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8376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D21F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8376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83764" w:rsidP="0038376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137</w:t>
      </w:r>
    </w:p>
    <w:p w:rsidR="00E64116" w:rsidRPr="008713A4" w:rsidRDefault="0038376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ליישום הנגשת המידע הממשלתי ועקרונות שקיפותו לציבור</w:t>
      </w:r>
    </w:p>
    <w:p w:rsidR="00E64116" w:rsidRPr="008713A4" w:rsidRDefault="0038376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כ"ב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(05 ביוני 2018),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383764" w:rsidRDefault="00383764" w:rsidP="001A3759">
      <w:pPr>
        <w:spacing w:before="60"/>
        <w:ind w:firstLine="0"/>
        <w:rPr>
          <w:rtl/>
        </w:rPr>
      </w:pPr>
      <w:r w:rsidRPr="00383764">
        <w:rPr>
          <w:rtl/>
        </w:rPr>
        <w:t>שקיפות בדיווח לציבור על התנהלות חקירות של נבחרי ציבור ובכירים בשירות הציבורי שיש בחקירתם עניין ציבורי מובהק</w:t>
      </w:r>
    </w:p>
    <w:p w:rsidR="001A3759" w:rsidRDefault="001A3759" w:rsidP="001A3759">
      <w:pPr>
        <w:spacing w:before="60"/>
        <w:ind w:firstLine="0"/>
        <w:rPr>
          <w:rtl/>
        </w:rPr>
      </w:pPr>
    </w:p>
    <w:p w:rsidR="001A3759" w:rsidRPr="008713A4" w:rsidRDefault="001A3759" w:rsidP="001A3759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F41FC" w:rsidRDefault="00383764" w:rsidP="00EC1FB3">
      <w:pPr>
        <w:ind w:firstLine="0"/>
        <w:rPr>
          <w:rtl/>
        </w:rPr>
      </w:pPr>
      <w:r w:rsidRPr="003F41FC">
        <w:rPr>
          <w:rtl/>
        </w:rPr>
        <w:t>סתיו שפיר – היו"ר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4"/>
        <w:gridCol w:w="336"/>
        <w:gridCol w:w="5873"/>
      </w:tblGrid>
      <w:tr w:rsidR="0072641E" w:rsidTr="0072641E">
        <w:tc>
          <w:tcPr>
            <w:tcW w:w="0" w:type="auto"/>
            <w:shd w:val="clear" w:color="auto" w:fill="auto"/>
          </w:tcPr>
          <w:p w:rsidR="0072641E" w:rsidRDefault="00726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למברגר</w:t>
            </w:r>
          </w:p>
        </w:tc>
        <w:tc>
          <w:tcPr>
            <w:tcW w:w="0" w:type="auto"/>
            <w:shd w:val="clear" w:color="auto" w:fill="auto"/>
          </w:tcPr>
          <w:p w:rsidR="0072641E" w:rsidRDefault="00726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641E" w:rsidRDefault="00726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המשנה לפרקליט המדינה </w:t>
            </w:r>
            <w:proofErr w:type="spellStart"/>
            <w:r>
              <w:rPr>
                <w:rtl/>
              </w:rPr>
              <w:t>עניינםי</w:t>
            </w:r>
            <w:proofErr w:type="spellEnd"/>
            <w:r>
              <w:rPr>
                <w:rtl/>
              </w:rPr>
              <w:t xml:space="preserve"> פליליים, פרקליטות המדינה</w:t>
            </w:r>
          </w:p>
        </w:tc>
      </w:tr>
      <w:tr w:rsidR="0072641E" w:rsidTr="0072641E">
        <w:tc>
          <w:tcPr>
            <w:tcW w:w="0" w:type="auto"/>
            <w:shd w:val="clear" w:color="auto" w:fill="auto"/>
          </w:tcPr>
          <w:p w:rsidR="0072641E" w:rsidRDefault="00726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גרין</w:t>
            </w:r>
          </w:p>
        </w:tc>
        <w:tc>
          <w:tcPr>
            <w:tcW w:w="0" w:type="auto"/>
            <w:shd w:val="clear" w:color="auto" w:fill="auto"/>
          </w:tcPr>
          <w:p w:rsidR="0072641E" w:rsidRDefault="00726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641E" w:rsidRDefault="00726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המשנה לפרקליט המדינה עניינים פלילי, פרקליטות המדינה</w:t>
            </w:r>
          </w:p>
        </w:tc>
      </w:tr>
      <w:tr w:rsidR="0072641E" w:rsidTr="0072641E">
        <w:tc>
          <w:tcPr>
            <w:tcW w:w="0" w:type="auto"/>
            <w:shd w:val="clear" w:color="auto" w:fill="auto"/>
          </w:tcPr>
          <w:p w:rsidR="0072641E" w:rsidRDefault="00726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72641E" w:rsidRDefault="00726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641E" w:rsidRDefault="00726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פלילי, משרד המשפטים</w:t>
            </w:r>
          </w:p>
        </w:tc>
      </w:tr>
      <w:tr w:rsidR="0072641E" w:rsidTr="0072641E">
        <w:tc>
          <w:tcPr>
            <w:tcW w:w="0" w:type="auto"/>
            <w:shd w:val="clear" w:color="auto" w:fill="auto"/>
          </w:tcPr>
          <w:p w:rsidR="0072641E" w:rsidRDefault="00726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 פורת</w:t>
            </w:r>
          </w:p>
        </w:tc>
        <w:tc>
          <w:tcPr>
            <w:tcW w:w="0" w:type="auto"/>
            <w:shd w:val="clear" w:color="auto" w:fill="auto"/>
          </w:tcPr>
          <w:p w:rsidR="0072641E" w:rsidRDefault="00726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641E" w:rsidRDefault="00726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72641E" w:rsidTr="0072641E">
        <w:tc>
          <w:tcPr>
            <w:tcW w:w="0" w:type="auto"/>
            <w:shd w:val="clear" w:color="auto" w:fill="auto"/>
          </w:tcPr>
          <w:p w:rsidR="0072641E" w:rsidRDefault="00726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קמין</w:t>
            </w:r>
          </w:p>
        </w:tc>
        <w:tc>
          <w:tcPr>
            <w:tcW w:w="0" w:type="auto"/>
            <w:shd w:val="clear" w:color="auto" w:fill="auto"/>
          </w:tcPr>
          <w:p w:rsidR="0072641E" w:rsidRDefault="00726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641E" w:rsidRDefault="00726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תנ"צ </w:t>
            </w: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חקירות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>, משטרת ישראל, המשרד לבטחון פנים</w:t>
            </w:r>
          </w:p>
        </w:tc>
      </w:tr>
      <w:tr w:rsidR="0072641E" w:rsidTr="0072641E">
        <w:tc>
          <w:tcPr>
            <w:tcW w:w="0" w:type="auto"/>
            <w:shd w:val="clear" w:color="auto" w:fill="auto"/>
          </w:tcPr>
          <w:p w:rsidR="0072641E" w:rsidRDefault="00726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בוצומינסקי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2641E" w:rsidRDefault="00726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641E" w:rsidRDefault="00726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 חטיבת </w:t>
            </w:r>
            <w:proofErr w:type="spellStart"/>
            <w:r>
              <w:rPr>
                <w:rtl/>
              </w:rPr>
              <w:t>את"ק</w:t>
            </w:r>
            <w:proofErr w:type="spellEnd"/>
            <w:r>
              <w:rPr>
                <w:rtl/>
              </w:rPr>
              <w:t>, משטרת ישראל, המשרד לבטחון פנים</w:t>
            </w:r>
          </w:p>
        </w:tc>
      </w:tr>
      <w:tr w:rsidR="0072641E" w:rsidTr="0072641E">
        <w:tc>
          <w:tcPr>
            <w:tcW w:w="0" w:type="auto"/>
            <w:shd w:val="clear" w:color="auto" w:fill="auto"/>
          </w:tcPr>
          <w:p w:rsidR="0072641E" w:rsidRDefault="00726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יהודה</w:t>
            </w:r>
          </w:p>
        </w:tc>
        <w:tc>
          <w:tcPr>
            <w:tcW w:w="0" w:type="auto"/>
            <w:shd w:val="clear" w:color="auto" w:fill="auto"/>
          </w:tcPr>
          <w:p w:rsidR="0072641E" w:rsidRDefault="00726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641E" w:rsidRDefault="00726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דובר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>, משטרת ישראל, המשרד לבטחון פנים</w:t>
            </w:r>
          </w:p>
        </w:tc>
      </w:tr>
      <w:tr w:rsidR="0072641E" w:rsidTr="0072641E">
        <w:tc>
          <w:tcPr>
            <w:tcW w:w="0" w:type="auto"/>
            <w:shd w:val="clear" w:color="auto" w:fill="auto"/>
          </w:tcPr>
          <w:p w:rsidR="0072641E" w:rsidRDefault="00726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שבתי </w:t>
            </w:r>
            <w:proofErr w:type="spellStart"/>
            <w:r>
              <w:rPr>
                <w:rtl/>
              </w:rPr>
              <w:t>גרברצ'יק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2641E" w:rsidRDefault="00726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641E" w:rsidRDefault="00726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חטיבת הדוברות, משטרת ישראל, המשרד לבטחון פנים</w:t>
            </w:r>
          </w:p>
        </w:tc>
      </w:tr>
      <w:tr w:rsidR="0072641E" w:rsidTr="0072641E">
        <w:tc>
          <w:tcPr>
            <w:tcW w:w="0" w:type="auto"/>
            <w:shd w:val="clear" w:color="auto" w:fill="auto"/>
          </w:tcPr>
          <w:p w:rsidR="0072641E" w:rsidRDefault="00726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רוזין</w:t>
            </w:r>
          </w:p>
        </w:tc>
        <w:tc>
          <w:tcPr>
            <w:tcW w:w="0" w:type="auto"/>
            <w:shd w:val="clear" w:color="auto" w:fill="auto"/>
          </w:tcPr>
          <w:p w:rsidR="0072641E" w:rsidRDefault="00726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641E" w:rsidRDefault="00726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איגוד מרכזי הסיוע לנפגעות ונפגעי תקיפה מינית</w:t>
            </w:r>
          </w:p>
        </w:tc>
      </w:tr>
      <w:tr w:rsidR="0072641E" w:rsidTr="0072641E">
        <w:tc>
          <w:tcPr>
            <w:tcW w:w="0" w:type="auto"/>
            <w:shd w:val="clear" w:color="auto" w:fill="auto"/>
          </w:tcPr>
          <w:p w:rsidR="0072641E" w:rsidRDefault="00726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יותם אייל</w:t>
            </w:r>
          </w:p>
        </w:tc>
        <w:tc>
          <w:tcPr>
            <w:tcW w:w="0" w:type="auto"/>
            <w:shd w:val="clear" w:color="auto" w:fill="auto"/>
          </w:tcPr>
          <w:p w:rsidR="0072641E" w:rsidRDefault="00726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641E" w:rsidRDefault="00726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הפורום המשפטי למען ישראל</w:t>
            </w:r>
          </w:p>
        </w:tc>
      </w:tr>
      <w:tr w:rsidR="0072641E" w:rsidTr="0072641E">
        <w:tc>
          <w:tcPr>
            <w:tcW w:w="0" w:type="auto"/>
            <w:shd w:val="clear" w:color="auto" w:fill="auto"/>
          </w:tcPr>
          <w:p w:rsidR="0072641E" w:rsidRDefault="00726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רוזנמן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2641E" w:rsidRDefault="00726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641E" w:rsidRDefault="00726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המשמר החברתי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83764" w:rsidP="00D40A29">
      <w:pPr>
        <w:ind w:firstLine="0"/>
      </w:pPr>
      <w:r>
        <w:rPr>
          <w:rFonts w:hint="cs"/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83764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83764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383764" w:rsidRDefault="00383764" w:rsidP="008320F6">
      <w:pPr>
        <w:ind w:firstLine="0"/>
        <w:rPr>
          <w:rtl/>
        </w:rPr>
      </w:pPr>
    </w:p>
    <w:p w:rsidR="00383764" w:rsidRDefault="0038376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83764" w:rsidRDefault="00383764" w:rsidP="00383764">
      <w:pPr>
        <w:pStyle w:val="a6"/>
        <w:keepNext/>
        <w:rPr>
          <w:rtl/>
        </w:rPr>
      </w:pPr>
      <w:r>
        <w:rPr>
          <w:rtl/>
        </w:rPr>
        <w:lastRenderedPageBreak/>
        <w:t>שקיפות בדיווח לציבור על התנהלות חקירות של נבחרי ציבור ובכירים בשירות הציבורי שיש בחקירתם עניין ציבורי מובהק</w:t>
      </w:r>
    </w:p>
    <w:p w:rsidR="00383764" w:rsidRDefault="00383764" w:rsidP="00383764">
      <w:pPr>
        <w:pStyle w:val="KeepWithNext"/>
        <w:rPr>
          <w:rtl/>
        </w:rPr>
      </w:pPr>
    </w:p>
    <w:p w:rsidR="006D21F6" w:rsidRPr="006D21F6" w:rsidRDefault="006D21F6" w:rsidP="006D21F6">
      <w:pPr>
        <w:rPr>
          <w:rtl/>
        </w:rPr>
      </w:pPr>
      <w:bookmarkStart w:id="0" w:name="_GoBack"/>
      <w:bookmarkEnd w:id="0"/>
    </w:p>
    <w:p w:rsidR="00383764" w:rsidRDefault="003F41FC" w:rsidP="003F41FC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3F41FC" w:rsidRPr="003F41FC" w:rsidRDefault="003F41FC" w:rsidP="003F41FC">
      <w:pPr>
        <w:rPr>
          <w:rtl/>
        </w:rPr>
      </w:pPr>
    </w:p>
    <w:p w:rsidR="00383764" w:rsidRDefault="00A50039" w:rsidP="0072641E">
      <w:pPr>
        <w:rPr>
          <w:rtl/>
        </w:rPr>
      </w:pPr>
      <w:r>
        <w:rPr>
          <w:rFonts w:hint="cs"/>
          <w:rtl/>
        </w:rPr>
        <w:t xml:space="preserve">טוב, בוקר טוב לכולם, אנחנו </w:t>
      </w:r>
      <w:bookmarkStart w:id="1" w:name="_ETM_Q1_70756"/>
      <w:bookmarkEnd w:id="1"/>
      <w:r>
        <w:rPr>
          <w:rFonts w:hint="cs"/>
          <w:rtl/>
        </w:rPr>
        <w:t xml:space="preserve">נפתח את ישיבת ועדת השקיפות, תודה למוזמנים המכובדים </w:t>
      </w:r>
      <w:bookmarkStart w:id="2" w:name="_ETM_Q1_77710"/>
      <w:bookmarkEnd w:id="2"/>
      <w:r>
        <w:rPr>
          <w:rFonts w:hint="cs"/>
          <w:rtl/>
        </w:rPr>
        <w:t xml:space="preserve">שהגיעו לכאן היום. אנחנו נמצאים בתוך תקופה שבה השחיתות בתוך </w:t>
      </w:r>
      <w:bookmarkStart w:id="3" w:name="_ETM_Q1_84261"/>
      <w:bookmarkEnd w:id="3"/>
      <w:r>
        <w:rPr>
          <w:rFonts w:hint="cs"/>
          <w:rtl/>
        </w:rPr>
        <w:t xml:space="preserve">המגזר הציבורי, שחיתות בקרב בכירים בממשלה, בכנסת, ברשויות המקומיות, כמעט, </w:t>
      </w:r>
      <w:bookmarkStart w:id="4" w:name="_ETM_Q1_93109"/>
      <w:bookmarkEnd w:id="4"/>
      <w:r>
        <w:rPr>
          <w:rFonts w:hint="cs"/>
          <w:rtl/>
        </w:rPr>
        <w:t xml:space="preserve">כבר אי אפשר להגיד כמעט, מדי יום אנחנו נחשפים </w:t>
      </w:r>
      <w:bookmarkStart w:id="5" w:name="_ETM_Q1_96144"/>
      <w:bookmarkEnd w:id="5"/>
      <w:r>
        <w:rPr>
          <w:rFonts w:hint="cs"/>
          <w:rtl/>
        </w:rPr>
        <w:t xml:space="preserve">לעוד רסיסים מפרשיות שחיתות שמשפיעות על החיים שלנו כל יום, </w:t>
      </w:r>
      <w:bookmarkStart w:id="6" w:name="_ETM_Q1_103763"/>
      <w:bookmarkEnd w:id="6"/>
      <w:r>
        <w:rPr>
          <w:rFonts w:hint="cs"/>
          <w:rtl/>
        </w:rPr>
        <w:t xml:space="preserve">לפעמים במשך מאות ימים ואפילו שנים שבכירים במגזר הציבורי נמצאים </w:t>
      </w:r>
      <w:bookmarkStart w:id="7" w:name="_ETM_Q1_105710"/>
      <w:bookmarkEnd w:id="7"/>
      <w:r>
        <w:rPr>
          <w:rFonts w:hint="cs"/>
          <w:rtl/>
        </w:rPr>
        <w:t xml:space="preserve">תחת חקירה, כלומר בעיני הציבור הם חשודים. שר הפנים בממשלה </w:t>
      </w:r>
      <w:bookmarkStart w:id="8" w:name="_ETM_Q1_116055"/>
      <w:bookmarkEnd w:id="8"/>
      <w:r>
        <w:rPr>
          <w:rFonts w:hint="cs"/>
          <w:rtl/>
        </w:rPr>
        <w:t xml:space="preserve">הנוכחית נמצא כבר מעל 700 יום תחת חקירה, החקירות בפרשיית </w:t>
      </w:r>
      <w:bookmarkStart w:id="9" w:name="_ETM_Q1_123589"/>
      <w:bookmarkEnd w:id="9"/>
      <w:r>
        <w:rPr>
          <w:rFonts w:hint="cs"/>
          <w:rtl/>
        </w:rPr>
        <w:t xml:space="preserve">המעונות של רעייתו של ראש הממשלה נמשכות גם מאות ימים </w:t>
      </w:r>
      <w:bookmarkStart w:id="10" w:name="_ETM_Q1_131998"/>
      <w:bookmarkEnd w:id="10"/>
      <w:r>
        <w:rPr>
          <w:rFonts w:hint="cs"/>
          <w:rtl/>
        </w:rPr>
        <w:t xml:space="preserve">מבלי להגיע להכרעה. בפרשות 1000 ו-2000, שבהן כבר הוגשו </w:t>
      </w:r>
      <w:bookmarkStart w:id="11" w:name="_ETM_Q1_134596"/>
      <w:bookmarkEnd w:id="11"/>
      <w:r>
        <w:rPr>
          <w:rFonts w:hint="cs"/>
          <w:rtl/>
        </w:rPr>
        <w:t xml:space="preserve">המלצות המשטרה, גם אנחנו ממתינים כבר מעל 100 יום כדי </w:t>
      </w:r>
      <w:bookmarkStart w:id="12" w:name="_ETM_Q1_141809"/>
      <w:bookmarkEnd w:id="12"/>
      <w:r>
        <w:rPr>
          <w:rFonts w:hint="cs"/>
          <w:rtl/>
        </w:rPr>
        <w:t>להבין מה מתרחש</w:t>
      </w:r>
      <w:r w:rsidR="0072641E">
        <w:rPr>
          <w:rFonts w:hint="cs"/>
          <w:rtl/>
        </w:rPr>
        <w:t xml:space="preserve">. </w:t>
      </w:r>
      <w:r>
        <w:rPr>
          <w:rFonts w:hint="cs"/>
          <w:rtl/>
        </w:rPr>
        <w:t xml:space="preserve">שרים בממשלה, פרשיות שהונחו ונחקרו על ידי מבקר המדינה, אנחנו מדברים על שר החקלאות אורי </w:t>
      </w:r>
      <w:bookmarkStart w:id="13" w:name="_ETM_Q1_151047"/>
      <w:bookmarkEnd w:id="13"/>
      <w:r>
        <w:rPr>
          <w:rFonts w:hint="cs"/>
          <w:rtl/>
        </w:rPr>
        <w:t xml:space="preserve">אריאל, שמבקר המדינה קבע בדוח שלו כבר לפני 380 ימים </w:t>
      </w:r>
      <w:bookmarkStart w:id="14" w:name="_ETM_Q1_158447"/>
      <w:bookmarkEnd w:id="14"/>
      <w:r>
        <w:rPr>
          <w:rFonts w:hint="cs"/>
          <w:rtl/>
        </w:rPr>
        <w:t xml:space="preserve">שהוא פעל בניגוד לכללי המינהל התקין בתוך תפקידו כשר. ועוד </w:t>
      </w:r>
      <w:bookmarkStart w:id="15" w:name="_ETM_Q1_161352"/>
      <w:bookmarkEnd w:id="15"/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>.</w:t>
      </w:r>
    </w:p>
    <w:p w:rsidR="00A50039" w:rsidRDefault="00A50039" w:rsidP="00A50039">
      <w:pPr>
        <w:rPr>
          <w:rtl/>
        </w:rPr>
      </w:pPr>
    </w:p>
    <w:p w:rsidR="00A50039" w:rsidRDefault="00A50039" w:rsidP="00A50039">
      <w:pPr>
        <w:rPr>
          <w:rtl/>
        </w:rPr>
      </w:pPr>
      <w:r>
        <w:rPr>
          <w:rFonts w:hint="cs"/>
          <w:rtl/>
        </w:rPr>
        <w:t>הצי</w:t>
      </w:r>
      <w:bookmarkStart w:id="16" w:name="_ETM_Q1_162552"/>
      <w:bookmarkEnd w:id="16"/>
      <w:r>
        <w:rPr>
          <w:rFonts w:hint="cs"/>
          <w:rtl/>
        </w:rPr>
        <w:t xml:space="preserve">בור לא יודע אם החשודים הללו אכן אשמים </w:t>
      </w:r>
      <w:bookmarkStart w:id="17" w:name="_ETM_Q1_165899"/>
      <w:bookmarkEnd w:id="17"/>
      <w:r>
        <w:rPr>
          <w:rFonts w:hint="cs"/>
          <w:rtl/>
        </w:rPr>
        <w:t xml:space="preserve">בפרשיות שמיוחסות להם, מה שאנחנו כן יודעים זה שכבר </w:t>
      </w:r>
      <w:bookmarkStart w:id="18" w:name="_ETM_Q1_167032"/>
      <w:bookmarkEnd w:id="18"/>
      <w:r>
        <w:rPr>
          <w:rFonts w:hint="cs"/>
          <w:rtl/>
        </w:rPr>
        <w:t xml:space="preserve">מאות ימים שהם ממשיכים לקבל החלטות חשובות ביותר, מדי יום, </w:t>
      </w:r>
      <w:bookmarkStart w:id="19" w:name="_ETM_Q1_171382"/>
      <w:bookmarkEnd w:id="19"/>
      <w:r>
        <w:rPr>
          <w:rFonts w:hint="cs"/>
          <w:rtl/>
        </w:rPr>
        <w:t xml:space="preserve">על החיים של אזרחי ישראל ולנו אין תשובות. </w:t>
      </w:r>
    </w:p>
    <w:p w:rsidR="00A50039" w:rsidRDefault="00A50039" w:rsidP="00A50039">
      <w:pPr>
        <w:rPr>
          <w:rtl/>
        </w:rPr>
      </w:pPr>
    </w:p>
    <w:p w:rsidR="00A50039" w:rsidRDefault="00A50039" w:rsidP="008D15E8">
      <w:pPr>
        <w:rPr>
          <w:rtl/>
        </w:rPr>
      </w:pPr>
      <w:r>
        <w:rPr>
          <w:rFonts w:hint="cs"/>
          <w:rtl/>
        </w:rPr>
        <w:t xml:space="preserve">הסיבה שזימנתי </w:t>
      </w:r>
      <w:bookmarkStart w:id="20" w:name="_ETM_Q1_177986"/>
      <w:bookmarkEnd w:id="20"/>
      <w:r>
        <w:rPr>
          <w:rFonts w:hint="cs"/>
          <w:rtl/>
        </w:rPr>
        <w:t xml:space="preserve">אתכם היום לישיבה הזאת ושפניתי ליועץ המשפטי לממשלה בבקשה </w:t>
      </w:r>
      <w:bookmarkStart w:id="21" w:name="_ETM_Q1_180853"/>
      <w:bookmarkEnd w:id="21"/>
      <w:r>
        <w:rPr>
          <w:rFonts w:hint="cs"/>
          <w:rtl/>
        </w:rPr>
        <w:t xml:space="preserve">שיבוא לכאן וייתן לציבור דין וחשבון הוא על דבר מאוד </w:t>
      </w:r>
      <w:bookmarkStart w:id="22" w:name="_ETM_Q1_188894"/>
      <w:bookmarkEnd w:id="22"/>
      <w:r>
        <w:rPr>
          <w:rFonts w:hint="cs"/>
          <w:rtl/>
        </w:rPr>
        <w:t xml:space="preserve">פשוט, מהם הנהלים בנוגע לדיווח לציבור על ההתקדמות בפרשות האלה, </w:t>
      </w:r>
      <w:bookmarkStart w:id="23" w:name="_ETM_Q1_194758"/>
      <w:bookmarkEnd w:id="23"/>
      <w:r>
        <w:rPr>
          <w:rFonts w:hint="cs"/>
          <w:rtl/>
        </w:rPr>
        <w:t xml:space="preserve">איפה השקיפות לציבור בנושא הסטטוס של אותם בכירים במגזר הציבורי </w:t>
      </w:r>
      <w:bookmarkStart w:id="24" w:name="_ETM_Q1_196870"/>
      <w:bookmarkEnd w:id="24"/>
      <w:r>
        <w:rPr>
          <w:rFonts w:hint="cs"/>
          <w:rtl/>
        </w:rPr>
        <w:t xml:space="preserve">שנמצאים תחת חקירות כבר אחרי המלצות המשטרה. איפה זה כתוב, </w:t>
      </w:r>
      <w:bookmarkStart w:id="25" w:name="_ETM_Q1_204106"/>
      <w:bookmarkEnd w:id="25"/>
      <w:r>
        <w:rPr>
          <w:rFonts w:hint="cs"/>
          <w:rtl/>
        </w:rPr>
        <w:t xml:space="preserve">איך אנחנו יודעים אם מחר בבוקר ראש הממשלה מחליט פתאום </w:t>
      </w:r>
      <w:bookmarkStart w:id="26" w:name="_ETM_Q1_205060"/>
      <w:bookmarkEnd w:id="26"/>
      <w:r>
        <w:rPr>
          <w:rFonts w:hint="cs"/>
          <w:rtl/>
        </w:rPr>
        <w:t xml:space="preserve">על בחירות, דבר שיכול לקרות, כפי שזה כבר הוכח, </w:t>
      </w:r>
      <w:bookmarkStart w:id="27" w:name="_ETM_Q1_211584"/>
      <w:bookmarkEnd w:id="27"/>
      <w:r>
        <w:rPr>
          <w:rFonts w:hint="cs"/>
          <w:rtl/>
        </w:rPr>
        <w:t>יכול לקרות בישראל ברגע, מה י</w:t>
      </w:r>
      <w:r w:rsidR="008D15E8">
        <w:rPr>
          <w:rFonts w:hint="cs"/>
          <w:rtl/>
        </w:rPr>
        <w:t>י</w:t>
      </w:r>
      <w:r>
        <w:rPr>
          <w:rFonts w:hint="cs"/>
          <w:rtl/>
        </w:rPr>
        <w:t xml:space="preserve">דע הציבור על מצבו של </w:t>
      </w:r>
      <w:bookmarkStart w:id="28" w:name="_ETM_Q1_218356"/>
      <w:bookmarkEnd w:id="28"/>
      <w:r>
        <w:rPr>
          <w:rFonts w:hint="cs"/>
          <w:rtl/>
        </w:rPr>
        <w:t>ראש הממשלה בחקירות שבהן הוא מעורב</w:t>
      </w:r>
      <w:r w:rsidR="008D15E8">
        <w:rPr>
          <w:rFonts w:hint="cs"/>
          <w:rtl/>
        </w:rPr>
        <w:t>?</w:t>
      </w:r>
      <w:r>
        <w:rPr>
          <w:rFonts w:hint="cs"/>
          <w:rtl/>
        </w:rPr>
        <w:t xml:space="preserve"> על מצבם של חשודים </w:t>
      </w:r>
      <w:bookmarkStart w:id="29" w:name="_ETM_Q1_224142"/>
      <w:bookmarkEnd w:id="29"/>
      <w:r>
        <w:rPr>
          <w:rFonts w:hint="cs"/>
          <w:rtl/>
        </w:rPr>
        <w:t>אחרי שמכהנים בממשלה באותן חקירות</w:t>
      </w:r>
      <w:r w:rsidR="008D15E8">
        <w:rPr>
          <w:rFonts w:hint="cs"/>
          <w:rtl/>
        </w:rPr>
        <w:t>?</w:t>
      </w:r>
      <w:r>
        <w:rPr>
          <w:rFonts w:hint="cs"/>
          <w:rtl/>
        </w:rPr>
        <w:t xml:space="preserve"> איזה מידע יימסר לציבור ובאיזה </w:t>
      </w:r>
      <w:bookmarkStart w:id="30" w:name="_ETM_Q1_229471"/>
      <w:bookmarkEnd w:id="30"/>
      <w:r>
        <w:rPr>
          <w:rFonts w:hint="cs"/>
          <w:rtl/>
        </w:rPr>
        <w:t>מידע אתם מחויבים למסור לציבור במצבים כאלה</w:t>
      </w:r>
      <w:r w:rsidR="008D15E8">
        <w:rPr>
          <w:rFonts w:hint="cs"/>
          <w:rtl/>
        </w:rPr>
        <w:t>?</w:t>
      </w:r>
      <w:r>
        <w:rPr>
          <w:rFonts w:hint="cs"/>
          <w:rtl/>
        </w:rPr>
        <w:t xml:space="preserve"> אם בכלל אתם </w:t>
      </w:r>
      <w:bookmarkStart w:id="31" w:name="_ETM_Q1_233267"/>
      <w:bookmarkEnd w:id="31"/>
      <w:r>
        <w:rPr>
          <w:rFonts w:hint="cs"/>
          <w:rtl/>
        </w:rPr>
        <w:t>מחויבים למסור איזה שהוא מידע בעיניכם</w:t>
      </w:r>
      <w:r w:rsidR="008D15E8">
        <w:rPr>
          <w:rFonts w:hint="cs"/>
          <w:rtl/>
        </w:rPr>
        <w:t>.</w:t>
      </w:r>
    </w:p>
    <w:p w:rsidR="00A50039" w:rsidRDefault="00A50039" w:rsidP="00A50039">
      <w:pPr>
        <w:rPr>
          <w:rtl/>
        </w:rPr>
      </w:pPr>
    </w:p>
    <w:p w:rsidR="00A50039" w:rsidRDefault="00A50039" w:rsidP="00A50039">
      <w:pPr>
        <w:rPr>
          <w:rtl/>
        </w:rPr>
      </w:pPr>
      <w:r>
        <w:rPr>
          <w:rFonts w:hint="cs"/>
          <w:rtl/>
        </w:rPr>
        <w:t>ת</w:t>
      </w:r>
      <w:bookmarkStart w:id="32" w:name="_ETM_Q1_233433"/>
      <w:bookmarkEnd w:id="32"/>
      <w:r>
        <w:rPr>
          <w:rFonts w:hint="cs"/>
          <w:rtl/>
        </w:rPr>
        <w:t xml:space="preserve">פקידו של היועץ </w:t>
      </w:r>
      <w:bookmarkStart w:id="33" w:name="_ETM_Q1_235333"/>
      <w:bookmarkEnd w:id="33"/>
      <w:r>
        <w:rPr>
          <w:rFonts w:hint="cs"/>
          <w:rtl/>
        </w:rPr>
        <w:t xml:space="preserve">המשפטי לממשלה מעולם לא עוגן בחוק אחד מסודר וברור שבאמת </w:t>
      </w:r>
      <w:bookmarkStart w:id="34" w:name="_ETM_Q1_241664"/>
      <w:bookmarkEnd w:id="34"/>
      <w:r>
        <w:rPr>
          <w:rFonts w:hint="cs"/>
          <w:rtl/>
        </w:rPr>
        <w:t xml:space="preserve">מגדיר מהן הסמכויות בהרבה מהמקרים האלה והציבור נמצא באפלה, </w:t>
      </w:r>
      <w:bookmarkStart w:id="35" w:name="_ETM_Q1_247648"/>
      <w:bookmarkEnd w:id="35"/>
      <w:r>
        <w:rPr>
          <w:rFonts w:hint="cs"/>
          <w:rtl/>
        </w:rPr>
        <w:t xml:space="preserve">מסתמך על הדלפות שמגיעות לתקשורת, על כל מיני רסיסי מידע </w:t>
      </w:r>
      <w:bookmarkStart w:id="36" w:name="_ETM_Q1_248921"/>
      <w:bookmarkEnd w:id="36"/>
      <w:r>
        <w:rPr>
          <w:rFonts w:hint="cs"/>
          <w:rtl/>
        </w:rPr>
        <w:t xml:space="preserve">שאי אפשר לדעת אם המידע הזה נכון או לא נכון. </w:t>
      </w:r>
      <w:bookmarkStart w:id="37" w:name="_ETM_Q1_256562"/>
      <w:bookmarkEnd w:id="37"/>
      <w:r>
        <w:rPr>
          <w:rFonts w:hint="cs"/>
          <w:rtl/>
        </w:rPr>
        <w:t xml:space="preserve">אנחנו לא היינו רוצים שהציבור יסתמך על הדלפות, היינו רוצים </w:t>
      </w:r>
      <w:bookmarkStart w:id="38" w:name="_ETM_Q1_259158"/>
      <w:bookmarkEnd w:id="38"/>
      <w:r>
        <w:rPr>
          <w:rFonts w:hint="cs"/>
          <w:rtl/>
        </w:rPr>
        <w:t>שהצ</w:t>
      </w:r>
      <w:r w:rsidR="008D15E8">
        <w:rPr>
          <w:rFonts w:hint="cs"/>
          <w:rtl/>
        </w:rPr>
        <w:t xml:space="preserve">יבור יראה מידע רשמי. </w:t>
      </w:r>
      <w:r>
        <w:rPr>
          <w:rFonts w:hint="cs"/>
          <w:rtl/>
        </w:rPr>
        <w:t xml:space="preserve">כך גם בנוגע לרשויות </w:t>
      </w:r>
      <w:bookmarkStart w:id="39" w:name="_ETM_Q1_265028"/>
      <w:bookmarkEnd w:id="39"/>
      <w:r>
        <w:rPr>
          <w:rFonts w:hint="cs"/>
          <w:rtl/>
        </w:rPr>
        <w:t xml:space="preserve">המקומיות. אנחנו נמצאים כמה חודשים לפני בחירות, ישנה שורה של ראשי רשויות ועובדים בכירים ברשויות שנמצאים בלב פרשיות, אנחנו </w:t>
      </w:r>
      <w:bookmarkStart w:id="40" w:name="_ETM_Q1_275897"/>
      <w:bookmarkEnd w:id="40"/>
      <w:r>
        <w:rPr>
          <w:rFonts w:hint="cs"/>
          <w:rtl/>
        </w:rPr>
        <w:t xml:space="preserve">לא יודעים אם הם אשמים או לא אשמים בעבירות שהם </w:t>
      </w:r>
      <w:bookmarkStart w:id="41" w:name="_ETM_Q1_280266"/>
      <w:bookmarkEnd w:id="41"/>
      <w:r>
        <w:rPr>
          <w:rFonts w:hint="cs"/>
          <w:rtl/>
        </w:rPr>
        <w:t xml:space="preserve">חשודים בהם. מתי הציבור יקבל סטטוס ברור בשקיפות, ודין וחשבון </w:t>
      </w:r>
      <w:bookmarkStart w:id="42" w:name="_ETM_Q1_283273"/>
      <w:bookmarkEnd w:id="42"/>
      <w:r>
        <w:rPr>
          <w:rFonts w:hint="cs"/>
          <w:rtl/>
        </w:rPr>
        <w:t>על המצב הזה,</w:t>
      </w:r>
      <w:r w:rsidR="00391DC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מהו גבול הזמנים, מהו הדד ליין כדי לקבל הכרעות, אם בכלל ישנו דד ליין כזה. </w:t>
      </w:r>
    </w:p>
    <w:p w:rsidR="00A50039" w:rsidRDefault="00A50039" w:rsidP="00A50039">
      <w:pPr>
        <w:rPr>
          <w:rtl/>
        </w:rPr>
      </w:pPr>
    </w:p>
    <w:p w:rsidR="00A50039" w:rsidRDefault="00A50039" w:rsidP="00A50039">
      <w:pPr>
        <w:rPr>
          <w:rtl/>
        </w:rPr>
      </w:pPr>
      <w:bookmarkStart w:id="43" w:name="_ETM_Q1_305083"/>
      <w:bookmarkEnd w:id="43"/>
      <w:r>
        <w:rPr>
          <w:rFonts w:hint="cs"/>
          <w:rtl/>
        </w:rPr>
        <w:t>כל</w:t>
      </w:r>
      <w:bookmarkStart w:id="44" w:name="_ETM_Q1_292085"/>
      <w:bookmarkEnd w:id="44"/>
      <w:r>
        <w:rPr>
          <w:rFonts w:hint="cs"/>
          <w:rtl/>
        </w:rPr>
        <w:t xml:space="preserve"> הדברים האלה אנחנו מבקשים להבין בישיבה הזאת. אנ</w:t>
      </w:r>
      <w:bookmarkStart w:id="45" w:name="_ETM_Q1_297215"/>
      <w:bookmarkEnd w:id="45"/>
      <w:r>
        <w:rPr>
          <w:rFonts w:hint="cs"/>
          <w:rtl/>
        </w:rPr>
        <w:t xml:space="preserve">י אבקש </w:t>
      </w:r>
      <w:bookmarkStart w:id="46" w:name="_ETM_Q1_298415"/>
      <w:bookmarkEnd w:id="46"/>
      <w:r>
        <w:rPr>
          <w:rFonts w:hint="cs"/>
          <w:rtl/>
        </w:rPr>
        <w:t xml:space="preserve">מכם לפתוח ולנסות לחדד לנו את הפרטים הללו. זה </w:t>
      </w:r>
      <w:bookmarkStart w:id="47" w:name="_ETM_Q1_305379"/>
      <w:bookmarkEnd w:id="47"/>
      <w:r>
        <w:rPr>
          <w:rFonts w:hint="cs"/>
          <w:rtl/>
        </w:rPr>
        <w:t xml:space="preserve">יהפוך את זה לישיבה מאוד מאוד קצרה, יכול </w:t>
      </w:r>
      <w:bookmarkStart w:id="48" w:name="_ETM_Q1_304897"/>
      <w:bookmarkEnd w:id="48"/>
      <w:r>
        <w:rPr>
          <w:rFonts w:hint="cs"/>
          <w:rtl/>
        </w:rPr>
        <w:t xml:space="preserve">להיות שלא יישארו לנו שאלות. </w:t>
      </w:r>
    </w:p>
    <w:p w:rsidR="00A50039" w:rsidRDefault="00A50039" w:rsidP="00A50039">
      <w:pPr>
        <w:rPr>
          <w:rtl/>
        </w:rPr>
      </w:pPr>
    </w:p>
    <w:p w:rsidR="00A50039" w:rsidRDefault="00A50039" w:rsidP="00A50039">
      <w:pPr>
        <w:pStyle w:val="af9"/>
        <w:keepNext/>
        <w:rPr>
          <w:rtl/>
        </w:rPr>
      </w:pPr>
      <w:bookmarkStart w:id="49" w:name="_ETM_Q1_307051"/>
      <w:bookmarkStart w:id="50" w:name="_ETM_Q1_309331"/>
      <w:bookmarkEnd w:id="49"/>
      <w:bookmarkEnd w:id="50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A50039" w:rsidRDefault="00A50039" w:rsidP="00A50039">
      <w:pPr>
        <w:pStyle w:val="KeepWithNext"/>
        <w:rPr>
          <w:rtl/>
        </w:rPr>
      </w:pPr>
    </w:p>
    <w:p w:rsidR="00A50039" w:rsidRDefault="00A50039" w:rsidP="00A50039">
      <w:pPr>
        <w:rPr>
          <w:rtl/>
        </w:rPr>
      </w:pPr>
      <w:r>
        <w:rPr>
          <w:rFonts w:hint="cs"/>
          <w:rtl/>
        </w:rPr>
        <w:t xml:space="preserve">נספר על הכול, אבל אז </w:t>
      </w:r>
      <w:bookmarkStart w:id="51" w:name="_ETM_Q1_306892"/>
      <w:bookmarkEnd w:id="51"/>
      <w:r>
        <w:rPr>
          <w:rFonts w:hint="cs"/>
          <w:rtl/>
        </w:rPr>
        <w:t xml:space="preserve">זה גם כן ייקח זמן. שלמה למברגר, משנה לפרקליט </w:t>
      </w:r>
      <w:bookmarkStart w:id="52" w:name="_ETM_Q1_310793"/>
      <w:bookmarkEnd w:id="52"/>
      <w:r>
        <w:rPr>
          <w:rFonts w:hint="cs"/>
          <w:rtl/>
        </w:rPr>
        <w:t xml:space="preserve">המדינה לעניינים פליליים. </w:t>
      </w:r>
    </w:p>
    <w:p w:rsidR="00A50039" w:rsidRDefault="00A50039" w:rsidP="00A50039">
      <w:pPr>
        <w:rPr>
          <w:rtl/>
        </w:rPr>
      </w:pPr>
    </w:p>
    <w:p w:rsidR="00A50039" w:rsidRDefault="00A50039" w:rsidP="00A50039">
      <w:pPr>
        <w:rPr>
          <w:rtl/>
        </w:rPr>
      </w:pPr>
      <w:bookmarkStart w:id="53" w:name="_ETM_Q1_319489"/>
      <w:bookmarkEnd w:id="53"/>
      <w:r>
        <w:rPr>
          <w:rFonts w:hint="cs"/>
          <w:rtl/>
        </w:rPr>
        <w:t>אני אפתח ואומר שהקצב שבו מתנהל ה</w:t>
      </w:r>
      <w:bookmarkStart w:id="54" w:name="_ETM_Q1_323826"/>
      <w:bookmarkEnd w:id="54"/>
      <w:r>
        <w:rPr>
          <w:rFonts w:hint="cs"/>
          <w:rtl/>
        </w:rPr>
        <w:t xml:space="preserve">הליך הפלילי, וזה נכון גם לגבי החקירה הפלילית וגם לגבי </w:t>
      </w:r>
      <w:bookmarkStart w:id="55" w:name="_ETM_Q1_327619"/>
      <w:bookmarkEnd w:id="55"/>
      <w:r>
        <w:rPr>
          <w:rFonts w:hint="cs"/>
          <w:rtl/>
        </w:rPr>
        <w:t xml:space="preserve">המשפט הפלילי, הוא קצב אחר מהקצב שבו היה הציבור </w:t>
      </w:r>
      <w:bookmarkStart w:id="56" w:name="_ETM_Q1_332861"/>
      <w:bookmarkEnd w:id="56"/>
      <w:r w:rsidR="00560AC4">
        <w:rPr>
          <w:rFonts w:hint="cs"/>
          <w:rtl/>
        </w:rPr>
        <w:t>רוצה לקבל את המידע שעליו את מדברת. זה ד</w:t>
      </w:r>
      <w:r w:rsidR="008D15E8">
        <w:rPr>
          <w:rFonts w:hint="cs"/>
          <w:rtl/>
        </w:rPr>
        <w:t>ב</w:t>
      </w:r>
      <w:r w:rsidR="00560AC4">
        <w:rPr>
          <w:rFonts w:hint="cs"/>
          <w:rtl/>
        </w:rPr>
        <w:t xml:space="preserve">ר </w:t>
      </w:r>
      <w:bookmarkStart w:id="57" w:name="_ETM_Q1_336342"/>
      <w:bookmarkEnd w:id="57"/>
      <w:r w:rsidR="00560AC4">
        <w:rPr>
          <w:rFonts w:hint="cs"/>
          <w:rtl/>
        </w:rPr>
        <w:t xml:space="preserve">שידוע לכול, זה דבר שהוא טבוע </w:t>
      </w:r>
      <w:bookmarkStart w:id="58" w:name="_ETM_Q1_338355"/>
      <w:bookmarkEnd w:id="58"/>
      <w:r w:rsidR="008D15E8">
        <w:rPr>
          <w:rFonts w:hint="cs"/>
          <w:rtl/>
        </w:rPr>
        <w:t>בשיטה, זה הכרחי במובן מסוים.</w:t>
      </w:r>
      <w:r w:rsidR="00560AC4">
        <w:rPr>
          <w:rFonts w:hint="cs"/>
          <w:rtl/>
        </w:rPr>
        <w:t xml:space="preserve"> אני כרגע לא מדבר על 100 ימים או 700 ימים וכו', אבל זה הכרחי שבמסגרת </w:t>
      </w:r>
      <w:bookmarkStart w:id="59" w:name="_ETM_Q1_350335"/>
      <w:bookmarkEnd w:id="59"/>
      <w:r w:rsidR="00560AC4">
        <w:rPr>
          <w:rFonts w:hint="cs"/>
          <w:rtl/>
        </w:rPr>
        <w:t xml:space="preserve">השיטה שבה אנחנו רוצים לנהל חקירות פליליות או משפטים פליליים </w:t>
      </w:r>
      <w:bookmarkStart w:id="60" w:name="_ETM_Q1_351616"/>
      <w:bookmarkEnd w:id="60"/>
      <w:r w:rsidR="00560AC4">
        <w:rPr>
          <w:rFonts w:hint="cs"/>
          <w:rtl/>
        </w:rPr>
        <w:t xml:space="preserve">בצורה נורמלית, הציבור יידע מידע חלקי בלבד, לפעמים הוא יידע </w:t>
      </w:r>
      <w:bookmarkStart w:id="61" w:name="_ETM_Q1_357906"/>
      <w:bookmarkEnd w:id="61"/>
      <w:r w:rsidR="00560AC4">
        <w:rPr>
          <w:rFonts w:hint="cs"/>
          <w:rtl/>
        </w:rPr>
        <w:t xml:space="preserve">מעט מאוד, לפעמים הוא יידע קצת יותר. כמובן ככל שההליך </w:t>
      </w:r>
      <w:bookmarkStart w:id="62" w:name="_ETM_Q1_365328"/>
      <w:bookmarkEnd w:id="62"/>
      <w:r w:rsidR="00560AC4">
        <w:rPr>
          <w:rFonts w:hint="cs"/>
          <w:rtl/>
        </w:rPr>
        <w:t xml:space="preserve">מתקדם יותר הוא יודע יותר. </w:t>
      </w:r>
    </w:p>
    <w:p w:rsidR="00560AC4" w:rsidRDefault="00560AC4" w:rsidP="00A50039">
      <w:pPr>
        <w:rPr>
          <w:rtl/>
        </w:rPr>
      </w:pPr>
    </w:p>
    <w:p w:rsidR="00560AC4" w:rsidRDefault="00560AC4" w:rsidP="00A50039">
      <w:pPr>
        <w:rPr>
          <w:rtl/>
        </w:rPr>
      </w:pPr>
      <w:r>
        <w:rPr>
          <w:rFonts w:hint="cs"/>
          <w:rtl/>
        </w:rPr>
        <w:t>בר</w:t>
      </w:r>
      <w:bookmarkStart w:id="63" w:name="_ETM_Q1_363646"/>
      <w:bookmarkEnd w:id="63"/>
      <w:r>
        <w:rPr>
          <w:rFonts w:hint="cs"/>
          <w:rtl/>
        </w:rPr>
        <w:t xml:space="preserve">גע שתיק עובר מהמשטרה לפרקליטות, </w:t>
      </w:r>
      <w:bookmarkStart w:id="64" w:name="_ETM_Q1_365002"/>
      <w:bookmarkEnd w:id="64"/>
      <w:r>
        <w:rPr>
          <w:rFonts w:hint="cs"/>
          <w:rtl/>
        </w:rPr>
        <w:t xml:space="preserve">לפעמים הציבור יודע יותר, לפעמים הוא יודע פחות. לאחרונה המצב </w:t>
      </w:r>
      <w:bookmarkStart w:id="65" w:name="_ETM_Q1_372970"/>
      <w:bookmarkEnd w:id="65"/>
      <w:r>
        <w:rPr>
          <w:rFonts w:hint="cs"/>
          <w:rtl/>
        </w:rPr>
        <w:t xml:space="preserve">נהיה הרבה יותר גרוע בהקשר הזה, בעקבות חוק ההמלצות, זה </w:t>
      </w:r>
      <w:bookmarkStart w:id="66" w:name="_ETM_Q1_379046"/>
      <w:bookmarkEnd w:id="66"/>
      <w:r>
        <w:rPr>
          <w:rFonts w:hint="cs"/>
          <w:rtl/>
        </w:rPr>
        <w:t xml:space="preserve">חוק שמצמצם מאוד את המידע שהציבור יודע בהקשר הזה. ברגע </w:t>
      </w:r>
      <w:bookmarkStart w:id="67" w:name="_ETM_Q1_384944"/>
      <w:bookmarkEnd w:id="67"/>
      <w:r>
        <w:rPr>
          <w:rFonts w:hint="cs"/>
          <w:rtl/>
        </w:rPr>
        <w:t>שמוגש כתב אישום - - -</w:t>
      </w:r>
    </w:p>
    <w:p w:rsidR="00560AC4" w:rsidRDefault="00560AC4" w:rsidP="00A50039">
      <w:pPr>
        <w:rPr>
          <w:rtl/>
        </w:rPr>
      </w:pPr>
    </w:p>
    <w:p w:rsidR="00637E41" w:rsidRDefault="00637E41" w:rsidP="00637E41">
      <w:pPr>
        <w:pStyle w:val="af6"/>
        <w:keepNext/>
        <w:rPr>
          <w:rtl/>
        </w:rPr>
      </w:pPr>
      <w:bookmarkStart w:id="68" w:name="_ETM_Q1_383718"/>
      <w:bookmarkStart w:id="69" w:name="_ETM_Q1_384305"/>
      <w:bookmarkEnd w:id="68"/>
      <w:bookmarkEnd w:id="69"/>
      <w:r>
        <w:rPr>
          <w:rtl/>
        </w:rPr>
        <w:lastRenderedPageBreak/>
        <w:t>היו"ר סתיו שפיר:</w:t>
      </w:r>
    </w:p>
    <w:p w:rsidR="00637E41" w:rsidRDefault="00637E41" w:rsidP="00637E41">
      <w:pPr>
        <w:pStyle w:val="KeepWithNext"/>
        <w:rPr>
          <w:rtl/>
        </w:rPr>
      </w:pPr>
    </w:p>
    <w:p w:rsidR="00637E41" w:rsidRDefault="00637E41" w:rsidP="00637E41">
      <w:pPr>
        <w:rPr>
          <w:rtl/>
        </w:rPr>
      </w:pPr>
      <w:r>
        <w:rPr>
          <w:rFonts w:hint="cs"/>
          <w:rtl/>
        </w:rPr>
        <w:t xml:space="preserve">הכנסת - - </w:t>
      </w:r>
      <w:bookmarkStart w:id="70" w:name="_ETM_Q1_386898"/>
      <w:bookmarkEnd w:id="70"/>
      <w:r>
        <w:rPr>
          <w:rFonts w:hint="cs"/>
          <w:rtl/>
        </w:rPr>
        <w:t>-</w:t>
      </w:r>
    </w:p>
    <w:p w:rsidR="00637E41" w:rsidRDefault="00637E41" w:rsidP="00637E41">
      <w:pPr>
        <w:rPr>
          <w:rtl/>
        </w:rPr>
      </w:pPr>
    </w:p>
    <w:p w:rsidR="00637E41" w:rsidRDefault="00637E41" w:rsidP="00637E41">
      <w:pPr>
        <w:pStyle w:val="af9"/>
        <w:keepNext/>
        <w:rPr>
          <w:rtl/>
        </w:rPr>
      </w:pPr>
      <w:bookmarkStart w:id="71" w:name="_ETM_Q1_387222"/>
      <w:bookmarkStart w:id="72" w:name="_ETM_Q1_384270"/>
      <w:bookmarkEnd w:id="71"/>
      <w:bookmarkEnd w:id="72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637E41" w:rsidRDefault="00637E41" w:rsidP="00637E41">
      <w:pPr>
        <w:pStyle w:val="KeepWithNext"/>
        <w:rPr>
          <w:rtl/>
        </w:rPr>
      </w:pPr>
    </w:p>
    <w:p w:rsidR="00637E41" w:rsidRDefault="00637E41" w:rsidP="008D15E8">
      <w:pPr>
        <w:rPr>
          <w:rtl/>
        </w:rPr>
      </w:pPr>
      <w:r>
        <w:rPr>
          <w:rFonts w:hint="cs"/>
          <w:rtl/>
        </w:rPr>
        <w:t>כמובן הכנסת. ברגע שמוגש כתב אישום הציבור יודע במה מדובר</w:t>
      </w:r>
      <w:bookmarkStart w:id="73" w:name="_ETM_Q1_387966"/>
      <w:bookmarkEnd w:id="73"/>
      <w:r>
        <w:rPr>
          <w:rFonts w:hint="cs"/>
          <w:rtl/>
        </w:rPr>
        <w:t xml:space="preserve">. הרבה פעמים גם כאשר יוצאת הודעה להגשת כתב </w:t>
      </w:r>
      <w:bookmarkStart w:id="74" w:name="_ETM_Q1_390217"/>
      <w:bookmarkEnd w:id="74"/>
      <w:r>
        <w:rPr>
          <w:rFonts w:hint="cs"/>
          <w:rtl/>
        </w:rPr>
        <w:t xml:space="preserve">אישום בכפוף לשימוע, גם אז הציבור מקבל מידע על מה </w:t>
      </w:r>
      <w:bookmarkStart w:id="75" w:name="_ETM_Q1_400146"/>
      <w:bookmarkEnd w:id="75"/>
      <w:r>
        <w:rPr>
          <w:rFonts w:hint="cs"/>
          <w:rtl/>
        </w:rPr>
        <w:t xml:space="preserve">מדובר. ההודעות הללו של החלטה להגיש כתב אישום </w:t>
      </w:r>
      <w:bookmarkStart w:id="76" w:name="_ETM_Q1_401084"/>
      <w:bookmarkEnd w:id="76"/>
      <w:r>
        <w:rPr>
          <w:rFonts w:hint="cs"/>
          <w:rtl/>
        </w:rPr>
        <w:t xml:space="preserve">בכפוף לשימוע, בדרך כלל מדובר בהודעות מאוד מפורטות שמאפשרות לציבור </w:t>
      </w:r>
      <w:bookmarkStart w:id="77" w:name="_ETM_Q1_408469"/>
      <w:bookmarkEnd w:id="77"/>
      <w:r>
        <w:rPr>
          <w:rFonts w:hint="cs"/>
          <w:rtl/>
        </w:rPr>
        <w:t xml:space="preserve">לדעת על מה מדובר. </w:t>
      </w:r>
    </w:p>
    <w:p w:rsidR="00637E41" w:rsidRDefault="00637E41" w:rsidP="00637E41">
      <w:pPr>
        <w:rPr>
          <w:rtl/>
        </w:rPr>
      </w:pPr>
    </w:p>
    <w:p w:rsidR="00637E41" w:rsidRDefault="00637E41" w:rsidP="00637E41">
      <w:pPr>
        <w:rPr>
          <w:rtl/>
        </w:rPr>
      </w:pPr>
      <w:bookmarkStart w:id="78" w:name="_ETM_Q1_410653"/>
      <w:bookmarkEnd w:id="78"/>
      <w:r>
        <w:rPr>
          <w:rFonts w:hint="cs"/>
          <w:rtl/>
        </w:rPr>
        <w:t xml:space="preserve">אבל אני לא אעשה לעצמי את </w:t>
      </w:r>
      <w:bookmarkStart w:id="79" w:name="_ETM_Q1_413912"/>
      <w:bookmarkEnd w:id="79"/>
      <w:r>
        <w:rPr>
          <w:rFonts w:hint="cs"/>
          <w:rtl/>
        </w:rPr>
        <w:t xml:space="preserve">החיים קלים ואני אדבר עכשיו על תקופות החקירה, שאלה באמת </w:t>
      </w:r>
      <w:bookmarkStart w:id="80" w:name="_ETM_Q1_414210"/>
      <w:bookmarkEnd w:id="80"/>
      <w:r>
        <w:rPr>
          <w:rFonts w:hint="cs"/>
          <w:rtl/>
        </w:rPr>
        <w:t xml:space="preserve">תקופות שבהן הציבור יודע מעט מאוד. כי אם </w:t>
      </w:r>
      <w:bookmarkStart w:id="81" w:name="_ETM_Q1_417795"/>
      <w:bookmarkEnd w:id="81"/>
      <w:r>
        <w:rPr>
          <w:rFonts w:hint="cs"/>
          <w:rtl/>
        </w:rPr>
        <w:t xml:space="preserve">אנחנו יכולים לומר שכאשר אנחנו מודיעים על הגשת כתב אישום </w:t>
      </w:r>
      <w:bookmarkStart w:id="82" w:name="_ETM_Q1_425220"/>
      <w:bookmarkEnd w:id="82"/>
      <w:r>
        <w:rPr>
          <w:rFonts w:hint="cs"/>
          <w:rtl/>
        </w:rPr>
        <w:t xml:space="preserve">בכפוף לשימוע הציבור ממש יודע במה מדובר, הרי שעד לאותו </w:t>
      </w:r>
      <w:bookmarkStart w:id="83" w:name="_ETM_Q1_429772"/>
      <w:bookmarkEnd w:id="83"/>
      <w:r>
        <w:rPr>
          <w:rFonts w:hint="cs"/>
          <w:rtl/>
        </w:rPr>
        <w:t xml:space="preserve">שלב הוא יודע מעט מאוד. שוב, בעבר הוא ידע יותר </w:t>
      </w:r>
      <w:bookmarkStart w:id="84" w:name="_ETM_Q1_429747"/>
      <w:bookmarkEnd w:id="84"/>
      <w:r>
        <w:rPr>
          <w:rFonts w:hint="cs"/>
          <w:rtl/>
        </w:rPr>
        <w:t xml:space="preserve">כשהמשטרה העבירה את התיק לפרקליטות, היום גם את </w:t>
      </w:r>
      <w:bookmarkStart w:id="85" w:name="_ETM_Q1_432443"/>
      <w:bookmarkEnd w:id="85"/>
      <w:r>
        <w:rPr>
          <w:rFonts w:hint="cs"/>
          <w:rtl/>
        </w:rPr>
        <w:t>זה הוא יודע פחות.</w:t>
      </w:r>
    </w:p>
    <w:p w:rsidR="00637E41" w:rsidRDefault="00637E41" w:rsidP="00637E41">
      <w:pPr>
        <w:rPr>
          <w:rtl/>
        </w:rPr>
      </w:pPr>
    </w:p>
    <w:p w:rsidR="00637E41" w:rsidRDefault="00637E41" w:rsidP="00637E41">
      <w:pPr>
        <w:rPr>
          <w:rtl/>
        </w:rPr>
      </w:pPr>
      <w:r>
        <w:rPr>
          <w:rFonts w:hint="cs"/>
          <w:rtl/>
        </w:rPr>
        <w:t>ב</w:t>
      </w:r>
      <w:bookmarkStart w:id="86" w:name="_ETM_Q1_435499"/>
      <w:bookmarkEnd w:id="86"/>
      <w:r>
        <w:rPr>
          <w:rFonts w:hint="cs"/>
          <w:rtl/>
        </w:rPr>
        <w:t xml:space="preserve">הקשר הזה אמר היועץ המשפטי לממשלה לא </w:t>
      </w:r>
      <w:bookmarkStart w:id="87" w:name="_ETM_Q1_440491"/>
      <w:bookmarkEnd w:id="87"/>
      <w:r>
        <w:rPr>
          <w:rFonts w:hint="cs"/>
          <w:rtl/>
        </w:rPr>
        <w:t xml:space="preserve">מזמן, בנאום שהוא נשא בכנס של לשכת עורכי הדין, שבהקשר </w:t>
      </w:r>
      <w:bookmarkStart w:id="88" w:name="_ETM_Q1_446607"/>
      <w:bookmarkEnd w:id="88"/>
      <w:r>
        <w:rPr>
          <w:rFonts w:hint="cs"/>
          <w:rtl/>
        </w:rPr>
        <w:t>הזה מתנהלות חק</w:t>
      </w:r>
      <w:r w:rsidR="00D4674F">
        <w:rPr>
          <w:rFonts w:hint="cs"/>
          <w:rtl/>
        </w:rPr>
        <w:t xml:space="preserve">ירות ודווקא כשמדובר בנבחרי ציבור ודווקא כשמדובר בראש </w:t>
      </w:r>
      <w:bookmarkStart w:id="89" w:name="_ETM_Q1_456453"/>
      <w:bookmarkEnd w:id="89"/>
      <w:r w:rsidR="00D4674F">
        <w:rPr>
          <w:rFonts w:hint="cs"/>
          <w:rtl/>
        </w:rPr>
        <w:t xml:space="preserve">ממשלה מכהן, החקירות הללו לא יכולות שלא למצות כל </w:t>
      </w:r>
      <w:bookmarkStart w:id="90" w:name="_ETM_Q1_460022"/>
      <w:bookmarkEnd w:id="90"/>
      <w:r w:rsidR="00D4674F">
        <w:rPr>
          <w:rFonts w:hint="cs"/>
          <w:rtl/>
        </w:rPr>
        <w:t xml:space="preserve">בדל מידע שצריך לאסוף וכל עניין שצריך ל - - </w:t>
      </w:r>
      <w:bookmarkStart w:id="91" w:name="_ETM_Q1_460924"/>
      <w:bookmarkEnd w:id="91"/>
      <w:r w:rsidR="00D4674F">
        <w:rPr>
          <w:rFonts w:hint="cs"/>
          <w:rtl/>
        </w:rPr>
        <w:t>-</w:t>
      </w:r>
    </w:p>
    <w:p w:rsidR="00D4674F" w:rsidRDefault="00D4674F" w:rsidP="00637E41">
      <w:pPr>
        <w:rPr>
          <w:rtl/>
        </w:rPr>
      </w:pPr>
    </w:p>
    <w:p w:rsidR="00D4674F" w:rsidRDefault="00D4674F" w:rsidP="00D4674F">
      <w:pPr>
        <w:pStyle w:val="af6"/>
        <w:keepNext/>
        <w:rPr>
          <w:rtl/>
        </w:rPr>
      </w:pPr>
      <w:bookmarkStart w:id="92" w:name="_ETM_Q1_462163"/>
      <w:bookmarkEnd w:id="92"/>
      <w:r>
        <w:rPr>
          <w:rtl/>
        </w:rPr>
        <w:t>היו"ר סתיו שפיר:</w:t>
      </w:r>
    </w:p>
    <w:p w:rsidR="00D4674F" w:rsidRDefault="00D4674F" w:rsidP="00D4674F">
      <w:pPr>
        <w:pStyle w:val="KeepWithNext"/>
        <w:rPr>
          <w:rtl/>
        </w:rPr>
      </w:pPr>
    </w:p>
    <w:p w:rsidR="00D4674F" w:rsidRDefault="00D4674F" w:rsidP="00D4674F">
      <w:pPr>
        <w:rPr>
          <w:rtl/>
        </w:rPr>
      </w:pPr>
      <w:r>
        <w:rPr>
          <w:rFonts w:hint="cs"/>
          <w:rtl/>
        </w:rPr>
        <w:t xml:space="preserve">הדברים האלה ברורים, איש לא רוצה שהחקירות יתקצרו כשהן - </w:t>
      </w:r>
      <w:bookmarkStart w:id="93" w:name="_ETM_Q1_466348"/>
      <w:bookmarkEnd w:id="93"/>
      <w:r>
        <w:rPr>
          <w:rFonts w:hint="cs"/>
          <w:rtl/>
        </w:rPr>
        <w:t>- -</w:t>
      </w:r>
    </w:p>
    <w:p w:rsidR="00D4674F" w:rsidRDefault="00D4674F" w:rsidP="00D4674F">
      <w:pPr>
        <w:rPr>
          <w:rtl/>
        </w:rPr>
      </w:pPr>
    </w:p>
    <w:p w:rsidR="00D4674F" w:rsidRDefault="00D4674F" w:rsidP="00D4674F">
      <w:pPr>
        <w:pStyle w:val="af9"/>
        <w:keepNext/>
        <w:rPr>
          <w:rtl/>
        </w:rPr>
      </w:pPr>
      <w:bookmarkStart w:id="94" w:name="_ETM_Q1_466786"/>
      <w:bookmarkStart w:id="95" w:name="_ETM_Q1_468406"/>
      <w:bookmarkEnd w:id="94"/>
      <w:bookmarkEnd w:id="95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D4674F" w:rsidRDefault="00D4674F" w:rsidP="00D4674F">
      <w:pPr>
        <w:pStyle w:val="KeepWithNext"/>
        <w:rPr>
          <w:rtl/>
        </w:rPr>
      </w:pPr>
    </w:p>
    <w:p w:rsidR="00D4674F" w:rsidRDefault="00D4674F" w:rsidP="008D15E8">
      <w:pPr>
        <w:rPr>
          <w:rtl/>
        </w:rPr>
      </w:pPr>
      <w:r>
        <w:rPr>
          <w:rFonts w:hint="cs"/>
          <w:rtl/>
        </w:rPr>
        <w:t xml:space="preserve">לא, אני מסביר עכשיו מדוע זה אורך זמן. זה </w:t>
      </w:r>
      <w:bookmarkStart w:id="96" w:name="_ETM_Q1_470344"/>
      <w:bookmarkEnd w:id="96"/>
      <w:r>
        <w:rPr>
          <w:rFonts w:hint="cs"/>
          <w:rtl/>
        </w:rPr>
        <w:t xml:space="preserve">אורך זמן כי גם איסוף החומר לוקח זמן, במיוחד </w:t>
      </w:r>
      <w:bookmarkStart w:id="97" w:name="_ETM_Q1_473689"/>
      <w:bookmarkEnd w:id="97"/>
      <w:r>
        <w:rPr>
          <w:rFonts w:hint="cs"/>
          <w:rtl/>
        </w:rPr>
        <w:t xml:space="preserve">כשמדובר באיסוף חומר מעבר לים. רק כדי להסביר על </w:t>
      </w:r>
      <w:bookmarkStart w:id="98" w:name="_ETM_Q1_480786"/>
      <w:bookmarkEnd w:id="98"/>
      <w:r>
        <w:rPr>
          <w:rFonts w:hint="cs"/>
          <w:rtl/>
        </w:rPr>
        <w:t>מה אנחנו מדברים כשאנחנ</w:t>
      </w:r>
      <w:r w:rsidR="008D15E8">
        <w:rPr>
          <w:rFonts w:hint="cs"/>
          <w:rtl/>
        </w:rPr>
        <w:t>ו</w:t>
      </w:r>
      <w:r>
        <w:rPr>
          <w:rFonts w:hint="cs"/>
          <w:rtl/>
        </w:rPr>
        <w:t xml:space="preserve"> מדברים על איסוף חומר מעבר לים, </w:t>
      </w:r>
      <w:bookmarkStart w:id="99" w:name="_ETM_Q1_480752"/>
      <w:bookmarkEnd w:id="99"/>
      <w:r>
        <w:rPr>
          <w:rFonts w:hint="cs"/>
          <w:rtl/>
        </w:rPr>
        <w:t xml:space="preserve">זה נשמע לפעמים נורא </w:t>
      </w:r>
      <w:proofErr w:type="spellStart"/>
      <w:r>
        <w:rPr>
          <w:rFonts w:hint="cs"/>
          <w:rtl/>
        </w:rPr>
        <w:t>נורא</w:t>
      </w:r>
      <w:proofErr w:type="spellEnd"/>
      <w:r>
        <w:rPr>
          <w:rFonts w:hint="cs"/>
          <w:rtl/>
        </w:rPr>
        <w:t xml:space="preserve"> פשוט, מה הבעיה? מנהל המחלקה </w:t>
      </w:r>
      <w:bookmarkStart w:id="100" w:name="_ETM_Q1_488507"/>
      <w:bookmarkEnd w:id="100"/>
      <w:r>
        <w:rPr>
          <w:rFonts w:hint="cs"/>
          <w:rtl/>
        </w:rPr>
        <w:t xml:space="preserve">הבינלאומית בפרקליטות המדינה מרים טלפון לקולגה שלו בארצות הברית </w:t>
      </w:r>
      <w:bookmarkStart w:id="101" w:name="_ETM_Q1_494236"/>
      <w:bookmarkEnd w:id="101"/>
      <w:r>
        <w:rPr>
          <w:rFonts w:hint="cs"/>
          <w:rtl/>
        </w:rPr>
        <w:t xml:space="preserve">או בדנמרק או בהולנד, או בכל מקום אחר, ואחרי שלושה </w:t>
      </w:r>
      <w:bookmarkStart w:id="102" w:name="_ETM_Q1_495694"/>
      <w:bookmarkEnd w:id="102"/>
      <w:r>
        <w:rPr>
          <w:rFonts w:hint="cs"/>
          <w:rtl/>
        </w:rPr>
        <w:t>ימים מגיע חומר. זה נשמע נורא פשוט, זה לוקח חודשים</w:t>
      </w:r>
      <w:bookmarkStart w:id="103" w:name="_ETM_Q1_501485"/>
      <w:bookmarkEnd w:id="103"/>
      <w:r>
        <w:rPr>
          <w:rFonts w:hint="cs"/>
          <w:rtl/>
        </w:rPr>
        <w:t xml:space="preserve"> ולפעמים יותר. </w:t>
      </w:r>
    </w:p>
    <w:p w:rsidR="00D4674F" w:rsidRDefault="00D4674F" w:rsidP="00D4674F">
      <w:pPr>
        <w:rPr>
          <w:rtl/>
        </w:rPr>
      </w:pPr>
    </w:p>
    <w:p w:rsidR="00D4674F" w:rsidRDefault="00D4674F" w:rsidP="00D4674F">
      <w:pPr>
        <w:pStyle w:val="af6"/>
        <w:keepNext/>
        <w:rPr>
          <w:rtl/>
        </w:rPr>
      </w:pPr>
      <w:bookmarkStart w:id="104" w:name="_ETM_Q1_498510"/>
      <w:bookmarkEnd w:id="104"/>
      <w:r>
        <w:rPr>
          <w:rtl/>
        </w:rPr>
        <w:t>היו"ר סתיו שפיר:</w:t>
      </w:r>
    </w:p>
    <w:p w:rsidR="00D4674F" w:rsidRDefault="00D4674F" w:rsidP="00D4674F">
      <w:pPr>
        <w:pStyle w:val="KeepWithNext"/>
        <w:rPr>
          <w:rtl/>
        </w:rPr>
      </w:pPr>
    </w:p>
    <w:p w:rsidR="00D4674F" w:rsidRDefault="00D4674F" w:rsidP="00D4674F">
      <w:pPr>
        <w:rPr>
          <w:rtl/>
        </w:rPr>
      </w:pPr>
      <w:r>
        <w:rPr>
          <w:rFonts w:hint="cs"/>
          <w:rtl/>
        </w:rPr>
        <w:t xml:space="preserve">אבל כל זה ברור, לא על זה שאלתי. </w:t>
      </w:r>
      <w:bookmarkStart w:id="105" w:name="_ETM_Q1_504191"/>
      <w:bookmarkEnd w:id="105"/>
    </w:p>
    <w:p w:rsidR="00D4674F" w:rsidRDefault="00D4674F" w:rsidP="00D4674F">
      <w:pPr>
        <w:rPr>
          <w:rtl/>
        </w:rPr>
      </w:pPr>
    </w:p>
    <w:p w:rsidR="00D4674F" w:rsidRDefault="00D4674F" w:rsidP="00D4674F">
      <w:pPr>
        <w:pStyle w:val="af9"/>
        <w:keepNext/>
        <w:rPr>
          <w:rtl/>
        </w:rPr>
      </w:pPr>
      <w:bookmarkStart w:id="106" w:name="_ETM_Q1_504295"/>
      <w:bookmarkStart w:id="107" w:name="_ETM_Q1_500169"/>
      <w:bookmarkEnd w:id="106"/>
      <w:bookmarkEnd w:id="107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D4674F" w:rsidRDefault="00D4674F" w:rsidP="00D4674F">
      <w:pPr>
        <w:pStyle w:val="KeepWithNext"/>
        <w:rPr>
          <w:rtl/>
        </w:rPr>
      </w:pPr>
    </w:p>
    <w:p w:rsidR="00D4674F" w:rsidRDefault="00D4674F" w:rsidP="00D4674F">
      <w:pPr>
        <w:rPr>
          <w:rtl/>
        </w:rPr>
      </w:pPr>
      <w:r>
        <w:rPr>
          <w:rFonts w:hint="cs"/>
          <w:rtl/>
        </w:rPr>
        <w:t>לדעתי שאלת גם על זה, כי דיברת על התקופה ש</w:t>
      </w:r>
      <w:bookmarkStart w:id="108" w:name="_ETM_Q1_507157"/>
      <w:bookmarkEnd w:id="108"/>
      <w:r>
        <w:rPr>
          <w:rFonts w:hint="cs"/>
          <w:rtl/>
        </w:rPr>
        <w:t xml:space="preserve">אורכות החקירות. </w:t>
      </w:r>
    </w:p>
    <w:p w:rsidR="00D4674F" w:rsidRDefault="00D4674F" w:rsidP="00D4674F">
      <w:pPr>
        <w:rPr>
          <w:rtl/>
        </w:rPr>
      </w:pPr>
    </w:p>
    <w:p w:rsidR="00D4674F" w:rsidRDefault="00D4674F" w:rsidP="00D4674F">
      <w:pPr>
        <w:pStyle w:val="af6"/>
        <w:keepNext/>
        <w:rPr>
          <w:rtl/>
        </w:rPr>
      </w:pPr>
      <w:bookmarkStart w:id="109" w:name="_ETM_Q1_507133"/>
      <w:bookmarkStart w:id="110" w:name="_ETM_Q1_508244"/>
      <w:bookmarkEnd w:id="109"/>
      <w:bookmarkEnd w:id="110"/>
      <w:r>
        <w:rPr>
          <w:rtl/>
        </w:rPr>
        <w:t>היו"ר סתיו שפיר:</w:t>
      </w:r>
    </w:p>
    <w:p w:rsidR="00D4674F" w:rsidRDefault="00D4674F" w:rsidP="00D4674F">
      <w:pPr>
        <w:pStyle w:val="KeepWithNext"/>
        <w:rPr>
          <w:rtl/>
        </w:rPr>
      </w:pPr>
    </w:p>
    <w:p w:rsidR="00D4674F" w:rsidRDefault="00D4674F" w:rsidP="00D4674F">
      <w:pPr>
        <w:rPr>
          <w:rtl/>
        </w:rPr>
      </w:pPr>
      <w:r>
        <w:rPr>
          <w:rFonts w:hint="cs"/>
          <w:rtl/>
        </w:rPr>
        <w:t>לא, אני מדברת גם על החקירות - -</w:t>
      </w:r>
      <w:bookmarkStart w:id="111" w:name="_ETM_Q1_509300"/>
      <w:bookmarkEnd w:id="111"/>
      <w:r>
        <w:rPr>
          <w:rFonts w:hint="cs"/>
          <w:rtl/>
        </w:rPr>
        <w:t xml:space="preserve"> -</w:t>
      </w:r>
    </w:p>
    <w:p w:rsidR="00D4674F" w:rsidRDefault="00D4674F" w:rsidP="00D4674F">
      <w:pPr>
        <w:rPr>
          <w:rtl/>
        </w:rPr>
      </w:pPr>
    </w:p>
    <w:p w:rsidR="00D4674F" w:rsidRDefault="00D4674F" w:rsidP="00D4674F">
      <w:pPr>
        <w:pStyle w:val="af9"/>
        <w:keepNext/>
        <w:rPr>
          <w:rtl/>
        </w:rPr>
      </w:pPr>
      <w:bookmarkStart w:id="112" w:name="_ETM_Q1_509519"/>
      <w:bookmarkStart w:id="113" w:name="_ETM_Q1_507407"/>
      <w:bookmarkEnd w:id="112"/>
      <w:bookmarkEnd w:id="113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D4674F" w:rsidRDefault="00D4674F" w:rsidP="00D4674F">
      <w:pPr>
        <w:pStyle w:val="KeepWithNext"/>
        <w:rPr>
          <w:rtl/>
        </w:rPr>
      </w:pPr>
    </w:p>
    <w:p w:rsidR="00D4674F" w:rsidRDefault="00D4674F" w:rsidP="00D4674F">
      <w:pPr>
        <w:rPr>
          <w:rtl/>
        </w:rPr>
      </w:pPr>
      <w:r>
        <w:rPr>
          <w:rFonts w:hint="cs"/>
          <w:rtl/>
        </w:rPr>
        <w:t>עכשיו אני אדבר - - -</w:t>
      </w:r>
    </w:p>
    <w:p w:rsidR="00D4674F" w:rsidRDefault="00D4674F" w:rsidP="00D4674F">
      <w:pPr>
        <w:rPr>
          <w:rtl/>
        </w:rPr>
      </w:pPr>
    </w:p>
    <w:p w:rsidR="00D4674F" w:rsidRDefault="00D4674F" w:rsidP="00D4674F">
      <w:pPr>
        <w:pStyle w:val="af6"/>
        <w:keepNext/>
        <w:rPr>
          <w:rtl/>
        </w:rPr>
      </w:pPr>
      <w:bookmarkStart w:id="114" w:name="_ETM_Q1_509921"/>
      <w:bookmarkStart w:id="115" w:name="_ETM_Q1_510792"/>
      <w:bookmarkEnd w:id="114"/>
      <w:bookmarkEnd w:id="115"/>
      <w:r>
        <w:rPr>
          <w:rtl/>
        </w:rPr>
        <w:t>היו"ר סתיו שפיר:</w:t>
      </w:r>
    </w:p>
    <w:p w:rsidR="00D4674F" w:rsidRDefault="00D4674F" w:rsidP="00D4674F">
      <w:pPr>
        <w:pStyle w:val="KeepWithNext"/>
        <w:rPr>
          <w:rtl/>
        </w:rPr>
      </w:pPr>
    </w:p>
    <w:p w:rsidR="00D4674F" w:rsidRDefault="00D4674F" w:rsidP="00D4674F">
      <w:pPr>
        <w:rPr>
          <w:rtl/>
        </w:rPr>
      </w:pPr>
      <w:r>
        <w:rPr>
          <w:rFonts w:hint="cs"/>
          <w:rtl/>
        </w:rPr>
        <w:t xml:space="preserve">סליחה, שלמה, וגם על התקופה </w:t>
      </w:r>
      <w:bookmarkStart w:id="116" w:name="_ETM_Q1_510433"/>
      <w:bookmarkEnd w:id="116"/>
      <w:r>
        <w:rPr>
          <w:rFonts w:hint="cs"/>
          <w:rtl/>
        </w:rPr>
        <w:t xml:space="preserve">שאורכת מהרגע שהחקירות הסתיימו. אם מדובר על הפרשיות שעומדות </w:t>
      </w:r>
      <w:bookmarkStart w:id="117" w:name="_ETM_Q1_513220"/>
      <w:bookmarkEnd w:id="117"/>
      <w:r>
        <w:rPr>
          <w:rFonts w:hint="cs"/>
          <w:rtl/>
        </w:rPr>
        <w:t xml:space="preserve">לנגד עינינו עכשיו, פרשת 1000 ו-2000, ההמלצות </w:t>
      </w:r>
      <w:bookmarkStart w:id="118" w:name="_ETM_Q1_517983"/>
      <w:bookmarkEnd w:id="118"/>
      <w:r>
        <w:rPr>
          <w:rFonts w:hint="cs"/>
          <w:rtl/>
        </w:rPr>
        <w:t>כבר הוגשו לפני מעל 110 ימי</w:t>
      </w:r>
      <w:bookmarkStart w:id="119" w:name="_ETM_Q1_518710"/>
      <w:bookmarkEnd w:id="119"/>
      <w:r>
        <w:rPr>
          <w:rFonts w:hint="cs"/>
          <w:rtl/>
        </w:rPr>
        <w:t xml:space="preserve">ם. </w:t>
      </w:r>
    </w:p>
    <w:p w:rsidR="00D4674F" w:rsidRDefault="00D4674F" w:rsidP="00D4674F">
      <w:pPr>
        <w:rPr>
          <w:rtl/>
        </w:rPr>
      </w:pPr>
    </w:p>
    <w:p w:rsidR="00D4674F" w:rsidRDefault="00D4674F" w:rsidP="00D4674F">
      <w:pPr>
        <w:pStyle w:val="af9"/>
        <w:keepNext/>
        <w:rPr>
          <w:rtl/>
        </w:rPr>
      </w:pPr>
      <w:bookmarkStart w:id="120" w:name="_ETM_Q1_520239"/>
      <w:bookmarkStart w:id="121" w:name="_ETM_Q1_521800"/>
      <w:bookmarkEnd w:id="120"/>
      <w:bookmarkEnd w:id="121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D4674F" w:rsidRDefault="00D4674F" w:rsidP="00D4674F">
      <w:pPr>
        <w:pStyle w:val="KeepWithNext"/>
        <w:rPr>
          <w:rtl/>
        </w:rPr>
      </w:pPr>
    </w:p>
    <w:p w:rsidR="00D4674F" w:rsidRDefault="00D4674F" w:rsidP="00D4674F">
      <w:pPr>
        <w:rPr>
          <w:rtl/>
        </w:rPr>
      </w:pPr>
      <w:r>
        <w:rPr>
          <w:rFonts w:hint="cs"/>
          <w:rtl/>
        </w:rPr>
        <w:t xml:space="preserve">אני אתייחס גם </w:t>
      </w:r>
      <w:bookmarkStart w:id="122" w:name="_ETM_Q1_518590"/>
      <w:bookmarkEnd w:id="122"/>
      <w:r>
        <w:rPr>
          <w:rFonts w:hint="cs"/>
          <w:rtl/>
        </w:rPr>
        <w:t xml:space="preserve">לזה, אבל אני חושב שאת כן שאלת גם על החקירות. </w:t>
      </w:r>
      <w:bookmarkStart w:id="123" w:name="_ETM_Q1_524380"/>
      <w:bookmarkEnd w:id="123"/>
      <w:r>
        <w:rPr>
          <w:rFonts w:hint="cs"/>
          <w:rtl/>
        </w:rPr>
        <w:t xml:space="preserve">דיברת על 700 ימים של חקירה איקס ועל חקירות אחרות, </w:t>
      </w:r>
      <w:bookmarkStart w:id="124" w:name="_ETM_Q1_528373"/>
      <w:bookmarkEnd w:id="124"/>
      <w:r>
        <w:rPr>
          <w:rFonts w:hint="cs"/>
          <w:rtl/>
        </w:rPr>
        <w:t xml:space="preserve">אני עונה דבר דבור על אופניו ולכל אני אתייחס. ככל </w:t>
      </w:r>
      <w:bookmarkStart w:id="125" w:name="_ETM_Q1_531940"/>
      <w:bookmarkEnd w:id="125"/>
      <w:r>
        <w:rPr>
          <w:rFonts w:hint="cs"/>
          <w:rtl/>
        </w:rPr>
        <w:t xml:space="preserve">שלא, אני אשמח לענות על כל שאלה. </w:t>
      </w:r>
      <w:bookmarkStart w:id="126" w:name="_ETM_Q1_531032"/>
      <w:bookmarkEnd w:id="126"/>
      <w:r>
        <w:rPr>
          <w:rFonts w:hint="cs"/>
          <w:rtl/>
        </w:rPr>
        <w:t>אז זה נושא</w:t>
      </w:r>
      <w:bookmarkStart w:id="127" w:name="_ETM_Q1_533028"/>
      <w:bookmarkEnd w:id="127"/>
      <w:r>
        <w:rPr>
          <w:rFonts w:hint="cs"/>
          <w:rtl/>
        </w:rPr>
        <w:t xml:space="preserve"> החקירה. בשלב החקירה, ראוי להדגיש, הוצאת מידע </w:t>
      </w:r>
      <w:bookmarkStart w:id="128" w:name="_ETM_Q1_538671"/>
      <w:bookmarkEnd w:id="128"/>
      <w:r>
        <w:rPr>
          <w:rFonts w:hint="cs"/>
          <w:rtl/>
        </w:rPr>
        <w:t xml:space="preserve">החוצה זה דבר </w:t>
      </w:r>
      <w:r>
        <w:rPr>
          <w:rFonts w:hint="cs"/>
          <w:rtl/>
        </w:rPr>
        <w:lastRenderedPageBreak/>
        <w:t>שכמעט בהגדרה פוגע בחקירה, כמעט בהגדרה. כי ברגע שמוציאים</w:t>
      </w:r>
      <w:bookmarkStart w:id="129" w:name="_ETM_Q1_543541"/>
      <w:bookmarkEnd w:id="129"/>
      <w:r>
        <w:rPr>
          <w:rFonts w:hint="cs"/>
          <w:rtl/>
        </w:rPr>
        <w:t xml:space="preserve"> מידע החוצה מעבר למסגרת של החקירה, וזה הציבור </w:t>
      </w:r>
      <w:bookmarkStart w:id="130" w:name="_ETM_Q1_549834"/>
      <w:bookmarkEnd w:id="130"/>
      <w:r>
        <w:rPr>
          <w:rFonts w:hint="cs"/>
          <w:rtl/>
        </w:rPr>
        <w:t xml:space="preserve">יודע, יש חשש מאוד מאוד משמעותי לשיבושי חקירה וכו'. </w:t>
      </w:r>
      <w:bookmarkStart w:id="131" w:name="_ETM_Q1_553412"/>
      <w:bookmarkEnd w:id="131"/>
    </w:p>
    <w:p w:rsidR="00D4674F" w:rsidRDefault="00D4674F" w:rsidP="00D4674F">
      <w:pPr>
        <w:rPr>
          <w:rtl/>
        </w:rPr>
      </w:pPr>
    </w:p>
    <w:p w:rsidR="00D4674F" w:rsidRDefault="00D4674F" w:rsidP="00D4674F">
      <w:pPr>
        <w:rPr>
          <w:rtl/>
        </w:rPr>
      </w:pPr>
      <w:bookmarkStart w:id="132" w:name="_ETM_Q1_554504"/>
      <w:bookmarkEnd w:id="132"/>
      <w:r>
        <w:rPr>
          <w:rFonts w:hint="cs"/>
          <w:rtl/>
        </w:rPr>
        <w:t xml:space="preserve">אני עובר עכשיו לשלב הבא, שזה השלב שבו המשטרה מעבירה </w:t>
      </w:r>
      <w:bookmarkStart w:id="133" w:name="_ETM_Q1_559379"/>
      <w:bookmarkEnd w:id="133"/>
      <w:r>
        <w:rPr>
          <w:rFonts w:hint="cs"/>
          <w:rtl/>
        </w:rPr>
        <w:t xml:space="preserve">את החומר לפרקליטות. כאן בהקשר הזה, אמרתי, לפעמים יודעים, לפעמים </w:t>
      </w:r>
      <w:bookmarkStart w:id="134" w:name="_ETM_Q1_562823"/>
      <w:bookmarkEnd w:id="134"/>
      <w:r>
        <w:rPr>
          <w:rFonts w:hint="cs"/>
          <w:rtl/>
        </w:rPr>
        <w:t xml:space="preserve">לא, תלוי אם יש החלטה לפי חוק ההמלצות ועכשיו נכנסים </w:t>
      </w:r>
      <w:bookmarkStart w:id="135" w:name="_ETM_Q1_568170"/>
      <w:bookmarkEnd w:id="135"/>
      <w:r>
        <w:rPr>
          <w:rFonts w:hint="cs"/>
          <w:rtl/>
        </w:rPr>
        <w:t xml:space="preserve">בפרקליטות לדיונים. הדיונים הללו כוללים שני אלמנטים משמעותיים שצריך להכיר </w:t>
      </w:r>
      <w:bookmarkStart w:id="136" w:name="_ETM_Q1_571960"/>
      <w:bookmarkEnd w:id="136"/>
      <w:r>
        <w:rPr>
          <w:rFonts w:hint="cs"/>
          <w:rtl/>
        </w:rPr>
        <w:t xml:space="preserve">אותם. האלמנט האחד זה גיבוש העמדה, כתיבת חוות דעת, </w:t>
      </w:r>
      <w:bookmarkStart w:id="137" w:name="_ETM_Q1_578078"/>
      <w:bookmarkEnd w:id="137"/>
      <w:r>
        <w:rPr>
          <w:rFonts w:hint="cs"/>
          <w:rtl/>
        </w:rPr>
        <w:t xml:space="preserve">שהרבה פעמים, בדרך כלל בתיקים מהסוג הזה זו חוות </w:t>
      </w:r>
      <w:bookmarkStart w:id="138" w:name="_ETM_Q1_578804"/>
      <w:bookmarkEnd w:id="138"/>
      <w:r>
        <w:rPr>
          <w:rFonts w:hint="cs"/>
          <w:rtl/>
        </w:rPr>
        <w:t xml:space="preserve">דעת שנושאת מאות עמודים, אנחנו מדברים על חומרי חקירה בהיקפים </w:t>
      </w:r>
      <w:bookmarkStart w:id="139" w:name="_ETM_Q1_587185"/>
      <w:bookmarkEnd w:id="139"/>
      <w:r>
        <w:rPr>
          <w:rFonts w:hint="cs"/>
          <w:rtl/>
        </w:rPr>
        <w:t xml:space="preserve">עצומים, אנחנו מדברים על חומרי חקירה שנושאים </w:t>
      </w:r>
      <w:proofErr w:type="spellStart"/>
      <w:r>
        <w:rPr>
          <w:rFonts w:hint="cs"/>
          <w:rtl/>
        </w:rPr>
        <w:t>קרגלים</w:t>
      </w:r>
      <w:proofErr w:type="spellEnd"/>
      <w:r>
        <w:rPr>
          <w:rFonts w:hint="cs"/>
          <w:rtl/>
        </w:rPr>
        <w:t xml:space="preserve"> רבים מאוד </w:t>
      </w:r>
      <w:bookmarkStart w:id="140" w:name="_ETM_Q1_589784"/>
      <w:bookmarkEnd w:id="140"/>
      <w:r>
        <w:rPr>
          <w:rFonts w:hint="cs"/>
          <w:rtl/>
        </w:rPr>
        <w:t xml:space="preserve">של חומרי חקירה, האזנות סתר מדי פעם של שעות רבות </w:t>
      </w:r>
      <w:bookmarkStart w:id="141" w:name="_ETM_Q1_595247"/>
      <w:bookmarkEnd w:id="141"/>
      <w:r>
        <w:rPr>
          <w:rFonts w:hint="cs"/>
          <w:rtl/>
        </w:rPr>
        <w:t xml:space="preserve">וימים רבים של האזנות, צריך להאזין להם, לנתח את </w:t>
      </w:r>
      <w:bookmarkStart w:id="142" w:name="_ETM_Q1_598270"/>
      <w:bookmarkEnd w:id="142"/>
      <w:r>
        <w:rPr>
          <w:rFonts w:hint="cs"/>
          <w:rtl/>
        </w:rPr>
        <w:t>החומרים הללו, להכיר את החומרים הללו, לכתוב חוות דעת. זה ל</w:t>
      </w:r>
      <w:bookmarkStart w:id="143" w:name="_ETM_Q1_602493"/>
      <w:bookmarkEnd w:id="143"/>
      <w:r>
        <w:rPr>
          <w:rFonts w:hint="cs"/>
          <w:rtl/>
        </w:rPr>
        <w:t xml:space="preserve">וקח זמן. זה היבט אחד, של </w:t>
      </w:r>
      <w:bookmarkStart w:id="144" w:name="_ETM_Q1_605712"/>
      <w:bookmarkEnd w:id="144"/>
      <w:r>
        <w:rPr>
          <w:rFonts w:hint="cs"/>
          <w:rtl/>
        </w:rPr>
        <w:t xml:space="preserve">פשוט עיבוד החומר, הבאתו אל הכתב בצורת חוות דעת </w:t>
      </w:r>
      <w:bookmarkStart w:id="145" w:name="_ETM_Q1_604559"/>
      <w:bookmarkEnd w:id="145"/>
      <w:r>
        <w:rPr>
          <w:rFonts w:hint="cs"/>
          <w:rtl/>
        </w:rPr>
        <w:t>- - -</w:t>
      </w:r>
    </w:p>
    <w:p w:rsidR="00D4674F" w:rsidRDefault="00D4674F" w:rsidP="00D4674F">
      <w:pPr>
        <w:rPr>
          <w:rtl/>
        </w:rPr>
      </w:pPr>
    </w:p>
    <w:p w:rsidR="00D4674F" w:rsidRDefault="00D4674F" w:rsidP="00D4674F">
      <w:pPr>
        <w:pStyle w:val="af6"/>
        <w:keepNext/>
        <w:rPr>
          <w:rtl/>
        </w:rPr>
      </w:pPr>
      <w:bookmarkStart w:id="146" w:name="_ETM_Q1_605215"/>
      <w:bookmarkStart w:id="147" w:name="_ETM_Q1_606633"/>
      <w:bookmarkEnd w:id="146"/>
      <w:bookmarkEnd w:id="147"/>
      <w:r>
        <w:rPr>
          <w:rtl/>
        </w:rPr>
        <w:t>היו"ר סתיו שפיר:</w:t>
      </w:r>
    </w:p>
    <w:p w:rsidR="00D4674F" w:rsidRDefault="00D4674F" w:rsidP="00D4674F">
      <w:pPr>
        <w:pStyle w:val="KeepWithNext"/>
        <w:rPr>
          <w:rtl/>
        </w:rPr>
      </w:pPr>
    </w:p>
    <w:p w:rsidR="00D4674F" w:rsidRDefault="00D4674F" w:rsidP="00D4674F">
      <w:pPr>
        <w:rPr>
          <w:rtl/>
        </w:rPr>
      </w:pPr>
      <w:r>
        <w:rPr>
          <w:rFonts w:hint="cs"/>
          <w:rtl/>
        </w:rPr>
        <w:t xml:space="preserve">יש כללים לכמה זמן זה יכול לקחת? </w:t>
      </w:r>
    </w:p>
    <w:p w:rsidR="00D4674F" w:rsidRDefault="00D4674F" w:rsidP="00D4674F">
      <w:pPr>
        <w:rPr>
          <w:rtl/>
        </w:rPr>
      </w:pPr>
      <w:bookmarkStart w:id="148" w:name="_ETM_Q1_605513"/>
      <w:bookmarkEnd w:id="148"/>
    </w:p>
    <w:p w:rsidR="00D4674F" w:rsidRDefault="00D4674F" w:rsidP="00D4674F">
      <w:pPr>
        <w:pStyle w:val="af9"/>
        <w:keepNext/>
        <w:rPr>
          <w:rtl/>
        </w:rPr>
      </w:pPr>
      <w:bookmarkStart w:id="149" w:name="_ETM_Q1_608542"/>
      <w:bookmarkEnd w:id="149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D4674F" w:rsidRDefault="00D4674F" w:rsidP="00D4674F">
      <w:pPr>
        <w:pStyle w:val="KeepWithNext"/>
        <w:rPr>
          <w:rtl/>
        </w:rPr>
      </w:pPr>
    </w:p>
    <w:p w:rsidR="00D4674F" w:rsidRDefault="00D4674F" w:rsidP="00D4674F">
      <w:pPr>
        <w:rPr>
          <w:rtl/>
        </w:rPr>
      </w:pPr>
      <w:r>
        <w:rPr>
          <w:rFonts w:hint="cs"/>
          <w:rtl/>
        </w:rPr>
        <w:t>לא,</w:t>
      </w:r>
      <w:bookmarkStart w:id="150" w:name="_ETM_Q1_609231"/>
      <w:bookmarkEnd w:id="150"/>
      <w:r>
        <w:rPr>
          <w:rFonts w:hint="cs"/>
          <w:rtl/>
        </w:rPr>
        <w:t xml:space="preserve"> אין כללים - - -</w:t>
      </w:r>
    </w:p>
    <w:p w:rsidR="00D4674F" w:rsidRDefault="00D4674F" w:rsidP="00D4674F">
      <w:pPr>
        <w:rPr>
          <w:rtl/>
        </w:rPr>
      </w:pPr>
    </w:p>
    <w:p w:rsidR="00D4674F" w:rsidRDefault="00D4674F" w:rsidP="00D4674F">
      <w:pPr>
        <w:pStyle w:val="af6"/>
        <w:keepNext/>
        <w:rPr>
          <w:rtl/>
        </w:rPr>
      </w:pPr>
      <w:bookmarkStart w:id="151" w:name="_ETM_Q1_606851"/>
      <w:bookmarkStart w:id="152" w:name="_ETM_Q1_607771"/>
      <w:bookmarkEnd w:id="151"/>
      <w:bookmarkEnd w:id="152"/>
      <w:r>
        <w:rPr>
          <w:rtl/>
        </w:rPr>
        <w:t>היו"ר סתיו שפיר:</w:t>
      </w:r>
    </w:p>
    <w:p w:rsidR="00D4674F" w:rsidRDefault="00D4674F" w:rsidP="00D4674F">
      <w:pPr>
        <w:pStyle w:val="KeepWithNext"/>
        <w:rPr>
          <w:rtl/>
        </w:rPr>
      </w:pPr>
    </w:p>
    <w:p w:rsidR="00D4674F" w:rsidRDefault="00D4674F" w:rsidP="00D4674F">
      <w:pPr>
        <w:rPr>
          <w:rtl/>
        </w:rPr>
      </w:pPr>
      <w:r>
        <w:rPr>
          <w:rFonts w:hint="cs"/>
          <w:rtl/>
        </w:rPr>
        <w:t xml:space="preserve">זאת אומרת זה יכול גם לקחת </w:t>
      </w:r>
      <w:bookmarkStart w:id="153" w:name="_ETM_Q1_612461"/>
      <w:bookmarkEnd w:id="153"/>
      <w:r>
        <w:rPr>
          <w:rFonts w:hint="cs"/>
          <w:rtl/>
        </w:rPr>
        <w:t xml:space="preserve">זמן בלתי מוגבל. </w:t>
      </w:r>
    </w:p>
    <w:p w:rsidR="00D4674F" w:rsidRDefault="00D4674F" w:rsidP="00D4674F">
      <w:pPr>
        <w:rPr>
          <w:rtl/>
        </w:rPr>
      </w:pPr>
    </w:p>
    <w:p w:rsidR="00D4674F" w:rsidRDefault="00D4674F" w:rsidP="00D4674F">
      <w:pPr>
        <w:pStyle w:val="af9"/>
        <w:keepNext/>
        <w:rPr>
          <w:rtl/>
        </w:rPr>
      </w:pPr>
      <w:bookmarkStart w:id="154" w:name="_ETM_Q1_614317"/>
      <w:bookmarkStart w:id="155" w:name="_ETM_Q1_611733"/>
      <w:bookmarkEnd w:id="154"/>
      <w:bookmarkEnd w:id="155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D4674F" w:rsidRDefault="00D4674F" w:rsidP="00D4674F">
      <w:pPr>
        <w:pStyle w:val="KeepWithNext"/>
        <w:rPr>
          <w:rtl/>
        </w:rPr>
      </w:pPr>
    </w:p>
    <w:p w:rsidR="00D4674F" w:rsidRDefault="00D4674F" w:rsidP="00391DCA">
      <w:pPr>
        <w:rPr>
          <w:rtl/>
        </w:rPr>
      </w:pPr>
      <w:r>
        <w:rPr>
          <w:rFonts w:hint="cs"/>
          <w:rtl/>
        </w:rPr>
        <w:t xml:space="preserve">לא, מיד אני אומר. </w:t>
      </w:r>
      <w:r w:rsidR="00695C65">
        <w:rPr>
          <w:rFonts w:hint="cs"/>
          <w:rtl/>
        </w:rPr>
        <w:t>בהקשר הזה מעבר ל</w:t>
      </w:r>
      <w:bookmarkStart w:id="156" w:name="_ETM_Q1_618637"/>
      <w:bookmarkEnd w:id="156"/>
      <w:r w:rsidR="00695C65">
        <w:rPr>
          <w:rFonts w:hint="cs"/>
          <w:rtl/>
        </w:rPr>
        <w:t xml:space="preserve">עיבוד החומר על ידי היחידה בפרקליטות שמעבדת את החומר </w:t>
      </w:r>
      <w:bookmarkStart w:id="157" w:name="_ETM_Q1_617034"/>
      <w:bookmarkEnd w:id="157"/>
      <w:r w:rsidR="00695C65">
        <w:rPr>
          <w:rFonts w:hint="cs"/>
          <w:rtl/>
        </w:rPr>
        <w:t xml:space="preserve">כמובן שמתקיימים אחר כך דיונים. אבל צריך לזכור שתוך כדי </w:t>
      </w:r>
      <w:bookmarkStart w:id="158" w:name="_ETM_Q1_625117"/>
      <w:bookmarkEnd w:id="158"/>
      <w:r w:rsidR="00695C65">
        <w:rPr>
          <w:rFonts w:hint="cs"/>
          <w:rtl/>
        </w:rPr>
        <w:t>עיבוד החומר</w:t>
      </w:r>
      <w:r w:rsidR="00391DCA">
        <w:rPr>
          <w:rFonts w:hint="cs"/>
          <w:rtl/>
        </w:rPr>
        <w:t>,</w:t>
      </w:r>
      <w:r w:rsidR="00695C65">
        <w:rPr>
          <w:rFonts w:hint="cs"/>
          <w:rtl/>
        </w:rPr>
        <w:t xml:space="preserve"> וזה דבר שבשגרה יש כמעט תמיד צורך בהשלמות </w:t>
      </w:r>
      <w:bookmarkStart w:id="159" w:name="_ETM_Q1_629552"/>
      <w:bookmarkEnd w:id="159"/>
      <w:r w:rsidR="00695C65">
        <w:rPr>
          <w:rFonts w:hint="cs"/>
          <w:rtl/>
        </w:rPr>
        <w:t xml:space="preserve">חקירה. השלמות </w:t>
      </w:r>
      <w:r w:rsidR="00391DCA">
        <w:rPr>
          <w:rFonts w:hint="cs"/>
          <w:rtl/>
        </w:rPr>
        <w:t>ה</w:t>
      </w:r>
      <w:r w:rsidR="00695C65">
        <w:rPr>
          <w:rFonts w:hint="cs"/>
          <w:rtl/>
        </w:rPr>
        <w:t>חקירה, שגם הן אורכות זמן.</w:t>
      </w:r>
      <w:r w:rsidR="00391DCA">
        <w:rPr>
          <w:rFonts w:hint="cs"/>
          <w:rtl/>
        </w:rPr>
        <w:t xml:space="preserve"> </w:t>
      </w:r>
    </w:p>
    <w:p w:rsidR="00695C65" w:rsidRDefault="00695C65" w:rsidP="00D4674F">
      <w:pPr>
        <w:rPr>
          <w:rtl/>
        </w:rPr>
      </w:pPr>
    </w:p>
    <w:p w:rsidR="00695C65" w:rsidRDefault="00695C65" w:rsidP="00D4674F">
      <w:pPr>
        <w:rPr>
          <w:rtl/>
        </w:rPr>
      </w:pPr>
      <w:r>
        <w:rPr>
          <w:rFonts w:hint="cs"/>
          <w:rtl/>
        </w:rPr>
        <w:t>ע</w:t>
      </w:r>
      <w:bookmarkStart w:id="160" w:name="_ETM_Q1_629857"/>
      <w:bookmarkEnd w:id="160"/>
      <w:r>
        <w:rPr>
          <w:rFonts w:hint="cs"/>
          <w:rtl/>
        </w:rPr>
        <w:t>כשיו אפרופו לוחות</w:t>
      </w:r>
      <w:bookmarkStart w:id="161" w:name="_ETM_Q1_634656"/>
      <w:bookmarkEnd w:id="161"/>
      <w:r>
        <w:rPr>
          <w:rFonts w:hint="cs"/>
          <w:rtl/>
        </w:rPr>
        <w:t xml:space="preserve"> זמנים. בכל מה שנוגע ללוחות זמנים יש הנחיות של היועץ </w:t>
      </w:r>
      <w:bookmarkStart w:id="162" w:name="_ETM_Q1_634853"/>
      <w:bookmarkEnd w:id="162"/>
      <w:r>
        <w:rPr>
          <w:rFonts w:hint="cs"/>
          <w:rtl/>
        </w:rPr>
        <w:t xml:space="preserve">המשפטי לממשלה שמדברות על משך זמן קבלת ההחלטה בפרקליטות בנוגע </w:t>
      </w:r>
      <w:bookmarkStart w:id="163" w:name="_ETM_Q1_644464"/>
      <w:bookmarkEnd w:id="163"/>
      <w:r>
        <w:rPr>
          <w:rFonts w:hint="cs"/>
          <w:rtl/>
        </w:rPr>
        <w:t xml:space="preserve">לכל התיקים שהפרקליטות מטפלת בהם, זה עובד לפי סוג העבירה </w:t>
      </w:r>
      <w:bookmarkStart w:id="164" w:name="_ETM_Q1_646182"/>
      <w:bookmarkEnd w:id="164"/>
      <w:r>
        <w:rPr>
          <w:rFonts w:hint="cs"/>
          <w:rtl/>
        </w:rPr>
        <w:t xml:space="preserve">שבה מדובר. יש עבירות שבהן מדובר בשנה, יש </w:t>
      </w:r>
      <w:bookmarkStart w:id="165" w:name="_ETM_Q1_653044"/>
      <w:bookmarkEnd w:id="165"/>
      <w:r>
        <w:rPr>
          <w:rFonts w:hint="cs"/>
          <w:rtl/>
        </w:rPr>
        <w:t xml:space="preserve">עבירות שבהן מדובר בשנה וחצי ויש עבירות שבהן מדובר בשנתיים. </w:t>
      </w:r>
      <w:bookmarkStart w:id="166" w:name="_ETM_Q1_656831"/>
      <w:bookmarkEnd w:id="166"/>
      <w:r>
        <w:rPr>
          <w:rFonts w:hint="cs"/>
          <w:rtl/>
        </w:rPr>
        <w:t xml:space="preserve">אלה לוחות הזמנים שקובעת הנחיית היועץ המשפטי לממשלה. אלה </w:t>
      </w:r>
      <w:bookmarkStart w:id="167" w:name="_ETM_Q1_662032"/>
      <w:bookmarkEnd w:id="167"/>
      <w:r>
        <w:rPr>
          <w:rFonts w:hint="cs"/>
          <w:rtl/>
        </w:rPr>
        <w:t xml:space="preserve">לוחות זמנים </w:t>
      </w:r>
      <w:proofErr w:type="spellStart"/>
      <w:r>
        <w:rPr>
          <w:rFonts w:hint="cs"/>
          <w:rtl/>
        </w:rPr>
        <w:t>שבהתחשב</w:t>
      </w:r>
      <w:proofErr w:type="spellEnd"/>
      <w:r>
        <w:rPr>
          <w:rFonts w:hint="cs"/>
          <w:rtl/>
        </w:rPr>
        <w:t xml:space="preserve"> בעומס שמוטל על הפרקליטות, בסוגי התיקים שבהם </w:t>
      </w:r>
      <w:bookmarkStart w:id="168" w:name="_ETM_Q1_663957"/>
      <w:bookmarkEnd w:id="168"/>
      <w:r>
        <w:rPr>
          <w:rFonts w:hint="cs"/>
          <w:rtl/>
        </w:rPr>
        <w:t xml:space="preserve">מדובר, בעיניי זה מאוד מאוד מאוד סביר. </w:t>
      </w:r>
    </w:p>
    <w:p w:rsidR="00695C65" w:rsidRDefault="00695C65" w:rsidP="00D4674F">
      <w:pPr>
        <w:rPr>
          <w:rtl/>
        </w:rPr>
      </w:pPr>
      <w:bookmarkStart w:id="169" w:name="_ETM_Q1_685094"/>
      <w:bookmarkEnd w:id="169"/>
    </w:p>
    <w:p w:rsidR="00695C65" w:rsidRDefault="00695C65" w:rsidP="00D4674F">
      <w:pPr>
        <w:rPr>
          <w:rtl/>
        </w:rPr>
      </w:pPr>
      <w:r>
        <w:rPr>
          <w:rFonts w:hint="cs"/>
          <w:rtl/>
        </w:rPr>
        <w:t xml:space="preserve">אני חושב שבעניין </w:t>
      </w:r>
      <w:bookmarkStart w:id="170" w:name="_ETM_Q1_671928"/>
      <w:bookmarkEnd w:id="170"/>
      <w:r>
        <w:rPr>
          <w:rFonts w:hint="cs"/>
          <w:rtl/>
        </w:rPr>
        <w:t xml:space="preserve">הזה העובדות מלמדות שחל שיפור אדיר אל מול שהיה בעבר. </w:t>
      </w:r>
      <w:bookmarkStart w:id="171" w:name="_ETM_Q1_677934"/>
      <w:bookmarkEnd w:id="171"/>
      <w:r>
        <w:rPr>
          <w:rFonts w:hint="cs"/>
          <w:rtl/>
        </w:rPr>
        <w:t xml:space="preserve">בעבר, אני זוכר את עצמי בפרקליטות בתור פרקליט צעיר, </w:t>
      </w:r>
      <w:bookmarkStart w:id="172" w:name="_ETM_Q1_683465"/>
      <w:bookmarkEnd w:id="172"/>
      <w:r>
        <w:rPr>
          <w:rFonts w:hint="cs"/>
          <w:rtl/>
        </w:rPr>
        <w:t xml:space="preserve">תיקים שכבו על המדפים, לצערי, לפעמים שלוש שנים וארבע שנים </w:t>
      </w:r>
      <w:bookmarkStart w:id="173" w:name="_ETM_Q1_685271"/>
      <w:bookmarkEnd w:id="173"/>
      <w:r>
        <w:rPr>
          <w:rFonts w:hint="cs"/>
          <w:rtl/>
        </w:rPr>
        <w:t xml:space="preserve">ואף יותר עד שהם הגיעו לכלל החלטה. היום אנחנו נמצאים </w:t>
      </w:r>
      <w:bookmarkStart w:id="174" w:name="_ETM_Q1_687794"/>
      <w:bookmarkEnd w:id="174"/>
      <w:r>
        <w:rPr>
          <w:rFonts w:hint="cs"/>
          <w:rtl/>
        </w:rPr>
        <w:t xml:space="preserve">שכמעט שאין תיק בפרקליטות שלא מטופל בתוך שנתיים, </w:t>
      </w:r>
      <w:bookmarkStart w:id="175" w:name="_ETM_Q1_693332"/>
      <w:bookmarkEnd w:id="175"/>
      <w:r>
        <w:rPr>
          <w:rFonts w:hint="cs"/>
          <w:rtl/>
        </w:rPr>
        <w:t xml:space="preserve">הרוב המכריע מטופל תוך שנה, כך שאנחנו נמצאים במצב הרבה </w:t>
      </w:r>
      <w:bookmarkStart w:id="176" w:name="_ETM_Q1_695576"/>
      <w:bookmarkEnd w:id="176"/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טוב, ועוד היד נטויה. </w:t>
      </w:r>
    </w:p>
    <w:p w:rsidR="00695C65" w:rsidRDefault="00695C65" w:rsidP="00D4674F">
      <w:pPr>
        <w:rPr>
          <w:rtl/>
        </w:rPr>
      </w:pPr>
    </w:p>
    <w:p w:rsidR="00695C65" w:rsidRDefault="00695C65" w:rsidP="00695C65">
      <w:pPr>
        <w:pStyle w:val="af6"/>
        <w:keepNext/>
        <w:rPr>
          <w:rtl/>
        </w:rPr>
      </w:pPr>
      <w:bookmarkStart w:id="177" w:name="_ETM_Q1_695427"/>
      <w:bookmarkStart w:id="178" w:name="_ETM_Q1_696878"/>
      <w:bookmarkEnd w:id="177"/>
      <w:bookmarkEnd w:id="178"/>
      <w:r>
        <w:rPr>
          <w:rtl/>
        </w:rPr>
        <w:t>היו"ר סתיו שפיר:</w:t>
      </w:r>
    </w:p>
    <w:p w:rsidR="00695C65" w:rsidRDefault="00695C65" w:rsidP="00695C65">
      <w:pPr>
        <w:pStyle w:val="KeepWithNext"/>
        <w:rPr>
          <w:rtl/>
        </w:rPr>
      </w:pPr>
    </w:p>
    <w:p w:rsidR="00695C65" w:rsidRDefault="00695C65" w:rsidP="00695C65">
      <w:pPr>
        <w:rPr>
          <w:rtl/>
        </w:rPr>
      </w:pPr>
      <w:r>
        <w:rPr>
          <w:rFonts w:hint="cs"/>
          <w:rtl/>
        </w:rPr>
        <w:t xml:space="preserve">שנתיים במצב שבו מדובר </w:t>
      </w:r>
      <w:bookmarkStart w:id="179" w:name="_ETM_Q1_700172"/>
      <w:bookmarkEnd w:id="179"/>
      <w:r>
        <w:rPr>
          <w:rFonts w:hint="cs"/>
          <w:rtl/>
        </w:rPr>
        <w:t>בבכירים - - -</w:t>
      </w:r>
    </w:p>
    <w:p w:rsidR="00695C65" w:rsidRDefault="00695C65" w:rsidP="00695C65">
      <w:pPr>
        <w:rPr>
          <w:rtl/>
        </w:rPr>
      </w:pPr>
    </w:p>
    <w:p w:rsidR="00695C65" w:rsidRDefault="00695C65" w:rsidP="00695C65">
      <w:pPr>
        <w:pStyle w:val="af9"/>
        <w:keepNext/>
        <w:rPr>
          <w:rtl/>
        </w:rPr>
      </w:pPr>
      <w:bookmarkStart w:id="180" w:name="_ETM_Q1_703118"/>
      <w:bookmarkStart w:id="181" w:name="_ETM_Q1_700243"/>
      <w:bookmarkEnd w:id="180"/>
      <w:bookmarkEnd w:id="181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695C65" w:rsidRDefault="00695C65" w:rsidP="00695C65">
      <w:pPr>
        <w:pStyle w:val="KeepWithNext"/>
        <w:rPr>
          <w:rtl/>
        </w:rPr>
      </w:pPr>
    </w:p>
    <w:p w:rsidR="00695C65" w:rsidRDefault="00695C65" w:rsidP="00695C65">
      <w:pPr>
        <w:rPr>
          <w:rtl/>
        </w:rPr>
      </w:pPr>
      <w:r>
        <w:rPr>
          <w:rFonts w:hint="cs"/>
          <w:rtl/>
        </w:rPr>
        <w:t>לא, דיברתי עכשיו על כל התיקים</w:t>
      </w:r>
      <w:bookmarkStart w:id="182" w:name="_ETM_Q1_706138"/>
      <w:bookmarkEnd w:id="182"/>
      <w:r>
        <w:rPr>
          <w:rFonts w:hint="cs"/>
          <w:rtl/>
        </w:rPr>
        <w:t xml:space="preserve"> - - -</w:t>
      </w:r>
    </w:p>
    <w:p w:rsidR="00695C65" w:rsidRDefault="00695C65" w:rsidP="00695C65">
      <w:pPr>
        <w:rPr>
          <w:rtl/>
        </w:rPr>
      </w:pPr>
    </w:p>
    <w:p w:rsidR="00695C65" w:rsidRDefault="00695C65" w:rsidP="00695C65">
      <w:pPr>
        <w:pStyle w:val="af6"/>
        <w:keepNext/>
        <w:rPr>
          <w:rtl/>
        </w:rPr>
      </w:pPr>
      <w:bookmarkStart w:id="183" w:name="_ETM_Q1_701636"/>
      <w:bookmarkStart w:id="184" w:name="_ETM_Q1_702556"/>
      <w:bookmarkEnd w:id="183"/>
      <w:bookmarkEnd w:id="184"/>
      <w:r>
        <w:rPr>
          <w:rtl/>
        </w:rPr>
        <w:t>היו"ר סתיו שפיר:</w:t>
      </w:r>
    </w:p>
    <w:p w:rsidR="00695C65" w:rsidRDefault="00695C65" w:rsidP="00695C65">
      <w:pPr>
        <w:pStyle w:val="KeepWithNext"/>
        <w:rPr>
          <w:rtl/>
        </w:rPr>
      </w:pPr>
    </w:p>
    <w:p w:rsidR="00695C65" w:rsidRDefault="00695C65" w:rsidP="00695C65">
      <w:pPr>
        <w:rPr>
          <w:rtl/>
        </w:rPr>
      </w:pPr>
      <w:r>
        <w:rPr>
          <w:rFonts w:hint="cs"/>
          <w:rtl/>
        </w:rPr>
        <w:t xml:space="preserve">אבל אני מתמקדת באנשים שנמצאים היום בתפקיד. </w:t>
      </w:r>
    </w:p>
    <w:p w:rsidR="00695C65" w:rsidRDefault="00695C65" w:rsidP="00695C65">
      <w:pPr>
        <w:rPr>
          <w:rtl/>
        </w:rPr>
      </w:pPr>
    </w:p>
    <w:p w:rsidR="00695C65" w:rsidRDefault="00695C65" w:rsidP="00695C65">
      <w:pPr>
        <w:pStyle w:val="af9"/>
        <w:keepNext/>
        <w:rPr>
          <w:rtl/>
        </w:rPr>
      </w:pPr>
      <w:bookmarkStart w:id="185" w:name="_ETM_Q1_705585"/>
      <w:bookmarkStart w:id="186" w:name="_ETM_Q1_706994"/>
      <w:bookmarkEnd w:id="185"/>
      <w:bookmarkEnd w:id="186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695C65" w:rsidRDefault="00695C65" w:rsidP="00695C65">
      <w:pPr>
        <w:pStyle w:val="KeepWithNext"/>
        <w:rPr>
          <w:rtl/>
        </w:rPr>
      </w:pPr>
    </w:p>
    <w:p w:rsidR="00695C65" w:rsidRDefault="00695C65" w:rsidP="00695C65">
      <w:pPr>
        <w:rPr>
          <w:rtl/>
        </w:rPr>
      </w:pPr>
      <w:r>
        <w:rPr>
          <w:rFonts w:hint="cs"/>
          <w:rtl/>
        </w:rPr>
        <w:t xml:space="preserve">התשובה </w:t>
      </w:r>
      <w:bookmarkStart w:id="187" w:name="_ETM_Q1_708008"/>
      <w:bookmarkEnd w:id="187"/>
      <w:r>
        <w:rPr>
          <w:rFonts w:hint="cs"/>
          <w:rtl/>
        </w:rPr>
        <w:t xml:space="preserve">היא שאין הנחיות ספציפיות שמדברות על האנשים שנמצאים בתפקיד. </w:t>
      </w:r>
    </w:p>
    <w:p w:rsidR="00695C65" w:rsidRDefault="00695C65" w:rsidP="00695C65">
      <w:pPr>
        <w:pStyle w:val="af6"/>
        <w:keepNext/>
        <w:rPr>
          <w:rtl/>
        </w:rPr>
      </w:pPr>
      <w:bookmarkStart w:id="188" w:name="_ETM_Q1_710810"/>
      <w:bookmarkStart w:id="189" w:name="_ETM_Q1_711682"/>
      <w:bookmarkEnd w:id="188"/>
      <w:bookmarkEnd w:id="189"/>
      <w:r>
        <w:rPr>
          <w:rtl/>
        </w:rPr>
        <w:lastRenderedPageBreak/>
        <w:t>היו"ר סתיו שפיר:</w:t>
      </w:r>
    </w:p>
    <w:p w:rsidR="00695C65" w:rsidRDefault="00695C65" w:rsidP="00695C65">
      <w:pPr>
        <w:pStyle w:val="KeepWithNext"/>
        <w:rPr>
          <w:rtl/>
        </w:rPr>
      </w:pPr>
    </w:p>
    <w:p w:rsidR="00695C65" w:rsidRDefault="00695C65" w:rsidP="00695C65">
      <w:pPr>
        <w:rPr>
          <w:rtl/>
        </w:rPr>
      </w:pPr>
      <w:r>
        <w:rPr>
          <w:rFonts w:hint="cs"/>
          <w:rtl/>
        </w:rPr>
        <w:t xml:space="preserve">וצריכות </w:t>
      </w:r>
      <w:bookmarkStart w:id="190" w:name="_ETM_Q1_712885"/>
      <w:bookmarkEnd w:id="190"/>
      <w:r>
        <w:rPr>
          <w:rFonts w:hint="cs"/>
          <w:rtl/>
        </w:rPr>
        <w:t xml:space="preserve">להיות הנחיות כאלה בעיניכם? </w:t>
      </w:r>
    </w:p>
    <w:p w:rsidR="00695C65" w:rsidRDefault="00695C65" w:rsidP="00695C65">
      <w:pPr>
        <w:rPr>
          <w:rtl/>
        </w:rPr>
      </w:pPr>
      <w:bookmarkStart w:id="191" w:name="_ETM_Q1_716596"/>
      <w:bookmarkEnd w:id="191"/>
    </w:p>
    <w:p w:rsidR="00695C65" w:rsidRDefault="00695C65" w:rsidP="00695C65">
      <w:pPr>
        <w:pStyle w:val="af9"/>
        <w:keepNext/>
        <w:rPr>
          <w:rtl/>
        </w:rPr>
      </w:pPr>
      <w:bookmarkStart w:id="192" w:name="_ETM_Q1_717797"/>
      <w:bookmarkEnd w:id="192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695C65" w:rsidRDefault="00695C65" w:rsidP="00695C65">
      <w:pPr>
        <w:pStyle w:val="KeepWithNext"/>
        <w:rPr>
          <w:rtl/>
        </w:rPr>
      </w:pPr>
    </w:p>
    <w:p w:rsidR="00695C65" w:rsidRDefault="00695C65" w:rsidP="00391DCA">
      <w:pPr>
        <w:rPr>
          <w:rtl/>
        </w:rPr>
      </w:pPr>
      <w:r>
        <w:rPr>
          <w:rFonts w:hint="cs"/>
          <w:rtl/>
        </w:rPr>
        <w:t xml:space="preserve">לדעתי ההנחיות הללו בהקשר הזה הן </w:t>
      </w:r>
      <w:bookmarkStart w:id="193" w:name="_ETM_Q1_716883"/>
      <w:bookmarkEnd w:id="193"/>
      <w:r>
        <w:rPr>
          <w:rFonts w:hint="cs"/>
          <w:rtl/>
        </w:rPr>
        <w:t xml:space="preserve">דומות להנחיות שחלות לגבי כל שאר התיקים. כמובן, וכולנו מודעים </w:t>
      </w:r>
      <w:bookmarkStart w:id="194" w:name="_ETM_Q1_725619"/>
      <w:bookmarkEnd w:id="194"/>
      <w:r>
        <w:rPr>
          <w:rFonts w:hint="cs"/>
          <w:rtl/>
        </w:rPr>
        <w:t xml:space="preserve">לזה, שכאשר מדובר בנבחרי ציבור צריך לעשות כל מאמץ לזרז </w:t>
      </w:r>
      <w:bookmarkStart w:id="195" w:name="_ETM_Q1_728211"/>
      <w:bookmarkEnd w:id="195"/>
      <w:r>
        <w:rPr>
          <w:rFonts w:hint="cs"/>
          <w:rtl/>
        </w:rPr>
        <w:t xml:space="preserve">את החקירה מכל אותם טעמים שאת אמרת עליהם. זה יושב </w:t>
      </w:r>
      <w:bookmarkStart w:id="196" w:name="_ETM_Q1_731138"/>
      <w:bookmarkEnd w:id="196"/>
      <w:r>
        <w:rPr>
          <w:rFonts w:hint="cs"/>
          <w:rtl/>
        </w:rPr>
        <w:t xml:space="preserve">לנו בתודעתנו כנושא שכמובן צריך לקדם אותו, אבל יחד עם </w:t>
      </w:r>
      <w:bookmarkStart w:id="197" w:name="_ETM_Q1_733628"/>
      <w:bookmarkEnd w:id="197"/>
      <w:r>
        <w:rPr>
          <w:rFonts w:hint="cs"/>
          <w:rtl/>
        </w:rPr>
        <w:t>זאת גם היועץ המשפטי לממשלה אמר בנאומיו</w:t>
      </w:r>
      <w:r w:rsidR="000E2C45">
        <w:rPr>
          <w:rFonts w:hint="cs"/>
          <w:rtl/>
        </w:rPr>
        <w:t xml:space="preserve"> ה</w:t>
      </w:r>
      <w:r>
        <w:rPr>
          <w:rFonts w:hint="cs"/>
          <w:rtl/>
        </w:rPr>
        <w:t xml:space="preserve">אחרונים וכל </w:t>
      </w:r>
      <w:bookmarkStart w:id="198" w:name="_ETM_Q1_737207"/>
      <w:bookmarkEnd w:id="198"/>
      <w:r>
        <w:rPr>
          <w:rFonts w:hint="cs"/>
          <w:rtl/>
        </w:rPr>
        <w:t>פעם שהוא יוצא לציבור, בסופו של דבר אין קיצורי דרך</w:t>
      </w:r>
      <w:bookmarkStart w:id="199" w:name="_ETM_Q1_744192"/>
      <w:bookmarkEnd w:id="199"/>
      <w:r>
        <w:rPr>
          <w:rFonts w:hint="cs"/>
          <w:rtl/>
        </w:rPr>
        <w:t xml:space="preserve"> לדבר הזה, זה אורך זמן. </w:t>
      </w:r>
    </w:p>
    <w:p w:rsidR="00695C65" w:rsidRDefault="00695C65" w:rsidP="00695C65">
      <w:pPr>
        <w:rPr>
          <w:rtl/>
        </w:rPr>
      </w:pPr>
    </w:p>
    <w:p w:rsidR="00695C65" w:rsidRDefault="00695C65" w:rsidP="00695C65">
      <w:pPr>
        <w:pStyle w:val="af6"/>
        <w:keepNext/>
        <w:rPr>
          <w:rtl/>
        </w:rPr>
      </w:pPr>
      <w:bookmarkStart w:id="200" w:name="_ETM_Q1_741976"/>
      <w:bookmarkStart w:id="201" w:name="_ETM_Q1_744488"/>
      <w:bookmarkEnd w:id="200"/>
      <w:bookmarkEnd w:id="201"/>
      <w:r>
        <w:rPr>
          <w:rtl/>
        </w:rPr>
        <w:t>היו"ר סתיו שפיר:</w:t>
      </w:r>
    </w:p>
    <w:p w:rsidR="00695C65" w:rsidRDefault="00695C65" w:rsidP="00695C65">
      <w:pPr>
        <w:pStyle w:val="KeepWithNext"/>
        <w:rPr>
          <w:rtl/>
        </w:rPr>
      </w:pPr>
    </w:p>
    <w:p w:rsidR="00695C65" w:rsidRDefault="00695C65" w:rsidP="00695C65">
      <w:pPr>
        <w:rPr>
          <w:rtl/>
        </w:rPr>
      </w:pPr>
      <w:r>
        <w:rPr>
          <w:rFonts w:hint="cs"/>
          <w:rtl/>
        </w:rPr>
        <w:t>כן, השאלה כמה ומה הגבולות</w:t>
      </w:r>
      <w:bookmarkStart w:id="202" w:name="_ETM_Q1_748640"/>
      <w:bookmarkEnd w:id="202"/>
      <w:r>
        <w:rPr>
          <w:rFonts w:hint="cs"/>
          <w:rtl/>
        </w:rPr>
        <w:t xml:space="preserve"> והאם צריך שכן ייקבעו גבולות. הרי ברור, הרגישות ברורה,</w:t>
      </w:r>
      <w:bookmarkStart w:id="203" w:name="_ETM_Q1_750900"/>
      <w:bookmarkEnd w:id="203"/>
      <w:r>
        <w:rPr>
          <w:rFonts w:hint="cs"/>
          <w:rtl/>
        </w:rPr>
        <w:t xml:space="preserve"> אף אחד לא היה רוצה שאנשים שהם חפים מפשע, חס </w:t>
      </w:r>
      <w:bookmarkStart w:id="204" w:name="_ETM_Q1_756904"/>
      <w:bookmarkEnd w:id="204"/>
      <w:r>
        <w:rPr>
          <w:rFonts w:hint="cs"/>
          <w:rtl/>
        </w:rPr>
        <w:t xml:space="preserve">וחלילה, יואשמו או ייענשו על משהו שהם לא </w:t>
      </w:r>
      <w:bookmarkStart w:id="205" w:name="_ETM_Q1_761468"/>
      <w:bookmarkEnd w:id="205"/>
      <w:r>
        <w:rPr>
          <w:rFonts w:hint="cs"/>
          <w:rtl/>
        </w:rPr>
        <w:t xml:space="preserve">עשו ולא היינו רוצים, לא לעשות קיצורי דרך ולא - </w:t>
      </w:r>
      <w:bookmarkStart w:id="206" w:name="_ETM_Q1_761545"/>
      <w:bookmarkEnd w:id="206"/>
      <w:r>
        <w:rPr>
          <w:rFonts w:hint="cs"/>
          <w:rtl/>
        </w:rPr>
        <w:t xml:space="preserve">- - שום דבר מהסוג הזה, אבל במצב שבו </w:t>
      </w:r>
      <w:bookmarkStart w:id="207" w:name="_ETM_Q1_766656"/>
      <w:bookmarkEnd w:id="207"/>
      <w:r>
        <w:rPr>
          <w:rFonts w:hint="cs"/>
          <w:rtl/>
        </w:rPr>
        <w:t xml:space="preserve">אדם שמכהן כשר בממשלה, נשים את ראש הממשלה בצד, </w:t>
      </w:r>
      <w:bookmarkStart w:id="208" w:name="_ETM_Q1_769223"/>
      <w:bookmarkEnd w:id="208"/>
      <w:r>
        <w:rPr>
          <w:rFonts w:hint="cs"/>
          <w:rtl/>
        </w:rPr>
        <w:t xml:space="preserve">שר בממשלה, כל יום מתקבלות החלטות עצומות על ידו ואפילו על חלקן אין בכלל דיווח לציבור, לא להזכיר, על חלק </w:t>
      </w:r>
      <w:bookmarkStart w:id="209" w:name="_ETM_Q1_780759"/>
      <w:bookmarkEnd w:id="209"/>
      <w:r>
        <w:rPr>
          <w:rFonts w:hint="cs"/>
          <w:rtl/>
        </w:rPr>
        <w:t>מהן אין בכלל פרוטוקולים קיימים, אין גם שם הגדרות - - -</w:t>
      </w:r>
    </w:p>
    <w:p w:rsidR="00695C65" w:rsidRDefault="00695C65" w:rsidP="00695C65">
      <w:pPr>
        <w:rPr>
          <w:rtl/>
        </w:rPr>
      </w:pPr>
    </w:p>
    <w:p w:rsidR="00695C65" w:rsidRDefault="00695C65" w:rsidP="00695C65">
      <w:pPr>
        <w:pStyle w:val="af9"/>
        <w:keepNext/>
        <w:rPr>
          <w:rtl/>
        </w:rPr>
      </w:pPr>
      <w:bookmarkStart w:id="210" w:name="_ETM_Q1_778609"/>
      <w:bookmarkStart w:id="211" w:name="_ETM_Q1_781016"/>
      <w:bookmarkEnd w:id="210"/>
      <w:bookmarkEnd w:id="211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695C65" w:rsidRDefault="00695C65" w:rsidP="00695C65">
      <w:pPr>
        <w:pStyle w:val="KeepWithNext"/>
        <w:rPr>
          <w:rtl/>
        </w:rPr>
      </w:pPr>
    </w:p>
    <w:p w:rsidR="00695C65" w:rsidRDefault="00695C65" w:rsidP="00695C65">
      <w:pPr>
        <w:rPr>
          <w:rtl/>
        </w:rPr>
      </w:pPr>
      <w:r>
        <w:rPr>
          <w:rFonts w:hint="cs"/>
          <w:rtl/>
        </w:rPr>
        <w:t xml:space="preserve">לא הבנתי, איפה אין פרוטוקולים? </w:t>
      </w:r>
    </w:p>
    <w:p w:rsidR="00695C65" w:rsidRDefault="00695C65" w:rsidP="00695C65">
      <w:pPr>
        <w:rPr>
          <w:rtl/>
        </w:rPr>
      </w:pPr>
    </w:p>
    <w:p w:rsidR="00695C65" w:rsidRDefault="00695C65" w:rsidP="00695C65">
      <w:pPr>
        <w:pStyle w:val="af6"/>
        <w:keepNext/>
        <w:rPr>
          <w:rtl/>
        </w:rPr>
      </w:pPr>
      <w:bookmarkStart w:id="212" w:name="_ETM_Q1_780425"/>
      <w:bookmarkStart w:id="213" w:name="_ETM_Q1_781440"/>
      <w:bookmarkEnd w:id="212"/>
      <w:bookmarkEnd w:id="213"/>
      <w:r>
        <w:rPr>
          <w:rtl/>
        </w:rPr>
        <w:t>היו"ר סתיו שפיר:</w:t>
      </w:r>
    </w:p>
    <w:p w:rsidR="00695C65" w:rsidRDefault="00695C65" w:rsidP="00695C65">
      <w:pPr>
        <w:pStyle w:val="KeepWithNext"/>
        <w:rPr>
          <w:rtl/>
        </w:rPr>
      </w:pPr>
    </w:p>
    <w:p w:rsidR="00695C65" w:rsidRDefault="00695C65" w:rsidP="00695C65">
      <w:pPr>
        <w:rPr>
          <w:rtl/>
        </w:rPr>
      </w:pPr>
      <w:r>
        <w:rPr>
          <w:rFonts w:hint="cs"/>
          <w:rtl/>
        </w:rPr>
        <w:t xml:space="preserve">באינספור החלטות יומיומיות </w:t>
      </w:r>
      <w:bookmarkStart w:id="214" w:name="_ETM_Q1_786028"/>
      <w:bookmarkEnd w:id="214"/>
      <w:r>
        <w:rPr>
          <w:rFonts w:hint="cs"/>
          <w:rtl/>
        </w:rPr>
        <w:t xml:space="preserve">שמקבלים אנשים שמכהנים, שעומדים בראש משרדים. האם לא צריכה </w:t>
      </w:r>
      <w:bookmarkStart w:id="215" w:name="_ETM_Q1_790564"/>
      <w:bookmarkEnd w:id="215"/>
      <w:r>
        <w:rPr>
          <w:rFonts w:hint="cs"/>
          <w:rtl/>
        </w:rPr>
        <w:t xml:space="preserve">איזה שהיא הגבלת זמן במצב כזה מרגע הגשת המלצות המשטרה ועד להחלטה על כתב אישום? </w:t>
      </w:r>
    </w:p>
    <w:p w:rsidR="00695C65" w:rsidRDefault="00695C65" w:rsidP="00695C65">
      <w:pPr>
        <w:rPr>
          <w:rtl/>
        </w:rPr>
      </w:pPr>
    </w:p>
    <w:p w:rsidR="00695C65" w:rsidRDefault="00695C65" w:rsidP="00695C65">
      <w:pPr>
        <w:pStyle w:val="af9"/>
        <w:keepNext/>
        <w:rPr>
          <w:rtl/>
        </w:rPr>
      </w:pPr>
      <w:bookmarkStart w:id="216" w:name="_ETM_Q1_796503"/>
      <w:bookmarkStart w:id="217" w:name="_ETM_Q1_792414"/>
      <w:bookmarkEnd w:id="216"/>
      <w:bookmarkEnd w:id="217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695C65" w:rsidRDefault="00695C65" w:rsidP="00695C65">
      <w:pPr>
        <w:pStyle w:val="KeepWithNext"/>
        <w:rPr>
          <w:rtl/>
        </w:rPr>
      </w:pPr>
    </w:p>
    <w:p w:rsidR="00695C65" w:rsidRDefault="00695C65" w:rsidP="00695C65">
      <w:pPr>
        <w:rPr>
          <w:rtl/>
        </w:rPr>
      </w:pPr>
      <w:r>
        <w:rPr>
          <w:rFonts w:hint="cs"/>
          <w:rtl/>
        </w:rPr>
        <w:t xml:space="preserve">אז אני אומר שלדעתי </w:t>
      </w:r>
      <w:bookmarkStart w:id="218" w:name="_ETM_Q1_795054"/>
      <w:bookmarkEnd w:id="218"/>
      <w:r>
        <w:rPr>
          <w:rFonts w:hint="cs"/>
          <w:rtl/>
        </w:rPr>
        <w:t xml:space="preserve">הגבלת הזמן קיימת, לדעתי היא לא צריכה להיות שונה מהגבלות </w:t>
      </w:r>
      <w:bookmarkStart w:id="219" w:name="_ETM_Q1_801281"/>
      <w:bookmarkEnd w:id="219"/>
      <w:r>
        <w:rPr>
          <w:rFonts w:hint="cs"/>
          <w:rtl/>
        </w:rPr>
        <w:t xml:space="preserve">הזמן שקיימות בכל שאר תיקי הפרקליטות - - - </w:t>
      </w:r>
    </w:p>
    <w:p w:rsidR="00695C65" w:rsidRDefault="00695C65" w:rsidP="00695C65">
      <w:pPr>
        <w:rPr>
          <w:rtl/>
        </w:rPr>
      </w:pPr>
    </w:p>
    <w:p w:rsidR="00695C65" w:rsidRDefault="00695C65" w:rsidP="00695C65">
      <w:pPr>
        <w:pStyle w:val="af6"/>
        <w:keepNext/>
        <w:rPr>
          <w:rtl/>
        </w:rPr>
      </w:pPr>
      <w:bookmarkStart w:id="220" w:name="_ETM_Q1_800251"/>
      <w:bookmarkStart w:id="221" w:name="_ETM_Q1_801217"/>
      <w:bookmarkEnd w:id="220"/>
      <w:bookmarkEnd w:id="221"/>
      <w:r>
        <w:rPr>
          <w:rtl/>
        </w:rPr>
        <w:t>היו"ר סתיו שפיר:</w:t>
      </w:r>
    </w:p>
    <w:p w:rsidR="00695C65" w:rsidRDefault="00695C65" w:rsidP="00695C65">
      <w:pPr>
        <w:pStyle w:val="KeepWithNext"/>
        <w:rPr>
          <w:rtl/>
        </w:rPr>
      </w:pPr>
    </w:p>
    <w:p w:rsidR="00695C65" w:rsidRDefault="00695C65" w:rsidP="00695C65">
      <w:pPr>
        <w:rPr>
          <w:rtl/>
        </w:rPr>
      </w:pPr>
      <w:r>
        <w:rPr>
          <w:rFonts w:hint="cs"/>
          <w:rtl/>
        </w:rPr>
        <w:t>כלומר</w:t>
      </w:r>
      <w:bookmarkStart w:id="222" w:name="_ETM_Q1_802091"/>
      <w:bookmarkEnd w:id="222"/>
      <w:r>
        <w:rPr>
          <w:rFonts w:hint="cs"/>
          <w:rtl/>
        </w:rPr>
        <w:t xml:space="preserve"> שנתיים זה סביר. </w:t>
      </w:r>
    </w:p>
    <w:p w:rsidR="00695C65" w:rsidRDefault="00695C65" w:rsidP="00695C65">
      <w:pPr>
        <w:rPr>
          <w:rtl/>
        </w:rPr>
      </w:pPr>
    </w:p>
    <w:p w:rsidR="00695C65" w:rsidRDefault="00695C65" w:rsidP="00695C65">
      <w:pPr>
        <w:pStyle w:val="af9"/>
        <w:keepNext/>
        <w:rPr>
          <w:rtl/>
        </w:rPr>
      </w:pPr>
      <w:bookmarkStart w:id="223" w:name="_ETM_Q1_802827"/>
      <w:bookmarkEnd w:id="223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695C65" w:rsidRDefault="00695C65" w:rsidP="00695C65">
      <w:pPr>
        <w:pStyle w:val="KeepWithNext"/>
        <w:rPr>
          <w:rtl/>
        </w:rPr>
      </w:pPr>
    </w:p>
    <w:p w:rsidR="00695C65" w:rsidRDefault="00695C65" w:rsidP="000E2C45">
      <w:pPr>
        <w:rPr>
          <w:rtl/>
        </w:rPr>
      </w:pPr>
      <w:r>
        <w:rPr>
          <w:rFonts w:hint="cs"/>
          <w:rtl/>
        </w:rPr>
        <w:t xml:space="preserve">לא, זה תלוי בתיק שבו מדובר ואני </w:t>
      </w:r>
      <w:bookmarkStart w:id="224" w:name="_ETM_Q1_807414"/>
      <w:bookmarkEnd w:id="224"/>
      <w:r>
        <w:rPr>
          <w:rFonts w:hint="cs"/>
          <w:rtl/>
        </w:rPr>
        <w:t xml:space="preserve">חושב שבדרך כלל, גם כשאני אומר שנתיים, תיקי אונס הזמן </w:t>
      </w:r>
      <w:bookmarkStart w:id="225" w:name="_ETM_Q1_813965"/>
      <w:bookmarkEnd w:id="225"/>
      <w:r>
        <w:rPr>
          <w:rFonts w:hint="cs"/>
          <w:rtl/>
        </w:rPr>
        <w:t xml:space="preserve">שלהם הוא שנתיים, למה? כי זו עבירה מסוג פשע. האם </w:t>
      </w:r>
      <w:bookmarkStart w:id="226" w:name="_ETM_Q1_815685"/>
      <w:bookmarkEnd w:id="226"/>
      <w:r>
        <w:rPr>
          <w:rFonts w:hint="cs"/>
          <w:rtl/>
        </w:rPr>
        <w:t xml:space="preserve">את מעלה על דעתך, וברור לי שהתשובה היא לא, שאני </w:t>
      </w:r>
      <w:bookmarkStart w:id="227" w:name="_ETM_Q1_816082"/>
      <w:bookmarkEnd w:id="227"/>
      <w:r>
        <w:rPr>
          <w:rFonts w:hint="cs"/>
          <w:rtl/>
        </w:rPr>
        <w:t xml:space="preserve">חושב ששנתיים זה סביר בנסיבות כאלה? תיק אונס, זה ברור </w:t>
      </w:r>
      <w:bookmarkStart w:id="228" w:name="_ETM_Q1_824056"/>
      <w:bookmarkEnd w:id="228"/>
      <w:r>
        <w:rPr>
          <w:rFonts w:hint="cs"/>
          <w:rtl/>
        </w:rPr>
        <w:t xml:space="preserve">לחלוטין שאם זה לא תיק שהוגש במעצר, שאז זה ממש </w:t>
      </w:r>
      <w:bookmarkStart w:id="229" w:name="_ETM_Q1_826425"/>
      <w:bookmarkEnd w:id="229"/>
      <w:r>
        <w:rPr>
          <w:rFonts w:hint="cs"/>
          <w:rtl/>
        </w:rPr>
        <w:t xml:space="preserve">תוך ימים או שבועות, ברור לחלוטין שצריך לעשות כל </w:t>
      </w:r>
      <w:bookmarkStart w:id="230" w:name="_ETM_Q1_827156"/>
      <w:bookmarkEnd w:id="230"/>
      <w:r>
        <w:rPr>
          <w:rFonts w:hint="cs"/>
          <w:rtl/>
        </w:rPr>
        <w:t xml:space="preserve">מאמץ לסיים אותו כמה שיותר מהר. אמרתי את זה </w:t>
      </w:r>
      <w:bookmarkStart w:id="231" w:name="_ETM_Q1_832941"/>
      <w:bookmarkEnd w:id="231"/>
      <w:r>
        <w:rPr>
          <w:rFonts w:hint="cs"/>
          <w:rtl/>
        </w:rPr>
        <w:t>לגבי תיק אונס, אני אומר את זה לגבי תיק שחיתות</w:t>
      </w:r>
      <w:bookmarkStart w:id="232" w:name="_ETM_Q1_832578"/>
      <w:bookmarkEnd w:id="232"/>
      <w:r>
        <w:rPr>
          <w:rFonts w:hint="cs"/>
          <w:rtl/>
        </w:rPr>
        <w:t xml:space="preserve"> ציבורית בדיוק באותה מידה. מה לעשות שתיקי </w:t>
      </w:r>
      <w:bookmarkStart w:id="233" w:name="_ETM_Q1_836358"/>
      <w:bookmarkEnd w:id="233"/>
      <w:r>
        <w:rPr>
          <w:rFonts w:hint="cs"/>
          <w:rtl/>
        </w:rPr>
        <w:t xml:space="preserve">שחיתות ציבורית בהגדרה הדרך שבה מעבדים את החומרים, הדרך שבה </w:t>
      </w:r>
      <w:bookmarkStart w:id="234" w:name="_ETM_Q1_845317"/>
      <w:bookmarkEnd w:id="234"/>
      <w:r>
        <w:rPr>
          <w:rFonts w:hint="cs"/>
          <w:rtl/>
        </w:rPr>
        <w:t xml:space="preserve">מתקבלות ההחלטות היא דרך יותר ארוכה? צריך להכיר את זה, </w:t>
      </w:r>
      <w:bookmarkStart w:id="235" w:name="_ETM_Q1_847139"/>
      <w:bookmarkEnd w:id="235"/>
      <w:r>
        <w:rPr>
          <w:rFonts w:hint="cs"/>
          <w:rtl/>
        </w:rPr>
        <w:t xml:space="preserve">כי בסופו של דבר באותו תיק אונס, שהוא חמור במידה </w:t>
      </w:r>
      <w:bookmarkStart w:id="236" w:name="_ETM_Q1_848739"/>
      <w:bookmarkEnd w:id="236"/>
      <w:r>
        <w:rPr>
          <w:rFonts w:hint="cs"/>
          <w:rtl/>
        </w:rPr>
        <w:t xml:space="preserve">משמעותית מאוד, מי שיושב על התיק הזה זה הפרקליט המטפל, </w:t>
      </w:r>
      <w:bookmarkStart w:id="237" w:name="_ETM_Q1_851107"/>
      <w:bookmarkEnd w:id="237"/>
      <w:r>
        <w:rPr>
          <w:rFonts w:hint="cs"/>
          <w:rtl/>
        </w:rPr>
        <w:t xml:space="preserve">ראש הצוות שלו ופרקליט המחוז שלו, זהו. </w:t>
      </w:r>
      <w:bookmarkStart w:id="238" w:name="_ETM_Q1_854624"/>
      <w:bookmarkEnd w:id="238"/>
      <w:r>
        <w:rPr>
          <w:rFonts w:hint="cs"/>
          <w:rtl/>
        </w:rPr>
        <w:t xml:space="preserve">בדרך כלל הליך קבלת ההחלטות נגמר הרבה יותר מהר, מאשר </w:t>
      </w:r>
      <w:bookmarkStart w:id="239" w:name="_ETM_Q1_862533"/>
      <w:bookmarkEnd w:id="239"/>
      <w:r>
        <w:rPr>
          <w:rFonts w:hint="cs"/>
          <w:rtl/>
        </w:rPr>
        <w:t xml:space="preserve">הליך של קבלת החלטות של לדוגמה ראש ממשלה, שבו יושבים </w:t>
      </w:r>
      <w:bookmarkStart w:id="240" w:name="_ETM_Q1_865325"/>
      <w:bookmarkEnd w:id="240"/>
      <w:r>
        <w:rPr>
          <w:rFonts w:hint="cs"/>
          <w:rtl/>
        </w:rPr>
        <w:t xml:space="preserve">יותר פרקליטים, פרקליטת מחוז, משנים ליועץ המשפטי לממשלה, משנים לפרקליט </w:t>
      </w:r>
      <w:bookmarkStart w:id="241" w:name="_ETM_Q1_869620"/>
      <w:bookmarkEnd w:id="241"/>
      <w:r>
        <w:rPr>
          <w:rFonts w:hint="cs"/>
          <w:rtl/>
        </w:rPr>
        <w:t>המדינה, זה לוקח זמן וטוב שכל האנ</w:t>
      </w:r>
      <w:r w:rsidR="00F0418E">
        <w:rPr>
          <w:rFonts w:hint="cs"/>
          <w:rtl/>
        </w:rPr>
        <w:t>שי</w:t>
      </w:r>
      <w:r>
        <w:rPr>
          <w:rFonts w:hint="cs"/>
          <w:rtl/>
        </w:rPr>
        <w:t xml:space="preserve">ם הללו </w:t>
      </w:r>
      <w:bookmarkStart w:id="242" w:name="_ETM_Q1_873082"/>
      <w:bookmarkEnd w:id="242"/>
      <w:r>
        <w:rPr>
          <w:rFonts w:hint="cs"/>
          <w:rtl/>
        </w:rPr>
        <w:t>מתכנסים כי בסופו של דבר כל תיק פלילי ה</w:t>
      </w:r>
      <w:bookmarkStart w:id="243" w:name="_ETM_Q1_873474"/>
      <w:bookmarkEnd w:id="243"/>
      <w:r>
        <w:rPr>
          <w:rFonts w:hint="cs"/>
          <w:rtl/>
        </w:rPr>
        <w:t xml:space="preserve">וא תיק של עיסוק בדיני נפשות. </w:t>
      </w:r>
    </w:p>
    <w:p w:rsidR="00D4674F" w:rsidRDefault="00D4674F" w:rsidP="001A3759">
      <w:pPr>
        <w:ind w:firstLine="0"/>
        <w:rPr>
          <w:rtl/>
        </w:rPr>
      </w:pPr>
      <w:bookmarkStart w:id="244" w:name="_ETM_Q1_610036"/>
      <w:bookmarkEnd w:id="244"/>
    </w:p>
    <w:p w:rsidR="00695C65" w:rsidRDefault="00695C65" w:rsidP="00695C65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695C65" w:rsidRDefault="00695C65" w:rsidP="00695C65">
      <w:pPr>
        <w:pStyle w:val="KeepWithNext"/>
        <w:rPr>
          <w:rtl/>
        </w:rPr>
      </w:pPr>
    </w:p>
    <w:p w:rsidR="00695C65" w:rsidRDefault="00F0418E" w:rsidP="00695C65">
      <w:pPr>
        <w:rPr>
          <w:rtl/>
        </w:rPr>
      </w:pPr>
      <w:bookmarkStart w:id="245" w:name="_ETM_Q1_878280"/>
      <w:bookmarkEnd w:id="245"/>
      <w:r>
        <w:rPr>
          <w:rFonts w:hint="cs"/>
          <w:rtl/>
        </w:rPr>
        <w:t xml:space="preserve">- - </w:t>
      </w:r>
      <w:bookmarkStart w:id="246" w:name="_ETM_Q1_875260"/>
      <w:bookmarkEnd w:id="246"/>
      <w:r>
        <w:rPr>
          <w:rFonts w:hint="cs"/>
          <w:rtl/>
        </w:rPr>
        <w:t xml:space="preserve">- אנחנו מנסים להבין למה. </w:t>
      </w:r>
    </w:p>
    <w:p w:rsidR="00F0418E" w:rsidRDefault="00F0418E" w:rsidP="00695C65">
      <w:pPr>
        <w:rPr>
          <w:rtl/>
        </w:rPr>
      </w:pPr>
    </w:p>
    <w:p w:rsidR="00F0418E" w:rsidRDefault="00F0418E" w:rsidP="00F0418E">
      <w:pPr>
        <w:pStyle w:val="af9"/>
        <w:keepNext/>
        <w:rPr>
          <w:rtl/>
        </w:rPr>
      </w:pPr>
      <w:bookmarkStart w:id="247" w:name="_ETM_Q1_877219"/>
      <w:bookmarkStart w:id="248" w:name="_ETM_Q1_874401"/>
      <w:bookmarkEnd w:id="247"/>
      <w:bookmarkEnd w:id="248"/>
      <w:r>
        <w:rPr>
          <w:rtl/>
        </w:rPr>
        <w:lastRenderedPageBreak/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F0418E" w:rsidRDefault="00F0418E" w:rsidP="00F0418E">
      <w:pPr>
        <w:pStyle w:val="KeepWithNext"/>
        <w:rPr>
          <w:rtl/>
        </w:rPr>
      </w:pPr>
    </w:p>
    <w:p w:rsidR="00F0418E" w:rsidRDefault="00F0418E" w:rsidP="00F0418E">
      <w:pPr>
        <w:rPr>
          <w:rtl/>
        </w:rPr>
      </w:pPr>
      <w:r>
        <w:rPr>
          <w:rFonts w:hint="cs"/>
          <w:rtl/>
        </w:rPr>
        <w:t xml:space="preserve">אבל התיקים הללו הם כמובן </w:t>
      </w:r>
      <w:bookmarkStart w:id="249" w:name="_ETM_Q1_879862"/>
      <w:bookmarkEnd w:id="249"/>
      <w:r>
        <w:rPr>
          <w:rFonts w:hint="cs"/>
          <w:rtl/>
        </w:rPr>
        <w:t xml:space="preserve">מצריכים עוד יותר זהירות, וכך אנחנו נוהגים. </w:t>
      </w:r>
    </w:p>
    <w:p w:rsidR="00F0418E" w:rsidRDefault="00F0418E" w:rsidP="00F0418E">
      <w:pPr>
        <w:rPr>
          <w:rtl/>
        </w:rPr>
      </w:pPr>
    </w:p>
    <w:p w:rsidR="00F0418E" w:rsidRDefault="00F0418E" w:rsidP="00F0418E">
      <w:pPr>
        <w:pStyle w:val="af6"/>
        <w:keepNext/>
        <w:rPr>
          <w:rtl/>
        </w:rPr>
      </w:pPr>
      <w:bookmarkStart w:id="250" w:name="_ETM_Q1_881023"/>
      <w:bookmarkEnd w:id="250"/>
      <w:r>
        <w:rPr>
          <w:rtl/>
        </w:rPr>
        <w:t>היו"ר סתיו שפיר:</w:t>
      </w:r>
    </w:p>
    <w:p w:rsidR="00F0418E" w:rsidRDefault="00F0418E" w:rsidP="00F0418E">
      <w:pPr>
        <w:pStyle w:val="KeepWithNext"/>
        <w:rPr>
          <w:rtl/>
        </w:rPr>
      </w:pPr>
    </w:p>
    <w:p w:rsidR="00F0418E" w:rsidRDefault="00F0418E" w:rsidP="00F0418E">
      <w:pPr>
        <w:rPr>
          <w:rtl/>
        </w:rPr>
      </w:pPr>
      <w:r>
        <w:rPr>
          <w:rFonts w:hint="cs"/>
          <w:rtl/>
        </w:rPr>
        <w:t xml:space="preserve">ובתוך הזהירות </w:t>
      </w:r>
      <w:bookmarkStart w:id="251" w:name="_ETM_Q1_882881"/>
      <w:bookmarkEnd w:id="251"/>
      <w:r>
        <w:rPr>
          <w:rFonts w:hint="cs"/>
          <w:rtl/>
        </w:rPr>
        <w:t xml:space="preserve">הזאת, מתי לציבור מגיע לדעת מה קורה? שלא רק דרך </w:t>
      </w:r>
      <w:bookmarkStart w:id="252" w:name="_ETM_Q1_884365"/>
      <w:bookmarkEnd w:id="252"/>
      <w:r>
        <w:rPr>
          <w:rFonts w:hint="cs"/>
          <w:rtl/>
        </w:rPr>
        <w:t xml:space="preserve">התקשורת? </w:t>
      </w:r>
    </w:p>
    <w:p w:rsidR="00F0418E" w:rsidRDefault="00F0418E" w:rsidP="00F0418E">
      <w:pPr>
        <w:rPr>
          <w:rtl/>
        </w:rPr>
      </w:pPr>
    </w:p>
    <w:p w:rsidR="00F0418E" w:rsidRDefault="00F0418E" w:rsidP="00F0418E">
      <w:pPr>
        <w:pStyle w:val="af9"/>
        <w:keepNext/>
        <w:rPr>
          <w:rtl/>
        </w:rPr>
      </w:pPr>
      <w:bookmarkStart w:id="253" w:name="_ETM_Q1_886548"/>
      <w:bookmarkStart w:id="254" w:name="_ETM_Q1_887937"/>
      <w:bookmarkEnd w:id="253"/>
      <w:bookmarkEnd w:id="254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F0418E" w:rsidRDefault="00F0418E" w:rsidP="00F0418E">
      <w:pPr>
        <w:pStyle w:val="KeepWithNext"/>
        <w:rPr>
          <w:rtl/>
        </w:rPr>
      </w:pPr>
    </w:p>
    <w:p w:rsidR="00F0418E" w:rsidRDefault="00F0418E" w:rsidP="00F0418E">
      <w:pPr>
        <w:rPr>
          <w:rtl/>
        </w:rPr>
      </w:pPr>
      <w:r>
        <w:rPr>
          <w:rFonts w:hint="cs"/>
          <w:rtl/>
        </w:rPr>
        <w:t xml:space="preserve">תוך כדי התהליך? </w:t>
      </w:r>
    </w:p>
    <w:p w:rsidR="00F0418E" w:rsidRDefault="00F0418E" w:rsidP="00F0418E">
      <w:pPr>
        <w:rPr>
          <w:rtl/>
        </w:rPr>
      </w:pPr>
    </w:p>
    <w:p w:rsidR="00F0418E" w:rsidRDefault="00F0418E" w:rsidP="00F0418E">
      <w:pPr>
        <w:pStyle w:val="af6"/>
        <w:keepNext/>
        <w:rPr>
          <w:rtl/>
        </w:rPr>
      </w:pPr>
      <w:bookmarkStart w:id="255" w:name="_ETM_Q1_890012"/>
      <w:bookmarkStart w:id="256" w:name="_ETM_Q1_885699"/>
      <w:bookmarkEnd w:id="255"/>
      <w:bookmarkEnd w:id="256"/>
      <w:r>
        <w:rPr>
          <w:rtl/>
        </w:rPr>
        <w:t>היו"ר סתיו שפיר:</w:t>
      </w:r>
    </w:p>
    <w:p w:rsidR="00F0418E" w:rsidRDefault="00F0418E" w:rsidP="00F0418E">
      <w:pPr>
        <w:pStyle w:val="KeepWithNext"/>
        <w:rPr>
          <w:rtl/>
        </w:rPr>
      </w:pPr>
    </w:p>
    <w:p w:rsidR="00F0418E" w:rsidRDefault="00F0418E" w:rsidP="00F0418E">
      <w:pPr>
        <w:rPr>
          <w:rtl/>
        </w:rPr>
      </w:pPr>
      <w:r>
        <w:rPr>
          <w:rFonts w:hint="cs"/>
          <w:rtl/>
        </w:rPr>
        <w:t>נניח שמחר יש בחירות כלליות</w:t>
      </w:r>
      <w:bookmarkStart w:id="257" w:name="_ETM_Q1_892780"/>
      <w:bookmarkEnd w:id="257"/>
      <w:r>
        <w:rPr>
          <w:rFonts w:hint="cs"/>
          <w:rtl/>
        </w:rPr>
        <w:t xml:space="preserve">. </w:t>
      </w:r>
    </w:p>
    <w:p w:rsidR="00F0418E" w:rsidRDefault="00F0418E" w:rsidP="00F0418E">
      <w:pPr>
        <w:rPr>
          <w:rtl/>
        </w:rPr>
      </w:pPr>
    </w:p>
    <w:p w:rsidR="00F0418E" w:rsidRDefault="00F0418E" w:rsidP="00F0418E">
      <w:pPr>
        <w:pStyle w:val="af9"/>
        <w:keepNext/>
        <w:rPr>
          <w:rtl/>
        </w:rPr>
      </w:pPr>
      <w:bookmarkStart w:id="258" w:name="_ETM_Q1_890157"/>
      <w:bookmarkStart w:id="259" w:name="_ETM_Q1_891455"/>
      <w:bookmarkEnd w:id="258"/>
      <w:bookmarkEnd w:id="259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F0418E" w:rsidRDefault="00F0418E" w:rsidP="00F0418E">
      <w:pPr>
        <w:pStyle w:val="KeepWithNext"/>
        <w:rPr>
          <w:rtl/>
        </w:rPr>
      </w:pPr>
    </w:p>
    <w:p w:rsidR="00F0418E" w:rsidRDefault="00F0418E" w:rsidP="00F0418E">
      <w:pPr>
        <w:rPr>
          <w:rtl/>
        </w:rPr>
      </w:pPr>
      <w:r>
        <w:rPr>
          <w:rFonts w:hint="cs"/>
          <w:rtl/>
        </w:rPr>
        <w:t xml:space="preserve">לדעתי הציבור לא יכול לדעת לפני שהתקבלה החלטה </w:t>
      </w:r>
      <w:bookmarkStart w:id="260" w:name="_ETM_Q1_893609"/>
      <w:bookmarkEnd w:id="260"/>
      <w:r>
        <w:rPr>
          <w:rFonts w:hint="cs"/>
          <w:rtl/>
        </w:rPr>
        <w:t xml:space="preserve">לכאורית, קרי למשל הגשת כתב אישום בכפוף לשימוע, הציבור לא </w:t>
      </w:r>
      <w:bookmarkStart w:id="261" w:name="_ETM_Q1_902536"/>
      <w:bookmarkEnd w:id="261"/>
      <w:r>
        <w:rPr>
          <w:rFonts w:hint="cs"/>
          <w:rtl/>
        </w:rPr>
        <w:t xml:space="preserve">יכול לדעת מה קורה בחדרי החקירות או בחדרי הדיונים מהסיבה </w:t>
      </w:r>
      <w:bookmarkStart w:id="262" w:name="_ETM_Q1_906989"/>
      <w:bookmarkEnd w:id="262"/>
      <w:r>
        <w:rPr>
          <w:rFonts w:hint="cs"/>
          <w:rtl/>
        </w:rPr>
        <w:t xml:space="preserve">הפשוטה, הדיונים הללו חייבים להיות דיונים פתוחים שבהם כל </w:t>
      </w:r>
      <w:bookmarkStart w:id="263" w:name="_ETM_Q1_910011"/>
      <w:bookmarkEnd w:id="263"/>
      <w:r>
        <w:rPr>
          <w:rFonts w:hint="cs"/>
          <w:rtl/>
        </w:rPr>
        <w:t xml:space="preserve">אחד מביע את דעתו ובדרך כלל התיקים הללו אורכים זמן </w:t>
      </w:r>
      <w:bookmarkStart w:id="264" w:name="_ETM_Q1_915908"/>
      <w:bookmarkEnd w:id="264"/>
      <w:r>
        <w:rPr>
          <w:rFonts w:hint="cs"/>
          <w:rtl/>
        </w:rPr>
        <w:t xml:space="preserve">כי הם תיקים שמעוררים התנגדות קשה. אם היה מדובר בתיק </w:t>
      </w:r>
      <w:bookmarkStart w:id="265" w:name="_ETM_Q1_916863"/>
      <w:bookmarkEnd w:id="265"/>
      <w:r>
        <w:rPr>
          <w:rFonts w:hint="cs"/>
          <w:rtl/>
        </w:rPr>
        <w:t xml:space="preserve">שבו מצלמת וידיאו צילמה את מעשי העבירה והחשוד </w:t>
      </w:r>
      <w:bookmarkStart w:id="266" w:name="_ETM_Q1_922502"/>
      <w:bookmarkEnd w:id="266"/>
      <w:r>
        <w:rPr>
          <w:rFonts w:hint="cs"/>
          <w:rtl/>
        </w:rPr>
        <w:t xml:space="preserve">היה מודה בחדר החקירות, כנראה שזה לא היה לוקח </w:t>
      </w:r>
      <w:bookmarkStart w:id="267" w:name="_ETM_Q1_921886"/>
      <w:bookmarkEnd w:id="267"/>
      <w:r>
        <w:rPr>
          <w:rFonts w:hint="cs"/>
          <w:rtl/>
        </w:rPr>
        <w:t xml:space="preserve">זמן. זה לוקח זמן כי מדובר בתיקים מורכבים מאוד, </w:t>
      </w:r>
      <w:bookmarkStart w:id="268" w:name="_ETM_Q1_928988"/>
      <w:bookmarkEnd w:id="268"/>
      <w:r>
        <w:rPr>
          <w:rFonts w:hint="cs"/>
          <w:rtl/>
        </w:rPr>
        <w:t xml:space="preserve">קשים מאוד להחלטה. הדיונים הללו אורכים זמן וחייבים לתת את </w:t>
      </w:r>
      <w:bookmarkStart w:id="269" w:name="_ETM_Q1_934994"/>
      <w:bookmarkEnd w:id="269"/>
      <w:r>
        <w:rPr>
          <w:rFonts w:hint="cs"/>
          <w:rtl/>
        </w:rPr>
        <w:t xml:space="preserve">הזמן במובן הזה של לא רק לתת את הזמן, </w:t>
      </w:r>
      <w:bookmarkStart w:id="270" w:name="_ETM_Q1_934175"/>
      <w:bookmarkEnd w:id="270"/>
      <w:r>
        <w:rPr>
          <w:rFonts w:hint="cs"/>
          <w:rtl/>
        </w:rPr>
        <w:t xml:space="preserve">אלא לתת את הזמן במובן הזה שהציבור בשלב הזה לא </w:t>
      </w:r>
      <w:bookmarkStart w:id="271" w:name="_ETM_Q1_942257"/>
      <w:bookmarkEnd w:id="271"/>
      <w:r>
        <w:rPr>
          <w:rFonts w:hint="cs"/>
          <w:rtl/>
        </w:rPr>
        <w:t>יודע מה קורה. זה טבע הדברים, כך מתנהלות ה</w:t>
      </w:r>
      <w:bookmarkStart w:id="272" w:name="_ETM_Q1_942066"/>
      <w:bookmarkEnd w:id="272"/>
      <w:r>
        <w:rPr>
          <w:rFonts w:hint="cs"/>
          <w:rtl/>
        </w:rPr>
        <w:t xml:space="preserve"> - - -</w:t>
      </w:r>
    </w:p>
    <w:p w:rsidR="00F0418E" w:rsidRDefault="00F0418E" w:rsidP="00F0418E">
      <w:pPr>
        <w:rPr>
          <w:rtl/>
        </w:rPr>
      </w:pPr>
    </w:p>
    <w:p w:rsidR="00F0418E" w:rsidRDefault="00F0418E" w:rsidP="00F0418E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F0418E" w:rsidRDefault="00F0418E" w:rsidP="00F0418E">
      <w:pPr>
        <w:pStyle w:val="KeepWithNext"/>
        <w:rPr>
          <w:rtl/>
        </w:rPr>
      </w:pPr>
    </w:p>
    <w:p w:rsidR="00F0418E" w:rsidRDefault="00F0418E" w:rsidP="00F0418E">
      <w:pPr>
        <w:rPr>
          <w:rtl/>
        </w:rPr>
      </w:pPr>
      <w:r>
        <w:rPr>
          <w:rFonts w:hint="cs"/>
          <w:rtl/>
        </w:rPr>
        <w:t xml:space="preserve">מה התשובה לשאלה שלי, אם </w:t>
      </w:r>
      <w:bookmarkStart w:id="273" w:name="_ETM_Q1_945360"/>
      <w:bookmarkEnd w:id="273"/>
      <w:r>
        <w:rPr>
          <w:rFonts w:hint="cs"/>
          <w:rtl/>
        </w:rPr>
        <w:t xml:space="preserve">מחר יש בחירות כלליות? </w:t>
      </w:r>
    </w:p>
    <w:p w:rsidR="00F0418E" w:rsidRDefault="00F0418E" w:rsidP="00F0418E">
      <w:pPr>
        <w:rPr>
          <w:rtl/>
        </w:rPr>
      </w:pPr>
    </w:p>
    <w:p w:rsidR="00F0418E" w:rsidRDefault="00F0418E" w:rsidP="00F0418E">
      <w:pPr>
        <w:pStyle w:val="af9"/>
        <w:keepNext/>
        <w:rPr>
          <w:rtl/>
        </w:rPr>
      </w:pPr>
      <w:bookmarkStart w:id="274" w:name="_ETM_Q1_948204"/>
      <w:bookmarkStart w:id="275" w:name="_ETM_Q1_950414"/>
      <w:bookmarkEnd w:id="274"/>
      <w:bookmarkEnd w:id="275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F0418E" w:rsidRDefault="00F0418E" w:rsidP="00F0418E">
      <w:pPr>
        <w:pStyle w:val="KeepWithNext"/>
        <w:rPr>
          <w:rtl/>
        </w:rPr>
      </w:pPr>
    </w:p>
    <w:p w:rsidR="00F0418E" w:rsidRDefault="00F0418E" w:rsidP="00F0418E">
      <w:pPr>
        <w:rPr>
          <w:rtl/>
        </w:rPr>
      </w:pPr>
      <w:r>
        <w:rPr>
          <w:rFonts w:hint="cs"/>
          <w:rtl/>
        </w:rPr>
        <w:t>עניתי, הציבור - - -</w:t>
      </w:r>
    </w:p>
    <w:p w:rsidR="00F0418E" w:rsidRDefault="00F0418E" w:rsidP="00F0418E">
      <w:pPr>
        <w:rPr>
          <w:rtl/>
        </w:rPr>
      </w:pPr>
    </w:p>
    <w:p w:rsidR="00F0418E" w:rsidRDefault="00F0418E" w:rsidP="00F0418E">
      <w:pPr>
        <w:pStyle w:val="af6"/>
        <w:keepNext/>
        <w:rPr>
          <w:rtl/>
        </w:rPr>
      </w:pPr>
      <w:bookmarkStart w:id="276" w:name="_ETM_Q1_949405"/>
      <w:bookmarkStart w:id="277" w:name="_ETM_Q1_950386"/>
      <w:bookmarkEnd w:id="276"/>
      <w:bookmarkEnd w:id="277"/>
      <w:r>
        <w:rPr>
          <w:rtl/>
        </w:rPr>
        <w:t>היו"ר סתיו שפיר:</w:t>
      </w:r>
    </w:p>
    <w:p w:rsidR="00F0418E" w:rsidRDefault="00F0418E" w:rsidP="00F0418E">
      <w:pPr>
        <w:pStyle w:val="KeepWithNext"/>
        <w:rPr>
          <w:rtl/>
        </w:rPr>
      </w:pPr>
    </w:p>
    <w:p w:rsidR="00F0418E" w:rsidRDefault="00F0418E" w:rsidP="00F0418E">
      <w:pPr>
        <w:rPr>
          <w:rtl/>
        </w:rPr>
      </w:pPr>
      <w:r>
        <w:rPr>
          <w:rFonts w:hint="cs"/>
          <w:rtl/>
        </w:rPr>
        <w:t xml:space="preserve">ונניח שאתם </w:t>
      </w:r>
      <w:bookmarkStart w:id="278" w:name="_ETM_Q1_952900"/>
      <w:bookmarkEnd w:id="278"/>
      <w:r>
        <w:rPr>
          <w:rFonts w:hint="cs"/>
          <w:rtl/>
        </w:rPr>
        <w:t>כבר נמצאים בתוך הליך שאתם יודעים שהוא הולך להוביל לכתב</w:t>
      </w:r>
      <w:bookmarkStart w:id="279" w:name="_ETM_Q1_956579"/>
      <w:bookmarkEnd w:id="279"/>
      <w:r>
        <w:rPr>
          <w:rFonts w:hint="cs"/>
          <w:rtl/>
        </w:rPr>
        <w:t xml:space="preserve"> אישום, אתם כבר יודעים את זה, זה כבר נרקם, לשם </w:t>
      </w:r>
      <w:bookmarkStart w:id="280" w:name="_ETM_Q1_957965"/>
      <w:bookmarkEnd w:id="280"/>
      <w:r>
        <w:rPr>
          <w:rFonts w:hint="cs"/>
          <w:rtl/>
        </w:rPr>
        <w:t>המגמה הולכת. האם הציבור יידע או לא יידע שזו הסיטואציה?</w:t>
      </w:r>
      <w:bookmarkStart w:id="281" w:name="_ETM_Q1_961536"/>
      <w:bookmarkEnd w:id="281"/>
      <w:r>
        <w:rPr>
          <w:rFonts w:hint="cs"/>
          <w:rtl/>
        </w:rPr>
        <w:t xml:space="preserve"> </w:t>
      </w:r>
    </w:p>
    <w:p w:rsidR="00F0418E" w:rsidRDefault="00F0418E" w:rsidP="00F0418E">
      <w:pPr>
        <w:rPr>
          <w:rtl/>
        </w:rPr>
      </w:pPr>
    </w:p>
    <w:p w:rsidR="00F0418E" w:rsidRDefault="00F0418E" w:rsidP="00F0418E">
      <w:pPr>
        <w:pStyle w:val="af9"/>
        <w:keepNext/>
        <w:rPr>
          <w:rtl/>
        </w:rPr>
      </w:pPr>
      <w:bookmarkStart w:id="282" w:name="_ETM_Q1_961644"/>
      <w:bookmarkStart w:id="283" w:name="_ETM_Q1_964576"/>
      <w:bookmarkEnd w:id="282"/>
      <w:bookmarkEnd w:id="283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F0418E" w:rsidRDefault="00F0418E" w:rsidP="00F0418E">
      <w:pPr>
        <w:pStyle w:val="KeepWithNext"/>
        <w:rPr>
          <w:rtl/>
        </w:rPr>
      </w:pPr>
    </w:p>
    <w:p w:rsidR="00F0418E" w:rsidRDefault="00F0418E" w:rsidP="00F0418E">
      <w:pPr>
        <w:rPr>
          <w:rtl/>
        </w:rPr>
      </w:pPr>
      <w:r>
        <w:rPr>
          <w:rFonts w:hint="cs"/>
          <w:rtl/>
        </w:rPr>
        <w:t xml:space="preserve">לא, את מניחה עכשיו הנחה שהיא הנחה תיאורטית - </w:t>
      </w:r>
      <w:bookmarkStart w:id="284" w:name="_ETM_Q1_967278"/>
      <w:bookmarkEnd w:id="284"/>
      <w:r>
        <w:rPr>
          <w:rFonts w:hint="cs"/>
          <w:rtl/>
        </w:rPr>
        <w:t>- -</w:t>
      </w:r>
    </w:p>
    <w:p w:rsidR="00F0418E" w:rsidRDefault="00F0418E" w:rsidP="00F0418E">
      <w:pPr>
        <w:rPr>
          <w:rtl/>
        </w:rPr>
      </w:pPr>
    </w:p>
    <w:p w:rsidR="00F0418E" w:rsidRDefault="00F0418E" w:rsidP="00F0418E">
      <w:pPr>
        <w:pStyle w:val="af6"/>
        <w:keepNext/>
        <w:rPr>
          <w:rtl/>
        </w:rPr>
      </w:pPr>
      <w:bookmarkStart w:id="285" w:name="_ETM_Q1_967610"/>
      <w:bookmarkStart w:id="286" w:name="_ETM_Q1_963329"/>
      <w:bookmarkEnd w:id="285"/>
      <w:bookmarkEnd w:id="286"/>
      <w:r>
        <w:rPr>
          <w:rtl/>
        </w:rPr>
        <w:t>היו"ר סתיו שפיר:</w:t>
      </w:r>
    </w:p>
    <w:p w:rsidR="00F0418E" w:rsidRDefault="00F0418E" w:rsidP="00F0418E">
      <w:pPr>
        <w:pStyle w:val="KeepWithNext"/>
        <w:rPr>
          <w:rtl/>
        </w:rPr>
      </w:pPr>
    </w:p>
    <w:p w:rsidR="00F0418E" w:rsidRDefault="00F0418E" w:rsidP="00F0418E">
      <w:pPr>
        <w:rPr>
          <w:rtl/>
        </w:rPr>
      </w:pPr>
      <w:r>
        <w:rPr>
          <w:rFonts w:hint="cs"/>
          <w:rtl/>
        </w:rPr>
        <w:t xml:space="preserve">אני יכולה גם להניח אותה הפוך. נניח שאתם </w:t>
      </w:r>
      <w:bookmarkStart w:id="287" w:name="_ETM_Q1_970467"/>
      <w:bookmarkEnd w:id="287"/>
      <w:r>
        <w:rPr>
          <w:rFonts w:hint="cs"/>
          <w:rtl/>
        </w:rPr>
        <w:t xml:space="preserve">כבר יודעים שלא יוגש כתב אישום בנושא הזה, האם </w:t>
      </w:r>
      <w:bookmarkStart w:id="288" w:name="_ETM_Q1_969196"/>
      <w:bookmarkEnd w:id="288"/>
      <w:r>
        <w:rPr>
          <w:rFonts w:hint="cs"/>
          <w:rtl/>
        </w:rPr>
        <w:t xml:space="preserve">לציבור מגיע לדעת? </w:t>
      </w:r>
    </w:p>
    <w:p w:rsidR="00F0418E" w:rsidRDefault="00F0418E" w:rsidP="00F0418E">
      <w:pPr>
        <w:rPr>
          <w:rtl/>
        </w:rPr>
      </w:pPr>
      <w:bookmarkStart w:id="289" w:name="_ETM_Q1_968403"/>
      <w:bookmarkEnd w:id="289"/>
    </w:p>
    <w:p w:rsidR="00F0418E" w:rsidRDefault="00F0418E" w:rsidP="00F0418E">
      <w:pPr>
        <w:pStyle w:val="af9"/>
        <w:keepNext/>
        <w:rPr>
          <w:rtl/>
        </w:rPr>
      </w:pPr>
      <w:bookmarkStart w:id="290" w:name="_ETM_Q1_969388"/>
      <w:bookmarkEnd w:id="290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F0418E" w:rsidRDefault="00F0418E" w:rsidP="00F0418E">
      <w:pPr>
        <w:pStyle w:val="KeepWithNext"/>
        <w:rPr>
          <w:rtl/>
        </w:rPr>
      </w:pPr>
    </w:p>
    <w:p w:rsidR="00F0418E" w:rsidRDefault="00F0418E" w:rsidP="00F0418E">
      <w:pPr>
        <w:rPr>
          <w:rtl/>
        </w:rPr>
      </w:pPr>
      <w:r>
        <w:rPr>
          <w:rFonts w:hint="cs"/>
          <w:rtl/>
        </w:rPr>
        <w:t xml:space="preserve">אז אני מעריך שבכל אחת משתי </w:t>
      </w:r>
      <w:bookmarkStart w:id="291" w:name="_ETM_Q1_974221"/>
      <w:bookmarkEnd w:id="291"/>
      <w:r>
        <w:rPr>
          <w:rFonts w:hint="cs"/>
          <w:rtl/>
        </w:rPr>
        <w:t xml:space="preserve">ההנחות הללו, ככל שאנחנו כבר שם, נמצאים 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בישורת </w:t>
      </w:r>
      <w:bookmarkStart w:id="292" w:name="_ETM_Q1_976258"/>
      <w:bookmarkEnd w:id="292"/>
      <w:r>
        <w:rPr>
          <w:rFonts w:hint="cs"/>
          <w:rtl/>
        </w:rPr>
        <w:t xml:space="preserve">הסופית של הניסוחים האחרונים, אז כמובן שייעשה מאמץ עילאי כדי </w:t>
      </w:r>
      <w:bookmarkStart w:id="293" w:name="_ETM_Q1_981025"/>
      <w:bookmarkEnd w:id="293"/>
      <w:r>
        <w:rPr>
          <w:rFonts w:hint="cs"/>
          <w:rtl/>
        </w:rPr>
        <w:t xml:space="preserve">שהציבור יידע לפני הבחירות מה הולך לקרות. </w:t>
      </w:r>
    </w:p>
    <w:p w:rsidR="00F0418E" w:rsidRDefault="00F0418E" w:rsidP="00F0418E">
      <w:pPr>
        <w:rPr>
          <w:rtl/>
        </w:rPr>
      </w:pPr>
    </w:p>
    <w:p w:rsidR="00F0418E" w:rsidRDefault="00F0418E" w:rsidP="00F0418E">
      <w:pPr>
        <w:pStyle w:val="af6"/>
        <w:keepNext/>
        <w:rPr>
          <w:rtl/>
        </w:rPr>
      </w:pPr>
      <w:bookmarkStart w:id="294" w:name="_ETM_Q1_988792"/>
      <w:bookmarkEnd w:id="294"/>
      <w:r>
        <w:rPr>
          <w:rtl/>
        </w:rPr>
        <w:t>היו"ר סתיו שפיר:</w:t>
      </w:r>
    </w:p>
    <w:p w:rsidR="00F0418E" w:rsidRDefault="00F0418E" w:rsidP="00F0418E">
      <w:pPr>
        <w:pStyle w:val="KeepWithNext"/>
        <w:rPr>
          <w:rtl/>
        </w:rPr>
      </w:pPr>
    </w:p>
    <w:p w:rsidR="00F0418E" w:rsidRDefault="00F0418E" w:rsidP="00F0418E">
      <w:pPr>
        <w:rPr>
          <w:rtl/>
        </w:rPr>
      </w:pPr>
      <w:r>
        <w:rPr>
          <w:rFonts w:hint="cs"/>
          <w:rtl/>
        </w:rPr>
        <w:t>איפה זה מוגדר?</w:t>
      </w:r>
      <w:bookmarkStart w:id="295" w:name="_ETM_Q1_985471"/>
      <w:bookmarkEnd w:id="295"/>
      <w:r>
        <w:rPr>
          <w:rFonts w:hint="cs"/>
          <w:rtl/>
        </w:rPr>
        <w:t xml:space="preserve"> </w:t>
      </w:r>
    </w:p>
    <w:p w:rsidR="00F0418E" w:rsidRDefault="00F0418E" w:rsidP="00F0418E">
      <w:pPr>
        <w:pStyle w:val="af9"/>
        <w:keepNext/>
        <w:rPr>
          <w:rtl/>
        </w:rPr>
      </w:pPr>
      <w:bookmarkStart w:id="296" w:name="_ETM_Q1_985689"/>
      <w:bookmarkStart w:id="297" w:name="_ETM_Q1_986831"/>
      <w:bookmarkEnd w:id="296"/>
      <w:bookmarkEnd w:id="297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F0418E" w:rsidRDefault="00F0418E" w:rsidP="00F0418E">
      <w:pPr>
        <w:pStyle w:val="KeepWithNext"/>
        <w:rPr>
          <w:rtl/>
        </w:rPr>
      </w:pPr>
    </w:p>
    <w:p w:rsidR="00F0418E" w:rsidRDefault="00F0418E" w:rsidP="00F0418E">
      <w:pPr>
        <w:rPr>
          <w:rtl/>
        </w:rPr>
      </w:pPr>
      <w:r>
        <w:rPr>
          <w:rFonts w:hint="cs"/>
          <w:rtl/>
        </w:rPr>
        <w:t xml:space="preserve">אני אתן לך דוגמה עכשיו. זה לא מוגדר בצורה מסודרת, </w:t>
      </w:r>
      <w:bookmarkStart w:id="298" w:name="_ETM_Q1_989639"/>
      <w:bookmarkEnd w:id="298"/>
      <w:r>
        <w:rPr>
          <w:rFonts w:hint="cs"/>
          <w:rtl/>
        </w:rPr>
        <w:t xml:space="preserve">אבל אני אתן לך דוגמה עכשיו לגבי הבחירות לרשויות המקומיות. </w:t>
      </w:r>
      <w:bookmarkStart w:id="299" w:name="_ETM_Q1_997389"/>
      <w:bookmarkEnd w:id="299"/>
      <w:r>
        <w:rPr>
          <w:rFonts w:hint="cs"/>
          <w:rtl/>
        </w:rPr>
        <w:t xml:space="preserve">אנחנו עומדים עכשיו כארבעה-חמישה חודשים לפני הבחירות לרשויות המקומיות. אנחנו </w:t>
      </w:r>
      <w:bookmarkStart w:id="300" w:name="_ETM_Q1_998730"/>
      <w:bookmarkEnd w:id="300"/>
      <w:r>
        <w:rPr>
          <w:rFonts w:hint="cs"/>
          <w:rtl/>
        </w:rPr>
        <w:t xml:space="preserve">כמרקחה, גם במשטרה, גם בפרקליטות, כדי לקדם כמה שיותר מהר </w:t>
      </w:r>
      <w:bookmarkStart w:id="301" w:name="_ETM_Q1_1008451"/>
      <w:bookmarkEnd w:id="301"/>
      <w:r>
        <w:rPr>
          <w:rFonts w:hint="cs"/>
          <w:rtl/>
        </w:rPr>
        <w:t>את כל החקירות הללו. מתקיימות כל הזמן - - -</w:t>
      </w:r>
    </w:p>
    <w:p w:rsidR="00F0418E" w:rsidRDefault="00F0418E" w:rsidP="00F0418E">
      <w:pPr>
        <w:rPr>
          <w:rtl/>
        </w:rPr>
      </w:pPr>
    </w:p>
    <w:p w:rsidR="00F0418E" w:rsidRDefault="00F0418E" w:rsidP="00F0418E">
      <w:pPr>
        <w:pStyle w:val="af6"/>
        <w:keepNext/>
        <w:rPr>
          <w:rtl/>
        </w:rPr>
      </w:pPr>
      <w:bookmarkStart w:id="302" w:name="_ETM_Q1_1008288"/>
      <w:bookmarkEnd w:id="302"/>
      <w:r>
        <w:rPr>
          <w:rtl/>
        </w:rPr>
        <w:t>היו"ר סתיו שפיר:</w:t>
      </w:r>
    </w:p>
    <w:p w:rsidR="00F0418E" w:rsidRDefault="00F0418E" w:rsidP="00F0418E">
      <w:pPr>
        <w:pStyle w:val="KeepWithNext"/>
        <w:rPr>
          <w:rtl/>
        </w:rPr>
      </w:pPr>
    </w:p>
    <w:p w:rsidR="00F0418E" w:rsidRDefault="00F0418E" w:rsidP="00F0418E">
      <w:pPr>
        <w:rPr>
          <w:rtl/>
        </w:rPr>
      </w:pPr>
      <w:r>
        <w:rPr>
          <w:rFonts w:hint="cs"/>
          <w:rtl/>
        </w:rPr>
        <w:t xml:space="preserve">בכמה </w:t>
      </w:r>
      <w:bookmarkStart w:id="303" w:name="_ETM_Q1_1009166"/>
      <w:bookmarkEnd w:id="303"/>
      <w:r>
        <w:rPr>
          <w:rFonts w:hint="cs"/>
          <w:rtl/>
        </w:rPr>
        <w:t xml:space="preserve">חקירות מדובר? </w:t>
      </w:r>
    </w:p>
    <w:p w:rsidR="00F0418E" w:rsidRDefault="00F0418E" w:rsidP="00F0418E">
      <w:pPr>
        <w:rPr>
          <w:rtl/>
        </w:rPr>
      </w:pPr>
    </w:p>
    <w:p w:rsidR="00F0418E" w:rsidRDefault="00F0418E" w:rsidP="00F0418E">
      <w:pPr>
        <w:pStyle w:val="af9"/>
        <w:keepNext/>
        <w:rPr>
          <w:rtl/>
        </w:rPr>
      </w:pPr>
      <w:bookmarkStart w:id="304" w:name="_ETM_Q1_1011785"/>
      <w:bookmarkStart w:id="305" w:name="_ETM_Q1_1012908"/>
      <w:bookmarkEnd w:id="304"/>
      <w:bookmarkEnd w:id="305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F0418E" w:rsidRDefault="00F0418E" w:rsidP="00F0418E">
      <w:pPr>
        <w:pStyle w:val="KeepWithNext"/>
        <w:rPr>
          <w:rtl/>
        </w:rPr>
      </w:pPr>
    </w:p>
    <w:p w:rsidR="00F0418E" w:rsidRDefault="00F0418E" w:rsidP="00F0418E">
      <w:pPr>
        <w:rPr>
          <w:rtl/>
        </w:rPr>
      </w:pPr>
      <w:r>
        <w:rPr>
          <w:rFonts w:hint="cs"/>
          <w:rtl/>
        </w:rPr>
        <w:t xml:space="preserve">אני לא זוכר בדיוק, אני לא רוצה לזרוק </w:t>
      </w:r>
      <w:bookmarkStart w:id="306" w:name="_ETM_Q1_1012448"/>
      <w:bookmarkEnd w:id="306"/>
      <w:r>
        <w:rPr>
          <w:rFonts w:hint="cs"/>
          <w:rtl/>
        </w:rPr>
        <w:t xml:space="preserve">סתם נתון, אולי לערן יש, אני לא רוצה לזרוק סתם </w:t>
      </w:r>
      <w:bookmarkStart w:id="307" w:name="_ETM_Q1_1014809"/>
      <w:bookmarkEnd w:id="307"/>
      <w:r>
        <w:rPr>
          <w:rFonts w:hint="cs"/>
          <w:rtl/>
        </w:rPr>
        <w:t xml:space="preserve">נתון. </w:t>
      </w:r>
    </w:p>
    <w:p w:rsidR="00F0418E" w:rsidRDefault="00F0418E" w:rsidP="00F0418E">
      <w:pPr>
        <w:rPr>
          <w:rtl/>
        </w:rPr>
      </w:pPr>
      <w:bookmarkStart w:id="308" w:name="_ETM_Q1_1015569"/>
      <w:bookmarkEnd w:id="308"/>
    </w:p>
    <w:p w:rsidR="00F0418E" w:rsidRDefault="00F0418E" w:rsidP="00F0418E">
      <w:pPr>
        <w:pStyle w:val="af6"/>
        <w:keepNext/>
        <w:rPr>
          <w:rtl/>
        </w:rPr>
      </w:pPr>
      <w:bookmarkStart w:id="309" w:name="_ETM_Q1_1017305"/>
      <w:bookmarkEnd w:id="309"/>
      <w:r>
        <w:rPr>
          <w:rtl/>
        </w:rPr>
        <w:t>היו"ר סתיו שפיר:</w:t>
      </w:r>
    </w:p>
    <w:p w:rsidR="00F0418E" w:rsidRDefault="00F0418E" w:rsidP="00F0418E">
      <w:pPr>
        <w:pStyle w:val="KeepWithNext"/>
        <w:rPr>
          <w:rtl/>
        </w:rPr>
      </w:pPr>
    </w:p>
    <w:p w:rsidR="00F0418E" w:rsidRDefault="00F0418E" w:rsidP="00F0418E">
      <w:pPr>
        <w:rPr>
          <w:rtl/>
        </w:rPr>
      </w:pPr>
      <w:r>
        <w:rPr>
          <w:rFonts w:hint="cs"/>
          <w:rtl/>
        </w:rPr>
        <w:t xml:space="preserve">זה באזור העשרות, לא? </w:t>
      </w:r>
    </w:p>
    <w:p w:rsidR="00F0418E" w:rsidRDefault="00F0418E" w:rsidP="00F0418E">
      <w:pPr>
        <w:rPr>
          <w:rtl/>
        </w:rPr>
      </w:pPr>
    </w:p>
    <w:p w:rsidR="00F0418E" w:rsidRDefault="00F0418E" w:rsidP="00F0418E">
      <w:pPr>
        <w:pStyle w:val="af9"/>
        <w:keepNext/>
        <w:rPr>
          <w:rtl/>
        </w:rPr>
      </w:pPr>
      <w:bookmarkStart w:id="310" w:name="_ETM_Q1_1016610"/>
      <w:bookmarkStart w:id="311" w:name="_ETM_Q1_1014871"/>
      <w:bookmarkEnd w:id="310"/>
      <w:bookmarkEnd w:id="311"/>
      <w:r>
        <w:rPr>
          <w:rtl/>
        </w:rPr>
        <w:t>ערן קמין:</w:t>
      </w:r>
    </w:p>
    <w:p w:rsidR="00F0418E" w:rsidRDefault="00F0418E" w:rsidP="00F0418E">
      <w:pPr>
        <w:pStyle w:val="KeepWithNext"/>
        <w:rPr>
          <w:rtl/>
        </w:rPr>
      </w:pPr>
    </w:p>
    <w:p w:rsidR="00F0418E" w:rsidRDefault="00F0418E" w:rsidP="00F0418E">
      <w:pPr>
        <w:rPr>
          <w:rtl/>
        </w:rPr>
      </w:pPr>
      <w:r>
        <w:rPr>
          <w:rFonts w:hint="cs"/>
          <w:rtl/>
        </w:rPr>
        <w:t xml:space="preserve">של מה? של חקירות כנגד אישי ציבור? </w:t>
      </w:r>
    </w:p>
    <w:p w:rsidR="00F0418E" w:rsidRDefault="00F0418E" w:rsidP="00F0418E">
      <w:pPr>
        <w:rPr>
          <w:rtl/>
        </w:rPr>
      </w:pPr>
    </w:p>
    <w:p w:rsidR="00F0418E" w:rsidRDefault="00F0418E" w:rsidP="00F0418E">
      <w:pPr>
        <w:pStyle w:val="af6"/>
        <w:keepNext/>
        <w:rPr>
          <w:rtl/>
        </w:rPr>
      </w:pPr>
      <w:bookmarkStart w:id="312" w:name="_ETM_Q1_1022389"/>
      <w:bookmarkStart w:id="313" w:name="_ETM_Q1_1023433"/>
      <w:bookmarkEnd w:id="312"/>
      <w:bookmarkEnd w:id="313"/>
      <w:r>
        <w:rPr>
          <w:rtl/>
        </w:rPr>
        <w:t>היו"ר סתיו שפיר:</w:t>
      </w:r>
    </w:p>
    <w:p w:rsidR="00F0418E" w:rsidRDefault="00F0418E" w:rsidP="00F0418E">
      <w:pPr>
        <w:pStyle w:val="KeepWithNext"/>
        <w:rPr>
          <w:rtl/>
        </w:rPr>
      </w:pPr>
    </w:p>
    <w:p w:rsidR="00F0418E" w:rsidRDefault="00F0418E" w:rsidP="00F0418E">
      <w:pPr>
        <w:rPr>
          <w:rtl/>
        </w:rPr>
      </w:pPr>
      <w:r>
        <w:rPr>
          <w:rFonts w:hint="cs"/>
          <w:rtl/>
        </w:rPr>
        <w:t xml:space="preserve">לא, ברשויות מקומיות. </w:t>
      </w:r>
    </w:p>
    <w:p w:rsidR="00F0418E" w:rsidRDefault="00F0418E" w:rsidP="00F0418E">
      <w:pPr>
        <w:rPr>
          <w:rtl/>
        </w:rPr>
      </w:pPr>
    </w:p>
    <w:p w:rsidR="00F0418E" w:rsidRDefault="00F0418E" w:rsidP="00F0418E">
      <w:pPr>
        <w:pStyle w:val="af9"/>
        <w:keepNext/>
        <w:rPr>
          <w:rtl/>
        </w:rPr>
      </w:pPr>
      <w:bookmarkStart w:id="314" w:name="_ETM_Q1_1022222"/>
      <w:bookmarkStart w:id="315" w:name="_ETM_Q1_1023616"/>
      <w:bookmarkEnd w:id="314"/>
      <w:bookmarkEnd w:id="315"/>
      <w:r>
        <w:rPr>
          <w:rtl/>
        </w:rPr>
        <w:t>ערן קמין:</w:t>
      </w:r>
    </w:p>
    <w:p w:rsidR="00F0418E" w:rsidRDefault="00F0418E" w:rsidP="00F0418E">
      <w:pPr>
        <w:pStyle w:val="KeepWithNext"/>
        <w:rPr>
          <w:rtl/>
        </w:rPr>
      </w:pPr>
    </w:p>
    <w:p w:rsidR="00F0418E" w:rsidRDefault="00F0418E" w:rsidP="000E2C45">
      <w:pPr>
        <w:rPr>
          <w:rtl/>
        </w:rPr>
      </w:pPr>
      <w:r>
        <w:rPr>
          <w:rFonts w:hint="cs"/>
          <w:rtl/>
        </w:rPr>
        <w:t xml:space="preserve">מתנהלות כרגע, לא, </w:t>
      </w:r>
      <w:bookmarkStart w:id="316" w:name="_ETM_Q1_1027436"/>
      <w:bookmarkEnd w:id="316"/>
      <w:r>
        <w:rPr>
          <w:rFonts w:hint="cs"/>
          <w:rtl/>
        </w:rPr>
        <w:t xml:space="preserve">זה לא באזור העשרות, זה באזור של בודדות. </w:t>
      </w:r>
    </w:p>
    <w:p w:rsidR="00F0418E" w:rsidRDefault="00F0418E" w:rsidP="00F0418E">
      <w:pPr>
        <w:rPr>
          <w:rtl/>
        </w:rPr>
      </w:pPr>
    </w:p>
    <w:p w:rsidR="00F0418E" w:rsidRDefault="00F0418E" w:rsidP="00F0418E">
      <w:pPr>
        <w:pStyle w:val="af6"/>
        <w:keepNext/>
        <w:rPr>
          <w:rtl/>
        </w:rPr>
      </w:pPr>
      <w:bookmarkStart w:id="317" w:name="_ETM_Q1_1029810"/>
      <w:bookmarkStart w:id="318" w:name="_ETM_Q1_1030731"/>
      <w:bookmarkEnd w:id="317"/>
      <w:bookmarkEnd w:id="318"/>
      <w:r>
        <w:rPr>
          <w:rtl/>
        </w:rPr>
        <w:t>היו"ר סתיו שפיר:</w:t>
      </w:r>
    </w:p>
    <w:p w:rsidR="00F0418E" w:rsidRDefault="00F0418E" w:rsidP="00F0418E">
      <w:pPr>
        <w:pStyle w:val="KeepWithNext"/>
        <w:rPr>
          <w:rtl/>
        </w:rPr>
      </w:pPr>
    </w:p>
    <w:p w:rsidR="00F0418E" w:rsidRDefault="00F0418E" w:rsidP="00F0418E">
      <w:pPr>
        <w:rPr>
          <w:rtl/>
        </w:rPr>
      </w:pPr>
      <w:r>
        <w:rPr>
          <w:rFonts w:hint="cs"/>
          <w:rtl/>
        </w:rPr>
        <w:t xml:space="preserve">בודדות? </w:t>
      </w:r>
    </w:p>
    <w:p w:rsidR="00F0418E" w:rsidRDefault="00F0418E" w:rsidP="00F0418E">
      <w:pPr>
        <w:rPr>
          <w:rtl/>
        </w:rPr>
      </w:pPr>
    </w:p>
    <w:p w:rsidR="00F0418E" w:rsidRDefault="00F0418E" w:rsidP="00F0418E">
      <w:pPr>
        <w:pStyle w:val="af9"/>
        <w:keepNext/>
        <w:rPr>
          <w:rtl/>
        </w:rPr>
      </w:pPr>
      <w:bookmarkStart w:id="319" w:name="_ETM_Q1_1032477"/>
      <w:bookmarkStart w:id="320" w:name="_ETM_Q1_1028176"/>
      <w:bookmarkEnd w:id="319"/>
      <w:bookmarkEnd w:id="320"/>
      <w:r>
        <w:rPr>
          <w:rtl/>
        </w:rPr>
        <w:t>ערן קמין:</w:t>
      </w:r>
    </w:p>
    <w:p w:rsidR="00F0418E" w:rsidRDefault="00F0418E" w:rsidP="00F0418E">
      <w:pPr>
        <w:pStyle w:val="KeepWithNext"/>
        <w:rPr>
          <w:rtl/>
        </w:rPr>
      </w:pPr>
    </w:p>
    <w:p w:rsidR="00F0418E" w:rsidRDefault="00F0418E" w:rsidP="00F0418E">
      <w:pPr>
        <w:rPr>
          <w:rtl/>
        </w:rPr>
      </w:pPr>
      <w:r>
        <w:rPr>
          <w:rFonts w:hint="cs"/>
          <w:rtl/>
        </w:rPr>
        <w:t xml:space="preserve">כן. </w:t>
      </w:r>
      <w:bookmarkStart w:id="321" w:name="_ETM_Q1_1029484"/>
      <w:bookmarkEnd w:id="321"/>
    </w:p>
    <w:p w:rsidR="00F0418E" w:rsidRDefault="00F0418E" w:rsidP="00F0418E">
      <w:pPr>
        <w:rPr>
          <w:rtl/>
        </w:rPr>
      </w:pPr>
    </w:p>
    <w:p w:rsidR="00F0418E" w:rsidRDefault="00F0418E" w:rsidP="00F0418E">
      <w:pPr>
        <w:pStyle w:val="af9"/>
        <w:keepNext/>
        <w:rPr>
          <w:rtl/>
        </w:rPr>
      </w:pPr>
      <w:bookmarkStart w:id="322" w:name="_ETM_Q1_1029598"/>
      <w:bookmarkStart w:id="323" w:name="_ETM_Q1_1032309"/>
      <w:bookmarkEnd w:id="322"/>
      <w:bookmarkEnd w:id="323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F0418E" w:rsidRDefault="00F0418E" w:rsidP="00F0418E">
      <w:pPr>
        <w:pStyle w:val="KeepWithNext"/>
        <w:rPr>
          <w:rtl/>
        </w:rPr>
      </w:pPr>
    </w:p>
    <w:p w:rsidR="00F0418E" w:rsidRDefault="00F0418E" w:rsidP="00F0418E">
      <w:pPr>
        <w:rPr>
          <w:rtl/>
        </w:rPr>
      </w:pPr>
      <w:r>
        <w:rPr>
          <w:rFonts w:hint="cs"/>
          <w:rtl/>
        </w:rPr>
        <w:t xml:space="preserve">אני חושב סדר גודל של עשר. אבל שוב, אני </w:t>
      </w:r>
      <w:bookmarkStart w:id="324" w:name="_ETM_Q1_1034363"/>
      <w:bookmarkEnd w:id="324"/>
      <w:r>
        <w:rPr>
          <w:rFonts w:hint="cs"/>
          <w:rtl/>
        </w:rPr>
        <w:t>לא רוצה שבאמת תתפסי אותי במילה, סדר גודל של עשר</w:t>
      </w:r>
      <w:bookmarkStart w:id="325" w:name="_ETM_Q1_1034117"/>
      <w:bookmarkEnd w:id="325"/>
      <w:r>
        <w:rPr>
          <w:rFonts w:hint="cs"/>
          <w:rtl/>
        </w:rPr>
        <w:t xml:space="preserve">. ישיבות הסטטוס מתנהלות כל הזמן, אנחנו לוחצים על </w:t>
      </w:r>
      <w:bookmarkStart w:id="326" w:name="_ETM_Q1_1037894"/>
      <w:bookmarkEnd w:id="326"/>
      <w:r>
        <w:rPr>
          <w:rFonts w:hint="cs"/>
          <w:rtl/>
        </w:rPr>
        <w:t xml:space="preserve">הגז כמה שיותר מהר בתקווה שהציבור יוכל לקבל החלטה מושכלת </w:t>
      </w:r>
      <w:bookmarkStart w:id="327" w:name="_ETM_Q1_1047737"/>
      <w:bookmarkEnd w:id="327"/>
      <w:r>
        <w:rPr>
          <w:rFonts w:hint="cs"/>
          <w:rtl/>
        </w:rPr>
        <w:t xml:space="preserve">אל מול תוצאות של חקירה גם אם עדיין לא </w:t>
      </w:r>
      <w:bookmarkStart w:id="328" w:name="_ETM_Q1_1050106"/>
      <w:bookmarkEnd w:id="328"/>
      <w:r>
        <w:rPr>
          <w:rFonts w:hint="cs"/>
          <w:rtl/>
        </w:rPr>
        <w:t xml:space="preserve">תהיה תשובה סופית. </w:t>
      </w:r>
    </w:p>
    <w:p w:rsidR="00F0418E" w:rsidRDefault="00F0418E" w:rsidP="00F0418E">
      <w:pPr>
        <w:rPr>
          <w:rtl/>
        </w:rPr>
      </w:pPr>
    </w:p>
    <w:p w:rsidR="00F0418E" w:rsidRDefault="00F0418E" w:rsidP="00391DCA">
      <w:pPr>
        <w:rPr>
          <w:rtl/>
        </w:rPr>
      </w:pPr>
      <w:r>
        <w:rPr>
          <w:rFonts w:hint="cs"/>
          <w:rtl/>
        </w:rPr>
        <w:t>א</w:t>
      </w:r>
      <w:bookmarkStart w:id="329" w:name="_ETM_Q1_1048653"/>
      <w:bookmarkEnd w:id="329"/>
      <w:r>
        <w:rPr>
          <w:rFonts w:hint="cs"/>
          <w:rtl/>
        </w:rPr>
        <w:t xml:space="preserve">גב, אני מזכיר, גם כאשר </w:t>
      </w:r>
      <w:bookmarkStart w:id="330" w:name="_ETM_Q1_1053505"/>
      <w:bookmarkEnd w:id="330"/>
      <w:r>
        <w:rPr>
          <w:rFonts w:hint="cs"/>
          <w:rtl/>
        </w:rPr>
        <w:t xml:space="preserve">מוגש כתב אישום זה עדיין לא אומר כלום, כי בסופו </w:t>
      </w:r>
      <w:bookmarkStart w:id="331" w:name="_ETM_Q1_1052764"/>
      <w:bookmarkEnd w:id="331"/>
      <w:r>
        <w:rPr>
          <w:rFonts w:hint="cs"/>
          <w:rtl/>
        </w:rPr>
        <w:t xml:space="preserve">של דבר ההליך המשפטי אז מתחיל להתנהל, הציבור אמנם </w:t>
      </w:r>
      <w:bookmarkStart w:id="332" w:name="_ETM_Q1_1060249"/>
      <w:bookmarkEnd w:id="332"/>
      <w:r>
        <w:rPr>
          <w:rFonts w:hint="cs"/>
          <w:rtl/>
        </w:rPr>
        <w:t xml:space="preserve">יודע במה אותו איש ציבור מואשם, אבל עד להכרעת הדין </w:t>
      </w:r>
      <w:bookmarkStart w:id="333" w:name="_ETM_Q1_1065485"/>
      <w:bookmarkEnd w:id="333"/>
      <w:r>
        <w:rPr>
          <w:rFonts w:hint="cs"/>
          <w:rtl/>
        </w:rPr>
        <w:t xml:space="preserve">יכולות לחלוף שנים והשאלה שלך תהיה בדיוק אותה שאלה, למעט </w:t>
      </w:r>
      <w:bookmarkStart w:id="334" w:name="_ETM_Q1_1066661"/>
      <w:bookmarkEnd w:id="334"/>
      <w:r>
        <w:rPr>
          <w:rFonts w:hint="cs"/>
          <w:rtl/>
        </w:rPr>
        <w:t xml:space="preserve">זה שהציבור יודע במה מדובר, אבל הוא עדיין לא </w:t>
      </w:r>
      <w:bookmarkStart w:id="335" w:name="_ETM_Q1_1069905"/>
      <w:bookmarkEnd w:id="335"/>
      <w:r>
        <w:rPr>
          <w:rFonts w:hint="cs"/>
          <w:rtl/>
        </w:rPr>
        <w:t xml:space="preserve">יודע לומר לעצמו האם הבן אדם אכן עבר את העבירה </w:t>
      </w:r>
      <w:bookmarkStart w:id="336" w:name="_ETM_Q1_1071297"/>
      <w:bookmarkEnd w:id="336"/>
      <w:r>
        <w:rPr>
          <w:rFonts w:hint="cs"/>
          <w:rtl/>
        </w:rPr>
        <w:t xml:space="preserve">וראוי להרשיע אותו או אותו בן אדם הוא חף מפשע </w:t>
      </w:r>
      <w:bookmarkStart w:id="337" w:name="_ETM_Q1_1079155"/>
      <w:bookmarkEnd w:id="337"/>
      <w:r>
        <w:rPr>
          <w:rFonts w:hint="cs"/>
          <w:rtl/>
        </w:rPr>
        <w:t xml:space="preserve">וכרגע פשוט צריך להוכיח את זה. אז גם שם השיטה, </w:t>
      </w:r>
      <w:bookmarkStart w:id="338" w:name="_ETM_Q1_1078789"/>
      <w:bookmarkEnd w:id="338"/>
      <w:r>
        <w:rPr>
          <w:rFonts w:hint="cs"/>
          <w:rtl/>
        </w:rPr>
        <w:t xml:space="preserve">בהגדרה, היא שיטה שאין סנכרון בין העקרונות הכול כך </w:t>
      </w:r>
      <w:bookmarkStart w:id="339" w:name="_ETM_Q1_1083073"/>
      <w:bookmarkEnd w:id="339"/>
      <w:r>
        <w:rPr>
          <w:rFonts w:hint="cs"/>
          <w:rtl/>
        </w:rPr>
        <w:t xml:space="preserve">חשובים שאת מדברת עליהם, בסופו של דבר גם אני אזרח, </w:t>
      </w:r>
      <w:bookmarkStart w:id="340" w:name="_ETM_Q1_1089994"/>
      <w:bookmarkEnd w:id="340"/>
      <w:r>
        <w:rPr>
          <w:rFonts w:hint="cs"/>
          <w:rtl/>
        </w:rPr>
        <w:t xml:space="preserve">גם אני מצביע בבחירות, גם אני רוצה לדעת למי אני </w:t>
      </w:r>
      <w:bookmarkStart w:id="341" w:name="_ETM_Q1_1090611"/>
      <w:bookmarkEnd w:id="341"/>
      <w:r>
        <w:rPr>
          <w:rFonts w:hint="cs"/>
          <w:rtl/>
        </w:rPr>
        <w:t xml:space="preserve">מצביע, אם אני מצביע לאיש, כמו שאמרת, שהוא נגוע </w:t>
      </w:r>
      <w:bookmarkStart w:id="342" w:name="_ETM_Q1_1091684"/>
      <w:bookmarkEnd w:id="342"/>
      <w:r>
        <w:rPr>
          <w:rFonts w:hint="cs"/>
          <w:rtl/>
        </w:rPr>
        <w:t>בשחיתות או שהוא מושחת לחלוטין, או שאני נוגע בבן אדם</w:t>
      </w:r>
      <w:bookmarkStart w:id="343" w:name="_ETM_Q1_1099270"/>
      <w:bookmarkEnd w:id="343"/>
      <w:r>
        <w:rPr>
          <w:rFonts w:hint="cs"/>
          <w:rtl/>
        </w:rPr>
        <w:t xml:space="preserve"> שהוא לא רק שהוא לא מושחת, אלא נגרם לו עוול </w:t>
      </w:r>
      <w:bookmarkStart w:id="344" w:name="_ETM_Q1_1099888"/>
      <w:bookmarkEnd w:id="344"/>
      <w:r>
        <w:rPr>
          <w:rFonts w:hint="cs"/>
          <w:rtl/>
        </w:rPr>
        <w:t>נוראי. אני גם שם, כולנו אזרחים, ולכן אנחנו עושים</w:t>
      </w:r>
      <w:bookmarkStart w:id="345" w:name="_ETM_Q1_1103029"/>
      <w:bookmarkEnd w:id="345"/>
      <w:r>
        <w:rPr>
          <w:rFonts w:hint="cs"/>
          <w:rtl/>
        </w:rPr>
        <w:t xml:space="preserve"> את המאמצים הגדולים הללו ואנחנו מודעים לכך שהציבור רוצה לדעת. </w:t>
      </w:r>
      <w:bookmarkStart w:id="346" w:name="_ETM_Q1_1109034"/>
      <w:bookmarkEnd w:id="346"/>
    </w:p>
    <w:p w:rsidR="00F0418E" w:rsidRDefault="00F0418E" w:rsidP="00F0418E">
      <w:pPr>
        <w:rPr>
          <w:rtl/>
        </w:rPr>
      </w:pPr>
    </w:p>
    <w:p w:rsidR="00F0418E" w:rsidRDefault="00F0418E" w:rsidP="00F0418E">
      <w:pPr>
        <w:pStyle w:val="af6"/>
        <w:keepNext/>
        <w:rPr>
          <w:rtl/>
        </w:rPr>
      </w:pPr>
      <w:bookmarkStart w:id="347" w:name="_ETM_Q1_1110074"/>
      <w:bookmarkEnd w:id="347"/>
      <w:r>
        <w:rPr>
          <w:rtl/>
        </w:rPr>
        <w:t>היו"ר סתיו שפיר:</w:t>
      </w:r>
    </w:p>
    <w:p w:rsidR="00F0418E" w:rsidRDefault="00F0418E" w:rsidP="00F0418E">
      <w:pPr>
        <w:pStyle w:val="KeepWithNext"/>
        <w:rPr>
          <w:rtl/>
        </w:rPr>
      </w:pPr>
    </w:p>
    <w:p w:rsidR="00F0418E" w:rsidRDefault="00F0418E" w:rsidP="00F0418E">
      <w:pPr>
        <w:rPr>
          <w:rtl/>
        </w:rPr>
      </w:pPr>
      <w:r>
        <w:rPr>
          <w:rFonts w:hint="cs"/>
          <w:rtl/>
        </w:rPr>
        <w:t xml:space="preserve">אבל מי מחליט בסוף? </w:t>
      </w:r>
    </w:p>
    <w:p w:rsidR="00F0418E" w:rsidRDefault="00F0418E" w:rsidP="00F0418E">
      <w:pPr>
        <w:pStyle w:val="af9"/>
        <w:keepNext/>
        <w:rPr>
          <w:rtl/>
        </w:rPr>
      </w:pPr>
      <w:bookmarkStart w:id="348" w:name="_ETM_Q1_1108148"/>
      <w:bookmarkStart w:id="349" w:name="_ETM_Q1_1109681"/>
      <w:bookmarkEnd w:id="348"/>
      <w:bookmarkEnd w:id="349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F0418E" w:rsidRDefault="00F0418E" w:rsidP="00F0418E">
      <w:pPr>
        <w:pStyle w:val="KeepWithNext"/>
        <w:rPr>
          <w:rtl/>
        </w:rPr>
      </w:pPr>
    </w:p>
    <w:p w:rsidR="00F0418E" w:rsidRDefault="00F0418E" w:rsidP="00F0418E">
      <w:pPr>
        <w:rPr>
          <w:rtl/>
        </w:rPr>
      </w:pPr>
      <w:r>
        <w:rPr>
          <w:rFonts w:hint="cs"/>
          <w:rtl/>
        </w:rPr>
        <w:t xml:space="preserve">היועץ המשפטי לממשלה. </w:t>
      </w:r>
    </w:p>
    <w:p w:rsidR="00F0418E" w:rsidRDefault="00F0418E" w:rsidP="00F0418E">
      <w:pPr>
        <w:rPr>
          <w:rtl/>
        </w:rPr>
      </w:pPr>
    </w:p>
    <w:p w:rsidR="00F0418E" w:rsidRDefault="00F0418E" w:rsidP="00F0418E">
      <w:pPr>
        <w:pStyle w:val="af6"/>
        <w:keepNext/>
        <w:rPr>
          <w:rtl/>
        </w:rPr>
      </w:pPr>
      <w:bookmarkStart w:id="350" w:name="_ETM_Q1_1109226"/>
      <w:bookmarkStart w:id="351" w:name="_ETM_Q1_1110346"/>
      <w:bookmarkEnd w:id="350"/>
      <w:bookmarkEnd w:id="351"/>
      <w:r>
        <w:rPr>
          <w:rtl/>
        </w:rPr>
        <w:t>היו"ר סתיו שפיר:</w:t>
      </w:r>
    </w:p>
    <w:p w:rsidR="00F0418E" w:rsidRDefault="00F0418E" w:rsidP="00F0418E">
      <w:pPr>
        <w:pStyle w:val="KeepWithNext"/>
        <w:rPr>
          <w:rtl/>
        </w:rPr>
      </w:pPr>
    </w:p>
    <w:p w:rsidR="00F0418E" w:rsidRDefault="00F0418E" w:rsidP="00F0418E">
      <w:pPr>
        <w:rPr>
          <w:rtl/>
        </w:rPr>
      </w:pPr>
      <w:r>
        <w:rPr>
          <w:rFonts w:hint="cs"/>
          <w:rtl/>
        </w:rPr>
        <w:t>אצלי מי ההחלטה?</w:t>
      </w:r>
      <w:bookmarkStart w:id="352" w:name="_ETM_Q1_1112426"/>
      <w:bookmarkEnd w:id="352"/>
      <w:r>
        <w:rPr>
          <w:rFonts w:hint="cs"/>
          <w:rtl/>
        </w:rPr>
        <w:t xml:space="preserve"> </w:t>
      </w:r>
    </w:p>
    <w:p w:rsidR="00F0418E" w:rsidRDefault="00F0418E" w:rsidP="00F0418E">
      <w:pPr>
        <w:rPr>
          <w:rtl/>
        </w:rPr>
      </w:pPr>
    </w:p>
    <w:p w:rsidR="00F0418E" w:rsidRDefault="00F0418E" w:rsidP="00F0418E">
      <w:pPr>
        <w:pStyle w:val="af9"/>
        <w:keepNext/>
        <w:rPr>
          <w:rtl/>
        </w:rPr>
      </w:pPr>
      <w:bookmarkStart w:id="353" w:name="_ETM_Q1_1112533"/>
      <w:bookmarkStart w:id="354" w:name="_ETM_Q1_1108462"/>
      <w:bookmarkEnd w:id="353"/>
      <w:bookmarkEnd w:id="354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F0418E" w:rsidRDefault="00F0418E" w:rsidP="00F0418E">
      <w:pPr>
        <w:pStyle w:val="KeepWithNext"/>
        <w:rPr>
          <w:rtl/>
        </w:rPr>
      </w:pPr>
    </w:p>
    <w:p w:rsidR="00F0418E" w:rsidRDefault="00F0418E" w:rsidP="00F0418E">
      <w:pPr>
        <w:rPr>
          <w:rtl/>
        </w:rPr>
      </w:pPr>
      <w:r>
        <w:rPr>
          <w:rFonts w:hint="cs"/>
          <w:rtl/>
        </w:rPr>
        <w:t xml:space="preserve">היועץ המשפטי לממשלה. </w:t>
      </w:r>
    </w:p>
    <w:p w:rsidR="00F0418E" w:rsidRDefault="00F0418E" w:rsidP="00F0418E">
      <w:pPr>
        <w:rPr>
          <w:rtl/>
        </w:rPr>
      </w:pPr>
      <w:bookmarkStart w:id="355" w:name="_ETM_Q1_1111627"/>
      <w:bookmarkEnd w:id="355"/>
    </w:p>
    <w:p w:rsidR="00F0418E" w:rsidRDefault="00F0418E" w:rsidP="00F0418E">
      <w:pPr>
        <w:pStyle w:val="af6"/>
        <w:keepNext/>
        <w:rPr>
          <w:rtl/>
        </w:rPr>
      </w:pPr>
      <w:bookmarkStart w:id="356" w:name="_ETM_Q1_1114373"/>
      <w:bookmarkEnd w:id="356"/>
      <w:r>
        <w:rPr>
          <w:rtl/>
        </w:rPr>
        <w:t>היו"ר סתיו שפיר:</w:t>
      </w:r>
    </w:p>
    <w:p w:rsidR="00F0418E" w:rsidRDefault="00F0418E" w:rsidP="00F0418E">
      <w:pPr>
        <w:pStyle w:val="KeepWithNext"/>
        <w:rPr>
          <w:rtl/>
        </w:rPr>
      </w:pPr>
    </w:p>
    <w:p w:rsidR="00F0418E" w:rsidRDefault="00F0418E" w:rsidP="00F0418E">
      <w:pPr>
        <w:rPr>
          <w:rtl/>
        </w:rPr>
      </w:pPr>
      <w:r>
        <w:rPr>
          <w:rFonts w:hint="cs"/>
          <w:rtl/>
        </w:rPr>
        <w:t xml:space="preserve">לפי מה הוא אמור לקבל החלטה? </w:t>
      </w:r>
    </w:p>
    <w:p w:rsidR="00F0418E" w:rsidRDefault="00F0418E" w:rsidP="00F0418E">
      <w:pPr>
        <w:rPr>
          <w:rtl/>
        </w:rPr>
      </w:pPr>
    </w:p>
    <w:p w:rsidR="00F0418E" w:rsidRDefault="00F0418E" w:rsidP="00F0418E">
      <w:pPr>
        <w:pStyle w:val="af9"/>
        <w:keepNext/>
        <w:rPr>
          <w:rtl/>
        </w:rPr>
      </w:pPr>
      <w:bookmarkStart w:id="357" w:name="_ETM_Q1_1113345"/>
      <w:bookmarkEnd w:id="357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F0418E" w:rsidRDefault="00F0418E" w:rsidP="00F0418E">
      <w:pPr>
        <w:pStyle w:val="KeepWithNext"/>
        <w:rPr>
          <w:rtl/>
        </w:rPr>
      </w:pPr>
    </w:p>
    <w:p w:rsidR="00F0418E" w:rsidRDefault="00F0418E" w:rsidP="00F0418E">
      <w:pPr>
        <w:rPr>
          <w:rtl/>
        </w:rPr>
      </w:pPr>
      <w:r>
        <w:rPr>
          <w:rFonts w:hint="cs"/>
          <w:rtl/>
        </w:rPr>
        <w:t>אני</w:t>
      </w:r>
      <w:bookmarkStart w:id="358" w:name="_ETM_Q1_1111737"/>
      <w:bookmarkEnd w:id="358"/>
      <w:r>
        <w:rPr>
          <w:rFonts w:hint="cs"/>
          <w:rtl/>
        </w:rPr>
        <w:t xml:space="preserve"> לא מבין את השאלה לפי מה. אם את שואלת אותי </w:t>
      </w:r>
      <w:bookmarkStart w:id="359" w:name="_ETM_Q1_1117908"/>
      <w:bookmarkEnd w:id="359"/>
      <w:r>
        <w:rPr>
          <w:rFonts w:hint="cs"/>
          <w:rtl/>
        </w:rPr>
        <w:t>לוחות ז</w:t>
      </w:r>
      <w:r w:rsidR="000E2C45">
        <w:rPr>
          <w:rFonts w:hint="cs"/>
          <w:rtl/>
        </w:rPr>
        <w:t>מנים, אין לוחות זמנים ברורים, ל</w:t>
      </w:r>
      <w:r>
        <w:rPr>
          <w:rFonts w:hint="cs"/>
          <w:rtl/>
        </w:rPr>
        <w:t xml:space="preserve">מעט אותה </w:t>
      </w:r>
      <w:bookmarkStart w:id="360" w:name="_ETM_Q1_1118865"/>
      <w:bookmarkEnd w:id="360"/>
      <w:r>
        <w:rPr>
          <w:rFonts w:hint="cs"/>
          <w:rtl/>
        </w:rPr>
        <w:t xml:space="preserve">החלטת יועץ משפטי לממשלה שדיברתי עליה. אבל האם </w:t>
      </w:r>
      <w:bookmarkStart w:id="361" w:name="_ETM_Q1_1123642"/>
      <w:bookmarkEnd w:id="361"/>
      <w:r>
        <w:rPr>
          <w:rFonts w:hint="cs"/>
          <w:rtl/>
        </w:rPr>
        <w:t xml:space="preserve">את שואלת, האם בתודעה שלנו יש את הצורך לפעול בדחיפות </w:t>
      </w:r>
      <w:bookmarkStart w:id="362" w:name="_ETM_Q1_1129864"/>
      <w:bookmarkEnd w:id="362"/>
      <w:r>
        <w:rPr>
          <w:rFonts w:hint="cs"/>
          <w:rtl/>
        </w:rPr>
        <w:t xml:space="preserve">במהירות האפשרית? התשובה היא כן, וכך אנחנו עושים. </w:t>
      </w:r>
    </w:p>
    <w:p w:rsidR="00F0418E" w:rsidRDefault="00F0418E" w:rsidP="00F0418E">
      <w:pPr>
        <w:rPr>
          <w:rtl/>
        </w:rPr>
      </w:pPr>
    </w:p>
    <w:p w:rsidR="00F0418E" w:rsidRDefault="00F0418E" w:rsidP="00F0418E">
      <w:pPr>
        <w:pStyle w:val="af6"/>
        <w:keepNext/>
        <w:rPr>
          <w:rtl/>
        </w:rPr>
      </w:pPr>
      <w:bookmarkStart w:id="363" w:name="_ETM_Q1_1132878"/>
      <w:bookmarkStart w:id="364" w:name="_ETM_Q1_1130076"/>
      <w:bookmarkEnd w:id="363"/>
      <w:bookmarkEnd w:id="364"/>
      <w:r>
        <w:rPr>
          <w:rtl/>
        </w:rPr>
        <w:t>היו"ר סתיו שפיר:</w:t>
      </w:r>
    </w:p>
    <w:p w:rsidR="00F0418E" w:rsidRDefault="00F0418E" w:rsidP="00F0418E">
      <w:pPr>
        <w:pStyle w:val="KeepWithNext"/>
        <w:rPr>
          <w:rtl/>
        </w:rPr>
      </w:pPr>
    </w:p>
    <w:p w:rsidR="00F0418E" w:rsidRDefault="00F0418E" w:rsidP="00F0418E">
      <w:pPr>
        <w:rPr>
          <w:rtl/>
        </w:rPr>
      </w:pPr>
      <w:r>
        <w:rPr>
          <w:rFonts w:hint="cs"/>
          <w:rtl/>
        </w:rPr>
        <w:t xml:space="preserve">תודעה, </w:t>
      </w:r>
      <w:bookmarkStart w:id="365" w:name="_ETM_Q1_1131061"/>
      <w:bookmarkEnd w:id="365"/>
      <w:r>
        <w:rPr>
          <w:rFonts w:hint="cs"/>
          <w:rtl/>
        </w:rPr>
        <w:t>זה חשוב מאוד שיש לכם</w:t>
      </w:r>
      <w:r w:rsidR="00094544">
        <w:rPr>
          <w:rFonts w:hint="cs"/>
          <w:rtl/>
        </w:rPr>
        <w:t xml:space="preserve"> </w:t>
      </w:r>
      <w:bookmarkStart w:id="366" w:name="_ETM_Q1_1148716"/>
      <w:bookmarkEnd w:id="366"/>
      <w:r>
        <w:rPr>
          <w:rFonts w:hint="cs"/>
          <w:rtl/>
        </w:rPr>
        <w:t xml:space="preserve">תודעה כזאת, אני מברכת עליה, אני </w:t>
      </w:r>
      <w:bookmarkStart w:id="367" w:name="_ETM_Q1_1132119"/>
      <w:bookmarkEnd w:id="367"/>
      <w:r>
        <w:rPr>
          <w:rFonts w:hint="cs"/>
          <w:rtl/>
        </w:rPr>
        <w:t xml:space="preserve">גם סומכת עליכם שיש לכם תודעה כזאת, אבל בסוף מישהו </w:t>
      </w:r>
      <w:bookmarkStart w:id="368" w:name="_ETM_Q1_1138996"/>
      <w:bookmarkEnd w:id="368"/>
      <w:r>
        <w:rPr>
          <w:rFonts w:hint="cs"/>
          <w:rtl/>
        </w:rPr>
        <w:t>מקבל את ההחלטה וזה היועץ המשפטי לממשלה ואני שואלת מה</w:t>
      </w:r>
      <w:bookmarkStart w:id="369" w:name="_ETM_Q1_1141682"/>
      <w:bookmarkEnd w:id="369"/>
      <w:r>
        <w:rPr>
          <w:rFonts w:hint="cs"/>
          <w:rtl/>
        </w:rPr>
        <w:t xml:space="preserve"> מגדיר את ההחלטה שלו? לפי איזה קריטריונים הוא </w:t>
      </w:r>
      <w:bookmarkStart w:id="370" w:name="_ETM_Q1_1140619"/>
      <w:bookmarkEnd w:id="370"/>
      <w:r>
        <w:rPr>
          <w:rFonts w:hint="cs"/>
          <w:rtl/>
        </w:rPr>
        <w:t xml:space="preserve">אמור לקבל החלטה לגבי חשיפה ושקיפות לציבור על מידע </w:t>
      </w:r>
      <w:bookmarkStart w:id="371" w:name="_ETM_Q1_1143222"/>
      <w:bookmarkEnd w:id="371"/>
      <w:r>
        <w:rPr>
          <w:rFonts w:hint="cs"/>
          <w:rtl/>
        </w:rPr>
        <w:t xml:space="preserve">במצב כזה רגע לפני בחירות? </w:t>
      </w:r>
    </w:p>
    <w:p w:rsidR="00F0418E" w:rsidRDefault="00F0418E" w:rsidP="00F0418E">
      <w:pPr>
        <w:rPr>
          <w:rtl/>
        </w:rPr>
      </w:pPr>
    </w:p>
    <w:p w:rsidR="00F0418E" w:rsidRDefault="00F0418E" w:rsidP="00F0418E">
      <w:pPr>
        <w:pStyle w:val="af9"/>
        <w:keepNext/>
        <w:rPr>
          <w:rtl/>
        </w:rPr>
      </w:pPr>
      <w:bookmarkStart w:id="372" w:name="_ETM_Q1_1150319"/>
      <w:bookmarkStart w:id="373" w:name="_ETM_Q1_1145482"/>
      <w:bookmarkEnd w:id="372"/>
      <w:bookmarkEnd w:id="373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F0418E" w:rsidRDefault="00F0418E" w:rsidP="00F0418E">
      <w:pPr>
        <w:pStyle w:val="KeepWithNext"/>
        <w:rPr>
          <w:rtl/>
        </w:rPr>
      </w:pPr>
    </w:p>
    <w:p w:rsidR="00094544" w:rsidRDefault="00094544" w:rsidP="00F0418E">
      <w:pPr>
        <w:rPr>
          <w:rtl/>
        </w:rPr>
      </w:pPr>
      <w:r>
        <w:rPr>
          <w:rFonts w:hint="cs"/>
          <w:rtl/>
        </w:rPr>
        <w:t xml:space="preserve">שאלת עכשיו שאלה שנוגעת על חשיפה. קודם שאלת על לוחות זמנים, עניתי לך </w:t>
      </w:r>
      <w:bookmarkStart w:id="374" w:name="_ETM_Q1_1152476"/>
      <w:bookmarkEnd w:id="374"/>
      <w:r>
        <w:rPr>
          <w:rFonts w:hint="cs"/>
          <w:rtl/>
        </w:rPr>
        <w:t xml:space="preserve">על לוחות זמנים. אמרתי את לוחות הזמנים שקבועים בהנחיות </w:t>
      </w:r>
      <w:bookmarkStart w:id="375" w:name="_ETM_Q1_1156165"/>
      <w:bookmarkEnd w:id="375"/>
      <w:r>
        <w:rPr>
          <w:rFonts w:hint="cs"/>
          <w:rtl/>
        </w:rPr>
        <w:t xml:space="preserve">היועץ המשפטי לממשלה, כמו לוחות שאר התיקים. </w:t>
      </w:r>
    </w:p>
    <w:p w:rsidR="00094544" w:rsidRDefault="00094544" w:rsidP="00F0418E">
      <w:pPr>
        <w:rPr>
          <w:rtl/>
        </w:rPr>
      </w:pPr>
    </w:p>
    <w:p w:rsidR="00F0418E" w:rsidRDefault="00094544" w:rsidP="00F0418E">
      <w:pPr>
        <w:rPr>
          <w:rtl/>
        </w:rPr>
      </w:pPr>
      <w:bookmarkStart w:id="376" w:name="_ETM_Q1_1182014"/>
      <w:bookmarkEnd w:id="376"/>
      <w:r>
        <w:rPr>
          <w:rFonts w:hint="cs"/>
          <w:rtl/>
        </w:rPr>
        <w:t xml:space="preserve">לגבי הנחיות מה </w:t>
      </w:r>
      <w:bookmarkStart w:id="377" w:name="_ETM_Q1_1159299"/>
      <w:bookmarkEnd w:id="377"/>
      <w:r>
        <w:rPr>
          <w:rFonts w:hint="cs"/>
          <w:rtl/>
        </w:rPr>
        <w:t xml:space="preserve">כן מספרים ומה לא מספרים, כאן אני מדבר על שני </w:t>
      </w:r>
      <w:bookmarkStart w:id="378" w:name="_ETM_Q1_1163772"/>
      <w:bookmarkEnd w:id="378"/>
      <w:r>
        <w:rPr>
          <w:rFonts w:hint="cs"/>
          <w:rtl/>
        </w:rPr>
        <w:t xml:space="preserve">עוגנים שעל בסיסם אנחנו פועלים. אחד זה חוק חופש המידע, </w:t>
      </w:r>
      <w:bookmarkStart w:id="379" w:name="_ETM_Q1_1169015"/>
      <w:bookmarkEnd w:id="379"/>
      <w:r>
        <w:rPr>
          <w:rFonts w:hint="cs"/>
          <w:rtl/>
        </w:rPr>
        <w:t xml:space="preserve">שאומר מה אמורים למסור ומה לא אמורים למסור. אני לא </w:t>
      </w:r>
      <w:bookmarkStart w:id="380" w:name="_ETM_Q1_1171485"/>
      <w:bookmarkEnd w:id="380"/>
      <w:r>
        <w:rPr>
          <w:rFonts w:hint="cs"/>
          <w:rtl/>
        </w:rPr>
        <w:t xml:space="preserve">אפתיע אותך אם אני אומר לך שבהקשר הזה של </w:t>
      </w:r>
      <w:bookmarkStart w:id="381" w:name="_ETM_Q1_1171455"/>
      <w:bookmarkEnd w:id="381"/>
      <w:r>
        <w:rPr>
          <w:rFonts w:hint="cs"/>
          <w:rtl/>
        </w:rPr>
        <w:t xml:space="preserve">חוק חופש המידע כל מה שנוגע לחקירות פליליות ניתן למסור </w:t>
      </w:r>
      <w:bookmarkStart w:id="382" w:name="_ETM_Q1_1178444"/>
      <w:bookmarkEnd w:id="382"/>
      <w:r>
        <w:rPr>
          <w:rFonts w:hint="cs"/>
          <w:rtl/>
        </w:rPr>
        <w:t xml:space="preserve">מעט מאוד ואין חובה למסור, שוב, מאותם </w:t>
      </w:r>
      <w:proofErr w:type="spellStart"/>
      <w:r>
        <w:rPr>
          <w:rFonts w:hint="cs"/>
          <w:rtl/>
        </w:rPr>
        <w:t>רציונלים</w:t>
      </w:r>
      <w:proofErr w:type="spellEnd"/>
      <w:r>
        <w:rPr>
          <w:rFonts w:hint="cs"/>
          <w:rtl/>
        </w:rPr>
        <w:t xml:space="preserve"> שבעיניי הם </w:t>
      </w:r>
      <w:bookmarkStart w:id="383" w:name="_ETM_Q1_1179180"/>
      <w:bookmarkEnd w:id="383"/>
      <w:r>
        <w:rPr>
          <w:rFonts w:hint="cs"/>
          <w:rtl/>
        </w:rPr>
        <w:t xml:space="preserve">ברורים. </w:t>
      </w:r>
    </w:p>
    <w:p w:rsidR="00094544" w:rsidRDefault="00094544" w:rsidP="00F0418E">
      <w:pPr>
        <w:rPr>
          <w:rtl/>
        </w:rPr>
      </w:pPr>
    </w:p>
    <w:p w:rsidR="00094544" w:rsidRDefault="00094544" w:rsidP="00094544">
      <w:pPr>
        <w:rPr>
          <w:rtl/>
        </w:rPr>
      </w:pPr>
      <w:bookmarkStart w:id="384" w:name="_ETM_Q1_1180378"/>
      <w:bookmarkEnd w:id="384"/>
      <w:r>
        <w:rPr>
          <w:rFonts w:hint="cs"/>
          <w:rtl/>
        </w:rPr>
        <w:t xml:space="preserve">בכל מה שנוגע להנחיות יועץ משפטי לממשלה, כאן </w:t>
      </w:r>
      <w:bookmarkStart w:id="385" w:name="_ETM_Q1_1185317"/>
      <w:bookmarkEnd w:id="385"/>
      <w:r>
        <w:rPr>
          <w:rFonts w:hint="cs"/>
          <w:rtl/>
        </w:rPr>
        <w:t xml:space="preserve">יש הנחיית יועץ משפטי לממשלה שדנה בקווים מנחים לרשויות האכיפה </w:t>
      </w:r>
      <w:bookmarkStart w:id="386" w:name="_ETM_Q1_1192412"/>
      <w:bookmarkEnd w:id="386"/>
      <w:r>
        <w:rPr>
          <w:rFonts w:hint="cs"/>
          <w:rtl/>
        </w:rPr>
        <w:t xml:space="preserve">בעניין פרסומים מחקירות. זה שמה של ההנחיה והיא קובעת אמות </w:t>
      </w:r>
      <w:bookmarkStart w:id="387" w:name="_ETM_Q1_1196965"/>
      <w:bookmarkEnd w:id="387"/>
      <w:r>
        <w:rPr>
          <w:rFonts w:hint="cs"/>
          <w:rtl/>
        </w:rPr>
        <w:t xml:space="preserve">מידה מאוד מאוד ברורות, שהיישום שלהן הרבה פעמים </w:t>
      </w:r>
      <w:bookmarkStart w:id="388" w:name="_ETM_Q1_1198885"/>
      <w:bookmarkEnd w:id="388"/>
      <w:r>
        <w:rPr>
          <w:rFonts w:hint="cs"/>
          <w:rtl/>
        </w:rPr>
        <w:t xml:space="preserve">הוא מאוד מורכב, אבל אמות המידה הן מאוד ברורות, מתי </w:t>
      </w:r>
      <w:bookmarkStart w:id="389" w:name="_ETM_Q1_1204671"/>
      <w:bookmarkEnd w:id="389"/>
      <w:r>
        <w:rPr>
          <w:rFonts w:hint="cs"/>
          <w:rtl/>
        </w:rPr>
        <w:t xml:space="preserve">מפרסמים, מה מפרסמים וכו'. למשל לגבי חשודים אחרים שעניינם </w:t>
      </w:r>
      <w:bookmarkStart w:id="390" w:name="_ETM_Q1_1209758"/>
      <w:bookmarkEnd w:id="390"/>
      <w:r>
        <w:rPr>
          <w:rFonts w:hint="cs"/>
          <w:rtl/>
        </w:rPr>
        <w:t xml:space="preserve">נדון, הכלל הוא שלא מפרסמים כלום, למעט אם יש מקרים שבהם יש הצדקה וההנחיה קובעת מה - - </w:t>
      </w:r>
      <w:bookmarkStart w:id="391" w:name="_ETM_Q1_1211929"/>
      <w:bookmarkEnd w:id="391"/>
      <w:r>
        <w:rPr>
          <w:rFonts w:hint="cs"/>
          <w:rtl/>
        </w:rPr>
        <w:t xml:space="preserve">- </w:t>
      </w:r>
    </w:p>
    <w:p w:rsidR="00094544" w:rsidRDefault="00094544" w:rsidP="00094544">
      <w:pPr>
        <w:rPr>
          <w:rtl/>
        </w:rPr>
      </w:pPr>
    </w:p>
    <w:p w:rsidR="00094544" w:rsidRDefault="00094544" w:rsidP="00094544">
      <w:pPr>
        <w:pStyle w:val="af6"/>
        <w:keepNext/>
        <w:rPr>
          <w:rtl/>
        </w:rPr>
      </w:pPr>
      <w:bookmarkStart w:id="392" w:name="_ETM_Q1_1212255"/>
      <w:bookmarkStart w:id="393" w:name="_ETM_Q1_1214534"/>
      <w:bookmarkEnd w:id="392"/>
      <w:bookmarkEnd w:id="393"/>
      <w:r>
        <w:rPr>
          <w:rtl/>
        </w:rPr>
        <w:t>היו"ר סתיו שפיר:</w:t>
      </w:r>
    </w:p>
    <w:p w:rsidR="00094544" w:rsidRDefault="00094544" w:rsidP="00094544">
      <w:pPr>
        <w:pStyle w:val="KeepWithNext"/>
        <w:rPr>
          <w:rtl/>
        </w:rPr>
      </w:pPr>
    </w:p>
    <w:p w:rsidR="00094544" w:rsidRDefault="00094544" w:rsidP="00094544">
      <w:pPr>
        <w:rPr>
          <w:rtl/>
        </w:rPr>
      </w:pPr>
      <w:r>
        <w:rPr>
          <w:rFonts w:hint="cs"/>
          <w:rtl/>
        </w:rPr>
        <w:t xml:space="preserve">שהפרסום משרת את החקירה, פחות או יותר. </w:t>
      </w:r>
    </w:p>
    <w:p w:rsidR="00094544" w:rsidRDefault="00094544" w:rsidP="00094544">
      <w:pPr>
        <w:rPr>
          <w:rtl/>
        </w:rPr>
      </w:pPr>
      <w:bookmarkStart w:id="394" w:name="_ETM_Q1_1215051"/>
      <w:bookmarkEnd w:id="394"/>
    </w:p>
    <w:p w:rsidR="00094544" w:rsidRDefault="00094544" w:rsidP="00094544">
      <w:pPr>
        <w:pStyle w:val="af9"/>
        <w:keepNext/>
        <w:rPr>
          <w:rtl/>
        </w:rPr>
      </w:pPr>
      <w:bookmarkStart w:id="395" w:name="_ETM_Q1_1216283"/>
      <w:bookmarkEnd w:id="395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094544" w:rsidRDefault="00094544" w:rsidP="00094544">
      <w:pPr>
        <w:pStyle w:val="KeepWithNext"/>
        <w:rPr>
          <w:rtl/>
        </w:rPr>
      </w:pPr>
    </w:p>
    <w:p w:rsidR="00094544" w:rsidRDefault="00094544" w:rsidP="00094544">
      <w:pPr>
        <w:rPr>
          <w:rtl/>
        </w:rPr>
      </w:pPr>
      <w:r>
        <w:rPr>
          <w:rFonts w:hint="cs"/>
          <w:rtl/>
        </w:rPr>
        <w:t xml:space="preserve">או </w:t>
      </w:r>
      <w:bookmarkStart w:id="396" w:name="_ETM_Q1_1216876"/>
      <w:bookmarkEnd w:id="396"/>
      <w:r>
        <w:rPr>
          <w:rFonts w:hint="cs"/>
          <w:rtl/>
        </w:rPr>
        <w:t xml:space="preserve">שהפרסום משרת את החקירה, או בהקשר שלנו, שיש עניין ציבורי </w:t>
      </w:r>
      <w:bookmarkStart w:id="397" w:name="_ETM_Q1_1217904"/>
      <w:bookmarkEnd w:id="397"/>
      <w:r>
        <w:rPr>
          <w:rFonts w:hint="cs"/>
          <w:rtl/>
        </w:rPr>
        <w:t xml:space="preserve">רב. ואז אנחנו מפרסמים באמת על מה מדובר. אנחנו אומרים, </w:t>
      </w:r>
      <w:bookmarkStart w:id="398" w:name="_ETM_Q1_1226206"/>
      <w:bookmarkEnd w:id="398"/>
      <w:r>
        <w:rPr>
          <w:rFonts w:hint="cs"/>
          <w:rtl/>
        </w:rPr>
        <w:t>נפתחה חקירה שעניינה א', ב', ג', ד'. הציבור יודע היום מה זה חקירת 1000, מה זה חקירת 2000,</w:t>
      </w:r>
      <w:bookmarkStart w:id="399" w:name="_ETM_Q1_1228926"/>
      <w:bookmarkEnd w:id="399"/>
      <w:r>
        <w:rPr>
          <w:rFonts w:hint="cs"/>
          <w:rtl/>
        </w:rPr>
        <w:t xml:space="preserve"> מה זה חקירת 4000. הוא יודע, הוא יודע מה החקירות </w:t>
      </w:r>
      <w:bookmarkStart w:id="400" w:name="_ETM_Q1_1236132"/>
      <w:bookmarkEnd w:id="400"/>
      <w:r>
        <w:rPr>
          <w:rFonts w:hint="cs"/>
          <w:rtl/>
        </w:rPr>
        <w:t>של השר כץ, שהיום כבר התקבלה החלטה לגביו. זה נכון</w:t>
      </w:r>
      <w:bookmarkStart w:id="401" w:name="_ETM_Q1_1236554"/>
      <w:bookmarkEnd w:id="401"/>
      <w:r>
        <w:rPr>
          <w:rFonts w:hint="cs"/>
          <w:rtl/>
        </w:rPr>
        <w:t xml:space="preserve"> שהוא לא יודע מה מסרו העדים הספציפיים במסגרת החקירה. </w:t>
      </w:r>
    </w:p>
    <w:p w:rsidR="00094544" w:rsidRDefault="00094544" w:rsidP="00094544">
      <w:pPr>
        <w:rPr>
          <w:rtl/>
        </w:rPr>
      </w:pPr>
    </w:p>
    <w:p w:rsidR="00094544" w:rsidRDefault="00094544" w:rsidP="00094544">
      <w:pPr>
        <w:pStyle w:val="af6"/>
        <w:keepNext/>
        <w:rPr>
          <w:rtl/>
        </w:rPr>
      </w:pPr>
      <w:bookmarkStart w:id="402" w:name="_ETM_Q1_1238954"/>
      <w:bookmarkEnd w:id="402"/>
      <w:r>
        <w:rPr>
          <w:rtl/>
        </w:rPr>
        <w:t>היו"ר סתיו שפיר:</w:t>
      </w:r>
    </w:p>
    <w:p w:rsidR="00094544" w:rsidRDefault="00094544" w:rsidP="00094544">
      <w:pPr>
        <w:pStyle w:val="KeepWithNext"/>
        <w:rPr>
          <w:rtl/>
        </w:rPr>
      </w:pPr>
    </w:p>
    <w:p w:rsidR="00094544" w:rsidRDefault="00094544" w:rsidP="00094544">
      <w:pPr>
        <w:rPr>
          <w:rtl/>
        </w:rPr>
      </w:pPr>
      <w:r>
        <w:rPr>
          <w:rFonts w:hint="cs"/>
          <w:rtl/>
        </w:rPr>
        <w:t>לא,</w:t>
      </w:r>
      <w:bookmarkStart w:id="403" w:name="_ETM_Q1_1239609"/>
      <w:bookmarkEnd w:id="403"/>
      <w:r>
        <w:rPr>
          <w:rFonts w:hint="cs"/>
          <w:rtl/>
        </w:rPr>
        <w:t xml:space="preserve"> אבל אגב גם כאן הציבור יודע. בפרשת הצוללות, למשל, אז </w:t>
      </w:r>
      <w:bookmarkStart w:id="404" w:name="_ETM_Q1_1242438"/>
      <w:bookmarkEnd w:id="404"/>
      <w:r>
        <w:rPr>
          <w:rFonts w:hint="cs"/>
          <w:rtl/>
        </w:rPr>
        <w:t xml:space="preserve">לאחר התחקיר של הצוללות נמסרה הודעה רשמית מהיועץ שאין </w:t>
      </w:r>
      <w:bookmarkStart w:id="405" w:name="_ETM_Q1_1250796"/>
      <w:bookmarkEnd w:id="405"/>
      <w:r>
        <w:rPr>
          <w:rFonts w:hint="cs"/>
          <w:rtl/>
        </w:rPr>
        <w:t xml:space="preserve">חשד לפלילים בפרשה הזאת. מאז לא ניתן שום הסבר, לא </w:t>
      </w:r>
      <w:bookmarkStart w:id="406" w:name="_ETM_Q1_1251845"/>
      <w:bookmarkEnd w:id="406"/>
      <w:r>
        <w:rPr>
          <w:rFonts w:hint="cs"/>
          <w:rtl/>
        </w:rPr>
        <w:t xml:space="preserve">ההתפתחויות הרבות שהיו בתוך הפרשה, לא מתי אמורה </w:t>
      </w:r>
      <w:bookmarkStart w:id="407" w:name="_ETM_Q1_1256521"/>
      <w:bookmarkEnd w:id="407"/>
      <w:r>
        <w:rPr>
          <w:rFonts w:hint="cs"/>
          <w:rtl/>
        </w:rPr>
        <w:t xml:space="preserve">להתפרסם הודעה שמרחיבה את ההסברים בעניין הזה, וזהו. נמצאים </w:t>
      </w:r>
      <w:bookmarkStart w:id="408" w:name="_ETM_Q1_1261500"/>
      <w:bookmarkEnd w:id="408"/>
      <w:r>
        <w:rPr>
          <w:rFonts w:hint="cs"/>
          <w:rtl/>
        </w:rPr>
        <w:t xml:space="preserve">באיזה שהוא נעלם, הציבור נמצא באפלה, הוא לא יודע מתי </w:t>
      </w:r>
      <w:bookmarkStart w:id="409" w:name="_ETM_Q1_1262438"/>
      <w:bookmarkEnd w:id="409"/>
      <w:r>
        <w:rPr>
          <w:rFonts w:hint="cs"/>
          <w:rtl/>
        </w:rPr>
        <w:t xml:space="preserve">הוא יקבל מידע, איך הוא יקבל מידע, אבל כן </w:t>
      </w:r>
      <w:bookmarkStart w:id="410" w:name="_ETM_Q1_1268776"/>
      <w:bookmarkEnd w:id="410"/>
      <w:r>
        <w:rPr>
          <w:rFonts w:hint="cs"/>
          <w:rtl/>
        </w:rPr>
        <w:t>הייתה שם איזה שהיא בחירה לפרסם באופן רשמי משהו. אני</w:t>
      </w:r>
      <w:bookmarkStart w:id="411" w:name="_ETM_Q1_1274122"/>
      <w:bookmarkEnd w:id="411"/>
      <w:r>
        <w:rPr>
          <w:rFonts w:hint="cs"/>
          <w:rtl/>
        </w:rPr>
        <w:t xml:space="preserve"> לא אתייחס לזה מאיזה כיוון זה אומר או לאן זה </w:t>
      </w:r>
      <w:bookmarkStart w:id="412" w:name="_ETM_Q1_1276378"/>
      <w:bookmarkEnd w:id="412"/>
      <w:r>
        <w:rPr>
          <w:rFonts w:hint="cs"/>
          <w:rtl/>
        </w:rPr>
        <w:t xml:space="preserve">מלמד. </w:t>
      </w:r>
    </w:p>
    <w:p w:rsidR="00094544" w:rsidRDefault="00094544" w:rsidP="00094544">
      <w:pPr>
        <w:rPr>
          <w:rtl/>
        </w:rPr>
      </w:pPr>
    </w:p>
    <w:p w:rsidR="00094544" w:rsidRDefault="00094544" w:rsidP="00094544">
      <w:pPr>
        <w:pStyle w:val="af9"/>
        <w:keepNext/>
        <w:rPr>
          <w:rtl/>
        </w:rPr>
      </w:pPr>
      <w:bookmarkStart w:id="413" w:name="_ETM_Q1_1273610"/>
      <w:bookmarkStart w:id="414" w:name="_ETM_Q1_1274294"/>
      <w:bookmarkEnd w:id="413"/>
      <w:bookmarkEnd w:id="414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094544" w:rsidRDefault="00094544" w:rsidP="00094544">
      <w:pPr>
        <w:pStyle w:val="KeepWithNext"/>
        <w:rPr>
          <w:rtl/>
        </w:rPr>
      </w:pPr>
    </w:p>
    <w:p w:rsidR="00094544" w:rsidRDefault="00094544" w:rsidP="00094544">
      <w:pPr>
        <w:rPr>
          <w:rtl/>
        </w:rPr>
      </w:pPr>
      <w:r>
        <w:rPr>
          <w:rFonts w:hint="cs"/>
          <w:rtl/>
        </w:rPr>
        <w:t xml:space="preserve">אני לא רוצה עכשיו להיכנס להחלטה ספציפית לפרסם נתון </w:t>
      </w:r>
      <w:bookmarkStart w:id="415" w:name="_ETM_Q1_1278982"/>
      <w:bookmarkEnd w:id="415"/>
      <w:r>
        <w:rPr>
          <w:rFonts w:hint="cs"/>
          <w:rtl/>
        </w:rPr>
        <w:t xml:space="preserve">מסוים, היא באה על רקע מסוים, רקע מאוד מאוד ספציפי, </w:t>
      </w:r>
      <w:bookmarkStart w:id="416" w:name="_ETM_Q1_1284881"/>
      <w:bookmarkEnd w:id="416"/>
      <w:r>
        <w:rPr>
          <w:rFonts w:hint="cs"/>
          <w:rtl/>
        </w:rPr>
        <w:t xml:space="preserve">שאני חושב שהוא מובן בהקשר המסוים, למרות שאני מסכים לחלוטין </w:t>
      </w:r>
      <w:bookmarkStart w:id="417" w:name="_ETM_Q1_1289097"/>
      <w:bookmarkEnd w:id="417"/>
      <w:r>
        <w:rPr>
          <w:rFonts w:hint="cs"/>
          <w:rtl/>
        </w:rPr>
        <w:t xml:space="preserve">שבדרך כלל אנחנו לא עושים את זה. </w:t>
      </w:r>
    </w:p>
    <w:p w:rsidR="00094544" w:rsidRDefault="00094544" w:rsidP="00094544">
      <w:pPr>
        <w:rPr>
          <w:rtl/>
        </w:rPr>
      </w:pPr>
      <w:bookmarkStart w:id="418" w:name="_ETM_Q1_1276554"/>
      <w:bookmarkEnd w:id="418"/>
    </w:p>
    <w:p w:rsidR="00094544" w:rsidRDefault="00094544" w:rsidP="00094544">
      <w:pPr>
        <w:pStyle w:val="af6"/>
        <w:keepNext/>
        <w:rPr>
          <w:rtl/>
        </w:rPr>
      </w:pPr>
      <w:bookmarkStart w:id="419" w:name="_ETM_Q1_1277254"/>
      <w:bookmarkStart w:id="420" w:name="_ETM_Q1_1272254"/>
      <w:bookmarkEnd w:id="419"/>
      <w:bookmarkEnd w:id="420"/>
      <w:r>
        <w:rPr>
          <w:rtl/>
        </w:rPr>
        <w:t>היו"ר סתיו שפיר:</w:t>
      </w:r>
    </w:p>
    <w:p w:rsidR="00094544" w:rsidRDefault="00094544" w:rsidP="00094544">
      <w:pPr>
        <w:pStyle w:val="KeepWithNext"/>
        <w:rPr>
          <w:rtl/>
        </w:rPr>
      </w:pPr>
    </w:p>
    <w:p w:rsidR="00094544" w:rsidRDefault="00094544" w:rsidP="00094544">
      <w:pPr>
        <w:rPr>
          <w:rtl/>
        </w:rPr>
      </w:pPr>
      <w:r>
        <w:rPr>
          <w:rFonts w:hint="cs"/>
          <w:rtl/>
        </w:rPr>
        <w:t xml:space="preserve">אז לי הוא </w:t>
      </w:r>
      <w:bookmarkStart w:id="421" w:name="_ETM_Q1_1288952"/>
      <w:bookmarkEnd w:id="421"/>
      <w:r>
        <w:rPr>
          <w:rFonts w:hint="cs"/>
          <w:rtl/>
        </w:rPr>
        <w:t>לא מובן, מדוע מוחלט שלפעמים כן לעשות ולפעמים לא לעשות?</w:t>
      </w:r>
      <w:bookmarkStart w:id="422" w:name="_ETM_Q1_1290880"/>
      <w:bookmarkEnd w:id="422"/>
      <w:r>
        <w:rPr>
          <w:rFonts w:hint="cs"/>
          <w:rtl/>
        </w:rPr>
        <w:t xml:space="preserve"> </w:t>
      </w:r>
    </w:p>
    <w:p w:rsidR="00094544" w:rsidRDefault="00094544" w:rsidP="00094544">
      <w:pPr>
        <w:rPr>
          <w:rtl/>
        </w:rPr>
      </w:pPr>
    </w:p>
    <w:p w:rsidR="00094544" w:rsidRDefault="00094544" w:rsidP="00094544">
      <w:pPr>
        <w:pStyle w:val="af9"/>
        <w:keepNext/>
        <w:rPr>
          <w:rtl/>
        </w:rPr>
      </w:pPr>
      <w:bookmarkStart w:id="423" w:name="_ETM_Q1_1291427"/>
      <w:bookmarkStart w:id="424" w:name="_ETM_Q1_1293363"/>
      <w:bookmarkEnd w:id="423"/>
      <w:bookmarkEnd w:id="424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094544" w:rsidRDefault="00094544" w:rsidP="00094544">
      <w:pPr>
        <w:pStyle w:val="KeepWithNext"/>
        <w:rPr>
          <w:rtl/>
        </w:rPr>
      </w:pPr>
    </w:p>
    <w:p w:rsidR="00094544" w:rsidRDefault="00094544" w:rsidP="00094544">
      <w:pPr>
        <w:rPr>
          <w:rtl/>
        </w:rPr>
      </w:pPr>
      <w:r>
        <w:rPr>
          <w:rFonts w:hint="cs"/>
          <w:rtl/>
        </w:rPr>
        <w:t>בהקשר הזה - - -</w:t>
      </w:r>
    </w:p>
    <w:p w:rsidR="00094544" w:rsidRDefault="00094544" w:rsidP="00094544">
      <w:pPr>
        <w:rPr>
          <w:rtl/>
        </w:rPr>
      </w:pPr>
    </w:p>
    <w:p w:rsidR="00094544" w:rsidRDefault="00094544" w:rsidP="00094544">
      <w:pPr>
        <w:pStyle w:val="af6"/>
        <w:keepNext/>
        <w:rPr>
          <w:rtl/>
        </w:rPr>
      </w:pPr>
      <w:bookmarkStart w:id="425" w:name="_ETM_Q1_1290268"/>
      <w:bookmarkStart w:id="426" w:name="_ETM_Q1_1291187"/>
      <w:bookmarkEnd w:id="425"/>
      <w:bookmarkEnd w:id="426"/>
      <w:r>
        <w:rPr>
          <w:rtl/>
        </w:rPr>
        <w:t>היו"ר סתיו שפיר:</w:t>
      </w:r>
    </w:p>
    <w:p w:rsidR="00094544" w:rsidRDefault="00094544" w:rsidP="00094544">
      <w:pPr>
        <w:pStyle w:val="KeepWithNext"/>
        <w:rPr>
          <w:rtl/>
        </w:rPr>
      </w:pPr>
    </w:p>
    <w:p w:rsidR="00094544" w:rsidRDefault="00094544" w:rsidP="00094544">
      <w:pPr>
        <w:rPr>
          <w:rtl/>
        </w:rPr>
      </w:pPr>
      <w:r>
        <w:rPr>
          <w:rFonts w:hint="cs"/>
          <w:rtl/>
        </w:rPr>
        <w:t xml:space="preserve">אני מחפשת נהלים, אני לא מחפשת </w:t>
      </w:r>
      <w:bookmarkStart w:id="427" w:name="_ETM_Q1_1294950"/>
      <w:bookmarkEnd w:id="427"/>
      <w:r>
        <w:rPr>
          <w:rFonts w:hint="cs"/>
          <w:rtl/>
        </w:rPr>
        <w:t xml:space="preserve">להתייחס לפרשה ספציפית, אבל אני רוצה להבין מה הוא הקו </w:t>
      </w:r>
      <w:bookmarkStart w:id="428" w:name="_ETM_Q1_1295017"/>
      <w:bookmarkEnd w:id="428"/>
      <w:r>
        <w:rPr>
          <w:rFonts w:hint="cs"/>
          <w:rtl/>
        </w:rPr>
        <w:t xml:space="preserve">המנחה. </w:t>
      </w:r>
    </w:p>
    <w:p w:rsidR="00094544" w:rsidRDefault="00094544" w:rsidP="00094544">
      <w:pPr>
        <w:rPr>
          <w:rtl/>
        </w:rPr>
      </w:pPr>
    </w:p>
    <w:p w:rsidR="00094544" w:rsidRDefault="00094544" w:rsidP="00094544">
      <w:pPr>
        <w:pStyle w:val="af9"/>
        <w:keepNext/>
        <w:rPr>
          <w:rtl/>
        </w:rPr>
      </w:pPr>
      <w:bookmarkStart w:id="429" w:name="_ETM_Q1_1296218"/>
      <w:bookmarkStart w:id="430" w:name="_ETM_Q1_1297201"/>
      <w:bookmarkEnd w:id="429"/>
      <w:bookmarkEnd w:id="430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094544" w:rsidRDefault="00094544" w:rsidP="00094544">
      <w:pPr>
        <w:pStyle w:val="KeepWithNext"/>
        <w:rPr>
          <w:rtl/>
        </w:rPr>
      </w:pPr>
    </w:p>
    <w:p w:rsidR="00094544" w:rsidRDefault="00094544" w:rsidP="00094544">
      <w:pPr>
        <w:rPr>
          <w:rtl/>
        </w:rPr>
      </w:pPr>
      <w:r>
        <w:rPr>
          <w:rFonts w:hint="cs"/>
          <w:rtl/>
        </w:rPr>
        <w:t xml:space="preserve">אז אני אומר, הקו המנחה הוא הנחיית היועץ המשפטי </w:t>
      </w:r>
      <w:bookmarkStart w:id="431" w:name="_ETM_Q1_1299272"/>
      <w:bookmarkEnd w:id="431"/>
      <w:r>
        <w:rPr>
          <w:rFonts w:hint="cs"/>
          <w:rtl/>
        </w:rPr>
        <w:t xml:space="preserve">לממשלה שאומרת מתי מפרסמים ומתי לא מפרסמים. </w:t>
      </w:r>
    </w:p>
    <w:p w:rsidR="00094544" w:rsidRDefault="00094544" w:rsidP="00094544">
      <w:pPr>
        <w:rPr>
          <w:rtl/>
        </w:rPr>
      </w:pPr>
    </w:p>
    <w:p w:rsidR="00094544" w:rsidRDefault="00094544" w:rsidP="00094544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094544" w:rsidRDefault="00094544" w:rsidP="00094544">
      <w:pPr>
        <w:pStyle w:val="KeepWithNext"/>
        <w:rPr>
          <w:rtl/>
        </w:rPr>
      </w:pPr>
    </w:p>
    <w:p w:rsidR="00094544" w:rsidRDefault="00094544" w:rsidP="00391DCA">
      <w:pPr>
        <w:rPr>
          <w:rtl/>
        </w:rPr>
      </w:pPr>
      <w:r>
        <w:rPr>
          <w:rFonts w:hint="cs"/>
          <w:rtl/>
        </w:rPr>
        <w:t>וה</w:t>
      </w:r>
      <w:r w:rsidR="00391DCA">
        <w:rPr>
          <w:rFonts w:hint="cs"/>
          <w:rtl/>
        </w:rPr>
        <w:t xml:space="preserve">יא אומרת, אם נפרק אותה, בגדול, </w:t>
      </w:r>
      <w:r>
        <w:rPr>
          <w:rFonts w:hint="cs"/>
          <w:rtl/>
        </w:rPr>
        <w:t xml:space="preserve">שזה </w:t>
      </w:r>
      <w:bookmarkStart w:id="432" w:name="_ETM_Q1_1300894"/>
      <w:bookmarkEnd w:id="432"/>
      <w:r>
        <w:rPr>
          <w:rFonts w:hint="cs"/>
          <w:rtl/>
        </w:rPr>
        <w:t>או כשיש עניין ציבורי רב או כ</w:t>
      </w:r>
      <w:bookmarkStart w:id="433" w:name="_ETM_Q1_1307773"/>
      <w:bookmarkEnd w:id="433"/>
      <w:r>
        <w:rPr>
          <w:rFonts w:hint="cs"/>
          <w:rtl/>
        </w:rPr>
        <w:t xml:space="preserve">שזה משרת את </w:t>
      </w:r>
      <w:bookmarkStart w:id="434" w:name="_ETM_Q1_1310849"/>
      <w:bookmarkEnd w:id="434"/>
      <w:r>
        <w:rPr>
          <w:rFonts w:hint="cs"/>
          <w:rtl/>
        </w:rPr>
        <w:t>החקירה</w:t>
      </w:r>
      <w:r w:rsidR="00391DC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094544" w:rsidRDefault="00094544" w:rsidP="00094544">
      <w:pPr>
        <w:rPr>
          <w:rtl/>
        </w:rPr>
      </w:pPr>
      <w:bookmarkStart w:id="435" w:name="_ETM_Q1_1313471"/>
      <w:bookmarkEnd w:id="435"/>
    </w:p>
    <w:p w:rsidR="00094544" w:rsidRDefault="00094544" w:rsidP="00094544">
      <w:pPr>
        <w:pStyle w:val="af9"/>
        <w:keepNext/>
        <w:rPr>
          <w:rtl/>
        </w:rPr>
      </w:pPr>
      <w:bookmarkStart w:id="436" w:name="_ETM_Q1_1309685"/>
      <w:bookmarkEnd w:id="436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094544" w:rsidRDefault="00094544" w:rsidP="00094544">
      <w:pPr>
        <w:pStyle w:val="KeepWithNext"/>
        <w:rPr>
          <w:rtl/>
        </w:rPr>
      </w:pPr>
    </w:p>
    <w:p w:rsidR="00094544" w:rsidRDefault="00094544" w:rsidP="00094544">
      <w:pPr>
        <w:rPr>
          <w:rtl/>
        </w:rPr>
      </w:pPr>
      <w:r>
        <w:rPr>
          <w:rFonts w:hint="cs"/>
          <w:rtl/>
        </w:rPr>
        <w:t xml:space="preserve">נכון, והיא גם אומרת מה לא. </w:t>
      </w:r>
    </w:p>
    <w:p w:rsidR="00094544" w:rsidRDefault="00094544" w:rsidP="00094544">
      <w:pPr>
        <w:rPr>
          <w:rtl/>
        </w:rPr>
      </w:pPr>
    </w:p>
    <w:p w:rsidR="00094544" w:rsidRDefault="00094544" w:rsidP="00094544">
      <w:pPr>
        <w:pStyle w:val="af6"/>
        <w:keepNext/>
        <w:rPr>
          <w:rtl/>
        </w:rPr>
      </w:pPr>
      <w:bookmarkStart w:id="437" w:name="_ETM_Q1_1314413"/>
      <w:bookmarkStart w:id="438" w:name="_ETM_Q1_1309495"/>
      <w:bookmarkEnd w:id="437"/>
      <w:bookmarkEnd w:id="438"/>
      <w:r>
        <w:rPr>
          <w:rtl/>
        </w:rPr>
        <w:t>היו"ר סתיו שפיר:</w:t>
      </w:r>
    </w:p>
    <w:p w:rsidR="00094544" w:rsidRDefault="00094544" w:rsidP="00094544">
      <w:pPr>
        <w:pStyle w:val="KeepWithNext"/>
        <w:rPr>
          <w:rtl/>
        </w:rPr>
      </w:pPr>
    </w:p>
    <w:p w:rsidR="00094544" w:rsidRDefault="00094544" w:rsidP="00094544">
      <w:pPr>
        <w:rPr>
          <w:rtl/>
        </w:rPr>
      </w:pPr>
      <w:r>
        <w:rPr>
          <w:rFonts w:hint="cs"/>
          <w:rtl/>
        </w:rPr>
        <w:t xml:space="preserve">איך זה עונה </w:t>
      </w:r>
      <w:bookmarkStart w:id="439" w:name="_ETM_Q1_1314532"/>
      <w:bookmarkEnd w:id="439"/>
      <w:r>
        <w:rPr>
          <w:rFonts w:hint="cs"/>
          <w:rtl/>
        </w:rPr>
        <w:t xml:space="preserve">לנו על השאלה הזאת? </w:t>
      </w:r>
    </w:p>
    <w:p w:rsidR="00094544" w:rsidRDefault="00094544" w:rsidP="00094544">
      <w:pPr>
        <w:rPr>
          <w:rtl/>
        </w:rPr>
      </w:pPr>
      <w:bookmarkStart w:id="440" w:name="_ETM_Q1_1311132"/>
      <w:bookmarkEnd w:id="440"/>
    </w:p>
    <w:p w:rsidR="00094544" w:rsidRDefault="00094544" w:rsidP="00094544">
      <w:pPr>
        <w:pStyle w:val="af9"/>
        <w:keepNext/>
        <w:rPr>
          <w:rtl/>
        </w:rPr>
      </w:pPr>
      <w:bookmarkStart w:id="441" w:name="_ETM_Q1_1312178"/>
      <w:bookmarkEnd w:id="441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094544" w:rsidRDefault="00094544" w:rsidP="00094544">
      <w:pPr>
        <w:pStyle w:val="KeepWithNext"/>
        <w:rPr>
          <w:rtl/>
        </w:rPr>
      </w:pPr>
    </w:p>
    <w:p w:rsidR="00094544" w:rsidRDefault="00094544" w:rsidP="00094544">
      <w:pPr>
        <w:rPr>
          <w:rtl/>
        </w:rPr>
      </w:pPr>
      <w:r>
        <w:rPr>
          <w:rFonts w:hint="cs"/>
          <w:rtl/>
        </w:rPr>
        <w:t xml:space="preserve">היא אומרת לא יימסרו פרטים, היא </w:t>
      </w:r>
      <w:bookmarkStart w:id="442" w:name="_ETM_Q1_1317207"/>
      <w:bookmarkEnd w:id="442"/>
      <w:r>
        <w:rPr>
          <w:rFonts w:hint="cs"/>
          <w:rtl/>
        </w:rPr>
        <w:t>אומרת מה לא יימסר, אז לא יימסרו הודעות</w:t>
      </w:r>
      <w:bookmarkStart w:id="443" w:name="_ETM_Q1_1315711"/>
      <w:bookmarkEnd w:id="443"/>
      <w:r>
        <w:rPr>
          <w:rFonts w:hint="cs"/>
          <w:rtl/>
        </w:rPr>
        <w:t xml:space="preserve"> ולא יימסרו קלטות ולא יימסרו טענות. </w:t>
      </w:r>
      <w:bookmarkStart w:id="444" w:name="_ETM_Q1_1317394"/>
      <w:bookmarkEnd w:id="444"/>
    </w:p>
    <w:p w:rsidR="00094544" w:rsidRDefault="00094544" w:rsidP="00094544">
      <w:pPr>
        <w:rPr>
          <w:rtl/>
        </w:rPr>
      </w:pPr>
    </w:p>
    <w:p w:rsidR="00094544" w:rsidRDefault="00094544" w:rsidP="00094544">
      <w:pPr>
        <w:pStyle w:val="af6"/>
        <w:keepNext/>
        <w:rPr>
          <w:rtl/>
        </w:rPr>
      </w:pPr>
      <w:bookmarkStart w:id="445" w:name="_ETM_Q1_1317503"/>
      <w:bookmarkStart w:id="446" w:name="_ETM_Q1_1318191"/>
      <w:bookmarkEnd w:id="445"/>
      <w:bookmarkEnd w:id="446"/>
      <w:r>
        <w:rPr>
          <w:rtl/>
        </w:rPr>
        <w:t>היו"ר סתיו שפיר:</w:t>
      </w:r>
    </w:p>
    <w:p w:rsidR="00094544" w:rsidRDefault="00094544" w:rsidP="00094544">
      <w:pPr>
        <w:pStyle w:val="KeepWithNext"/>
        <w:rPr>
          <w:rtl/>
        </w:rPr>
      </w:pPr>
    </w:p>
    <w:p w:rsidR="00094544" w:rsidRDefault="00094544" w:rsidP="00094544">
      <w:pPr>
        <w:rPr>
          <w:rtl/>
        </w:rPr>
      </w:pPr>
      <w:r>
        <w:rPr>
          <w:rFonts w:hint="cs"/>
          <w:rtl/>
        </w:rPr>
        <w:t xml:space="preserve">כן, אבל כאן כן נמסרה הודעה רשמית. </w:t>
      </w:r>
    </w:p>
    <w:p w:rsidR="00094544" w:rsidRDefault="00094544" w:rsidP="00094544">
      <w:pPr>
        <w:rPr>
          <w:rtl/>
        </w:rPr>
      </w:pPr>
      <w:bookmarkStart w:id="447" w:name="_ETM_Q1_1323245"/>
      <w:bookmarkEnd w:id="447"/>
    </w:p>
    <w:p w:rsidR="00094544" w:rsidRDefault="00094544" w:rsidP="00094544">
      <w:pPr>
        <w:pStyle w:val="af9"/>
        <w:keepNext/>
        <w:rPr>
          <w:rtl/>
        </w:rPr>
      </w:pPr>
      <w:bookmarkStart w:id="448" w:name="_ETM_Q1_1324386"/>
      <w:bookmarkEnd w:id="448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094544" w:rsidRDefault="00094544" w:rsidP="00094544">
      <w:pPr>
        <w:pStyle w:val="KeepWithNext"/>
        <w:rPr>
          <w:rtl/>
        </w:rPr>
      </w:pPr>
    </w:p>
    <w:p w:rsidR="00094544" w:rsidRDefault="00094544" w:rsidP="00094544">
      <w:pPr>
        <w:rPr>
          <w:rtl/>
        </w:rPr>
      </w:pPr>
      <w:r>
        <w:rPr>
          <w:rFonts w:hint="cs"/>
          <w:rtl/>
        </w:rPr>
        <w:t xml:space="preserve">השאלה מה. נמסרה </w:t>
      </w:r>
      <w:bookmarkStart w:id="449" w:name="_ETM_Q1_1321225"/>
      <w:bookmarkEnd w:id="449"/>
      <w:r>
        <w:rPr>
          <w:rFonts w:hint="cs"/>
          <w:rtl/>
        </w:rPr>
        <w:t>הודעה - - -</w:t>
      </w:r>
    </w:p>
    <w:p w:rsidR="00094544" w:rsidRDefault="00094544" w:rsidP="00094544">
      <w:pPr>
        <w:rPr>
          <w:rtl/>
        </w:rPr>
      </w:pPr>
    </w:p>
    <w:p w:rsidR="00094544" w:rsidRDefault="00094544" w:rsidP="00094544">
      <w:pPr>
        <w:pStyle w:val="af6"/>
        <w:keepNext/>
        <w:rPr>
          <w:rtl/>
        </w:rPr>
      </w:pPr>
      <w:bookmarkStart w:id="450" w:name="_ETM_Q1_1322406"/>
      <w:bookmarkEnd w:id="450"/>
      <w:r>
        <w:rPr>
          <w:rtl/>
        </w:rPr>
        <w:t>היו"ר סתיו שפיר:</w:t>
      </w:r>
    </w:p>
    <w:p w:rsidR="00094544" w:rsidRDefault="00094544" w:rsidP="00094544">
      <w:pPr>
        <w:pStyle w:val="KeepWithNext"/>
        <w:rPr>
          <w:rtl/>
        </w:rPr>
      </w:pPr>
    </w:p>
    <w:p w:rsidR="00094544" w:rsidRDefault="00094544" w:rsidP="00094544">
      <w:pPr>
        <w:rPr>
          <w:rtl/>
        </w:rPr>
      </w:pPr>
      <w:r>
        <w:rPr>
          <w:rFonts w:hint="cs"/>
          <w:rtl/>
        </w:rPr>
        <w:t xml:space="preserve">ומאז קרו הרבה מאוד דברים באותה פרשה </w:t>
      </w:r>
      <w:bookmarkStart w:id="451" w:name="_ETM_Q1_1327647"/>
      <w:bookmarkEnd w:id="451"/>
      <w:r>
        <w:rPr>
          <w:rFonts w:hint="cs"/>
          <w:rtl/>
        </w:rPr>
        <w:t xml:space="preserve">שהציבור מאוד מאוד מאוד התעניין, אי אפשר להגיד שאין בה </w:t>
      </w:r>
      <w:bookmarkStart w:id="452" w:name="_ETM_Q1_1328931"/>
      <w:bookmarkEnd w:id="452"/>
      <w:r>
        <w:rPr>
          <w:rFonts w:hint="cs"/>
          <w:rtl/>
        </w:rPr>
        <w:t xml:space="preserve">עניין ציבורי רב, אולי העניין הציבורי הרב ביותר והוחלט איפה </w:t>
      </w:r>
      <w:bookmarkStart w:id="453" w:name="_ETM_Q1_1336795"/>
      <w:bookmarkEnd w:id="453"/>
      <w:r>
        <w:rPr>
          <w:rFonts w:hint="cs"/>
          <w:rtl/>
        </w:rPr>
        <w:t xml:space="preserve">שהוא, איכשהו, שלא למסור עוד הודעה בעניין התפתחות </w:t>
      </w:r>
      <w:bookmarkStart w:id="454" w:name="_ETM_Q1_1340479"/>
      <w:bookmarkEnd w:id="454"/>
      <w:r>
        <w:rPr>
          <w:rFonts w:hint="cs"/>
          <w:rtl/>
        </w:rPr>
        <w:t>הפ</w:t>
      </w:r>
      <w:bookmarkStart w:id="455" w:name="_ETM_Q1_1341352"/>
      <w:bookmarkEnd w:id="455"/>
      <w:r>
        <w:rPr>
          <w:rFonts w:hint="cs"/>
          <w:rtl/>
        </w:rPr>
        <w:t xml:space="preserve">רשה. </w:t>
      </w:r>
    </w:p>
    <w:p w:rsidR="00094544" w:rsidRDefault="00094544" w:rsidP="00094544">
      <w:pPr>
        <w:rPr>
          <w:rtl/>
        </w:rPr>
      </w:pPr>
    </w:p>
    <w:p w:rsidR="00094544" w:rsidRDefault="00094544" w:rsidP="00094544">
      <w:pPr>
        <w:pStyle w:val="af9"/>
        <w:keepNext/>
        <w:rPr>
          <w:rtl/>
        </w:rPr>
      </w:pPr>
      <w:bookmarkStart w:id="456" w:name="_ETM_Q1_1338226"/>
      <w:bookmarkEnd w:id="456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094544" w:rsidRDefault="00094544" w:rsidP="00094544">
      <w:pPr>
        <w:pStyle w:val="KeepWithNext"/>
        <w:rPr>
          <w:rtl/>
        </w:rPr>
      </w:pPr>
    </w:p>
    <w:p w:rsidR="00094544" w:rsidRDefault="00094544" w:rsidP="00094544">
      <w:pPr>
        <w:rPr>
          <w:rtl/>
        </w:rPr>
      </w:pPr>
      <w:r>
        <w:rPr>
          <w:rFonts w:hint="cs"/>
          <w:rtl/>
        </w:rPr>
        <w:t xml:space="preserve">נכון, מהסיבה הפשוטה שכאשר אנחנו </w:t>
      </w:r>
      <w:bookmarkStart w:id="457" w:name="_ETM_Q1_1344902"/>
      <w:bookmarkEnd w:id="457"/>
      <w:r>
        <w:rPr>
          <w:rFonts w:hint="cs"/>
          <w:rtl/>
        </w:rPr>
        <w:t xml:space="preserve">נמצאים בליבה, באמצע חקירה, אנחנו לא מוסרים עדכונים לציבור. </w:t>
      </w:r>
    </w:p>
    <w:p w:rsidR="00094544" w:rsidRDefault="00094544" w:rsidP="00094544">
      <w:pPr>
        <w:rPr>
          <w:rtl/>
        </w:rPr>
      </w:pPr>
    </w:p>
    <w:p w:rsidR="00094544" w:rsidRDefault="00094544" w:rsidP="00094544">
      <w:pPr>
        <w:pStyle w:val="af6"/>
        <w:keepNext/>
        <w:rPr>
          <w:rtl/>
        </w:rPr>
      </w:pPr>
      <w:bookmarkStart w:id="458" w:name="_ETM_Q1_1345918"/>
      <w:bookmarkStart w:id="459" w:name="_ETM_Q1_1347071"/>
      <w:bookmarkEnd w:id="458"/>
      <w:bookmarkEnd w:id="459"/>
      <w:r>
        <w:rPr>
          <w:rtl/>
        </w:rPr>
        <w:t>היו"ר סתיו שפיר:</w:t>
      </w:r>
    </w:p>
    <w:p w:rsidR="00094544" w:rsidRDefault="00094544" w:rsidP="00094544">
      <w:pPr>
        <w:pStyle w:val="KeepWithNext"/>
        <w:rPr>
          <w:rtl/>
        </w:rPr>
      </w:pPr>
    </w:p>
    <w:p w:rsidR="00094544" w:rsidRDefault="00094544" w:rsidP="00094544">
      <w:pPr>
        <w:rPr>
          <w:rtl/>
        </w:rPr>
      </w:pPr>
      <w:r>
        <w:rPr>
          <w:rFonts w:hint="cs"/>
          <w:rtl/>
        </w:rPr>
        <w:t xml:space="preserve">אבל כן </w:t>
      </w:r>
      <w:bookmarkStart w:id="460" w:name="_ETM_Q1_1348054"/>
      <w:bookmarkEnd w:id="460"/>
      <w:r>
        <w:rPr>
          <w:rFonts w:hint="cs"/>
          <w:rtl/>
        </w:rPr>
        <w:t xml:space="preserve">החלטתם למסור בחלק מסוים של החקירה. </w:t>
      </w:r>
    </w:p>
    <w:p w:rsidR="00094544" w:rsidRDefault="00094544" w:rsidP="00094544">
      <w:pPr>
        <w:rPr>
          <w:rtl/>
        </w:rPr>
      </w:pPr>
    </w:p>
    <w:p w:rsidR="00094544" w:rsidRDefault="00094544" w:rsidP="00094544">
      <w:pPr>
        <w:pStyle w:val="af9"/>
        <w:keepNext/>
        <w:rPr>
          <w:rtl/>
        </w:rPr>
      </w:pPr>
      <w:bookmarkStart w:id="461" w:name="_ETM_Q1_1351656"/>
      <w:bookmarkStart w:id="462" w:name="_ETM_Q1_1352811"/>
      <w:bookmarkEnd w:id="461"/>
      <w:bookmarkEnd w:id="462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094544" w:rsidRDefault="00094544" w:rsidP="00094544">
      <w:pPr>
        <w:pStyle w:val="KeepWithNext"/>
        <w:rPr>
          <w:rtl/>
        </w:rPr>
      </w:pPr>
    </w:p>
    <w:p w:rsidR="00094544" w:rsidRDefault="00094544" w:rsidP="00094544">
      <w:pPr>
        <w:rPr>
          <w:rtl/>
        </w:rPr>
      </w:pPr>
      <w:r>
        <w:rPr>
          <w:rFonts w:hint="cs"/>
          <w:rtl/>
        </w:rPr>
        <w:t xml:space="preserve">כשאנחנו פותחים חקירה, בשלב </w:t>
      </w:r>
      <w:bookmarkStart w:id="463" w:name="_ETM_Q1_1351027"/>
      <w:bookmarkEnd w:id="463"/>
      <w:r>
        <w:rPr>
          <w:rFonts w:hint="cs"/>
          <w:rtl/>
        </w:rPr>
        <w:t xml:space="preserve">מסוים אנחנו מספרים על המסגרת ואז באמת אנחנו לא </w:t>
      </w:r>
      <w:bookmarkStart w:id="464" w:name="_ETM_Q1_1355579"/>
      <w:bookmarkEnd w:id="464"/>
      <w:r>
        <w:rPr>
          <w:rFonts w:hint="cs"/>
          <w:rtl/>
        </w:rPr>
        <w:t>- - -</w:t>
      </w:r>
    </w:p>
    <w:p w:rsidR="00094544" w:rsidRDefault="00094544" w:rsidP="00094544">
      <w:pPr>
        <w:rPr>
          <w:rtl/>
        </w:rPr>
      </w:pPr>
    </w:p>
    <w:p w:rsidR="00094544" w:rsidRDefault="00094544" w:rsidP="00094544">
      <w:pPr>
        <w:pStyle w:val="af6"/>
        <w:keepNext/>
        <w:rPr>
          <w:rtl/>
        </w:rPr>
      </w:pPr>
      <w:bookmarkStart w:id="465" w:name="_ETM_Q1_1357982"/>
      <w:bookmarkStart w:id="466" w:name="_ETM_Q1_1358751"/>
      <w:bookmarkEnd w:id="465"/>
      <w:bookmarkEnd w:id="466"/>
      <w:r>
        <w:rPr>
          <w:rtl/>
        </w:rPr>
        <w:t>היו"ר סתיו שפיר:</w:t>
      </w:r>
    </w:p>
    <w:p w:rsidR="00094544" w:rsidRDefault="00094544" w:rsidP="00094544">
      <w:pPr>
        <w:pStyle w:val="KeepWithNext"/>
        <w:rPr>
          <w:rtl/>
        </w:rPr>
      </w:pPr>
    </w:p>
    <w:p w:rsidR="00094544" w:rsidRDefault="00094544" w:rsidP="00094544">
      <w:pPr>
        <w:rPr>
          <w:rtl/>
        </w:rPr>
      </w:pPr>
      <w:r>
        <w:rPr>
          <w:rFonts w:hint="cs"/>
          <w:rtl/>
        </w:rPr>
        <w:t xml:space="preserve">זה לא היה כשפתחתם בחקירה, זה כבר היה </w:t>
      </w:r>
      <w:bookmarkStart w:id="467" w:name="_ETM_Q1_1357919"/>
      <w:bookmarkEnd w:id="467"/>
      <w:r>
        <w:rPr>
          <w:rFonts w:hint="cs"/>
          <w:rtl/>
        </w:rPr>
        <w:t xml:space="preserve">אחרי. </w:t>
      </w:r>
    </w:p>
    <w:p w:rsidR="00094544" w:rsidRDefault="00094544" w:rsidP="00094544">
      <w:pPr>
        <w:rPr>
          <w:rtl/>
        </w:rPr>
      </w:pPr>
    </w:p>
    <w:p w:rsidR="00094544" w:rsidRDefault="00094544" w:rsidP="00094544">
      <w:pPr>
        <w:pStyle w:val="af9"/>
        <w:keepNext/>
        <w:rPr>
          <w:rtl/>
        </w:rPr>
      </w:pPr>
      <w:bookmarkStart w:id="468" w:name="_ETM_Q1_1358797"/>
      <w:bookmarkStart w:id="469" w:name="_ETM_Q1_1359811"/>
      <w:bookmarkEnd w:id="468"/>
      <w:bookmarkEnd w:id="469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094544" w:rsidRDefault="00094544" w:rsidP="00094544">
      <w:pPr>
        <w:pStyle w:val="KeepWithNext"/>
        <w:rPr>
          <w:rtl/>
        </w:rPr>
      </w:pPr>
    </w:p>
    <w:p w:rsidR="00094544" w:rsidRDefault="00094544" w:rsidP="00094544">
      <w:pPr>
        <w:rPr>
          <w:rtl/>
        </w:rPr>
      </w:pPr>
      <w:r>
        <w:rPr>
          <w:rFonts w:hint="cs"/>
          <w:rtl/>
        </w:rPr>
        <w:t>כי כנראה</w:t>
      </w:r>
      <w:r w:rsidR="00391DC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באותו זמן הייתה איזה שהיא שאלה </w:t>
      </w:r>
      <w:bookmarkStart w:id="470" w:name="_ETM_Q1_1362066"/>
      <w:bookmarkEnd w:id="470"/>
      <w:r>
        <w:rPr>
          <w:rFonts w:hint="cs"/>
          <w:rtl/>
        </w:rPr>
        <w:t xml:space="preserve">שהתמקדה בחקירת ראש הממשלה, ניתנה התשובה הזאת, אבל גם אז </w:t>
      </w:r>
      <w:bookmarkStart w:id="471" w:name="_ETM_Q1_1369495"/>
      <w:bookmarkEnd w:id="471"/>
      <w:r>
        <w:rPr>
          <w:rFonts w:hint="cs"/>
          <w:rtl/>
        </w:rPr>
        <w:t xml:space="preserve">לא ניתנו עוד פרטים על מה קורה בדיוק בחקירה. שוב, </w:t>
      </w:r>
      <w:bookmarkStart w:id="472" w:name="_ETM_Q1_1377357"/>
      <w:bookmarkEnd w:id="472"/>
      <w:r>
        <w:rPr>
          <w:rFonts w:hint="cs"/>
          <w:rtl/>
        </w:rPr>
        <w:t xml:space="preserve">אני חושב שבאמת אם נלך לכל החקירות שמנוהלות בהקשר הזה </w:t>
      </w:r>
      <w:bookmarkStart w:id="473" w:name="_ETM_Q1_1383034"/>
      <w:bookmarkEnd w:id="473"/>
      <w:r>
        <w:rPr>
          <w:rFonts w:hint="cs"/>
          <w:rtl/>
        </w:rPr>
        <w:t xml:space="preserve">הציבור לא מקבל מידע על חקירה. אנחנו לא מוסרים מידע </w:t>
      </w:r>
      <w:bookmarkStart w:id="474" w:name="_ETM_Q1_1388059"/>
      <w:bookmarkEnd w:id="474"/>
      <w:r>
        <w:rPr>
          <w:rFonts w:hint="cs"/>
          <w:rtl/>
        </w:rPr>
        <w:t xml:space="preserve">על חקירות. </w:t>
      </w:r>
    </w:p>
    <w:p w:rsidR="00094544" w:rsidRDefault="00094544" w:rsidP="00094544">
      <w:pPr>
        <w:rPr>
          <w:rtl/>
        </w:rPr>
      </w:pPr>
    </w:p>
    <w:p w:rsidR="00094544" w:rsidRDefault="00094544" w:rsidP="00094544">
      <w:pPr>
        <w:pStyle w:val="af6"/>
        <w:keepNext/>
        <w:rPr>
          <w:rtl/>
        </w:rPr>
      </w:pPr>
      <w:bookmarkStart w:id="475" w:name="_ETM_Q1_1389262"/>
      <w:bookmarkStart w:id="476" w:name="_ETM_Q1_1390042"/>
      <w:bookmarkEnd w:id="475"/>
      <w:bookmarkEnd w:id="476"/>
      <w:r>
        <w:rPr>
          <w:rtl/>
        </w:rPr>
        <w:t>היו"ר סתיו שפיר:</w:t>
      </w:r>
    </w:p>
    <w:p w:rsidR="00094544" w:rsidRDefault="00094544" w:rsidP="00094544">
      <w:pPr>
        <w:pStyle w:val="KeepWithNext"/>
        <w:rPr>
          <w:rtl/>
        </w:rPr>
      </w:pPr>
    </w:p>
    <w:p w:rsidR="00094544" w:rsidRDefault="00094544" w:rsidP="00094544">
      <w:pPr>
        <w:rPr>
          <w:rtl/>
        </w:rPr>
      </w:pPr>
      <w:r>
        <w:rPr>
          <w:rFonts w:hint="cs"/>
          <w:rtl/>
        </w:rPr>
        <w:t xml:space="preserve">כן, אבל שוב, במקרה הזה כן מסרתם. החלטתם </w:t>
      </w:r>
      <w:bookmarkStart w:id="477" w:name="_ETM_Q1_1394739"/>
      <w:bookmarkEnd w:id="477"/>
      <w:r>
        <w:rPr>
          <w:rFonts w:hint="cs"/>
          <w:rtl/>
        </w:rPr>
        <w:t xml:space="preserve">למסור מידע לציבור שאומר שאין חשד, מאז היו </w:t>
      </w:r>
      <w:bookmarkStart w:id="478" w:name="_ETM_Q1_1396982"/>
      <w:bookmarkEnd w:id="478"/>
      <w:r>
        <w:rPr>
          <w:rFonts w:hint="cs"/>
          <w:rtl/>
        </w:rPr>
        <w:t xml:space="preserve">התפתחויות רבות מאוד באותה חקירה ולא החלטתם עוד פעם למסור </w:t>
      </w:r>
      <w:bookmarkStart w:id="479" w:name="_ETM_Q1_1397723"/>
      <w:bookmarkEnd w:id="479"/>
      <w:r>
        <w:rPr>
          <w:rFonts w:hint="cs"/>
          <w:rtl/>
        </w:rPr>
        <w:t xml:space="preserve">מידע לציבור. </w:t>
      </w:r>
    </w:p>
    <w:p w:rsidR="00094544" w:rsidRDefault="00094544" w:rsidP="00094544">
      <w:pPr>
        <w:rPr>
          <w:rtl/>
        </w:rPr>
      </w:pPr>
      <w:bookmarkStart w:id="480" w:name="_ETM_Q1_1400781"/>
      <w:bookmarkEnd w:id="480"/>
    </w:p>
    <w:p w:rsidR="00094544" w:rsidRDefault="00094544" w:rsidP="00094544">
      <w:pPr>
        <w:pStyle w:val="af9"/>
        <w:keepNext/>
        <w:rPr>
          <w:rtl/>
        </w:rPr>
      </w:pPr>
      <w:bookmarkStart w:id="481" w:name="_ETM_Q1_1398006"/>
      <w:bookmarkEnd w:id="481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094544" w:rsidRDefault="00094544" w:rsidP="00094544">
      <w:pPr>
        <w:pStyle w:val="KeepWithNext"/>
        <w:rPr>
          <w:rtl/>
        </w:rPr>
      </w:pPr>
    </w:p>
    <w:p w:rsidR="00094544" w:rsidRDefault="00094544" w:rsidP="00094544">
      <w:pPr>
        <w:rPr>
          <w:rtl/>
        </w:rPr>
      </w:pPr>
      <w:r>
        <w:rPr>
          <w:rFonts w:hint="cs"/>
          <w:rtl/>
        </w:rPr>
        <w:t>אם היועץ המשפטי לממשלה - - -</w:t>
      </w:r>
    </w:p>
    <w:p w:rsidR="00094544" w:rsidRDefault="00094544" w:rsidP="00094544">
      <w:pPr>
        <w:rPr>
          <w:rtl/>
        </w:rPr>
      </w:pPr>
      <w:bookmarkStart w:id="482" w:name="_ETM_Q1_1401612"/>
      <w:bookmarkEnd w:id="482"/>
    </w:p>
    <w:p w:rsidR="00094544" w:rsidRDefault="00094544" w:rsidP="00094544">
      <w:pPr>
        <w:pStyle w:val="af6"/>
        <w:keepNext/>
        <w:rPr>
          <w:rtl/>
        </w:rPr>
      </w:pPr>
      <w:bookmarkStart w:id="483" w:name="_ETM_Q1_1402284"/>
      <w:bookmarkEnd w:id="483"/>
      <w:r>
        <w:rPr>
          <w:rtl/>
        </w:rPr>
        <w:t>היו"ר סתיו שפיר:</w:t>
      </w:r>
    </w:p>
    <w:p w:rsidR="00094544" w:rsidRDefault="00094544" w:rsidP="00094544">
      <w:pPr>
        <w:pStyle w:val="KeepWithNext"/>
        <w:rPr>
          <w:rtl/>
        </w:rPr>
      </w:pPr>
    </w:p>
    <w:p w:rsidR="00094544" w:rsidRDefault="00094544" w:rsidP="00094544">
      <w:pPr>
        <w:rPr>
          <w:rtl/>
        </w:rPr>
      </w:pPr>
      <w:r>
        <w:rPr>
          <w:rFonts w:hint="cs"/>
          <w:rtl/>
        </w:rPr>
        <w:t xml:space="preserve">מה שאני </w:t>
      </w:r>
      <w:bookmarkStart w:id="484" w:name="_ETM_Q1_1403376"/>
      <w:bookmarkEnd w:id="484"/>
      <w:r>
        <w:rPr>
          <w:rFonts w:hint="cs"/>
          <w:rtl/>
        </w:rPr>
        <w:t xml:space="preserve">שואלת אתכם זה לא למה החלטתם בחקירה הזאת, כן </w:t>
      </w:r>
      <w:bookmarkStart w:id="485" w:name="_ETM_Q1_1405097"/>
      <w:bookmarkEnd w:id="485"/>
      <w:r>
        <w:rPr>
          <w:rFonts w:hint="cs"/>
          <w:rtl/>
        </w:rPr>
        <w:t>או לא, אני יודעת שאתה לא יכו</w:t>
      </w:r>
      <w:r w:rsidR="000E2C45">
        <w:rPr>
          <w:rFonts w:hint="cs"/>
          <w:rtl/>
        </w:rPr>
        <w:t>ל להתי</w:t>
      </w:r>
      <w:r>
        <w:rPr>
          <w:rFonts w:hint="cs"/>
          <w:rtl/>
        </w:rPr>
        <w:t xml:space="preserve">יחס לזה, </w:t>
      </w:r>
      <w:bookmarkStart w:id="486" w:name="_ETM_Q1_1406703"/>
      <w:bookmarkEnd w:id="486"/>
      <w:r>
        <w:rPr>
          <w:rFonts w:hint="cs"/>
          <w:rtl/>
        </w:rPr>
        <w:t xml:space="preserve">אבל אני שואלת מי מחליט ואיך מחליטים. </w:t>
      </w:r>
    </w:p>
    <w:p w:rsidR="00094544" w:rsidRDefault="00094544" w:rsidP="00094544">
      <w:pPr>
        <w:rPr>
          <w:rtl/>
        </w:rPr>
      </w:pPr>
      <w:bookmarkStart w:id="487" w:name="_ETM_Q1_1405593"/>
      <w:bookmarkEnd w:id="487"/>
    </w:p>
    <w:p w:rsidR="00094544" w:rsidRDefault="00094544" w:rsidP="00094544">
      <w:pPr>
        <w:pStyle w:val="af9"/>
        <w:keepNext/>
        <w:rPr>
          <w:rtl/>
        </w:rPr>
      </w:pPr>
      <w:bookmarkStart w:id="488" w:name="_ETM_Q1_1407650"/>
      <w:bookmarkEnd w:id="488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094544" w:rsidRDefault="00094544" w:rsidP="00094544">
      <w:pPr>
        <w:pStyle w:val="KeepWithNext"/>
        <w:rPr>
          <w:rtl/>
        </w:rPr>
      </w:pPr>
    </w:p>
    <w:p w:rsidR="00094544" w:rsidRDefault="00094544" w:rsidP="00094544">
      <w:pPr>
        <w:rPr>
          <w:rtl/>
        </w:rPr>
      </w:pPr>
      <w:r>
        <w:rPr>
          <w:rFonts w:hint="cs"/>
          <w:rtl/>
        </w:rPr>
        <w:t xml:space="preserve">היועץ המשפטי לממשלה. </w:t>
      </w:r>
      <w:bookmarkStart w:id="489" w:name="_ETM_Q1_1406292"/>
      <w:bookmarkEnd w:id="489"/>
    </w:p>
    <w:p w:rsidR="00094544" w:rsidRDefault="00094544" w:rsidP="00094544">
      <w:pPr>
        <w:rPr>
          <w:rtl/>
        </w:rPr>
      </w:pPr>
      <w:bookmarkStart w:id="490" w:name="_ETM_Q1_1406398"/>
      <w:bookmarkEnd w:id="490"/>
    </w:p>
    <w:p w:rsidR="00094544" w:rsidRDefault="00094544" w:rsidP="00094544">
      <w:pPr>
        <w:pStyle w:val="af6"/>
        <w:keepNext/>
        <w:rPr>
          <w:rtl/>
        </w:rPr>
      </w:pPr>
      <w:bookmarkStart w:id="491" w:name="_ETM_Q1_1406560"/>
      <w:bookmarkEnd w:id="491"/>
      <w:r>
        <w:rPr>
          <w:rtl/>
        </w:rPr>
        <w:t>היו"ר סתיו שפיר:</w:t>
      </w:r>
    </w:p>
    <w:p w:rsidR="00094544" w:rsidRDefault="00094544" w:rsidP="00094544">
      <w:pPr>
        <w:pStyle w:val="KeepWithNext"/>
        <w:rPr>
          <w:rtl/>
        </w:rPr>
      </w:pPr>
    </w:p>
    <w:p w:rsidR="00094544" w:rsidRDefault="00094544" w:rsidP="00094544">
      <w:pPr>
        <w:rPr>
          <w:rtl/>
        </w:rPr>
      </w:pPr>
      <w:r>
        <w:rPr>
          <w:rFonts w:hint="cs"/>
          <w:rtl/>
        </w:rPr>
        <w:t xml:space="preserve">כן, אבל איך הוא מחליט? אין לו שום הגדרת </w:t>
      </w:r>
      <w:bookmarkStart w:id="492" w:name="_ETM_Q1_1413608"/>
      <w:bookmarkEnd w:id="492"/>
      <w:r>
        <w:rPr>
          <w:rFonts w:hint="cs"/>
          <w:rtl/>
        </w:rPr>
        <w:t xml:space="preserve">גבולות ומחויבות לגבי מתי הוא יכול להחליט ומתי הוא </w:t>
      </w:r>
      <w:bookmarkStart w:id="493" w:name="_ETM_Q1_1413858"/>
      <w:bookmarkEnd w:id="493"/>
      <w:r>
        <w:rPr>
          <w:rFonts w:hint="cs"/>
          <w:rtl/>
        </w:rPr>
        <w:t xml:space="preserve">מחויב למסור מידע? </w:t>
      </w:r>
    </w:p>
    <w:p w:rsidR="00094544" w:rsidRDefault="00094544" w:rsidP="00094544">
      <w:pPr>
        <w:rPr>
          <w:rtl/>
        </w:rPr>
      </w:pPr>
    </w:p>
    <w:p w:rsidR="00094544" w:rsidRDefault="00094544" w:rsidP="00094544">
      <w:pPr>
        <w:pStyle w:val="af9"/>
        <w:keepNext/>
        <w:rPr>
          <w:rtl/>
        </w:rPr>
      </w:pPr>
      <w:bookmarkStart w:id="494" w:name="_ETM_Q1_1417680"/>
      <w:bookmarkStart w:id="495" w:name="_ETM_Q1_1418552"/>
      <w:bookmarkEnd w:id="494"/>
      <w:bookmarkEnd w:id="495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094544" w:rsidRDefault="00094544" w:rsidP="00094544">
      <w:pPr>
        <w:pStyle w:val="KeepWithNext"/>
        <w:rPr>
          <w:rtl/>
        </w:rPr>
      </w:pPr>
    </w:p>
    <w:p w:rsidR="00094544" w:rsidRDefault="00094544" w:rsidP="00094544">
      <w:pPr>
        <w:rPr>
          <w:rtl/>
        </w:rPr>
      </w:pPr>
      <w:r>
        <w:rPr>
          <w:rFonts w:hint="cs"/>
          <w:rtl/>
        </w:rPr>
        <w:t xml:space="preserve">ההגדרה מופיעה בהנחיית היועץ המשפטי לממשלה. </w:t>
      </w:r>
      <w:bookmarkStart w:id="496" w:name="_ETM_Q1_1420705"/>
      <w:bookmarkEnd w:id="496"/>
      <w:r>
        <w:rPr>
          <w:rFonts w:hint="cs"/>
          <w:rtl/>
        </w:rPr>
        <w:t xml:space="preserve">זו הגדרה מאוד ברורה, בעיניי. היישום שלה הוא כמובן פר </w:t>
      </w:r>
      <w:bookmarkStart w:id="497" w:name="_ETM_Q1_1424287"/>
      <w:bookmarkEnd w:id="497"/>
      <w:r>
        <w:rPr>
          <w:rFonts w:hint="cs"/>
          <w:rtl/>
        </w:rPr>
        <w:t xml:space="preserve">תיק. </w:t>
      </w:r>
    </w:p>
    <w:p w:rsidR="00094544" w:rsidRDefault="00094544" w:rsidP="00094544">
      <w:pPr>
        <w:rPr>
          <w:rtl/>
        </w:rPr>
      </w:pPr>
    </w:p>
    <w:p w:rsidR="00094544" w:rsidRDefault="00094544" w:rsidP="00094544">
      <w:pPr>
        <w:pStyle w:val="af6"/>
        <w:keepNext/>
        <w:rPr>
          <w:rtl/>
        </w:rPr>
      </w:pPr>
      <w:bookmarkStart w:id="498" w:name="_ETM_Q1_1424935"/>
      <w:bookmarkStart w:id="499" w:name="_ETM_Q1_1425654"/>
      <w:bookmarkEnd w:id="498"/>
      <w:bookmarkEnd w:id="499"/>
      <w:r>
        <w:rPr>
          <w:rtl/>
        </w:rPr>
        <w:t>היו"ר סתיו שפיר:</w:t>
      </w:r>
    </w:p>
    <w:p w:rsidR="00094544" w:rsidRDefault="00094544" w:rsidP="00094544">
      <w:pPr>
        <w:pStyle w:val="KeepWithNext"/>
        <w:rPr>
          <w:rtl/>
        </w:rPr>
      </w:pPr>
    </w:p>
    <w:p w:rsidR="00094544" w:rsidRDefault="00094544" w:rsidP="00094544">
      <w:pPr>
        <w:rPr>
          <w:rtl/>
        </w:rPr>
      </w:pPr>
      <w:r>
        <w:rPr>
          <w:rFonts w:hint="cs"/>
          <w:rtl/>
        </w:rPr>
        <w:t xml:space="preserve">אבל הנה, לפי ההגדרה הזאת שאומרת שאם יש עניין </w:t>
      </w:r>
      <w:bookmarkStart w:id="500" w:name="_ETM_Q1_1425190"/>
      <w:bookmarkEnd w:id="500"/>
      <w:r>
        <w:rPr>
          <w:rFonts w:hint="cs"/>
          <w:rtl/>
        </w:rPr>
        <w:t xml:space="preserve">ציבורי, אז הנה, יש עניין ציבורי, אתה צריך </w:t>
      </w:r>
      <w:r w:rsidR="00503C01">
        <w:rPr>
          <w:rFonts w:hint="cs"/>
          <w:rtl/>
        </w:rPr>
        <w:t xml:space="preserve">עוד הוכחה </w:t>
      </w:r>
      <w:bookmarkStart w:id="501" w:name="_ETM_Q1_1429627"/>
      <w:bookmarkEnd w:id="501"/>
      <w:r w:rsidR="00503C01">
        <w:rPr>
          <w:rFonts w:hint="cs"/>
          <w:rtl/>
        </w:rPr>
        <w:t xml:space="preserve">לזה שיש עניין ציבורי? </w:t>
      </w:r>
    </w:p>
    <w:p w:rsidR="00503C01" w:rsidRDefault="00503C01" w:rsidP="00094544">
      <w:pPr>
        <w:rPr>
          <w:rtl/>
        </w:rPr>
      </w:pPr>
    </w:p>
    <w:p w:rsidR="00503C01" w:rsidRDefault="00503C01" w:rsidP="00503C01">
      <w:pPr>
        <w:pStyle w:val="af9"/>
        <w:keepNext/>
        <w:rPr>
          <w:rtl/>
        </w:rPr>
      </w:pPr>
      <w:bookmarkStart w:id="502" w:name="_ETM_Q1_1426980"/>
      <w:bookmarkEnd w:id="502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503C01" w:rsidRDefault="00503C01" w:rsidP="00503C01">
      <w:pPr>
        <w:pStyle w:val="KeepWithNext"/>
        <w:rPr>
          <w:rtl/>
        </w:rPr>
      </w:pPr>
    </w:p>
    <w:p w:rsidR="00503C01" w:rsidRDefault="00503C01" w:rsidP="00503C01">
      <w:pPr>
        <w:rPr>
          <w:rtl/>
        </w:rPr>
      </w:pPr>
      <w:r>
        <w:rPr>
          <w:rFonts w:hint="cs"/>
          <w:rtl/>
        </w:rPr>
        <w:t xml:space="preserve">לא, עניין ציבורי - - </w:t>
      </w:r>
      <w:bookmarkStart w:id="503" w:name="_ETM_Q1_1428432"/>
      <w:bookmarkEnd w:id="503"/>
      <w:r>
        <w:rPr>
          <w:rFonts w:hint="cs"/>
          <w:rtl/>
        </w:rPr>
        <w:t>-</w:t>
      </w:r>
    </w:p>
    <w:p w:rsidR="00503C01" w:rsidRDefault="00503C01" w:rsidP="00503C01">
      <w:pPr>
        <w:rPr>
          <w:rtl/>
        </w:rPr>
      </w:pPr>
    </w:p>
    <w:p w:rsidR="00503C01" w:rsidRDefault="00503C01" w:rsidP="00503C01">
      <w:pPr>
        <w:pStyle w:val="af6"/>
        <w:keepNext/>
        <w:rPr>
          <w:rtl/>
        </w:rPr>
      </w:pPr>
      <w:bookmarkStart w:id="504" w:name="_ETM_Q1_1429552"/>
      <w:bookmarkEnd w:id="504"/>
      <w:r>
        <w:rPr>
          <w:rtl/>
        </w:rPr>
        <w:t>היו"ר סתיו שפיר:</w:t>
      </w:r>
    </w:p>
    <w:p w:rsidR="00503C01" w:rsidRDefault="00503C01" w:rsidP="00503C01">
      <w:pPr>
        <w:pStyle w:val="KeepWithNext"/>
        <w:rPr>
          <w:rtl/>
        </w:rPr>
      </w:pPr>
    </w:p>
    <w:p w:rsidR="00503C01" w:rsidRDefault="00503C01" w:rsidP="00503C01">
      <w:pPr>
        <w:rPr>
          <w:rtl/>
        </w:rPr>
      </w:pPr>
      <w:r>
        <w:rPr>
          <w:rFonts w:hint="cs"/>
          <w:rtl/>
        </w:rPr>
        <w:t xml:space="preserve">לפי ההגדרה הזאת הוא כבר צריך למסור הרבה יותר מידע </w:t>
      </w:r>
      <w:bookmarkStart w:id="505" w:name="_ETM_Q1_1429522"/>
      <w:bookmarkEnd w:id="505"/>
      <w:r>
        <w:rPr>
          <w:rFonts w:hint="cs"/>
          <w:rtl/>
        </w:rPr>
        <w:t xml:space="preserve">לציבור. </w:t>
      </w:r>
    </w:p>
    <w:p w:rsidR="00503C01" w:rsidRDefault="00503C01" w:rsidP="00503C01">
      <w:pPr>
        <w:rPr>
          <w:rtl/>
        </w:rPr>
      </w:pPr>
      <w:bookmarkStart w:id="506" w:name="_ETM_Q1_1430505"/>
      <w:bookmarkEnd w:id="506"/>
    </w:p>
    <w:p w:rsidR="00503C01" w:rsidRDefault="00503C01" w:rsidP="00503C01">
      <w:pPr>
        <w:pStyle w:val="af9"/>
        <w:keepNext/>
        <w:rPr>
          <w:rtl/>
        </w:rPr>
      </w:pPr>
      <w:bookmarkStart w:id="507" w:name="_ETM_Q1_1431567"/>
      <w:bookmarkEnd w:id="507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503C01" w:rsidRDefault="00503C01" w:rsidP="00503C01">
      <w:pPr>
        <w:pStyle w:val="KeepWithNext"/>
        <w:rPr>
          <w:rtl/>
        </w:rPr>
      </w:pPr>
    </w:p>
    <w:p w:rsidR="00503C01" w:rsidRDefault="00503C01" w:rsidP="00503C01">
      <w:pPr>
        <w:rPr>
          <w:rtl/>
        </w:rPr>
      </w:pPr>
      <w:r>
        <w:rPr>
          <w:rFonts w:hint="cs"/>
          <w:rtl/>
        </w:rPr>
        <w:t>סליחה, העניין הציבורי מדבר לא על פרטים מהחקירה, בשום</w:t>
      </w:r>
      <w:bookmarkStart w:id="508" w:name="_ETM_Q1_1436984"/>
      <w:bookmarkEnd w:id="508"/>
      <w:r>
        <w:rPr>
          <w:rFonts w:hint="cs"/>
          <w:rtl/>
        </w:rPr>
        <w:t xml:space="preserve"> פנים ואופן, העניין הציבורי, הוא אומר מה החריג </w:t>
      </w:r>
      <w:bookmarkStart w:id="509" w:name="_ETM_Q1_1441747"/>
      <w:bookmarkEnd w:id="509"/>
      <w:r>
        <w:rPr>
          <w:rFonts w:hint="cs"/>
          <w:rtl/>
        </w:rPr>
        <w:t xml:space="preserve">מהכלל, שאומר ככלל אין למסור פרטים מזהים לגבי חשוד, </w:t>
      </w:r>
      <w:bookmarkStart w:id="510" w:name="_ETM_Q1_1448515"/>
      <w:bookmarkEnd w:id="510"/>
      <w:r>
        <w:rPr>
          <w:rFonts w:hint="cs"/>
          <w:rtl/>
        </w:rPr>
        <w:t xml:space="preserve">בכלל לא מוסרים פרטים, שוב, החריג לזה או כשהחקירה דורשת </w:t>
      </w:r>
      <w:bookmarkStart w:id="511" w:name="_ETM_Q1_1450236"/>
      <w:bookmarkEnd w:id="511"/>
      <w:r>
        <w:rPr>
          <w:rFonts w:hint="cs"/>
          <w:rtl/>
        </w:rPr>
        <w:t>את זה, או כשמדובר בעניין ציבורי רב. בשום פנים ואופן</w:t>
      </w:r>
      <w:bookmarkStart w:id="512" w:name="_ETM_Q1_1456967"/>
      <w:bookmarkEnd w:id="512"/>
      <w:r>
        <w:rPr>
          <w:rFonts w:hint="cs"/>
          <w:rtl/>
        </w:rPr>
        <w:t xml:space="preserve">, המשמעות של המשפט הזה לא אומרת שגם נמסרים </w:t>
      </w:r>
      <w:bookmarkStart w:id="513" w:name="_ETM_Q1_1459341"/>
      <w:bookmarkEnd w:id="513"/>
      <w:r>
        <w:rPr>
          <w:rFonts w:hint="cs"/>
          <w:rtl/>
        </w:rPr>
        <w:t>פרטים על תוכן החקירה. אני חושב שלא תמצאי מקרים שבהם</w:t>
      </w:r>
      <w:bookmarkStart w:id="514" w:name="_ETM_Q1_1466222"/>
      <w:bookmarkEnd w:id="514"/>
      <w:r>
        <w:rPr>
          <w:rFonts w:hint="cs"/>
          <w:rtl/>
        </w:rPr>
        <w:t xml:space="preserve"> נמסרו פרטים על תוכן החקירה תוך כדי התנהלות החקירה. </w:t>
      </w:r>
      <w:bookmarkStart w:id="515" w:name="_ETM_Q1_1469462"/>
      <w:bookmarkEnd w:id="515"/>
    </w:p>
    <w:p w:rsidR="00503C01" w:rsidRDefault="00503C01" w:rsidP="00503C01">
      <w:pPr>
        <w:rPr>
          <w:rtl/>
        </w:rPr>
      </w:pPr>
    </w:p>
    <w:p w:rsidR="00503C01" w:rsidRDefault="00503C01" w:rsidP="00503C01">
      <w:pPr>
        <w:pStyle w:val="af6"/>
        <w:keepNext/>
        <w:rPr>
          <w:rtl/>
        </w:rPr>
      </w:pPr>
      <w:bookmarkStart w:id="516" w:name="_ETM_Q1_1469581"/>
      <w:bookmarkStart w:id="517" w:name="_ETM_Q1_1470817"/>
      <w:bookmarkEnd w:id="516"/>
      <w:bookmarkEnd w:id="517"/>
      <w:r>
        <w:rPr>
          <w:rtl/>
        </w:rPr>
        <w:t>היו"ר סתיו שפיר:</w:t>
      </w:r>
    </w:p>
    <w:p w:rsidR="00503C01" w:rsidRDefault="00503C01" w:rsidP="00503C01">
      <w:pPr>
        <w:pStyle w:val="KeepWithNext"/>
        <w:rPr>
          <w:rtl/>
        </w:rPr>
      </w:pPr>
    </w:p>
    <w:p w:rsidR="00503C01" w:rsidRDefault="00503C01" w:rsidP="00503C01">
      <w:pPr>
        <w:rPr>
          <w:rtl/>
        </w:rPr>
      </w:pPr>
      <w:r>
        <w:rPr>
          <w:rFonts w:hint="cs"/>
          <w:rtl/>
        </w:rPr>
        <w:t xml:space="preserve">לא ביקשתי לראות פרטים על תוכן החקירה, לא זה מה </w:t>
      </w:r>
      <w:bookmarkStart w:id="518" w:name="_ETM_Q1_1470457"/>
      <w:bookmarkEnd w:id="518"/>
      <w:r>
        <w:rPr>
          <w:rFonts w:hint="cs"/>
          <w:rtl/>
        </w:rPr>
        <w:t xml:space="preserve">ששאלתי. </w:t>
      </w:r>
    </w:p>
    <w:p w:rsidR="00503C01" w:rsidRDefault="00503C01" w:rsidP="00503C01">
      <w:pPr>
        <w:rPr>
          <w:rtl/>
        </w:rPr>
      </w:pPr>
    </w:p>
    <w:p w:rsidR="00503C01" w:rsidRDefault="00503C01" w:rsidP="00503C01">
      <w:pPr>
        <w:pStyle w:val="af9"/>
        <w:keepNext/>
        <w:rPr>
          <w:rtl/>
        </w:rPr>
      </w:pPr>
      <w:bookmarkStart w:id="519" w:name="_ETM_Q1_1471548"/>
      <w:bookmarkStart w:id="520" w:name="_ETM_Q1_1472424"/>
      <w:bookmarkEnd w:id="519"/>
      <w:bookmarkEnd w:id="520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503C01" w:rsidRDefault="00503C01" w:rsidP="00503C01">
      <w:pPr>
        <w:pStyle w:val="KeepWithNext"/>
        <w:rPr>
          <w:rtl/>
        </w:rPr>
      </w:pPr>
    </w:p>
    <w:p w:rsidR="00503C01" w:rsidRDefault="00503C01" w:rsidP="00503C01">
      <w:pPr>
        <w:rPr>
          <w:rtl/>
        </w:rPr>
      </w:pPr>
      <w:r>
        <w:rPr>
          <w:rFonts w:hint="cs"/>
          <w:rtl/>
        </w:rPr>
        <w:t xml:space="preserve">זה מה שאת אומרת עכשיו. את עכשיו רוצה לדעת מה הסטטוס של החקירה. </w:t>
      </w:r>
    </w:p>
    <w:p w:rsidR="00503C01" w:rsidRDefault="00503C01" w:rsidP="00503C01">
      <w:pPr>
        <w:rPr>
          <w:rtl/>
        </w:rPr>
      </w:pPr>
    </w:p>
    <w:p w:rsidR="00503C01" w:rsidRDefault="00503C01" w:rsidP="00503C01">
      <w:pPr>
        <w:pStyle w:val="af6"/>
        <w:keepNext/>
        <w:rPr>
          <w:rtl/>
        </w:rPr>
      </w:pPr>
      <w:bookmarkStart w:id="521" w:name="_ETM_Q1_1477085"/>
      <w:bookmarkStart w:id="522" w:name="_ETM_Q1_1477837"/>
      <w:bookmarkEnd w:id="521"/>
      <w:bookmarkEnd w:id="522"/>
      <w:r>
        <w:rPr>
          <w:rtl/>
        </w:rPr>
        <w:t>היו"ר סתיו שפיר:</w:t>
      </w:r>
    </w:p>
    <w:p w:rsidR="00503C01" w:rsidRDefault="00503C01" w:rsidP="00503C01">
      <w:pPr>
        <w:pStyle w:val="KeepWithNext"/>
        <w:rPr>
          <w:rtl/>
        </w:rPr>
      </w:pPr>
    </w:p>
    <w:p w:rsidR="00503C01" w:rsidRDefault="00503C01" w:rsidP="00503C01">
      <w:pPr>
        <w:rPr>
          <w:rtl/>
        </w:rPr>
      </w:pPr>
      <w:r>
        <w:rPr>
          <w:rFonts w:hint="cs"/>
          <w:rtl/>
        </w:rPr>
        <w:t xml:space="preserve">לא, לא, לא, אני </w:t>
      </w:r>
      <w:bookmarkStart w:id="523" w:name="_ETM_Q1_1479577"/>
      <w:bookmarkEnd w:id="523"/>
      <w:r>
        <w:rPr>
          <w:rFonts w:hint="cs"/>
          <w:rtl/>
        </w:rPr>
        <w:t xml:space="preserve">לא מתערבת בענייני החקירה, אני רוצה לדעת האם יש </w:t>
      </w:r>
      <w:bookmarkStart w:id="524" w:name="_ETM_Q1_1485366"/>
      <w:bookmarkEnd w:id="524"/>
      <w:r>
        <w:rPr>
          <w:rFonts w:hint="cs"/>
          <w:rtl/>
        </w:rPr>
        <w:t xml:space="preserve">לי סיבה לחשוש, כאזרחית המדינה, מהחלטותיו של ראש הממשלה או </w:t>
      </w:r>
      <w:bookmarkStart w:id="525" w:name="_ETM_Q1_1490347"/>
      <w:bookmarkEnd w:id="525"/>
      <w:r>
        <w:rPr>
          <w:rFonts w:hint="cs"/>
          <w:rtl/>
        </w:rPr>
        <w:t xml:space="preserve">שר כזה ואחר שחשודים בפרשות משמעותיות ביותר, או שאני </w:t>
      </w:r>
      <w:bookmarkStart w:id="526" w:name="_ETM_Q1_1491615"/>
      <w:bookmarkEnd w:id="526"/>
      <w:r>
        <w:rPr>
          <w:rFonts w:hint="cs"/>
          <w:rtl/>
        </w:rPr>
        <w:t xml:space="preserve">יכולה להיות רגועה? סטטוס מינימלי. יש לציבור עניין רב </w:t>
      </w:r>
      <w:bookmarkStart w:id="527" w:name="_ETM_Q1_1499696"/>
      <w:bookmarkEnd w:id="527"/>
      <w:r>
        <w:rPr>
          <w:rFonts w:hint="cs"/>
          <w:rtl/>
        </w:rPr>
        <w:t xml:space="preserve">בדבר הזה, כלומר להגדרה הזאת, בנוהל היחידי שקיים לגבי פרסום, </w:t>
      </w:r>
      <w:bookmarkStart w:id="528" w:name="_ETM_Q1_1498873"/>
      <w:bookmarkEnd w:id="528"/>
      <w:r>
        <w:rPr>
          <w:rFonts w:hint="cs"/>
          <w:rtl/>
        </w:rPr>
        <w:t xml:space="preserve">יש לציבור עניין רב, ועדיין אתם החלטתם לעשות איזה שהוא </w:t>
      </w:r>
      <w:bookmarkStart w:id="529" w:name="_ETM_Q1_1508261"/>
      <w:bookmarkEnd w:id="529"/>
      <w:r>
        <w:rPr>
          <w:rFonts w:hint="cs"/>
          <w:rtl/>
        </w:rPr>
        <w:t xml:space="preserve">פרסום בשלב מסוים של החקירה, שמאותו רגע לא פורסם עוד </w:t>
      </w:r>
      <w:bookmarkStart w:id="530" w:name="_ETM_Q1_1513181"/>
      <w:bookmarkEnd w:id="530"/>
      <w:r>
        <w:rPr>
          <w:rFonts w:hint="cs"/>
          <w:rtl/>
        </w:rPr>
        <w:t xml:space="preserve">דבר. כמה זמן עבר מאז? אנחנו מדברים על יותר משנה, </w:t>
      </w:r>
      <w:bookmarkStart w:id="531" w:name="_ETM_Q1_1519404"/>
      <w:bookmarkEnd w:id="531"/>
      <w:r>
        <w:rPr>
          <w:rFonts w:hint="cs"/>
          <w:rtl/>
        </w:rPr>
        <w:t xml:space="preserve">אם אני לא טועה, ומאז הוחלט לא לפרסם שום דבר. </w:t>
      </w:r>
      <w:bookmarkStart w:id="532" w:name="_ETM_Q1_1523879"/>
      <w:bookmarkEnd w:id="532"/>
      <w:r>
        <w:rPr>
          <w:rFonts w:hint="cs"/>
          <w:rtl/>
        </w:rPr>
        <w:t xml:space="preserve">ויותר מזה, אתה גם אומר לי שאם מחר אנחנו הולכים </w:t>
      </w:r>
      <w:bookmarkStart w:id="533" w:name="_ETM_Q1_1522758"/>
      <w:bookmarkEnd w:id="533"/>
      <w:r>
        <w:rPr>
          <w:rFonts w:hint="cs"/>
          <w:rtl/>
        </w:rPr>
        <w:t xml:space="preserve">לבחירות כלליות ייתכן שעדיין לא יפורסם שום דבר, על אף </w:t>
      </w:r>
      <w:bookmarkStart w:id="534" w:name="_ETM_Q1_1530953"/>
      <w:bookmarkEnd w:id="534"/>
      <w:r>
        <w:rPr>
          <w:rFonts w:hint="cs"/>
          <w:rtl/>
        </w:rPr>
        <w:t>שאין שום ספק בעניין הציבורי הרב שיש בנושא הזה.</w:t>
      </w:r>
    </w:p>
    <w:p w:rsidR="00503C01" w:rsidRDefault="00503C01" w:rsidP="00503C01">
      <w:pPr>
        <w:rPr>
          <w:rtl/>
        </w:rPr>
      </w:pPr>
    </w:p>
    <w:p w:rsidR="00503C01" w:rsidRDefault="00503C01" w:rsidP="00503C01">
      <w:pPr>
        <w:pStyle w:val="af9"/>
        <w:keepNext/>
        <w:rPr>
          <w:rtl/>
        </w:rPr>
      </w:pPr>
      <w:bookmarkStart w:id="535" w:name="_ETM_Q1_1533648"/>
      <w:bookmarkEnd w:id="535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503C01" w:rsidRDefault="00503C01" w:rsidP="00503C01">
      <w:pPr>
        <w:pStyle w:val="KeepWithNext"/>
        <w:rPr>
          <w:rtl/>
        </w:rPr>
      </w:pPr>
    </w:p>
    <w:p w:rsidR="00503C01" w:rsidRDefault="00503C01" w:rsidP="000E2C45">
      <w:pPr>
        <w:rPr>
          <w:rtl/>
        </w:rPr>
      </w:pPr>
      <w:r>
        <w:rPr>
          <w:rFonts w:hint="cs"/>
          <w:rtl/>
        </w:rPr>
        <w:t xml:space="preserve">אם החקירה </w:t>
      </w:r>
      <w:bookmarkStart w:id="536" w:name="_ETM_Q1_1534960"/>
      <w:bookmarkEnd w:id="536"/>
      <w:r>
        <w:rPr>
          <w:rFonts w:hint="cs"/>
          <w:rtl/>
        </w:rPr>
        <w:t xml:space="preserve">תהיה באמצע החקירה ולא ניתן יהיה לחשוף פרטים בלי לפגוע </w:t>
      </w:r>
      <w:bookmarkStart w:id="537" w:name="_ETM_Q1_1534939"/>
      <w:bookmarkEnd w:id="537"/>
      <w:r>
        <w:rPr>
          <w:rFonts w:hint="cs"/>
          <w:rtl/>
        </w:rPr>
        <w:t xml:space="preserve">בחקירה, את צודקת, זה מה שיקרה. את כל מה </w:t>
      </w:r>
      <w:bookmarkStart w:id="538" w:name="_ETM_Q1_1543460"/>
      <w:bookmarkEnd w:id="538"/>
      <w:r w:rsidR="000E2C45">
        <w:rPr>
          <w:rFonts w:hint="cs"/>
          <w:rtl/>
        </w:rPr>
        <w:t>שאת שואלת אפשר לשאול באלף ו</w:t>
      </w:r>
      <w:r>
        <w:rPr>
          <w:rFonts w:hint="cs"/>
          <w:rtl/>
        </w:rPr>
        <w:t xml:space="preserve">ריאציות, ואני חושב שזה מה </w:t>
      </w:r>
      <w:bookmarkStart w:id="539" w:name="_ETM_Q1_1544827"/>
      <w:bookmarkEnd w:id="539"/>
      <w:r>
        <w:rPr>
          <w:rFonts w:hint="cs"/>
          <w:rtl/>
        </w:rPr>
        <w:t>שקורה כאן, את שואלת את או</w:t>
      </w:r>
      <w:r w:rsidR="000E2C45">
        <w:rPr>
          <w:rFonts w:hint="cs"/>
          <w:rtl/>
        </w:rPr>
        <w:t>תה שאלה</w:t>
      </w:r>
      <w:r w:rsidR="00391DCA">
        <w:rPr>
          <w:rFonts w:hint="cs"/>
          <w:rtl/>
        </w:rPr>
        <w:t xml:space="preserve"> </w:t>
      </w:r>
      <w:r w:rsidR="000E2C45">
        <w:rPr>
          <w:rFonts w:hint="cs"/>
          <w:rtl/>
        </w:rPr>
        <w:t>בכל הוו</w:t>
      </w:r>
      <w:r>
        <w:rPr>
          <w:rFonts w:hint="cs"/>
          <w:rtl/>
        </w:rPr>
        <w:t>ריאציות</w:t>
      </w:r>
      <w:bookmarkStart w:id="540" w:name="_ETM_Q1_1545671"/>
      <w:bookmarkEnd w:id="540"/>
      <w:r>
        <w:rPr>
          <w:rFonts w:hint="cs"/>
          <w:rtl/>
        </w:rPr>
        <w:t>, התשובה לשאלה שלך זה אכן, הציבור לא יודע את</w:t>
      </w:r>
      <w:bookmarkStart w:id="541" w:name="_ETM_Q1_1552004"/>
      <w:bookmarkEnd w:id="541"/>
      <w:r>
        <w:rPr>
          <w:rFonts w:hint="cs"/>
          <w:rtl/>
        </w:rPr>
        <w:t xml:space="preserve"> כל מה שבעולם אידיאלי היה טוב אולי שהוא יידע, במובן </w:t>
      </w:r>
      <w:bookmarkStart w:id="542" w:name="_ETM_Q1_1557251"/>
      <w:bookmarkEnd w:id="542"/>
      <w:r w:rsidR="000E2C45">
        <w:rPr>
          <w:rFonts w:hint="cs"/>
          <w:rtl/>
        </w:rPr>
        <w:t>הזה שהוא אומר 'אני רוצה לדעת ה</w:t>
      </w:r>
      <w:r>
        <w:rPr>
          <w:rFonts w:hint="cs"/>
          <w:rtl/>
        </w:rPr>
        <w:t xml:space="preserve">אם אני יכול </w:t>
      </w:r>
      <w:bookmarkStart w:id="543" w:name="_ETM_Q1_1559505"/>
      <w:bookmarkEnd w:id="543"/>
      <w:r w:rsidR="000E2C45">
        <w:rPr>
          <w:rFonts w:hint="cs"/>
          <w:rtl/>
        </w:rPr>
        <w:t>לסמו</w:t>
      </w:r>
      <w:r>
        <w:rPr>
          <w:rFonts w:hint="cs"/>
          <w:rtl/>
        </w:rPr>
        <w:t xml:space="preserve">ך על אותו איש ציבור'. התשובה היא שגם </w:t>
      </w:r>
      <w:r w:rsidR="000E2C45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bookmarkStart w:id="544" w:name="_ETM_Q1_1561106"/>
      <w:bookmarkEnd w:id="544"/>
      <w:r>
        <w:rPr>
          <w:rFonts w:hint="cs"/>
          <w:rtl/>
        </w:rPr>
        <w:t xml:space="preserve">ברשויות האכיפה לא יודעים את זה עדיין, אנחנו בודקים את </w:t>
      </w:r>
      <w:bookmarkStart w:id="545" w:name="_ETM_Q1_1562591"/>
      <w:bookmarkEnd w:id="545"/>
      <w:r>
        <w:rPr>
          <w:rFonts w:hint="cs"/>
          <w:rtl/>
        </w:rPr>
        <w:t xml:space="preserve">זה. וכל עוד אנחנו בודקים את זה אז היכולת למסור </w:t>
      </w:r>
      <w:bookmarkStart w:id="546" w:name="_ETM_Q1_1569038"/>
      <w:bookmarkEnd w:id="546"/>
      <w:r>
        <w:rPr>
          <w:rFonts w:hint="cs"/>
          <w:rtl/>
        </w:rPr>
        <w:t xml:space="preserve">מידע לציבור היא יכולת מאוד מאוד מוגבלת. זה מצב נתון. </w:t>
      </w:r>
      <w:bookmarkStart w:id="547" w:name="_ETM_Q1_1574165"/>
      <w:bookmarkEnd w:id="547"/>
    </w:p>
    <w:p w:rsidR="00503C01" w:rsidRDefault="00503C01" w:rsidP="00503C01">
      <w:pPr>
        <w:rPr>
          <w:rtl/>
        </w:rPr>
      </w:pPr>
    </w:p>
    <w:p w:rsidR="00503C01" w:rsidRDefault="00503C01" w:rsidP="00503C01">
      <w:pPr>
        <w:pStyle w:val="af6"/>
        <w:keepNext/>
        <w:rPr>
          <w:rtl/>
        </w:rPr>
      </w:pPr>
      <w:bookmarkStart w:id="548" w:name="_ETM_Q1_1574602"/>
      <w:bookmarkEnd w:id="548"/>
      <w:r>
        <w:rPr>
          <w:rtl/>
        </w:rPr>
        <w:t>היו"ר סתיו שפיר:</w:t>
      </w:r>
    </w:p>
    <w:p w:rsidR="00503C01" w:rsidRDefault="00503C01" w:rsidP="00503C01">
      <w:pPr>
        <w:pStyle w:val="KeepWithNext"/>
        <w:rPr>
          <w:rtl/>
        </w:rPr>
      </w:pPr>
    </w:p>
    <w:p w:rsidR="00503C01" w:rsidRDefault="00503C01" w:rsidP="00503C01">
      <w:pPr>
        <w:rPr>
          <w:rtl/>
        </w:rPr>
      </w:pPr>
      <w:r>
        <w:rPr>
          <w:rFonts w:hint="cs"/>
          <w:rtl/>
        </w:rPr>
        <w:t xml:space="preserve">כן, אבל במצב כזה כמו בפרשת הצוללות פשוט נראה, </w:t>
      </w:r>
      <w:bookmarkStart w:id="549" w:name="_ETM_Q1_1579100"/>
      <w:bookmarkEnd w:id="549"/>
      <w:r>
        <w:rPr>
          <w:rFonts w:hint="cs"/>
          <w:rtl/>
        </w:rPr>
        <w:t xml:space="preserve">אני לא יודעת אם להשתמש במילה שרירותי, כי אני לא </w:t>
      </w:r>
      <w:bookmarkStart w:id="550" w:name="_ETM_Q1_1580392"/>
      <w:bookmarkEnd w:id="550"/>
      <w:r>
        <w:rPr>
          <w:rFonts w:hint="cs"/>
          <w:rtl/>
        </w:rPr>
        <w:t xml:space="preserve">חושבת שזאת הייתה החלטה שרירותית, אבל נראה שאין פה </w:t>
      </w:r>
      <w:bookmarkStart w:id="551" w:name="_ETM_Q1_1586289"/>
      <w:bookmarkEnd w:id="551"/>
      <w:r>
        <w:rPr>
          <w:rFonts w:hint="cs"/>
          <w:rtl/>
        </w:rPr>
        <w:t xml:space="preserve">באמת הנחיה ברורה ואני לא מצליחה או יותר נכון מה </w:t>
      </w:r>
      <w:bookmarkStart w:id="552" w:name="_ETM_Q1_1590062"/>
      <w:bookmarkEnd w:id="552"/>
      <w:r>
        <w:rPr>
          <w:rFonts w:hint="cs"/>
          <w:rtl/>
        </w:rPr>
        <w:t xml:space="preserve">שאני שואלת אותך, האם צריך שאנחנו נקבע כאן בכנסת הנחיות </w:t>
      </w:r>
      <w:bookmarkStart w:id="553" w:name="_ETM_Q1_1590684"/>
      <w:bookmarkEnd w:id="553"/>
      <w:r>
        <w:rPr>
          <w:rFonts w:hint="cs"/>
          <w:rtl/>
        </w:rPr>
        <w:t xml:space="preserve">ברורות יותר לענייני פרסום והנגשת מידע לציבור? האם זה רצון </w:t>
      </w:r>
      <w:bookmarkStart w:id="554" w:name="_ETM_Q1_1593917"/>
      <w:bookmarkEnd w:id="554"/>
      <w:r>
        <w:rPr>
          <w:rFonts w:hint="cs"/>
          <w:rtl/>
        </w:rPr>
        <w:t xml:space="preserve">שלכם או הבנה מקצועית שלכם שצריך לעבור תהליך כזה? </w:t>
      </w:r>
    </w:p>
    <w:p w:rsidR="00503C01" w:rsidRDefault="00503C01" w:rsidP="00503C01">
      <w:pPr>
        <w:rPr>
          <w:rtl/>
        </w:rPr>
      </w:pPr>
    </w:p>
    <w:p w:rsidR="00503C01" w:rsidRDefault="00503C01" w:rsidP="00503C01">
      <w:pPr>
        <w:pStyle w:val="af9"/>
        <w:keepNext/>
        <w:rPr>
          <w:rtl/>
        </w:rPr>
      </w:pPr>
      <w:bookmarkStart w:id="555" w:name="_ETM_Q1_1601889"/>
      <w:bookmarkStart w:id="556" w:name="_ETM_Q1_1603109"/>
      <w:bookmarkEnd w:id="555"/>
      <w:bookmarkEnd w:id="556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503C01" w:rsidRDefault="00503C01" w:rsidP="00503C01">
      <w:pPr>
        <w:pStyle w:val="KeepWithNext"/>
        <w:rPr>
          <w:rtl/>
        </w:rPr>
      </w:pPr>
    </w:p>
    <w:p w:rsidR="00503C01" w:rsidRDefault="00503C01" w:rsidP="00503C01">
      <w:pPr>
        <w:rPr>
          <w:rtl/>
        </w:rPr>
      </w:pPr>
      <w:r>
        <w:rPr>
          <w:rFonts w:hint="cs"/>
          <w:rtl/>
        </w:rPr>
        <w:t xml:space="preserve">התשובה </w:t>
      </w:r>
      <w:bookmarkStart w:id="557" w:name="_ETM_Q1_1604092"/>
      <w:bookmarkEnd w:id="557"/>
      <w:r>
        <w:rPr>
          <w:rFonts w:hint="cs"/>
          <w:rtl/>
        </w:rPr>
        <w:t xml:space="preserve">היא שהכנסת עד עכשיו, ככל שהיא נכנסת לזה, לאחרונה, </w:t>
      </w:r>
      <w:bookmarkStart w:id="558" w:name="_ETM_Q1_1608086"/>
      <w:bookmarkEnd w:id="558"/>
      <w:r>
        <w:rPr>
          <w:rFonts w:hint="cs"/>
          <w:rtl/>
        </w:rPr>
        <w:t xml:space="preserve">היא נכנסת במגמה הפוכה. צריך לומר את </w:t>
      </w:r>
      <w:bookmarkStart w:id="559" w:name="_ETM_Q1_1607348"/>
      <w:bookmarkEnd w:id="559"/>
      <w:r>
        <w:rPr>
          <w:rFonts w:hint="cs"/>
          <w:rtl/>
        </w:rPr>
        <w:t>ז</w:t>
      </w:r>
      <w:bookmarkStart w:id="560" w:name="_ETM_Q1_1607894"/>
      <w:bookmarkEnd w:id="560"/>
      <w:r>
        <w:rPr>
          <w:rFonts w:hint="cs"/>
          <w:rtl/>
        </w:rPr>
        <w:t>ה.</w:t>
      </w:r>
    </w:p>
    <w:p w:rsidR="00503C01" w:rsidRDefault="00503C01" w:rsidP="00503C01">
      <w:pPr>
        <w:rPr>
          <w:rtl/>
        </w:rPr>
      </w:pPr>
    </w:p>
    <w:p w:rsidR="00503C01" w:rsidRDefault="00503C01" w:rsidP="00503C01">
      <w:pPr>
        <w:pStyle w:val="af6"/>
        <w:keepNext/>
        <w:rPr>
          <w:rtl/>
        </w:rPr>
      </w:pPr>
      <w:bookmarkStart w:id="561" w:name="_ETM_Q1_1609515"/>
      <w:bookmarkStart w:id="562" w:name="_ETM_Q1_1610315"/>
      <w:bookmarkEnd w:id="561"/>
      <w:bookmarkEnd w:id="562"/>
      <w:r>
        <w:rPr>
          <w:rtl/>
        </w:rPr>
        <w:t>היו"ר סתיו שפיר:</w:t>
      </w:r>
    </w:p>
    <w:p w:rsidR="00503C01" w:rsidRDefault="00503C01" w:rsidP="00503C01">
      <w:pPr>
        <w:pStyle w:val="KeepWithNext"/>
        <w:rPr>
          <w:rtl/>
        </w:rPr>
      </w:pPr>
    </w:p>
    <w:p w:rsidR="00503C01" w:rsidRDefault="00503C01" w:rsidP="00503C01">
      <w:pPr>
        <w:rPr>
          <w:rtl/>
        </w:rPr>
      </w:pPr>
      <w:r>
        <w:rPr>
          <w:rFonts w:hint="cs"/>
          <w:rtl/>
        </w:rPr>
        <w:t xml:space="preserve">צריך לומר שזאת לא הכנסת, אלא הקואליציה. </w:t>
      </w:r>
    </w:p>
    <w:p w:rsidR="00503C01" w:rsidRDefault="00503C01" w:rsidP="00503C01">
      <w:pPr>
        <w:rPr>
          <w:rtl/>
        </w:rPr>
      </w:pPr>
    </w:p>
    <w:p w:rsidR="00503C01" w:rsidRDefault="00503C01" w:rsidP="00503C01">
      <w:pPr>
        <w:pStyle w:val="af9"/>
        <w:keepNext/>
        <w:rPr>
          <w:rtl/>
        </w:rPr>
      </w:pPr>
      <w:bookmarkStart w:id="563" w:name="_ETM_Q1_1610603"/>
      <w:bookmarkStart w:id="564" w:name="_ETM_Q1_1612756"/>
      <w:bookmarkEnd w:id="563"/>
      <w:bookmarkEnd w:id="564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503C01" w:rsidRDefault="00503C01" w:rsidP="00503C01">
      <w:pPr>
        <w:pStyle w:val="KeepWithNext"/>
        <w:rPr>
          <w:rtl/>
        </w:rPr>
      </w:pPr>
    </w:p>
    <w:p w:rsidR="00503C01" w:rsidRDefault="00503C01" w:rsidP="00503C01">
      <w:pPr>
        <w:rPr>
          <w:rtl/>
        </w:rPr>
      </w:pPr>
      <w:r>
        <w:rPr>
          <w:rFonts w:hint="cs"/>
          <w:rtl/>
        </w:rPr>
        <w:t xml:space="preserve">היא </w:t>
      </w:r>
      <w:bookmarkStart w:id="565" w:name="_ETM_Q1_1613411"/>
      <w:bookmarkEnd w:id="565"/>
      <w:r>
        <w:rPr>
          <w:rFonts w:hint="cs"/>
          <w:rtl/>
        </w:rPr>
        <w:t xml:space="preserve">נכנסת במגמה הפוכה. זה נכון גם לגבי חוק ההמלצות, שעמדת </w:t>
      </w:r>
      <w:bookmarkStart w:id="566" w:name="_ETM_Q1_1616770"/>
      <w:bookmarkEnd w:id="566"/>
      <w:r>
        <w:rPr>
          <w:rFonts w:hint="cs"/>
          <w:rtl/>
        </w:rPr>
        <w:t>הפרקליטות והיועץ</w:t>
      </w:r>
      <w:r w:rsidR="00391DCA">
        <w:rPr>
          <w:rFonts w:hint="cs"/>
          <w:rtl/>
        </w:rPr>
        <w:t xml:space="preserve"> </w:t>
      </w:r>
      <w:r>
        <w:rPr>
          <w:rFonts w:hint="cs"/>
          <w:rtl/>
        </w:rPr>
        <w:t>המשפטי לממשלה הייתה מאוד מאוד ברורה בנושא</w:t>
      </w:r>
      <w:bookmarkStart w:id="567" w:name="_ETM_Q1_1621219"/>
      <w:bookmarkEnd w:id="567"/>
      <w:r>
        <w:rPr>
          <w:rFonts w:hint="cs"/>
          <w:rtl/>
        </w:rPr>
        <w:t xml:space="preserve"> הזה וכרגע עומדים על הפרק עוד שורה של</w:t>
      </w:r>
      <w:bookmarkStart w:id="568" w:name="_ETM_Q1_1624025"/>
      <w:bookmarkEnd w:id="568"/>
      <w:r>
        <w:rPr>
          <w:rFonts w:hint="cs"/>
          <w:rtl/>
        </w:rPr>
        <w:t xml:space="preserve"> חוקים שהמשמעות שלהם היא מגמה הפוכה מהמגמה שאת מדברת עליה </w:t>
      </w:r>
      <w:bookmarkStart w:id="569" w:name="_ETM_Q1_1622538"/>
      <w:bookmarkEnd w:id="569"/>
      <w:r>
        <w:rPr>
          <w:rFonts w:hint="cs"/>
          <w:rtl/>
        </w:rPr>
        <w:t xml:space="preserve">עכשיו. אז אם את שואלת אותי האם ראוי שהכנסת תחוקק, </w:t>
      </w:r>
      <w:bookmarkStart w:id="570" w:name="_ETM_Q1_1631883"/>
      <w:bookmarkEnd w:id="570"/>
      <w:r>
        <w:rPr>
          <w:rFonts w:hint="cs"/>
          <w:rtl/>
        </w:rPr>
        <w:t>אין לי תשובה לומר לך על זה - - -</w:t>
      </w:r>
    </w:p>
    <w:p w:rsidR="00503C01" w:rsidRDefault="00503C01" w:rsidP="00503C01">
      <w:pPr>
        <w:rPr>
          <w:rtl/>
        </w:rPr>
      </w:pPr>
    </w:p>
    <w:p w:rsidR="00503C01" w:rsidRDefault="00503C01" w:rsidP="00503C01">
      <w:pPr>
        <w:pStyle w:val="af6"/>
        <w:keepNext/>
        <w:rPr>
          <w:rtl/>
        </w:rPr>
      </w:pPr>
      <w:bookmarkStart w:id="571" w:name="_ETM_Q1_1631421"/>
      <w:bookmarkStart w:id="572" w:name="_ETM_Q1_1630220"/>
      <w:bookmarkEnd w:id="571"/>
      <w:bookmarkEnd w:id="572"/>
      <w:r>
        <w:rPr>
          <w:rtl/>
        </w:rPr>
        <w:t>היו"ר סתיו שפיר:</w:t>
      </w:r>
    </w:p>
    <w:p w:rsidR="00503C01" w:rsidRDefault="00503C01" w:rsidP="00503C01">
      <w:pPr>
        <w:pStyle w:val="KeepWithNext"/>
        <w:rPr>
          <w:rtl/>
        </w:rPr>
      </w:pPr>
    </w:p>
    <w:p w:rsidR="00503C01" w:rsidRDefault="00503C01" w:rsidP="00503C01">
      <w:pPr>
        <w:rPr>
          <w:rtl/>
        </w:rPr>
      </w:pPr>
      <w:r>
        <w:rPr>
          <w:rFonts w:hint="cs"/>
          <w:rtl/>
        </w:rPr>
        <w:t>באו</w:t>
      </w:r>
      <w:bookmarkStart w:id="573" w:name="_ETM_Q1_1631093"/>
      <w:bookmarkEnd w:id="573"/>
      <w:r>
        <w:rPr>
          <w:rFonts w:hint="cs"/>
          <w:rtl/>
        </w:rPr>
        <w:t xml:space="preserve">פן כללי, אתה אומר, האם ראוי שהכנסת תחוקק. </w:t>
      </w:r>
    </w:p>
    <w:p w:rsidR="00503C01" w:rsidRDefault="00503C01" w:rsidP="00503C01">
      <w:pPr>
        <w:rPr>
          <w:rtl/>
        </w:rPr>
      </w:pPr>
    </w:p>
    <w:p w:rsidR="00503C01" w:rsidRDefault="00503C01" w:rsidP="00503C01">
      <w:pPr>
        <w:pStyle w:val="af9"/>
        <w:keepNext/>
        <w:rPr>
          <w:rtl/>
        </w:rPr>
      </w:pPr>
      <w:bookmarkStart w:id="574" w:name="_ETM_Q1_1632376"/>
      <w:bookmarkStart w:id="575" w:name="_ETM_Q1_1634733"/>
      <w:bookmarkEnd w:id="574"/>
      <w:bookmarkEnd w:id="575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503C01" w:rsidRDefault="00503C01" w:rsidP="00503C01">
      <w:pPr>
        <w:pStyle w:val="KeepWithNext"/>
        <w:rPr>
          <w:rtl/>
        </w:rPr>
      </w:pPr>
    </w:p>
    <w:p w:rsidR="00503C01" w:rsidRDefault="00503C01" w:rsidP="00503C01">
      <w:pPr>
        <w:rPr>
          <w:rtl/>
        </w:rPr>
      </w:pPr>
      <w:r>
        <w:rPr>
          <w:rFonts w:hint="cs"/>
          <w:rtl/>
        </w:rPr>
        <w:t xml:space="preserve">לא, באופן </w:t>
      </w:r>
      <w:bookmarkStart w:id="576" w:name="_ETM_Q1_1636149"/>
      <w:bookmarkEnd w:id="576"/>
      <w:r>
        <w:rPr>
          <w:rFonts w:hint="cs"/>
          <w:rtl/>
        </w:rPr>
        <w:t xml:space="preserve">כללי ודאי שראוי שהכנסת תחוקק, בהקשרים הללו, כשהכנסת כבר מחוקקת </w:t>
      </w:r>
      <w:bookmarkStart w:id="577" w:name="_ETM_Q1_1643247"/>
      <w:bookmarkEnd w:id="577"/>
      <w:r>
        <w:rPr>
          <w:rFonts w:hint="cs"/>
          <w:rtl/>
        </w:rPr>
        <w:t xml:space="preserve">היא פועלת בניגוד לקו שאת מנסה להוביל. </w:t>
      </w:r>
    </w:p>
    <w:p w:rsidR="00503C01" w:rsidRDefault="00503C01" w:rsidP="00503C01">
      <w:pPr>
        <w:rPr>
          <w:rtl/>
        </w:rPr>
      </w:pPr>
    </w:p>
    <w:p w:rsidR="00503C01" w:rsidRDefault="00503C01" w:rsidP="00503C01">
      <w:pPr>
        <w:pStyle w:val="af6"/>
        <w:keepNext/>
        <w:rPr>
          <w:rtl/>
        </w:rPr>
      </w:pPr>
      <w:bookmarkStart w:id="578" w:name="_ETM_Q1_1645511"/>
      <w:bookmarkEnd w:id="578"/>
      <w:r>
        <w:rPr>
          <w:rtl/>
        </w:rPr>
        <w:t>היו"ר סתיו שפיר:</w:t>
      </w:r>
    </w:p>
    <w:p w:rsidR="00503C01" w:rsidRDefault="00503C01" w:rsidP="00503C01">
      <w:pPr>
        <w:pStyle w:val="KeepWithNext"/>
        <w:rPr>
          <w:rtl/>
        </w:rPr>
      </w:pPr>
    </w:p>
    <w:p w:rsidR="00503C01" w:rsidRDefault="00503C01" w:rsidP="00503C01">
      <w:pPr>
        <w:rPr>
          <w:rtl/>
        </w:rPr>
      </w:pPr>
      <w:r>
        <w:rPr>
          <w:rFonts w:hint="cs"/>
          <w:rtl/>
        </w:rPr>
        <w:t xml:space="preserve">רגע, </w:t>
      </w:r>
      <w:bookmarkStart w:id="579" w:name="_ETM_Q1_1641332"/>
      <w:bookmarkEnd w:id="579"/>
      <w:r>
        <w:rPr>
          <w:rFonts w:hint="cs"/>
          <w:rtl/>
        </w:rPr>
        <w:t xml:space="preserve">בוא נפריד. קודם כל הכנסת, הרשות המחוקקת, </w:t>
      </w:r>
      <w:bookmarkStart w:id="580" w:name="_ETM_Q1_1644446"/>
      <w:bookmarkEnd w:id="580"/>
      <w:r>
        <w:rPr>
          <w:rFonts w:hint="cs"/>
          <w:rtl/>
        </w:rPr>
        <w:t xml:space="preserve">לא חוקקה את החוקים האלה, אלה חוקים שהגיעו </w:t>
      </w:r>
      <w:bookmarkStart w:id="581" w:name="_ETM_Q1_1651852"/>
      <w:bookmarkEnd w:id="581"/>
      <w:r>
        <w:rPr>
          <w:rFonts w:hint="cs"/>
          <w:rtl/>
        </w:rPr>
        <w:t>מהקואליציה, ממפלגתו של אחד הנחקרים בפרשה - - -</w:t>
      </w:r>
    </w:p>
    <w:p w:rsidR="00503C01" w:rsidRDefault="00503C01" w:rsidP="00503C01">
      <w:pPr>
        <w:rPr>
          <w:rtl/>
        </w:rPr>
      </w:pPr>
    </w:p>
    <w:p w:rsidR="00503C01" w:rsidRDefault="00503C01" w:rsidP="00503C01">
      <w:pPr>
        <w:pStyle w:val="af9"/>
        <w:keepNext/>
        <w:rPr>
          <w:rtl/>
        </w:rPr>
      </w:pPr>
      <w:bookmarkStart w:id="582" w:name="_ETM_Q1_1651579"/>
      <w:bookmarkStart w:id="583" w:name="_ETM_Q1_1653014"/>
      <w:bookmarkEnd w:id="582"/>
      <w:bookmarkEnd w:id="583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503C01" w:rsidRDefault="00503C01" w:rsidP="00503C01">
      <w:pPr>
        <w:pStyle w:val="KeepWithNext"/>
        <w:rPr>
          <w:rtl/>
        </w:rPr>
      </w:pPr>
    </w:p>
    <w:p w:rsidR="00503C01" w:rsidRDefault="00503C01" w:rsidP="00503C01">
      <w:pPr>
        <w:rPr>
          <w:rtl/>
        </w:rPr>
      </w:pPr>
      <w:r>
        <w:rPr>
          <w:rFonts w:hint="cs"/>
          <w:rtl/>
        </w:rPr>
        <w:t xml:space="preserve">אני </w:t>
      </w:r>
      <w:bookmarkStart w:id="584" w:name="_ETM_Q1_1653673"/>
      <w:bookmarkEnd w:id="584"/>
      <w:r>
        <w:rPr>
          <w:rFonts w:hint="cs"/>
          <w:rtl/>
        </w:rPr>
        <w:t xml:space="preserve">ממש לא מתכוון להיכנס ל - - - </w:t>
      </w:r>
    </w:p>
    <w:p w:rsidR="00503C01" w:rsidRDefault="00503C01" w:rsidP="00503C01">
      <w:pPr>
        <w:rPr>
          <w:rtl/>
        </w:rPr>
      </w:pPr>
    </w:p>
    <w:p w:rsidR="00503C01" w:rsidRDefault="00503C01" w:rsidP="00503C01">
      <w:pPr>
        <w:pStyle w:val="af6"/>
        <w:keepNext/>
        <w:rPr>
          <w:rtl/>
        </w:rPr>
      </w:pPr>
      <w:bookmarkStart w:id="585" w:name="_ETM_Q1_1653978"/>
      <w:bookmarkStart w:id="586" w:name="_ETM_Q1_1654896"/>
      <w:bookmarkEnd w:id="585"/>
      <w:bookmarkEnd w:id="586"/>
      <w:r>
        <w:rPr>
          <w:rtl/>
        </w:rPr>
        <w:t>היו"ר סתיו שפיר:</w:t>
      </w:r>
    </w:p>
    <w:p w:rsidR="00503C01" w:rsidRDefault="00503C01" w:rsidP="00503C01">
      <w:pPr>
        <w:pStyle w:val="KeepWithNext"/>
        <w:rPr>
          <w:rtl/>
        </w:rPr>
      </w:pPr>
    </w:p>
    <w:p w:rsidR="00503C01" w:rsidRDefault="00503C01" w:rsidP="00503C01">
      <w:pPr>
        <w:rPr>
          <w:rtl/>
        </w:rPr>
      </w:pPr>
      <w:bookmarkStart w:id="587" w:name="_ETM_Q1_1655879"/>
      <w:bookmarkEnd w:id="587"/>
      <w:r>
        <w:rPr>
          <w:rFonts w:hint="cs"/>
          <w:rtl/>
        </w:rPr>
        <w:t xml:space="preserve">ברור, אני אומרת. </w:t>
      </w:r>
    </w:p>
    <w:p w:rsidR="00503C01" w:rsidRDefault="00503C01" w:rsidP="00503C01">
      <w:pPr>
        <w:rPr>
          <w:rtl/>
        </w:rPr>
      </w:pPr>
    </w:p>
    <w:p w:rsidR="00503C01" w:rsidRDefault="00503C01" w:rsidP="00503C01">
      <w:pPr>
        <w:pStyle w:val="af9"/>
        <w:keepNext/>
        <w:rPr>
          <w:rtl/>
        </w:rPr>
      </w:pPr>
      <w:bookmarkStart w:id="588" w:name="_ETM_Q1_1658365"/>
      <w:bookmarkStart w:id="589" w:name="_ETM_Q1_1653847"/>
      <w:bookmarkEnd w:id="588"/>
      <w:bookmarkEnd w:id="589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503C01" w:rsidRDefault="00503C01" w:rsidP="00503C01">
      <w:pPr>
        <w:pStyle w:val="KeepWithNext"/>
        <w:rPr>
          <w:rtl/>
        </w:rPr>
      </w:pPr>
    </w:p>
    <w:p w:rsidR="00503C01" w:rsidRDefault="00503C01" w:rsidP="00503C01">
      <w:pPr>
        <w:rPr>
          <w:rtl/>
        </w:rPr>
      </w:pPr>
      <w:r>
        <w:rPr>
          <w:rFonts w:hint="cs"/>
          <w:rtl/>
        </w:rPr>
        <w:t xml:space="preserve">לא, אני לא שם. </w:t>
      </w:r>
    </w:p>
    <w:p w:rsidR="00503C01" w:rsidRDefault="00503C01" w:rsidP="00503C01">
      <w:pPr>
        <w:rPr>
          <w:rtl/>
        </w:rPr>
      </w:pPr>
    </w:p>
    <w:p w:rsidR="00503C01" w:rsidRDefault="00503C01" w:rsidP="00503C01">
      <w:pPr>
        <w:pStyle w:val="af6"/>
        <w:keepNext/>
        <w:rPr>
          <w:rtl/>
        </w:rPr>
      </w:pPr>
      <w:bookmarkStart w:id="590" w:name="_ETM_Q1_1655593"/>
      <w:bookmarkStart w:id="591" w:name="_ETM_Q1_1657623"/>
      <w:bookmarkEnd w:id="590"/>
      <w:bookmarkEnd w:id="591"/>
      <w:r>
        <w:rPr>
          <w:rtl/>
        </w:rPr>
        <w:t>היו"ר סתיו שפיר:</w:t>
      </w:r>
    </w:p>
    <w:p w:rsidR="00503C01" w:rsidRDefault="00503C01" w:rsidP="00503C01">
      <w:pPr>
        <w:pStyle w:val="KeepWithNext"/>
        <w:rPr>
          <w:rtl/>
        </w:rPr>
      </w:pPr>
    </w:p>
    <w:p w:rsidR="00503C01" w:rsidRDefault="00503C01" w:rsidP="00503C01">
      <w:pPr>
        <w:rPr>
          <w:rtl/>
        </w:rPr>
      </w:pPr>
      <w:r>
        <w:rPr>
          <w:rFonts w:hint="cs"/>
          <w:rtl/>
        </w:rPr>
        <w:t xml:space="preserve">במקרה הזה יש </w:t>
      </w:r>
      <w:bookmarkStart w:id="592" w:name="_ETM_Q1_1659913"/>
      <w:bookmarkEnd w:id="592"/>
      <w:r>
        <w:rPr>
          <w:rFonts w:hint="cs"/>
          <w:rtl/>
        </w:rPr>
        <w:t xml:space="preserve">פה קו מאוד מאוד דק בין עניינים פוליטיים לעניינים - </w:t>
      </w:r>
      <w:bookmarkStart w:id="593" w:name="_ETM_Q1_1663689"/>
      <w:bookmarkEnd w:id="593"/>
      <w:r>
        <w:rPr>
          <w:rFonts w:hint="cs"/>
          <w:rtl/>
        </w:rPr>
        <w:t xml:space="preserve">- - כשאתה אומר הכנסת חוקקה, אלה חוקים שעברו בכנסת </w:t>
      </w:r>
      <w:bookmarkStart w:id="594" w:name="_ETM_Q1_1665516"/>
      <w:bookmarkEnd w:id="594"/>
      <w:r>
        <w:rPr>
          <w:rFonts w:hint="cs"/>
          <w:rtl/>
        </w:rPr>
        <w:t xml:space="preserve">תוך כפייה קואליציונית ברורה למרות התנגדות מאוד מאוד גדולה </w:t>
      </w:r>
      <w:bookmarkStart w:id="595" w:name="_ETM_Q1_1668196"/>
      <w:bookmarkEnd w:id="595"/>
      <w:r>
        <w:rPr>
          <w:rFonts w:hint="cs"/>
          <w:rtl/>
        </w:rPr>
        <w:t xml:space="preserve">באופוזיציה וגם של חלק ממפלגות הקואליציה. כלומר אי אפשר להתייחס </w:t>
      </w:r>
      <w:bookmarkStart w:id="596" w:name="_ETM_Q1_1670873"/>
      <w:bookmarkEnd w:id="596"/>
      <w:r>
        <w:rPr>
          <w:rFonts w:hint="cs"/>
          <w:rtl/>
        </w:rPr>
        <w:t xml:space="preserve">לכנסת כגוף - - - כשאני שואלת האם הכנסת צריכה לחוקק פה משהו שיגדיר את התהליך מבחינת חשיפה לציבור, שיגדיר </w:t>
      </w:r>
      <w:bookmarkStart w:id="597" w:name="_ETM_Q1_1680991"/>
      <w:bookmarkEnd w:id="597"/>
      <w:r>
        <w:rPr>
          <w:rFonts w:hint="cs"/>
          <w:rtl/>
        </w:rPr>
        <w:t xml:space="preserve">גבולות גזרה, שיעזור ליועץ המשפטי לממשלה, גם לא לעמוד </w:t>
      </w:r>
      <w:bookmarkStart w:id="598" w:name="_ETM_Q1_1686084"/>
      <w:bookmarkEnd w:id="598"/>
      <w:r>
        <w:rPr>
          <w:rFonts w:hint="cs"/>
          <w:rtl/>
        </w:rPr>
        <w:t xml:space="preserve">- - - יש בחוקים האלה גם כלי הוא מסייע, </w:t>
      </w:r>
      <w:bookmarkStart w:id="599" w:name="_ETM_Q1_1687030"/>
      <w:bookmarkEnd w:id="599"/>
      <w:r>
        <w:rPr>
          <w:rFonts w:hint="cs"/>
          <w:rtl/>
        </w:rPr>
        <w:t xml:space="preserve">כי הוא מאזן את הלחץ שחוטף היועץ, אם זה על </w:t>
      </w:r>
      <w:bookmarkStart w:id="600" w:name="_ETM_Q1_1694559"/>
      <w:bookmarkEnd w:id="600"/>
      <w:r>
        <w:rPr>
          <w:rFonts w:hint="cs"/>
          <w:rtl/>
        </w:rPr>
        <w:t xml:space="preserve">ידי איומי חקיקה, או חקיקה אמיתית, חלק מהחוקים האלה </w:t>
      </w:r>
      <w:bookmarkStart w:id="601" w:name="_ETM_Q1_1698902"/>
      <w:bookmarkEnd w:id="601"/>
      <w:r>
        <w:rPr>
          <w:rFonts w:hint="cs"/>
          <w:rtl/>
        </w:rPr>
        <w:t xml:space="preserve">ששנינו מדברים עליהם, שהם מגיעים מהקואליציה, הם לא חוקים שבאמת </w:t>
      </w:r>
      <w:bookmarkStart w:id="602" w:name="_ETM_Q1_1702042"/>
      <w:bookmarkEnd w:id="602"/>
      <w:r>
        <w:rPr>
          <w:rFonts w:hint="cs"/>
          <w:rtl/>
        </w:rPr>
        <w:t xml:space="preserve">יעברו, הם יותר איומי חקיקה, המטרה שלהם היא לאיים על </w:t>
      </w:r>
      <w:bookmarkStart w:id="603" w:name="_ETM_Q1_1701907"/>
      <w:bookmarkEnd w:id="603"/>
      <w:r>
        <w:rPr>
          <w:rFonts w:hint="cs"/>
          <w:rtl/>
        </w:rPr>
        <w:t>המערכת - - -</w:t>
      </w:r>
    </w:p>
    <w:p w:rsidR="00503C01" w:rsidRDefault="00503C01" w:rsidP="00503C01">
      <w:pPr>
        <w:rPr>
          <w:rtl/>
        </w:rPr>
      </w:pPr>
    </w:p>
    <w:p w:rsidR="009C7547" w:rsidRDefault="009C7547" w:rsidP="009C7547">
      <w:pPr>
        <w:pStyle w:val="af9"/>
        <w:keepNext/>
        <w:rPr>
          <w:rtl/>
        </w:rPr>
      </w:pPr>
      <w:bookmarkStart w:id="604" w:name="_ETM_Q1_1703441"/>
      <w:bookmarkStart w:id="605" w:name="_ETM_Q1_1703744"/>
      <w:bookmarkEnd w:id="604"/>
      <w:bookmarkEnd w:id="605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9C7547" w:rsidRDefault="009C7547" w:rsidP="009C7547">
      <w:pPr>
        <w:pStyle w:val="KeepWithNext"/>
        <w:rPr>
          <w:rtl/>
        </w:rPr>
      </w:pPr>
    </w:p>
    <w:p w:rsidR="009C7547" w:rsidRDefault="009C7547" w:rsidP="000E2C45">
      <w:pPr>
        <w:rPr>
          <w:rtl/>
        </w:rPr>
      </w:pPr>
      <w:r>
        <w:rPr>
          <w:rFonts w:hint="cs"/>
          <w:rtl/>
        </w:rPr>
        <w:t xml:space="preserve">גם אמרו את זה על חוק </w:t>
      </w:r>
      <w:bookmarkStart w:id="606" w:name="_ETM_Q1_1707375"/>
      <w:bookmarkEnd w:id="606"/>
      <w:r w:rsidR="000E2C45">
        <w:rPr>
          <w:rFonts w:hint="cs"/>
          <w:rtl/>
        </w:rPr>
        <w:t>ההמלצות.</w:t>
      </w:r>
    </w:p>
    <w:p w:rsidR="009C7547" w:rsidRDefault="009C7547" w:rsidP="009C7547">
      <w:pPr>
        <w:rPr>
          <w:rtl/>
        </w:rPr>
      </w:pPr>
    </w:p>
    <w:p w:rsidR="009C7547" w:rsidRDefault="009C7547" w:rsidP="009C7547">
      <w:pPr>
        <w:pStyle w:val="af6"/>
        <w:keepNext/>
        <w:rPr>
          <w:rtl/>
        </w:rPr>
      </w:pPr>
      <w:bookmarkStart w:id="607" w:name="_ETM_Q1_1706881"/>
      <w:bookmarkStart w:id="608" w:name="_ETM_Q1_1707750"/>
      <w:bookmarkEnd w:id="607"/>
      <w:bookmarkEnd w:id="608"/>
      <w:r>
        <w:rPr>
          <w:rtl/>
        </w:rPr>
        <w:t>היו"ר סתיו שפיר:</w:t>
      </w:r>
    </w:p>
    <w:p w:rsidR="009C7547" w:rsidRDefault="009C7547" w:rsidP="009C7547">
      <w:pPr>
        <w:pStyle w:val="KeepWithNext"/>
        <w:rPr>
          <w:rtl/>
        </w:rPr>
      </w:pPr>
    </w:p>
    <w:p w:rsidR="009C7547" w:rsidRDefault="009C7547" w:rsidP="000E2C45">
      <w:pPr>
        <w:rPr>
          <w:rtl/>
        </w:rPr>
      </w:pPr>
      <w:r>
        <w:rPr>
          <w:rFonts w:hint="cs"/>
          <w:rtl/>
        </w:rPr>
        <w:t xml:space="preserve">אתה </w:t>
      </w:r>
      <w:bookmarkStart w:id="609" w:name="_ETM_Q1_1708626"/>
      <w:bookmarkEnd w:id="609"/>
      <w:r>
        <w:rPr>
          <w:rFonts w:hint="cs"/>
          <w:rtl/>
        </w:rPr>
        <w:t xml:space="preserve">צודק. לפעמים איומי חקיקה איכשהו עוברים כחוק, זה נכון, אבל המטרה שלהם </w:t>
      </w:r>
      <w:bookmarkStart w:id="610" w:name="_ETM_Q1_1712913"/>
      <w:bookmarkEnd w:id="610"/>
      <w:r>
        <w:rPr>
          <w:rFonts w:hint="cs"/>
          <w:rtl/>
        </w:rPr>
        <w:t xml:space="preserve">היא בראש ובראשונה להפחיד את המערכת. לפעמים לא </w:t>
      </w:r>
      <w:bookmarkStart w:id="611" w:name="_ETM_Q1_1714973"/>
      <w:bookmarkEnd w:id="611"/>
      <w:r>
        <w:rPr>
          <w:rFonts w:hint="cs"/>
          <w:rtl/>
        </w:rPr>
        <w:t xml:space="preserve">צריך ממש להעביר אותם כחוק אלא המטרה שלהם היא לגרום </w:t>
      </w:r>
      <w:bookmarkStart w:id="612" w:name="_ETM_Q1_1714631"/>
      <w:bookmarkEnd w:id="612"/>
      <w:r>
        <w:rPr>
          <w:rFonts w:hint="cs"/>
          <w:rtl/>
        </w:rPr>
        <w:t xml:space="preserve">לכל הנוגעים בדבר, לבתי המשפט, לתקשורת, לפרקליטות, להבין שיש </w:t>
      </w:r>
      <w:bookmarkStart w:id="613" w:name="_ETM_Q1_1723693"/>
      <w:bookmarkEnd w:id="613"/>
      <w:r>
        <w:rPr>
          <w:rFonts w:hint="cs"/>
          <w:rtl/>
        </w:rPr>
        <w:t>פה איום, איום מרומז, או הרבה יותר ממרומז, לפעמים בטעות גם הדברים האלה, לצערנו, עוברים</w:t>
      </w:r>
      <w:r w:rsidR="000E2C45">
        <w:rPr>
          <w:rFonts w:hint="cs"/>
          <w:rtl/>
        </w:rPr>
        <w:t>.</w:t>
      </w:r>
      <w:r>
        <w:rPr>
          <w:rFonts w:hint="cs"/>
          <w:rtl/>
        </w:rPr>
        <w:t xml:space="preserve"> אבל האם נדרשת</w:t>
      </w:r>
      <w:bookmarkStart w:id="614" w:name="_ETM_Q1_1731968"/>
      <w:bookmarkEnd w:id="614"/>
      <w:r>
        <w:rPr>
          <w:rFonts w:hint="cs"/>
          <w:rtl/>
        </w:rPr>
        <w:t xml:space="preserve"> פה איזה שהיא תגובת נגד? האם צריכים פה הגדרה של </w:t>
      </w:r>
      <w:bookmarkStart w:id="615" w:name="_ETM_Q1_1735087"/>
      <w:bookmarkEnd w:id="615"/>
      <w:r>
        <w:rPr>
          <w:rFonts w:hint="cs"/>
          <w:rtl/>
        </w:rPr>
        <w:t xml:space="preserve">כללים, או מה הכללים הרצויים בעיניכם כדי שלא נימצא </w:t>
      </w:r>
      <w:bookmarkStart w:id="616" w:name="_ETM_Q1_1737249"/>
      <w:bookmarkEnd w:id="616"/>
      <w:r>
        <w:rPr>
          <w:rFonts w:hint="cs"/>
          <w:rtl/>
        </w:rPr>
        <w:t xml:space="preserve">במצב כזה? שהוא אגב גם מצב הפוך. </w:t>
      </w:r>
      <w:bookmarkStart w:id="617" w:name="_ETM_Q1_1744427"/>
      <w:bookmarkEnd w:id="617"/>
      <w:r>
        <w:rPr>
          <w:rFonts w:hint="cs"/>
          <w:rtl/>
        </w:rPr>
        <w:t xml:space="preserve">אולי כי אני חברת אופוזיציה, אז אני נתפסת כמי </w:t>
      </w:r>
      <w:bookmarkStart w:id="618" w:name="_ETM_Q1_1745460"/>
      <w:bookmarkEnd w:id="618"/>
      <w:r>
        <w:rPr>
          <w:rFonts w:hint="cs"/>
          <w:rtl/>
        </w:rPr>
        <w:t xml:space="preserve">שבהכרח רוצה למצוא אשמה בחקירות האלה, אני אתקן את זה </w:t>
      </w:r>
      <w:bookmarkStart w:id="619" w:name="_ETM_Q1_1748702"/>
      <w:bookmarkEnd w:id="619"/>
      <w:r>
        <w:rPr>
          <w:rFonts w:hint="cs"/>
          <w:rtl/>
        </w:rPr>
        <w:t xml:space="preserve">מיד, אני 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מקווה, אני אומרת את זה לפרוטוקול, </w:t>
      </w:r>
      <w:bookmarkStart w:id="620" w:name="_ETM_Q1_1749451"/>
      <w:bookmarkEnd w:id="620"/>
      <w:r>
        <w:rPr>
          <w:rFonts w:hint="cs"/>
          <w:rtl/>
        </w:rPr>
        <w:t xml:space="preserve">שראש הממשלה והשרים הבכירים בממשלה אינם אשמים בכל הפרשיות </w:t>
      </w:r>
      <w:bookmarkStart w:id="621" w:name="_ETM_Q1_1758296"/>
      <w:bookmarkEnd w:id="621"/>
      <w:r>
        <w:rPr>
          <w:rFonts w:hint="cs"/>
          <w:rtl/>
        </w:rPr>
        <w:t xml:space="preserve">שמיוחסות להם כרגע, אני לא הייתי רוצה שראש </w:t>
      </w:r>
      <w:bookmarkStart w:id="622" w:name="_ETM_Q1_1760565"/>
      <w:bookmarkEnd w:id="622"/>
      <w:r>
        <w:rPr>
          <w:rFonts w:hint="cs"/>
          <w:rtl/>
        </w:rPr>
        <w:t>ממשלה בישראל יהיה חשוד בפלילים, מעורב</w:t>
      </w:r>
      <w:r w:rsidR="00391DC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בשחיתות, אני הייתי </w:t>
      </w:r>
      <w:bookmarkStart w:id="623" w:name="_ETM_Q1_1767551"/>
      <w:bookmarkEnd w:id="623"/>
      <w:r>
        <w:rPr>
          <w:rFonts w:hint="cs"/>
          <w:rtl/>
        </w:rPr>
        <w:t>רוצה ש</w:t>
      </w:r>
      <w:r w:rsidR="000E2C45">
        <w:rPr>
          <w:rFonts w:hint="cs"/>
          <w:rtl/>
        </w:rPr>
        <w:t>נציב לו אלטרנטיבה</w:t>
      </w:r>
      <w:r>
        <w:rPr>
          <w:rFonts w:hint="cs"/>
          <w:rtl/>
        </w:rPr>
        <w:t xml:space="preserve"> במקומות אחרים. </w:t>
      </w:r>
    </w:p>
    <w:p w:rsidR="009C7547" w:rsidRDefault="009C7547" w:rsidP="009C7547">
      <w:pPr>
        <w:rPr>
          <w:rtl/>
        </w:rPr>
      </w:pPr>
    </w:p>
    <w:p w:rsidR="009C7547" w:rsidRDefault="009C7547" w:rsidP="009C7547">
      <w:pPr>
        <w:pStyle w:val="af9"/>
        <w:keepNext/>
        <w:rPr>
          <w:rtl/>
        </w:rPr>
      </w:pPr>
      <w:bookmarkStart w:id="624" w:name="_ETM_Q1_1766804"/>
      <w:bookmarkEnd w:id="624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9C7547" w:rsidRDefault="009C7547" w:rsidP="009C7547">
      <w:pPr>
        <w:pStyle w:val="KeepWithNext"/>
        <w:rPr>
          <w:rtl/>
        </w:rPr>
      </w:pPr>
    </w:p>
    <w:p w:rsidR="009C7547" w:rsidRDefault="009C7547" w:rsidP="009C7547">
      <w:pPr>
        <w:rPr>
          <w:rtl/>
        </w:rPr>
      </w:pPr>
      <w:r>
        <w:rPr>
          <w:rFonts w:hint="cs"/>
          <w:rtl/>
        </w:rPr>
        <w:t xml:space="preserve">כולנו. </w:t>
      </w:r>
    </w:p>
    <w:p w:rsidR="009C7547" w:rsidRDefault="009C7547" w:rsidP="009C7547">
      <w:pPr>
        <w:rPr>
          <w:rtl/>
        </w:rPr>
      </w:pPr>
    </w:p>
    <w:p w:rsidR="009C7547" w:rsidRDefault="009C7547" w:rsidP="009C7547">
      <w:pPr>
        <w:pStyle w:val="af6"/>
        <w:keepNext/>
        <w:rPr>
          <w:rtl/>
        </w:rPr>
      </w:pPr>
      <w:bookmarkStart w:id="625" w:name="_ETM_Q1_1769966"/>
      <w:bookmarkStart w:id="626" w:name="_ETM_Q1_1765139"/>
      <w:bookmarkEnd w:id="625"/>
      <w:bookmarkEnd w:id="626"/>
      <w:r>
        <w:rPr>
          <w:rtl/>
        </w:rPr>
        <w:t>היו"ר סתיו שפיר:</w:t>
      </w:r>
    </w:p>
    <w:p w:rsidR="009C7547" w:rsidRDefault="009C7547" w:rsidP="009C7547">
      <w:pPr>
        <w:pStyle w:val="KeepWithNext"/>
        <w:rPr>
          <w:rtl/>
        </w:rPr>
      </w:pPr>
    </w:p>
    <w:p w:rsidR="009C7547" w:rsidRDefault="009C7547" w:rsidP="009C7547">
      <w:pPr>
        <w:rPr>
          <w:rtl/>
        </w:rPr>
      </w:pPr>
      <w:r>
        <w:rPr>
          <w:rFonts w:hint="cs"/>
          <w:rtl/>
        </w:rPr>
        <w:t xml:space="preserve">כולנו, אף אחד, גם באופוזיציה </w:t>
      </w:r>
      <w:bookmarkStart w:id="627" w:name="_ETM_Q1_1768638"/>
      <w:bookmarkEnd w:id="627"/>
      <w:r>
        <w:rPr>
          <w:rFonts w:hint="cs"/>
          <w:rtl/>
        </w:rPr>
        <w:t xml:space="preserve">לא היה רוצה שמצב כזה יקרה. וזה נכון גם לכיוון </w:t>
      </w:r>
      <w:bookmarkStart w:id="628" w:name="_ETM_Q1_1770023"/>
      <w:bookmarkEnd w:id="628"/>
      <w:r>
        <w:rPr>
          <w:rFonts w:hint="cs"/>
          <w:rtl/>
        </w:rPr>
        <w:t xml:space="preserve">ההפוך. אם אנחנו לא מקבלים מידע והציבור לא מקבל מידע </w:t>
      </w:r>
      <w:bookmarkStart w:id="629" w:name="_ETM_Q1_1772394"/>
      <w:bookmarkEnd w:id="629"/>
      <w:r>
        <w:rPr>
          <w:rFonts w:hint="cs"/>
          <w:rtl/>
        </w:rPr>
        <w:t xml:space="preserve">הוא גם עלול לחשוב שמישהו חשוד בשעה שהוא לא </w:t>
      </w:r>
      <w:bookmarkStart w:id="630" w:name="_ETM_Q1_1779713"/>
      <w:bookmarkEnd w:id="630"/>
      <w:r>
        <w:rPr>
          <w:rFonts w:hint="cs"/>
          <w:rtl/>
        </w:rPr>
        <w:t xml:space="preserve">באמת אשם. אז האם נדרשים פה כללים ומה המלצתכם </w:t>
      </w:r>
      <w:bookmarkStart w:id="631" w:name="_ETM_Q1_1780328"/>
      <w:bookmarkEnd w:id="631"/>
      <w:r>
        <w:rPr>
          <w:rFonts w:hint="cs"/>
          <w:rtl/>
        </w:rPr>
        <w:t xml:space="preserve">לכללים כאלה? </w:t>
      </w:r>
    </w:p>
    <w:p w:rsidR="009C7547" w:rsidRDefault="009C7547" w:rsidP="009C7547">
      <w:pPr>
        <w:rPr>
          <w:rtl/>
        </w:rPr>
      </w:pPr>
    </w:p>
    <w:p w:rsidR="009C7547" w:rsidRDefault="009C7547" w:rsidP="009C7547">
      <w:pPr>
        <w:pStyle w:val="af9"/>
        <w:keepNext/>
        <w:rPr>
          <w:rtl/>
        </w:rPr>
      </w:pPr>
      <w:bookmarkStart w:id="632" w:name="_ETM_Q1_1783277"/>
      <w:bookmarkStart w:id="633" w:name="_ETM_Q1_1781032"/>
      <w:bookmarkEnd w:id="632"/>
      <w:bookmarkEnd w:id="633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9C7547" w:rsidRDefault="009C7547" w:rsidP="009C7547">
      <w:pPr>
        <w:pStyle w:val="KeepWithNext"/>
        <w:rPr>
          <w:rtl/>
        </w:rPr>
      </w:pPr>
    </w:p>
    <w:p w:rsidR="009C7547" w:rsidRDefault="009C7547" w:rsidP="009C7547">
      <w:pPr>
        <w:rPr>
          <w:rtl/>
        </w:rPr>
      </w:pPr>
      <w:r>
        <w:rPr>
          <w:rFonts w:hint="cs"/>
          <w:rtl/>
        </w:rPr>
        <w:t xml:space="preserve">תראי, אני חושב שדווקא ההיסטוריה החקיקתית </w:t>
      </w:r>
      <w:bookmarkStart w:id="634" w:name="_ETM_Q1_1788129"/>
      <w:bookmarkEnd w:id="634"/>
      <w:r>
        <w:rPr>
          <w:rFonts w:hint="cs"/>
          <w:rtl/>
        </w:rPr>
        <w:t xml:space="preserve">מהעת האחרונה, גם חוקים שהתקבלו וגם חוקים </w:t>
      </w:r>
      <w:bookmarkStart w:id="635" w:name="_ETM_Q1_1788390"/>
      <w:bookmarkEnd w:id="635"/>
      <w:r>
        <w:rPr>
          <w:rFonts w:hint="cs"/>
          <w:rtl/>
        </w:rPr>
        <w:t xml:space="preserve">שעומדים על הפרק, שבהם אנחנו מביעים את עמדתנו, בהקשר הזה </w:t>
      </w:r>
      <w:bookmarkStart w:id="636" w:name="_ETM_Q1_1796581"/>
      <w:bookmarkEnd w:id="636"/>
      <w:r>
        <w:rPr>
          <w:rFonts w:hint="cs"/>
          <w:rtl/>
        </w:rPr>
        <w:t xml:space="preserve">אני חושב שניתן ללמוד שרשויות אכיפת החוק כן מכוונות לשקיפות </w:t>
      </w:r>
      <w:bookmarkStart w:id="637" w:name="_ETM_Q1_1804118"/>
      <w:bookmarkEnd w:id="637"/>
      <w:r>
        <w:rPr>
          <w:rFonts w:hint="cs"/>
          <w:rtl/>
        </w:rPr>
        <w:t xml:space="preserve">יותר מאשר האלטרנטיבות שעומדות כרגע על הפרק, ובהקשר הזה אני </w:t>
      </w:r>
      <w:bookmarkStart w:id="638" w:name="_ETM_Q1_1806912"/>
      <w:bookmarkEnd w:id="638"/>
      <w:r>
        <w:rPr>
          <w:rFonts w:hint="cs"/>
          <w:rtl/>
        </w:rPr>
        <w:t xml:space="preserve">חושב שזה קצת מלמד על כך שבמקום שבו אנחנו חושבים </w:t>
      </w:r>
      <w:bookmarkStart w:id="639" w:name="_ETM_Q1_1808407"/>
      <w:bookmarkEnd w:id="639"/>
      <w:r>
        <w:rPr>
          <w:rFonts w:hint="cs"/>
          <w:rtl/>
        </w:rPr>
        <w:t xml:space="preserve">שיש מקום לשקיפות אנחנו לא רק אומרים את זה, אנחנו </w:t>
      </w:r>
      <w:bookmarkStart w:id="640" w:name="_ETM_Q1_1816271"/>
      <w:bookmarkEnd w:id="640"/>
      <w:r>
        <w:rPr>
          <w:rFonts w:hint="cs"/>
          <w:rtl/>
        </w:rPr>
        <w:t xml:space="preserve">גם אומרים את זה בריש גלי, בנושאים שהם רגישים. </w:t>
      </w:r>
    </w:p>
    <w:p w:rsidR="009C7547" w:rsidRDefault="009C7547" w:rsidP="009C7547">
      <w:pPr>
        <w:rPr>
          <w:rtl/>
        </w:rPr>
      </w:pPr>
    </w:p>
    <w:p w:rsidR="009C7547" w:rsidRDefault="009C7547" w:rsidP="009C7547">
      <w:pPr>
        <w:pStyle w:val="af6"/>
        <w:keepNext/>
        <w:rPr>
          <w:rtl/>
        </w:rPr>
      </w:pPr>
      <w:bookmarkStart w:id="641" w:name="_ETM_Q1_1820747"/>
      <w:bookmarkStart w:id="642" w:name="_ETM_Q1_1816016"/>
      <w:bookmarkEnd w:id="641"/>
      <w:bookmarkEnd w:id="642"/>
      <w:r>
        <w:rPr>
          <w:rtl/>
        </w:rPr>
        <w:t>היו"ר סתיו שפיר:</w:t>
      </w:r>
    </w:p>
    <w:p w:rsidR="009C7547" w:rsidRDefault="009C7547" w:rsidP="009C7547">
      <w:pPr>
        <w:pStyle w:val="KeepWithNext"/>
        <w:rPr>
          <w:rtl/>
        </w:rPr>
      </w:pPr>
    </w:p>
    <w:p w:rsidR="009C7547" w:rsidRDefault="009C7547" w:rsidP="009C7547">
      <w:pPr>
        <w:rPr>
          <w:rtl/>
        </w:rPr>
      </w:pPr>
      <w:r>
        <w:rPr>
          <w:rFonts w:hint="cs"/>
          <w:rtl/>
        </w:rPr>
        <w:t xml:space="preserve">מה </w:t>
      </w:r>
      <w:bookmarkStart w:id="643" w:name="_ETM_Q1_1816565"/>
      <w:bookmarkEnd w:id="643"/>
      <w:r>
        <w:rPr>
          <w:rFonts w:hint="cs"/>
          <w:rtl/>
        </w:rPr>
        <w:t xml:space="preserve">למשל? </w:t>
      </w:r>
    </w:p>
    <w:p w:rsidR="009C7547" w:rsidRDefault="009C7547" w:rsidP="009C7547">
      <w:pPr>
        <w:rPr>
          <w:rtl/>
        </w:rPr>
      </w:pPr>
    </w:p>
    <w:p w:rsidR="009C7547" w:rsidRDefault="009C7547" w:rsidP="009C7547">
      <w:pPr>
        <w:pStyle w:val="af9"/>
        <w:keepNext/>
        <w:rPr>
          <w:rtl/>
        </w:rPr>
      </w:pPr>
      <w:bookmarkStart w:id="644" w:name="_ETM_Q1_1817550"/>
      <w:bookmarkStart w:id="645" w:name="_ETM_Q1_1818608"/>
      <w:bookmarkEnd w:id="644"/>
      <w:bookmarkEnd w:id="645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9C7547" w:rsidRDefault="009C7547" w:rsidP="009C7547">
      <w:pPr>
        <w:pStyle w:val="KeepWithNext"/>
        <w:rPr>
          <w:rtl/>
        </w:rPr>
      </w:pPr>
    </w:p>
    <w:p w:rsidR="009C7547" w:rsidRDefault="009C7547" w:rsidP="009C7547">
      <w:pPr>
        <w:rPr>
          <w:rtl/>
        </w:rPr>
      </w:pPr>
      <w:r>
        <w:rPr>
          <w:rFonts w:hint="cs"/>
          <w:rtl/>
        </w:rPr>
        <w:t>אמרתי, חוק ההמלצות, השאלה אם עכשיו לפרסם עילות סגירה.</w:t>
      </w:r>
      <w:r w:rsidR="00391DCA">
        <w:rPr>
          <w:rFonts w:hint="cs"/>
          <w:rtl/>
        </w:rPr>
        <w:t xml:space="preserve"> </w:t>
      </w:r>
      <w:bookmarkStart w:id="646" w:name="_ETM_Q1_1822041"/>
      <w:bookmarkEnd w:id="646"/>
    </w:p>
    <w:p w:rsidR="009C7547" w:rsidRDefault="009C7547" w:rsidP="009C7547">
      <w:pPr>
        <w:rPr>
          <w:rtl/>
        </w:rPr>
      </w:pPr>
      <w:bookmarkStart w:id="647" w:name="_ETM_Q1_1822176"/>
      <w:bookmarkEnd w:id="647"/>
    </w:p>
    <w:p w:rsidR="009C7547" w:rsidRDefault="009C7547" w:rsidP="009C7547">
      <w:pPr>
        <w:pStyle w:val="af6"/>
        <w:keepNext/>
        <w:rPr>
          <w:rtl/>
        </w:rPr>
      </w:pPr>
      <w:bookmarkStart w:id="648" w:name="_ETM_Q1_1823033"/>
      <w:bookmarkEnd w:id="648"/>
      <w:r>
        <w:rPr>
          <w:rtl/>
        </w:rPr>
        <w:t>היו"ר סתיו שפיר:</w:t>
      </w:r>
    </w:p>
    <w:p w:rsidR="009C7547" w:rsidRDefault="009C7547" w:rsidP="009C7547">
      <w:pPr>
        <w:pStyle w:val="KeepWithNext"/>
        <w:rPr>
          <w:rtl/>
        </w:rPr>
      </w:pPr>
    </w:p>
    <w:p w:rsidR="009C7547" w:rsidRDefault="009C7547" w:rsidP="009C7547">
      <w:pPr>
        <w:rPr>
          <w:rtl/>
        </w:rPr>
      </w:pPr>
      <w:r>
        <w:rPr>
          <w:rFonts w:hint="cs"/>
          <w:rtl/>
        </w:rPr>
        <w:t>שקיפות ביחס - - -</w:t>
      </w:r>
    </w:p>
    <w:p w:rsidR="009C7547" w:rsidRDefault="009C7547" w:rsidP="009C7547">
      <w:pPr>
        <w:rPr>
          <w:rtl/>
        </w:rPr>
      </w:pPr>
    </w:p>
    <w:p w:rsidR="009C7547" w:rsidRDefault="009C7547" w:rsidP="009C7547">
      <w:pPr>
        <w:pStyle w:val="af9"/>
        <w:keepNext/>
        <w:rPr>
          <w:rtl/>
        </w:rPr>
      </w:pPr>
      <w:bookmarkStart w:id="649" w:name="_ETM_Q1_1825109"/>
      <w:bookmarkStart w:id="650" w:name="_ETM_Q1_1826030"/>
      <w:bookmarkEnd w:id="649"/>
      <w:bookmarkEnd w:id="650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9C7547" w:rsidRDefault="009C7547" w:rsidP="009C7547">
      <w:pPr>
        <w:pStyle w:val="KeepWithNext"/>
        <w:rPr>
          <w:rtl/>
        </w:rPr>
      </w:pPr>
    </w:p>
    <w:p w:rsidR="009C7547" w:rsidRDefault="009C7547" w:rsidP="009C7547">
      <w:pPr>
        <w:rPr>
          <w:rtl/>
        </w:rPr>
      </w:pPr>
      <w:r>
        <w:rPr>
          <w:rFonts w:hint="cs"/>
          <w:rtl/>
        </w:rPr>
        <w:t xml:space="preserve">שקיפות ביחס למה שקורה בהליך הפלילי. </w:t>
      </w:r>
      <w:bookmarkStart w:id="651" w:name="_ETM_Q1_1827313"/>
      <w:bookmarkEnd w:id="651"/>
      <w:r>
        <w:rPr>
          <w:rFonts w:hint="cs"/>
          <w:rtl/>
        </w:rPr>
        <w:t xml:space="preserve">למשל עכשיו עומדת על הפרק הצעה לבטל את האפשרות </w:t>
      </w:r>
      <w:bookmarkStart w:id="652" w:name="_ETM_Q1_1828705"/>
      <w:bookmarkEnd w:id="652"/>
      <w:r>
        <w:rPr>
          <w:rFonts w:hint="cs"/>
          <w:rtl/>
        </w:rPr>
        <w:t>להודיע מהן עילות הסגירה או נימוק</w:t>
      </w:r>
      <w:bookmarkStart w:id="653" w:name="_ETM_Q1_1830292"/>
      <w:bookmarkEnd w:id="653"/>
      <w:r>
        <w:rPr>
          <w:rFonts w:hint="cs"/>
          <w:rtl/>
        </w:rPr>
        <w:t xml:space="preserve">י סגירה, בהקשר הזה אנחנו חושבים, עמדתנו היא שאסור </w:t>
      </w:r>
      <w:bookmarkStart w:id="654" w:name="_ETM_Q1_1834391"/>
      <w:bookmarkEnd w:id="654"/>
      <w:r>
        <w:rPr>
          <w:rFonts w:hint="cs"/>
          <w:rtl/>
        </w:rPr>
        <w:t xml:space="preserve">שיחוקקו החוקים האלה. אבל, שוב, אני נזהר כי זה </w:t>
      </w:r>
      <w:bookmarkStart w:id="655" w:name="_ETM_Q1_1841334"/>
      <w:bookmarkEnd w:id="655"/>
      <w:r>
        <w:rPr>
          <w:rFonts w:hint="cs"/>
          <w:rtl/>
        </w:rPr>
        <w:t xml:space="preserve">עניינו של המחוקק. אנחנו מביעים כמובן את עמדתנו, אבל מה </w:t>
      </w:r>
      <w:bookmarkStart w:id="656" w:name="_ETM_Q1_1844128"/>
      <w:bookmarkEnd w:id="656"/>
      <w:r>
        <w:rPr>
          <w:rFonts w:hint="cs"/>
          <w:rtl/>
        </w:rPr>
        <w:t xml:space="preserve">שזה אומר זה שכאשר אנחנו חושבים שניתן להוציא דברים או </w:t>
      </w:r>
      <w:bookmarkStart w:id="657" w:name="_ETM_Q1_1844649"/>
      <w:bookmarkEnd w:id="657"/>
      <w:r>
        <w:rPr>
          <w:rFonts w:hint="cs"/>
          <w:rtl/>
        </w:rPr>
        <w:t xml:space="preserve">שראוי להוציא דברים שהציבור יכיר ויידע, אנחנו פועלים לשם כך. </w:t>
      </w:r>
      <w:bookmarkStart w:id="658" w:name="_ETM_Q1_1849745"/>
      <w:bookmarkEnd w:id="658"/>
      <w:r>
        <w:rPr>
          <w:rFonts w:hint="cs"/>
          <w:rtl/>
        </w:rPr>
        <w:t xml:space="preserve">אנחנו חושבים שיש אינטרס ציבורי רב שהציבור </w:t>
      </w:r>
      <w:bookmarkStart w:id="659" w:name="_ETM_Q1_1852003"/>
      <w:bookmarkEnd w:id="659"/>
      <w:r>
        <w:rPr>
          <w:rFonts w:hint="cs"/>
          <w:rtl/>
        </w:rPr>
        <w:t xml:space="preserve">יידע את מה שהוא יכול לדעת, מה שמותר לו לדעת. </w:t>
      </w:r>
      <w:bookmarkStart w:id="660" w:name="_ETM_Q1_1858232"/>
      <w:bookmarkEnd w:id="660"/>
    </w:p>
    <w:p w:rsidR="009C7547" w:rsidRDefault="009C7547" w:rsidP="009C7547">
      <w:pPr>
        <w:rPr>
          <w:rtl/>
        </w:rPr>
      </w:pPr>
    </w:p>
    <w:p w:rsidR="009C7547" w:rsidRDefault="009C7547" w:rsidP="009C7547">
      <w:pPr>
        <w:rPr>
          <w:rtl/>
        </w:rPr>
      </w:pPr>
      <w:r>
        <w:rPr>
          <w:rFonts w:hint="cs"/>
          <w:rtl/>
        </w:rPr>
        <w:t>ע</w:t>
      </w:r>
      <w:bookmarkStart w:id="661" w:name="_ETM_Q1_1858339"/>
      <w:bookmarkEnd w:id="661"/>
      <w:r>
        <w:rPr>
          <w:rFonts w:hint="cs"/>
          <w:rtl/>
        </w:rPr>
        <w:t xml:space="preserve">כשיו את שואלת האם נכון יהיה לחוקק חוק </w:t>
      </w:r>
      <w:r w:rsidR="00970E67">
        <w:rPr>
          <w:rFonts w:hint="cs"/>
          <w:rtl/>
        </w:rPr>
        <w:t xml:space="preserve">בכל מה </w:t>
      </w:r>
      <w:bookmarkStart w:id="662" w:name="_ETM_Q1_1861801"/>
      <w:bookmarkEnd w:id="662"/>
      <w:r w:rsidR="00970E67">
        <w:rPr>
          <w:rFonts w:hint="cs"/>
          <w:rtl/>
        </w:rPr>
        <w:t xml:space="preserve">שנוגע לחובתו של יועץ משפטי לממשלה לפרסם בציבור מה קורה </w:t>
      </w:r>
      <w:bookmarkStart w:id="663" w:name="_ETM_Q1_1868024"/>
      <w:bookmarkEnd w:id="663"/>
      <w:r w:rsidR="00970E67">
        <w:rPr>
          <w:rFonts w:hint="cs"/>
          <w:rtl/>
        </w:rPr>
        <w:t xml:space="preserve">בחקירות או מה הסטטוס של החקירות, כדי שהציבור יידע האם </w:t>
      </w:r>
      <w:bookmarkStart w:id="664" w:name="_ETM_Q1_1869094"/>
      <w:bookmarkEnd w:id="664"/>
      <w:r w:rsidR="00970E67">
        <w:rPr>
          <w:rFonts w:hint="cs"/>
          <w:rtl/>
        </w:rPr>
        <w:t xml:space="preserve">ראש הממשלה או האם השרים שלו, אפשר לסמוך עליהם. </w:t>
      </w:r>
      <w:bookmarkStart w:id="665" w:name="_ETM_Q1_1878377"/>
      <w:bookmarkEnd w:id="665"/>
      <w:r w:rsidR="00970E67">
        <w:rPr>
          <w:rFonts w:hint="cs"/>
          <w:rtl/>
        </w:rPr>
        <w:t xml:space="preserve">התשובה שאני נותן לעניין הזה זה שבעיניי לחוקק בעניין הזה </w:t>
      </w:r>
      <w:bookmarkStart w:id="666" w:name="_ETM_Q1_1882276"/>
      <w:bookmarkEnd w:id="666"/>
      <w:r w:rsidR="00970E67">
        <w:rPr>
          <w:rFonts w:hint="cs"/>
          <w:rtl/>
        </w:rPr>
        <w:t>חוק זה דבר בעייתי ולמה? חוק יכול לומר מה לא,</w:t>
      </w:r>
      <w:bookmarkStart w:id="667" w:name="_ETM_Q1_1888173"/>
      <w:bookmarkEnd w:id="667"/>
      <w:r w:rsidR="00970E67">
        <w:rPr>
          <w:rFonts w:hint="cs"/>
          <w:rtl/>
        </w:rPr>
        <w:t xml:space="preserve"> הוא יכול לומר 'אני לא מרשה לפרסם המלצות', 'אני לא </w:t>
      </w:r>
      <w:bookmarkStart w:id="668" w:name="_ETM_Q1_1889467"/>
      <w:bookmarkEnd w:id="668"/>
      <w:r w:rsidR="00970E67">
        <w:rPr>
          <w:rFonts w:hint="cs"/>
          <w:rtl/>
        </w:rPr>
        <w:t xml:space="preserve">מרשה לפרסם עילות סגירה', 'אני לא מרשה לפרסם דברים </w:t>
      </w:r>
      <w:bookmarkStart w:id="669" w:name="_ETM_Q1_1891285"/>
      <w:bookmarkEnd w:id="669"/>
      <w:r w:rsidR="00970E67">
        <w:rPr>
          <w:rFonts w:hint="cs"/>
          <w:rtl/>
        </w:rPr>
        <w:t xml:space="preserve">מסוימים', אבל גם את הרי לא תגידי 'אני רוצה כל </w:t>
      </w:r>
      <w:bookmarkStart w:id="670" w:name="_ETM_Q1_1897185"/>
      <w:bookmarkEnd w:id="670"/>
      <w:r w:rsidR="00970E67">
        <w:rPr>
          <w:rFonts w:hint="cs"/>
          <w:rtl/>
        </w:rPr>
        <w:t xml:space="preserve">חודשיים סטטוס חקירה', את הסכמת איתי שכל </w:t>
      </w:r>
      <w:proofErr w:type="spellStart"/>
      <w:r w:rsidR="00970E67">
        <w:rPr>
          <w:rFonts w:hint="cs"/>
          <w:rtl/>
        </w:rPr>
        <w:t>הרציונלים</w:t>
      </w:r>
      <w:proofErr w:type="spellEnd"/>
      <w:r w:rsidR="00970E67">
        <w:rPr>
          <w:rFonts w:hint="cs"/>
          <w:rtl/>
        </w:rPr>
        <w:t xml:space="preserve"> </w:t>
      </w:r>
      <w:bookmarkStart w:id="671" w:name="_ETM_Q1_1901743"/>
      <w:bookmarkEnd w:id="671"/>
      <w:r w:rsidR="00970E67">
        <w:rPr>
          <w:rFonts w:hint="cs"/>
          <w:rtl/>
        </w:rPr>
        <w:t xml:space="preserve">של לא לפגוע בחקירה עלולים להיפגע ולכן ברור לחלוטין שזה </w:t>
      </w:r>
      <w:bookmarkStart w:id="672" w:name="_ETM_Q1_1904538"/>
      <w:bookmarkEnd w:id="672"/>
      <w:r w:rsidR="00970E67">
        <w:rPr>
          <w:rFonts w:hint="cs"/>
          <w:rtl/>
        </w:rPr>
        <w:t xml:space="preserve">לא נכון יהיה לחייב אותנו למסור סטטוס או למסור מה </w:t>
      </w:r>
      <w:bookmarkStart w:id="673" w:name="_ETM_Q1_1911963"/>
      <w:bookmarkEnd w:id="673"/>
      <w:r w:rsidR="00970E67">
        <w:rPr>
          <w:rFonts w:hint="cs"/>
          <w:rtl/>
        </w:rPr>
        <w:t xml:space="preserve">קרה בחדרי החקירות בתקופה האחרונה כדי שהציבור יידע. הציבור מאוד </w:t>
      </w:r>
      <w:bookmarkStart w:id="674" w:name="_ETM_Q1_1913795"/>
      <w:bookmarkEnd w:id="674"/>
      <w:r w:rsidR="00970E67">
        <w:rPr>
          <w:rFonts w:hint="cs"/>
          <w:rtl/>
        </w:rPr>
        <w:t xml:space="preserve">רוצה לדעת, אסור שהוא יידע כדי שזה לא יפגע בחקירה. </w:t>
      </w:r>
    </w:p>
    <w:p w:rsidR="00970E67" w:rsidRDefault="00970E67" w:rsidP="009C7547">
      <w:pPr>
        <w:rPr>
          <w:rtl/>
        </w:rPr>
      </w:pPr>
    </w:p>
    <w:p w:rsidR="00970E67" w:rsidRDefault="00970E67" w:rsidP="000E2C45">
      <w:pPr>
        <w:rPr>
          <w:rtl/>
        </w:rPr>
      </w:pPr>
      <w:r>
        <w:rPr>
          <w:rFonts w:hint="cs"/>
          <w:rtl/>
        </w:rPr>
        <w:t>לכ</w:t>
      </w:r>
      <w:bookmarkStart w:id="675" w:name="_ETM_Q1_1916051"/>
      <w:bookmarkEnd w:id="675"/>
      <w:r>
        <w:rPr>
          <w:rFonts w:hint="cs"/>
          <w:rtl/>
        </w:rPr>
        <w:t xml:space="preserve">ן כשאת שואלת אותי האם לחוקק חוק בהקשר הזה, </w:t>
      </w:r>
      <w:bookmarkStart w:id="676" w:name="_ETM_Q1_1924359"/>
      <w:bookmarkEnd w:id="676"/>
      <w:r>
        <w:rPr>
          <w:rFonts w:hint="cs"/>
          <w:rtl/>
        </w:rPr>
        <w:t xml:space="preserve">בעיניי לא, לא בגלל שאני דואג מה יקרה לפרקליטות או </w:t>
      </w:r>
      <w:bookmarkStart w:id="677" w:name="_ETM_Q1_1925043"/>
      <w:bookmarkEnd w:id="677"/>
      <w:r>
        <w:rPr>
          <w:rFonts w:hint="cs"/>
          <w:rtl/>
        </w:rPr>
        <w:t>מה יקרה</w:t>
      </w:r>
      <w:r w:rsidR="000E2C4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ליועץ המשפטי לממשלה, אני דואג מה יקרה לחקירות, </w:t>
      </w:r>
      <w:bookmarkStart w:id="678" w:name="_ETM_Q1_1933063"/>
      <w:bookmarkEnd w:id="678"/>
      <w:r>
        <w:rPr>
          <w:rFonts w:hint="cs"/>
          <w:rtl/>
        </w:rPr>
        <w:t xml:space="preserve">כי בסופו של דבר גם הנחיית היועץ המשפטי לממשלה, </w:t>
      </w:r>
      <w:bookmarkStart w:id="679" w:name="_ETM_Q1_1938744"/>
      <w:bookmarkEnd w:id="679"/>
      <w:r>
        <w:rPr>
          <w:rFonts w:hint="cs"/>
          <w:rtl/>
        </w:rPr>
        <w:t xml:space="preserve">כפי שהיא מנוסחת, ערה לרגישות שאת מדברת עליה. </w:t>
      </w:r>
    </w:p>
    <w:p w:rsidR="00970E67" w:rsidRDefault="00970E67" w:rsidP="009C7547">
      <w:pPr>
        <w:rPr>
          <w:rtl/>
        </w:rPr>
      </w:pPr>
    </w:p>
    <w:p w:rsidR="00970E67" w:rsidRDefault="00970E67" w:rsidP="00970E67">
      <w:pPr>
        <w:pStyle w:val="af6"/>
        <w:keepNext/>
        <w:rPr>
          <w:rtl/>
        </w:rPr>
      </w:pPr>
      <w:bookmarkStart w:id="680" w:name="_ETM_Q1_1941266"/>
      <w:bookmarkEnd w:id="680"/>
      <w:r>
        <w:rPr>
          <w:rtl/>
        </w:rPr>
        <w:t>היו"ר סתיו שפיר:</w:t>
      </w:r>
    </w:p>
    <w:p w:rsidR="00970E67" w:rsidRDefault="00970E67" w:rsidP="00970E67">
      <w:pPr>
        <w:pStyle w:val="KeepWithNext"/>
        <w:rPr>
          <w:rtl/>
        </w:rPr>
      </w:pPr>
    </w:p>
    <w:p w:rsidR="00970E67" w:rsidRDefault="00970E67" w:rsidP="00970E67">
      <w:pPr>
        <w:rPr>
          <w:rtl/>
        </w:rPr>
      </w:pPr>
      <w:r>
        <w:rPr>
          <w:rFonts w:hint="cs"/>
          <w:rtl/>
        </w:rPr>
        <w:t xml:space="preserve">אבל, </w:t>
      </w:r>
      <w:bookmarkStart w:id="681" w:name="_ETM_Q1_1938516"/>
      <w:bookmarkEnd w:id="681"/>
      <w:r>
        <w:rPr>
          <w:rFonts w:hint="cs"/>
          <w:rtl/>
        </w:rPr>
        <w:t>שלמה, זה משאיר אותנו, הציבור, במצב של חוסר הגנה. כש</w:t>
      </w:r>
      <w:bookmarkStart w:id="682" w:name="_ETM_Q1_1952195"/>
      <w:bookmarkEnd w:id="682"/>
      <w:r>
        <w:rPr>
          <w:rFonts w:hint="cs"/>
          <w:rtl/>
        </w:rPr>
        <w:t xml:space="preserve">היועץ המשפטי לממשלה במקרה, ופה יש גם </w:t>
      </w:r>
      <w:bookmarkStart w:id="683" w:name="_ETM_Q1_1960276"/>
      <w:bookmarkEnd w:id="683"/>
      <w:r>
        <w:rPr>
          <w:rFonts w:hint="cs"/>
          <w:rtl/>
        </w:rPr>
        <w:t xml:space="preserve">מקרה מבחן ספציפי, היועץ המשפטי לממשלה נבחר והפך </w:t>
      </w:r>
      <w:bookmarkStart w:id="684" w:name="_ETM_Q1_1965930"/>
      <w:bookmarkEnd w:id="684"/>
      <w:r>
        <w:rPr>
          <w:rFonts w:hint="cs"/>
          <w:rtl/>
        </w:rPr>
        <w:t>להיות המועמד אחרי שהוא עבד בעצם אצל אחד החשודים בפרשות</w:t>
      </w:r>
      <w:bookmarkStart w:id="685" w:name="_ETM_Q1_1967871"/>
      <w:bookmarkEnd w:id="685"/>
      <w:r>
        <w:rPr>
          <w:rFonts w:hint="cs"/>
          <w:rtl/>
        </w:rPr>
        <w:t xml:space="preserve">, אצל ראש הממשלה - - - </w:t>
      </w:r>
    </w:p>
    <w:p w:rsidR="009C7547" w:rsidRDefault="009C7547" w:rsidP="009C7547">
      <w:pPr>
        <w:rPr>
          <w:rtl/>
        </w:rPr>
      </w:pPr>
      <w:bookmarkStart w:id="686" w:name="_ETM_Q1_1823353"/>
      <w:bookmarkEnd w:id="686"/>
    </w:p>
    <w:p w:rsidR="00970E67" w:rsidRDefault="00970E67" w:rsidP="00970E67">
      <w:pPr>
        <w:pStyle w:val="af9"/>
        <w:keepNext/>
        <w:rPr>
          <w:rtl/>
        </w:rPr>
      </w:pPr>
      <w:bookmarkStart w:id="687" w:name="_ETM_Q1_1967645"/>
      <w:bookmarkStart w:id="688" w:name="_ETM_Q1_1968515"/>
      <w:bookmarkEnd w:id="687"/>
      <w:bookmarkEnd w:id="688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970E67" w:rsidRDefault="00970E67" w:rsidP="00970E67">
      <w:pPr>
        <w:pStyle w:val="KeepWithNext"/>
        <w:rPr>
          <w:rtl/>
        </w:rPr>
      </w:pPr>
    </w:p>
    <w:p w:rsidR="00970E67" w:rsidRDefault="00970E67" w:rsidP="00970E67">
      <w:pPr>
        <w:rPr>
          <w:rtl/>
        </w:rPr>
      </w:pPr>
      <w:r>
        <w:rPr>
          <w:rFonts w:hint="cs"/>
          <w:rtl/>
        </w:rPr>
        <w:t xml:space="preserve">את לא מצפה </w:t>
      </w:r>
      <w:bookmarkStart w:id="689" w:name="_ETM_Q1_1969938"/>
      <w:bookmarkEnd w:id="689"/>
      <w:r>
        <w:rPr>
          <w:rFonts w:hint="cs"/>
          <w:rtl/>
        </w:rPr>
        <w:t xml:space="preserve">ממני להיכנס לזה. </w:t>
      </w:r>
    </w:p>
    <w:p w:rsidR="00970E67" w:rsidRDefault="00970E67" w:rsidP="00970E67">
      <w:pPr>
        <w:rPr>
          <w:rtl/>
        </w:rPr>
      </w:pPr>
      <w:bookmarkStart w:id="690" w:name="_ETM_Q1_1972992"/>
      <w:bookmarkEnd w:id="690"/>
    </w:p>
    <w:p w:rsidR="00970E67" w:rsidRDefault="00970E67" w:rsidP="00970E67">
      <w:pPr>
        <w:pStyle w:val="af6"/>
        <w:keepNext/>
        <w:rPr>
          <w:rtl/>
        </w:rPr>
      </w:pPr>
      <w:bookmarkStart w:id="691" w:name="_ETM_Q1_1974324"/>
      <w:bookmarkEnd w:id="691"/>
      <w:r>
        <w:rPr>
          <w:rtl/>
        </w:rPr>
        <w:t>היו"ר סתיו שפיר:</w:t>
      </w:r>
    </w:p>
    <w:p w:rsidR="00970E67" w:rsidRDefault="00970E67" w:rsidP="00970E67">
      <w:pPr>
        <w:pStyle w:val="KeepWithNext"/>
        <w:rPr>
          <w:rtl/>
        </w:rPr>
      </w:pPr>
    </w:p>
    <w:p w:rsidR="00970E67" w:rsidRDefault="00970E67" w:rsidP="00970E67">
      <w:pPr>
        <w:rPr>
          <w:rtl/>
        </w:rPr>
      </w:pPr>
      <w:r>
        <w:rPr>
          <w:rFonts w:hint="cs"/>
          <w:rtl/>
        </w:rPr>
        <w:t xml:space="preserve">לא, סליחה, אני פניתי אגב ליועץ </w:t>
      </w:r>
      <w:bookmarkStart w:id="692" w:name="_ETM_Q1_1978144"/>
      <w:bookmarkEnd w:id="692"/>
      <w:r>
        <w:rPr>
          <w:rFonts w:hint="cs"/>
          <w:rtl/>
        </w:rPr>
        <w:t xml:space="preserve">בפנייה ממש כשהתחילו החקירות - - </w:t>
      </w:r>
    </w:p>
    <w:p w:rsidR="00970E67" w:rsidRDefault="00970E67" w:rsidP="00970E67">
      <w:pPr>
        <w:rPr>
          <w:rtl/>
        </w:rPr>
      </w:pPr>
    </w:p>
    <w:p w:rsidR="00970E67" w:rsidRDefault="00970E67" w:rsidP="00970E67">
      <w:pPr>
        <w:pStyle w:val="af9"/>
        <w:keepNext/>
        <w:rPr>
          <w:rtl/>
        </w:rPr>
      </w:pPr>
      <w:bookmarkStart w:id="693" w:name="_ETM_Q1_1976353"/>
      <w:bookmarkStart w:id="694" w:name="_ETM_Q1_1977460"/>
      <w:bookmarkEnd w:id="693"/>
      <w:bookmarkEnd w:id="694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970E67" w:rsidRDefault="00970E67" w:rsidP="00970E67">
      <w:pPr>
        <w:pStyle w:val="KeepWithNext"/>
        <w:rPr>
          <w:rtl/>
        </w:rPr>
      </w:pPr>
    </w:p>
    <w:p w:rsidR="00970E67" w:rsidRDefault="00970E67" w:rsidP="00970E67">
      <w:pPr>
        <w:rPr>
          <w:rtl/>
        </w:rPr>
      </w:pPr>
      <w:r>
        <w:rPr>
          <w:rFonts w:hint="cs"/>
          <w:rtl/>
        </w:rPr>
        <w:t xml:space="preserve">אני לא אתייחס. </w:t>
      </w:r>
    </w:p>
    <w:p w:rsidR="00970E67" w:rsidRDefault="00970E67" w:rsidP="00970E67">
      <w:pPr>
        <w:rPr>
          <w:rtl/>
        </w:rPr>
      </w:pPr>
      <w:bookmarkStart w:id="695" w:name="_ETM_Q1_1980192"/>
      <w:bookmarkEnd w:id="695"/>
    </w:p>
    <w:p w:rsidR="00970E67" w:rsidRDefault="00970E67" w:rsidP="00970E67">
      <w:pPr>
        <w:pStyle w:val="af6"/>
        <w:keepNext/>
        <w:rPr>
          <w:rtl/>
        </w:rPr>
      </w:pPr>
      <w:bookmarkStart w:id="696" w:name="_ETM_Q1_1977257"/>
      <w:bookmarkEnd w:id="696"/>
      <w:r>
        <w:rPr>
          <w:rtl/>
        </w:rPr>
        <w:t>היו"ר סתיו שפיר:</w:t>
      </w:r>
    </w:p>
    <w:p w:rsidR="00970E67" w:rsidRDefault="00970E67" w:rsidP="00970E67">
      <w:pPr>
        <w:pStyle w:val="KeepWithNext"/>
        <w:rPr>
          <w:rtl/>
        </w:rPr>
      </w:pPr>
    </w:p>
    <w:p w:rsidR="00970E67" w:rsidRDefault="00970E67" w:rsidP="00970E67">
      <w:pPr>
        <w:rPr>
          <w:rtl/>
        </w:rPr>
      </w:pPr>
      <w:bookmarkStart w:id="697" w:name="_ETM_Q1_1977809"/>
      <w:bookmarkEnd w:id="697"/>
      <w:r>
        <w:rPr>
          <w:rFonts w:hint="cs"/>
          <w:rtl/>
        </w:rPr>
        <w:t xml:space="preserve">- - וביקשתי שיעביר את חקירות נתניהו, ימנה </w:t>
      </w:r>
      <w:bookmarkStart w:id="698" w:name="_ETM_Q1_1984220"/>
      <w:bookmarkEnd w:id="698"/>
      <w:r>
        <w:rPr>
          <w:rFonts w:hint="cs"/>
          <w:rtl/>
        </w:rPr>
        <w:t xml:space="preserve">אדם אחר ממשרדו להיות אחראי על חקירות נתניהו מאחר שהוא </w:t>
      </w:r>
      <w:bookmarkStart w:id="699" w:name="_ETM_Q1_1988211"/>
      <w:bookmarkEnd w:id="699"/>
      <w:r>
        <w:rPr>
          <w:rFonts w:hint="cs"/>
          <w:rtl/>
        </w:rPr>
        <w:t>היה כפוף לו. במקרה הזה הדבר הזה עבר - -</w:t>
      </w:r>
      <w:bookmarkStart w:id="700" w:name="_ETM_Q1_1987692"/>
      <w:bookmarkEnd w:id="700"/>
      <w:r>
        <w:rPr>
          <w:rFonts w:hint="cs"/>
          <w:rtl/>
        </w:rPr>
        <w:t xml:space="preserve"> -</w:t>
      </w:r>
    </w:p>
    <w:p w:rsidR="00970E67" w:rsidRDefault="00970E67" w:rsidP="00970E67">
      <w:pPr>
        <w:rPr>
          <w:rtl/>
        </w:rPr>
      </w:pPr>
    </w:p>
    <w:p w:rsidR="00970E67" w:rsidRDefault="00970E67" w:rsidP="00970E67">
      <w:pPr>
        <w:pStyle w:val="af9"/>
        <w:keepNext/>
        <w:rPr>
          <w:rtl/>
        </w:rPr>
      </w:pPr>
      <w:bookmarkStart w:id="701" w:name="_ETM_Q1_1987747"/>
      <w:bookmarkStart w:id="702" w:name="_ETM_Q1_1989073"/>
      <w:bookmarkEnd w:id="701"/>
      <w:bookmarkEnd w:id="702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970E67" w:rsidRDefault="00970E67" w:rsidP="00970E67">
      <w:pPr>
        <w:pStyle w:val="KeepWithNext"/>
        <w:rPr>
          <w:rtl/>
        </w:rPr>
      </w:pPr>
    </w:p>
    <w:p w:rsidR="00970E67" w:rsidRDefault="00970E67" w:rsidP="00970E67">
      <w:pPr>
        <w:rPr>
          <w:rtl/>
        </w:rPr>
      </w:pPr>
      <w:r>
        <w:rPr>
          <w:rFonts w:hint="cs"/>
          <w:rtl/>
        </w:rPr>
        <w:t xml:space="preserve">זה לא עבר, זה עבר בבית </w:t>
      </w:r>
      <w:bookmarkStart w:id="703" w:name="_ETM_Q1_1992311"/>
      <w:bookmarkEnd w:id="703"/>
      <w:r>
        <w:rPr>
          <w:rFonts w:hint="cs"/>
          <w:rtl/>
        </w:rPr>
        <w:t xml:space="preserve">המשפט העליון כאשר הוגשה עתירה בעניין, העתירה הזאת נדחתה. </w:t>
      </w:r>
    </w:p>
    <w:p w:rsidR="00970E67" w:rsidRDefault="00970E67" w:rsidP="00970E67">
      <w:pPr>
        <w:rPr>
          <w:rtl/>
        </w:rPr>
      </w:pPr>
    </w:p>
    <w:p w:rsidR="00970E67" w:rsidRDefault="00970E67" w:rsidP="00970E67">
      <w:pPr>
        <w:pStyle w:val="af6"/>
        <w:keepNext/>
        <w:rPr>
          <w:rtl/>
        </w:rPr>
      </w:pPr>
      <w:bookmarkStart w:id="704" w:name="_ETM_Q1_1999512"/>
      <w:bookmarkStart w:id="705" w:name="_ETM_Q1_1995521"/>
      <w:bookmarkEnd w:id="704"/>
      <w:bookmarkEnd w:id="705"/>
      <w:r>
        <w:rPr>
          <w:rtl/>
        </w:rPr>
        <w:t>היו"ר סתיו שפיר:</w:t>
      </w:r>
    </w:p>
    <w:p w:rsidR="00970E67" w:rsidRDefault="00970E67" w:rsidP="00970E67">
      <w:pPr>
        <w:pStyle w:val="KeepWithNext"/>
        <w:rPr>
          <w:rtl/>
        </w:rPr>
      </w:pPr>
    </w:p>
    <w:p w:rsidR="00970E67" w:rsidRDefault="00970E67" w:rsidP="00970E67">
      <w:pPr>
        <w:rPr>
          <w:rtl/>
        </w:rPr>
      </w:pPr>
      <w:r>
        <w:rPr>
          <w:rFonts w:hint="cs"/>
          <w:rtl/>
        </w:rPr>
        <w:t xml:space="preserve">בסדר. </w:t>
      </w:r>
    </w:p>
    <w:p w:rsidR="00970E67" w:rsidRDefault="00970E67" w:rsidP="00970E67">
      <w:pPr>
        <w:rPr>
          <w:rtl/>
        </w:rPr>
      </w:pPr>
    </w:p>
    <w:p w:rsidR="00970E67" w:rsidRDefault="00970E67" w:rsidP="00970E67">
      <w:pPr>
        <w:pStyle w:val="af9"/>
        <w:keepNext/>
        <w:rPr>
          <w:rtl/>
        </w:rPr>
      </w:pPr>
      <w:bookmarkStart w:id="706" w:name="_ETM_Q1_1996501"/>
      <w:bookmarkStart w:id="707" w:name="_ETM_Q1_1999234"/>
      <w:bookmarkEnd w:id="706"/>
      <w:bookmarkEnd w:id="707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970E67" w:rsidRDefault="00970E67" w:rsidP="00970E67">
      <w:pPr>
        <w:pStyle w:val="KeepWithNext"/>
        <w:rPr>
          <w:rtl/>
        </w:rPr>
      </w:pPr>
    </w:p>
    <w:p w:rsidR="00970E67" w:rsidRDefault="00970E67" w:rsidP="00970E67">
      <w:pPr>
        <w:rPr>
          <w:rtl/>
        </w:rPr>
      </w:pPr>
      <w:r>
        <w:rPr>
          <w:rFonts w:hint="cs"/>
          <w:rtl/>
        </w:rPr>
        <w:t xml:space="preserve">יש, יש 'עבר' ויש 'עבר'. </w:t>
      </w:r>
    </w:p>
    <w:p w:rsidR="00970E67" w:rsidRDefault="00970E67" w:rsidP="00970E67">
      <w:pPr>
        <w:rPr>
          <w:rtl/>
        </w:rPr>
      </w:pPr>
      <w:bookmarkStart w:id="708" w:name="_ETM_Q1_1998874"/>
      <w:bookmarkEnd w:id="708"/>
    </w:p>
    <w:p w:rsidR="00970E67" w:rsidRDefault="00970E67" w:rsidP="00970E67">
      <w:pPr>
        <w:pStyle w:val="af6"/>
        <w:keepNext/>
        <w:rPr>
          <w:rtl/>
        </w:rPr>
      </w:pPr>
      <w:bookmarkStart w:id="709" w:name="_ETM_Q1_2001934"/>
      <w:bookmarkEnd w:id="709"/>
      <w:r>
        <w:rPr>
          <w:rtl/>
        </w:rPr>
        <w:t>היו"ר סתיו שפיר:</w:t>
      </w:r>
    </w:p>
    <w:p w:rsidR="00970E67" w:rsidRDefault="00970E67" w:rsidP="00970E67">
      <w:pPr>
        <w:pStyle w:val="KeepWithNext"/>
        <w:rPr>
          <w:rtl/>
        </w:rPr>
      </w:pPr>
    </w:p>
    <w:p w:rsidR="00970E67" w:rsidRDefault="00970E67" w:rsidP="00970E67">
      <w:pPr>
        <w:rPr>
          <w:rtl/>
        </w:rPr>
      </w:pPr>
      <w:r>
        <w:rPr>
          <w:rFonts w:hint="cs"/>
          <w:rtl/>
        </w:rPr>
        <w:t xml:space="preserve">אני מדברת על איזה </w:t>
      </w:r>
      <w:bookmarkStart w:id="710" w:name="_ETM_Q1_1998540"/>
      <w:bookmarkEnd w:id="710"/>
      <w:r>
        <w:rPr>
          <w:rFonts w:hint="cs"/>
          <w:rtl/>
        </w:rPr>
        <w:t xml:space="preserve">שהוא חוסר איזון. אני לא מכירה באופן אישי </w:t>
      </w:r>
      <w:bookmarkStart w:id="711" w:name="_ETM_Q1_2005795"/>
      <w:bookmarkEnd w:id="711"/>
      <w:r>
        <w:rPr>
          <w:rFonts w:hint="cs"/>
          <w:rtl/>
        </w:rPr>
        <w:t xml:space="preserve">את היועץ המשפטי לממשלה, אני סומכת עליו ומקווה ויודעת שהוא </w:t>
      </w:r>
      <w:bookmarkStart w:id="712" w:name="_ETM_Q1_2011585"/>
      <w:bookmarkEnd w:id="712"/>
      <w:r>
        <w:rPr>
          <w:rFonts w:hint="cs"/>
          <w:rtl/>
        </w:rPr>
        <w:t xml:space="preserve">עושה את הכול כדי להגיע לפתרונן של החקירות האלה, ועדיין </w:t>
      </w:r>
      <w:bookmarkStart w:id="713" w:name="_ETM_Q1_2016716"/>
      <w:bookmarkEnd w:id="713"/>
      <w:r>
        <w:rPr>
          <w:rFonts w:hint="cs"/>
          <w:rtl/>
        </w:rPr>
        <w:t xml:space="preserve">יש פה מצב של חוסר איזון שהציבור לא יודע. </w:t>
      </w:r>
      <w:bookmarkStart w:id="714" w:name="_ETM_Q1_2016357"/>
      <w:bookmarkEnd w:id="714"/>
      <w:r>
        <w:rPr>
          <w:rFonts w:hint="cs"/>
          <w:rtl/>
        </w:rPr>
        <w:t xml:space="preserve">היועץ המשפטי ממשיך להיפגש עם ראש הממשלה ועם חלק מהחשודים </w:t>
      </w:r>
      <w:bookmarkStart w:id="715" w:name="_ETM_Q1_2023131"/>
      <w:bookmarkEnd w:id="715"/>
      <w:r>
        <w:rPr>
          <w:rFonts w:hint="cs"/>
          <w:rtl/>
        </w:rPr>
        <w:t xml:space="preserve">האחרים בפרשות, אין על הדבר הזה פיקוח ציבורי או ידיעה </w:t>
      </w:r>
      <w:bookmarkStart w:id="716" w:name="_ETM_Q1_2021926"/>
      <w:bookmarkEnd w:id="716"/>
      <w:r>
        <w:rPr>
          <w:rFonts w:hint="cs"/>
          <w:rtl/>
        </w:rPr>
        <w:t xml:space="preserve">מה קורה באותן פגישות, בטח לא בפגישות בארבע עיניים. היועץ המשפטי, </w:t>
      </w:r>
      <w:bookmarkStart w:id="717" w:name="_ETM_Q1_2029500"/>
      <w:bookmarkEnd w:id="717"/>
      <w:r>
        <w:rPr>
          <w:rFonts w:hint="cs"/>
          <w:rtl/>
        </w:rPr>
        <w:t xml:space="preserve">לא מוגדרים כרגע שום כללים, לפי מתי הוא אמור </w:t>
      </w:r>
      <w:bookmarkStart w:id="718" w:name="_ETM_Q1_2030558"/>
      <w:bookmarkEnd w:id="718"/>
      <w:r>
        <w:rPr>
          <w:rFonts w:hint="cs"/>
          <w:rtl/>
        </w:rPr>
        <w:t xml:space="preserve">לדווח ומה הוא לא אמור לדווח ומי אחראי לבקר </w:t>
      </w:r>
      <w:bookmarkStart w:id="719" w:name="_ETM_Q1_2038528"/>
      <w:bookmarkEnd w:id="719"/>
      <w:r>
        <w:rPr>
          <w:rFonts w:hint="cs"/>
          <w:rtl/>
        </w:rPr>
        <w:t xml:space="preserve">את התהליך הזה. </w:t>
      </w:r>
    </w:p>
    <w:p w:rsidR="00970E67" w:rsidRDefault="00970E67" w:rsidP="00970E67">
      <w:pPr>
        <w:rPr>
          <w:rtl/>
        </w:rPr>
      </w:pPr>
    </w:p>
    <w:p w:rsidR="00970E67" w:rsidRDefault="00970E67" w:rsidP="00970E67">
      <w:pPr>
        <w:rPr>
          <w:rtl/>
        </w:rPr>
      </w:pPr>
      <w:r>
        <w:rPr>
          <w:rFonts w:hint="cs"/>
          <w:rtl/>
        </w:rPr>
        <w:t>א</w:t>
      </w:r>
      <w:bookmarkStart w:id="720" w:name="_ETM_Q1_2039950"/>
      <w:bookmarkEnd w:id="720"/>
      <w:r>
        <w:rPr>
          <w:rFonts w:hint="cs"/>
          <w:rtl/>
        </w:rPr>
        <w:t xml:space="preserve">גב, אם גם תלך עם זה </w:t>
      </w:r>
      <w:bookmarkStart w:id="721" w:name="_ETM_Q1_2040123"/>
      <w:bookmarkEnd w:id="721"/>
      <w:r>
        <w:rPr>
          <w:rFonts w:hint="cs"/>
          <w:rtl/>
        </w:rPr>
        <w:t xml:space="preserve">צעד יותר רחוק, אנחנו מסכימים, שנינו הרי רוצים שמערכת </w:t>
      </w:r>
      <w:bookmarkStart w:id="722" w:name="_ETM_Q1_2042604"/>
      <w:bookmarkEnd w:id="722"/>
      <w:r>
        <w:rPr>
          <w:rFonts w:hint="cs"/>
          <w:rtl/>
        </w:rPr>
        <w:t xml:space="preserve">אכיפת החוק תעבוד בצורה המיטבית. לפעמים היא לא עובדת </w:t>
      </w:r>
      <w:bookmarkStart w:id="723" w:name="_ETM_Q1_2044629"/>
      <w:bookmarkEnd w:id="723"/>
      <w:r>
        <w:rPr>
          <w:rFonts w:hint="cs"/>
          <w:rtl/>
        </w:rPr>
        <w:t xml:space="preserve">בצורה המיטבית, לפעמים חקירות נמשכות יותר מדי זמן, מסיבות כאלה </w:t>
      </w:r>
      <w:bookmarkStart w:id="724" w:name="_ETM_Q1_2047437"/>
      <w:bookmarkEnd w:id="724"/>
      <w:r>
        <w:rPr>
          <w:rFonts w:hint="cs"/>
          <w:rtl/>
        </w:rPr>
        <w:t xml:space="preserve">ואחרות, אנחנו רוצים שיהיה פיקוח על הנושא הזה. איך יהיה </w:t>
      </w:r>
      <w:bookmarkStart w:id="725" w:name="_ETM_Q1_2053550"/>
      <w:bookmarkEnd w:id="725"/>
      <w:r>
        <w:rPr>
          <w:rFonts w:hint="cs"/>
          <w:rtl/>
        </w:rPr>
        <w:t xml:space="preserve">פיקוח אם הציבור לא יידע, אם אין שקיפות? </w:t>
      </w:r>
    </w:p>
    <w:p w:rsidR="00970E67" w:rsidRDefault="00970E67" w:rsidP="00970E67">
      <w:pPr>
        <w:rPr>
          <w:rtl/>
        </w:rPr>
      </w:pPr>
    </w:p>
    <w:p w:rsidR="00970E67" w:rsidRDefault="00970E67" w:rsidP="00970E67">
      <w:pPr>
        <w:pStyle w:val="af9"/>
        <w:keepNext/>
        <w:rPr>
          <w:rtl/>
        </w:rPr>
      </w:pPr>
      <w:bookmarkStart w:id="726" w:name="_ETM_Q1_2059010"/>
      <w:bookmarkStart w:id="727" w:name="_ETM_Q1_2056099"/>
      <w:bookmarkEnd w:id="726"/>
      <w:bookmarkEnd w:id="727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970E67" w:rsidRDefault="00970E67" w:rsidP="00970E67">
      <w:pPr>
        <w:pStyle w:val="KeepWithNext"/>
        <w:rPr>
          <w:rtl/>
        </w:rPr>
      </w:pPr>
    </w:p>
    <w:p w:rsidR="00970E67" w:rsidRDefault="00970E67" w:rsidP="00970E67">
      <w:pPr>
        <w:rPr>
          <w:rtl/>
        </w:rPr>
      </w:pPr>
      <w:r>
        <w:rPr>
          <w:rFonts w:hint="cs"/>
          <w:rtl/>
        </w:rPr>
        <w:t xml:space="preserve">המילה </w:t>
      </w:r>
      <w:bookmarkStart w:id="728" w:name="_ETM_Q1_2057081"/>
      <w:bookmarkEnd w:id="728"/>
      <w:r>
        <w:rPr>
          <w:rFonts w:hint="cs"/>
          <w:rtl/>
        </w:rPr>
        <w:t xml:space="preserve">שקיפות פה היא לא ברורה לי. את מצד אחד מנסה </w:t>
      </w:r>
      <w:bookmarkStart w:id="729" w:name="_ETM_Q1_2062759"/>
      <w:bookmarkEnd w:id="729"/>
      <w:r>
        <w:rPr>
          <w:rFonts w:hint="cs"/>
          <w:rtl/>
        </w:rPr>
        <w:t xml:space="preserve">לומר שקיפות, שהציבור יידע, מצד שני את מסכימה איתי שאסור </w:t>
      </w:r>
      <w:bookmarkStart w:id="730" w:name="_ETM_Q1_2065449"/>
      <w:bookmarkEnd w:id="730"/>
      <w:r>
        <w:rPr>
          <w:rFonts w:hint="cs"/>
          <w:rtl/>
        </w:rPr>
        <w:t>שייצאו חומרים מתוך החקירה, זה לא עובד</w:t>
      </w:r>
      <w:r w:rsidR="00391DC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ביחד. </w:t>
      </w:r>
      <w:bookmarkStart w:id="731" w:name="_ETM_Q1_2065380"/>
      <w:bookmarkEnd w:id="731"/>
    </w:p>
    <w:p w:rsidR="00970E67" w:rsidRDefault="00970E67" w:rsidP="00970E67">
      <w:pPr>
        <w:rPr>
          <w:rtl/>
        </w:rPr>
      </w:pPr>
    </w:p>
    <w:p w:rsidR="00970E67" w:rsidRDefault="00970E67" w:rsidP="00970E67">
      <w:pPr>
        <w:pStyle w:val="af6"/>
        <w:keepNext/>
        <w:rPr>
          <w:rtl/>
        </w:rPr>
      </w:pPr>
      <w:bookmarkStart w:id="732" w:name="_ETM_Q1_2065484"/>
      <w:bookmarkStart w:id="733" w:name="_ETM_Q1_2067029"/>
      <w:bookmarkEnd w:id="732"/>
      <w:bookmarkEnd w:id="733"/>
      <w:r>
        <w:rPr>
          <w:rtl/>
        </w:rPr>
        <w:t>היו"ר סתיו שפיר:</w:t>
      </w:r>
    </w:p>
    <w:p w:rsidR="00970E67" w:rsidRDefault="00970E67" w:rsidP="00970E67">
      <w:pPr>
        <w:pStyle w:val="KeepWithNext"/>
        <w:rPr>
          <w:rtl/>
        </w:rPr>
      </w:pPr>
    </w:p>
    <w:p w:rsidR="00970E67" w:rsidRDefault="00970E67" w:rsidP="00970E67">
      <w:pPr>
        <w:rPr>
          <w:rtl/>
        </w:rPr>
      </w:pPr>
      <w:r>
        <w:rPr>
          <w:rFonts w:hint="cs"/>
          <w:rtl/>
        </w:rPr>
        <w:t xml:space="preserve">שקיפות היא תמיד איזון בין זכות הציבור לדעת לבין, </w:t>
      </w:r>
      <w:bookmarkStart w:id="734" w:name="_ETM_Q1_2073800"/>
      <w:bookmarkEnd w:id="734"/>
      <w:r>
        <w:rPr>
          <w:rFonts w:hint="cs"/>
          <w:rtl/>
        </w:rPr>
        <w:t xml:space="preserve">במקרה הזה, זכותם של החשודים וחפותם. תמיד. במקרים אחרים שקיפות </w:t>
      </w:r>
      <w:bookmarkStart w:id="735" w:name="_ETM_Q1_2078579"/>
      <w:bookmarkEnd w:id="735"/>
      <w:r>
        <w:rPr>
          <w:rFonts w:hint="cs"/>
          <w:rtl/>
        </w:rPr>
        <w:t>היא גם האיזון בין זכות הציבור לדעת לבין עניינים</w:t>
      </w:r>
      <w:r w:rsidR="00391DCA">
        <w:rPr>
          <w:rFonts w:hint="cs"/>
          <w:rtl/>
        </w:rPr>
        <w:t xml:space="preserve"> </w:t>
      </w:r>
      <w:bookmarkStart w:id="736" w:name="_ETM_Q1_2084586"/>
      <w:bookmarkEnd w:id="736"/>
      <w:r>
        <w:rPr>
          <w:rFonts w:hint="cs"/>
          <w:rtl/>
        </w:rPr>
        <w:t xml:space="preserve">ביטחוניים או מדיניים אסטרטגיים שבהם, אם נלך לפי חוק חופש המידע, אנחנו מבינים שאי אפשר לעשות יותר מדי שקיפות. </w:t>
      </w:r>
      <w:bookmarkStart w:id="737" w:name="_ETM_Q1_2094061"/>
      <w:bookmarkEnd w:id="737"/>
      <w:r>
        <w:rPr>
          <w:rFonts w:hint="cs"/>
          <w:rtl/>
        </w:rPr>
        <w:t xml:space="preserve">ברור, זה תמיד איזה שהיא מערכת של איזונים. במקרה </w:t>
      </w:r>
      <w:bookmarkStart w:id="738" w:name="_ETM_Q1_2097101"/>
      <w:bookmarkEnd w:id="738"/>
      <w:r>
        <w:rPr>
          <w:rFonts w:hint="cs"/>
          <w:rtl/>
        </w:rPr>
        <w:t xml:space="preserve">הזה זה לא נראה מאוזן, זה נראה שלציבור אין מספיק </w:t>
      </w:r>
      <w:bookmarkStart w:id="739" w:name="_ETM_Q1_2098252"/>
      <w:bookmarkEnd w:id="739"/>
      <w:r>
        <w:rPr>
          <w:rFonts w:hint="cs"/>
          <w:rtl/>
        </w:rPr>
        <w:t xml:space="preserve">יכולת לדעת. אם אנחנו נלך מחר לבחירות, הציבור פשוט לא </w:t>
      </w:r>
      <w:bookmarkStart w:id="740" w:name="_ETM_Q1_2102163"/>
      <w:bookmarkEnd w:id="740"/>
      <w:r>
        <w:rPr>
          <w:rFonts w:hint="cs"/>
          <w:rtl/>
        </w:rPr>
        <w:t xml:space="preserve">יידע. אפילו יכול לקרות מצב שנלך לבחירות, ייבחר מי שייבחר </w:t>
      </w:r>
      <w:bookmarkStart w:id="741" w:name="_ETM_Q1_2109152"/>
      <w:bookmarkEnd w:id="741"/>
      <w:r>
        <w:rPr>
          <w:rFonts w:hint="cs"/>
          <w:rtl/>
        </w:rPr>
        <w:t xml:space="preserve">ורגע לאחריהם יוגש פתאום כתב אישום. </w:t>
      </w:r>
    </w:p>
    <w:p w:rsidR="00970E67" w:rsidRDefault="00970E67" w:rsidP="00970E67">
      <w:pPr>
        <w:rPr>
          <w:rtl/>
        </w:rPr>
      </w:pPr>
    </w:p>
    <w:p w:rsidR="00970E67" w:rsidRDefault="00970E67" w:rsidP="00970E67">
      <w:pPr>
        <w:pStyle w:val="af9"/>
        <w:keepNext/>
        <w:rPr>
          <w:rtl/>
        </w:rPr>
      </w:pPr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970E67" w:rsidRDefault="00970E67" w:rsidP="00970E67">
      <w:pPr>
        <w:pStyle w:val="KeepWithNext"/>
        <w:rPr>
          <w:rtl/>
        </w:rPr>
      </w:pPr>
    </w:p>
    <w:p w:rsidR="00BA71D3" w:rsidRDefault="00970E67" w:rsidP="00970E67">
      <w:pPr>
        <w:rPr>
          <w:rtl/>
        </w:rPr>
      </w:pPr>
      <w:r>
        <w:rPr>
          <w:rFonts w:hint="cs"/>
          <w:rtl/>
        </w:rPr>
        <w:t xml:space="preserve">תיאורטית זה יכול לקרות. </w:t>
      </w:r>
      <w:bookmarkStart w:id="742" w:name="_ETM_Q1_2111878"/>
      <w:bookmarkEnd w:id="742"/>
      <w:r>
        <w:rPr>
          <w:rFonts w:hint="cs"/>
          <w:rtl/>
        </w:rPr>
        <w:t xml:space="preserve">לא יודע אם רגע, אבל תיאורטית זה יכול לקרות. כי </w:t>
      </w:r>
      <w:bookmarkStart w:id="743" w:name="_ETM_Q1_2112510"/>
      <w:bookmarkEnd w:id="743"/>
      <w:r>
        <w:rPr>
          <w:rFonts w:hint="cs"/>
          <w:rtl/>
        </w:rPr>
        <w:t xml:space="preserve">אם זה רגע, אז כנראה שהיינו מוכנים לסגור מראש, </w:t>
      </w:r>
      <w:bookmarkStart w:id="744" w:name="_ETM_Q1_2115845"/>
      <w:bookmarkEnd w:id="744"/>
      <w:r>
        <w:rPr>
          <w:rFonts w:hint="cs"/>
          <w:rtl/>
        </w:rPr>
        <w:t xml:space="preserve">אבל תיאורטית זה יכול לקרות, זה נכון, זה המצב, זו </w:t>
      </w:r>
      <w:bookmarkStart w:id="745" w:name="_ETM_Q1_2119970"/>
      <w:bookmarkEnd w:id="745"/>
      <w:r>
        <w:rPr>
          <w:rFonts w:hint="cs"/>
          <w:rtl/>
        </w:rPr>
        <w:t xml:space="preserve">השיטה המשפטית שלנו. </w:t>
      </w:r>
    </w:p>
    <w:p w:rsidR="00BA71D3" w:rsidRDefault="00BA71D3" w:rsidP="00970E67">
      <w:pPr>
        <w:rPr>
          <w:rtl/>
        </w:rPr>
      </w:pPr>
      <w:bookmarkStart w:id="746" w:name="_ETM_Q1_2148186"/>
      <w:bookmarkEnd w:id="746"/>
    </w:p>
    <w:p w:rsidR="00970E67" w:rsidRDefault="00970E67" w:rsidP="00970E67">
      <w:pPr>
        <w:rPr>
          <w:rtl/>
        </w:rPr>
      </w:pPr>
      <w:r>
        <w:rPr>
          <w:rFonts w:hint="cs"/>
          <w:rtl/>
        </w:rPr>
        <w:t xml:space="preserve">שוב, השאלה היא מצוינת כמובן, </w:t>
      </w:r>
      <w:bookmarkStart w:id="747" w:name="_ETM_Q1_2126193"/>
      <w:bookmarkEnd w:id="747"/>
      <w:r>
        <w:rPr>
          <w:rFonts w:hint="cs"/>
          <w:rtl/>
        </w:rPr>
        <w:t xml:space="preserve">אבל אני חושב שגם התשובה היא מצוינת, היא </w:t>
      </w:r>
      <w:bookmarkStart w:id="748" w:name="_ETM_Q1_2128118"/>
      <w:bookmarkEnd w:id="748"/>
      <w:r>
        <w:rPr>
          <w:rFonts w:hint="cs"/>
          <w:rtl/>
        </w:rPr>
        <w:t xml:space="preserve">מצוינת במובן הזה שאין מנוס. אגב, נגיד שיוגש כתב אישום </w:t>
      </w:r>
      <w:bookmarkStart w:id="749" w:name="_ETM_Q1_2133100"/>
      <w:bookmarkEnd w:id="749"/>
      <w:r>
        <w:rPr>
          <w:rFonts w:hint="cs"/>
          <w:rtl/>
        </w:rPr>
        <w:t>ובסופו של דבר, זה נכון לאו דווקא ל</w:t>
      </w:r>
      <w:bookmarkStart w:id="750" w:name="_ETM_Q1_2134184"/>
      <w:bookmarkEnd w:id="750"/>
      <w:r>
        <w:rPr>
          <w:rFonts w:hint="cs"/>
          <w:rtl/>
        </w:rPr>
        <w:t xml:space="preserve">ראש ממשלה או לשר או לכל בן אדם אחר, מוגש </w:t>
      </w:r>
      <w:bookmarkStart w:id="751" w:name="_ETM_Q1_2139937"/>
      <w:bookmarkEnd w:id="751"/>
      <w:r>
        <w:rPr>
          <w:rFonts w:hint="cs"/>
          <w:rtl/>
        </w:rPr>
        <w:t xml:space="preserve">כתב אישום, עדיין הציבור לא יודע מה היה </w:t>
      </w:r>
      <w:bookmarkStart w:id="752" w:name="_ETM_Q1_2141095"/>
      <w:bookmarkEnd w:id="752"/>
      <w:r>
        <w:rPr>
          <w:rFonts w:hint="cs"/>
          <w:rtl/>
        </w:rPr>
        <w:t xml:space="preserve">שם, תחנות צדק טוחנות לאט וכאשר מדובר בשלב החקירה </w:t>
      </w:r>
      <w:bookmarkStart w:id="753" w:name="_ETM_Q1_2145432"/>
      <w:bookmarkEnd w:id="753"/>
      <w:r>
        <w:rPr>
          <w:rFonts w:hint="cs"/>
          <w:rtl/>
        </w:rPr>
        <w:t xml:space="preserve">או בשלב קבלת ההחלטה מתחייב שהדברים לא ייצאו החוצה. </w:t>
      </w:r>
      <w:bookmarkStart w:id="754" w:name="_ETM_Q1_2149094"/>
      <w:bookmarkEnd w:id="754"/>
      <w:r w:rsidR="00BA71D3">
        <w:rPr>
          <w:rFonts w:hint="cs"/>
          <w:rtl/>
        </w:rPr>
        <w:t xml:space="preserve">וכאשר היועץ המשפטי לממשלה או פרקליט המדינה מגיעים למסקנה </w:t>
      </w:r>
      <w:bookmarkStart w:id="755" w:name="_ETM_Q1_2152051"/>
      <w:bookmarkEnd w:id="755"/>
      <w:r w:rsidR="00BA71D3">
        <w:rPr>
          <w:rFonts w:hint="cs"/>
          <w:rtl/>
        </w:rPr>
        <w:t xml:space="preserve">שמבחינת אותם איזונים שדיברת עליהם יש אפשרות להוציא מידע לציבור </w:t>
      </w:r>
      <w:bookmarkStart w:id="756" w:name="_ETM_Q1_2161714"/>
      <w:bookmarkEnd w:id="756"/>
      <w:r w:rsidR="00BA71D3">
        <w:rPr>
          <w:rFonts w:hint="cs"/>
          <w:rtl/>
        </w:rPr>
        <w:t xml:space="preserve">המידע ייצא לציבור. בדרך כלל זה לא קורה בחקירות מתנהלות. </w:t>
      </w:r>
      <w:bookmarkStart w:id="757" w:name="_ETM_Q1_2162116"/>
      <w:bookmarkEnd w:id="757"/>
    </w:p>
    <w:p w:rsidR="00BA71D3" w:rsidRDefault="00BA71D3" w:rsidP="00970E67">
      <w:pPr>
        <w:rPr>
          <w:rtl/>
        </w:rPr>
      </w:pPr>
    </w:p>
    <w:p w:rsidR="00BA71D3" w:rsidRDefault="00BA71D3" w:rsidP="00BA71D3">
      <w:pPr>
        <w:pStyle w:val="af6"/>
        <w:keepNext/>
        <w:rPr>
          <w:rtl/>
        </w:rPr>
      </w:pPr>
      <w:bookmarkStart w:id="758" w:name="_ETM_Q1_2165943"/>
      <w:bookmarkStart w:id="759" w:name="_ETM_Q1_2167984"/>
      <w:bookmarkEnd w:id="758"/>
      <w:bookmarkEnd w:id="759"/>
      <w:r>
        <w:rPr>
          <w:rtl/>
        </w:rPr>
        <w:t>היו"ר סתיו שפיר:</w:t>
      </w:r>
    </w:p>
    <w:p w:rsidR="00BA71D3" w:rsidRDefault="00BA71D3" w:rsidP="00BA71D3">
      <w:pPr>
        <w:pStyle w:val="KeepWithNext"/>
        <w:rPr>
          <w:rtl/>
        </w:rPr>
      </w:pPr>
    </w:p>
    <w:p w:rsidR="00BA71D3" w:rsidRDefault="00BA71D3" w:rsidP="00BA71D3">
      <w:pPr>
        <w:rPr>
          <w:rtl/>
        </w:rPr>
      </w:pPr>
      <w:r>
        <w:rPr>
          <w:rFonts w:hint="cs"/>
          <w:rtl/>
        </w:rPr>
        <w:t xml:space="preserve">איך אנחנו - - - שיקולים בסוגיות כמו למשל איחוד </w:t>
      </w:r>
      <w:bookmarkStart w:id="760" w:name="_ETM_Q1_2178688"/>
      <w:bookmarkEnd w:id="760"/>
      <w:r>
        <w:rPr>
          <w:rFonts w:hint="cs"/>
          <w:rtl/>
        </w:rPr>
        <w:t xml:space="preserve">התיקים של 1000 ו-2000, שיקולים ביחס </w:t>
      </w:r>
      <w:bookmarkStart w:id="761" w:name="_ETM_Q1_2186222"/>
      <w:bookmarkEnd w:id="761"/>
      <w:r>
        <w:rPr>
          <w:rFonts w:hint="cs"/>
          <w:rtl/>
        </w:rPr>
        <w:t xml:space="preserve">- - - או למשל כהצעה אחרת, אם נקבנו במספר </w:t>
      </w:r>
      <w:bookmarkStart w:id="762" w:name="_ETM_Q1_2188271"/>
      <w:bookmarkEnd w:id="762"/>
      <w:r>
        <w:rPr>
          <w:rFonts w:hint="cs"/>
          <w:rtl/>
        </w:rPr>
        <w:t xml:space="preserve">הימים שחלפו מהגשת ההמלצות להחלטה על כתב אישום, האם אולי </w:t>
      </w:r>
      <w:bookmarkStart w:id="763" w:name="_ETM_Q1_2193735"/>
      <w:bookmarkEnd w:id="763"/>
      <w:r>
        <w:rPr>
          <w:rFonts w:hint="cs"/>
          <w:rtl/>
        </w:rPr>
        <w:t>צריך להגדיר</w:t>
      </w:r>
      <w:r w:rsidR="00391DCA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אני מחפשת פתרון לחוסר </w:t>
      </w:r>
      <w:bookmarkStart w:id="764" w:name="_ETM_Q1_2199958"/>
      <w:bookmarkEnd w:id="764"/>
      <w:r>
        <w:rPr>
          <w:rFonts w:hint="cs"/>
          <w:rtl/>
        </w:rPr>
        <w:t xml:space="preserve">האיזון הזה, האם צריך להגדיר איזה שהוא פרק זמן ביחס </w:t>
      </w:r>
      <w:bookmarkStart w:id="765" w:name="_ETM_Q1_2204655"/>
      <w:bookmarkEnd w:id="765"/>
      <w:r>
        <w:rPr>
          <w:rFonts w:hint="cs"/>
          <w:rtl/>
        </w:rPr>
        <w:t xml:space="preserve">להיקף חקירה? לקבוע גם את היקף החקירה או </w:t>
      </w:r>
      <w:bookmarkStart w:id="766" w:name="_ETM_Q1_2207024"/>
      <w:bookmarkEnd w:id="766"/>
      <w:r>
        <w:rPr>
          <w:rFonts w:hint="cs"/>
          <w:rtl/>
        </w:rPr>
        <w:t>את היקף הממצאים בחקירה בצורה מסוימת ואז להגדיר את הזמן</w:t>
      </w:r>
      <w:bookmarkStart w:id="767" w:name="_ETM_Q1_2210274"/>
      <w:bookmarkEnd w:id="767"/>
      <w:r>
        <w:rPr>
          <w:rFonts w:hint="cs"/>
          <w:rtl/>
        </w:rPr>
        <w:t xml:space="preserve"> שיכול לעבור או לא לעבור ולהכריז זמן מסוים לקבוע אולי </w:t>
      </w:r>
      <w:bookmarkStart w:id="768" w:name="_ETM_Q1_2217041"/>
      <w:bookmarkEnd w:id="768"/>
      <w:r>
        <w:rPr>
          <w:rFonts w:hint="cs"/>
          <w:rtl/>
        </w:rPr>
        <w:t>איזה שהיא מערכת - - -</w:t>
      </w:r>
    </w:p>
    <w:p w:rsidR="00BA71D3" w:rsidRDefault="00BA71D3" w:rsidP="00BA71D3">
      <w:pPr>
        <w:rPr>
          <w:rtl/>
        </w:rPr>
      </w:pPr>
    </w:p>
    <w:p w:rsidR="00BA71D3" w:rsidRDefault="00BA71D3" w:rsidP="00BA71D3">
      <w:pPr>
        <w:pStyle w:val="af9"/>
        <w:keepNext/>
        <w:rPr>
          <w:rtl/>
        </w:rPr>
      </w:pPr>
      <w:bookmarkStart w:id="769" w:name="_ETM_Q1_2216060"/>
      <w:bookmarkStart w:id="770" w:name="_ETM_Q1_2217156"/>
      <w:bookmarkEnd w:id="769"/>
      <w:bookmarkEnd w:id="770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BA71D3" w:rsidRDefault="00BA71D3" w:rsidP="00BA71D3">
      <w:pPr>
        <w:pStyle w:val="KeepWithNext"/>
        <w:rPr>
          <w:rtl/>
        </w:rPr>
      </w:pPr>
    </w:p>
    <w:p w:rsidR="00BA71D3" w:rsidRDefault="00BA71D3" w:rsidP="00BA71D3">
      <w:pPr>
        <w:rPr>
          <w:rtl/>
        </w:rPr>
      </w:pPr>
      <w:r>
        <w:rPr>
          <w:rFonts w:hint="cs"/>
          <w:rtl/>
        </w:rPr>
        <w:t xml:space="preserve">אני נמצא למעלה מ-25 שנה </w:t>
      </w:r>
      <w:bookmarkStart w:id="771" w:name="_ETM_Q1_2221739"/>
      <w:bookmarkEnd w:id="771"/>
      <w:r>
        <w:rPr>
          <w:rFonts w:hint="cs"/>
          <w:rtl/>
        </w:rPr>
        <w:t xml:space="preserve">בעולם הפלילי, אני יודע שאפשר לקבוע, כפי שקבע היועץ המשפטי </w:t>
      </w:r>
      <w:bookmarkStart w:id="772" w:name="_ETM_Q1_2222579"/>
      <w:bookmarkEnd w:id="772"/>
      <w:r>
        <w:rPr>
          <w:rFonts w:hint="cs"/>
          <w:rtl/>
        </w:rPr>
        <w:t xml:space="preserve">לממשלה כללים של עד כמה זמן אמור לקחת </w:t>
      </w:r>
      <w:bookmarkStart w:id="773" w:name="_ETM_Q1_2232707"/>
      <w:bookmarkEnd w:id="773"/>
      <w:r>
        <w:rPr>
          <w:rFonts w:hint="cs"/>
          <w:rtl/>
        </w:rPr>
        <w:t xml:space="preserve">הליך קבלת ההחלטות של הפרקליטות בנוגע לתיקים, אני לא יודע </w:t>
      </w:r>
      <w:bookmarkStart w:id="774" w:name="_ETM_Q1_2233879"/>
      <w:bookmarkEnd w:id="774"/>
      <w:r>
        <w:rPr>
          <w:rFonts w:hint="cs"/>
          <w:rtl/>
        </w:rPr>
        <w:t>לומר שאפשר לומר על - - -</w:t>
      </w:r>
    </w:p>
    <w:p w:rsidR="00BA71D3" w:rsidRDefault="00BA71D3" w:rsidP="00BA71D3">
      <w:pPr>
        <w:rPr>
          <w:rtl/>
        </w:rPr>
      </w:pPr>
      <w:bookmarkStart w:id="775" w:name="_ETM_Q1_2224546"/>
      <w:bookmarkEnd w:id="775"/>
    </w:p>
    <w:p w:rsidR="00BA71D3" w:rsidRDefault="00BA71D3" w:rsidP="00BA71D3">
      <w:pPr>
        <w:pStyle w:val="af6"/>
        <w:keepNext/>
        <w:rPr>
          <w:rtl/>
        </w:rPr>
      </w:pPr>
      <w:bookmarkStart w:id="776" w:name="_ETM_Q1_2214864"/>
      <w:bookmarkEnd w:id="776"/>
      <w:r>
        <w:rPr>
          <w:rtl/>
        </w:rPr>
        <w:t>היו"ר סתיו שפיר:</w:t>
      </w:r>
    </w:p>
    <w:p w:rsidR="00BA71D3" w:rsidRDefault="00BA71D3" w:rsidP="00BA71D3">
      <w:pPr>
        <w:pStyle w:val="KeepWithNext"/>
        <w:rPr>
          <w:rtl/>
        </w:rPr>
      </w:pPr>
    </w:p>
    <w:p w:rsidR="00BA71D3" w:rsidRDefault="00BA71D3" w:rsidP="00BA71D3">
      <w:pPr>
        <w:rPr>
          <w:rtl/>
        </w:rPr>
      </w:pPr>
      <w:r>
        <w:rPr>
          <w:rFonts w:hint="cs"/>
          <w:rtl/>
        </w:rPr>
        <w:t xml:space="preserve">מה היה הזמן המרבי, </w:t>
      </w:r>
      <w:bookmarkStart w:id="777" w:name="_ETM_Q1_2241486"/>
      <w:bookmarkEnd w:id="777"/>
      <w:r>
        <w:rPr>
          <w:rFonts w:hint="cs"/>
          <w:rtl/>
        </w:rPr>
        <w:t xml:space="preserve">אגב? </w:t>
      </w:r>
    </w:p>
    <w:p w:rsidR="00BA71D3" w:rsidRDefault="00BA71D3" w:rsidP="00BA71D3">
      <w:pPr>
        <w:rPr>
          <w:rtl/>
        </w:rPr>
      </w:pPr>
    </w:p>
    <w:p w:rsidR="00BA71D3" w:rsidRDefault="00BA71D3" w:rsidP="00BA71D3">
      <w:pPr>
        <w:pStyle w:val="af9"/>
        <w:keepNext/>
        <w:rPr>
          <w:rtl/>
        </w:rPr>
      </w:pPr>
      <w:bookmarkStart w:id="778" w:name="_ETM_Q1_2242361"/>
      <w:bookmarkStart w:id="779" w:name="_ETM_Q1_2238215"/>
      <w:bookmarkEnd w:id="778"/>
      <w:bookmarkEnd w:id="779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BA71D3" w:rsidRDefault="00BA71D3" w:rsidP="00BA71D3">
      <w:pPr>
        <w:pStyle w:val="KeepWithNext"/>
        <w:rPr>
          <w:rtl/>
        </w:rPr>
      </w:pPr>
    </w:p>
    <w:p w:rsidR="00BA71D3" w:rsidRDefault="00BA71D3" w:rsidP="00BA71D3">
      <w:pPr>
        <w:rPr>
          <w:rtl/>
        </w:rPr>
      </w:pPr>
      <w:r>
        <w:rPr>
          <w:rFonts w:hint="cs"/>
          <w:rtl/>
        </w:rPr>
        <w:t xml:space="preserve">אמרתי, שנתיים. </w:t>
      </w:r>
    </w:p>
    <w:p w:rsidR="00BA71D3" w:rsidRDefault="00BA71D3" w:rsidP="00BA71D3">
      <w:pPr>
        <w:rPr>
          <w:rtl/>
        </w:rPr>
      </w:pPr>
    </w:p>
    <w:p w:rsidR="00BA71D3" w:rsidRDefault="00BA71D3" w:rsidP="00BA71D3">
      <w:pPr>
        <w:pStyle w:val="af6"/>
        <w:keepNext/>
        <w:rPr>
          <w:rtl/>
        </w:rPr>
      </w:pPr>
      <w:bookmarkStart w:id="780" w:name="_ETM_Q1_2240071"/>
      <w:bookmarkStart w:id="781" w:name="_ETM_Q1_2241379"/>
      <w:bookmarkEnd w:id="780"/>
      <w:bookmarkEnd w:id="781"/>
      <w:r>
        <w:rPr>
          <w:rtl/>
        </w:rPr>
        <w:t>היו"ר סתיו שפיר:</w:t>
      </w:r>
    </w:p>
    <w:p w:rsidR="00BA71D3" w:rsidRDefault="00BA71D3" w:rsidP="00BA71D3">
      <w:pPr>
        <w:pStyle w:val="KeepWithNext"/>
        <w:rPr>
          <w:rtl/>
        </w:rPr>
      </w:pPr>
    </w:p>
    <w:p w:rsidR="00BA71D3" w:rsidRDefault="00BA71D3" w:rsidP="00BA71D3">
      <w:pPr>
        <w:rPr>
          <w:rtl/>
        </w:rPr>
      </w:pPr>
      <w:r>
        <w:rPr>
          <w:rFonts w:hint="cs"/>
          <w:rtl/>
        </w:rPr>
        <w:t xml:space="preserve">לא. היה הזמן המרבי שנתיים? מה היה </w:t>
      </w:r>
      <w:bookmarkStart w:id="782" w:name="_ETM_Q1_2247826"/>
      <w:bookmarkEnd w:id="782"/>
      <w:r>
        <w:rPr>
          <w:rFonts w:hint="cs"/>
          <w:rtl/>
        </w:rPr>
        <w:t xml:space="preserve">בעבר הזמן המרבי? </w:t>
      </w:r>
    </w:p>
    <w:p w:rsidR="00BA71D3" w:rsidRDefault="00BA71D3" w:rsidP="00BA71D3">
      <w:pPr>
        <w:rPr>
          <w:rtl/>
        </w:rPr>
      </w:pPr>
    </w:p>
    <w:p w:rsidR="00BA71D3" w:rsidRDefault="00BA71D3" w:rsidP="00BA71D3">
      <w:pPr>
        <w:pStyle w:val="af9"/>
        <w:keepNext/>
        <w:rPr>
          <w:rtl/>
        </w:rPr>
      </w:pPr>
      <w:bookmarkStart w:id="783" w:name="_ETM_Q1_2245558"/>
      <w:bookmarkStart w:id="784" w:name="_ETM_Q1_2250131"/>
      <w:bookmarkEnd w:id="783"/>
      <w:bookmarkEnd w:id="784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BA71D3" w:rsidRDefault="00BA71D3" w:rsidP="00BA71D3">
      <w:pPr>
        <w:pStyle w:val="KeepWithNext"/>
        <w:rPr>
          <w:rtl/>
        </w:rPr>
      </w:pPr>
    </w:p>
    <w:p w:rsidR="00BA71D3" w:rsidRDefault="00BA71D3" w:rsidP="00BA71D3">
      <w:pPr>
        <w:rPr>
          <w:rtl/>
        </w:rPr>
      </w:pPr>
      <w:r>
        <w:rPr>
          <w:rFonts w:hint="cs"/>
          <w:rtl/>
        </w:rPr>
        <w:t xml:space="preserve">בעבר? לא נעים לומר, שנים רבות. למעלה </w:t>
      </w:r>
      <w:bookmarkStart w:id="785" w:name="_ETM_Q1_2253283"/>
      <w:bookmarkEnd w:id="785"/>
      <w:r>
        <w:rPr>
          <w:rFonts w:hint="cs"/>
          <w:rtl/>
        </w:rPr>
        <w:t xml:space="preserve">מחמש שנים. </w:t>
      </w:r>
    </w:p>
    <w:p w:rsidR="00BA71D3" w:rsidRDefault="00BA71D3" w:rsidP="00BA71D3">
      <w:pPr>
        <w:rPr>
          <w:rtl/>
        </w:rPr>
      </w:pPr>
    </w:p>
    <w:p w:rsidR="00BA71D3" w:rsidRDefault="00BA71D3" w:rsidP="00BA71D3">
      <w:pPr>
        <w:pStyle w:val="af6"/>
        <w:keepNext/>
        <w:rPr>
          <w:rtl/>
        </w:rPr>
      </w:pPr>
      <w:bookmarkStart w:id="786" w:name="_ETM_Q1_2249865"/>
      <w:bookmarkStart w:id="787" w:name="_ETM_Q1_2250836"/>
      <w:bookmarkEnd w:id="786"/>
      <w:bookmarkEnd w:id="787"/>
      <w:r>
        <w:rPr>
          <w:rtl/>
        </w:rPr>
        <w:t>היו"ר סתיו שפיר:</w:t>
      </w:r>
    </w:p>
    <w:p w:rsidR="00BA71D3" w:rsidRDefault="00BA71D3" w:rsidP="00BA71D3">
      <w:pPr>
        <w:pStyle w:val="KeepWithNext"/>
        <w:rPr>
          <w:rtl/>
        </w:rPr>
      </w:pPr>
    </w:p>
    <w:p w:rsidR="00BA71D3" w:rsidRDefault="00BA71D3" w:rsidP="00BA71D3">
      <w:pPr>
        <w:rPr>
          <w:rtl/>
        </w:rPr>
      </w:pPr>
      <w:r>
        <w:rPr>
          <w:rFonts w:hint="cs"/>
          <w:rtl/>
        </w:rPr>
        <w:t xml:space="preserve">באיזה נושא? </w:t>
      </w:r>
    </w:p>
    <w:p w:rsidR="00BA71D3" w:rsidRDefault="00BA71D3" w:rsidP="00BA71D3">
      <w:pPr>
        <w:rPr>
          <w:rtl/>
        </w:rPr>
      </w:pPr>
    </w:p>
    <w:p w:rsidR="00BA71D3" w:rsidRDefault="00BA71D3" w:rsidP="00BA71D3">
      <w:pPr>
        <w:pStyle w:val="af9"/>
        <w:keepNext/>
        <w:rPr>
          <w:rtl/>
        </w:rPr>
      </w:pPr>
      <w:bookmarkStart w:id="788" w:name="_ETM_Q1_2252469"/>
      <w:bookmarkStart w:id="789" w:name="_ETM_Q1_2253702"/>
      <w:bookmarkEnd w:id="788"/>
      <w:bookmarkEnd w:id="789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BA71D3" w:rsidRDefault="00BA71D3" w:rsidP="00BA71D3">
      <w:pPr>
        <w:pStyle w:val="KeepWithNext"/>
        <w:rPr>
          <w:rtl/>
        </w:rPr>
      </w:pPr>
    </w:p>
    <w:p w:rsidR="00BA71D3" w:rsidRDefault="00BA71D3" w:rsidP="00BA71D3">
      <w:pPr>
        <w:rPr>
          <w:rtl/>
        </w:rPr>
      </w:pPr>
      <w:r>
        <w:rPr>
          <w:rFonts w:hint="cs"/>
          <w:rtl/>
        </w:rPr>
        <w:t xml:space="preserve">בכל מיני נושאים. בדרך כלל זה </w:t>
      </w:r>
      <w:bookmarkStart w:id="790" w:name="_ETM_Q1_2257966"/>
      <w:bookmarkEnd w:id="790"/>
      <w:r>
        <w:rPr>
          <w:rFonts w:hint="cs"/>
          <w:rtl/>
        </w:rPr>
        <w:t>כמובן תיקים רחבי היקף - - -</w:t>
      </w:r>
    </w:p>
    <w:p w:rsidR="00BA71D3" w:rsidRDefault="00BA71D3" w:rsidP="00BA71D3">
      <w:pPr>
        <w:rPr>
          <w:rtl/>
        </w:rPr>
      </w:pPr>
    </w:p>
    <w:p w:rsidR="00BA71D3" w:rsidRDefault="00BA71D3" w:rsidP="00BA71D3">
      <w:pPr>
        <w:pStyle w:val="af6"/>
        <w:keepNext/>
        <w:rPr>
          <w:rtl/>
        </w:rPr>
      </w:pPr>
      <w:bookmarkStart w:id="791" w:name="_ETM_Q1_2257044"/>
      <w:bookmarkStart w:id="792" w:name="_ETM_Q1_2257916"/>
      <w:bookmarkEnd w:id="791"/>
      <w:bookmarkEnd w:id="792"/>
      <w:r>
        <w:rPr>
          <w:rtl/>
        </w:rPr>
        <w:t>היו"ר סתיו שפיר:</w:t>
      </w:r>
    </w:p>
    <w:p w:rsidR="00BA71D3" w:rsidRDefault="00BA71D3" w:rsidP="00BA71D3">
      <w:pPr>
        <w:pStyle w:val="KeepWithNext"/>
        <w:rPr>
          <w:rtl/>
        </w:rPr>
      </w:pPr>
    </w:p>
    <w:p w:rsidR="00BA71D3" w:rsidRDefault="00BA71D3" w:rsidP="00BA71D3">
      <w:pPr>
        <w:rPr>
          <w:rtl/>
        </w:rPr>
      </w:pPr>
      <w:r>
        <w:rPr>
          <w:rFonts w:hint="cs"/>
          <w:rtl/>
        </w:rPr>
        <w:t xml:space="preserve">לא, </w:t>
      </w:r>
      <w:bookmarkStart w:id="793" w:name="_ETM_Q1_2258570"/>
      <w:bookmarkEnd w:id="793"/>
      <w:r>
        <w:rPr>
          <w:rFonts w:hint="cs"/>
          <w:rtl/>
        </w:rPr>
        <w:t xml:space="preserve">אני מדברת על בכירים במגזר הציבורי. </w:t>
      </w:r>
    </w:p>
    <w:p w:rsidR="00BA71D3" w:rsidRDefault="00BA71D3" w:rsidP="00BA71D3">
      <w:pPr>
        <w:rPr>
          <w:rtl/>
        </w:rPr>
      </w:pPr>
    </w:p>
    <w:p w:rsidR="00BA71D3" w:rsidRDefault="00BA71D3" w:rsidP="00BA71D3">
      <w:pPr>
        <w:pStyle w:val="af9"/>
        <w:keepNext/>
        <w:rPr>
          <w:rtl/>
        </w:rPr>
      </w:pPr>
      <w:bookmarkStart w:id="794" w:name="_ETM_Q1_2262175"/>
      <w:bookmarkStart w:id="795" w:name="_ETM_Q1_2257934"/>
      <w:bookmarkEnd w:id="794"/>
      <w:bookmarkEnd w:id="795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BA71D3" w:rsidRDefault="00BA71D3" w:rsidP="00BA71D3">
      <w:pPr>
        <w:pStyle w:val="KeepWithNext"/>
        <w:rPr>
          <w:rtl/>
        </w:rPr>
      </w:pPr>
    </w:p>
    <w:p w:rsidR="00BA71D3" w:rsidRDefault="00BA71D3" w:rsidP="00BA71D3">
      <w:pPr>
        <w:rPr>
          <w:rtl/>
        </w:rPr>
      </w:pPr>
      <w:r>
        <w:rPr>
          <w:rFonts w:hint="cs"/>
          <w:rtl/>
        </w:rPr>
        <w:t>לא, לא דיברתי על</w:t>
      </w:r>
      <w:bookmarkStart w:id="796" w:name="_ETM_Q1_2259791"/>
      <w:bookmarkEnd w:id="796"/>
      <w:r>
        <w:rPr>
          <w:rFonts w:hint="cs"/>
          <w:rtl/>
        </w:rPr>
        <w:t xml:space="preserve"> - - -</w:t>
      </w:r>
      <w:r w:rsidR="00391DCA">
        <w:rPr>
          <w:rFonts w:hint="cs"/>
          <w:rtl/>
        </w:rPr>
        <w:t xml:space="preserve"> </w:t>
      </w:r>
    </w:p>
    <w:p w:rsidR="00BA71D3" w:rsidRDefault="00BA71D3" w:rsidP="00BA71D3">
      <w:pPr>
        <w:rPr>
          <w:rtl/>
        </w:rPr>
      </w:pPr>
    </w:p>
    <w:p w:rsidR="00BA71D3" w:rsidRDefault="00BA71D3" w:rsidP="00BA71D3">
      <w:pPr>
        <w:pStyle w:val="af6"/>
        <w:keepNext/>
        <w:rPr>
          <w:rtl/>
        </w:rPr>
      </w:pPr>
      <w:bookmarkStart w:id="797" w:name="_ETM_Q1_2263831"/>
      <w:bookmarkStart w:id="798" w:name="_ETM_Q1_2259785"/>
      <w:bookmarkEnd w:id="797"/>
      <w:bookmarkEnd w:id="798"/>
      <w:r>
        <w:rPr>
          <w:rtl/>
        </w:rPr>
        <w:t>היו"ר סתיו שפיר:</w:t>
      </w:r>
    </w:p>
    <w:p w:rsidR="00BA71D3" w:rsidRDefault="00BA71D3" w:rsidP="00BA71D3">
      <w:pPr>
        <w:pStyle w:val="KeepWithNext"/>
        <w:rPr>
          <w:rtl/>
        </w:rPr>
      </w:pPr>
    </w:p>
    <w:p w:rsidR="00BA71D3" w:rsidRDefault="00BA71D3" w:rsidP="00BA71D3">
      <w:pPr>
        <w:rPr>
          <w:rtl/>
        </w:rPr>
      </w:pPr>
      <w:r>
        <w:rPr>
          <w:rFonts w:hint="cs"/>
          <w:rtl/>
        </w:rPr>
        <w:t xml:space="preserve">בתיקים כאלה. </w:t>
      </w:r>
    </w:p>
    <w:p w:rsidR="00BA71D3" w:rsidRDefault="00BA71D3" w:rsidP="00BA71D3">
      <w:pPr>
        <w:rPr>
          <w:rtl/>
        </w:rPr>
      </w:pPr>
    </w:p>
    <w:p w:rsidR="00BA71D3" w:rsidRDefault="00BA71D3" w:rsidP="00BA71D3">
      <w:pPr>
        <w:pStyle w:val="af9"/>
        <w:keepNext/>
        <w:rPr>
          <w:rtl/>
        </w:rPr>
      </w:pPr>
      <w:bookmarkStart w:id="799" w:name="_ETM_Q1_2261424"/>
      <w:bookmarkStart w:id="800" w:name="_ETM_Q1_2262407"/>
      <w:bookmarkEnd w:id="799"/>
      <w:bookmarkEnd w:id="800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BA71D3" w:rsidRDefault="00BA71D3" w:rsidP="00BA71D3">
      <w:pPr>
        <w:pStyle w:val="KeepWithNext"/>
        <w:rPr>
          <w:rtl/>
        </w:rPr>
      </w:pPr>
    </w:p>
    <w:p w:rsidR="00BA71D3" w:rsidRDefault="00BA71D3" w:rsidP="00BA71D3">
      <w:pPr>
        <w:rPr>
          <w:rtl/>
        </w:rPr>
      </w:pPr>
      <w:r>
        <w:rPr>
          <w:rFonts w:hint="cs"/>
          <w:rtl/>
        </w:rPr>
        <w:t xml:space="preserve">לא דיברתי על תיקים </w:t>
      </w:r>
      <w:bookmarkStart w:id="801" w:name="_ETM_Q1_2266251"/>
      <w:bookmarkEnd w:id="801"/>
      <w:r>
        <w:rPr>
          <w:rFonts w:hint="cs"/>
          <w:rtl/>
        </w:rPr>
        <w:t xml:space="preserve">כאלה, לא יודע להגיד לך. אבל אנחנו מכירים, תיק </w:t>
      </w:r>
      <w:bookmarkStart w:id="802" w:name="_ETM_Q1_2270791"/>
      <w:bookmarkEnd w:id="802"/>
      <w:r>
        <w:rPr>
          <w:rFonts w:hint="cs"/>
          <w:rtl/>
        </w:rPr>
        <w:t>ליברמן לקח קצת זמן, לא מעט זמן. אני מקווה שאנחנ</w:t>
      </w:r>
      <w:bookmarkStart w:id="803" w:name="_ETM_Q1_2274483"/>
      <w:bookmarkEnd w:id="803"/>
      <w:r>
        <w:rPr>
          <w:rFonts w:hint="cs"/>
          <w:rtl/>
        </w:rPr>
        <w:t xml:space="preserve">ו נמצאים היום במקום שבו היכולת שלנו לקבל החלטות היא יכולת </w:t>
      </w:r>
      <w:bookmarkStart w:id="804" w:name="_ETM_Q1_2278380"/>
      <w:bookmarkEnd w:id="804"/>
      <w:r>
        <w:rPr>
          <w:rFonts w:hint="cs"/>
          <w:rtl/>
        </w:rPr>
        <w:t xml:space="preserve">לעשות את זה בצורה הרבה יותר מהירה ועדיין </w:t>
      </w:r>
      <w:bookmarkStart w:id="805" w:name="_ETM_Q1_2280255"/>
      <w:bookmarkEnd w:id="805"/>
      <w:r>
        <w:rPr>
          <w:rFonts w:hint="cs"/>
          <w:rtl/>
        </w:rPr>
        <w:t xml:space="preserve">זה לוקח זמן. </w:t>
      </w:r>
    </w:p>
    <w:p w:rsidR="00BA71D3" w:rsidRDefault="00BA71D3" w:rsidP="00BA71D3">
      <w:pPr>
        <w:rPr>
          <w:rtl/>
        </w:rPr>
      </w:pPr>
    </w:p>
    <w:p w:rsidR="00BA71D3" w:rsidRDefault="00BA71D3" w:rsidP="00BA71D3">
      <w:pPr>
        <w:pStyle w:val="af6"/>
        <w:keepNext/>
        <w:rPr>
          <w:rtl/>
        </w:rPr>
      </w:pPr>
      <w:bookmarkStart w:id="806" w:name="_ETM_Q1_2281680"/>
      <w:bookmarkStart w:id="807" w:name="_ETM_Q1_2282568"/>
      <w:bookmarkEnd w:id="806"/>
      <w:bookmarkEnd w:id="807"/>
      <w:r>
        <w:rPr>
          <w:rtl/>
        </w:rPr>
        <w:t>היו"ר סתיו שפיר:</w:t>
      </w:r>
    </w:p>
    <w:p w:rsidR="00BA71D3" w:rsidRDefault="00BA71D3" w:rsidP="00BA71D3">
      <w:pPr>
        <w:pStyle w:val="KeepWithNext"/>
        <w:rPr>
          <w:rtl/>
        </w:rPr>
      </w:pPr>
    </w:p>
    <w:p w:rsidR="00BA71D3" w:rsidRDefault="00BA71D3" w:rsidP="00BA71D3">
      <w:pPr>
        <w:rPr>
          <w:rtl/>
        </w:rPr>
      </w:pPr>
      <w:r>
        <w:rPr>
          <w:rFonts w:hint="cs"/>
          <w:rtl/>
        </w:rPr>
        <w:t xml:space="preserve">לפי מה אתה מגדיר מהירה? איך אתם </w:t>
      </w:r>
      <w:bookmarkStart w:id="808" w:name="_ETM_Q1_2281977"/>
      <w:bookmarkEnd w:id="808"/>
      <w:r>
        <w:rPr>
          <w:rFonts w:hint="cs"/>
          <w:rtl/>
        </w:rPr>
        <w:t>בוחנים את עצמכם? איזה כלים יש כדי להתייעל בנושא הזה?</w:t>
      </w:r>
      <w:bookmarkStart w:id="809" w:name="_ETM_Q1_2287273"/>
      <w:bookmarkEnd w:id="809"/>
      <w:r>
        <w:rPr>
          <w:rFonts w:hint="cs"/>
          <w:rtl/>
        </w:rPr>
        <w:t xml:space="preserve"> </w:t>
      </w:r>
    </w:p>
    <w:p w:rsidR="00BA71D3" w:rsidRDefault="00BA71D3" w:rsidP="00BA71D3">
      <w:pPr>
        <w:rPr>
          <w:rtl/>
        </w:rPr>
      </w:pPr>
      <w:bookmarkStart w:id="810" w:name="_ETM_Q1_2284601"/>
      <w:bookmarkEnd w:id="810"/>
    </w:p>
    <w:p w:rsidR="00BA71D3" w:rsidRDefault="00BA71D3" w:rsidP="00BA71D3">
      <w:pPr>
        <w:pStyle w:val="af9"/>
        <w:keepNext/>
        <w:rPr>
          <w:rtl/>
        </w:rPr>
      </w:pPr>
      <w:bookmarkStart w:id="811" w:name="_ETM_Q1_2285896"/>
      <w:bookmarkEnd w:id="811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BA71D3" w:rsidRDefault="00BA71D3" w:rsidP="00BA71D3">
      <w:pPr>
        <w:pStyle w:val="KeepWithNext"/>
        <w:rPr>
          <w:rtl/>
        </w:rPr>
      </w:pPr>
    </w:p>
    <w:p w:rsidR="00BA71D3" w:rsidRDefault="00BA71D3" w:rsidP="00BA71D3">
      <w:pPr>
        <w:rPr>
          <w:rtl/>
        </w:rPr>
      </w:pPr>
      <w:r>
        <w:rPr>
          <w:rFonts w:hint="cs"/>
          <w:rtl/>
        </w:rPr>
        <w:t xml:space="preserve">הנחיות היועץ המשפטי לממשלה. </w:t>
      </w:r>
    </w:p>
    <w:p w:rsidR="00BA71D3" w:rsidRDefault="00BA71D3" w:rsidP="00BA71D3">
      <w:pPr>
        <w:rPr>
          <w:rtl/>
        </w:rPr>
      </w:pPr>
      <w:bookmarkStart w:id="812" w:name="_ETM_Q1_2289095"/>
      <w:bookmarkEnd w:id="812"/>
    </w:p>
    <w:p w:rsidR="00BA71D3" w:rsidRDefault="00BA71D3" w:rsidP="00BA71D3">
      <w:pPr>
        <w:pStyle w:val="af6"/>
        <w:keepNext/>
        <w:rPr>
          <w:rtl/>
        </w:rPr>
      </w:pPr>
      <w:bookmarkStart w:id="813" w:name="_ETM_Q1_2290343"/>
      <w:bookmarkEnd w:id="813"/>
      <w:r>
        <w:rPr>
          <w:rtl/>
        </w:rPr>
        <w:t>היו"ר סתיו שפיר:</w:t>
      </w:r>
    </w:p>
    <w:p w:rsidR="00BA71D3" w:rsidRDefault="00BA71D3" w:rsidP="00BA71D3">
      <w:pPr>
        <w:pStyle w:val="KeepWithNext"/>
        <w:rPr>
          <w:rtl/>
        </w:rPr>
      </w:pPr>
    </w:p>
    <w:p w:rsidR="00BA71D3" w:rsidRDefault="00BA71D3" w:rsidP="00BA71D3">
      <w:pPr>
        <w:rPr>
          <w:rtl/>
        </w:rPr>
      </w:pPr>
      <w:r>
        <w:rPr>
          <w:rFonts w:hint="cs"/>
          <w:rtl/>
        </w:rPr>
        <w:t xml:space="preserve">לא, ההנחיות, הבנו אותן. </w:t>
      </w:r>
      <w:bookmarkStart w:id="814" w:name="_ETM_Q1_2288801"/>
      <w:bookmarkEnd w:id="814"/>
      <w:r>
        <w:rPr>
          <w:rFonts w:hint="cs"/>
          <w:rtl/>
        </w:rPr>
        <w:t xml:space="preserve">הן משאירות ליועץ המשפטי לממשלה חופש מוחלט להחליט. </w:t>
      </w:r>
    </w:p>
    <w:p w:rsidR="00BA71D3" w:rsidRDefault="00BA71D3" w:rsidP="00BA71D3">
      <w:pPr>
        <w:rPr>
          <w:rtl/>
        </w:rPr>
      </w:pPr>
      <w:bookmarkStart w:id="815" w:name="_ETM_Q1_2292047"/>
      <w:bookmarkEnd w:id="815"/>
    </w:p>
    <w:p w:rsidR="00BA71D3" w:rsidRDefault="00BA71D3" w:rsidP="00BA71D3">
      <w:pPr>
        <w:pStyle w:val="af9"/>
        <w:keepNext/>
        <w:rPr>
          <w:rtl/>
        </w:rPr>
      </w:pPr>
      <w:bookmarkStart w:id="816" w:name="_ETM_Q1_2293229"/>
      <w:bookmarkEnd w:id="816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BA71D3" w:rsidRDefault="00BA71D3" w:rsidP="00BA71D3">
      <w:pPr>
        <w:pStyle w:val="KeepWithNext"/>
        <w:rPr>
          <w:rtl/>
        </w:rPr>
      </w:pPr>
    </w:p>
    <w:p w:rsidR="00BA71D3" w:rsidRDefault="00BA71D3" w:rsidP="00BA71D3">
      <w:pPr>
        <w:rPr>
          <w:rtl/>
        </w:rPr>
      </w:pPr>
      <w:r>
        <w:rPr>
          <w:rFonts w:hint="cs"/>
          <w:rtl/>
        </w:rPr>
        <w:t xml:space="preserve">אין לי </w:t>
      </w:r>
      <w:bookmarkStart w:id="817" w:name="_ETM_Q1_2294140"/>
      <w:bookmarkEnd w:id="817"/>
      <w:r>
        <w:rPr>
          <w:rFonts w:hint="cs"/>
          <w:rtl/>
        </w:rPr>
        <w:t xml:space="preserve">תשובה יותר טובה מזו, חוץ מהאמירה שאני אומר לך שאנחנו </w:t>
      </w:r>
      <w:bookmarkStart w:id="818" w:name="_ETM_Q1_2300034"/>
      <w:bookmarkEnd w:id="818"/>
      <w:r>
        <w:rPr>
          <w:rFonts w:hint="cs"/>
          <w:rtl/>
        </w:rPr>
        <w:t xml:space="preserve">עובדים מאוד מאוד מהר, אל מול המשימות. מבקשים את השלמות </w:t>
      </w:r>
      <w:bookmarkStart w:id="819" w:name="_ETM_Q1_2306698"/>
      <w:bookmarkEnd w:id="819"/>
      <w:r>
        <w:rPr>
          <w:rFonts w:hint="cs"/>
          <w:rtl/>
        </w:rPr>
        <w:t xml:space="preserve">החקירה, מקיימים דיונים מעת לעת, כותבים </w:t>
      </w:r>
      <w:proofErr w:type="spellStart"/>
      <w:r>
        <w:rPr>
          <w:rFonts w:hint="cs"/>
          <w:rtl/>
        </w:rPr>
        <w:t>חוות</w:t>
      </w:r>
      <w:bookmarkStart w:id="820" w:name="_ETM_Q1_2305731"/>
      <w:bookmarkEnd w:id="820"/>
      <w:r>
        <w:rPr>
          <w:rFonts w:hint="cs"/>
          <w:rtl/>
        </w:rPr>
        <w:t>דעת</w:t>
      </w:r>
      <w:proofErr w:type="spellEnd"/>
      <w:r>
        <w:rPr>
          <w:rFonts w:hint="cs"/>
          <w:rtl/>
        </w:rPr>
        <w:t xml:space="preserve">, הדברים האלה מתבצעים כל הזמן. </w:t>
      </w:r>
    </w:p>
    <w:p w:rsidR="00BA71D3" w:rsidRDefault="00BA71D3" w:rsidP="00BA71D3">
      <w:pPr>
        <w:rPr>
          <w:rtl/>
        </w:rPr>
      </w:pPr>
    </w:p>
    <w:p w:rsidR="00BA71D3" w:rsidRDefault="00BA71D3" w:rsidP="00BA71D3">
      <w:pPr>
        <w:pStyle w:val="af6"/>
        <w:keepNext/>
        <w:rPr>
          <w:rtl/>
        </w:rPr>
      </w:pPr>
      <w:bookmarkStart w:id="821" w:name="_ETM_Q1_2307666"/>
      <w:bookmarkStart w:id="822" w:name="_ETM_Q1_2309909"/>
      <w:bookmarkEnd w:id="821"/>
      <w:bookmarkEnd w:id="822"/>
      <w:r>
        <w:rPr>
          <w:rtl/>
        </w:rPr>
        <w:t>היו"ר סתיו שפיר:</w:t>
      </w:r>
    </w:p>
    <w:p w:rsidR="00BA71D3" w:rsidRDefault="00BA71D3" w:rsidP="00BA71D3">
      <w:pPr>
        <w:pStyle w:val="KeepWithNext"/>
        <w:rPr>
          <w:rtl/>
        </w:rPr>
      </w:pPr>
    </w:p>
    <w:p w:rsidR="00BA71D3" w:rsidRDefault="00BA71D3" w:rsidP="00BA71D3">
      <w:pPr>
        <w:rPr>
          <w:rtl/>
        </w:rPr>
      </w:pPr>
      <w:r>
        <w:rPr>
          <w:rFonts w:hint="cs"/>
          <w:rtl/>
        </w:rPr>
        <w:t xml:space="preserve">מה הן ההנחיות לגבי </w:t>
      </w:r>
      <w:bookmarkStart w:id="823" w:name="_ETM_Q1_2313186"/>
      <w:bookmarkEnd w:id="823"/>
      <w:r>
        <w:rPr>
          <w:rFonts w:hint="cs"/>
          <w:rtl/>
        </w:rPr>
        <w:t xml:space="preserve">קשר ומגע עם הנחקרים? </w:t>
      </w:r>
    </w:p>
    <w:p w:rsidR="00BA71D3" w:rsidRDefault="00BA71D3" w:rsidP="00BA71D3">
      <w:pPr>
        <w:rPr>
          <w:rtl/>
        </w:rPr>
      </w:pPr>
      <w:bookmarkStart w:id="824" w:name="_ETM_Q1_2310536"/>
      <w:bookmarkEnd w:id="824"/>
    </w:p>
    <w:p w:rsidR="00BA71D3" w:rsidRDefault="00BA71D3" w:rsidP="00BA71D3">
      <w:pPr>
        <w:pStyle w:val="af9"/>
        <w:keepNext/>
        <w:rPr>
          <w:rtl/>
        </w:rPr>
      </w:pPr>
      <w:bookmarkStart w:id="825" w:name="_ETM_Q1_2312221"/>
      <w:bookmarkEnd w:id="825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BA71D3" w:rsidRDefault="00BA71D3" w:rsidP="00BA71D3">
      <w:pPr>
        <w:pStyle w:val="KeepWithNext"/>
        <w:rPr>
          <w:rtl/>
        </w:rPr>
      </w:pPr>
    </w:p>
    <w:p w:rsidR="00BA71D3" w:rsidRDefault="00BA71D3" w:rsidP="00BA71D3">
      <w:pPr>
        <w:rPr>
          <w:rtl/>
        </w:rPr>
      </w:pPr>
      <w:r>
        <w:rPr>
          <w:rFonts w:hint="cs"/>
          <w:rtl/>
        </w:rPr>
        <w:t xml:space="preserve">לא הבנתי. </w:t>
      </w:r>
    </w:p>
    <w:p w:rsidR="00BA71D3" w:rsidRDefault="00BA71D3" w:rsidP="00BA71D3">
      <w:pPr>
        <w:rPr>
          <w:rtl/>
        </w:rPr>
      </w:pPr>
    </w:p>
    <w:p w:rsidR="00BA71D3" w:rsidRDefault="00BA71D3" w:rsidP="00BA71D3">
      <w:pPr>
        <w:pStyle w:val="af6"/>
        <w:keepNext/>
        <w:rPr>
          <w:rtl/>
        </w:rPr>
      </w:pPr>
      <w:bookmarkStart w:id="826" w:name="_ETM_Q1_2313860"/>
      <w:bookmarkStart w:id="827" w:name="_ETM_Q1_2315480"/>
      <w:bookmarkEnd w:id="826"/>
      <w:bookmarkEnd w:id="827"/>
      <w:r>
        <w:rPr>
          <w:rtl/>
        </w:rPr>
        <w:t>היו"ר סתיו שפיר:</w:t>
      </w:r>
    </w:p>
    <w:p w:rsidR="00BA71D3" w:rsidRDefault="00BA71D3" w:rsidP="00BA71D3">
      <w:pPr>
        <w:pStyle w:val="KeepWithNext"/>
        <w:rPr>
          <w:rtl/>
        </w:rPr>
      </w:pPr>
    </w:p>
    <w:p w:rsidR="00BA71D3" w:rsidRDefault="00BA71D3" w:rsidP="00BA71D3">
      <w:pPr>
        <w:rPr>
          <w:rtl/>
        </w:rPr>
      </w:pPr>
      <w:r>
        <w:rPr>
          <w:rFonts w:hint="cs"/>
          <w:rtl/>
        </w:rPr>
        <w:t xml:space="preserve">של היועץ. קשר, </w:t>
      </w:r>
      <w:bookmarkStart w:id="828" w:name="_ETM_Q1_2314999"/>
      <w:bookmarkEnd w:id="828"/>
      <w:r>
        <w:rPr>
          <w:rFonts w:hint="cs"/>
          <w:rtl/>
        </w:rPr>
        <w:t xml:space="preserve">איך מתקיים הקשר בין היועץ ובין נציגיו לבין הנחקרים החשודים בפרשות? </w:t>
      </w:r>
    </w:p>
    <w:p w:rsidR="00970E67" w:rsidRDefault="00BA71D3" w:rsidP="00970E67">
      <w:pPr>
        <w:rPr>
          <w:rtl/>
        </w:rPr>
      </w:pPr>
      <w:bookmarkStart w:id="829" w:name="_ETM_Q1_2002691"/>
      <w:bookmarkEnd w:id="829"/>
      <w:r>
        <w:rPr>
          <w:rFonts w:hint="cs"/>
          <w:rtl/>
        </w:rPr>
        <w:t xml:space="preserve"> </w:t>
      </w:r>
    </w:p>
    <w:p w:rsidR="00BA71D3" w:rsidRDefault="00BA71D3" w:rsidP="00BA71D3">
      <w:pPr>
        <w:pStyle w:val="af9"/>
        <w:keepNext/>
        <w:rPr>
          <w:rtl/>
        </w:rPr>
      </w:pPr>
      <w:bookmarkStart w:id="830" w:name="_ETM_Q1_1658148"/>
      <w:bookmarkStart w:id="831" w:name="_ETM_Q1_2317561"/>
      <w:bookmarkEnd w:id="830"/>
      <w:bookmarkEnd w:id="831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BA71D3" w:rsidRDefault="00BA71D3" w:rsidP="00BA71D3">
      <w:pPr>
        <w:pStyle w:val="KeepWithNext"/>
        <w:rPr>
          <w:rtl/>
        </w:rPr>
      </w:pPr>
    </w:p>
    <w:p w:rsidR="00BA71D3" w:rsidRDefault="00BA71D3" w:rsidP="00BA71D3">
      <w:pPr>
        <w:rPr>
          <w:rtl/>
        </w:rPr>
      </w:pPr>
      <w:r>
        <w:rPr>
          <w:rFonts w:hint="cs"/>
          <w:rtl/>
        </w:rPr>
        <w:t xml:space="preserve">אני לא יודע. </w:t>
      </w:r>
    </w:p>
    <w:p w:rsidR="00BA71D3" w:rsidRDefault="00BA71D3" w:rsidP="00BA71D3">
      <w:pPr>
        <w:rPr>
          <w:rtl/>
        </w:rPr>
      </w:pPr>
    </w:p>
    <w:p w:rsidR="00BA71D3" w:rsidRDefault="00BA71D3" w:rsidP="00BA71D3">
      <w:pPr>
        <w:pStyle w:val="af6"/>
        <w:keepNext/>
        <w:rPr>
          <w:rtl/>
        </w:rPr>
      </w:pPr>
      <w:bookmarkStart w:id="832" w:name="_ETM_Q1_2322693"/>
      <w:bookmarkStart w:id="833" w:name="_ETM_Q1_2323687"/>
      <w:bookmarkEnd w:id="832"/>
      <w:bookmarkEnd w:id="833"/>
      <w:r>
        <w:rPr>
          <w:rtl/>
        </w:rPr>
        <w:t>היו"ר סתיו שפיר:</w:t>
      </w:r>
    </w:p>
    <w:p w:rsidR="00BA71D3" w:rsidRDefault="00BA71D3" w:rsidP="00BA71D3">
      <w:pPr>
        <w:pStyle w:val="KeepWithNext"/>
        <w:rPr>
          <w:rtl/>
        </w:rPr>
      </w:pPr>
    </w:p>
    <w:p w:rsidR="00BA71D3" w:rsidRDefault="00BA71D3" w:rsidP="00BA71D3">
      <w:pPr>
        <w:rPr>
          <w:rtl/>
        </w:rPr>
      </w:pPr>
      <w:r>
        <w:rPr>
          <w:rFonts w:hint="cs"/>
          <w:rtl/>
        </w:rPr>
        <w:t xml:space="preserve">מהן ההנחיות? </w:t>
      </w:r>
    </w:p>
    <w:p w:rsidR="00BA71D3" w:rsidRDefault="00BA71D3" w:rsidP="00BA71D3">
      <w:pPr>
        <w:rPr>
          <w:rtl/>
        </w:rPr>
      </w:pPr>
    </w:p>
    <w:p w:rsidR="00BA71D3" w:rsidRDefault="00BA71D3" w:rsidP="00BA71D3">
      <w:pPr>
        <w:pStyle w:val="af9"/>
        <w:keepNext/>
        <w:rPr>
          <w:rtl/>
        </w:rPr>
      </w:pPr>
      <w:bookmarkStart w:id="834" w:name="_ETM_Q1_2320916"/>
      <w:bookmarkStart w:id="835" w:name="_ETM_Q1_2322039"/>
      <w:bookmarkEnd w:id="834"/>
      <w:bookmarkEnd w:id="835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BA71D3" w:rsidRDefault="00BA71D3" w:rsidP="00BA71D3">
      <w:pPr>
        <w:pStyle w:val="KeepWithNext"/>
        <w:rPr>
          <w:rtl/>
        </w:rPr>
      </w:pPr>
    </w:p>
    <w:p w:rsidR="00BA71D3" w:rsidRDefault="00BA71D3" w:rsidP="00BA71D3">
      <w:pPr>
        <w:rPr>
          <w:rtl/>
        </w:rPr>
      </w:pPr>
      <w:r>
        <w:rPr>
          <w:rFonts w:hint="cs"/>
          <w:rtl/>
        </w:rPr>
        <w:t xml:space="preserve">לא יודע. 'לא </w:t>
      </w:r>
      <w:bookmarkStart w:id="836" w:name="_ETM_Q1_2324335"/>
      <w:bookmarkEnd w:id="836"/>
      <w:r>
        <w:rPr>
          <w:rFonts w:hint="cs"/>
          <w:rtl/>
        </w:rPr>
        <w:t xml:space="preserve">יודע' זה גם תשובה. </w:t>
      </w:r>
    </w:p>
    <w:p w:rsidR="00BA71D3" w:rsidRDefault="00BA71D3" w:rsidP="00BA71D3">
      <w:pPr>
        <w:rPr>
          <w:rtl/>
        </w:rPr>
      </w:pPr>
    </w:p>
    <w:p w:rsidR="00BA71D3" w:rsidRDefault="00BA71D3" w:rsidP="00BA71D3">
      <w:pPr>
        <w:pStyle w:val="af6"/>
        <w:keepNext/>
        <w:rPr>
          <w:rtl/>
        </w:rPr>
      </w:pPr>
      <w:bookmarkStart w:id="837" w:name="_ETM_Q1_2326411"/>
      <w:bookmarkStart w:id="838" w:name="_ETM_Q1_2322074"/>
      <w:bookmarkEnd w:id="837"/>
      <w:bookmarkEnd w:id="838"/>
      <w:r>
        <w:rPr>
          <w:rtl/>
        </w:rPr>
        <w:t>היו"ר סתיו שפיר:</w:t>
      </w:r>
    </w:p>
    <w:p w:rsidR="00BA71D3" w:rsidRDefault="00BA71D3" w:rsidP="00BA71D3">
      <w:pPr>
        <w:pStyle w:val="KeepWithNext"/>
        <w:rPr>
          <w:rtl/>
        </w:rPr>
      </w:pPr>
    </w:p>
    <w:p w:rsidR="00BA71D3" w:rsidRDefault="00BA71D3" w:rsidP="00BA71D3">
      <w:pPr>
        <w:rPr>
          <w:rtl/>
        </w:rPr>
      </w:pPr>
      <w:r>
        <w:rPr>
          <w:rFonts w:hint="cs"/>
          <w:rtl/>
        </w:rPr>
        <w:t xml:space="preserve">האם ישנן הנחיות? </w:t>
      </w:r>
    </w:p>
    <w:p w:rsidR="00BA71D3" w:rsidRDefault="00BA71D3" w:rsidP="00BA71D3">
      <w:pPr>
        <w:rPr>
          <w:rtl/>
        </w:rPr>
      </w:pPr>
    </w:p>
    <w:p w:rsidR="00BA71D3" w:rsidRDefault="00BA71D3" w:rsidP="00BA71D3">
      <w:pPr>
        <w:pStyle w:val="af9"/>
        <w:keepNext/>
        <w:rPr>
          <w:rtl/>
        </w:rPr>
      </w:pPr>
      <w:bookmarkStart w:id="839" w:name="_ETM_Q1_2324912"/>
      <w:bookmarkStart w:id="840" w:name="_ETM_Q1_2326362"/>
      <w:bookmarkEnd w:id="839"/>
      <w:bookmarkEnd w:id="840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BA71D3" w:rsidRDefault="00BA71D3" w:rsidP="00BA71D3">
      <w:pPr>
        <w:pStyle w:val="KeepWithNext"/>
        <w:rPr>
          <w:rtl/>
        </w:rPr>
      </w:pPr>
    </w:p>
    <w:p w:rsidR="00BA71D3" w:rsidRDefault="00BA71D3" w:rsidP="00BA71D3">
      <w:pPr>
        <w:rPr>
          <w:rtl/>
        </w:rPr>
      </w:pPr>
      <w:r>
        <w:rPr>
          <w:rFonts w:hint="cs"/>
          <w:rtl/>
        </w:rPr>
        <w:t xml:space="preserve">לדעתי לא. </w:t>
      </w:r>
    </w:p>
    <w:p w:rsidR="00BA71D3" w:rsidRDefault="00BA71D3" w:rsidP="00BA71D3">
      <w:pPr>
        <w:rPr>
          <w:rtl/>
        </w:rPr>
      </w:pPr>
    </w:p>
    <w:p w:rsidR="00BA71D3" w:rsidRDefault="00BA71D3" w:rsidP="00BA71D3">
      <w:pPr>
        <w:pStyle w:val="af6"/>
        <w:keepNext/>
        <w:rPr>
          <w:rtl/>
        </w:rPr>
      </w:pPr>
      <w:bookmarkStart w:id="841" w:name="_ETM_Q1_2327893"/>
      <w:bookmarkStart w:id="842" w:name="_ETM_Q1_2329058"/>
      <w:bookmarkEnd w:id="841"/>
      <w:bookmarkEnd w:id="842"/>
      <w:r>
        <w:rPr>
          <w:rtl/>
        </w:rPr>
        <w:t>היו"ר סתיו שפיר:</w:t>
      </w:r>
    </w:p>
    <w:p w:rsidR="00BA71D3" w:rsidRDefault="00BA71D3" w:rsidP="00BA71D3">
      <w:pPr>
        <w:pStyle w:val="KeepWithNext"/>
        <w:rPr>
          <w:rtl/>
        </w:rPr>
      </w:pPr>
    </w:p>
    <w:p w:rsidR="00BA71D3" w:rsidRDefault="00BA71D3" w:rsidP="00BA71D3">
      <w:pPr>
        <w:rPr>
          <w:rtl/>
        </w:rPr>
      </w:pPr>
      <w:r>
        <w:rPr>
          <w:rFonts w:hint="cs"/>
          <w:rtl/>
        </w:rPr>
        <w:t>האם</w:t>
      </w:r>
      <w:bookmarkStart w:id="843" w:name="_ETM_Q1_2329826"/>
      <w:bookmarkEnd w:id="843"/>
      <w:r>
        <w:rPr>
          <w:rFonts w:hint="cs"/>
          <w:rtl/>
        </w:rPr>
        <w:t xml:space="preserve"> צריכות להיות הנחיות? </w:t>
      </w:r>
    </w:p>
    <w:p w:rsidR="00BA71D3" w:rsidRDefault="00BA71D3" w:rsidP="00BA71D3">
      <w:pPr>
        <w:rPr>
          <w:rtl/>
        </w:rPr>
      </w:pPr>
    </w:p>
    <w:p w:rsidR="00BA71D3" w:rsidRDefault="00BA71D3" w:rsidP="00BA71D3">
      <w:pPr>
        <w:pStyle w:val="af9"/>
        <w:keepNext/>
        <w:rPr>
          <w:rtl/>
        </w:rPr>
      </w:pPr>
      <w:bookmarkStart w:id="844" w:name="_ETM_Q1_2327832"/>
      <w:bookmarkStart w:id="845" w:name="_ETM_Q1_2329054"/>
      <w:bookmarkEnd w:id="844"/>
      <w:bookmarkEnd w:id="845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BA71D3" w:rsidRDefault="00BA71D3" w:rsidP="00BA71D3">
      <w:pPr>
        <w:pStyle w:val="KeepWithNext"/>
        <w:rPr>
          <w:rtl/>
        </w:rPr>
      </w:pPr>
    </w:p>
    <w:p w:rsidR="00BA71D3" w:rsidRDefault="00BA71D3" w:rsidP="00BA71D3">
      <w:pPr>
        <w:rPr>
          <w:rtl/>
        </w:rPr>
      </w:pPr>
      <w:r>
        <w:rPr>
          <w:rFonts w:hint="cs"/>
          <w:rtl/>
        </w:rPr>
        <w:t xml:space="preserve">אני פרקליטות, אני מזכיר, אני בודק </w:t>
      </w:r>
      <w:bookmarkStart w:id="846" w:name="_ETM_Q1_2331741"/>
      <w:bookmarkEnd w:id="846"/>
      <w:r>
        <w:rPr>
          <w:rFonts w:hint="cs"/>
          <w:rtl/>
        </w:rPr>
        <w:t xml:space="preserve">תיקי חקירה ובהקשר הזה הפרקליט בדרך כלל לא נמצא במגע </w:t>
      </w:r>
      <w:bookmarkStart w:id="847" w:name="_ETM_Q1_2340151"/>
      <w:bookmarkEnd w:id="847"/>
      <w:r>
        <w:rPr>
          <w:rFonts w:hint="cs"/>
          <w:rtl/>
        </w:rPr>
        <w:t xml:space="preserve">עם נחקרים. כאשר מדובר ביועץ משפטי לממשלה וראש הממשלה, הסיטואציה </w:t>
      </w:r>
      <w:bookmarkStart w:id="848" w:name="_ETM_Q1_2339325"/>
      <w:bookmarkEnd w:id="848"/>
      <w:r>
        <w:rPr>
          <w:rFonts w:hint="cs"/>
          <w:rtl/>
        </w:rPr>
        <w:t xml:space="preserve">היא אחרת לגמרי ואני לא יודע להגיד לך - </w:t>
      </w:r>
      <w:bookmarkStart w:id="849" w:name="_ETM_Q1_2345328"/>
      <w:bookmarkEnd w:id="849"/>
      <w:r>
        <w:rPr>
          <w:rFonts w:hint="cs"/>
          <w:rtl/>
        </w:rPr>
        <w:t>- -</w:t>
      </w:r>
    </w:p>
    <w:p w:rsidR="00BA71D3" w:rsidRDefault="00BA71D3" w:rsidP="00BA71D3">
      <w:pPr>
        <w:rPr>
          <w:rtl/>
        </w:rPr>
      </w:pPr>
    </w:p>
    <w:p w:rsidR="00BA71D3" w:rsidRDefault="00BA71D3" w:rsidP="00BA71D3">
      <w:pPr>
        <w:pStyle w:val="af6"/>
        <w:keepNext/>
        <w:rPr>
          <w:rtl/>
        </w:rPr>
      </w:pPr>
      <w:bookmarkStart w:id="850" w:name="_ETM_Q1_2346513"/>
      <w:bookmarkEnd w:id="850"/>
      <w:r>
        <w:rPr>
          <w:rtl/>
        </w:rPr>
        <w:t>היו"ר סתיו שפיר:</w:t>
      </w:r>
    </w:p>
    <w:p w:rsidR="00BA71D3" w:rsidRDefault="00BA71D3" w:rsidP="00BA71D3">
      <w:pPr>
        <w:pStyle w:val="KeepWithNext"/>
        <w:rPr>
          <w:rtl/>
        </w:rPr>
      </w:pPr>
    </w:p>
    <w:p w:rsidR="00BA71D3" w:rsidRDefault="00BA71D3" w:rsidP="00BA71D3">
      <w:pPr>
        <w:rPr>
          <w:rtl/>
        </w:rPr>
      </w:pPr>
      <w:r>
        <w:rPr>
          <w:rFonts w:hint="cs"/>
          <w:rtl/>
        </w:rPr>
        <w:t xml:space="preserve">או שרים בממשלתו. </w:t>
      </w:r>
    </w:p>
    <w:p w:rsidR="00BA71D3" w:rsidRDefault="00BA71D3" w:rsidP="00BA71D3">
      <w:pPr>
        <w:rPr>
          <w:rtl/>
        </w:rPr>
      </w:pPr>
    </w:p>
    <w:p w:rsidR="00BA71D3" w:rsidRDefault="00BA71D3" w:rsidP="00BA71D3">
      <w:pPr>
        <w:pStyle w:val="af9"/>
        <w:keepNext/>
        <w:rPr>
          <w:rtl/>
        </w:rPr>
      </w:pPr>
      <w:bookmarkStart w:id="851" w:name="_ETM_Q1_2343421"/>
      <w:bookmarkEnd w:id="851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BA71D3" w:rsidRDefault="00BA71D3" w:rsidP="00BA71D3">
      <w:pPr>
        <w:pStyle w:val="KeepWithNext"/>
        <w:rPr>
          <w:rtl/>
        </w:rPr>
      </w:pPr>
    </w:p>
    <w:p w:rsidR="00BA71D3" w:rsidRDefault="00BA71D3" w:rsidP="00BA71D3">
      <w:pPr>
        <w:rPr>
          <w:rtl/>
        </w:rPr>
      </w:pPr>
      <w:r>
        <w:rPr>
          <w:rFonts w:hint="cs"/>
          <w:rtl/>
        </w:rPr>
        <w:t xml:space="preserve">כן, זה אותו דבר. אני בוודאי </w:t>
      </w:r>
      <w:bookmarkStart w:id="852" w:name="_ETM_Q1_2348190"/>
      <w:bookmarkEnd w:id="852"/>
      <w:r>
        <w:rPr>
          <w:rFonts w:hint="cs"/>
          <w:rtl/>
        </w:rPr>
        <w:t xml:space="preserve">לא הכתובת לשאול את השאלה הזאת. </w:t>
      </w:r>
    </w:p>
    <w:p w:rsidR="00BA71D3" w:rsidRDefault="00BA71D3" w:rsidP="00BA71D3">
      <w:pPr>
        <w:rPr>
          <w:rtl/>
        </w:rPr>
      </w:pPr>
    </w:p>
    <w:p w:rsidR="00BA71D3" w:rsidRDefault="00BA71D3" w:rsidP="00BA71D3">
      <w:pPr>
        <w:pStyle w:val="af6"/>
        <w:keepNext/>
        <w:rPr>
          <w:rtl/>
        </w:rPr>
      </w:pPr>
      <w:bookmarkStart w:id="853" w:name="_ETM_Q1_2345974"/>
      <w:bookmarkStart w:id="854" w:name="_ETM_Q1_2348002"/>
      <w:bookmarkEnd w:id="853"/>
      <w:bookmarkEnd w:id="854"/>
      <w:r>
        <w:rPr>
          <w:rtl/>
        </w:rPr>
        <w:t>היו"ר סתיו שפיר:</w:t>
      </w:r>
    </w:p>
    <w:p w:rsidR="00BA71D3" w:rsidRDefault="00BA71D3" w:rsidP="00BA71D3">
      <w:pPr>
        <w:pStyle w:val="KeepWithNext"/>
        <w:rPr>
          <w:rtl/>
        </w:rPr>
      </w:pPr>
    </w:p>
    <w:p w:rsidR="00BA71D3" w:rsidRDefault="00BA71D3" w:rsidP="00BA71D3">
      <w:pPr>
        <w:rPr>
          <w:rtl/>
        </w:rPr>
      </w:pPr>
      <w:r>
        <w:rPr>
          <w:rFonts w:hint="cs"/>
          <w:rtl/>
        </w:rPr>
        <w:t xml:space="preserve">הכתובת היא היועץ. זימנו </w:t>
      </w:r>
      <w:bookmarkStart w:id="855" w:name="_ETM_Q1_2354824"/>
      <w:bookmarkEnd w:id="855"/>
      <w:r>
        <w:rPr>
          <w:rFonts w:hint="cs"/>
          <w:rtl/>
        </w:rPr>
        <w:t xml:space="preserve">אותו לתשובה, הוא שלח אותך. </w:t>
      </w:r>
    </w:p>
    <w:p w:rsidR="00BA71D3" w:rsidRDefault="00BA71D3" w:rsidP="00BA71D3">
      <w:pPr>
        <w:rPr>
          <w:rtl/>
        </w:rPr>
      </w:pPr>
    </w:p>
    <w:p w:rsidR="00BA71D3" w:rsidRDefault="00BA71D3" w:rsidP="00BA71D3">
      <w:pPr>
        <w:pStyle w:val="af9"/>
        <w:keepNext/>
        <w:rPr>
          <w:rtl/>
        </w:rPr>
      </w:pPr>
      <w:bookmarkStart w:id="856" w:name="_ETM_Q1_2350953"/>
      <w:bookmarkStart w:id="857" w:name="_ETM_Q1_2351980"/>
      <w:bookmarkEnd w:id="856"/>
      <w:bookmarkEnd w:id="857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BA71D3" w:rsidRDefault="00BA71D3" w:rsidP="00BA71D3">
      <w:pPr>
        <w:pStyle w:val="KeepWithNext"/>
        <w:rPr>
          <w:rtl/>
        </w:rPr>
      </w:pPr>
    </w:p>
    <w:p w:rsidR="00BA71D3" w:rsidRDefault="00BA71D3" w:rsidP="00BA71D3">
      <w:pPr>
        <w:rPr>
          <w:rtl/>
        </w:rPr>
      </w:pPr>
      <w:r>
        <w:rPr>
          <w:rFonts w:hint="cs"/>
          <w:rtl/>
        </w:rPr>
        <w:t xml:space="preserve">אין לי תשובה לזה, </w:t>
      </w:r>
      <w:bookmarkStart w:id="858" w:name="_ETM_Q1_2358075"/>
      <w:bookmarkEnd w:id="858"/>
      <w:r>
        <w:rPr>
          <w:rFonts w:hint="cs"/>
          <w:rtl/>
        </w:rPr>
        <w:t xml:space="preserve">אבל אני חושב שלא יעלה על הדעת שהיועץ המשפטי לממשלה </w:t>
      </w:r>
      <w:bookmarkStart w:id="859" w:name="_ETM_Q1_2358372"/>
      <w:bookmarkEnd w:id="859"/>
      <w:r>
        <w:rPr>
          <w:rFonts w:hint="cs"/>
          <w:rtl/>
        </w:rPr>
        <w:t xml:space="preserve">לא יקיים קשר עם שרים או עם זה, כאשר הדבר </w:t>
      </w:r>
      <w:bookmarkStart w:id="860" w:name="_ETM_Q1_2364706"/>
      <w:bookmarkEnd w:id="860"/>
      <w:r>
        <w:rPr>
          <w:rFonts w:hint="cs"/>
          <w:rtl/>
        </w:rPr>
        <w:t xml:space="preserve">נדרש, ואגב, 70 שנה אנחנו ככה. אנחנו לא בפעם </w:t>
      </w:r>
      <w:bookmarkStart w:id="861" w:name="_ETM_Q1_2367067"/>
      <w:bookmarkEnd w:id="861"/>
      <w:r>
        <w:rPr>
          <w:rFonts w:hint="cs"/>
          <w:rtl/>
        </w:rPr>
        <w:t xml:space="preserve">הראשונה שבה יש חקירות נגד אנשי ציבור. גם בעבר </w:t>
      </w:r>
      <w:bookmarkStart w:id="862" w:name="_ETM_Q1_2373946"/>
      <w:bookmarkEnd w:id="862"/>
      <w:r>
        <w:rPr>
          <w:rFonts w:hint="cs"/>
          <w:rtl/>
        </w:rPr>
        <w:t>- - -</w:t>
      </w:r>
    </w:p>
    <w:p w:rsidR="00BA71D3" w:rsidRDefault="00BA71D3" w:rsidP="00BA71D3">
      <w:pPr>
        <w:rPr>
          <w:rtl/>
        </w:rPr>
      </w:pPr>
    </w:p>
    <w:p w:rsidR="00BA71D3" w:rsidRDefault="00BA71D3" w:rsidP="00BA71D3">
      <w:pPr>
        <w:pStyle w:val="af6"/>
        <w:keepNext/>
        <w:rPr>
          <w:rtl/>
        </w:rPr>
      </w:pPr>
      <w:bookmarkStart w:id="863" w:name="_ETM_Q1_2374708"/>
      <w:bookmarkStart w:id="864" w:name="_ETM_Q1_2370326"/>
      <w:bookmarkEnd w:id="863"/>
      <w:bookmarkEnd w:id="864"/>
      <w:r>
        <w:rPr>
          <w:rtl/>
        </w:rPr>
        <w:t>היו"ר סתיו שפיר:</w:t>
      </w:r>
    </w:p>
    <w:p w:rsidR="00BA71D3" w:rsidRDefault="00BA71D3" w:rsidP="00BA71D3">
      <w:pPr>
        <w:pStyle w:val="KeepWithNext"/>
        <w:rPr>
          <w:rtl/>
        </w:rPr>
      </w:pPr>
    </w:p>
    <w:p w:rsidR="00103FD8" w:rsidRDefault="00BA71D3" w:rsidP="00BA71D3">
      <w:pPr>
        <w:rPr>
          <w:rtl/>
        </w:rPr>
      </w:pPr>
      <w:r>
        <w:rPr>
          <w:rFonts w:hint="cs"/>
          <w:rtl/>
        </w:rPr>
        <w:t xml:space="preserve">לא, ברור. גם לא דיברתי על זה </w:t>
      </w:r>
      <w:bookmarkStart w:id="865" w:name="_ETM_Q1_2374374"/>
      <w:bookmarkEnd w:id="865"/>
      <w:r>
        <w:rPr>
          <w:rFonts w:hint="cs"/>
          <w:rtl/>
        </w:rPr>
        <w:t>שלא צריך - - -</w:t>
      </w:r>
      <w:r w:rsidR="00103FD8">
        <w:rPr>
          <w:rFonts w:hint="cs"/>
          <w:rtl/>
        </w:rPr>
        <w:t xml:space="preserve"> לא צריך לקחת את זה </w:t>
      </w:r>
      <w:bookmarkStart w:id="866" w:name="_ETM_Q1_2372932"/>
      <w:bookmarkEnd w:id="866"/>
      <w:r w:rsidR="00103FD8">
        <w:rPr>
          <w:rFonts w:hint="cs"/>
          <w:rtl/>
        </w:rPr>
        <w:t>לשם,</w:t>
      </w:r>
      <w:r>
        <w:rPr>
          <w:rFonts w:hint="cs"/>
          <w:rtl/>
        </w:rPr>
        <w:t xml:space="preserve"> לא דיברתי על זה שלא צריך להיות קשר או שהוא אמור לא להימצא בשום </w:t>
      </w:r>
      <w:bookmarkStart w:id="867" w:name="_ETM_Q1_2380183"/>
      <w:bookmarkEnd w:id="867"/>
      <w:r>
        <w:rPr>
          <w:rFonts w:hint="cs"/>
          <w:rtl/>
        </w:rPr>
        <w:t xml:space="preserve">קשר עם אנשים שחשודים. </w:t>
      </w:r>
      <w:r w:rsidR="00103FD8">
        <w:rPr>
          <w:rFonts w:hint="cs"/>
          <w:rtl/>
        </w:rPr>
        <w:t xml:space="preserve">פשוט לפעמים גם אנשים חשודים בסוף לא אשמים, אין שום </w:t>
      </w:r>
      <w:bookmarkStart w:id="868" w:name="_ETM_Q1_2385931"/>
      <w:bookmarkEnd w:id="868"/>
      <w:r w:rsidR="00103FD8">
        <w:rPr>
          <w:rFonts w:hint="cs"/>
          <w:rtl/>
        </w:rPr>
        <w:t xml:space="preserve">ספק, השאלה היא מה הגבולות. </w:t>
      </w:r>
    </w:p>
    <w:p w:rsidR="00103FD8" w:rsidRDefault="00103FD8" w:rsidP="00BA71D3">
      <w:pPr>
        <w:rPr>
          <w:rtl/>
        </w:rPr>
      </w:pPr>
    </w:p>
    <w:p w:rsidR="00103FD8" w:rsidRDefault="00103FD8" w:rsidP="00103FD8">
      <w:pPr>
        <w:pStyle w:val="af9"/>
        <w:keepNext/>
        <w:rPr>
          <w:rtl/>
        </w:rPr>
      </w:pPr>
      <w:bookmarkStart w:id="869" w:name="_ETM_Q1_2383262"/>
      <w:bookmarkStart w:id="870" w:name="_ETM_Q1_2386247"/>
      <w:bookmarkEnd w:id="869"/>
      <w:bookmarkEnd w:id="870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103FD8" w:rsidRDefault="00103FD8" w:rsidP="00103FD8">
      <w:pPr>
        <w:pStyle w:val="KeepWithNext"/>
        <w:rPr>
          <w:rtl/>
        </w:rPr>
      </w:pPr>
    </w:p>
    <w:p w:rsidR="00103FD8" w:rsidRDefault="00103FD8" w:rsidP="00103FD8">
      <w:pPr>
        <w:rPr>
          <w:rtl/>
        </w:rPr>
      </w:pPr>
      <w:r>
        <w:rPr>
          <w:rFonts w:hint="cs"/>
          <w:rtl/>
        </w:rPr>
        <w:t xml:space="preserve">אלה שני מישורים - - </w:t>
      </w:r>
      <w:bookmarkStart w:id="871" w:name="_ETM_Q1_2383264"/>
      <w:bookmarkEnd w:id="871"/>
      <w:r>
        <w:rPr>
          <w:rFonts w:hint="cs"/>
          <w:rtl/>
        </w:rPr>
        <w:t>-</w:t>
      </w:r>
    </w:p>
    <w:p w:rsidR="00103FD8" w:rsidRDefault="00103FD8" w:rsidP="00103FD8">
      <w:pPr>
        <w:rPr>
          <w:rtl/>
        </w:rPr>
      </w:pPr>
    </w:p>
    <w:p w:rsidR="00103FD8" w:rsidRDefault="00103FD8" w:rsidP="00103FD8">
      <w:pPr>
        <w:pStyle w:val="af6"/>
        <w:keepNext/>
        <w:rPr>
          <w:rtl/>
        </w:rPr>
      </w:pPr>
      <w:bookmarkStart w:id="872" w:name="_ETM_Q1_2383592"/>
      <w:bookmarkStart w:id="873" w:name="_ETM_Q1_2384327"/>
      <w:bookmarkEnd w:id="872"/>
      <w:bookmarkEnd w:id="873"/>
      <w:r>
        <w:rPr>
          <w:rtl/>
        </w:rPr>
        <w:t>היו"ר סתיו שפיר:</w:t>
      </w:r>
    </w:p>
    <w:p w:rsidR="00103FD8" w:rsidRDefault="00103FD8" w:rsidP="00103FD8">
      <w:pPr>
        <w:pStyle w:val="KeepWithNext"/>
        <w:rPr>
          <w:rtl/>
        </w:rPr>
      </w:pPr>
    </w:p>
    <w:p w:rsidR="00103FD8" w:rsidRDefault="00103FD8" w:rsidP="00103FD8">
      <w:pPr>
        <w:rPr>
          <w:rtl/>
        </w:rPr>
      </w:pPr>
      <w:r>
        <w:rPr>
          <w:rFonts w:hint="cs"/>
          <w:rtl/>
        </w:rPr>
        <w:t xml:space="preserve">איך מגדירים ואיך מייצרים איזון בין הצורך שלו לקיים, בין המחויבות שלו להמשיך לקיים את הקשר לבין זכות </w:t>
      </w:r>
      <w:bookmarkStart w:id="874" w:name="_ETM_Q1_2390159"/>
      <w:bookmarkEnd w:id="874"/>
      <w:r>
        <w:rPr>
          <w:rFonts w:hint="cs"/>
          <w:rtl/>
        </w:rPr>
        <w:t xml:space="preserve">הציבור לדעת וכמובן הזכות לגלות את האמת. </w:t>
      </w:r>
    </w:p>
    <w:p w:rsidR="00103FD8" w:rsidRDefault="00103FD8" w:rsidP="00103FD8">
      <w:pPr>
        <w:rPr>
          <w:rtl/>
        </w:rPr>
      </w:pPr>
    </w:p>
    <w:p w:rsidR="00103FD8" w:rsidRDefault="00103FD8" w:rsidP="00103FD8">
      <w:pPr>
        <w:pStyle w:val="af9"/>
        <w:keepNext/>
        <w:rPr>
          <w:rtl/>
        </w:rPr>
      </w:pPr>
      <w:bookmarkStart w:id="875" w:name="_ETM_Q1_2398896"/>
      <w:bookmarkStart w:id="876" w:name="_ETM_Q1_2395532"/>
      <w:bookmarkEnd w:id="875"/>
      <w:bookmarkEnd w:id="876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103FD8" w:rsidRDefault="00103FD8" w:rsidP="00103FD8">
      <w:pPr>
        <w:pStyle w:val="KeepWithNext"/>
        <w:rPr>
          <w:rtl/>
        </w:rPr>
      </w:pPr>
    </w:p>
    <w:p w:rsidR="00103FD8" w:rsidRDefault="00103FD8" w:rsidP="00103FD8">
      <w:pPr>
        <w:rPr>
          <w:rtl/>
        </w:rPr>
      </w:pPr>
      <w:r>
        <w:rPr>
          <w:rFonts w:hint="cs"/>
          <w:rtl/>
        </w:rPr>
        <w:t xml:space="preserve">אחת, אני חושב </w:t>
      </w:r>
      <w:bookmarkStart w:id="877" w:name="_ETM_Q1_2398805"/>
      <w:bookmarkEnd w:id="877"/>
      <w:r>
        <w:rPr>
          <w:rFonts w:hint="cs"/>
          <w:rtl/>
        </w:rPr>
        <w:t>שאנחנו חייבים להניח שהיועץ המשפטי לממשלה יודע לעשות הבחנה מעולה</w:t>
      </w:r>
      <w:bookmarkStart w:id="878" w:name="_ETM_Q1_2401164"/>
      <w:bookmarkEnd w:id="878"/>
      <w:r>
        <w:rPr>
          <w:rFonts w:hint="cs"/>
          <w:rtl/>
        </w:rPr>
        <w:t xml:space="preserve"> בין חקירות לבין העניינים השוטפים. שנית, אני מזכיר, בכל </w:t>
      </w:r>
      <w:bookmarkStart w:id="879" w:name="_ETM_Q1_2406261"/>
      <w:bookmarkEnd w:id="879"/>
      <w:r>
        <w:rPr>
          <w:rFonts w:hint="cs"/>
          <w:rtl/>
        </w:rPr>
        <w:t xml:space="preserve">הכבוד, ויש הרבה כמובן כבוד, זה לא הדיון שאליו נדרשנו כאן. הדיון שלנו כרגע זה שקיפות, זה לא הקשר בין </w:t>
      </w:r>
      <w:bookmarkStart w:id="880" w:name="_ETM_Q1_2415612"/>
      <w:bookmarkEnd w:id="880"/>
      <w:r>
        <w:rPr>
          <w:rFonts w:hint="cs"/>
          <w:rtl/>
        </w:rPr>
        <w:t xml:space="preserve">ראש ממשלה לבין היועץ המשפטי לממשלה שבודק את התיקים שלו. </w:t>
      </w:r>
      <w:bookmarkStart w:id="881" w:name="_ETM_Q1_2417766"/>
      <w:bookmarkEnd w:id="881"/>
      <w:r>
        <w:rPr>
          <w:rFonts w:hint="cs"/>
          <w:rtl/>
        </w:rPr>
        <w:t xml:space="preserve">זו סוגיה אחרת לחלוטין. </w:t>
      </w:r>
    </w:p>
    <w:p w:rsidR="00103FD8" w:rsidRDefault="00103FD8" w:rsidP="00103FD8">
      <w:pPr>
        <w:rPr>
          <w:rtl/>
        </w:rPr>
      </w:pPr>
    </w:p>
    <w:p w:rsidR="00103FD8" w:rsidRDefault="00103FD8" w:rsidP="00103FD8">
      <w:pPr>
        <w:pStyle w:val="af6"/>
        <w:keepNext/>
        <w:rPr>
          <w:rtl/>
        </w:rPr>
      </w:pPr>
      <w:bookmarkStart w:id="882" w:name="_ETM_Q1_2421152"/>
      <w:bookmarkEnd w:id="882"/>
      <w:r>
        <w:rPr>
          <w:rtl/>
        </w:rPr>
        <w:t>היו"ר סתיו שפיר:</w:t>
      </w:r>
    </w:p>
    <w:p w:rsidR="00103FD8" w:rsidRDefault="00103FD8" w:rsidP="00103FD8">
      <w:pPr>
        <w:pStyle w:val="KeepWithNext"/>
        <w:rPr>
          <w:rtl/>
        </w:rPr>
      </w:pPr>
    </w:p>
    <w:p w:rsidR="00103FD8" w:rsidRDefault="00103FD8" w:rsidP="00103FD8">
      <w:pPr>
        <w:rPr>
          <w:rtl/>
        </w:rPr>
      </w:pPr>
      <w:r>
        <w:rPr>
          <w:rFonts w:hint="cs"/>
          <w:rtl/>
        </w:rPr>
        <w:t xml:space="preserve">כל הקשר הזה הוא לא שקוף, </w:t>
      </w:r>
      <w:bookmarkStart w:id="883" w:name="_ETM_Q1_2424210"/>
      <w:bookmarkEnd w:id="883"/>
      <w:r>
        <w:rPr>
          <w:rFonts w:hint="cs"/>
          <w:rtl/>
        </w:rPr>
        <w:t xml:space="preserve">מה מהדבר הזה מדווח לציבור? </w:t>
      </w:r>
    </w:p>
    <w:p w:rsidR="00103FD8" w:rsidRDefault="00103FD8" w:rsidP="00103FD8">
      <w:pPr>
        <w:rPr>
          <w:rtl/>
        </w:rPr>
      </w:pPr>
    </w:p>
    <w:p w:rsidR="00103FD8" w:rsidRDefault="00103FD8" w:rsidP="00103FD8">
      <w:pPr>
        <w:pStyle w:val="af9"/>
        <w:keepNext/>
        <w:rPr>
          <w:rtl/>
        </w:rPr>
      </w:pPr>
      <w:bookmarkStart w:id="884" w:name="_ETM_Q1_2422330"/>
      <w:bookmarkEnd w:id="884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103FD8" w:rsidRDefault="00103FD8" w:rsidP="00103FD8">
      <w:pPr>
        <w:pStyle w:val="KeepWithNext"/>
        <w:rPr>
          <w:rtl/>
        </w:rPr>
      </w:pPr>
    </w:p>
    <w:p w:rsidR="00103FD8" w:rsidRDefault="00103FD8" w:rsidP="00103FD8">
      <w:pPr>
        <w:rPr>
          <w:rtl/>
        </w:rPr>
      </w:pPr>
      <w:r>
        <w:rPr>
          <w:rFonts w:hint="cs"/>
          <w:rtl/>
        </w:rPr>
        <w:t xml:space="preserve">לא, הדיון הזה הוא על </w:t>
      </w:r>
      <w:bookmarkStart w:id="885" w:name="_ETM_Q1_2426371"/>
      <w:bookmarkEnd w:id="885"/>
      <w:r>
        <w:rPr>
          <w:rFonts w:hint="cs"/>
          <w:rtl/>
        </w:rPr>
        <w:t>שקיפות מחקירות. לגבי הקשר בין יועץ משפטי לממשלה לבין</w:t>
      </w:r>
      <w:bookmarkStart w:id="886" w:name="_ETM_Q1_2432243"/>
      <w:bookmarkEnd w:id="886"/>
      <w:r>
        <w:rPr>
          <w:rFonts w:hint="cs"/>
          <w:rtl/>
        </w:rPr>
        <w:t xml:space="preserve"> שר או ראש ממשלה, לא לזה, אני חושב - </w:t>
      </w:r>
      <w:bookmarkStart w:id="887" w:name="_ETM_Q1_2438903"/>
      <w:bookmarkEnd w:id="887"/>
      <w:r>
        <w:rPr>
          <w:rFonts w:hint="cs"/>
          <w:rtl/>
        </w:rPr>
        <w:t>- -</w:t>
      </w:r>
    </w:p>
    <w:p w:rsidR="00103FD8" w:rsidRDefault="00103FD8" w:rsidP="00103FD8">
      <w:pPr>
        <w:rPr>
          <w:rtl/>
        </w:rPr>
      </w:pPr>
    </w:p>
    <w:p w:rsidR="00103FD8" w:rsidRDefault="00103FD8" w:rsidP="00103FD8">
      <w:pPr>
        <w:pStyle w:val="af6"/>
        <w:keepNext/>
        <w:rPr>
          <w:rtl/>
        </w:rPr>
      </w:pPr>
      <w:bookmarkStart w:id="888" w:name="_ETM_Q1_2440124"/>
      <w:bookmarkEnd w:id="888"/>
      <w:r>
        <w:rPr>
          <w:rtl/>
        </w:rPr>
        <w:t>היו"ר סתיו שפיר:</w:t>
      </w:r>
    </w:p>
    <w:p w:rsidR="00103FD8" w:rsidRDefault="00103FD8" w:rsidP="00103FD8">
      <w:pPr>
        <w:pStyle w:val="KeepWithNext"/>
        <w:rPr>
          <w:rtl/>
        </w:rPr>
      </w:pPr>
    </w:p>
    <w:p w:rsidR="00103FD8" w:rsidRDefault="00103FD8" w:rsidP="00103FD8">
      <w:pPr>
        <w:rPr>
          <w:rtl/>
        </w:rPr>
      </w:pPr>
      <w:r>
        <w:rPr>
          <w:rFonts w:hint="cs"/>
          <w:rtl/>
        </w:rPr>
        <w:t xml:space="preserve">שוב, שלמה, הדיון הזה הוא על נוהלי הדיווח לציבור </w:t>
      </w:r>
      <w:bookmarkStart w:id="889" w:name="_ETM_Q1_2437540"/>
      <w:bookmarkEnd w:id="889"/>
      <w:r>
        <w:rPr>
          <w:rFonts w:hint="cs"/>
          <w:rtl/>
        </w:rPr>
        <w:t xml:space="preserve">על חקירות של נבחרי הציבור, בכירים בשירות הציבורי </w:t>
      </w:r>
      <w:bookmarkStart w:id="890" w:name="_ETM_Q1_2444618"/>
      <w:bookmarkEnd w:id="890"/>
      <w:r>
        <w:rPr>
          <w:rFonts w:hint="cs"/>
          <w:rtl/>
        </w:rPr>
        <w:t xml:space="preserve">ואחרים שיש בחקירתם עניין ציבורי מובהק. סוג הקשר הזה, שאתה </w:t>
      </w:r>
      <w:bookmarkStart w:id="891" w:name="_ETM_Q1_2449843"/>
      <w:bookmarkEnd w:id="891"/>
      <w:r>
        <w:rPr>
          <w:rFonts w:hint="cs"/>
          <w:rtl/>
        </w:rPr>
        <w:t xml:space="preserve">ואני יודעים ומסכימים גם שהוא מתקיים, הוא חלק מההכרח, היועץ </w:t>
      </w:r>
      <w:bookmarkStart w:id="892" w:name="_ETM_Q1_2450582"/>
      <w:bookmarkEnd w:id="892"/>
      <w:r w:rsidR="000E2C45">
        <w:rPr>
          <w:rFonts w:hint="cs"/>
          <w:rtl/>
        </w:rPr>
        <w:t>המשפטי לממשלה נמצא בקשר, בווד</w:t>
      </w:r>
      <w:r>
        <w:rPr>
          <w:rFonts w:hint="cs"/>
          <w:rtl/>
        </w:rPr>
        <w:t xml:space="preserve">אי עם ראש הממשלה </w:t>
      </w:r>
      <w:bookmarkStart w:id="893" w:name="_ETM_Q1_2453160"/>
      <w:bookmarkEnd w:id="893"/>
      <w:r>
        <w:rPr>
          <w:rFonts w:hint="cs"/>
          <w:rtl/>
        </w:rPr>
        <w:t xml:space="preserve">וצריך לקיים איתו פגישות שוטפות, אין ספק. במקרים כאלה </w:t>
      </w:r>
      <w:bookmarkStart w:id="894" w:name="_ETM_Q1_2461461"/>
      <w:bookmarkEnd w:id="894"/>
      <w:r>
        <w:rPr>
          <w:rFonts w:hint="cs"/>
          <w:rtl/>
        </w:rPr>
        <w:t xml:space="preserve">שבהם יש עננה של חשדות מהי המחויבות בכל זאת </w:t>
      </w:r>
      <w:bookmarkStart w:id="895" w:name="_ETM_Q1_2461966"/>
      <w:bookmarkEnd w:id="895"/>
      <w:r>
        <w:rPr>
          <w:rFonts w:hint="cs"/>
          <w:rtl/>
        </w:rPr>
        <w:t xml:space="preserve">לדווח לציבור? אין לנו לא פרוטוקולים של המפגשים האלה, אין </w:t>
      </w:r>
      <w:bookmarkStart w:id="896" w:name="_ETM_Q1_2469283"/>
      <w:bookmarkEnd w:id="896"/>
      <w:r>
        <w:rPr>
          <w:rFonts w:hint="cs"/>
          <w:rtl/>
        </w:rPr>
        <w:t xml:space="preserve">לנו דיווח על אפילו מתי נערך כל </w:t>
      </w:r>
      <w:bookmarkStart w:id="897" w:name="_ETM_Q1_2472533"/>
      <w:bookmarkEnd w:id="897"/>
      <w:r>
        <w:rPr>
          <w:rFonts w:hint="cs"/>
          <w:rtl/>
        </w:rPr>
        <w:t xml:space="preserve">מפגש או איך או מה אמור להתרחש בו. </w:t>
      </w:r>
    </w:p>
    <w:p w:rsidR="00103FD8" w:rsidRDefault="00103FD8" w:rsidP="00103FD8">
      <w:pPr>
        <w:rPr>
          <w:rtl/>
        </w:rPr>
      </w:pPr>
    </w:p>
    <w:p w:rsidR="00103FD8" w:rsidRDefault="00103FD8" w:rsidP="00103FD8">
      <w:pPr>
        <w:pStyle w:val="af9"/>
        <w:keepNext/>
        <w:rPr>
          <w:rtl/>
        </w:rPr>
      </w:pPr>
      <w:bookmarkStart w:id="898" w:name="_ETM_Q1_2470872"/>
      <w:bookmarkStart w:id="899" w:name="_ETM_Q1_2473151"/>
      <w:bookmarkEnd w:id="898"/>
      <w:bookmarkEnd w:id="899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103FD8" w:rsidRDefault="00103FD8" w:rsidP="00103FD8">
      <w:pPr>
        <w:pStyle w:val="KeepWithNext"/>
        <w:rPr>
          <w:rtl/>
        </w:rPr>
      </w:pPr>
    </w:p>
    <w:p w:rsidR="00103FD8" w:rsidRDefault="00103FD8" w:rsidP="00103FD8">
      <w:pPr>
        <w:rPr>
          <w:rtl/>
        </w:rPr>
      </w:pPr>
      <w:r>
        <w:rPr>
          <w:rFonts w:hint="cs"/>
          <w:rtl/>
        </w:rPr>
        <w:t xml:space="preserve">נקודת המוצא הברורה היא - </w:t>
      </w:r>
      <w:bookmarkStart w:id="900" w:name="_ETM_Q1_2471151"/>
      <w:bookmarkEnd w:id="900"/>
      <w:r>
        <w:rPr>
          <w:rFonts w:hint="cs"/>
          <w:rtl/>
        </w:rPr>
        <w:t>- -</w:t>
      </w:r>
    </w:p>
    <w:p w:rsidR="00103FD8" w:rsidRDefault="00103FD8" w:rsidP="00103FD8">
      <w:pPr>
        <w:rPr>
          <w:rtl/>
        </w:rPr>
      </w:pPr>
    </w:p>
    <w:p w:rsidR="00103FD8" w:rsidRDefault="00103FD8" w:rsidP="00103FD8">
      <w:pPr>
        <w:pStyle w:val="af6"/>
        <w:keepNext/>
        <w:rPr>
          <w:rtl/>
        </w:rPr>
      </w:pPr>
      <w:bookmarkStart w:id="901" w:name="_ETM_Q1_2471590"/>
      <w:bookmarkStart w:id="902" w:name="_ETM_Q1_2472353"/>
      <w:bookmarkEnd w:id="901"/>
      <w:bookmarkEnd w:id="902"/>
      <w:r>
        <w:rPr>
          <w:rtl/>
        </w:rPr>
        <w:t>היו"ר סתיו שפיר:</w:t>
      </w:r>
    </w:p>
    <w:p w:rsidR="00103FD8" w:rsidRDefault="00103FD8" w:rsidP="00103FD8">
      <w:pPr>
        <w:pStyle w:val="KeepWithNext"/>
        <w:rPr>
          <w:rtl/>
        </w:rPr>
      </w:pPr>
    </w:p>
    <w:p w:rsidR="00103FD8" w:rsidRDefault="00103FD8" w:rsidP="00103FD8">
      <w:pPr>
        <w:rPr>
          <w:rtl/>
        </w:rPr>
      </w:pPr>
      <w:r>
        <w:rPr>
          <w:rFonts w:hint="cs"/>
          <w:rtl/>
        </w:rPr>
        <w:t xml:space="preserve">איך אנחנו בכל זאת מראים לציבור והציבור גם כלי, </w:t>
      </w:r>
      <w:bookmarkStart w:id="903" w:name="_ETM_Q1_2477704"/>
      <w:bookmarkEnd w:id="903"/>
      <w:r w:rsidR="000E2C45">
        <w:rPr>
          <w:rFonts w:hint="cs"/>
          <w:rtl/>
        </w:rPr>
        <w:t>הסיפור פה הוא לא ש</w:t>
      </w:r>
      <w:r>
        <w:rPr>
          <w:rFonts w:hint="cs"/>
          <w:rtl/>
        </w:rPr>
        <w:t xml:space="preserve">קיפות רק במובן של, נקרא לזה </w:t>
      </w:r>
      <w:bookmarkStart w:id="904" w:name="_ETM_Q1_2479527"/>
      <w:bookmarkEnd w:id="904"/>
      <w:r>
        <w:rPr>
          <w:rFonts w:hint="cs"/>
          <w:rtl/>
        </w:rPr>
        <w:t xml:space="preserve">המקטין שהציבור יידע, הסיפור פה הוא פיקוח. כשהציבור יודע וכשהאנשים </w:t>
      </w:r>
      <w:bookmarkStart w:id="905" w:name="_ETM_Q1_2489249"/>
      <w:bookmarkEnd w:id="905"/>
      <w:r>
        <w:rPr>
          <w:rFonts w:hint="cs"/>
          <w:rtl/>
        </w:rPr>
        <w:t xml:space="preserve">שקשורים בעניין יודעים שהדברים מדווחים הם גם מתנהלים בהתאם. </w:t>
      </w:r>
    </w:p>
    <w:p w:rsidR="00103FD8" w:rsidRDefault="00103FD8" w:rsidP="00103FD8">
      <w:pPr>
        <w:rPr>
          <w:rtl/>
        </w:rPr>
      </w:pPr>
    </w:p>
    <w:p w:rsidR="00103FD8" w:rsidRDefault="00103FD8" w:rsidP="00103FD8">
      <w:pPr>
        <w:pStyle w:val="af9"/>
        <w:keepNext/>
        <w:rPr>
          <w:rtl/>
        </w:rPr>
      </w:pPr>
      <w:bookmarkStart w:id="906" w:name="_ETM_Q1_2494218"/>
      <w:bookmarkStart w:id="907" w:name="_ETM_Q1_2490036"/>
      <w:bookmarkEnd w:id="906"/>
      <w:bookmarkEnd w:id="907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103FD8" w:rsidRDefault="00103FD8" w:rsidP="00103FD8">
      <w:pPr>
        <w:pStyle w:val="KeepWithNext"/>
        <w:rPr>
          <w:rtl/>
        </w:rPr>
      </w:pPr>
    </w:p>
    <w:p w:rsidR="00103FD8" w:rsidRDefault="00103FD8" w:rsidP="00103FD8">
      <w:pPr>
        <w:rPr>
          <w:rtl/>
        </w:rPr>
      </w:pPr>
      <w:r>
        <w:rPr>
          <w:rFonts w:hint="cs"/>
          <w:rtl/>
        </w:rPr>
        <w:t xml:space="preserve">נקודת </w:t>
      </w:r>
      <w:bookmarkStart w:id="908" w:name="_ETM_Q1_2490907"/>
      <w:bookmarkEnd w:id="908"/>
      <w:r>
        <w:rPr>
          <w:rFonts w:hint="cs"/>
          <w:rtl/>
        </w:rPr>
        <w:t xml:space="preserve">המוצא הברורה היא שמדובר בשני קווים מקבילים שלא נפגשים. </w:t>
      </w:r>
      <w:bookmarkStart w:id="909" w:name="_ETM_Q1_2494564"/>
      <w:bookmarkEnd w:id="909"/>
      <w:r>
        <w:rPr>
          <w:rFonts w:hint="cs"/>
          <w:rtl/>
        </w:rPr>
        <w:t xml:space="preserve">היועץ המשפטי לממשלה לא ידבר עם ראש הממשלה על חקירותיו </w:t>
      </w:r>
      <w:bookmarkStart w:id="910" w:name="_ETM_Q1_2504829"/>
      <w:bookmarkEnd w:id="910"/>
      <w:r>
        <w:rPr>
          <w:rFonts w:hint="cs"/>
          <w:rtl/>
        </w:rPr>
        <w:t xml:space="preserve">ולעומת זאת הוא כן חייב לדבר איתו על העניינים השוטפים. </w:t>
      </w:r>
      <w:bookmarkStart w:id="911" w:name="_ETM_Q1_2506866"/>
      <w:bookmarkEnd w:id="911"/>
      <w:r>
        <w:rPr>
          <w:rFonts w:hint="cs"/>
          <w:rtl/>
        </w:rPr>
        <w:t xml:space="preserve">אלה שני קווים מקבילים שאני חושב שגם בג"צ, כשהוא קבע </w:t>
      </w:r>
      <w:bookmarkStart w:id="912" w:name="_ETM_Q1_2513202"/>
      <w:bookmarkEnd w:id="912"/>
      <w:r>
        <w:rPr>
          <w:rFonts w:hint="cs"/>
          <w:rtl/>
        </w:rPr>
        <w:t xml:space="preserve">שהיועץ המשפטי לממשלה יכול למלא את תפקידו וגם שיטת המשפט </w:t>
      </w:r>
      <w:bookmarkStart w:id="913" w:name="_ETM_Q1_2515019"/>
      <w:bookmarkEnd w:id="913"/>
      <w:r>
        <w:rPr>
          <w:rFonts w:hint="cs"/>
          <w:rtl/>
        </w:rPr>
        <w:t xml:space="preserve">שלנו, ללא קשר ליועץ המשפטי לממשלה הספציפי הזה, לגביו </w:t>
      </w:r>
      <w:bookmarkStart w:id="914" w:name="_ETM_Q1_2522993"/>
      <w:bookmarkEnd w:id="914"/>
      <w:r>
        <w:rPr>
          <w:rFonts w:hint="cs"/>
          <w:rtl/>
        </w:rPr>
        <w:t xml:space="preserve">שאלת את השאלה, כל יועץ משפטי לממשלה, 70 שנה, שחקר </w:t>
      </w:r>
      <w:bookmarkStart w:id="915" w:name="_ETM_Q1_2522689"/>
      <w:bookmarkEnd w:id="915"/>
      <w:r>
        <w:rPr>
          <w:rFonts w:hint="cs"/>
          <w:rtl/>
        </w:rPr>
        <w:t xml:space="preserve">אנשי ציבור עבד באותם שני קווים מקבילים, מצד אחד הוא </w:t>
      </w:r>
      <w:bookmarkStart w:id="916" w:name="_ETM_Q1_2532843"/>
      <w:bookmarkEnd w:id="916"/>
      <w:r>
        <w:rPr>
          <w:rFonts w:hint="cs"/>
          <w:rtl/>
        </w:rPr>
        <w:t xml:space="preserve">חקר אותם, הוא היה אמון על החקירות שלהם, ומצד שני </w:t>
      </w:r>
      <w:bookmarkStart w:id="917" w:name="_ETM_Q1_2532687"/>
      <w:bookmarkEnd w:id="917"/>
      <w:r>
        <w:rPr>
          <w:rFonts w:hint="cs"/>
          <w:rtl/>
        </w:rPr>
        <w:t xml:space="preserve">אני מקווה לפחות שתפקוד המדינה לא נפגע במובן זה שהוא </w:t>
      </w:r>
      <w:bookmarkStart w:id="918" w:name="_ETM_Q1_2540661"/>
      <w:bookmarkEnd w:id="918"/>
      <w:r>
        <w:rPr>
          <w:rFonts w:hint="cs"/>
          <w:rtl/>
        </w:rPr>
        <w:t xml:space="preserve">לא אמר 'אני לא מדבר איתך', כי אם זה </w:t>
      </w:r>
      <w:bookmarkStart w:id="919" w:name="_ETM_Q1_2540952"/>
      <w:bookmarkEnd w:id="919"/>
      <w:r>
        <w:rPr>
          <w:rFonts w:hint="cs"/>
          <w:rtl/>
        </w:rPr>
        <w:t xml:space="preserve">צריך לדבר על עניינים שוטפים הוא מדבר על עניינים שוטפים. </w:t>
      </w:r>
      <w:bookmarkStart w:id="920" w:name="_ETM_Q1_2542338"/>
      <w:bookmarkEnd w:id="920"/>
      <w:r>
        <w:rPr>
          <w:rFonts w:hint="cs"/>
          <w:rtl/>
        </w:rPr>
        <w:t xml:space="preserve">אנחנו אנשים מבוגרים, גם ראש הממשלה או השרים וגם היועץ </w:t>
      </w:r>
      <w:bookmarkStart w:id="921" w:name="_ETM_Q1_2547581"/>
      <w:bookmarkEnd w:id="921"/>
      <w:r>
        <w:rPr>
          <w:rFonts w:hint="cs"/>
          <w:rtl/>
        </w:rPr>
        <w:t xml:space="preserve">המשפטי לממשלה ויודעים לעשות את הקו המאוד </w:t>
      </w:r>
      <w:bookmarkStart w:id="922" w:name="_ETM_Q1_2551039"/>
      <w:bookmarkEnd w:id="922"/>
      <w:r>
        <w:rPr>
          <w:rFonts w:hint="cs"/>
          <w:rtl/>
        </w:rPr>
        <w:t xml:space="preserve">מאוד ברור הזה, שאני חושב שהוא טריוויאלי - - </w:t>
      </w:r>
      <w:bookmarkStart w:id="923" w:name="_ETM_Q1_2552318"/>
      <w:bookmarkEnd w:id="923"/>
      <w:r>
        <w:rPr>
          <w:rFonts w:hint="cs"/>
          <w:rtl/>
        </w:rPr>
        <w:t>-</w:t>
      </w:r>
    </w:p>
    <w:p w:rsidR="00103FD8" w:rsidRDefault="00103FD8" w:rsidP="00103FD8">
      <w:pPr>
        <w:rPr>
          <w:rtl/>
        </w:rPr>
      </w:pPr>
    </w:p>
    <w:p w:rsidR="00103FD8" w:rsidRDefault="00103FD8" w:rsidP="00103FD8">
      <w:pPr>
        <w:pStyle w:val="af6"/>
        <w:keepNext/>
        <w:rPr>
          <w:rtl/>
        </w:rPr>
      </w:pPr>
      <w:bookmarkStart w:id="924" w:name="_ETM_Q1_2384966"/>
      <w:bookmarkEnd w:id="924"/>
      <w:r>
        <w:rPr>
          <w:rtl/>
        </w:rPr>
        <w:t>היו"ר סתיו שפיר:</w:t>
      </w:r>
    </w:p>
    <w:p w:rsidR="00103FD8" w:rsidRDefault="00103FD8" w:rsidP="00103FD8">
      <w:pPr>
        <w:pStyle w:val="KeepWithNext"/>
        <w:rPr>
          <w:rtl/>
        </w:rPr>
      </w:pPr>
    </w:p>
    <w:p w:rsidR="00BA71D3" w:rsidRDefault="00103FD8" w:rsidP="00103FD8">
      <w:pPr>
        <w:rPr>
          <w:rtl/>
        </w:rPr>
      </w:pPr>
      <w:bookmarkStart w:id="925" w:name="_ETM_Q1_2552536"/>
      <w:bookmarkEnd w:id="925"/>
      <w:r>
        <w:rPr>
          <w:rFonts w:hint="cs"/>
          <w:rtl/>
        </w:rPr>
        <w:t xml:space="preserve">אבל אנחנו רוצים לחשוב שגם בכירים אחרים במגזר הציבורי </w:t>
      </w:r>
      <w:bookmarkStart w:id="926" w:name="_ETM_Q1_2557572"/>
      <w:bookmarkEnd w:id="926"/>
      <w:r>
        <w:rPr>
          <w:rFonts w:hint="cs"/>
          <w:rtl/>
        </w:rPr>
        <w:t xml:space="preserve">ובממשלה יודעים מה תפקידם והם לא רוצים חס וחלילה </w:t>
      </w:r>
      <w:bookmarkStart w:id="927" w:name="_ETM_Q1_2562374"/>
      <w:bookmarkEnd w:id="927"/>
      <w:r>
        <w:rPr>
          <w:rFonts w:hint="cs"/>
          <w:rtl/>
        </w:rPr>
        <w:t xml:space="preserve">לעבור על גבולות התפקיד או על גבולות הכוח, אנחנו </w:t>
      </w:r>
      <w:bookmarkStart w:id="928" w:name="_ETM_Q1_2565727"/>
      <w:bookmarkEnd w:id="928"/>
      <w:r>
        <w:rPr>
          <w:rFonts w:hint="cs"/>
          <w:rtl/>
        </w:rPr>
        <w:t>רוצים לסמוך על המערכת באופן כללי, ועדיין, גם עם האמון ש</w:t>
      </w:r>
      <w:bookmarkStart w:id="929" w:name="_ETM_Q1_2566514"/>
      <w:bookmarkEnd w:id="929"/>
      <w:r>
        <w:rPr>
          <w:rFonts w:hint="cs"/>
          <w:rtl/>
        </w:rPr>
        <w:t xml:space="preserve">לנו במערכת, האמון בממשלה, האמון בכנסת, אנחנו מציבים מחויבות </w:t>
      </w:r>
      <w:bookmarkStart w:id="930" w:name="_ETM_Q1_2576373"/>
      <w:bookmarkEnd w:id="930"/>
      <w:r>
        <w:rPr>
          <w:rFonts w:hint="cs"/>
          <w:rtl/>
        </w:rPr>
        <w:t xml:space="preserve">של דיווח לציבור ושקיפות משמשת אותנו ככלי כדי להגן </w:t>
      </w:r>
      <w:bookmarkStart w:id="931" w:name="_ETM_Q1_2579171"/>
      <w:bookmarkEnd w:id="931"/>
      <w:r>
        <w:rPr>
          <w:rFonts w:hint="cs"/>
          <w:rtl/>
        </w:rPr>
        <w:t xml:space="preserve">על נושאי התפקידים. </w:t>
      </w:r>
    </w:p>
    <w:p w:rsidR="00103FD8" w:rsidRDefault="00103FD8" w:rsidP="00103FD8">
      <w:pPr>
        <w:pStyle w:val="af9"/>
        <w:keepNext/>
        <w:rPr>
          <w:rtl/>
        </w:rPr>
      </w:pPr>
      <w:bookmarkStart w:id="932" w:name="_ETM_Q1_945498"/>
      <w:bookmarkStart w:id="933" w:name="_ETM_Q1_2577340"/>
      <w:bookmarkStart w:id="934" w:name="_ETM_Q1_2580026"/>
      <w:bookmarkEnd w:id="932"/>
      <w:bookmarkEnd w:id="933"/>
      <w:bookmarkEnd w:id="934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103FD8" w:rsidRDefault="00103FD8" w:rsidP="00103FD8">
      <w:pPr>
        <w:pStyle w:val="KeepWithNext"/>
        <w:rPr>
          <w:rtl/>
        </w:rPr>
      </w:pPr>
    </w:p>
    <w:p w:rsidR="00103FD8" w:rsidRDefault="00103FD8" w:rsidP="00103FD8">
      <w:pPr>
        <w:rPr>
          <w:rtl/>
        </w:rPr>
      </w:pPr>
      <w:r>
        <w:rPr>
          <w:rFonts w:hint="cs"/>
          <w:rtl/>
        </w:rPr>
        <w:t xml:space="preserve">השקיפות, הנה אני אומר לך </w:t>
      </w:r>
      <w:bookmarkStart w:id="935" w:name="_ETM_Q1_2579905"/>
      <w:bookmarkEnd w:id="935"/>
      <w:r>
        <w:rPr>
          <w:rFonts w:hint="cs"/>
          <w:rtl/>
        </w:rPr>
        <w:t xml:space="preserve">מה השקיפות, מבלי שבדקתי את זה , השקיפות אומרת שהם </w:t>
      </w:r>
      <w:bookmarkStart w:id="936" w:name="_ETM_Q1_2583473"/>
      <w:bookmarkEnd w:id="936"/>
      <w:r>
        <w:rPr>
          <w:rFonts w:hint="cs"/>
          <w:rtl/>
        </w:rPr>
        <w:t xml:space="preserve">לא מדברים, לא השרים ולא ראש הממשלה, לא מדברים עם היועץ המשפטי לממשלה על תכני החקירות. הנה שקיפות. </w:t>
      </w:r>
    </w:p>
    <w:p w:rsidR="00103FD8" w:rsidRDefault="00103FD8" w:rsidP="00103FD8">
      <w:pPr>
        <w:rPr>
          <w:rtl/>
        </w:rPr>
      </w:pPr>
    </w:p>
    <w:p w:rsidR="00103FD8" w:rsidRDefault="00103FD8" w:rsidP="00103FD8">
      <w:pPr>
        <w:pStyle w:val="af6"/>
        <w:keepNext/>
        <w:rPr>
          <w:rtl/>
        </w:rPr>
      </w:pPr>
      <w:bookmarkStart w:id="937" w:name="_ETM_Q1_2590753"/>
      <w:bookmarkStart w:id="938" w:name="_ETM_Q1_2591539"/>
      <w:bookmarkEnd w:id="937"/>
      <w:bookmarkEnd w:id="938"/>
      <w:r>
        <w:rPr>
          <w:rtl/>
        </w:rPr>
        <w:t>היו"ר סתיו שפיר:</w:t>
      </w:r>
    </w:p>
    <w:p w:rsidR="00103FD8" w:rsidRDefault="00103FD8" w:rsidP="00103FD8">
      <w:pPr>
        <w:pStyle w:val="KeepWithNext"/>
        <w:rPr>
          <w:rtl/>
        </w:rPr>
      </w:pPr>
    </w:p>
    <w:p w:rsidR="00103FD8" w:rsidRDefault="00103FD8" w:rsidP="00103FD8">
      <w:pPr>
        <w:rPr>
          <w:rtl/>
        </w:rPr>
      </w:pPr>
      <w:r>
        <w:rPr>
          <w:rFonts w:hint="cs"/>
          <w:rtl/>
        </w:rPr>
        <w:t xml:space="preserve">זה </w:t>
      </w:r>
      <w:bookmarkStart w:id="939" w:name="_ETM_Q1_2592193"/>
      <w:bookmarkEnd w:id="939"/>
      <w:r>
        <w:rPr>
          <w:rFonts w:hint="cs"/>
          <w:rtl/>
        </w:rPr>
        <w:t xml:space="preserve">לא קשור בשקיפות, זה החוק. </w:t>
      </w:r>
    </w:p>
    <w:p w:rsidR="00103FD8" w:rsidRDefault="00103FD8" w:rsidP="00103FD8">
      <w:pPr>
        <w:rPr>
          <w:rtl/>
        </w:rPr>
      </w:pPr>
    </w:p>
    <w:p w:rsidR="00103FD8" w:rsidRDefault="00103FD8" w:rsidP="00103FD8">
      <w:pPr>
        <w:pStyle w:val="af9"/>
        <w:keepNext/>
        <w:rPr>
          <w:rtl/>
        </w:rPr>
      </w:pPr>
      <w:bookmarkStart w:id="940" w:name="_ETM_Q1_2589532"/>
      <w:bookmarkStart w:id="941" w:name="_ETM_Q1_2590533"/>
      <w:bookmarkEnd w:id="940"/>
      <w:bookmarkEnd w:id="941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103FD8" w:rsidRDefault="00103FD8" w:rsidP="00103FD8">
      <w:pPr>
        <w:pStyle w:val="KeepWithNext"/>
        <w:rPr>
          <w:rtl/>
        </w:rPr>
      </w:pPr>
    </w:p>
    <w:p w:rsidR="00103FD8" w:rsidRDefault="00103FD8" w:rsidP="00103FD8">
      <w:pPr>
        <w:rPr>
          <w:rtl/>
        </w:rPr>
      </w:pPr>
      <w:r>
        <w:rPr>
          <w:rFonts w:hint="cs"/>
          <w:rtl/>
        </w:rPr>
        <w:t xml:space="preserve">לא, אבל אני לא מבין </w:t>
      </w:r>
      <w:bookmarkStart w:id="942" w:name="_ETM_Q1_2594902"/>
      <w:bookmarkEnd w:id="942"/>
      <w:r>
        <w:rPr>
          <w:rFonts w:hint="cs"/>
          <w:rtl/>
        </w:rPr>
        <w:t xml:space="preserve">מה את רוצה מעבר לאמירה הזאת? איזה עוד שקיפות את </w:t>
      </w:r>
      <w:bookmarkStart w:id="943" w:name="_ETM_Q1_2599923"/>
      <w:bookmarkEnd w:id="943"/>
      <w:r>
        <w:rPr>
          <w:rFonts w:hint="cs"/>
          <w:rtl/>
        </w:rPr>
        <w:t xml:space="preserve">רוצה בנוגע לחקירות, בכל מה שנוגע לקשר </w:t>
      </w:r>
      <w:bookmarkStart w:id="944" w:name="_ETM_Q1_2602478"/>
      <w:bookmarkEnd w:id="944"/>
      <w:r>
        <w:rPr>
          <w:rFonts w:hint="cs"/>
          <w:rtl/>
        </w:rPr>
        <w:t xml:space="preserve">בין יועץ משפטי לממשלה מכהן שיש לו שני כובעים, אני </w:t>
      </w:r>
      <w:bookmarkStart w:id="945" w:name="_ETM_Q1_2608045"/>
      <w:bookmarkEnd w:id="945"/>
      <w:r>
        <w:rPr>
          <w:rFonts w:hint="cs"/>
          <w:rtl/>
        </w:rPr>
        <w:t xml:space="preserve">מזכיר, אין מה לעשות, השיטה אומרת שיועץ משפטי לממשלה </w:t>
      </w:r>
      <w:bookmarkStart w:id="946" w:name="_ETM_Q1_2610515"/>
      <w:bookmarkEnd w:id="946"/>
      <w:r>
        <w:rPr>
          <w:rFonts w:hint="cs"/>
          <w:rtl/>
        </w:rPr>
        <w:t xml:space="preserve">- - - יש יותר משני כובעים, דרך אגב, אבל </w:t>
      </w:r>
      <w:bookmarkStart w:id="947" w:name="_ETM_Q1_2611029"/>
      <w:bookmarkEnd w:id="947"/>
      <w:r>
        <w:rPr>
          <w:rFonts w:hint="cs"/>
          <w:rtl/>
        </w:rPr>
        <w:t xml:space="preserve">כרגע אנחנו מדברים על שני כובעים, הכובע האחד זה ראש </w:t>
      </w:r>
      <w:bookmarkStart w:id="948" w:name="_ETM_Q1_2616270"/>
      <w:bookmarkEnd w:id="948"/>
      <w:r>
        <w:rPr>
          <w:rFonts w:hint="cs"/>
          <w:rtl/>
        </w:rPr>
        <w:t xml:space="preserve">התביעה הכללית והכובע השני זה מי שאמון על הייעוץ המשפטי </w:t>
      </w:r>
      <w:bookmarkStart w:id="949" w:name="_ETM_Q1_2619611"/>
      <w:bookmarkEnd w:id="949"/>
      <w:r>
        <w:rPr>
          <w:rFonts w:hint="cs"/>
          <w:rtl/>
        </w:rPr>
        <w:t xml:space="preserve">למגזר הציבורי. אלה שני כובעים שבהגדרה 70 שנה הם קיימים </w:t>
      </w:r>
      <w:bookmarkStart w:id="950" w:name="_ETM_Q1_2622735"/>
      <w:bookmarkEnd w:id="950"/>
      <w:r>
        <w:rPr>
          <w:rFonts w:hint="cs"/>
          <w:rtl/>
        </w:rPr>
        <w:t xml:space="preserve">כבר. </w:t>
      </w:r>
    </w:p>
    <w:p w:rsidR="00103FD8" w:rsidRDefault="00103FD8" w:rsidP="00103FD8">
      <w:pPr>
        <w:rPr>
          <w:rtl/>
        </w:rPr>
      </w:pPr>
    </w:p>
    <w:p w:rsidR="00103FD8" w:rsidRDefault="00103FD8" w:rsidP="00103FD8">
      <w:pPr>
        <w:pStyle w:val="af6"/>
        <w:keepNext/>
        <w:rPr>
          <w:rtl/>
        </w:rPr>
      </w:pPr>
      <w:bookmarkStart w:id="951" w:name="_ETM_Q1_2626571"/>
      <w:bookmarkEnd w:id="951"/>
      <w:r>
        <w:rPr>
          <w:rtl/>
        </w:rPr>
        <w:t>היו"ר סתיו שפיר:</w:t>
      </w:r>
    </w:p>
    <w:p w:rsidR="00103FD8" w:rsidRDefault="00103FD8" w:rsidP="00103FD8">
      <w:pPr>
        <w:pStyle w:val="KeepWithNext"/>
        <w:rPr>
          <w:rtl/>
        </w:rPr>
      </w:pPr>
    </w:p>
    <w:p w:rsidR="00103FD8" w:rsidRDefault="00103FD8" w:rsidP="00103FD8">
      <w:pPr>
        <w:rPr>
          <w:rtl/>
        </w:rPr>
      </w:pPr>
      <w:r>
        <w:rPr>
          <w:rFonts w:hint="cs"/>
          <w:rtl/>
        </w:rPr>
        <w:t xml:space="preserve">לא, 70 שנה השתנה גם תפקידו של היועץ, הדברים </w:t>
      </w:r>
      <w:bookmarkStart w:id="952" w:name="_ETM_Q1_2629146"/>
      <w:bookmarkEnd w:id="952"/>
      <w:r>
        <w:rPr>
          <w:rFonts w:hint="cs"/>
          <w:rtl/>
        </w:rPr>
        <w:t>- - -</w:t>
      </w:r>
    </w:p>
    <w:p w:rsidR="00103FD8" w:rsidRDefault="00103FD8" w:rsidP="00103FD8">
      <w:pPr>
        <w:rPr>
          <w:rtl/>
        </w:rPr>
      </w:pPr>
    </w:p>
    <w:p w:rsidR="00103FD8" w:rsidRDefault="00103FD8" w:rsidP="00103FD8">
      <w:pPr>
        <w:pStyle w:val="af9"/>
        <w:keepNext/>
        <w:rPr>
          <w:rtl/>
        </w:rPr>
      </w:pPr>
      <w:bookmarkStart w:id="953" w:name="_ETM_Q1_2629806"/>
      <w:bookmarkStart w:id="954" w:name="_ETM_Q1_2625621"/>
      <w:bookmarkEnd w:id="953"/>
      <w:bookmarkEnd w:id="954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103FD8" w:rsidRDefault="00103FD8" w:rsidP="00103FD8">
      <w:pPr>
        <w:pStyle w:val="KeepWithNext"/>
        <w:rPr>
          <w:rtl/>
        </w:rPr>
      </w:pPr>
    </w:p>
    <w:p w:rsidR="00103FD8" w:rsidRDefault="00103FD8" w:rsidP="00103FD8">
      <w:pPr>
        <w:rPr>
          <w:rtl/>
        </w:rPr>
      </w:pPr>
      <w:r>
        <w:rPr>
          <w:rFonts w:hint="cs"/>
          <w:rtl/>
        </w:rPr>
        <w:t xml:space="preserve">לא משנה, הרעיון הוא אותו רעיון. </w:t>
      </w:r>
    </w:p>
    <w:p w:rsidR="00103FD8" w:rsidRDefault="00103FD8" w:rsidP="00103FD8">
      <w:pPr>
        <w:rPr>
          <w:rtl/>
        </w:rPr>
      </w:pPr>
    </w:p>
    <w:p w:rsidR="00103FD8" w:rsidRDefault="00103FD8" w:rsidP="00103FD8">
      <w:pPr>
        <w:pStyle w:val="af6"/>
        <w:keepNext/>
        <w:rPr>
          <w:rtl/>
        </w:rPr>
      </w:pPr>
      <w:bookmarkStart w:id="955" w:name="_ETM_Q1_2625827"/>
      <w:bookmarkStart w:id="956" w:name="_ETM_Q1_2626580"/>
      <w:bookmarkEnd w:id="955"/>
      <w:bookmarkEnd w:id="956"/>
      <w:r>
        <w:rPr>
          <w:rtl/>
        </w:rPr>
        <w:t>היו"ר סתיו שפיר:</w:t>
      </w:r>
    </w:p>
    <w:p w:rsidR="00103FD8" w:rsidRDefault="00103FD8" w:rsidP="00103FD8">
      <w:pPr>
        <w:pStyle w:val="KeepWithNext"/>
        <w:rPr>
          <w:rtl/>
        </w:rPr>
      </w:pPr>
    </w:p>
    <w:p w:rsidR="00103FD8" w:rsidRDefault="00103FD8" w:rsidP="00103FD8">
      <w:pPr>
        <w:rPr>
          <w:rtl/>
        </w:rPr>
      </w:pPr>
      <w:r>
        <w:rPr>
          <w:rFonts w:hint="cs"/>
          <w:rtl/>
        </w:rPr>
        <w:t xml:space="preserve">הדברים </w:t>
      </w:r>
      <w:bookmarkStart w:id="957" w:name="_ETM_Q1_2627453"/>
      <w:bookmarkEnd w:id="957"/>
      <w:r>
        <w:rPr>
          <w:rFonts w:hint="cs"/>
          <w:rtl/>
        </w:rPr>
        <w:t>משתנים כל הזמן. זה שזה קורה 70 שנה, ז</w:t>
      </w:r>
      <w:bookmarkStart w:id="958" w:name="_ETM_Q1_2629815"/>
      <w:bookmarkEnd w:id="958"/>
      <w:r>
        <w:rPr>
          <w:rFonts w:hint="cs"/>
          <w:rtl/>
        </w:rPr>
        <w:t xml:space="preserve">ה גם, אגב, לא - - - </w:t>
      </w:r>
    </w:p>
    <w:p w:rsidR="00103FD8" w:rsidRDefault="00103FD8" w:rsidP="00103FD8">
      <w:pPr>
        <w:rPr>
          <w:rtl/>
        </w:rPr>
      </w:pPr>
    </w:p>
    <w:p w:rsidR="00103FD8" w:rsidRDefault="00103FD8" w:rsidP="00103FD8">
      <w:pPr>
        <w:pStyle w:val="af9"/>
        <w:keepNext/>
        <w:rPr>
          <w:rtl/>
        </w:rPr>
      </w:pPr>
      <w:bookmarkStart w:id="959" w:name="_ETM_Q1_2628892"/>
      <w:bookmarkEnd w:id="959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103FD8" w:rsidRDefault="00103FD8" w:rsidP="00103FD8">
      <w:pPr>
        <w:pStyle w:val="KeepWithNext"/>
        <w:rPr>
          <w:rtl/>
        </w:rPr>
      </w:pPr>
    </w:p>
    <w:p w:rsidR="00103FD8" w:rsidRDefault="00103FD8" w:rsidP="00103FD8">
      <w:pPr>
        <w:rPr>
          <w:rtl/>
        </w:rPr>
      </w:pPr>
      <w:r>
        <w:rPr>
          <w:rFonts w:hint="cs"/>
          <w:rtl/>
        </w:rPr>
        <w:t xml:space="preserve">האמת, את </w:t>
      </w:r>
      <w:bookmarkStart w:id="960" w:name="_ETM_Q1_2631915"/>
      <w:bookmarkEnd w:id="960"/>
      <w:r>
        <w:rPr>
          <w:rFonts w:hint="cs"/>
          <w:rtl/>
        </w:rPr>
        <w:t>צודקת</w:t>
      </w:r>
      <w:r w:rsidR="00933EAD">
        <w:rPr>
          <w:rFonts w:hint="cs"/>
          <w:rtl/>
        </w:rPr>
        <w:t xml:space="preserve"> שבימיה הראשונים של המדינה היה ערבוב לא </w:t>
      </w:r>
      <w:bookmarkStart w:id="961" w:name="_ETM_Q1_2636527"/>
      <w:bookmarkEnd w:id="961"/>
      <w:r w:rsidR="00933EAD">
        <w:rPr>
          <w:rFonts w:hint="cs"/>
          <w:rtl/>
        </w:rPr>
        <w:t xml:space="preserve">בריא. </w:t>
      </w:r>
    </w:p>
    <w:p w:rsidR="00933EAD" w:rsidRDefault="00933EAD" w:rsidP="00103FD8">
      <w:pPr>
        <w:rPr>
          <w:rtl/>
        </w:rPr>
      </w:pPr>
      <w:bookmarkStart w:id="962" w:name="_ETM_Q1_2639585"/>
      <w:bookmarkEnd w:id="962"/>
    </w:p>
    <w:p w:rsidR="00933EAD" w:rsidRDefault="00933EAD" w:rsidP="00933EAD">
      <w:pPr>
        <w:pStyle w:val="af6"/>
        <w:keepNext/>
        <w:rPr>
          <w:rtl/>
        </w:rPr>
      </w:pPr>
      <w:bookmarkStart w:id="963" w:name="_ETM_Q1_2640506"/>
      <w:bookmarkEnd w:id="963"/>
      <w:r>
        <w:rPr>
          <w:rtl/>
        </w:rPr>
        <w:t>היו"ר סתיו שפיר:</w:t>
      </w:r>
    </w:p>
    <w:p w:rsidR="00933EAD" w:rsidRDefault="00933EAD" w:rsidP="00933EAD">
      <w:pPr>
        <w:pStyle w:val="KeepWithNext"/>
        <w:rPr>
          <w:rtl/>
        </w:rPr>
      </w:pPr>
    </w:p>
    <w:p w:rsidR="00933EAD" w:rsidRDefault="00933EAD" w:rsidP="00933EAD">
      <w:pPr>
        <w:rPr>
          <w:rtl/>
        </w:rPr>
      </w:pPr>
      <w:r>
        <w:rPr>
          <w:rFonts w:hint="cs"/>
          <w:rtl/>
        </w:rPr>
        <w:t xml:space="preserve">והשאלה אם צריך גם היום לתקן דברים. אנחנו צריכים </w:t>
      </w:r>
      <w:bookmarkStart w:id="964" w:name="_ETM_Q1_2643330"/>
      <w:bookmarkEnd w:id="964"/>
      <w:r>
        <w:rPr>
          <w:rFonts w:hint="cs"/>
          <w:rtl/>
        </w:rPr>
        <w:t xml:space="preserve">להסתכל כל </w:t>
      </w:r>
      <w:proofErr w:type="spellStart"/>
      <w:r>
        <w:rPr>
          <w:rFonts w:hint="cs"/>
          <w:rtl/>
        </w:rPr>
        <w:t>הבזמן</w:t>
      </w:r>
      <w:proofErr w:type="spellEnd"/>
      <w:r>
        <w:rPr>
          <w:rFonts w:hint="cs"/>
          <w:rtl/>
        </w:rPr>
        <w:t xml:space="preserve"> על המערכת ולחשוב איך אפשר לשפר </w:t>
      </w:r>
      <w:bookmarkStart w:id="965" w:name="_ETM_Q1_2640753"/>
      <w:bookmarkEnd w:id="965"/>
      <w:r>
        <w:rPr>
          <w:rFonts w:hint="cs"/>
          <w:rtl/>
        </w:rPr>
        <w:t xml:space="preserve">אותה. </w:t>
      </w:r>
    </w:p>
    <w:p w:rsidR="00933EAD" w:rsidRDefault="00933EAD" w:rsidP="00933EAD">
      <w:pPr>
        <w:rPr>
          <w:rtl/>
        </w:rPr>
      </w:pPr>
      <w:bookmarkStart w:id="966" w:name="_ETM_Q1_2641408"/>
      <w:bookmarkEnd w:id="966"/>
    </w:p>
    <w:p w:rsidR="00933EAD" w:rsidRDefault="00933EAD" w:rsidP="00933EAD">
      <w:pPr>
        <w:pStyle w:val="af9"/>
        <w:keepNext/>
        <w:rPr>
          <w:rtl/>
        </w:rPr>
      </w:pPr>
      <w:bookmarkStart w:id="967" w:name="_ETM_Q1_2643081"/>
      <w:bookmarkEnd w:id="967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933EAD" w:rsidRDefault="00933EAD" w:rsidP="00933EAD">
      <w:pPr>
        <w:pStyle w:val="KeepWithNext"/>
        <w:rPr>
          <w:rtl/>
        </w:rPr>
      </w:pPr>
    </w:p>
    <w:p w:rsidR="00933EAD" w:rsidRDefault="00933EAD" w:rsidP="00933EAD">
      <w:pPr>
        <w:rPr>
          <w:rtl/>
        </w:rPr>
      </w:pPr>
      <w:r>
        <w:rPr>
          <w:rFonts w:hint="cs"/>
          <w:rtl/>
        </w:rPr>
        <w:t xml:space="preserve">אתם חברי כנסת, אתם מוזמנים, ככל שאתם חושבים </w:t>
      </w:r>
      <w:bookmarkStart w:id="968" w:name="_ETM_Q1_2643994"/>
      <w:bookmarkEnd w:id="968"/>
      <w:r>
        <w:rPr>
          <w:rFonts w:hint="cs"/>
          <w:rtl/>
        </w:rPr>
        <w:t>שיש כאן בעיה - - -</w:t>
      </w:r>
    </w:p>
    <w:p w:rsidR="00933EAD" w:rsidRDefault="00933EAD" w:rsidP="00933EAD">
      <w:pPr>
        <w:rPr>
          <w:rtl/>
        </w:rPr>
      </w:pPr>
      <w:bookmarkStart w:id="969" w:name="_ETM_Q1_2646025"/>
      <w:bookmarkEnd w:id="969"/>
    </w:p>
    <w:p w:rsidR="00933EAD" w:rsidRDefault="00933EAD" w:rsidP="00933EAD">
      <w:pPr>
        <w:pStyle w:val="af6"/>
        <w:keepNext/>
        <w:rPr>
          <w:rtl/>
        </w:rPr>
      </w:pPr>
      <w:bookmarkStart w:id="970" w:name="_ETM_Q1_2646894"/>
      <w:bookmarkEnd w:id="970"/>
      <w:r>
        <w:rPr>
          <w:rtl/>
        </w:rPr>
        <w:t>היו"ר סתיו שפיר:</w:t>
      </w:r>
    </w:p>
    <w:p w:rsidR="00933EAD" w:rsidRDefault="00933EAD" w:rsidP="00933EAD">
      <w:pPr>
        <w:pStyle w:val="KeepWithNext"/>
        <w:rPr>
          <w:rtl/>
        </w:rPr>
      </w:pPr>
    </w:p>
    <w:p w:rsidR="00933EAD" w:rsidRDefault="000E2C45" w:rsidP="00933EAD">
      <w:pPr>
        <w:rPr>
          <w:rtl/>
        </w:rPr>
      </w:pPr>
      <w:r>
        <w:rPr>
          <w:rFonts w:hint="cs"/>
          <w:rtl/>
        </w:rPr>
        <w:t>ואתם אנ</w:t>
      </w:r>
      <w:r w:rsidR="00933EAD">
        <w:rPr>
          <w:rFonts w:hint="cs"/>
          <w:rtl/>
        </w:rPr>
        <w:t xml:space="preserve">שי המקצוע ולכן </w:t>
      </w:r>
      <w:bookmarkStart w:id="971" w:name="_ETM_Q1_2650390"/>
      <w:bookmarkEnd w:id="971"/>
      <w:r w:rsidR="00933EAD">
        <w:rPr>
          <w:rFonts w:hint="cs"/>
          <w:rtl/>
        </w:rPr>
        <w:t xml:space="preserve">אני שואלת אותך אם יש פה, לעמדתכם, דברים שנדרש לתקן. </w:t>
      </w:r>
    </w:p>
    <w:p w:rsidR="00933EAD" w:rsidRDefault="00933EAD" w:rsidP="00933EAD">
      <w:pPr>
        <w:rPr>
          <w:rtl/>
        </w:rPr>
      </w:pPr>
      <w:bookmarkStart w:id="972" w:name="_ETM_Q1_2648145"/>
      <w:bookmarkEnd w:id="972"/>
    </w:p>
    <w:p w:rsidR="00933EAD" w:rsidRDefault="00933EAD" w:rsidP="00933EAD">
      <w:pPr>
        <w:pStyle w:val="af9"/>
        <w:keepNext/>
        <w:rPr>
          <w:rtl/>
        </w:rPr>
      </w:pPr>
      <w:bookmarkStart w:id="973" w:name="_ETM_Q1_2650779"/>
      <w:bookmarkEnd w:id="973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933EAD" w:rsidRDefault="00933EAD" w:rsidP="00933EAD">
      <w:pPr>
        <w:pStyle w:val="KeepWithNext"/>
        <w:rPr>
          <w:rtl/>
        </w:rPr>
      </w:pPr>
    </w:p>
    <w:p w:rsidR="00933EAD" w:rsidRDefault="00933EAD" w:rsidP="00933EAD">
      <w:pPr>
        <w:rPr>
          <w:rtl/>
        </w:rPr>
      </w:pPr>
      <w:r>
        <w:rPr>
          <w:rFonts w:hint="cs"/>
          <w:rtl/>
        </w:rPr>
        <w:t>אז עניתי תשובה. עניתי תשובה מאוד מאוד ברורה</w:t>
      </w:r>
      <w:bookmarkStart w:id="974" w:name="_ETM_Q1_2652893"/>
      <w:bookmarkEnd w:id="974"/>
      <w:r>
        <w:rPr>
          <w:rFonts w:hint="cs"/>
          <w:rtl/>
        </w:rPr>
        <w:t xml:space="preserve">, אני חושב, בהקשר הזה. בעניין הזה אני חושב שהדברים </w:t>
      </w:r>
      <w:bookmarkStart w:id="975" w:name="_ETM_Q1_2654180"/>
      <w:bookmarkEnd w:id="975"/>
      <w:r>
        <w:rPr>
          <w:rFonts w:hint="cs"/>
          <w:rtl/>
        </w:rPr>
        <w:t xml:space="preserve">הם מאוד ברורים, מאוד חדים, אין מה לשפר את </w:t>
      </w:r>
      <w:bookmarkStart w:id="976" w:name="_ETM_Q1_2659207"/>
      <w:bookmarkEnd w:id="976"/>
      <w:r>
        <w:rPr>
          <w:rFonts w:hint="cs"/>
          <w:rtl/>
        </w:rPr>
        <w:t xml:space="preserve">מה שלא מקולקל. </w:t>
      </w:r>
    </w:p>
    <w:p w:rsidR="00933EAD" w:rsidRDefault="00933EAD" w:rsidP="00933EAD">
      <w:pPr>
        <w:rPr>
          <w:rtl/>
        </w:rPr>
      </w:pPr>
    </w:p>
    <w:p w:rsidR="00933EAD" w:rsidRDefault="00933EAD" w:rsidP="00933EAD">
      <w:pPr>
        <w:pStyle w:val="af6"/>
        <w:keepNext/>
        <w:rPr>
          <w:rtl/>
        </w:rPr>
      </w:pPr>
      <w:bookmarkStart w:id="977" w:name="_ETM_Q1_2661622"/>
      <w:bookmarkEnd w:id="977"/>
      <w:r>
        <w:rPr>
          <w:rtl/>
        </w:rPr>
        <w:t>היו"ר סתיו שפיר:</w:t>
      </w:r>
    </w:p>
    <w:p w:rsidR="00933EAD" w:rsidRDefault="00933EAD" w:rsidP="00933EAD">
      <w:pPr>
        <w:pStyle w:val="KeepWithNext"/>
        <w:rPr>
          <w:rtl/>
        </w:rPr>
      </w:pPr>
    </w:p>
    <w:p w:rsidR="00933EAD" w:rsidRDefault="00933EAD" w:rsidP="00933EAD">
      <w:pPr>
        <w:rPr>
          <w:rtl/>
        </w:rPr>
      </w:pPr>
      <w:r>
        <w:rPr>
          <w:rFonts w:hint="cs"/>
          <w:rtl/>
        </w:rPr>
        <w:t xml:space="preserve">השאלה איך קובעים מה מקולקל ומה לא. </w:t>
      </w:r>
      <w:bookmarkStart w:id="978" w:name="_ETM_Q1_2660156"/>
      <w:bookmarkEnd w:id="978"/>
      <w:r>
        <w:rPr>
          <w:rFonts w:hint="cs"/>
          <w:rtl/>
        </w:rPr>
        <w:t xml:space="preserve">מה בין החוקים שעכשיו עומדים להיות מועברים בכנסת? הם </w:t>
      </w:r>
      <w:bookmarkStart w:id="979" w:name="_ETM_Q1_2669345"/>
      <w:bookmarkEnd w:id="979"/>
      <w:r>
        <w:rPr>
          <w:rFonts w:hint="cs"/>
          <w:rtl/>
        </w:rPr>
        <w:t xml:space="preserve">נמצאים בהליכי חקיקה, הם חוקים שעלולים להגביל את השקיפות בפרשות </w:t>
      </w:r>
      <w:bookmarkStart w:id="980" w:name="_ETM_Q1_2674543"/>
      <w:bookmarkEnd w:id="980"/>
      <w:r>
        <w:rPr>
          <w:rFonts w:hint="cs"/>
          <w:rtl/>
        </w:rPr>
        <w:t xml:space="preserve">האלה? </w:t>
      </w:r>
    </w:p>
    <w:p w:rsidR="00933EAD" w:rsidRDefault="00933EAD" w:rsidP="00933EAD">
      <w:pPr>
        <w:rPr>
          <w:rtl/>
        </w:rPr>
      </w:pPr>
    </w:p>
    <w:p w:rsidR="00933EAD" w:rsidRDefault="00933EAD" w:rsidP="00933EAD">
      <w:pPr>
        <w:pStyle w:val="af9"/>
        <w:keepNext/>
        <w:rPr>
          <w:rtl/>
        </w:rPr>
      </w:pPr>
      <w:bookmarkStart w:id="981" w:name="_ETM_Q1_2660598"/>
      <w:bookmarkStart w:id="982" w:name="_ETM_Q1_2661954"/>
      <w:bookmarkEnd w:id="981"/>
      <w:bookmarkEnd w:id="982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933EAD" w:rsidRDefault="00933EAD" w:rsidP="00933EAD">
      <w:pPr>
        <w:pStyle w:val="KeepWithNext"/>
        <w:rPr>
          <w:rtl/>
        </w:rPr>
      </w:pPr>
    </w:p>
    <w:p w:rsidR="00933EAD" w:rsidRDefault="00933EAD" w:rsidP="00933EAD">
      <w:pPr>
        <w:rPr>
          <w:rtl/>
        </w:rPr>
      </w:pPr>
      <w:r>
        <w:rPr>
          <w:rFonts w:hint="cs"/>
          <w:rtl/>
        </w:rPr>
        <w:t xml:space="preserve">אני לא חושב שבהכרח בפרשות הללו, אולי בסוף הדרך. </w:t>
      </w:r>
      <w:bookmarkStart w:id="983" w:name="_ETM_Q1_2680070"/>
      <w:bookmarkEnd w:id="983"/>
    </w:p>
    <w:p w:rsidR="00933EAD" w:rsidRDefault="00933EAD" w:rsidP="00933EAD">
      <w:pPr>
        <w:rPr>
          <w:rtl/>
        </w:rPr>
      </w:pPr>
    </w:p>
    <w:p w:rsidR="00933EAD" w:rsidRDefault="00933EAD" w:rsidP="00933EAD">
      <w:pPr>
        <w:pStyle w:val="af6"/>
        <w:keepNext/>
        <w:rPr>
          <w:rtl/>
        </w:rPr>
      </w:pPr>
      <w:bookmarkStart w:id="984" w:name="_ETM_Q1_2681084"/>
      <w:bookmarkEnd w:id="984"/>
      <w:r>
        <w:rPr>
          <w:rtl/>
        </w:rPr>
        <w:t>היו"ר סתיו שפיר:</w:t>
      </w:r>
    </w:p>
    <w:p w:rsidR="00933EAD" w:rsidRDefault="00933EAD" w:rsidP="00933EAD">
      <w:pPr>
        <w:pStyle w:val="KeepWithNext"/>
        <w:rPr>
          <w:rtl/>
        </w:rPr>
      </w:pPr>
    </w:p>
    <w:p w:rsidR="00933EAD" w:rsidRDefault="00933EAD" w:rsidP="00933EAD">
      <w:pPr>
        <w:rPr>
          <w:rtl/>
        </w:rPr>
      </w:pPr>
      <w:r>
        <w:rPr>
          <w:rFonts w:hint="cs"/>
          <w:rtl/>
        </w:rPr>
        <w:t xml:space="preserve">פרשות עתידיות, פרשות מהסוג הזה התכוונתי. </w:t>
      </w:r>
    </w:p>
    <w:p w:rsidR="00933EAD" w:rsidRDefault="00933EAD" w:rsidP="00933EAD">
      <w:pPr>
        <w:rPr>
          <w:rtl/>
        </w:rPr>
      </w:pPr>
    </w:p>
    <w:p w:rsidR="00933EAD" w:rsidRDefault="00933EAD" w:rsidP="00933EAD">
      <w:pPr>
        <w:pStyle w:val="af9"/>
        <w:keepNext/>
        <w:rPr>
          <w:rtl/>
        </w:rPr>
      </w:pPr>
      <w:bookmarkStart w:id="985" w:name="_ETM_Q1_2684219"/>
      <w:bookmarkStart w:id="986" w:name="_ETM_Q1_2679894"/>
      <w:bookmarkEnd w:id="985"/>
      <w:bookmarkEnd w:id="986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933EAD" w:rsidRDefault="00933EAD" w:rsidP="00933EAD">
      <w:pPr>
        <w:pStyle w:val="KeepWithNext"/>
        <w:rPr>
          <w:rtl/>
        </w:rPr>
      </w:pPr>
    </w:p>
    <w:p w:rsidR="00933EAD" w:rsidRDefault="00933EAD" w:rsidP="00933EAD">
      <w:pPr>
        <w:rPr>
          <w:rtl/>
        </w:rPr>
      </w:pPr>
      <w:r>
        <w:rPr>
          <w:rFonts w:hint="cs"/>
          <w:rtl/>
        </w:rPr>
        <w:t xml:space="preserve">חוק ההמלצות אמר את </w:t>
      </w:r>
      <w:bookmarkStart w:id="987" w:name="_ETM_Q1_2683060"/>
      <w:bookmarkEnd w:id="987"/>
      <w:r>
        <w:rPr>
          <w:rFonts w:hint="cs"/>
          <w:rtl/>
        </w:rPr>
        <w:t xml:space="preserve">דברו והוא מתייחס באופן ספציפי לאנשי ציבור. שאר החוקים, </w:t>
      </w:r>
      <w:bookmarkStart w:id="988" w:name="_ETM_Q1_2685431"/>
      <w:bookmarkEnd w:id="988"/>
      <w:r>
        <w:rPr>
          <w:rFonts w:hint="cs"/>
          <w:rtl/>
        </w:rPr>
        <w:t xml:space="preserve">ככל שאני יודע כרגע, לא מדברים דווקא על אנשי ציבור </w:t>
      </w:r>
      <w:bookmarkStart w:id="989" w:name="_ETM_Q1_2688117"/>
      <w:bookmarkEnd w:id="989"/>
      <w:r>
        <w:rPr>
          <w:rFonts w:hint="cs"/>
          <w:rtl/>
        </w:rPr>
        <w:t xml:space="preserve">לכן אני לא בטוח שזה רלוונטי לנושא שלנו. </w:t>
      </w:r>
    </w:p>
    <w:p w:rsidR="00933EAD" w:rsidRDefault="00933EAD" w:rsidP="00933EAD">
      <w:pPr>
        <w:rPr>
          <w:rtl/>
        </w:rPr>
      </w:pPr>
    </w:p>
    <w:p w:rsidR="00933EAD" w:rsidRDefault="00933EAD" w:rsidP="00933EAD">
      <w:pPr>
        <w:pStyle w:val="af6"/>
        <w:keepNext/>
        <w:rPr>
          <w:rtl/>
        </w:rPr>
      </w:pPr>
      <w:bookmarkStart w:id="990" w:name="_ETM_Q1_2690940"/>
      <w:bookmarkStart w:id="991" w:name="_ETM_Q1_2692158"/>
      <w:bookmarkEnd w:id="990"/>
      <w:bookmarkEnd w:id="991"/>
      <w:r>
        <w:rPr>
          <w:rtl/>
        </w:rPr>
        <w:t>היו"ר סתיו שפיר:</w:t>
      </w:r>
    </w:p>
    <w:p w:rsidR="00933EAD" w:rsidRDefault="00933EAD" w:rsidP="00933EAD">
      <w:pPr>
        <w:pStyle w:val="KeepWithNext"/>
        <w:rPr>
          <w:rtl/>
        </w:rPr>
      </w:pPr>
    </w:p>
    <w:p w:rsidR="00933EAD" w:rsidRDefault="00933EAD" w:rsidP="00933EAD">
      <w:pPr>
        <w:rPr>
          <w:rtl/>
        </w:rPr>
      </w:pPr>
      <w:r>
        <w:rPr>
          <w:rFonts w:hint="cs"/>
          <w:rtl/>
        </w:rPr>
        <w:t xml:space="preserve">הם </w:t>
      </w:r>
      <w:bookmarkStart w:id="992" w:name="_ETM_Q1_2695001"/>
      <w:bookmarkEnd w:id="992"/>
      <w:r>
        <w:rPr>
          <w:rFonts w:hint="cs"/>
          <w:rtl/>
        </w:rPr>
        <w:t xml:space="preserve">משפיעים גם על אנשי ציבור. באנשי ציבור יש עניין </w:t>
      </w:r>
      <w:bookmarkStart w:id="993" w:name="_ETM_Q1_2697659"/>
      <w:bookmarkEnd w:id="993"/>
      <w:r>
        <w:rPr>
          <w:rFonts w:hint="cs"/>
          <w:rtl/>
        </w:rPr>
        <w:t xml:space="preserve">ציבורי יותר גדול. </w:t>
      </w:r>
    </w:p>
    <w:p w:rsidR="00933EAD" w:rsidRDefault="00933EAD" w:rsidP="00933EAD">
      <w:pPr>
        <w:rPr>
          <w:rtl/>
        </w:rPr>
      </w:pPr>
    </w:p>
    <w:p w:rsidR="00933EAD" w:rsidRDefault="00933EAD" w:rsidP="00933EAD">
      <w:pPr>
        <w:pStyle w:val="af9"/>
        <w:keepNext/>
        <w:rPr>
          <w:rtl/>
        </w:rPr>
      </w:pPr>
      <w:bookmarkStart w:id="994" w:name="_ETM_Q1_2692681"/>
      <w:bookmarkStart w:id="995" w:name="_ETM_Q1_2696941"/>
      <w:bookmarkEnd w:id="994"/>
      <w:bookmarkEnd w:id="995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933EAD" w:rsidRDefault="00933EAD" w:rsidP="00933EAD">
      <w:pPr>
        <w:pStyle w:val="KeepWithNext"/>
        <w:rPr>
          <w:rtl/>
        </w:rPr>
      </w:pPr>
    </w:p>
    <w:p w:rsidR="00933EAD" w:rsidRDefault="00933EAD" w:rsidP="00933EAD">
      <w:pPr>
        <w:rPr>
          <w:rtl/>
        </w:rPr>
      </w:pPr>
      <w:r>
        <w:rPr>
          <w:rFonts w:hint="cs"/>
          <w:rtl/>
        </w:rPr>
        <w:t xml:space="preserve">אני מסכים לגמרי. </w:t>
      </w:r>
    </w:p>
    <w:p w:rsidR="00933EAD" w:rsidRDefault="00933EAD" w:rsidP="00933EAD">
      <w:pPr>
        <w:rPr>
          <w:rtl/>
        </w:rPr>
      </w:pPr>
      <w:bookmarkStart w:id="996" w:name="_ETM_Q1_2697085"/>
      <w:bookmarkEnd w:id="996"/>
    </w:p>
    <w:p w:rsidR="00933EAD" w:rsidRDefault="00933EAD" w:rsidP="00933EAD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933EAD" w:rsidRDefault="00933EAD" w:rsidP="00933EAD">
      <w:pPr>
        <w:pStyle w:val="KeepWithNext"/>
        <w:rPr>
          <w:rtl/>
        </w:rPr>
      </w:pPr>
    </w:p>
    <w:p w:rsidR="00933EAD" w:rsidRDefault="00933EAD" w:rsidP="00933EAD">
      <w:pPr>
        <w:rPr>
          <w:rtl/>
        </w:rPr>
      </w:pPr>
      <w:r>
        <w:rPr>
          <w:rFonts w:hint="cs"/>
          <w:rtl/>
        </w:rPr>
        <w:t xml:space="preserve">אז מה מהדברים עלול </w:t>
      </w:r>
      <w:bookmarkStart w:id="997" w:name="_ETM_Q1_2697007"/>
      <w:bookmarkEnd w:id="997"/>
      <w:r>
        <w:rPr>
          <w:rFonts w:hint="cs"/>
          <w:rtl/>
        </w:rPr>
        <w:t xml:space="preserve">לפגוע בשקיפות בתוך התהליך? </w:t>
      </w:r>
    </w:p>
    <w:p w:rsidR="00933EAD" w:rsidRDefault="00933EAD" w:rsidP="00933EAD">
      <w:pPr>
        <w:rPr>
          <w:rtl/>
        </w:rPr>
      </w:pPr>
    </w:p>
    <w:p w:rsidR="00933EAD" w:rsidRDefault="00933EAD" w:rsidP="00933EAD">
      <w:pPr>
        <w:pStyle w:val="af9"/>
        <w:keepNext/>
        <w:rPr>
          <w:rtl/>
        </w:rPr>
      </w:pPr>
      <w:bookmarkStart w:id="998" w:name="_ETM_Q1_2703229"/>
      <w:bookmarkStart w:id="999" w:name="_ETM_Q1_2701016"/>
      <w:bookmarkEnd w:id="998"/>
      <w:bookmarkEnd w:id="999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933EAD" w:rsidRDefault="00933EAD" w:rsidP="00933EAD">
      <w:pPr>
        <w:pStyle w:val="KeepWithNext"/>
        <w:rPr>
          <w:rtl/>
        </w:rPr>
      </w:pPr>
    </w:p>
    <w:p w:rsidR="00933EAD" w:rsidRDefault="00933EAD" w:rsidP="00933EAD">
      <w:pPr>
        <w:rPr>
          <w:rtl/>
        </w:rPr>
      </w:pPr>
      <w:r>
        <w:rPr>
          <w:rFonts w:hint="cs"/>
          <w:rtl/>
        </w:rPr>
        <w:t xml:space="preserve">אני חושב שאם תהיה מגבלה </w:t>
      </w:r>
      <w:bookmarkStart w:id="1000" w:name="_ETM_Q1_2703528"/>
      <w:bookmarkEnd w:id="1000"/>
      <w:r>
        <w:rPr>
          <w:rFonts w:hint="cs"/>
          <w:rtl/>
        </w:rPr>
        <w:t>על פרסום הנימוקים להחלטות כאלה ואחרות, אני חושב שהשקיפות</w:t>
      </w:r>
      <w:bookmarkStart w:id="1001" w:name="_ETM_Q1_2713679"/>
      <w:bookmarkEnd w:id="1001"/>
      <w:r>
        <w:rPr>
          <w:rFonts w:hint="cs"/>
          <w:rtl/>
        </w:rPr>
        <w:t xml:space="preserve"> תיפגע. </w:t>
      </w:r>
    </w:p>
    <w:p w:rsidR="00933EAD" w:rsidRDefault="00933EAD" w:rsidP="00933EAD">
      <w:pPr>
        <w:rPr>
          <w:rtl/>
        </w:rPr>
      </w:pPr>
    </w:p>
    <w:p w:rsidR="00933EAD" w:rsidRDefault="00933EAD" w:rsidP="00933EAD">
      <w:pPr>
        <w:pStyle w:val="af6"/>
        <w:keepNext/>
        <w:rPr>
          <w:rtl/>
        </w:rPr>
      </w:pPr>
      <w:bookmarkStart w:id="1002" w:name="_ETM_Q1_2714881"/>
      <w:bookmarkStart w:id="1003" w:name="_ETM_Q1_2715788"/>
      <w:bookmarkEnd w:id="1002"/>
      <w:bookmarkEnd w:id="1003"/>
      <w:r>
        <w:rPr>
          <w:rtl/>
        </w:rPr>
        <w:t>היו"ר סתיו שפיר:</w:t>
      </w:r>
    </w:p>
    <w:p w:rsidR="00933EAD" w:rsidRDefault="00933EAD" w:rsidP="00933EAD">
      <w:pPr>
        <w:pStyle w:val="KeepWithNext"/>
        <w:rPr>
          <w:rtl/>
        </w:rPr>
      </w:pPr>
    </w:p>
    <w:p w:rsidR="00933EAD" w:rsidRDefault="00933EAD" w:rsidP="00933EAD">
      <w:pPr>
        <w:rPr>
          <w:rtl/>
        </w:rPr>
      </w:pPr>
      <w:r>
        <w:rPr>
          <w:rFonts w:hint="cs"/>
          <w:rtl/>
        </w:rPr>
        <w:t xml:space="preserve">אוקיי. </w:t>
      </w:r>
    </w:p>
    <w:p w:rsidR="00933EAD" w:rsidRDefault="00933EAD" w:rsidP="00933EAD">
      <w:pPr>
        <w:rPr>
          <w:rtl/>
        </w:rPr>
      </w:pPr>
    </w:p>
    <w:p w:rsidR="00933EAD" w:rsidRDefault="00933EAD" w:rsidP="00933EAD">
      <w:pPr>
        <w:pStyle w:val="af9"/>
        <w:keepNext/>
        <w:rPr>
          <w:rtl/>
        </w:rPr>
      </w:pPr>
      <w:bookmarkStart w:id="1004" w:name="_ETM_Q1_2717754"/>
      <w:bookmarkStart w:id="1005" w:name="_ETM_Q1_2718908"/>
      <w:bookmarkEnd w:id="1004"/>
      <w:bookmarkEnd w:id="1005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933EAD" w:rsidRDefault="00933EAD" w:rsidP="00933EAD">
      <w:pPr>
        <w:pStyle w:val="KeepWithNext"/>
        <w:rPr>
          <w:rtl/>
        </w:rPr>
      </w:pPr>
    </w:p>
    <w:p w:rsidR="00933EAD" w:rsidRDefault="00933EAD" w:rsidP="00933EAD">
      <w:pPr>
        <w:rPr>
          <w:rtl/>
        </w:rPr>
      </w:pPr>
      <w:r>
        <w:rPr>
          <w:rFonts w:hint="cs"/>
          <w:rtl/>
        </w:rPr>
        <w:t xml:space="preserve">אני מקווה שזה לא יקרה. </w:t>
      </w:r>
    </w:p>
    <w:p w:rsidR="00933EAD" w:rsidRDefault="00933EAD" w:rsidP="00933EAD">
      <w:pPr>
        <w:rPr>
          <w:rtl/>
        </w:rPr>
      </w:pPr>
    </w:p>
    <w:p w:rsidR="00933EAD" w:rsidRDefault="00933EAD" w:rsidP="00933EAD">
      <w:pPr>
        <w:pStyle w:val="af6"/>
        <w:keepNext/>
        <w:rPr>
          <w:rtl/>
        </w:rPr>
      </w:pPr>
      <w:bookmarkStart w:id="1006" w:name="_ETM_Q1_2721527"/>
      <w:bookmarkStart w:id="1007" w:name="_ETM_Q1_2722274"/>
      <w:bookmarkEnd w:id="1006"/>
      <w:bookmarkEnd w:id="1007"/>
      <w:r>
        <w:rPr>
          <w:rtl/>
        </w:rPr>
        <w:t>היו"ר סתיו שפיר:</w:t>
      </w:r>
    </w:p>
    <w:p w:rsidR="00933EAD" w:rsidRDefault="00933EAD" w:rsidP="00933EAD">
      <w:pPr>
        <w:pStyle w:val="KeepWithNext"/>
        <w:rPr>
          <w:rtl/>
        </w:rPr>
      </w:pPr>
    </w:p>
    <w:p w:rsidR="00933EAD" w:rsidRDefault="00933EAD" w:rsidP="00933EAD">
      <w:pPr>
        <w:rPr>
          <w:rtl/>
        </w:rPr>
      </w:pPr>
      <w:r>
        <w:rPr>
          <w:rFonts w:hint="cs"/>
          <w:rtl/>
        </w:rPr>
        <w:t xml:space="preserve">תודה. כן, בבקשה. </w:t>
      </w:r>
      <w:bookmarkStart w:id="1008" w:name="_ETM_Q1_2720081"/>
      <w:bookmarkEnd w:id="1008"/>
      <w:r>
        <w:rPr>
          <w:rFonts w:hint="cs"/>
          <w:rtl/>
        </w:rPr>
        <w:t xml:space="preserve">תציג את עצמך. </w:t>
      </w:r>
    </w:p>
    <w:p w:rsidR="00933EAD" w:rsidRDefault="00933EAD" w:rsidP="00933EAD">
      <w:pPr>
        <w:rPr>
          <w:rtl/>
        </w:rPr>
      </w:pPr>
    </w:p>
    <w:p w:rsidR="00933EAD" w:rsidRDefault="00933EAD" w:rsidP="00933EAD">
      <w:pPr>
        <w:pStyle w:val="af9"/>
        <w:keepNext/>
        <w:rPr>
          <w:rtl/>
        </w:rPr>
      </w:pPr>
      <w:bookmarkStart w:id="1009" w:name="_ETM_Q1_2722998"/>
      <w:bookmarkStart w:id="1010" w:name="_ETM_Q1_2724274"/>
      <w:bookmarkEnd w:id="1009"/>
      <w:bookmarkEnd w:id="1010"/>
      <w:r>
        <w:rPr>
          <w:rtl/>
        </w:rPr>
        <w:t>יותם אייל:</w:t>
      </w:r>
    </w:p>
    <w:p w:rsidR="00933EAD" w:rsidRDefault="00933EAD" w:rsidP="00933EAD">
      <w:pPr>
        <w:pStyle w:val="KeepWithNext"/>
        <w:rPr>
          <w:rtl/>
        </w:rPr>
      </w:pPr>
    </w:p>
    <w:p w:rsidR="00933EAD" w:rsidRDefault="00933EAD" w:rsidP="000E2C45">
      <w:pPr>
        <w:rPr>
          <w:rtl/>
        </w:rPr>
      </w:pPr>
      <w:r>
        <w:rPr>
          <w:rFonts w:hint="cs"/>
          <w:rtl/>
        </w:rPr>
        <w:t xml:space="preserve">עורך דין יותם אייל מהפורום </w:t>
      </w:r>
      <w:bookmarkStart w:id="1011" w:name="_ETM_Q1_2722134"/>
      <w:bookmarkEnd w:id="1011"/>
      <w:r>
        <w:rPr>
          <w:rFonts w:hint="cs"/>
          <w:rtl/>
        </w:rPr>
        <w:t xml:space="preserve">המשפטי למען ישראל. אנחנו בפורום המשפטי עמדנו מאחורי הקמת גוף </w:t>
      </w:r>
      <w:bookmarkStart w:id="1012" w:name="_ETM_Q1_2728452"/>
      <w:bookmarkEnd w:id="1012"/>
      <w:r>
        <w:rPr>
          <w:rFonts w:hint="cs"/>
          <w:rtl/>
        </w:rPr>
        <w:t xml:space="preserve">נציבות הביקורת על נציגי המדינה בערכאות. החל מהקמת הגוף </w:t>
      </w:r>
      <w:bookmarkStart w:id="1013" w:name="_ETM_Q1_2734715"/>
      <w:bookmarkEnd w:id="1013"/>
      <w:r>
        <w:rPr>
          <w:rFonts w:hint="cs"/>
          <w:rtl/>
        </w:rPr>
        <w:t xml:space="preserve">ולפניו אנחנו בעצם עוקבים </w:t>
      </w:r>
      <w:r w:rsidR="000E2C45">
        <w:rPr>
          <w:rFonts w:hint="cs"/>
          <w:rtl/>
        </w:rPr>
        <w:t>אחרי הפרסומים שהתפרסמו בגוף.</w:t>
      </w:r>
      <w:r>
        <w:rPr>
          <w:rFonts w:hint="cs"/>
          <w:rtl/>
        </w:rPr>
        <w:t xml:space="preserve"> לא מזמן</w:t>
      </w:r>
      <w:bookmarkStart w:id="1014" w:name="_ETM_Q1_2736755"/>
      <w:bookmarkEnd w:id="1014"/>
      <w:r>
        <w:rPr>
          <w:rFonts w:hint="cs"/>
          <w:rtl/>
        </w:rPr>
        <w:t xml:space="preserve">, לפני כחודשיים, התפרסם הדוח השנתי של נציבות הביקורת ויש </w:t>
      </w:r>
      <w:bookmarkStart w:id="1015" w:name="_ETM_Q1_2744266"/>
      <w:bookmarkEnd w:id="1015"/>
      <w:r>
        <w:rPr>
          <w:rFonts w:hint="cs"/>
          <w:rtl/>
        </w:rPr>
        <w:t xml:space="preserve">כמה דברים שעלו בדוח שקשורים בענייני פרסום של חקירות של </w:t>
      </w:r>
      <w:bookmarkStart w:id="1016" w:name="_ETM_Q1_2750120"/>
      <w:bookmarkEnd w:id="1016"/>
      <w:r>
        <w:rPr>
          <w:rFonts w:hint="cs"/>
          <w:rtl/>
        </w:rPr>
        <w:t>אנשים בעלי משמעות, נקרא לזה. אחד מהם זה אופן</w:t>
      </w:r>
      <w:bookmarkStart w:id="1017" w:name="_ETM_Q1_2751941"/>
      <w:bookmarkEnd w:id="1017"/>
      <w:r>
        <w:rPr>
          <w:rFonts w:hint="cs"/>
          <w:rtl/>
        </w:rPr>
        <w:t xml:space="preserve"> סגירת תיק נגד חשוד. בעצם הנציב מונה שיש חשוד </w:t>
      </w:r>
      <w:bookmarkStart w:id="1018" w:name="_ETM_Q1_2760790"/>
      <w:bookmarkEnd w:id="1018"/>
      <w:r>
        <w:rPr>
          <w:rFonts w:hint="cs"/>
          <w:rtl/>
        </w:rPr>
        <w:t xml:space="preserve">שנסגר נגדו תיק אחרי כמה ימים, מטעמים לא ברורים, לא </w:t>
      </w:r>
      <w:bookmarkStart w:id="1019" w:name="_ETM_Q1_2767012"/>
      <w:bookmarkEnd w:id="1019"/>
      <w:r>
        <w:rPr>
          <w:rFonts w:hint="cs"/>
          <w:rtl/>
        </w:rPr>
        <w:t xml:space="preserve">היה ברור ולא היה כל כך ברור מה הסיפור הזה </w:t>
      </w:r>
      <w:bookmarkStart w:id="1020" w:name="_ETM_Q1_2766012"/>
      <w:bookmarkEnd w:id="1020"/>
      <w:r>
        <w:rPr>
          <w:rFonts w:hint="cs"/>
          <w:rtl/>
        </w:rPr>
        <w:t>והוא מצא את זה כבעיה רצינית</w:t>
      </w:r>
      <w:r w:rsidR="000E2C45">
        <w:rPr>
          <w:rFonts w:hint="cs"/>
          <w:rtl/>
        </w:rPr>
        <w:t>.</w:t>
      </w:r>
      <w:r>
        <w:rPr>
          <w:rFonts w:hint="cs"/>
          <w:rtl/>
        </w:rPr>
        <w:t xml:space="preserve"> הדבר השני זה עניין </w:t>
      </w:r>
      <w:bookmarkStart w:id="1021" w:name="_ETM_Q1_2773547"/>
      <w:bookmarkEnd w:id="1021"/>
      <w:r>
        <w:rPr>
          <w:rFonts w:hint="cs"/>
          <w:rtl/>
        </w:rPr>
        <w:t xml:space="preserve">של ביעור תיקים. במהלך בירור תלונה נתגלה כי תיק חשוב, </w:t>
      </w:r>
      <w:bookmarkStart w:id="1022" w:name="_ETM_Q1_2772707"/>
      <w:bookmarkEnd w:id="1022"/>
      <w:r>
        <w:rPr>
          <w:rFonts w:hint="cs"/>
          <w:rtl/>
        </w:rPr>
        <w:t xml:space="preserve">מיוחד ורגיש בוער יחד עם ההחלטה של הגורם המוסמך לבער </w:t>
      </w:r>
      <w:bookmarkStart w:id="1023" w:name="_ETM_Q1_2779113"/>
      <w:bookmarkEnd w:id="1023"/>
      <w:r w:rsidR="000E2C45">
        <w:rPr>
          <w:rFonts w:hint="cs"/>
          <w:rtl/>
        </w:rPr>
        <w:t>את התיק. אל</w:t>
      </w:r>
      <w:r>
        <w:rPr>
          <w:rFonts w:hint="cs"/>
          <w:rtl/>
        </w:rPr>
        <w:t xml:space="preserve">ה ממצאים של נציב הביקורת. </w:t>
      </w:r>
    </w:p>
    <w:p w:rsidR="00933EAD" w:rsidRDefault="00933EAD" w:rsidP="00933EAD">
      <w:pPr>
        <w:rPr>
          <w:rtl/>
        </w:rPr>
      </w:pPr>
    </w:p>
    <w:p w:rsidR="00933EAD" w:rsidRDefault="00933EAD" w:rsidP="000E2C45">
      <w:pPr>
        <w:rPr>
          <w:rtl/>
        </w:rPr>
      </w:pPr>
      <w:r>
        <w:rPr>
          <w:rFonts w:hint="cs"/>
          <w:rtl/>
        </w:rPr>
        <w:t>אנח</w:t>
      </w:r>
      <w:bookmarkStart w:id="1024" w:name="_ETM_Q1_2783264"/>
      <w:bookmarkEnd w:id="1024"/>
      <w:r>
        <w:rPr>
          <w:rFonts w:hint="cs"/>
          <w:rtl/>
        </w:rPr>
        <w:t>נו</w:t>
      </w:r>
      <w:r w:rsidR="00391DCA">
        <w:rPr>
          <w:rFonts w:hint="cs"/>
          <w:rtl/>
        </w:rPr>
        <w:t xml:space="preserve"> </w:t>
      </w:r>
      <w:r>
        <w:rPr>
          <w:rFonts w:hint="cs"/>
          <w:rtl/>
        </w:rPr>
        <w:t xml:space="preserve">פנינו לפני </w:t>
      </w:r>
      <w:bookmarkStart w:id="1025" w:name="_ETM_Q1_2780597"/>
      <w:bookmarkEnd w:id="1025"/>
      <w:r>
        <w:rPr>
          <w:rFonts w:hint="cs"/>
          <w:rtl/>
        </w:rPr>
        <w:t xml:space="preserve">כשנה בעקבות הדוח הקודם של נציבות הביקורת, פנינו לפרקליטות בבקשה </w:t>
      </w:r>
      <w:bookmarkStart w:id="1026" w:name="_ETM_Q1_2790097"/>
      <w:bookmarkEnd w:id="1026"/>
      <w:r>
        <w:rPr>
          <w:rFonts w:hint="cs"/>
          <w:rtl/>
        </w:rPr>
        <w:t xml:space="preserve">לברר מה מצבם של שבעה תיקים שלפי נציבות הביקורת נעלמו </w:t>
      </w:r>
      <w:bookmarkStart w:id="1027" w:name="_ETM_Q1_2792564"/>
      <w:bookmarkEnd w:id="1027"/>
      <w:r>
        <w:rPr>
          <w:rFonts w:hint="cs"/>
          <w:rtl/>
        </w:rPr>
        <w:t xml:space="preserve">מהארכיון. אחד התיקים האלה, אנחנו שמענו עליו לא מזמן בעקבות </w:t>
      </w:r>
      <w:bookmarkStart w:id="1028" w:name="_ETM_Q1_2802501"/>
      <w:bookmarkEnd w:id="1028"/>
      <w:r>
        <w:rPr>
          <w:rFonts w:hint="cs"/>
          <w:rtl/>
        </w:rPr>
        <w:t xml:space="preserve">עתירה, כנראה שזה אחד התיקים, בעקבות עתירה של החשוד, שזה </w:t>
      </w:r>
      <w:bookmarkStart w:id="1029" w:name="_ETM_Q1_2806080"/>
      <w:bookmarkEnd w:id="1029"/>
      <w:r>
        <w:rPr>
          <w:rFonts w:hint="cs"/>
          <w:rtl/>
        </w:rPr>
        <w:t xml:space="preserve">היה רפי רותם, ושניצח גם בבג"צ, אבל ששם התיקים, אנחנו </w:t>
      </w:r>
      <w:bookmarkStart w:id="1030" w:name="_ETM_Q1_2811386"/>
      <w:bookmarkEnd w:id="1030"/>
      <w:r>
        <w:rPr>
          <w:rFonts w:hint="cs"/>
          <w:rtl/>
        </w:rPr>
        <w:t xml:space="preserve">לא יודעים מה קרה להם, במפורש הוא כותב שהם נעלמו </w:t>
      </w:r>
      <w:bookmarkStart w:id="1031" w:name="_ETM_Q1_2811677"/>
      <w:bookmarkEnd w:id="1031"/>
      <w:r w:rsidR="000E2C45">
        <w:rPr>
          <w:rFonts w:hint="cs"/>
          <w:rtl/>
        </w:rPr>
        <w:t xml:space="preserve">מבית הדין, </w:t>
      </w:r>
      <w:r>
        <w:rPr>
          <w:rFonts w:hint="cs"/>
          <w:rtl/>
        </w:rPr>
        <w:t xml:space="preserve">למרות שפנינו לפרקליטות ואנחנו עוקבים </w:t>
      </w:r>
      <w:bookmarkStart w:id="1032" w:name="_ETM_Q1_2815903"/>
      <w:bookmarkEnd w:id="1032"/>
      <w:r>
        <w:rPr>
          <w:rFonts w:hint="cs"/>
          <w:rtl/>
        </w:rPr>
        <w:t>אחרי זה כבר כשנה</w:t>
      </w:r>
      <w:r w:rsidR="000E2C45">
        <w:rPr>
          <w:rFonts w:hint="cs"/>
          <w:rtl/>
        </w:rPr>
        <w:t>.</w:t>
      </w:r>
      <w:r>
        <w:rPr>
          <w:rFonts w:hint="cs"/>
          <w:rtl/>
        </w:rPr>
        <w:t xml:space="preserve"> אני רוצה להקריא, אם את רוצה, את המילים המדויקות של</w:t>
      </w:r>
      <w:r w:rsidR="00391DC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הדוח, הדוח מונה </w:t>
      </w:r>
      <w:bookmarkStart w:id="1033" w:name="_ETM_Q1_2824244"/>
      <w:bookmarkEnd w:id="1033"/>
      <w:r>
        <w:rPr>
          <w:rFonts w:hint="cs"/>
          <w:rtl/>
        </w:rPr>
        <w:t xml:space="preserve">'אי המצאת נתונים של כל תיקי הפרקליטות </w:t>
      </w:r>
      <w:r w:rsidR="000E2C45">
        <w:rPr>
          <w:rFonts w:hint="cs"/>
          <w:rtl/>
        </w:rPr>
        <w:t>- - - בביקורת,</w:t>
      </w:r>
      <w:r>
        <w:rPr>
          <w:rFonts w:hint="cs"/>
          <w:rtl/>
        </w:rPr>
        <w:t xml:space="preserve"> בהם ניתנו </w:t>
      </w:r>
      <w:bookmarkStart w:id="1034" w:name="_ETM_Q1_2828085"/>
      <w:bookmarkEnd w:id="1034"/>
      <w:r>
        <w:rPr>
          <w:rFonts w:hint="cs"/>
          <w:rtl/>
        </w:rPr>
        <w:t xml:space="preserve">חוות דעת של </w:t>
      </w:r>
      <w:r w:rsidR="000E2C45">
        <w:rPr>
          <w:rFonts w:hint="cs"/>
          <w:rtl/>
        </w:rPr>
        <w:t>רופאי המכון.</w:t>
      </w:r>
      <w:r>
        <w:rPr>
          <w:rFonts w:hint="cs"/>
          <w:rtl/>
        </w:rPr>
        <w:t xml:space="preserve"> לשאלת צוות הביקורת השיבה הפרקליטות </w:t>
      </w:r>
      <w:bookmarkStart w:id="1035" w:name="_ETM_Q1_2831738"/>
      <w:bookmarkEnd w:id="1035"/>
      <w:r>
        <w:rPr>
          <w:rFonts w:hint="cs"/>
          <w:rtl/>
        </w:rPr>
        <w:t xml:space="preserve">כי אינה יכולה להפיק רשימה של התיקים שניתנו בהם </w:t>
      </w:r>
      <w:bookmarkStart w:id="1036" w:name="_ETM_Q1_2840144"/>
      <w:bookmarkEnd w:id="1036"/>
      <w:r>
        <w:rPr>
          <w:rFonts w:hint="cs"/>
          <w:rtl/>
        </w:rPr>
        <w:t xml:space="preserve">- - - </w:t>
      </w:r>
    </w:p>
    <w:p w:rsidR="00933EAD" w:rsidRDefault="00933EAD" w:rsidP="00933EAD">
      <w:pPr>
        <w:rPr>
          <w:rtl/>
        </w:rPr>
      </w:pPr>
    </w:p>
    <w:p w:rsidR="00933EAD" w:rsidRDefault="00933EAD" w:rsidP="00933EAD">
      <w:pPr>
        <w:rPr>
          <w:rtl/>
        </w:rPr>
      </w:pPr>
      <w:r>
        <w:rPr>
          <w:rFonts w:hint="cs"/>
          <w:rtl/>
        </w:rPr>
        <w:t>סלי</w:t>
      </w:r>
      <w:bookmarkStart w:id="1037" w:name="_ETM_Q1_2835947"/>
      <w:bookmarkEnd w:id="1037"/>
      <w:r>
        <w:rPr>
          <w:rFonts w:hint="cs"/>
          <w:rtl/>
        </w:rPr>
        <w:t>חה, טעות שלי, 'אי קבלת תיקים</w:t>
      </w:r>
      <w:bookmarkStart w:id="1038" w:name="_ETM_Q1_2837750"/>
      <w:bookmarkEnd w:id="1038"/>
      <w:r>
        <w:rPr>
          <w:rFonts w:hint="cs"/>
          <w:rtl/>
        </w:rPr>
        <w:t xml:space="preserve">, תיקי פרקליטות שהוזמנו לצורך </w:t>
      </w:r>
      <w:bookmarkStart w:id="1039" w:name="_ETM_Q1_2840912"/>
      <w:bookmarkEnd w:id="1039"/>
      <w:r w:rsidR="000E2C45">
        <w:rPr>
          <w:rFonts w:hint="cs"/>
          <w:rtl/>
        </w:rPr>
        <w:t>בדיקה.</w:t>
      </w:r>
      <w:r>
        <w:rPr>
          <w:rFonts w:hint="cs"/>
          <w:rtl/>
        </w:rPr>
        <w:t xml:space="preserve"> מתוך 34 תיקי פרקליטות שהוזמנו לצורך עיון התקבלו לעיון 23 </w:t>
      </w:r>
      <w:bookmarkStart w:id="1040" w:name="_ETM_Q1_2843572"/>
      <w:bookmarkEnd w:id="1040"/>
      <w:r>
        <w:rPr>
          <w:rFonts w:hint="cs"/>
          <w:rtl/>
        </w:rPr>
        <w:t xml:space="preserve">תיקים, ארבעה תיקים נוספים היו תיקים תלויים ועומדים </w:t>
      </w:r>
      <w:bookmarkStart w:id="1041" w:name="_ETM_Q1_2847050"/>
      <w:bookmarkEnd w:id="1041"/>
      <w:r>
        <w:rPr>
          <w:rFonts w:hint="cs"/>
          <w:rtl/>
        </w:rPr>
        <w:t xml:space="preserve">במהלך הביקורת, חמישה תיקים לא אותרו בבית הדין ושני תיקים - - </w:t>
      </w:r>
      <w:bookmarkStart w:id="1042" w:name="_ETM_Q1_2849629"/>
      <w:bookmarkEnd w:id="1042"/>
      <w:r>
        <w:rPr>
          <w:rFonts w:hint="cs"/>
          <w:rtl/>
        </w:rPr>
        <w:t>-</w:t>
      </w:r>
    </w:p>
    <w:p w:rsidR="00933EAD" w:rsidRDefault="00933EAD" w:rsidP="00933EAD">
      <w:pPr>
        <w:rPr>
          <w:rtl/>
        </w:rPr>
      </w:pPr>
    </w:p>
    <w:p w:rsidR="00933EAD" w:rsidRDefault="00933EAD" w:rsidP="00933EAD">
      <w:pPr>
        <w:pStyle w:val="af6"/>
        <w:keepNext/>
        <w:rPr>
          <w:rtl/>
        </w:rPr>
      </w:pPr>
      <w:bookmarkStart w:id="1043" w:name="_ETM_Q1_2850906"/>
      <w:bookmarkEnd w:id="1043"/>
      <w:r>
        <w:rPr>
          <w:rtl/>
        </w:rPr>
        <w:t>היו"ר סתיו שפיר:</w:t>
      </w:r>
    </w:p>
    <w:p w:rsidR="00933EAD" w:rsidRDefault="00933EAD" w:rsidP="00933EAD">
      <w:pPr>
        <w:pStyle w:val="KeepWithNext"/>
        <w:rPr>
          <w:rtl/>
        </w:rPr>
      </w:pPr>
    </w:p>
    <w:p w:rsidR="00933EAD" w:rsidRDefault="00933EAD" w:rsidP="00933EAD">
      <w:pPr>
        <w:rPr>
          <w:rtl/>
        </w:rPr>
      </w:pPr>
      <w:r>
        <w:rPr>
          <w:rFonts w:hint="cs"/>
          <w:rtl/>
        </w:rPr>
        <w:t xml:space="preserve">מה זה אומר חמישה תיקים לא מאותרים? </w:t>
      </w:r>
    </w:p>
    <w:p w:rsidR="00933EAD" w:rsidRDefault="00933EAD" w:rsidP="00933EAD">
      <w:pPr>
        <w:rPr>
          <w:rtl/>
        </w:rPr>
      </w:pPr>
    </w:p>
    <w:p w:rsidR="00933EAD" w:rsidRDefault="00933EAD" w:rsidP="00933EAD">
      <w:pPr>
        <w:pStyle w:val="af9"/>
        <w:keepNext/>
        <w:rPr>
          <w:rtl/>
        </w:rPr>
      </w:pPr>
      <w:bookmarkStart w:id="1044" w:name="_ETM_Q1_2856498"/>
      <w:bookmarkStart w:id="1045" w:name="_ETM_Q1_2853573"/>
      <w:bookmarkEnd w:id="1044"/>
      <w:bookmarkEnd w:id="1045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933EAD" w:rsidRDefault="00933EAD" w:rsidP="00933EAD">
      <w:pPr>
        <w:pStyle w:val="KeepWithNext"/>
        <w:rPr>
          <w:rtl/>
        </w:rPr>
      </w:pPr>
    </w:p>
    <w:p w:rsidR="00933EAD" w:rsidRDefault="00933EAD" w:rsidP="000E2C45">
      <w:pPr>
        <w:rPr>
          <w:rtl/>
        </w:rPr>
      </w:pPr>
      <w:r>
        <w:rPr>
          <w:rFonts w:hint="cs"/>
          <w:rtl/>
        </w:rPr>
        <w:t xml:space="preserve">מה </w:t>
      </w:r>
      <w:bookmarkStart w:id="1046" w:name="_ETM_Q1_2855977"/>
      <w:bookmarkEnd w:id="1046"/>
      <w:r>
        <w:rPr>
          <w:rFonts w:hint="cs"/>
          <w:rtl/>
        </w:rPr>
        <w:t>שנעשה פה זה סלט של חמישה נושאים</w:t>
      </w:r>
      <w:r w:rsidR="000E2C45">
        <w:rPr>
          <w:rFonts w:hint="cs"/>
          <w:rtl/>
        </w:rPr>
        <w:t>.</w:t>
      </w:r>
      <w:r>
        <w:rPr>
          <w:rFonts w:hint="cs"/>
          <w:rtl/>
        </w:rPr>
        <w:t xml:space="preserve"> הצלחתי למנות </w:t>
      </w:r>
      <w:bookmarkStart w:id="1047" w:name="_ETM_Q1_2859435"/>
      <w:bookmarkEnd w:id="1047"/>
      <w:r>
        <w:rPr>
          <w:rFonts w:hint="cs"/>
          <w:rtl/>
        </w:rPr>
        <w:t xml:space="preserve">עד עכשיו חמישה נושאים, המשותף להם, אף אחד לא קשור </w:t>
      </w:r>
      <w:bookmarkStart w:id="1048" w:name="_ETM_Q1_2862012"/>
      <w:bookmarkEnd w:id="1048"/>
      <w:r>
        <w:rPr>
          <w:rFonts w:hint="cs"/>
          <w:rtl/>
        </w:rPr>
        <w:t xml:space="preserve">לנושא הדיון שלנו. </w:t>
      </w:r>
    </w:p>
    <w:p w:rsidR="00933EAD" w:rsidRDefault="00933EAD" w:rsidP="00933EAD">
      <w:pPr>
        <w:rPr>
          <w:rtl/>
        </w:rPr>
      </w:pPr>
    </w:p>
    <w:p w:rsidR="00933EAD" w:rsidRDefault="00933EAD" w:rsidP="00933EAD">
      <w:pPr>
        <w:pStyle w:val="af9"/>
        <w:keepNext/>
        <w:rPr>
          <w:rtl/>
        </w:rPr>
      </w:pPr>
      <w:bookmarkStart w:id="1049" w:name="_ETM_Q1_2865941"/>
      <w:bookmarkStart w:id="1050" w:name="_ETM_Q1_2867624"/>
      <w:bookmarkEnd w:id="1049"/>
      <w:bookmarkEnd w:id="1050"/>
      <w:r>
        <w:rPr>
          <w:rtl/>
        </w:rPr>
        <w:t>יותם אייל:</w:t>
      </w:r>
    </w:p>
    <w:p w:rsidR="00933EAD" w:rsidRDefault="00933EAD" w:rsidP="00933EAD">
      <w:pPr>
        <w:pStyle w:val="KeepWithNext"/>
        <w:rPr>
          <w:rtl/>
        </w:rPr>
      </w:pPr>
    </w:p>
    <w:p w:rsidR="00933EAD" w:rsidRDefault="00933EAD" w:rsidP="00933EAD">
      <w:pPr>
        <w:rPr>
          <w:rtl/>
        </w:rPr>
      </w:pPr>
      <w:r>
        <w:rPr>
          <w:rFonts w:hint="cs"/>
          <w:rtl/>
        </w:rPr>
        <w:t>אנחנו ביקשנו לקבל את הנתונים בדיוק מהסיבה</w:t>
      </w:r>
      <w:bookmarkStart w:id="1051" w:name="_ETM_Q1_2868253"/>
      <w:bookmarkEnd w:id="1051"/>
      <w:r>
        <w:rPr>
          <w:rFonts w:hint="cs"/>
          <w:rtl/>
        </w:rPr>
        <w:t xml:space="preserve"> הזאת שאנחנו לא יכולים לדעת שזה לא קשור לסיפור שלנו. </w:t>
      </w:r>
      <w:bookmarkStart w:id="1052" w:name="_ETM_Q1_2873382"/>
      <w:bookmarkEnd w:id="1052"/>
      <w:r>
        <w:rPr>
          <w:rFonts w:hint="cs"/>
          <w:rtl/>
        </w:rPr>
        <w:t>פנינו לפרקליטות במשך שנה ויותר, הם לא מוכנים, הם מורחים</w:t>
      </w:r>
      <w:bookmarkStart w:id="1053" w:name="_ETM_Q1_2875201"/>
      <w:bookmarkEnd w:id="1053"/>
      <w:r>
        <w:rPr>
          <w:rFonts w:hint="cs"/>
          <w:rtl/>
        </w:rPr>
        <w:t xml:space="preserve"> אותנו ממקום למקום, לא קיבלנו שום תשובה בקשר לעניין הזה. </w:t>
      </w:r>
      <w:bookmarkStart w:id="1054" w:name="_ETM_Q1_2876595"/>
      <w:bookmarkEnd w:id="1054"/>
    </w:p>
    <w:p w:rsidR="00933EAD" w:rsidRDefault="00933EAD" w:rsidP="00933EAD">
      <w:pPr>
        <w:rPr>
          <w:rtl/>
        </w:rPr>
      </w:pPr>
    </w:p>
    <w:p w:rsidR="00933EAD" w:rsidRDefault="00933EAD" w:rsidP="00933EAD">
      <w:pPr>
        <w:pStyle w:val="af6"/>
        <w:keepNext/>
        <w:rPr>
          <w:rtl/>
        </w:rPr>
      </w:pPr>
      <w:bookmarkStart w:id="1055" w:name="_ETM_Q1_2876707"/>
      <w:bookmarkEnd w:id="1055"/>
      <w:r>
        <w:rPr>
          <w:rtl/>
        </w:rPr>
        <w:t>היו"ר סתיו שפיר:</w:t>
      </w:r>
    </w:p>
    <w:p w:rsidR="00933EAD" w:rsidRDefault="00933EAD" w:rsidP="00933EAD">
      <w:pPr>
        <w:pStyle w:val="KeepWithNext"/>
        <w:rPr>
          <w:rtl/>
        </w:rPr>
      </w:pPr>
    </w:p>
    <w:p w:rsidR="00933EAD" w:rsidRDefault="00933EAD" w:rsidP="00933EAD">
      <w:pPr>
        <w:rPr>
          <w:rtl/>
        </w:rPr>
      </w:pPr>
      <w:r>
        <w:rPr>
          <w:rFonts w:hint="cs"/>
          <w:rtl/>
        </w:rPr>
        <w:t xml:space="preserve">רק שנבין, מדובר </w:t>
      </w:r>
      <w:r w:rsidR="00D548FD">
        <w:rPr>
          <w:rFonts w:hint="cs"/>
          <w:rtl/>
        </w:rPr>
        <w:t xml:space="preserve">בתיקים שנסגרו כבר? </w:t>
      </w:r>
    </w:p>
    <w:p w:rsidR="00D548FD" w:rsidRDefault="00D548FD" w:rsidP="00933EAD">
      <w:pPr>
        <w:rPr>
          <w:rtl/>
        </w:rPr>
      </w:pPr>
    </w:p>
    <w:p w:rsidR="00D548FD" w:rsidRDefault="00D548FD" w:rsidP="00D548FD">
      <w:pPr>
        <w:pStyle w:val="af9"/>
        <w:keepNext/>
        <w:rPr>
          <w:rtl/>
        </w:rPr>
      </w:pPr>
      <w:bookmarkStart w:id="1056" w:name="_ETM_Q1_2883562"/>
      <w:bookmarkStart w:id="1057" w:name="_ETM_Q1_2879877"/>
      <w:bookmarkEnd w:id="1056"/>
      <w:bookmarkEnd w:id="1057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D548FD" w:rsidRDefault="00D548FD" w:rsidP="00D548FD">
      <w:pPr>
        <w:pStyle w:val="KeepWithNext"/>
        <w:rPr>
          <w:rtl/>
        </w:rPr>
      </w:pPr>
    </w:p>
    <w:p w:rsidR="00D548FD" w:rsidRDefault="00D548FD" w:rsidP="00D548FD">
      <w:pPr>
        <w:rPr>
          <w:rtl/>
        </w:rPr>
      </w:pPr>
      <w:r>
        <w:rPr>
          <w:rFonts w:hint="cs"/>
          <w:rtl/>
        </w:rPr>
        <w:t xml:space="preserve">ולא על </w:t>
      </w:r>
      <w:bookmarkStart w:id="1058" w:name="_ETM_Q1_2880862"/>
      <w:bookmarkEnd w:id="1058"/>
      <w:r>
        <w:rPr>
          <w:rFonts w:hint="cs"/>
          <w:rtl/>
        </w:rPr>
        <w:t xml:space="preserve">אנשי ציבור. </w:t>
      </w:r>
    </w:p>
    <w:p w:rsidR="00D548FD" w:rsidRDefault="00D548FD" w:rsidP="00D548FD">
      <w:pPr>
        <w:rPr>
          <w:rtl/>
        </w:rPr>
      </w:pPr>
    </w:p>
    <w:p w:rsidR="00D548FD" w:rsidRDefault="00D548FD" w:rsidP="00D548FD">
      <w:pPr>
        <w:pStyle w:val="af9"/>
        <w:keepNext/>
        <w:rPr>
          <w:rtl/>
        </w:rPr>
      </w:pPr>
      <w:bookmarkStart w:id="1059" w:name="_ETM_Q1_2882391"/>
      <w:bookmarkStart w:id="1060" w:name="_ETM_Q1_2884665"/>
      <w:bookmarkEnd w:id="1059"/>
      <w:bookmarkEnd w:id="1060"/>
      <w:r>
        <w:rPr>
          <w:rtl/>
        </w:rPr>
        <w:t>יותם אייל:</w:t>
      </w:r>
    </w:p>
    <w:p w:rsidR="00D548FD" w:rsidRDefault="00D548FD" w:rsidP="00D548FD">
      <w:pPr>
        <w:pStyle w:val="KeepWithNext"/>
        <w:rPr>
          <w:rtl/>
        </w:rPr>
      </w:pPr>
    </w:p>
    <w:p w:rsidR="00D548FD" w:rsidRDefault="00D548FD" w:rsidP="00D548FD">
      <w:pPr>
        <w:rPr>
          <w:rtl/>
        </w:rPr>
      </w:pPr>
      <w:r>
        <w:rPr>
          <w:rFonts w:hint="cs"/>
          <w:rtl/>
        </w:rPr>
        <w:t xml:space="preserve">בתיקים שנעלמו. </w:t>
      </w:r>
    </w:p>
    <w:p w:rsidR="00D548FD" w:rsidRDefault="00D548FD" w:rsidP="00D548FD">
      <w:pPr>
        <w:rPr>
          <w:rtl/>
        </w:rPr>
      </w:pPr>
    </w:p>
    <w:p w:rsidR="00D548FD" w:rsidRDefault="00D548FD" w:rsidP="00D548FD">
      <w:pPr>
        <w:pStyle w:val="af6"/>
        <w:keepNext/>
        <w:rPr>
          <w:rtl/>
        </w:rPr>
      </w:pPr>
      <w:bookmarkStart w:id="1061" w:name="_ETM_Q1_2881262"/>
      <w:bookmarkEnd w:id="1061"/>
      <w:r>
        <w:rPr>
          <w:rtl/>
        </w:rPr>
        <w:t>היו"ר סתיו שפיר:</w:t>
      </w:r>
    </w:p>
    <w:p w:rsidR="00D548FD" w:rsidRDefault="00D548FD" w:rsidP="00D548FD">
      <w:pPr>
        <w:pStyle w:val="KeepWithNext"/>
        <w:rPr>
          <w:rtl/>
        </w:rPr>
      </w:pPr>
    </w:p>
    <w:p w:rsidR="00D548FD" w:rsidRDefault="00D548FD" w:rsidP="00D548FD">
      <w:pPr>
        <w:rPr>
          <w:rtl/>
        </w:rPr>
      </w:pPr>
      <w:r>
        <w:rPr>
          <w:rFonts w:hint="cs"/>
          <w:rtl/>
        </w:rPr>
        <w:t>לא על אנשי ציבור באף אחד מהתיקים?</w:t>
      </w:r>
      <w:bookmarkStart w:id="1062" w:name="_ETM_Q1_2883388"/>
      <w:bookmarkEnd w:id="1062"/>
      <w:r>
        <w:rPr>
          <w:rFonts w:hint="cs"/>
          <w:rtl/>
        </w:rPr>
        <w:t xml:space="preserve"> </w:t>
      </w:r>
    </w:p>
    <w:p w:rsidR="00D548FD" w:rsidRDefault="00D548FD" w:rsidP="00D548FD">
      <w:pPr>
        <w:rPr>
          <w:rtl/>
        </w:rPr>
      </w:pPr>
    </w:p>
    <w:p w:rsidR="00D548FD" w:rsidRDefault="00D548FD" w:rsidP="00D548FD">
      <w:pPr>
        <w:pStyle w:val="af9"/>
        <w:keepNext/>
        <w:rPr>
          <w:rtl/>
        </w:rPr>
      </w:pPr>
      <w:bookmarkStart w:id="1063" w:name="_ETM_Q1_2886469"/>
      <w:bookmarkEnd w:id="1063"/>
      <w:r>
        <w:rPr>
          <w:rtl/>
        </w:rPr>
        <w:t xml:space="preserve">שלמה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D548FD" w:rsidRDefault="00D548FD" w:rsidP="00D548FD">
      <w:pPr>
        <w:pStyle w:val="KeepWithNext"/>
        <w:rPr>
          <w:rtl/>
        </w:rPr>
      </w:pPr>
    </w:p>
    <w:p w:rsidR="00D548FD" w:rsidRDefault="00D548FD" w:rsidP="00D548FD">
      <w:pPr>
        <w:rPr>
          <w:rtl/>
        </w:rPr>
      </w:pPr>
      <w:r>
        <w:rPr>
          <w:rFonts w:hint="cs"/>
          <w:rtl/>
        </w:rPr>
        <w:t xml:space="preserve">ממש לא, זה המכון לרפואה משפטית, שזו סוגיה </w:t>
      </w:r>
      <w:bookmarkStart w:id="1064" w:name="_ETM_Q1_2891407"/>
      <w:bookmarkEnd w:id="1064"/>
      <w:r>
        <w:rPr>
          <w:rFonts w:hint="cs"/>
          <w:rtl/>
        </w:rPr>
        <w:t xml:space="preserve">אחת, הודאות לחשודים על ידי הפרקליטות או על ידי המשטרה, </w:t>
      </w:r>
      <w:bookmarkStart w:id="1065" w:name="_ETM_Q1_2891373"/>
      <w:bookmarkEnd w:id="1065"/>
      <w:r>
        <w:rPr>
          <w:rFonts w:hint="cs"/>
          <w:rtl/>
        </w:rPr>
        <w:t xml:space="preserve">זה נושא אחר, שאגב אנחנו מטפלים בו. ביעור תיקים, דבר </w:t>
      </w:r>
      <w:bookmarkStart w:id="1066" w:name="_ETM_Q1_2897784"/>
      <w:bookmarkEnd w:id="1066"/>
      <w:r>
        <w:rPr>
          <w:rFonts w:hint="cs"/>
          <w:rtl/>
        </w:rPr>
        <w:t xml:space="preserve">שאנחנו מטפלים בו. אגב, נציבות הביקורת על הפרקליטות </w:t>
      </w:r>
      <w:bookmarkStart w:id="1067" w:name="_ETM_Q1_2903115"/>
      <w:bookmarkEnd w:id="1067"/>
      <w:r>
        <w:rPr>
          <w:rFonts w:hint="cs"/>
          <w:rtl/>
        </w:rPr>
        <w:t xml:space="preserve">הוא גוף שאנחנו מאוד מברכים עליו, אנחנו כל הזמן מתקנים </w:t>
      </w:r>
      <w:bookmarkStart w:id="1068" w:name="_ETM_Q1_2909235"/>
      <w:bookmarkEnd w:id="1068"/>
      <w:r>
        <w:rPr>
          <w:rFonts w:hint="cs"/>
          <w:rtl/>
        </w:rPr>
        <w:t>דברים בעקבות הביקו</w:t>
      </w:r>
      <w:r w:rsidR="000E2C45">
        <w:rPr>
          <w:rFonts w:hint="cs"/>
          <w:rtl/>
        </w:rPr>
        <w:t>רת שלו וזה בסדר גמור. אבל שוב א</w:t>
      </w:r>
      <w:r>
        <w:rPr>
          <w:rFonts w:hint="cs"/>
          <w:rtl/>
        </w:rPr>
        <w:t xml:space="preserve">ני </w:t>
      </w:r>
      <w:bookmarkStart w:id="1069" w:name="_ETM_Q1_2915128"/>
      <w:bookmarkEnd w:id="1069"/>
      <w:r>
        <w:rPr>
          <w:rFonts w:hint="cs"/>
          <w:rtl/>
        </w:rPr>
        <w:t xml:space="preserve">אומר, כל הדברים שעכשיו עלו כאן, פשוט אף אחד מהם </w:t>
      </w:r>
      <w:bookmarkStart w:id="1070" w:name="_ETM_Q1_2916414"/>
      <w:bookmarkEnd w:id="1070"/>
      <w:r>
        <w:rPr>
          <w:rFonts w:hint="cs"/>
          <w:rtl/>
        </w:rPr>
        <w:t>לא קשור לנושא הדיון כאן.</w:t>
      </w:r>
      <w:r w:rsidR="00391DCA">
        <w:rPr>
          <w:rFonts w:hint="cs"/>
          <w:rtl/>
        </w:rPr>
        <w:t xml:space="preserve"> </w:t>
      </w:r>
    </w:p>
    <w:p w:rsidR="00D548FD" w:rsidRDefault="00D548FD" w:rsidP="00D548FD">
      <w:pPr>
        <w:rPr>
          <w:rtl/>
        </w:rPr>
      </w:pPr>
    </w:p>
    <w:p w:rsidR="00D548FD" w:rsidRDefault="00D548FD" w:rsidP="00D548FD">
      <w:pPr>
        <w:pStyle w:val="af6"/>
        <w:keepNext/>
        <w:rPr>
          <w:rtl/>
        </w:rPr>
      </w:pPr>
      <w:bookmarkStart w:id="1071" w:name="_ETM_Q1_2915127"/>
      <w:bookmarkEnd w:id="1071"/>
      <w:r>
        <w:rPr>
          <w:rtl/>
        </w:rPr>
        <w:t>היו"ר סתיו שפיר:</w:t>
      </w:r>
    </w:p>
    <w:p w:rsidR="00D548FD" w:rsidRDefault="00D548FD" w:rsidP="00D548FD">
      <w:pPr>
        <w:pStyle w:val="KeepWithNext"/>
        <w:rPr>
          <w:rtl/>
        </w:rPr>
      </w:pPr>
    </w:p>
    <w:p w:rsidR="00D548FD" w:rsidRDefault="00D548FD" w:rsidP="00D548FD">
      <w:pPr>
        <w:rPr>
          <w:rtl/>
        </w:rPr>
      </w:pPr>
      <w:r>
        <w:rPr>
          <w:rFonts w:hint="cs"/>
          <w:rtl/>
        </w:rPr>
        <w:t xml:space="preserve">תודה. תת ניצב ערן </w:t>
      </w:r>
      <w:bookmarkStart w:id="1072" w:name="_ETM_Q1_2920196"/>
      <w:bookmarkEnd w:id="1072"/>
      <w:r>
        <w:rPr>
          <w:rFonts w:hint="cs"/>
          <w:rtl/>
        </w:rPr>
        <w:t xml:space="preserve">קמין. עמדתכם בנושא? </w:t>
      </w:r>
    </w:p>
    <w:p w:rsidR="00D548FD" w:rsidRDefault="00D548FD" w:rsidP="00D548FD">
      <w:pPr>
        <w:rPr>
          <w:rtl/>
        </w:rPr>
      </w:pPr>
    </w:p>
    <w:p w:rsidR="00D548FD" w:rsidRDefault="00D548FD" w:rsidP="00D548FD">
      <w:pPr>
        <w:pStyle w:val="af9"/>
        <w:keepNext/>
        <w:rPr>
          <w:rtl/>
        </w:rPr>
      </w:pPr>
      <w:bookmarkStart w:id="1073" w:name="_ETM_Q1_2918307"/>
      <w:bookmarkStart w:id="1074" w:name="_ETM_Q1_2919699"/>
      <w:bookmarkEnd w:id="1073"/>
      <w:bookmarkEnd w:id="1074"/>
      <w:r>
        <w:rPr>
          <w:rtl/>
        </w:rPr>
        <w:t>ערן קמין:</w:t>
      </w:r>
    </w:p>
    <w:p w:rsidR="00D548FD" w:rsidRDefault="00D548FD" w:rsidP="00D548FD">
      <w:pPr>
        <w:pStyle w:val="KeepWithNext"/>
        <w:rPr>
          <w:rtl/>
        </w:rPr>
      </w:pPr>
    </w:p>
    <w:p w:rsidR="00D548FD" w:rsidRDefault="00D548FD" w:rsidP="00D548FD">
      <w:pPr>
        <w:rPr>
          <w:rtl/>
        </w:rPr>
      </w:pPr>
      <w:r>
        <w:rPr>
          <w:rFonts w:hint="cs"/>
          <w:rtl/>
        </w:rPr>
        <w:t xml:space="preserve">באיזה נושא, גברתי? </w:t>
      </w:r>
    </w:p>
    <w:p w:rsidR="00D548FD" w:rsidRDefault="00D548FD" w:rsidP="00D548FD">
      <w:pPr>
        <w:rPr>
          <w:rtl/>
        </w:rPr>
      </w:pPr>
    </w:p>
    <w:p w:rsidR="00D548FD" w:rsidRDefault="00D548FD" w:rsidP="00D548FD">
      <w:pPr>
        <w:pStyle w:val="af6"/>
        <w:keepNext/>
        <w:rPr>
          <w:rtl/>
        </w:rPr>
      </w:pPr>
      <w:bookmarkStart w:id="1075" w:name="_ETM_Q1_2922537"/>
      <w:bookmarkStart w:id="1076" w:name="_ETM_Q1_2925531"/>
      <w:bookmarkEnd w:id="1075"/>
      <w:bookmarkEnd w:id="1076"/>
      <w:r>
        <w:rPr>
          <w:rtl/>
        </w:rPr>
        <w:t>היו"ר סתיו שפיר:</w:t>
      </w:r>
    </w:p>
    <w:p w:rsidR="00D548FD" w:rsidRDefault="00D548FD" w:rsidP="00D548FD">
      <w:pPr>
        <w:pStyle w:val="KeepWithNext"/>
        <w:rPr>
          <w:rtl/>
        </w:rPr>
      </w:pPr>
    </w:p>
    <w:p w:rsidR="00D548FD" w:rsidRDefault="00D548FD" w:rsidP="00D548FD">
      <w:pPr>
        <w:rPr>
          <w:rtl/>
        </w:rPr>
      </w:pPr>
      <w:r>
        <w:rPr>
          <w:rFonts w:hint="cs"/>
          <w:rtl/>
        </w:rPr>
        <w:t xml:space="preserve">בנושא הדיון. מתי </w:t>
      </w:r>
      <w:bookmarkStart w:id="1077" w:name="_ETM_Q1_2922493"/>
      <w:bookmarkEnd w:id="1077"/>
      <w:r>
        <w:rPr>
          <w:rFonts w:hint="cs"/>
          <w:rtl/>
        </w:rPr>
        <w:t>צריך להתפרסם ומה צריך להתפ</w:t>
      </w:r>
      <w:bookmarkStart w:id="1078" w:name="_ETM_Q1_2929920"/>
      <w:bookmarkEnd w:id="1078"/>
      <w:r>
        <w:rPr>
          <w:rFonts w:hint="cs"/>
          <w:rtl/>
        </w:rPr>
        <w:t>רסם בציבור, האם בכלל, בנוגע לחקירות של בכירים במגזר הציבורי?</w:t>
      </w:r>
      <w:r>
        <w:t xml:space="preserve"> </w:t>
      </w:r>
      <w:bookmarkStart w:id="1079" w:name="_ETM_Q1_2929842"/>
      <w:bookmarkEnd w:id="1079"/>
    </w:p>
    <w:p w:rsidR="00D548FD" w:rsidRDefault="00D548FD" w:rsidP="00D548FD">
      <w:pPr>
        <w:rPr>
          <w:rtl/>
        </w:rPr>
      </w:pPr>
    </w:p>
    <w:p w:rsidR="00D548FD" w:rsidRDefault="00D548FD" w:rsidP="00D548FD">
      <w:pPr>
        <w:pStyle w:val="af9"/>
        <w:keepNext/>
        <w:rPr>
          <w:rtl/>
        </w:rPr>
      </w:pPr>
      <w:bookmarkStart w:id="1080" w:name="_ETM_Q1_2930054"/>
      <w:bookmarkStart w:id="1081" w:name="_ETM_Q1_2931179"/>
      <w:bookmarkEnd w:id="1080"/>
      <w:bookmarkEnd w:id="1081"/>
      <w:r>
        <w:rPr>
          <w:rtl/>
        </w:rPr>
        <w:t>ערן קמין:</w:t>
      </w:r>
    </w:p>
    <w:p w:rsidR="00D548FD" w:rsidRDefault="00D548FD" w:rsidP="00D548FD">
      <w:pPr>
        <w:pStyle w:val="KeepWithNext"/>
        <w:rPr>
          <w:rtl/>
        </w:rPr>
      </w:pPr>
    </w:p>
    <w:p w:rsidR="00D548FD" w:rsidRDefault="00D548FD" w:rsidP="00391DCA">
      <w:pPr>
        <w:rPr>
          <w:rtl/>
        </w:rPr>
      </w:pPr>
      <w:r>
        <w:rPr>
          <w:rFonts w:hint="cs"/>
          <w:rtl/>
        </w:rPr>
        <w:t xml:space="preserve">נושא של זכות הציבור לדעת, מעבר לעובדה </w:t>
      </w:r>
      <w:bookmarkStart w:id="1082" w:name="_ETM_Q1_2937841"/>
      <w:bookmarkEnd w:id="1082"/>
      <w:r>
        <w:rPr>
          <w:rFonts w:hint="cs"/>
          <w:rtl/>
        </w:rPr>
        <w:t xml:space="preserve">שמדובר בעיקרון חשוב, הוא לא בדיוק המנדט שלנו </w:t>
      </w:r>
      <w:bookmarkStart w:id="1083" w:name="_ETM_Q1_2942281"/>
      <w:bookmarkEnd w:id="1083"/>
      <w:r>
        <w:rPr>
          <w:rFonts w:hint="cs"/>
          <w:rtl/>
        </w:rPr>
        <w:t>לייצג אותו. אנחנו גוף שמבצע את העבודה שלו בצורה מאוד</w:t>
      </w:r>
      <w:bookmarkStart w:id="1084" w:name="_ETM_Q1_2947633"/>
      <w:bookmarkEnd w:id="1084"/>
      <w:r>
        <w:rPr>
          <w:rFonts w:hint="cs"/>
          <w:rtl/>
        </w:rPr>
        <w:t xml:space="preserve"> ברורה, על פי אמות מידה מקצועיות, והנושא של זכות הציבור </w:t>
      </w:r>
      <w:bookmarkStart w:id="1085" w:name="_ETM_Q1_2948027"/>
      <w:bookmarkEnd w:id="1085"/>
      <w:r>
        <w:rPr>
          <w:rFonts w:hint="cs"/>
          <w:rtl/>
        </w:rPr>
        <w:t xml:space="preserve">לדעת הוא חשוב, הוא ערכי, הוא כמובן זכות יסוד </w:t>
      </w:r>
      <w:bookmarkStart w:id="1086" w:name="_ETM_Q1_2956549"/>
      <w:bookmarkEnd w:id="1086"/>
      <w:r>
        <w:rPr>
          <w:rFonts w:hint="cs"/>
          <w:rtl/>
        </w:rPr>
        <w:t xml:space="preserve">במדינת ישראל, אבל הוא לא המנדט שלנו לייצג את הזכות </w:t>
      </w:r>
      <w:bookmarkStart w:id="1087" w:name="_ETM_Q1_2962555"/>
      <w:bookmarkEnd w:id="1087"/>
      <w:r>
        <w:rPr>
          <w:rFonts w:hint="cs"/>
          <w:rtl/>
        </w:rPr>
        <w:t xml:space="preserve">הזאת. אני חושב שמה שאנחנו עושים במסגרת הפעילות שלנו זה </w:t>
      </w:r>
      <w:bookmarkStart w:id="1088" w:name="_ETM_Q1_2967902"/>
      <w:bookmarkEnd w:id="1088"/>
      <w:r>
        <w:rPr>
          <w:rFonts w:hint="cs"/>
          <w:rtl/>
        </w:rPr>
        <w:t xml:space="preserve">לעבוד לפי הנחיות היועץ המשפטי לממשלה, </w:t>
      </w:r>
      <w:bookmarkStart w:id="1089" w:name="_ETM_Q1_2972681"/>
      <w:bookmarkEnd w:id="1089"/>
      <w:r>
        <w:rPr>
          <w:rFonts w:hint="cs"/>
          <w:rtl/>
        </w:rPr>
        <w:t>הנחיות היועץ המשפטי לממשלה, כפי שידוע לך, גב</w:t>
      </w:r>
      <w:bookmarkStart w:id="1090" w:name="_ETM_Q1_2970987"/>
      <w:bookmarkEnd w:id="1090"/>
      <w:r>
        <w:rPr>
          <w:rFonts w:hint="cs"/>
          <w:rtl/>
        </w:rPr>
        <w:t>רתי, חלות גם עלינו, ואנחנו</w:t>
      </w:r>
      <w:r w:rsidR="00391DCA">
        <w:rPr>
          <w:rFonts w:hint="cs"/>
          <w:rtl/>
        </w:rPr>
        <w:t>,</w:t>
      </w:r>
      <w:r>
        <w:rPr>
          <w:rFonts w:hint="cs"/>
          <w:rtl/>
        </w:rPr>
        <w:t xml:space="preserve"> לו הדברים היו ניתנים בידינו </w:t>
      </w:r>
      <w:bookmarkStart w:id="1091" w:name="_ETM_Q1_2975126"/>
      <w:bookmarkEnd w:id="1091"/>
      <w:r>
        <w:rPr>
          <w:rFonts w:hint="cs"/>
          <w:rtl/>
        </w:rPr>
        <w:t xml:space="preserve">היינו מעדיפים לנהל את החקירות בסמיות מלאה. מטבע הדברים, </w:t>
      </w:r>
      <w:bookmarkStart w:id="1092" w:name="_ETM_Q1_2983834"/>
      <w:bookmarkEnd w:id="1092"/>
      <w:r>
        <w:rPr>
          <w:rFonts w:hint="cs"/>
          <w:rtl/>
        </w:rPr>
        <w:t xml:space="preserve">חקירה שהיא נעלמת מעיני הציבור מצליחים להגיע לממצאים טובים יותר. </w:t>
      </w:r>
      <w:bookmarkStart w:id="1093" w:name="_ETM_Q1_2990493"/>
      <w:bookmarkEnd w:id="1093"/>
      <w:r>
        <w:rPr>
          <w:rFonts w:hint="cs"/>
          <w:rtl/>
        </w:rPr>
        <w:t>אמר את זה המשנה לפרקליט המדינה ואני חושב שזה נכון.</w:t>
      </w:r>
      <w:bookmarkStart w:id="1094" w:name="_ETM_Q1_2990357"/>
      <w:bookmarkEnd w:id="1094"/>
      <w:r>
        <w:rPr>
          <w:rFonts w:hint="cs"/>
          <w:rtl/>
        </w:rPr>
        <w:t xml:space="preserve"> </w:t>
      </w:r>
    </w:p>
    <w:p w:rsidR="00D548FD" w:rsidRDefault="00D548FD" w:rsidP="00D548FD">
      <w:pPr>
        <w:rPr>
          <w:rtl/>
        </w:rPr>
      </w:pPr>
    </w:p>
    <w:p w:rsidR="00D548FD" w:rsidRDefault="00D548FD" w:rsidP="00D548FD">
      <w:pPr>
        <w:rPr>
          <w:rtl/>
        </w:rPr>
      </w:pPr>
      <w:r>
        <w:rPr>
          <w:rFonts w:hint="cs"/>
          <w:rtl/>
        </w:rPr>
        <w:t>י</w:t>
      </w:r>
      <w:bookmarkStart w:id="1095" w:name="_ETM_Q1_2990466"/>
      <w:bookmarkEnd w:id="1095"/>
      <w:r>
        <w:rPr>
          <w:rFonts w:hint="cs"/>
          <w:rtl/>
        </w:rPr>
        <w:t xml:space="preserve">חד עם זאת ברור לנו היטב שיש לאזן בין זכות </w:t>
      </w:r>
      <w:bookmarkStart w:id="1096" w:name="_ETM_Q1_2997824"/>
      <w:bookmarkEnd w:id="1096"/>
      <w:r>
        <w:rPr>
          <w:rFonts w:hint="cs"/>
          <w:rtl/>
        </w:rPr>
        <w:t xml:space="preserve">הציבור לדעת לבין טובת החקירה והנחיות היועץ המשפטי לממשלה בהחלט </w:t>
      </w:r>
      <w:bookmarkStart w:id="1097" w:name="_ETM_Q1_3001185"/>
      <w:bookmarkEnd w:id="1097"/>
      <w:r>
        <w:rPr>
          <w:rFonts w:hint="cs"/>
          <w:rtl/>
        </w:rPr>
        <w:t xml:space="preserve">מגדירות את נקודת האיזון הזאת. לכן בצמתים של חקירת נבחרי </w:t>
      </w:r>
      <w:bookmarkStart w:id="1098" w:name="_ETM_Q1_3007953"/>
      <w:bookmarkEnd w:id="1098"/>
      <w:r>
        <w:rPr>
          <w:rFonts w:hint="cs"/>
          <w:rtl/>
        </w:rPr>
        <w:t xml:space="preserve">ציבור, פתיחה בחקירה, חקירתם באזהרה וסיום החקירה, בצמתים האלה אנחנו </w:t>
      </w:r>
      <w:bookmarkStart w:id="1099" w:name="_ETM_Q1_3011861"/>
      <w:bookmarkEnd w:id="1099"/>
      <w:r>
        <w:rPr>
          <w:rFonts w:hint="cs"/>
          <w:rtl/>
        </w:rPr>
        <w:t xml:space="preserve">מוציאים הודעה לציבור, בתיאום עם פרקליטות המדינה, בהתאם להנחיות היועץ </w:t>
      </w:r>
      <w:bookmarkStart w:id="1100" w:name="_ETM_Q1_3015873"/>
      <w:bookmarkEnd w:id="1100"/>
      <w:r>
        <w:rPr>
          <w:rFonts w:hint="cs"/>
          <w:rtl/>
        </w:rPr>
        <w:t xml:space="preserve">המשפטי לממשלה, ועושים את זה בצורה מאוד סדורה שמשרתת </w:t>
      </w:r>
      <w:bookmarkStart w:id="1101" w:name="_ETM_Q1_3027444"/>
      <w:bookmarkEnd w:id="1101"/>
      <w:r>
        <w:rPr>
          <w:rFonts w:hint="cs"/>
          <w:rtl/>
        </w:rPr>
        <w:t xml:space="preserve">את נקודת האיזון הזאת. </w:t>
      </w:r>
    </w:p>
    <w:p w:rsidR="00D548FD" w:rsidRDefault="00D548FD" w:rsidP="00D548FD">
      <w:pPr>
        <w:rPr>
          <w:rtl/>
        </w:rPr>
      </w:pPr>
    </w:p>
    <w:p w:rsidR="00D548FD" w:rsidRDefault="00D548FD" w:rsidP="00D548FD">
      <w:pPr>
        <w:pStyle w:val="af6"/>
        <w:keepNext/>
        <w:rPr>
          <w:rtl/>
        </w:rPr>
      </w:pPr>
      <w:bookmarkStart w:id="1102" w:name="_ETM_Q1_3024994"/>
      <w:bookmarkEnd w:id="1102"/>
      <w:r>
        <w:rPr>
          <w:rtl/>
        </w:rPr>
        <w:t>היו"ר סתיו שפיר:</w:t>
      </w:r>
    </w:p>
    <w:p w:rsidR="00D548FD" w:rsidRDefault="00D548FD" w:rsidP="00D548FD">
      <w:pPr>
        <w:pStyle w:val="KeepWithNext"/>
        <w:rPr>
          <w:rtl/>
        </w:rPr>
      </w:pPr>
    </w:p>
    <w:p w:rsidR="00D548FD" w:rsidRDefault="00D548FD" w:rsidP="00D548FD">
      <w:pPr>
        <w:rPr>
          <w:rtl/>
        </w:rPr>
      </w:pPr>
      <w:r>
        <w:rPr>
          <w:rFonts w:hint="cs"/>
          <w:rtl/>
        </w:rPr>
        <w:t xml:space="preserve">כמו שאמרנו קודם, ההנחיות אומרות </w:t>
      </w:r>
      <w:bookmarkStart w:id="1103" w:name="_ETM_Q1_3031125"/>
      <w:bookmarkEnd w:id="1103"/>
      <w:r>
        <w:rPr>
          <w:rFonts w:hint="cs"/>
          <w:rtl/>
        </w:rPr>
        <w:t xml:space="preserve">דבר פשוט, אם יש עניין ציבורי ואם יש בזה תועלת </w:t>
      </w:r>
      <w:bookmarkStart w:id="1104" w:name="_ETM_Q1_3036368"/>
      <w:bookmarkEnd w:id="1104"/>
      <w:r>
        <w:rPr>
          <w:rFonts w:hint="cs"/>
          <w:rtl/>
        </w:rPr>
        <w:t xml:space="preserve">לחקירה. הקביעה אם יש עניין ציבורי, היה אפשר לומר על </w:t>
      </w:r>
      <w:bookmarkStart w:id="1105" w:name="_ETM_Q1_3038407"/>
      <w:bookmarkEnd w:id="1105"/>
      <w:r>
        <w:rPr>
          <w:rFonts w:hint="cs"/>
          <w:rtl/>
        </w:rPr>
        <w:t xml:space="preserve">כל החקירות, דיברנו שיש בהן עניין ציבורי רב - - </w:t>
      </w:r>
      <w:bookmarkStart w:id="1106" w:name="_ETM_Q1_3038472"/>
      <w:bookmarkEnd w:id="1106"/>
      <w:r>
        <w:rPr>
          <w:rFonts w:hint="cs"/>
          <w:rtl/>
        </w:rPr>
        <w:t>-</w:t>
      </w:r>
    </w:p>
    <w:p w:rsidR="00D548FD" w:rsidRDefault="00D548FD" w:rsidP="00D548FD">
      <w:pPr>
        <w:rPr>
          <w:rtl/>
        </w:rPr>
      </w:pPr>
    </w:p>
    <w:p w:rsidR="00D548FD" w:rsidRDefault="00D548FD" w:rsidP="00D548FD">
      <w:pPr>
        <w:pStyle w:val="af9"/>
        <w:keepNext/>
        <w:rPr>
          <w:rtl/>
        </w:rPr>
      </w:pPr>
      <w:bookmarkStart w:id="1107" w:name="_ETM_Q1_3038693"/>
      <w:bookmarkStart w:id="1108" w:name="_ETM_Q1_3040469"/>
      <w:bookmarkEnd w:id="1107"/>
      <w:bookmarkEnd w:id="1108"/>
      <w:r>
        <w:rPr>
          <w:rtl/>
        </w:rPr>
        <w:t>ערן קמין:</w:t>
      </w:r>
    </w:p>
    <w:p w:rsidR="00D548FD" w:rsidRDefault="00D548FD" w:rsidP="00D548FD">
      <w:pPr>
        <w:pStyle w:val="KeepWithNext"/>
        <w:rPr>
          <w:rtl/>
        </w:rPr>
      </w:pPr>
    </w:p>
    <w:p w:rsidR="00D548FD" w:rsidRDefault="00D548FD" w:rsidP="00D548FD">
      <w:pPr>
        <w:rPr>
          <w:rtl/>
        </w:rPr>
      </w:pPr>
      <w:r>
        <w:rPr>
          <w:rFonts w:hint="cs"/>
          <w:rtl/>
        </w:rPr>
        <w:t xml:space="preserve">אנחנו לא פרשנים של העניין הציבורי, טובת החקירה - - </w:t>
      </w:r>
      <w:bookmarkStart w:id="1109" w:name="_ETM_Q1_3041430"/>
      <w:bookmarkEnd w:id="1109"/>
      <w:r>
        <w:rPr>
          <w:rFonts w:hint="cs"/>
          <w:rtl/>
        </w:rPr>
        <w:t>-</w:t>
      </w:r>
    </w:p>
    <w:p w:rsidR="00D548FD" w:rsidRDefault="00D548FD" w:rsidP="00D548FD">
      <w:pPr>
        <w:rPr>
          <w:rtl/>
        </w:rPr>
      </w:pPr>
    </w:p>
    <w:p w:rsidR="00D548FD" w:rsidRDefault="00D548FD" w:rsidP="00D548FD">
      <w:pPr>
        <w:pStyle w:val="af6"/>
        <w:keepNext/>
        <w:rPr>
          <w:rtl/>
        </w:rPr>
      </w:pPr>
      <w:bookmarkStart w:id="1110" w:name="_ETM_Q1_3042598"/>
      <w:bookmarkEnd w:id="1110"/>
      <w:r>
        <w:rPr>
          <w:rtl/>
        </w:rPr>
        <w:t>היו"ר סתיו שפיר:</w:t>
      </w:r>
    </w:p>
    <w:p w:rsidR="00D548FD" w:rsidRDefault="00D548FD" w:rsidP="00D548FD">
      <w:pPr>
        <w:pStyle w:val="KeepWithNext"/>
        <w:rPr>
          <w:rtl/>
        </w:rPr>
      </w:pPr>
    </w:p>
    <w:p w:rsidR="00D548FD" w:rsidRDefault="00D548FD" w:rsidP="00D548FD">
      <w:pPr>
        <w:rPr>
          <w:rtl/>
        </w:rPr>
      </w:pPr>
      <w:r>
        <w:rPr>
          <w:rFonts w:hint="cs"/>
          <w:rtl/>
        </w:rPr>
        <w:t>ובכל זאת עושים איזה שהיא פרשנות כדי לפרסם</w:t>
      </w:r>
      <w:bookmarkStart w:id="1111" w:name="_ETM_Q1_3046419"/>
      <w:bookmarkEnd w:id="1111"/>
      <w:r>
        <w:rPr>
          <w:rFonts w:hint="cs"/>
          <w:rtl/>
        </w:rPr>
        <w:t xml:space="preserve">. </w:t>
      </w:r>
    </w:p>
    <w:p w:rsidR="00D548FD" w:rsidRDefault="00D548FD" w:rsidP="00D548FD">
      <w:pPr>
        <w:rPr>
          <w:rtl/>
        </w:rPr>
      </w:pPr>
    </w:p>
    <w:p w:rsidR="00D548FD" w:rsidRDefault="00D548FD" w:rsidP="00D548FD">
      <w:pPr>
        <w:pStyle w:val="af9"/>
        <w:keepNext/>
        <w:rPr>
          <w:rtl/>
        </w:rPr>
      </w:pPr>
      <w:bookmarkStart w:id="1112" w:name="_ETM_Q1_3047183"/>
      <w:bookmarkStart w:id="1113" w:name="_ETM_Q1_3048617"/>
      <w:bookmarkEnd w:id="1112"/>
      <w:bookmarkEnd w:id="1113"/>
      <w:r>
        <w:rPr>
          <w:rtl/>
        </w:rPr>
        <w:t>ערן קמין:</w:t>
      </w:r>
    </w:p>
    <w:p w:rsidR="00D548FD" w:rsidRDefault="00D548FD" w:rsidP="00D548FD">
      <w:pPr>
        <w:pStyle w:val="KeepWithNext"/>
        <w:rPr>
          <w:rtl/>
        </w:rPr>
      </w:pPr>
    </w:p>
    <w:p w:rsidR="00D548FD" w:rsidRDefault="00D548FD" w:rsidP="00D548FD">
      <w:pPr>
        <w:rPr>
          <w:rtl/>
        </w:rPr>
      </w:pPr>
      <w:r>
        <w:rPr>
          <w:rFonts w:hint="cs"/>
          <w:rtl/>
        </w:rPr>
        <w:t xml:space="preserve">יחד עם היועץ המשפטי לממשלה ופרקליט המדינה, בהחלט. </w:t>
      </w:r>
    </w:p>
    <w:p w:rsidR="00D548FD" w:rsidRDefault="00D548FD" w:rsidP="00D548FD">
      <w:pPr>
        <w:rPr>
          <w:rtl/>
        </w:rPr>
      </w:pPr>
    </w:p>
    <w:p w:rsidR="00D548FD" w:rsidRDefault="00D548FD" w:rsidP="00D548FD">
      <w:pPr>
        <w:pStyle w:val="af6"/>
        <w:keepNext/>
        <w:rPr>
          <w:rtl/>
        </w:rPr>
      </w:pPr>
      <w:bookmarkStart w:id="1114" w:name="_ETM_Q1_3050313"/>
      <w:bookmarkEnd w:id="1114"/>
      <w:r>
        <w:rPr>
          <w:rtl/>
        </w:rPr>
        <w:t>היו"ר סתיו שפיר:</w:t>
      </w:r>
    </w:p>
    <w:p w:rsidR="00D548FD" w:rsidRDefault="00D548FD" w:rsidP="00D548FD">
      <w:pPr>
        <w:pStyle w:val="KeepWithNext"/>
        <w:rPr>
          <w:rtl/>
        </w:rPr>
      </w:pPr>
    </w:p>
    <w:p w:rsidR="00D548FD" w:rsidRDefault="00D548FD" w:rsidP="00D548FD">
      <w:pPr>
        <w:rPr>
          <w:rtl/>
        </w:rPr>
      </w:pPr>
      <w:r>
        <w:rPr>
          <w:rFonts w:hint="cs"/>
          <w:rtl/>
        </w:rPr>
        <w:t xml:space="preserve">אז </w:t>
      </w:r>
      <w:bookmarkStart w:id="1115" w:name="_ETM_Q1_3050860"/>
      <w:bookmarkEnd w:id="1115"/>
      <w:r>
        <w:rPr>
          <w:rFonts w:hint="cs"/>
          <w:rtl/>
        </w:rPr>
        <w:t xml:space="preserve">אם צריך איזה שהיא פרשנות יותר או להגדיר את הדברים </w:t>
      </w:r>
      <w:bookmarkStart w:id="1116" w:name="_ETM_Q1_3050949"/>
      <w:bookmarkEnd w:id="1116"/>
      <w:r>
        <w:rPr>
          <w:rFonts w:hint="cs"/>
          <w:rtl/>
        </w:rPr>
        <w:t>כדי</w:t>
      </w:r>
      <w:r w:rsidR="00391DCA">
        <w:rPr>
          <w:rFonts w:hint="cs"/>
          <w:rtl/>
        </w:rPr>
        <w:t xml:space="preserve"> שהם יהיו פחות נתונים לפרשנות, </w:t>
      </w:r>
      <w:r>
        <w:rPr>
          <w:rFonts w:hint="cs"/>
          <w:rtl/>
        </w:rPr>
        <w:t>ל</w:t>
      </w:r>
      <w:r w:rsidR="00391DCA">
        <w:rPr>
          <w:rFonts w:hint="cs"/>
          <w:rtl/>
        </w:rPr>
        <w:t>ה</w:t>
      </w:r>
      <w:r>
        <w:rPr>
          <w:rFonts w:hint="cs"/>
          <w:rtl/>
        </w:rPr>
        <w:t xml:space="preserve">גדיר אותם בצורה יותר </w:t>
      </w:r>
      <w:bookmarkStart w:id="1117" w:name="_ETM_Q1_3054516"/>
      <w:bookmarkEnd w:id="1117"/>
      <w:r>
        <w:rPr>
          <w:rFonts w:hint="cs"/>
          <w:rtl/>
        </w:rPr>
        <w:t xml:space="preserve">ברורה? </w:t>
      </w:r>
    </w:p>
    <w:p w:rsidR="00D548FD" w:rsidRDefault="00D548FD" w:rsidP="00D548FD">
      <w:pPr>
        <w:rPr>
          <w:rtl/>
        </w:rPr>
      </w:pPr>
    </w:p>
    <w:p w:rsidR="00D548FD" w:rsidRDefault="00D548FD" w:rsidP="00D548FD">
      <w:pPr>
        <w:pStyle w:val="af9"/>
        <w:keepNext/>
        <w:rPr>
          <w:rtl/>
        </w:rPr>
      </w:pPr>
      <w:bookmarkStart w:id="1118" w:name="_ETM_Q1_3055497"/>
      <w:bookmarkEnd w:id="1118"/>
      <w:r>
        <w:rPr>
          <w:rtl/>
        </w:rPr>
        <w:t>ערן קמין:</w:t>
      </w:r>
    </w:p>
    <w:p w:rsidR="00D548FD" w:rsidRDefault="00D548FD" w:rsidP="00D548FD">
      <w:pPr>
        <w:pStyle w:val="KeepWithNext"/>
        <w:rPr>
          <w:rtl/>
        </w:rPr>
      </w:pPr>
    </w:p>
    <w:p w:rsidR="00D548FD" w:rsidRDefault="00D548FD" w:rsidP="00D548FD">
      <w:pPr>
        <w:rPr>
          <w:rtl/>
        </w:rPr>
      </w:pPr>
      <w:r>
        <w:rPr>
          <w:rFonts w:hint="cs"/>
          <w:rtl/>
        </w:rPr>
        <w:t xml:space="preserve">האמת שכתוצאה מהחקיקה האחרונה בהקשר של חוק ההמלצות נקודת </w:t>
      </w:r>
      <w:bookmarkStart w:id="1119" w:name="_ETM_Q1_3061972"/>
      <w:bookmarkEnd w:id="1119"/>
      <w:r>
        <w:rPr>
          <w:rFonts w:hint="cs"/>
          <w:rtl/>
        </w:rPr>
        <w:t xml:space="preserve">האיזון נעה במידה מסוימת ברצף, כך שאנחנו, גם דברים </w:t>
      </w:r>
      <w:bookmarkStart w:id="1120" w:name="_ETM_Q1_3062606"/>
      <w:bookmarkEnd w:id="1120"/>
      <w:r>
        <w:rPr>
          <w:rFonts w:hint="cs"/>
          <w:rtl/>
        </w:rPr>
        <w:t>- - -</w:t>
      </w:r>
    </w:p>
    <w:p w:rsidR="00D548FD" w:rsidRDefault="00D548FD" w:rsidP="00D548FD">
      <w:pPr>
        <w:rPr>
          <w:rtl/>
        </w:rPr>
      </w:pPr>
    </w:p>
    <w:p w:rsidR="00D548FD" w:rsidRDefault="00D548FD" w:rsidP="00D548FD">
      <w:pPr>
        <w:pStyle w:val="af6"/>
        <w:keepNext/>
        <w:rPr>
          <w:rtl/>
        </w:rPr>
      </w:pPr>
      <w:bookmarkStart w:id="1121" w:name="_ETM_Q1_3063338"/>
      <w:bookmarkStart w:id="1122" w:name="_ETM_Q1_3064010"/>
      <w:bookmarkEnd w:id="1121"/>
      <w:bookmarkEnd w:id="1122"/>
      <w:r>
        <w:rPr>
          <w:rtl/>
        </w:rPr>
        <w:t>היו"ר סתיו שפיר:</w:t>
      </w:r>
    </w:p>
    <w:p w:rsidR="00D548FD" w:rsidRDefault="00D548FD" w:rsidP="00D548FD">
      <w:pPr>
        <w:pStyle w:val="KeepWithNext"/>
        <w:rPr>
          <w:rtl/>
        </w:rPr>
      </w:pPr>
    </w:p>
    <w:p w:rsidR="00D548FD" w:rsidRDefault="00D548FD" w:rsidP="00D548FD">
      <w:pPr>
        <w:rPr>
          <w:rtl/>
        </w:rPr>
      </w:pPr>
      <w:r>
        <w:rPr>
          <w:rFonts w:hint="cs"/>
          <w:rtl/>
        </w:rPr>
        <w:t xml:space="preserve">כלומר? </w:t>
      </w:r>
    </w:p>
    <w:p w:rsidR="00D548FD" w:rsidRDefault="00D548FD" w:rsidP="00D548FD">
      <w:pPr>
        <w:rPr>
          <w:rtl/>
        </w:rPr>
      </w:pPr>
    </w:p>
    <w:p w:rsidR="00D548FD" w:rsidRDefault="00D548FD" w:rsidP="00D548FD">
      <w:pPr>
        <w:pStyle w:val="af9"/>
        <w:keepNext/>
        <w:rPr>
          <w:rtl/>
        </w:rPr>
      </w:pPr>
      <w:bookmarkStart w:id="1123" w:name="_ETM_Q1_3066197"/>
      <w:bookmarkStart w:id="1124" w:name="_ETM_Q1_3068027"/>
      <w:bookmarkEnd w:id="1123"/>
      <w:bookmarkEnd w:id="1124"/>
      <w:r>
        <w:rPr>
          <w:rtl/>
        </w:rPr>
        <w:t>ערן קמין:</w:t>
      </w:r>
    </w:p>
    <w:p w:rsidR="00D548FD" w:rsidRDefault="00D548FD" w:rsidP="00D548FD">
      <w:pPr>
        <w:pStyle w:val="KeepWithNext"/>
        <w:rPr>
          <w:rtl/>
        </w:rPr>
      </w:pPr>
    </w:p>
    <w:p w:rsidR="00D548FD" w:rsidRDefault="00D548FD" w:rsidP="00D548FD">
      <w:pPr>
        <w:rPr>
          <w:rtl/>
        </w:rPr>
      </w:pPr>
      <w:r>
        <w:rPr>
          <w:rFonts w:hint="cs"/>
          <w:rtl/>
        </w:rPr>
        <w:t xml:space="preserve">המלצות שהיינו אמורים למסור בתיקים מלווים </w:t>
      </w:r>
      <w:bookmarkStart w:id="1125" w:name="_ETM_Q1_3069846"/>
      <w:bookmarkEnd w:id="1125"/>
      <w:r>
        <w:rPr>
          <w:rFonts w:hint="cs"/>
          <w:rtl/>
        </w:rPr>
        <w:t xml:space="preserve">על ידי פרקליט מלווה, אנחנו לא יכולים למסור אלא במידה </w:t>
      </w:r>
      <w:bookmarkStart w:id="1126" w:name="_ETM_Q1_3076183"/>
      <w:bookmarkEnd w:id="1126"/>
      <w:r>
        <w:rPr>
          <w:rFonts w:hint="cs"/>
          <w:rtl/>
        </w:rPr>
        <w:t xml:space="preserve">שהיועץ המשפטי לממשלה מבקש מאיתנו למסור זאת. זו בעצם החקיקה </w:t>
      </w:r>
      <w:bookmarkStart w:id="1127" w:name="_ETM_Q1_3082623"/>
      <w:bookmarkEnd w:id="1127"/>
      <w:r>
        <w:rPr>
          <w:rFonts w:hint="cs"/>
          <w:rtl/>
        </w:rPr>
        <w:t xml:space="preserve">האחרונה, מה שמכונה חוק ההמלצות. אז אנחנו הבענו את מורת </w:t>
      </w:r>
      <w:bookmarkStart w:id="1128" w:name="_ETM_Q1_3084013"/>
      <w:bookmarkEnd w:id="1128"/>
      <w:r>
        <w:rPr>
          <w:rFonts w:hint="cs"/>
          <w:rtl/>
        </w:rPr>
        <w:t xml:space="preserve">רוחנו מהצעת החקיקה וכפי שנאמר כאן קודם, החוק עבר </w:t>
      </w:r>
      <w:bookmarkStart w:id="1129" w:name="_ETM_Q1_3093949"/>
      <w:bookmarkEnd w:id="1129"/>
      <w:r>
        <w:rPr>
          <w:rFonts w:hint="cs"/>
          <w:rtl/>
        </w:rPr>
        <w:t xml:space="preserve">ואנחנו מכבדים אותו ופועלים לפיו. אז מהבחינה הזאת נקודת האיזון </w:t>
      </w:r>
      <w:bookmarkStart w:id="1130" w:name="_ETM_Q1_3098731"/>
      <w:bookmarkEnd w:id="1130"/>
      <w:r>
        <w:rPr>
          <w:rFonts w:hint="cs"/>
          <w:rtl/>
        </w:rPr>
        <w:t xml:space="preserve">אכן נעה מעט, אבל אנחנו מעדיפים את המצב שהיה עד </w:t>
      </w:r>
      <w:bookmarkStart w:id="1131" w:name="_ETM_Q1_3103863"/>
      <w:bookmarkEnd w:id="1131"/>
      <w:r>
        <w:rPr>
          <w:rFonts w:hint="cs"/>
          <w:rtl/>
        </w:rPr>
        <w:t xml:space="preserve">לפני חקיקת החוק, שבצמתים מסוימים יוצאת הודעה לציבור, שמאפשרת לנו </w:t>
      </w:r>
      <w:bookmarkStart w:id="1132" w:name="_ETM_Q1_3108950"/>
      <w:bookmarkEnd w:id="1132"/>
      <w:r>
        <w:rPr>
          <w:rFonts w:hint="cs"/>
          <w:rtl/>
        </w:rPr>
        <w:t xml:space="preserve">גם לענות לעיקרון של זכות הציבור לדעת, אבל גם לשמור </w:t>
      </w:r>
      <w:bookmarkStart w:id="1133" w:name="_ETM_Q1_3113070"/>
      <w:bookmarkEnd w:id="1133"/>
      <w:r>
        <w:rPr>
          <w:rFonts w:hint="cs"/>
          <w:rtl/>
        </w:rPr>
        <w:t xml:space="preserve">על טובת החקירה ובעיקר על חשאיותה </w:t>
      </w:r>
      <w:proofErr w:type="spellStart"/>
      <w:r>
        <w:rPr>
          <w:rFonts w:hint="cs"/>
          <w:rtl/>
        </w:rPr>
        <w:t>וסמיותה</w:t>
      </w:r>
      <w:proofErr w:type="spellEnd"/>
      <w:r>
        <w:rPr>
          <w:rFonts w:hint="cs"/>
          <w:rtl/>
        </w:rPr>
        <w:t xml:space="preserve"> מעיני הציבור, מה </w:t>
      </w:r>
      <w:bookmarkStart w:id="1134" w:name="_ETM_Q1_3119406"/>
      <w:bookmarkEnd w:id="1134"/>
      <w:r>
        <w:rPr>
          <w:rFonts w:hint="cs"/>
          <w:rtl/>
        </w:rPr>
        <w:t xml:space="preserve">שלא בהכרח משרת את מטרת הוועדה הזו, גברתי. </w:t>
      </w:r>
    </w:p>
    <w:p w:rsidR="00D548FD" w:rsidRDefault="00D548FD" w:rsidP="00D548FD">
      <w:pPr>
        <w:rPr>
          <w:rtl/>
        </w:rPr>
      </w:pPr>
    </w:p>
    <w:p w:rsidR="00D548FD" w:rsidRDefault="00D548FD" w:rsidP="00D548FD">
      <w:pPr>
        <w:pStyle w:val="af6"/>
        <w:keepNext/>
        <w:rPr>
          <w:rtl/>
        </w:rPr>
      </w:pPr>
      <w:bookmarkStart w:id="1135" w:name="_ETM_Q1_3122972"/>
      <w:bookmarkEnd w:id="1135"/>
      <w:r>
        <w:rPr>
          <w:rtl/>
        </w:rPr>
        <w:t>היו"ר סתיו שפיר:</w:t>
      </w:r>
    </w:p>
    <w:p w:rsidR="00D548FD" w:rsidRDefault="00D548FD" w:rsidP="00D548FD">
      <w:pPr>
        <w:pStyle w:val="KeepWithNext"/>
        <w:rPr>
          <w:rtl/>
        </w:rPr>
      </w:pPr>
    </w:p>
    <w:p w:rsidR="00D548FD" w:rsidRDefault="00D548FD" w:rsidP="00D548FD">
      <w:pPr>
        <w:rPr>
          <w:rtl/>
        </w:rPr>
      </w:pPr>
      <w:r>
        <w:rPr>
          <w:rFonts w:hint="cs"/>
          <w:rtl/>
        </w:rPr>
        <w:t>מטרת הוועד</w:t>
      </w:r>
      <w:bookmarkStart w:id="1136" w:name="_ETM_Q1_3125154"/>
      <w:bookmarkEnd w:id="1136"/>
      <w:r>
        <w:rPr>
          <w:rFonts w:hint="cs"/>
          <w:rtl/>
        </w:rPr>
        <w:t xml:space="preserve">ה הזאת בעיקרה היא להיעזר בשקיפות, </w:t>
      </w:r>
      <w:bookmarkStart w:id="1137" w:name="_ETM_Q1_3126389"/>
      <w:bookmarkEnd w:id="1137"/>
      <w:r>
        <w:rPr>
          <w:rFonts w:hint="cs"/>
          <w:rtl/>
        </w:rPr>
        <w:t xml:space="preserve">הן כי מדובר בדברים ששייכים, במידע ששייך לציבור. </w:t>
      </w:r>
      <w:bookmarkStart w:id="1138" w:name="_ETM_Q1_3129495"/>
      <w:bookmarkEnd w:id="1138"/>
    </w:p>
    <w:p w:rsidR="00D548FD" w:rsidRDefault="00D548FD" w:rsidP="00D548FD">
      <w:pPr>
        <w:rPr>
          <w:rtl/>
        </w:rPr>
      </w:pPr>
    </w:p>
    <w:p w:rsidR="00D548FD" w:rsidRDefault="00D548FD" w:rsidP="00D548FD">
      <w:pPr>
        <w:pStyle w:val="af9"/>
        <w:keepNext/>
        <w:rPr>
          <w:rtl/>
        </w:rPr>
      </w:pPr>
      <w:bookmarkStart w:id="1139" w:name="_ETM_Q1_3129866"/>
      <w:bookmarkStart w:id="1140" w:name="_ETM_Q1_3130677"/>
      <w:bookmarkEnd w:id="1139"/>
      <w:bookmarkEnd w:id="1140"/>
      <w:r>
        <w:rPr>
          <w:rtl/>
        </w:rPr>
        <w:t>ערן קמין:</w:t>
      </w:r>
    </w:p>
    <w:p w:rsidR="00D548FD" w:rsidRDefault="00D548FD" w:rsidP="00D548FD">
      <w:pPr>
        <w:pStyle w:val="KeepWithNext"/>
        <w:rPr>
          <w:rtl/>
        </w:rPr>
      </w:pPr>
    </w:p>
    <w:p w:rsidR="00D548FD" w:rsidRDefault="00D548FD" w:rsidP="00D548FD">
      <w:pPr>
        <w:rPr>
          <w:rtl/>
        </w:rPr>
      </w:pPr>
      <w:r>
        <w:rPr>
          <w:rFonts w:hint="cs"/>
          <w:rtl/>
        </w:rPr>
        <w:t xml:space="preserve">זה </w:t>
      </w:r>
      <w:bookmarkStart w:id="1141" w:name="_ETM_Q1_3131209"/>
      <w:bookmarkEnd w:id="1141"/>
      <w:r>
        <w:rPr>
          <w:rFonts w:hint="cs"/>
          <w:rtl/>
        </w:rPr>
        <w:t>עולם תוכן אחר מעולם התוכן שלנו - - -</w:t>
      </w:r>
    </w:p>
    <w:p w:rsidR="00D548FD" w:rsidRDefault="00D548FD" w:rsidP="00D548FD">
      <w:pPr>
        <w:rPr>
          <w:rtl/>
        </w:rPr>
      </w:pPr>
    </w:p>
    <w:p w:rsidR="00D548FD" w:rsidRDefault="00D548FD" w:rsidP="00D548FD">
      <w:pPr>
        <w:pStyle w:val="af6"/>
        <w:keepNext/>
        <w:rPr>
          <w:rtl/>
        </w:rPr>
      </w:pPr>
      <w:bookmarkStart w:id="1142" w:name="_ETM_Q1_3130735"/>
      <w:bookmarkStart w:id="1143" w:name="_ETM_Q1_3131715"/>
      <w:bookmarkEnd w:id="1142"/>
      <w:bookmarkEnd w:id="1143"/>
      <w:r>
        <w:rPr>
          <w:rtl/>
        </w:rPr>
        <w:t>היו"ר סתיו שפיר:</w:t>
      </w:r>
    </w:p>
    <w:p w:rsidR="00D548FD" w:rsidRDefault="00D548FD" w:rsidP="00D548FD">
      <w:pPr>
        <w:pStyle w:val="KeepWithNext"/>
        <w:rPr>
          <w:rtl/>
        </w:rPr>
      </w:pPr>
    </w:p>
    <w:p w:rsidR="00D548FD" w:rsidRDefault="00D548FD" w:rsidP="00D548FD">
      <w:pPr>
        <w:rPr>
          <w:rtl/>
        </w:rPr>
      </w:pPr>
      <w:r>
        <w:rPr>
          <w:rFonts w:hint="cs"/>
          <w:rtl/>
        </w:rPr>
        <w:t xml:space="preserve">וגם </w:t>
      </w:r>
      <w:bookmarkStart w:id="1144" w:name="_ETM_Q1_3133245"/>
      <w:bookmarkEnd w:id="1144"/>
      <w:r>
        <w:rPr>
          <w:rFonts w:hint="cs"/>
          <w:rtl/>
        </w:rPr>
        <w:t xml:space="preserve">להיעזר בה כדי למנוע שחיתות. כך שיש פה דווקא </w:t>
      </w:r>
      <w:bookmarkStart w:id="1145" w:name="_ETM_Q1_3136781"/>
      <w:bookmarkEnd w:id="1145"/>
      <w:r>
        <w:rPr>
          <w:rFonts w:hint="cs"/>
          <w:rtl/>
        </w:rPr>
        <w:t xml:space="preserve">חפיפה. </w:t>
      </w:r>
    </w:p>
    <w:p w:rsidR="00D548FD" w:rsidRDefault="00D548FD" w:rsidP="00D548FD">
      <w:pPr>
        <w:rPr>
          <w:rtl/>
        </w:rPr>
      </w:pPr>
    </w:p>
    <w:p w:rsidR="00D548FD" w:rsidRDefault="00D548FD" w:rsidP="00D548FD">
      <w:pPr>
        <w:pStyle w:val="af9"/>
        <w:keepNext/>
        <w:rPr>
          <w:rtl/>
        </w:rPr>
      </w:pPr>
      <w:bookmarkStart w:id="1146" w:name="_ETM_Q1_3138312"/>
      <w:bookmarkStart w:id="1147" w:name="_ETM_Q1_3134356"/>
      <w:bookmarkEnd w:id="1146"/>
      <w:bookmarkEnd w:id="1147"/>
      <w:r>
        <w:rPr>
          <w:rtl/>
        </w:rPr>
        <w:t>ערן קמין:</w:t>
      </w:r>
    </w:p>
    <w:p w:rsidR="00D548FD" w:rsidRDefault="00D548FD" w:rsidP="00D548FD">
      <w:pPr>
        <w:pStyle w:val="KeepWithNext"/>
        <w:rPr>
          <w:rtl/>
        </w:rPr>
      </w:pPr>
    </w:p>
    <w:p w:rsidR="00D548FD" w:rsidRDefault="00D548FD" w:rsidP="00D548FD">
      <w:pPr>
        <w:rPr>
          <w:rtl/>
        </w:rPr>
      </w:pPr>
      <w:r>
        <w:rPr>
          <w:rFonts w:hint="cs"/>
          <w:rtl/>
        </w:rPr>
        <w:t xml:space="preserve">ברור לי, אבל עולם התוכן שלנו, העולם </w:t>
      </w:r>
      <w:bookmarkStart w:id="1148" w:name="_ETM_Q1_3136727"/>
      <w:bookmarkEnd w:id="1148"/>
      <w:r>
        <w:rPr>
          <w:rFonts w:hint="cs"/>
          <w:rtl/>
        </w:rPr>
        <w:t xml:space="preserve">המקצועי שלנו, שגברתי מטבע הדברים פחות מכירה אותו, אנחנו חיים </w:t>
      </w:r>
      <w:bookmarkStart w:id="1149" w:name="_ETM_Q1_3148522"/>
      <w:bookmarkEnd w:id="1149"/>
      <w:r>
        <w:rPr>
          <w:rFonts w:hint="cs"/>
          <w:rtl/>
        </w:rPr>
        <w:t xml:space="preserve">במקומות שמעדיפים מה שנקרא מגן ולא ייראה, סיסמת השירות לביטחון </w:t>
      </w:r>
      <w:bookmarkStart w:id="1150" w:name="_ETM_Q1_3155469"/>
      <w:bookmarkEnd w:id="1150"/>
      <w:r>
        <w:rPr>
          <w:rFonts w:hint="cs"/>
          <w:rtl/>
        </w:rPr>
        <w:t xml:space="preserve">כללי. אנחנו מעדיפים את הסיטואציה הזאת. אבל עוד פעם, </w:t>
      </w:r>
      <w:bookmarkStart w:id="1151" w:name="_ETM_Q1_3161254"/>
      <w:bookmarkEnd w:id="1151"/>
      <w:r>
        <w:rPr>
          <w:rFonts w:hint="cs"/>
          <w:rtl/>
        </w:rPr>
        <w:t>אנחנו גם מכירים בזכות הציבור לדעת, מבינים את הצורך הזה</w:t>
      </w:r>
      <w:bookmarkStart w:id="1152" w:name="_ETM_Q1_3164046"/>
      <w:bookmarkEnd w:id="1152"/>
      <w:r>
        <w:rPr>
          <w:rFonts w:hint="cs"/>
          <w:rtl/>
        </w:rPr>
        <w:t xml:space="preserve"> וחושבים שבצמתים שהנחיות היועץ המשפטי לממשלה קבעו הם הצמתים </w:t>
      </w:r>
      <w:bookmarkStart w:id="1153" w:name="_ETM_Q1_3169577"/>
      <w:bookmarkEnd w:id="1153"/>
      <w:r>
        <w:rPr>
          <w:rFonts w:hint="cs"/>
          <w:rtl/>
        </w:rPr>
        <w:t>הנכונים לדברר חקירה. כל השאר הוא - - -</w:t>
      </w:r>
    </w:p>
    <w:p w:rsidR="00D548FD" w:rsidRDefault="00D548FD" w:rsidP="00D548FD">
      <w:pPr>
        <w:rPr>
          <w:rtl/>
        </w:rPr>
      </w:pPr>
    </w:p>
    <w:p w:rsidR="00D548FD" w:rsidRDefault="00D548FD" w:rsidP="00D548FD">
      <w:pPr>
        <w:pStyle w:val="af6"/>
        <w:keepNext/>
        <w:rPr>
          <w:rtl/>
        </w:rPr>
      </w:pPr>
      <w:bookmarkStart w:id="1154" w:name="_ETM_Q1_3175988"/>
      <w:bookmarkEnd w:id="1154"/>
      <w:r>
        <w:rPr>
          <w:rtl/>
        </w:rPr>
        <w:t>היו"ר סתיו שפיר:</w:t>
      </w:r>
    </w:p>
    <w:p w:rsidR="00D548FD" w:rsidRDefault="00D548FD" w:rsidP="00D548FD">
      <w:pPr>
        <w:pStyle w:val="KeepWithNext"/>
        <w:rPr>
          <w:rtl/>
        </w:rPr>
      </w:pPr>
    </w:p>
    <w:p w:rsidR="00D548FD" w:rsidRDefault="00D548FD" w:rsidP="00F15BDE">
      <w:pPr>
        <w:rPr>
          <w:rtl/>
        </w:rPr>
      </w:pPr>
      <w:r>
        <w:rPr>
          <w:rFonts w:hint="cs"/>
          <w:rtl/>
        </w:rPr>
        <w:t xml:space="preserve">ובכל זאת </w:t>
      </w:r>
      <w:bookmarkStart w:id="1155" w:name="_ETM_Q1_3171861"/>
      <w:bookmarkEnd w:id="1155"/>
      <w:r w:rsidR="00F15BDE">
        <w:rPr>
          <w:rFonts w:hint="cs"/>
          <w:rtl/>
        </w:rPr>
        <w:t xml:space="preserve">המצב הנתון הוא שהציבור, ובטח ובטח אם פתאום </w:t>
      </w:r>
      <w:bookmarkStart w:id="1156" w:name="_ETM_Q1_3183370"/>
      <w:bookmarkEnd w:id="1156"/>
      <w:r w:rsidR="00F15BDE">
        <w:rPr>
          <w:rFonts w:hint="cs"/>
          <w:rtl/>
        </w:rPr>
        <w:t xml:space="preserve">יהיו בחירות, נאלץ להסתמך על שברירי מידע שהוא מקבל </w:t>
      </w:r>
      <w:bookmarkStart w:id="1157" w:name="_ETM_Q1_3184317"/>
      <w:bookmarkEnd w:id="1157"/>
      <w:r w:rsidR="00F15BDE">
        <w:rPr>
          <w:rFonts w:hint="cs"/>
          <w:rtl/>
        </w:rPr>
        <w:t xml:space="preserve">דרך התקשורת, שלפעמים מגיעים מהדלפות, לפעמים יש בהם אפילו </w:t>
      </w:r>
      <w:bookmarkStart w:id="1158" w:name="_ETM_Q1_3193428"/>
      <w:bookmarkEnd w:id="1158"/>
      <w:r w:rsidR="00F15BDE">
        <w:rPr>
          <w:rFonts w:hint="cs"/>
          <w:rtl/>
        </w:rPr>
        <w:t xml:space="preserve">עניין של אחד הצדדים לטוב או לרע, נגד החקירה או </w:t>
      </w:r>
      <w:bookmarkStart w:id="1159" w:name="_ETM_Q1_3196881"/>
      <w:bookmarkEnd w:id="1159"/>
      <w:r w:rsidR="00F15BDE">
        <w:rPr>
          <w:rFonts w:hint="cs"/>
          <w:rtl/>
        </w:rPr>
        <w:t xml:space="preserve">בעד החקירה והוא לא מקבל מידע מהימן. השאלה על איזה </w:t>
      </w:r>
      <w:bookmarkStart w:id="1160" w:name="_ETM_Q1_3201682"/>
      <w:bookmarkEnd w:id="1160"/>
      <w:r w:rsidR="00F15BDE">
        <w:rPr>
          <w:rFonts w:hint="cs"/>
          <w:rtl/>
        </w:rPr>
        <w:t xml:space="preserve">נושא אנחנו - - - אני פותחת פה דילמה שהיא </w:t>
      </w:r>
      <w:bookmarkStart w:id="1161" w:name="_ETM_Q1_3203185"/>
      <w:bookmarkEnd w:id="1161"/>
      <w:r w:rsidR="00F15BDE">
        <w:rPr>
          <w:rFonts w:hint="cs"/>
          <w:rtl/>
        </w:rPr>
        <w:t xml:space="preserve">צריכה להיות לנגד עיני כולנו, גם מצד הכנסת וגם הגופים </w:t>
      </w:r>
      <w:bookmarkStart w:id="1162" w:name="_ETM_Q1_3208424"/>
      <w:bookmarkEnd w:id="1162"/>
      <w:r w:rsidR="00F15BDE">
        <w:rPr>
          <w:rFonts w:hint="cs"/>
          <w:rtl/>
        </w:rPr>
        <w:t xml:space="preserve">המקצועיים, איך אנחנו מתגברים על המצב הזה שבו בסוף הציבור </w:t>
      </w:r>
      <w:bookmarkStart w:id="1163" w:name="_ETM_Q1_3211555"/>
      <w:bookmarkEnd w:id="1163"/>
      <w:r w:rsidR="00F15BDE">
        <w:rPr>
          <w:rFonts w:hint="cs"/>
          <w:rtl/>
        </w:rPr>
        <w:t xml:space="preserve">מסתמך על מידע שהוא לא בהכרח מידע מהימן. </w:t>
      </w:r>
    </w:p>
    <w:p w:rsidR="00F15BDE" w:rsidRDefault="00F15BDE" w:rsidP="00F15BDE">
      <w:pPr>
        <w:rPr>
          <w:rtl/>
        </w:rPr>
      </w:pPr>
    </w:p>
    <w:p w:rsidR="00F15BDE" w:rsidRDefault="00F15BDE" w:rsidP="00F15BDE">
      <w:pPr>
        <w:pStyle w:val="af9"/>
        <w:keepNext/>
        <w:rPr>
          <w:rtl/>
        </w:rPr>
      </w:pPr>
      <w:bookmarkStart w:id="1164" w:name="_ETM_Q1_3212395"/>
      <w:bookmarkStart w:id="1165" w:name="_ETM_Q1_3213734"/>
      <w:bookmarkEnd w:id="1164"/>
      <w:bookmarkEnd w:id="1165"/>
      <w:r>
        <w:rPr>
          <w:rtl/>
        </w:rPr>
        <w:t>ערן קמין:</w:t>
      </w:r>
    </w:p>
    <w:p w:rsidR="00F15BDE" w:rsidRDefault="00F15BDE" w:rsidP="00F15BDE">
      <w:pPr>
        <w:pStyle w:val="KeepWithNext"/>
        <w:rPr>
          <w:rtl/>
        </w:rPr>
      </w:pPr>
    </w:p>
    <w:p w:rsidR="00F15BDE" w:rsidRDefault="00F15BDE" w:rsidP="00F15BDE">
      <w:pPr>
        <w:rPr>
          <w:rtl/>
        </w:rPr>
      </w:pPr>
      <w:r>
        <w:rPr>
          <w:rFonts w:hint="cs"/>
          <w:rtl/>
        </w:rPr>
        <w:t xml:space="preserve">בואי תיקחי </w:t>
      </w:r>
      <w:bookmarkStart w:id="1166" w:name="_ETM_Q1_3215262"/>
      <w:bookmarkEnd w:id="1166"/>
      <w:r>
        <w:rPr>
          <w:rFonts w:hint="cs"/>
          <w:rtl/>
        </w:rPr>
        <w:t xml:space="preserve">את זה מהזווית ההפוכה. בואי נניח שחס וחלילה את נחקרת </w:t>
      </w:r>
      <w:bookmarkStart w:id="1167" w:name="_ETM_Q1_3215883"/>
      <w:bookmarkEnd w:id="1167"/>
      <w:r>
        <w:rPr>
          <w:rFonts w:hint="cs"/>
          <w:rtl/>
        </w:rPr>
        <w:t xml:space="preserve">במשטרה, האם היית רוצה שהמידע שקשור בך יהיה מועבר לציבור </w:t>
      </w:r>
      <w:bookmarkStart w:id="1168" w:name="_ETM_Q1_3226370"/>
      <w:bookmarkEnd w:id="1168"/>
      <w:r>
        <w:rPr>
          <w:rFonts w:hint="cs"/>
          <w:rtl/>
        </w:rPr>
        <w:t xml:space="preserve">אחת לשבוע, אחת לשבועיים? אני חושב שזה לא יהיה נכון, </w:t>
      </w:r>
      <w:bookmarkStart w:id="1169" w:name="_ETM_Q1_3231932"/>
      <w:bookmarkEnd w:id="1169"/>
      <w:r>
        <w:rPr>
          <w:rFonts w:hint="cs"/>
          <w:rtl/>
        </w:rPr>
        <w:t xml:space="preserve">אני חושב שהמשטרה לא צריכה לעסוק בלדברר חקירות אלא היא </w:t>
      </w:r>
      <w:bookmarkStart w:id="1170" w:name="_ETM_Q1_3235504"/>
      <w:bookmarkEnd w:id="1170"/>
      <w:r>
        <w:rPr>
          <w:rFonts w:hint="cs"/>
          <w:rtl/>
        </w:rPr>
        <w:t xml:space="preserve">צריכה להיות עסוקה במקצוע, בחקירה עצמה, בחקר האמת. </w:t>
      </w:r>
    </w:p>
    <w:p w:rsidR="00F15BDE" w:rsidRDefault="00F15BDE" w:rsidP="00F15BDE">
      <w:pPr>
        <w:rPr>
          <w:rtl/>
        </w:rPr>
      </w:pPr>
    </w:p>
    <w:p w:rsidR="00F15BDE" w:rsidRDefault="00F15BDE" w:rsidP="00F15BDE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F15BDE" w:rsidRDefault="00F15BDE" w:rsidP="00F15BDE">
      <w:pPr>
        <w:pStyle w:val="KeepWithNext"/>
        <w:rPr>
          <w:rtl/>
        </w:rPr>
      </w:pPr>
    </w:p>
    <w:p w:rsidR="00F15BDE" w:rsidRDefault="00F15BDE" w:rsidP="00F15BDE">
      <w:pPr>
        <w:rPr>
          <w:rtl/>
        </w:rPr>
      </w:pPr>
      <w:r>
        <w:rPr>
          <w:rFonts w:hint="cs"/>
          <w:rtl/>
        </w:rPr>
        <w:t xml:space="preserve">חס וחלילה ולא על זה שאלתי, </w:t>
      </w:r>
      <w:bookmarkStart w:id="1171" w:name="_ETM_Q1_3235901"/>
      <w:bookmarkEnd w:id="1171"/>
      <w:r>
        <w:rPr>
          <w:rFonts w:hint="cs"/>
          <w:rtl/>
        </w:rPr>
        <w:t xml:space="preserve">שאלתי בכל זאת מה מגיע לציבור </w:t>
      </w:r>
      <w:bookmarkStart w:id="1172" w:name="_ETM_Q1_3241060"/>
      <w:bookmarkEnd w:id="1172"/>
      <w:r>
        <w:rPr>
          <w:rFonts w:hint="cs"/>
          <w:rtl/>
        </w:rPr>
        <w:t xml:space="preserve">לדעת. </w:t>
      </w:r>
    </w:p>
    <w:p w:rsidR="00F15BDE" w:rsidRDefault="00F15BDE" w:rsidP="00F15BDE">
      <w:pPr>
        <w:rPr>
          <w:rtl/>
        </w:rPr>
      </w:pPr>
    </w:p>
    <w:p w:rsidR="00F15BDE" w:rsidRDefault="00F15BDE" w:rsidP="00F15BDE">
      <w:pPr>
        <w:pStyle w:val="af9"/>
        <w:keepNext/>
        <w:rPr>
          <w:rtl/>
        </w:rPr>
      </w:pPr>
      <w:bookmarkStart w:id="1173" w:name="_ETM_Q1_3237260"/>
      <w:bookmarkStart w:id="1174" w:name="_ETM_Q1_3238301"/>
      <w:bookmarkEnd w:id="1173"/>
      <w:bookmarkEnd w:id="1174"/>
      <w:r>
        <w:rPr>
          <w:rtl/>
        </w:rPr>
        <w:t>ערן קמין:</w:t>
      </w:r>
    </w:p>
    <w:p w:rsidR="00F15BDE" w:rsidRDefault="00F15BDE" w:rsidP="00F15BDE">
      <w:pPr>
        <w:pStyle w:val="KeepWithNext"/>
        <w:rPr>
          <w:rtl/>
        </w:rPr>
      </w:pPr>
    </w:p>
    <w:p w:rsidR="00F15BDE" w:rsidRDefault="00F15BDE" w:rsidP="00391DCA">
      <w:pPr>
        <w:rPr>
          <w:rtl/>
        </w:rPr>
      </w:pPr>
      <w:r>
        <w:rPr>
          <w:rFonts w:hint="cs"/>
          <w:rtl/>
        </w:rPr>
        <w:t xml:space="preserve">לכן אני אומר, הצמתים הנכונים הם שחשוד נחקר באזהרה, ואז עצם חקירתו באזהרה </w:t>
      </w:r>
      <w:bookmarkStart w:id="1175" w:name="_ETM_Q1_3245168"/>
      <w:bookmarkEnd w:id="1175"/>
      <w:r>
        <w:rPr>
          <w:rFonts w:hint="cs"/>
          <w:rtl/>
        </w:rPr>
        <w:t xml:space="preserve">מובאת בפני הציבור, עצם פתיחתה של חקירה מובא בפני הציבור </w:t>
      </w:r>
      <w:bookmarkStart w:id="1176" w:name="_ETM_Q1_3254450"/>
      <w:bookmarkEnd w:id="1176"/>
      <w:r>
        <w:rPr>
          <w:rFonts w:hint="cs"/>
          <w:rtl/>
        </w:rPr>
        <w:t xml:space="preserve">וסיום חקירה, גם הוא מובא בפני הציבור. אני חושב ששלוש </w:t>
      </w:r>
      <w:bookmarkStart w:id="1177" w:name="_ETM_Q1_3259216"/>
      <w:bookmarkEnd w:id="1177"/>
      <w:r>
        <w:rPr>
          <w:rFonts w:hint="cs"/>
          <w:rtl/>
        </w:rPr>
        <w:t xml:space="preserve">אבני הדרך האלה הן מידתיות גם אל מול זכות הציבור </w:t>
      </w:r>
      <w:bookmarkStart w:id="1178" w:name="_ETM_Q1_3259720"/>
      <w:bookmarkEnd w:id="1178"/>
      <w:r>
        <w:rPr>
          <w:rFonts w:hint="cs"/>
          <w:rtl/>
        </w:rPr>
        <w:t xml:space="preserve">לדעת וגם אל מול טובת החקירה, החשש לפגיעה בשמו </w:t>
      </w:r>
      <w:bookmarkStart w:id="1179" w:name="_ETM_Q1_3264371"/>
      <w:bookmarkEnd w:id="1179"/>
      <w:r>
        <w:rPr>
          <w:rFonts w:hint="cs"/>
          <w:rtl/>
        </w:rPr>
        <w:t xml:space="preserve">הטוב של אדם, חפותו הלכאורית של אדם וכל האינטרסים האחרים. </w:t>
      </w:r>
      <w:bookmarkStart w:id="1180" w:name="_ETM_Q1_3274206"/>
      <w:bookmarkEnd w:id="1180"/>
      <w:r>
        <w:rPr>
          <w:rFonts w:hint="cs"/>
          <w:rtl/>
        </w:rPr>
        <w:t>אני חושב שאם היינו משכילים לשמר את המצב הזה</w:t>
      </w:r>
      <w:r w:rsidR="00391DCA">
        <w:rPr>
          <w:rFonts w:hint="cs"/>
          <w:rtl/>
        </w:rPr>
        <w:t xml:space="preserve"> </w:t>
      </w:r>
      <w:bookmarkStart w:id="1181" w:name="_ETM_Q1_3275907"/>
      <w:bookmarkEnd w:id="1181"/>
      <w:r>
        <w:rPr>
          <w:rFonts w:hint="cs"/>
          <w:rtl/>
        </w:rPr>
        <w:t xml:space="preserve">ולקבוע אמות מידה ברורות שאלה הן התחנות שבהן השקיפות </w:t>
      </w:r>
      <w:bookmarkStart w:id="1182" w:name="_ETM_Q1_3282104"/>
      <w:bookmarkEnd w:id="1182"/>
      <w:r w:rsidR="00391DCA">
        <w:rPr>
          <w:rFonts w:hint="cs"/>
          <w:rtl/>
        </w:rPr>
        <w:t>הציבורית נע</w:t>
      </w:r>
      <w:r>
        <w:rPr>
          <w:rFonts w:hint="cs"/>
          <w:rtl/>
        </w:rPr>
        <w:t xml:space="preserve">נית, במרכאות או שלא במרכאות, היינו עושים שירות טוב </w:t>
      </w:r>
      <w:bookmarkStart w:id="1183" w:name="_ETM_Q1_3288068"/>
      <w:bookmarkEnd w:id="1183"/>
      <w:r>
        <w:rPr>
          <w:rFonts w:hint="cs"/>
          <w:rtl/>
        </w:rPr>
        <w:t xml:space="preserve">יותר לציבור. כך לטעמי. מה שגברתי מציעה זה תחנות מרובות </w:t>
      </w:r>
      <w:bookmarkStart w:id="1184" w:name="_ETM_Q1_3290864"/>
      <w:bookmarkEnd w:id="1184"/>
      <w:r>
        <w:rPr>
          <w:rFonts w:hint="cs"/>
          <w:rtl/>
        </w:rPr>
        <w:t>יותר ואני לא בטוח שזה - - -</w:t>
      </w:r>
    </w:p>
    <w:p w:rsidR="00F15BDE" w:rsidRDefault="00F15BDE" w:rsidP="00F15BDE">
      <w:pPr>
        <w:rPr>
          <w:rtl/>
        </w:rPr>
      </w:pPr>
    </w:p>
    <w:p w:rsidR="00F15BDE" w:rsidRDefault="00F15BDE" w:rsidP="00F15BDE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F15BDE" w:rsidRDefault="00F15BDE" w:rsidP="00F15BDE">
      <w:pPr>
        <w:pStyle w:val="KeepWithNext"/>
        <w:rPr>
          <w:rtl/>
        </w:rPr>
      </w:pPr>
    </w:p>
    <w:p w:rsidR="00F15BDE" w:rsidRDefault="00F15BDE" w:rsidP="00F15BDE">
      <w:pPr>
        <w:rPr>
          <w:rtl/>
        </w:rPr>
      </w:pPr>
      <w:r>
        <w:rPr>
          <w:rFonts w:hint="cs"/>
          <w:rtl/>
        </w:rPr>
        <w:t xml:space="preserve">לא בהכרח תחנות מרובות יותר. </w:t>
      </w:r>
      <w:bookmarkStart w:id="1185" w:name="_ETM_Q1_3291949"/>
      <w:bookmarkEnd w:id="1185"/>
    </w:p>
    <w:p w:rsidR="00F15BDE" w:rsidRDefault="00F15BDE" w:rsidP="00F15BDE">
      <w:pPr>
        <w:rPr>
          <w:rtl/>
        </w:rPr>
      </w:pPr>
      <w:bookmarkStart w:id="1186" w:name="_ETM_Q1_3292053"/>
      <w:bookmarkEnd w:id="1186"/>
    </w:p>
    <w:p w:rsidR="00F15BDE" w:rsidRDefault="00F15BDE" w:rsidP="00F15BDE">
      <w:pPr>
        <w:pStyle w:val="af9"/>
        <w:keepNext/>
        <w:rPr>
          <w:rtl/>
        </w:rPr>
      </w:pPr>
      <w:bookmarkStart w:id="1187" w:name="_ETM_Q1_3288682"/>
      <w:bookmarkEnd w:id="1187"/>
      <w:r>
        <w:rPr>
          <w:rtl/>
        </w:rPr>
        <w:t>ערן קמין:</w:t>
      </w:r>
    </w:p>
    <w:p w:rsidR="00F15BDE" w:rsidRDefault="00F15BDE" w:rsidP="00F15BDE">
      <w:pPr>
        <w:pStyle w:val="KeepWithNext"/>
        <w:rPr>
          <w:rtl/>
        </w:rPr>
      </w:pPr>
    </w:p>
    <w:p w:rsidR="00F15BDE" w:rsidRDefault="00F15BDE" w:rsidP="00F15BDE">
      <w:pPr>
        <w:rPr>
          <w:rtl/>
        </w:rPr>
      </w:pPr>
      <w:r>
        <w:rPr>
          <w:rFonts w:hint="cs"/>
          <w:rtl/>
        </w:rPr>
        <w:t xml:space="preserve">אוקיי. </w:t>
      </w:r>
    </w:p>
    <w:p w:rsidR="00F15BDE" w:rsidRDefault="00F15BDE" w:rsidP="00F15BDE">
      <w:pPr>
        <w:rPr>
          <w:rtl/>
        </w:rPr>
      </w:pPr>
    </w:p>
    <w:p w:rsidR="00F15BDE" w:rsidRDefault="00F15BDE" w:rsidP="00F15BDE">
      <w:pPr>
        <w:pStyle w:val="af6"/>
        <w:keepNext/>
        <w:rPr>
          <w:rtl/>
        </w:rPr>
      </w:pPr>
      <w:bookmarkStart w:id="1188" w:name="_ETM_Q1_3290169"/>
      <w:bookmarkStart w:id="1189" w:name="_ETM_Q1_3290435"/>
      <w:bookmarkEnd w:id="1188"/>
      <w:bookmarkEnd w:id="1189"/>
      <w:r>
        <w:rPr>
          <w:rtl/>
        </w:rPr>
        <w:t>היו"ר סתיו שפיר:</w:t>
      </w:r>
    </w:p>
    <w:p w:rsidR="00F15BDE" w:rsidRDefault="00F15BDE" w:rsidP="00F15BDE">
      <w:pPr>
        <w:pStyle w:val="KeepWithNext"/>
        <w:rPr>
          <w:rtl/>
        </w:rPr>
      </w:pPr>
    </w:p>
    <w:p w:rsidR="00F15BDE" w:rsidRDefault="00F15BDE" w:rsidP="00F15BDE">
      <w:pPr>
        <w:rPr>
          <w:rtl/>
        </w:rPr>
      </w:pPr>
      <w:r>
        <w:rPr>
          <w:rFonts w:hint="cs"/>
          <w:rtl/>
        </w:rPr>
        <w:t xml:space="preserve">אני פשוט שואלת מתי. כששר </w:t>
      </w:r>
      <w:bookmarkStart w:id="1190" w:name="_ETM_Q1_3297471"/>
      <w:bookmarkEnd w:id="1190"/>
      <w:r>
        <w:rPr>
          <w:rFonts w:hint="cs"/>
          <w:rtl/>
        </w:rPr>
        <w:t xml:space="preserve">בממשלה נחקר במשך 790 יום, 790 יום, זה אומר שלאורך </w:t>
      </w:r>
      <w:bookmarkStart w:id="1191" w:name="_ETM_Q1_3302888"/>
      <w:bookmarkEnd w:id="1191"/>
      <w:r>
        <w:rPr>
          <w:rFonts w:hint="cs"/>
          <w:rtl/>
        </w:rPr>
        <w:t xml:space="preserve">כל הזמן הזה יש סביבו עננה של חשד לשחיתות. אם </w:t>
      </w:r>
      <w:bookmarkStart w:id="1192" w:name="_ETM_Q1_3308568"/>
      <w:bookmarkEnd w:id="1192"/>
      <w:r>
        <w:rPr>
          <w:rFonts w:hint="cs"/>
          <w:rtl/>
        </w:rPr>
        <w:t xml:space="preserve">הוא לא אשם, אז זה דבר איום ונורא, כי </w:t>
      </w:r>
      <w:bookmarkStart w:id="1193" w:name="_ETM_Q1_3308857"/>
      <w:bookmarkEnd w:id="1193"/>
      <w:r>
        <w:rPr>
          <w:rFonts w:hint="cs"/>
          <w:rtl/>
        </w:rPr>
        <w:t xml:space="preserve">זה אומר שהציבור חושד בו לחינם ואי אפשר להגיד </w:t>
      </w:r>
      <w:bookmarkStart w:id="1194" w:name="_ETM_Q1_3310442"/>
      <w:bookmarkEnd w:id="1194"/>
      <w:r>
        <w:rPr>
          <w:rFonts w:hint="cs"/>
          <w:rtl/>
        </w:rPr>
        <w:t xml:space="preserve">שהוא לא חושד בו, אם הוא אשם, זה דבר איום </w:t>
      </w:r>
      <w:bookmarkStart w:id="1195" w:name="_ETM_Q1_3314925"/>
      <w:bookmarkEnd w:id="1195"/>
      <w:r>
        <w:rPr>
          <w:rFonts w:hint="cs"/>
          <w:rtl/>
        </w:rPr>
        <w:t xml:space="preserve">ונורא, כי הוא ממשיך לקבל החלטות לאורך כל התקופה הזו. </w:t>
      </w:r>
      <w:bookmarkStart w:id="1196" w:name="_ETM_Q1_3314902"/>
      <w:bookmarkEnd w:id="1196"/>
    </w:p>
    <w:p w:rsidR="00F15BDE" w:rsidRDefault="00F15BDE" w:rsidP="00F15BDE">
      <w:pPr>
        <w:rPr>
          <w:rtl/>
        </w:rPr>
      </w:pPr>
    </w:p>
    <w:p w:rsidR="00F15BDE" w:rsidRDefault="00F15BDE" w:rsidP="00F15BDE">
      <w:pPr>
        <w:pStyle w:val="af9"/>
        <w:keepNext/>
        <w:rPr>
          <w:rtl/>
        </w:rPr>
      </w:pPr>
      <w:bookmarkStart w:id="1197" w:name="_ETM_Q1_3317413"/>
      <w:bookmarkStart w:id="1198" w:name="_ETM_Q1_3318557"/>
      <w:bookmarkEnd w:id="1197"/>
      <w:bookmarkEnd w:id="1198"/>
      <w:r>
        <w:rPr>
          <w:rtl/>
        </w:rPr>
        <w:t>ערן קמין:</w:t>
      </w:r>
    </w:p>
    <w:p w:rsidR="00F15BDE" w:rsidRDefault="00F15BDE" w:rsidP="00F15BDE">
      <w:pPr>
        <w:pStyle w:val="KeepWithNext"/>
        <w:rPr>
          <w:rtl/>
        </w:rPr>
      </w:pPr>
    </w:p>
    <w:p w:rsidR="00F15BDE" w:rsidRDefault="00F15BDE" w:rsidP="00F15BDE">
      <w:pPr>
        <w:rPr>
          <w:rtl/>
        </w:rPr>
      </w:pPr>
      <w:r>
        <w:rPr>
          <w:rFonts w:hint="cs"/>
          <w:rtl/>
        </w:rPr>
        <w:t>מה שאת מציעה - - -</w:t>
      </w:r>
    </w:p>
    <w:p w:rsidR="00F15BDE" w:rsidRDefault="00F15BDE" w:rsidP="00F15BDE">
      <w:pPr>
        <w:rPr>
          <w:rtl/>
        </w:rPr>
      </w:pPr>
    </w:p>
    <w:p w:rsidR="00F15BDE" w:rsidRDefault="00F15BDE" w:rsidP="00F15BDE">
      <w:pPr>
        <w:pStyle w:val="af6"/>
        <w:keepNext/>
        <w:rPr>
          <w:rtl/>
        </w:rPr>
      </w:pPr>
      <w:bookmarkStart w:id="1199" w:name="_ETM_Q1_3315341"/>
      <w:bookmarkEnd w:id="1199"/>
      <w:r>
        <w:rPr>
          <w:rtl/>
        </w:rPr>
        <w:t>היו"ר סתיו שפיר:</w:t>
      </w:r>
    </w:p>
    <w:p w:rsidR="00F15BDE" w:rsidRDefault="00F15BDE" w:rsidP="00F15BDE">
      <w:pPr>
        <w:pStyle w:val="KeepWithNext"/>
        <w:rPr>
          <w:rtl/>
        </w:rPr>
      </w:pPr>
    </w:p>
    <w:p w:rsidR="00F15BDE" w:rsidRDefault="00F15BDE" w:rsidP="00F15BDE">
      <w:pPr>
        <w:rPr>
          <w:rtl/>
        </w:rPr>
      </w:pPr>
      <w:r>
        <w:rPr>
          <w:rFonts w:hint="cs"/>
          <w:rtl/>
        </w:rPr>
        <w:t xml:space="preserve">אני שואלת מתי בכל זאת </w:t>
      </w:r>
      <w:bookmarkStart w:id="1200" w:name="_ETM_Q1_3314838"/>
      <w:bookmarkEnd w:id="1200"/>
      <w:r>
        <w:rPr>
          <w:rFonts w:hint="cs"/>
          <w:rtl/>
        </w:rPr>
        <w:t xml:space="preserve">מחויבים לדווח, האם צריך להרחיב את הדיווח? אולי צריך להפחית </w:t>
      </w:r>
      <w:bookmarkStart w:id="1201" w:name="_ETM_Q1_3318779"/>
      <w:bookmarkEnd w:id="1201"/>
      <w:r>
        <w:rPr>
          <w:rFonts w:hint="cs"/>
          <w:rtl/>
        </w:rPr>
        <w:t xml:space="preserve">את הדיווח, אבל מה הפתרונות למצבים הללו? </w:t>
      </w:r>
    </w:p>
    <w:p w:rsidR="00F15BDE" w:rsidRDefault="00F15BDE" w:rsidP="00F15BDE">
      <w:pPr>
        <w:rPr>
          <w:rtl/>
        </w:rPr>
      </w:pPr>
    </w:p>
    <w:p w:rsidR="00F15BDE" w:rsidRDefault="00F15BDE" w:rsidP="00F15BDE">
      <w:pPr>
        <w:pStyle w:val="af9"/>
        <w:keepNext/>
        <w:rPr>
          <w:rtl/>
        </w:rPr>
      </w:pPr>
      <w:bookmarkStart w:id="1202" w:name="_ETM_Q1_3325438"/>
      <w:bookmarkStart w:id="1203" w:name="_ETM_Q1_3321124"/>
      <w:bookmarkEnd w:id="1202"/>
      <w:bookmarkEnd w:id="1203"/>
      <w:r>
        <w:rPr>
          <w:rtl/>
        </w:rPr>
        <w:t>ערן קמין:</w:t>
      </w:r>
    </w:p>
    <w:p w:rsidR="00F15BDE" w:rsidRDefault="00F15BDE" w:rsidP="00F15BDE">
      <w:pPr>
        <w:pStyle w:val="KeepWithNext"/>
        <w:rPr>
          <w:rtl/>
        </w:rPr>
      </w:pPr>
    </w:p>
    <w:p w:rsidR="00F15BDE" w:rsidRDefault="00F15BDE" w:rsidP="00F15BDE">
      <w:pPr>
        <w:rPr>
          <w:rtl/>
        </w:rPr>
      </w:pPr>
      <w:r>
        <w:rPr>
          <w:rFonts w:hint="cs"/>
          <w:rtl/>
        </w:rPr>
        <w:t xml:space="preserve">עוד פעם, מה שאני </w:t>
      </w:r>
      <w:bookmarkStart w:id="1204" w:name="_ETM_Q1_3322962"/>
      <w:bookmarkEnd w:id="1204"/>
      <w:r>
        <w:rPr>
          <w:rFonts w:hint="cs"/>
          <w:rtl/>
        </w:rPr>
        <w:t xml:space="preserve">מציע, גברתי, זה להיצמד לתחנות האלה שמניתי, אבל </w:t>
      </w:r>
      <w:bookmarkStart w:id="1205" w:name="_ETM_Q1_3330717"/>
      <w:bookmarkEnd w:id="1205"/>
      <w:r>
        <w:rPr>
          <w:rFonts w:hint="cs"/>
          <w:rtl/>
        </w:rPr>
        <w:t xml:space="preserve">בצדק, גברתי מדברת על התמשכות חקירה. צריך להבין שהתמשכות חקירה </w:t>
      </w:r>
      <w:bookmarkStart w:id="1206" w:name="_ETM_Q1_3332210"/>
      <w:bookmarkEnd w:id="1206"/>
      <w:r>
        <w:rPr>
          <w:rFonts w:hint="cs"/>
          <w:rtl/>
        </w:rPr>
        <w:t xml:space="preserve">ברוב רובם של המקרים לא נובעת כתוצאה מהעובדה שהמשטרה או </w:t>
      </w:r>
      <w:bookmarkStart w:id="1207" w:name="_ETM_Q1_3340722"/>
      <w:bookmarkEnd w:id="1207"/>
      <w:r>
        <w:rPr>
          <w:rFonts w:hint="cs"/>
          <w:rtl/>
        </w:rPr>
        <w:t xml:space="preserve">הפרקליטות לא שמים לנגד עיניהם את העובדה שחייבים להאיץ את </w:t>
      </w:r>
      <w:bookmarkStart w:id="1208" w:name="_ETM_Q1_3343321"/>
      <w:bookmarkEnd w:id="1208"/>
      <w:r>
        <w:rPr>
          <w:rFonts w:hint="cs"/>
          <w:rtl/>
        </w:rPr>
        <w:t xml:space="preserve">התהליכים. ברוב רובם של המקרים ההתמשכות של החקירה נובעת </w:t>
      </w:r>
      <w:bookmarkStart w:id="1209" w:name="_ETM_Q1_3348209"/>
      <w:bookmarkEnd w:id="1209"/>
      <w:r>
        <w:rPr>
          <w:rFonts w:hint="cs"/>
          <w:rtl/>
        </w:rPr>
        <w:t xml:space="preserve">ממהלכים שלא תלויים ברשויות. למשל ההישענות על חסיון עורך דין </w:t>
      </w:r>
      <w:bookmarkStart w:id="1210" w:name="_ETM_Q1_3358907"/>
      <w:bookmarkEnd w:id="1210"/>
      <w:r>
        <w:rPr>
          <w:rFonts w:hint="cs"/>
          <w:rtl/>
        </w:rPr>
        <w:t xml:space="preserve">לקוח, מה שמוביל אותנו בהרבה מהתיקים של נבחרי הציבור לדיונים </w:t>
      </w:r>
      <w:bookmarkStart w:id="1211" w:name="_ETM_Q1_3363252"/>
      <w:bookmarkEnd w:id="1211"/>
      <w:r>
        <w:rPr>
          <w:rFonts w:hint="cs"/>
          <w:rtl/>
        </w:rPr>
        <w:t xml:space="preserve">בערכאות על ערכאות שונות, אפילו מגיע לכדי שנים. רק בגלל </w:t>
      </w:r>
      <w:bookmarkStart w:id="1212" w:name="_ETM_Q1_3368894"/>
      <w:bookmarkEnd w:id="1212"/>
      <w:r>
        <w:rPr>
          <w:rFonts w:hint="cs"/>
          <w:rtl/>
        </w:rPr>
        <w:t xml:space="preserve">שנטענת טענה כזאת ואנחנו חייבים, עד שאנחנו חושפים את </w:t>
      </w:r>
      <w:bookmarkStart w:id="1213" w:name="_ETM_Q1_3370723"/>
      <w:bookmarkEnd w:id="1213"/>
      <w:r>
        <w:rPr>
          <w:rFonts w:hint="cs"/>
          <w:rtl/>
        </w:rPr>
        <w:t xml:space="preserve">המסמכים, ללוות את זה בערכאות משפטיות. </w:t>
      </w:r>
    </w:p>
    <w:p w:rsidR="00F15BDE" w:rsidRDefault="00F15BDE" w:rsidP="00F15BDE">
      <w:pPr>
        <w:rPr>
          <w:rtl/>
        </w:rPr>
      </w:pPr>
    </w:p>
    <w:p w:rsidR="00F15BDE" w:rsidRDefault="00F15BDE" w:rsidP="00F15BDE">
      <w:pPr>
        <w:rPr>
          <w:rtl/>
        </w:rPr>
      </w:pPr>
      <w:bookmarkStart w:id="1214" w:name="_ETM_Q1_3375963"/>
      <w:bookmarkEnd w:id="1214"/>
      <w:r>
        <w:rPr>
          <w:rFonts w:hint="cs"/>
          <w:rtl/>
        </w:rPr>
        <w:t xml:space="preserve">ציין חברי את נושא </w:t>
      </w:r>
      <w:bookmarkStart w:id="1215" w:name="_ETM_Q1_3372577"/>
      <w:bookmarkEnd w:id="1215"/>
      <w:r>
        <w:rPr>
          <w:rFonts w:hint="cs"/>
          <w:rtl/>
        </w:rPr>
        <w:t xml:space="preserve">חיקורי הדין. חיקורי הדין, שמה לעשות בתיקי נבחרי ציבור </w:t>
      </w:r>
      <w:bookmarkStart w:id="1216" w:name="_ETM_Q1_3378440"/>
      <w:bookmarkEnd w:id="1216"/>
      <w:r>
        <w:rPr>
          <w:rFonts w:hint="cs"/>
          <w:rtl/>
        </w:rPr>
        <w:t xml:space="preserve">או הרבה שימוש במקלטי מס, הרבה שימוש בתנועות סיבוביות, הרבה </w:t>
      </w:r>
      <w:bookmarkStart w:id="1217" w:name="_ETM_Q1_3383769"/>
      <w:bookmarkEnd w:id="1217"/>
      <w:r>
        <w:rPr>
          <w:rFonts w:hint="cs"/>
          <w:rtl/>
        </w:rPr>
        <w:t xml:space="preserve">שימוש בעדים שנמצאים ולא נמצאים, התיקים האלה גם הם תלויים </w:t>
      </w:r>
      <w:bookmarkStart w:id="1218" w:name="_ETM_Q1_3385157"/>
      <w:bookmarkEnd w:id="1218"/>
      <w:r>
        <w:rPr>
          <w:rFonts w:hint="cs"/>
          <w:rtl/>
        </w:rPr>
        <w:t xml:space="preserve">בחיקורי דין במידת שיתוף הפעולה של מדינות זרות. </w:t>
      </w:r>
      <w:bookmarkStart w:id="1219" w:name="_ETM_Q1_3391675"/>
      <w:bookmarkEnd w:id="1219"/>
      <w:r>
        <w:rPr>
          <w:rFonts w:hint="cs"/>
          <w:rtl/>
        </w:rPr>
        <w:t xml:space="preserve">יש עוד כל מיני דברים שחשודים נוקטים בהם, </w:t>
      </w:r>
      <w:bookmarkStart w:id="1220" w:name="_ETM_Q1_3396889"/>
      <w:bookmarkEnd w:id="1220"/>
      <w:r>
        <w:rPr>
          <w:rFonts w:hint="cs"/>
          <w:rtl/>
        </w:rPr>
        <w:t xml:space="preserve">הקל ביותר שבהם זה זכות השתיקה, שמחייב אותנו לפעול </w:t>
      </w:r>
      <w:bookmarkStart w:id="1221" w:name="_ETM_Q1_3401235"/>
      <w:bookmarkEnd w:id="1221"/>
      <w:r>
        <w:rPr>
          <w:rFonts w:hint="cs"/>
          <w:rtl/>
        </w:rPr>
        <w:t xml:space="preserve">בצורה רחבה יותר. על הרקע הזה, אם גברתי שואלת מה </w:t>
      </w:r>
      <w:bookmarkStart w:id="1222" w:name="_ETM_Q1_3407457"/>
      <w:bookmarkEnd w:id="1222"/>
      <w:r>
        <w:rPr>
          <w:rFonts w:hint="cs"/>
          <w:rtl/>
        </w:rPr>
        <w:t xml:space="preserve">ניתן לעשות, הרי בוועדה מקבילה, בוועדת חוקה, חוק ומשפט, מונחת </w:t>
      </w:r>
      <w:bookmarkStart w:id="1223" w:name="_ETM_Q1_3410390"/>
      <w:bookmarkEnd w:id="1223"/>
      <w:r>
        <w:rPr>
          <w:rFonts w:hint="cs"/>
          <w:rtl/>
        </w:rPr>
        <w:t xml:space="preserve">הצעה להגביל את משך החקירה, אגב, הצעה של חבר הכנסת </w:t>
      </w:r>
      <w:bookmarkStart w:id="1224" w:name="_ETM_Q1_3411891"/>
      <w:bookmarkEnd w:id="1224"/>
      <w:r>
        <w:rPr>
          <w:rFonts w:hint="cs"/>
          <w:rtl/>
        </w:rPr>
        <w:t xml:space="preserve">סלומינסקי וחבר הכנסת לפיד, שהיא הצעה לא טובה, אנחנו גם </w:t>
      </w:r>
      <w:bookmarkStart w:id="1225" w:name="_ETM_Q1_3414050"/>
      <w:bookmarkEnd w:id="1225"/>
      <w:r>
        <w:rPr>
          <w:rFonts w:hint="cs"/>
          <w:rtl/>
        </w:rPr>
        <w:t xml:space="preserve">אמרנו את זה בוועדה, שהיא באה להצר </w:t>
      </w:r>
      <w:bookmarkStart w:id="1226" w:name="_ETM_Q1_3419837"/>
      <w:bookmarkEnd w:id="1226"/>
      <w:r>
        <w:rPr>
          <w:rFonts w:hint="cs"/>
          <w:rtl/>
        </w:rPr>
        <w:t>את צעדי המשטרה והפרקליטות ובעצם לתת מתנה לחשודים שכבר היום</w:t>
      </w:r>
      <w:bookmarkStart w:id="1227" w:name="_ETM_Q1_3424722"/>
      <w:bookmarkEnd w:id="1227"/>
      <w:r>
        <w:rPr>
          <w:rFonts w:hint="cs"/>
          <w:rtl/>
        </w:rPr>
        <w:t xml:space="preserve"> מנסים להשתמש בכל מיני תרגילים ומכניזם כזה או אחר, כפי </w:t>
      </w:r>
      <w:bookmarkStart w:id="1228" w:name="_ETM_Q1_3434006"/>
      <w:bookmarkEnd w:id="1228"/>
      <w:r>
        <w:rPr>
          <w:rFonts w:hint="cs"/>
          <w:rtl/>
        </w:rPr>
        <w:t>שפירטתי בקצרה, כדי לעכב את החקירה.</w:t>
      </w:r>
    </w:p>
    <w:p w:rsidR="00F15BDE" w:rsidRDefault="00F15BDE" w:rsidP="00F15BDE">
      <w:pPr>
        <w:rPr>
          <w:rtl/>
        </w:rPr>
      </w:pPr>
    </w:p>
    <w:p w:rsidR="00F15BDE" w:rsidRDefault="00F15BDE" w:rsidP="00F15BDE">
      <w:pPr>
        <w:rPr>
          <w:rtl/>
        </w:rPr>
      </w:pPr>
      <w:r>
        <w:rPr>
          <w:rFonts w:hint="cs"/>
          <w:rtl/>
        </w:rPr>
        <w:t>לס</w:t>
      </w:r>
      <w:bookmarkStart w:id="1229" w:name="_ETM_Q1_3437715"/>
      <w:bookmarkEnd w:id="1229"/>
      <w:r>
        <w:rPr>
          <w:rFonts w:hint="cs"/>
          <w:rtl/>
        </w:rPr>
        <w:t xml:space="preserve">יכום, גברתי, אני חושב </w:t>
      </w:r>
      <w:bookmarkStart w:id="1230" w:name="_ETM_Q1_3437934"/>
      <w:bookmarkEnd w:id="1230"/>
      <w:r>
        <w:rPr>
          <w:rFonts w:hint="cs"/>
          <w:rtl/>
        </w:rPr>
        <w:t xml:space="preserve">שהנחיות היועץ המשפטי לממשלה הן הדבר הטוב ביותר שיש. אם </w:t>
      </w:r>
      <w:bookmarkStart w:id="1231" w:name="_ETM_Q1_3443692"/>
      <w:bookmarkEnd w:id="1231"/>
      <w:r>
        <w:rPr>
          <w:rFonts w:hint="cs"/>
          <w:rtl/>
        </w:rPr>
        <w:t xml:space="preserve">כולנו ניצמד אליהן ונתעסק רק על פי הנחיות היועץ אני </w:t>
      </w:r>
      <w:bookmarkStart w:id="1232" w:name="_ETM_Q1_3452538"/>
      <w:bookmarkEnd w:id="1232"/>
      <w:r>
        <w:rPr>
          <w:rFonts w:hint="cs"/>
          <w:rtl/>
        </w:rPr>
        <w:t xml:space="preserve">חושב שכולנו, גם הציבור, גם גופי האכיפה השונים, יוכלו לעשות </w:t>
      </w:r>
      <w:bookmarkStart w:id="1233" w:name="_ETM_Q1_3453159"/>
      <w:bookmarkEnd w:id="1233"/>
      <w:r>
        <w:rPr>
          <w:rFonts w:hint="cs"/>
          <w:rtl/>
        </w:rPr>
        <w:t xml:space="preserve">את מלאכתם נאמנה ואני חושב שזכות הציבור לדעת היא צריכה </w:t>
      </w:r>
      <w:bookmarkStart w:id="1234" w:name="_ETM_Q1_3462192"/>
      <w:bookmarkEnd w:id="1234"/>
      <w:r>
        <w:rPr>
          <w:rFonts w:hint="cs"/>
          <w:rtl/>
        </w:rPr>
        <w:t xml:space="preserve">תמיד </w:t>
      </w:r>
      <w:proofErr w:type="spellStart"/>
      <w:r>
        <w:rPr>
          <w:rFonts w:hint="cs"/>
          <w:rtl/>
        </w:rPr>
        <w:t>תמיד</w:t>
      </w:r>
      <w:proofErr w:type="spellEnd"/>
      <w:r>
        <w:rPr>
          <w:rFonts w:hint="cs"/>
          <w:rtl/>
        </w:rPr>
        <w:t xml:space="preserve"> להיבחן בצורה מאוזנת עם זכויות אחרות שהן </w:t>
      </w:r>
      <w:bookmarkStart w:id="1235" w:name="_ETM_Q1_3465629"/>
      <w:bookmarkEnd w:id="1235"/>
      <w:r>
        <w:rPr>
          <w:rFonts w:hint="cs"/>
          <w:rtl/>
        </w:rPr>
        <w:t xml:space="preserve">חשובות לא פחות. </w:t>
      </w:r>
    </w:p>
    <w:p w:rsidR="00F15BDE" w:rsidRDefault="00F15BDE" w:rsidP="00F15BDE">
      <w:pPr>
        <w:rPr>
          <w:rtl/>
        </w:rPr>
      </w:pPr>
    </w:p>
    <w:p w:rsidR="00F15BDE" w:rsidRDefault="00F15BDE" w:rsidP="00F15BDE">
      <w:pPr>
        <w:pStyle w:val="af6"/>
        <w:keepNext/>
        <w:rPr>
          <w:rtl/>
        </w:rPr>
      </w:pPr>
      <w:bookmarkStart w:id="1236" w:name="_ETM_Q1_3469081"/>
      <w:bookmarkEnd w:id="1236"/>
      <w:r>
        <w:rPr>
          <w:rtl/>
        </w:rPr>
        <w:t>היו"ר סתיו שפיר:</w:t>
      </w:r>
    </w:p>
    <w:p w:rsidR="00F15BDE" w:rsidRDefault="00F15BDE" w:rsidP="00F15BDE">
      <w:pPr>
        <w:pStyle w:val="KeepWithNext"/>
        <w:rPr>
          <w:rtl/>
        </w:rPr>
      </w:pPr>
    </w:p>
    <w:p w:rsidR="00F15BDE" w:rsidRDefault="00F15BDE" w:rsidP="00391DCA">
      <w:pPr>
        <w:rPr>
          <w:rtl/>
        </w:rPr>
      </w:pPr>
      <w:r>
        <w:rPr>
          <w:rFonts w:hint="cs"/>
          <w:rtl/>
        </w:rPr>
        <w:t xml:space="preserve">תודה. יש למישהו הערות או שאלות </w:t>
      </w:r>
      <w:bookmarkStart w:id="1237" w:name="_ETM_Q1_3466930"/>
      <w:bookmarkEnd w:id="1237"/>
      <w:r>
        <w:rPr>
          <w:rFonts w:hint="cs"/>
          <w:rtl/>
        </w:rPr>
        <w:t xml:space="preserve">נוספות? טוב. </w:t>
      </w:r>
      <w:r w:rsidR="0072641E">
        <w:rPr>
          <w:rFonts w:hint="cs"/>
          <w:rtl/>
        </w:rPr>
        <w:t xml:space="preserve">אני רוצה לסכם. גם להודות לכל המוזמנים </w:t>
      </w:r>
      <w:bookmarkStart w:id="1238" w:name="_ETM_Q1_3473550"/>
      <w:bookmarkEnd w:id="1238"/>
      <w:r w:rsidR="0072641E">
        <w:rPr>
          <w:rFonts w:hint="cs"/>
          <w:rtl/>
        </w:rPr>
        <w:t xml:space="preserve">על הדיון המאוד מעניין הזה וגם להודות לכם, </w:t>
      </w:r>
      <w:bookmarkStart w:id="1239" w:name="_ETM_Q1_3479953"/>
      <w:bookmarkEnd w:id="1239"/>
      <w:r w:rsidR="0072641E">
        <w:rPr>
          <w:rFonts w:hint="cs"/>
          <w:rtl/>
        </w:rPr>
        <w:t xml:space="preserve">שאמונים על אחת המשימות המשמעותיות ביותר כדי לדאוג </w:t>
      </w:r>
      <w:bookmarkStart w:id="1240" w:name="_ETM_Q1_3486791"/>
      <w:bookmarkEnd w:id="1240"/>
      <w:r w:rsidR="0072641E">
        <w:rPr>
          <w:rFonts w:hint="cs"/>
          <w:rtl/>
        </w:rPr>
        <w:t xml:space="preserve">לניקיון בשירות הציבורי ולכך שהחלטות שיתקבלו בישראל יתקבלו לטובת אזרחי </w:t>
      </w:r>
      <w:bookmarkStart w:id="1241" w:name="_ETM_Q1_3492652"/>
      <w:bookmarkEnd w:id="1241"/>
      <w:r w:rsidR="0072641E">
        <w:rPr>
          <w:rFonts w:hint="cs"/>
          <w:rtl/>
        </w:rPr>
        <w:t xml:space="preserve">ישראל ולא לטובת אף אינטרס אחר, על כך שאתם עומדים </w:t>
      </w:r>
      <w:bookmarkStart w:id="1242" w:name="_ETM_Q1_3498551"/>
      <w:bookmarkEnd w:id="1242"/>
      <w:r w:rsidR="0072641E">
        <w:rPr>
          <w:rFonts w:hint="cs"/>
          <w:rtl/>
        </w:rPr>
        <w:t xml:space="preserve">במשימה הזאת בתקופה האחרונה גם מול לחצים מאוד מאוד כבדים </w:t>
      </w:r>
      <w:bookmarkStart w:id="1243" w:name="_ETM_Q1_3500576"/>
      <w:bookmarkEnd w:id="1243"/>
      <w:r w:rsidR="0072641E">
        <w:rPr>
          <w:rFonts w:hint="cs"/>
          <w:rtl/>
        </w:rPr>
        <w:t xml:space="preserve">שלפעמים מגיעים מהמקומות שמהם הכי לא היינו מצפים להפעיל </w:t>
      </w:r>
      <w:bookmarkStart w:id="1244" w:name="_ETM_Q1_3508307"/>
      <w:bookmarkEnd w:id="1244"/>
      <w:r w:rsidR="0072641E">
        <w:rPr>
          <w:rFonts w:hint="cs"/>
          <w:rtl/>
        </w:rPr>
        <w:t xml:space="preserve">לחצים על המשטרה, על הפרקליטות ובכלל על רשויות אכיפת </w:t>
      </w:r>
      <w:bookmarkStart w:id="1245" w:name="_ETM_Q1_3515302"/>
      <w:bookmarkEnd w:id="1245"/>
      <w:r w:rsidR="00391DCA">
        <w:rPr>
          <w:rFonts w:hint="cs"/>
          <w:rtl/>
        </w:rPr>
        <w:t xml:space="preserve">החוק, לפעמים מטעם חברי כנסת, </w:t>
      </w:r>
      <w:r w:rsidR="0072641E">
        <w:rPr>
          <w:rFonts w:hint="cs"/>
          <w:rtl/>
        </w:rPr>
        <w:t xml:space="preserve">מטעם שרים ואפילו </w:t>
      </w:r>
      <w:bookmarkStart w:id="1246" w:name="_ETM_Q1_3515347"/>
      <w:bookmarkEnd w:id="1246"/>
      <w:r w:rsidR="0072641E">
        <w:rPr>
          <w:rFonts w:hint="cs"/>
          <w:rtl/>
        </w:rPr>
        <w:t xml:space="preserve">- - - מהדמויות הבכירות ביותר שיש במדינה. המצב הזה, </w:t>
      </w:r>
      <w:bookmarkStart w:id="1247" w:name="_ETM_Q1_3524848"/>
      <w:bookmarkEnd w:id="1247"/>
      <w:r w:rsidR="0072641E">
        <w:rPr>
          <w:rFonts w:hint="cs"/>
          <w:rtl/>
        </w:rPr>
        <w:t xml:space="preserve">אין ספק שהוא מעמיד את הציבור, את אזרחי ישראל, בדילמות </w:t>
      </w:r>
      <w:bookmarkStart w:id="1248" w:name="_ETM_Q1_3530196"/>
      <w:bookmarkEnd w:id="1248"/>
      <w:r w:rsidR="0072641E">
        <w:rPr>
          <w:rFonts w:hint="cs"/>
          <w:rtl/>
        </w:rPr>
        <w:t xml:space="preserve">מאוד מאוד קשות. דיברנו על מצבים שבהם </w:t>
      </w:r>
      <w:bookmarkStart w:id="1249" w:name="_ETM_Q1_3529359"/>
      <w:bookmarkEnd w:id="1249"/>
      <w:r w:rsidR="0072641E">
        <w:rPr>
          <w:rFonts w:hint="cs"/>
          <w:rtl/>
        </w:rPr>
        <w:t>יתקיימו פתאום בחירות כלליות והציבור לא בהכרח יידע, אין היום</w:t>
      </w:r>
      <w:bookmarkStart w:id="1250" w:name="_ETM_Q1_3533259"/>
      <w:bookmarkEnd w:id="1250"/>
      <w:r w:rsidR="0072641E">
        <w:rPr>
          <w:rFonts w:hint="cs"/>
          <w:rtl/>
        </w:rPr>
        <w:t xml:space="preserve"> נוהל ק</w:t>
      </w:r>
      <w:r w:rsidR="00391DCA">
        <w:rPr>
          <w:rFonts w:hint="cs"/>
          <w:rtl/>
        </w:rPr>
        <w:t>יים שמחייב בדיווח לציבור על מה ה</w:t>
      </w:r>
      <w:r w:rsidR="0072641E">
        <w:rPr>
          <w:rFonts w:hint="cs"/>
          <w:rtl/>
        </w:rPr>
        <w:t xml:space="preserve">סטטוס בנושא </w:t>
      </w:r>
      <w:bookmarkStart w:id="1251" w:name="_ETM_Q1_3545274"/>
      <w:bookmarkEnd w:id="1251"/>
      <w:r w:rsidR="0072641E">
        <w:rPr>
          <w:rFonts w:hint="cs"/>
          <w:rtl/>
        </w:rPr>
        <w:t xml:space="preserve">של נבחרי ציבור שנמצאים תחת חשדות כאלה ואחרים, לא בבחירות </w:t>
      </w:r>
      <w:bookmarkStart w:id="1252" w:name="_ETM_Q1_3551712"/>
      <w:bookmarkEnd w:id="1252"/>
      <w:r w:rsidR="0072641E">
        <w:rPr>
          <w:rFonts w:hint="cs"/>
          <w:rtl/>
        </w:rPr>
        <w:t>הכלליות, לא בבחירות לרשויות מקומיות, הדבר הזה מעמיד את</w:t>
      </w:r>
      <w:bookmarkStart w:id="1253" w:name="_ETM_Q1_3554294"/>
      <w:bookmarkEnd w:id="1253"/>
      <w:r w:rsidR="0072641E">
        <w:rPr>
          <w:rFonts w:hint="cs"/>
          <w:rtl/>
        </w:rPr>
        <w:t xml:space="preserve"> הציבור באיזה שהיא עננה של חוסר ידיעה, לפעמים יש לה </w:t>
      </w:r>
      <w:bookmarkStart w:id="1254" w:name="_ETM_Q1_3554667"/>
      <w:bookmarkEnd w:id="1254"/>
      <w:r w:rsidR="0072641E">
        <w:rPr>
          <w:rFonts w:hint="cs"/>
          <w:rtl/>
        </w:rPr>
        <w:t xml:space="preserve">טעמים, חלק מהטעמים הם נכונים ורציניים וטובים, אבל איך </w:t>
      </w:r>
      <w:bookmarkStart w:id="1255" w:name="_ETM_Q1_3566022"/>
      <w:bookmarkEnd w:id="1255"/>
      <w:r w:rsidR="0072641E">
        <w:rPr>
          <w:rFonts w:hint="cs"/>
          <w:rtl/>
        </w:rPr>
        <w:t xml:space="preserve">הדבר הזה ישפיע על קבלת ההחלטות? אנחנו נמצאים פה באמת </w:t>
      </w:r>
      <w:bookmarkStart w:id="1256" w:name="_ETM_Q1_3571810"/>
      <w:bookmarkEnd w:id="1256"/>
      <w:r w:rsidR="0072641E">
        <w:rPr>
          <w:rFonts w:hint="cs"/>
          <w:rtl/>
        </w:rPr>
        <w:t xml:space="preserve">בדילמה מאוד מאוד קשה. </w:t>
      </w:r>
    </w:p>
    <w:p w:rsidR="0072641E" w:rsidRDefault="0072641E" w:rsidP="0072641E">
      <w:pPr>
        <w:rPr>
          <w:rtl/>
        </w:rPr>
      </w:pPr>
    </w:p>
    <w:p w:rsidR="0072641E" w:rsidRDefault="0072641E" w:rsidP="0072641E">
      <w:pPr>
        <w:rPr>
          <w:rtl/>
        </w:rPr>
      </w:pPr>
      <w:r>
        <w:rPr>
          <w:rFonts w:hint="cs"/>
          <w:rtl/>
        </w:rPr>
        <w:t>וכל</w:t>
      </w:r>
      <w:bookmarkStart w:id="1257" w:name="_ETM_Q1_3568832"/>
      <w:bookmarkEnd w:id="1257"/>
      <w:r w:rsidR="00391DCA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הדיון נערך כשאני שואלת </w:t>
      </w:r>
      <w:bookmarkStart w:id="1258" w:name="_ETM_Q1_3573125"/>
      <w:bookmarkEnd w:id="1258"/>
      <w:r>
        <w:rPr>
          <w:rFonts w:hint="cs"/>
          <w:rtl/>
        </w:rPr>
        <w:t>ובעיקר כששאלתי על דרכים לשיפור או לתיקון, חשתי שמא</w:t>
      </w:r>
      <w:bookmarkStart w:id="1259" w:name="_ETM_Q1_3578116"/>
      <w:bookmarkEnd w:id="1259"/>
      <w:r>
        <w:rPr>
          <w:rFonts w:hint="cs"/>
          <w:rtl/>
        </w:rPr>
        <w:t xml:space="preserve">חר שיש כרגע מטר של הצעות חוק בעייתיות מאוד </w:t>
      </w:r>
      <w:bookmarkStart w:id="1260" w:name="_ETM_Q1_3580454"/>
      <w:bookmarkEnd w:id="1260"/>
      <w:r>
        <w:rPr>
          <w:rFonts w:hint="cs"/>
          <w:rtl/>
        </w:rPr>
        <w:t xml:space="preserve">שמגיעות מכיוון הקואליציה, שהמטרה שלהן היא להצר את צעדיהן </w:t>
      </w:r>
      <w:bookmarkStart w:id="1261" w:name="_ETM_Q1_3585561"/>
      <w:bookmarkEnd w:id="1261"/>
      <w:r>
        <w:rPr>
          <w:rFonts w:hint="cs"/>
          <w:rtl/>
        </w:rPr>
        <w:t xml:space="preserve">של רשויות האכיפה, יש איזה שהוא חשש מכל שינוי שכרגע </w:t>
      </w:r>
      <w:bookmarkStart w:id="1262" w:name="_ETM_Q1_3594188"/>
      <w:bookmarkEnd w:id="1262"/>
      <w:r>
        <w:rPr>
          <w:rFonts w:hint="cs"/>
          <w:rtl/>
        </w:rPr>
        <w:t xml:space="preserve">ייעשה בחקיקה, מחשש שהשינוי הזה יילך כנגד כוחם של רשויות </w:t>
      </w:r>
      <w:bookmarkStart w:id="1263" w:name="_ETM_Q1_3595140"/>
      <w:bookmarkEnd w:id="1263"/>
      <w:r>
        <w:rPr>
          <w:rFonts w:hint="cs"/>
          <w:rtl/>
        </w:rPr>
        <w:t xml:space="preserve">האכיפה ולא לטובתן ולא לטובת הציבור. וגם המצב הזה </w:t>
      </w:r>
      <w:bookmarkStart w:id="1264" w:name="_ETM_Q1_3598710"/>
      <w:bookmarkEnd w:id="1264"/>
      <w:r>
        <w:rPr>
          <w:rFonts w:hint="cs"/>
          <w:rtl/>
        </w:rPr>
        <w:t xml:space="preserve">הוא מצב לא כל כך טוב, אנחנו לא צריכים להיות </w:t>
      </w:r>
      <w:bookmarkStart w:id="1265" w:name="_ETM_Q1_3603956"/>
      <w:bookmarkEnd w:id="1265"/>
      <w:r>
        <w:rPr>
          <w:rFonts w:hint="cs"/>
          <w:rtl/>
        </w:rPr>
        <w:t xml:space="preserve">במצב שבו אנחנו חוששים ממה תעשה הרשות המחוקקת, אלא מצב </w:t>
      </w:r>
      <w:bookmarkStart w:id="1266" w:name="_ETM_Q1_3605991"/>
      <w:bookmarkEnd w:id="1266"/>
      <w:r>
        <w:rPr>
          <w:rFonts w:hint="cs"/>
          <w:rtl/>
        </w:rPr>
        <w:t xml:space="preserve">שבו היינו יכולים לתת בה את האמון המלא </w:t>
      </w:r>
      <w:bookmarkStart w:id="1267" w:name="_ETM_Q1_3613855"/>
      <w:bookmarkEnd w:id="1267"/>
      <w:r>
        <w:rPr>
          <w:rFonts w:hint="cs"/>
          <w:rtl/>
        </w:rPr>
        <w:t>שהדברים נעשים לטובת הציבור. ועל זה אני יכולה רק</w:t>
      </w:r>
      <w:bookmarkStart w:id="1268" w:name="_ETM_Q1_3616562"/>
      <w:bookmarkEnd w:id="1268"/>
      <w:r>
        <w:rPr>
          <w:rFonts w:hint="cs"/>
          <w:rtl/>
        </w:rPr>
        <w:t xml:space="preserve"> להצטער ולהתחייב בפניכם שנעשה הכול כדי שזה ישתנה. </w:t>
      </w:r>
    </w:p>
    <w:p w:rsidR="0072641E" w:rsidRDefault="0072641E" w:rsidP="0072641E">
      <w:pPr>
        <w:rPr>
          <w:rtl/>
        </w:rPr>
      </w:pPr>
    </w:p>
    <w:p w:rsidR="0072641E" w:rsidRDefault="0072641E" w:rsidP="0072641E">
      <w:pPr>
        <w:rPr>
          <w:rtl/>
        </w:rPr>
      </w:pPr>
      <w:r>
        <w:rPr>
          <w:rFonts w:hint="cs"/>
          <w:rtl/>
        </w:rPr>
        <w:t xml:space="preserve">אז </w:t>
      </w:r>
      <w:bookmarkStart w:id="1269" w:name="_ETM_Q1_3618493"/>
      <w:bookmarkEnd w:id="1269"/>
      <w:r>
        <w:rPr>
          <w:rFonts w:hint="cs"/>
          <w:rtl/>
        </w:rPr>
        <w:t xml:space="preserve">שוב, </w:t>
      </w:r>
      <w:bookmarkStart w:id="1270" w:name="_ETM_Q1_3619458"/>
      <w:bookmarkEnd w:id="1270"/>
      <w:r>
        <w:rPr>
          <w:rFonts w:hint="cs"/>
          <w:rtl/>
        </w:rPr>
        <w:t>תודה רבה לכ</w:t>
      </w:r>
      <w:r w:rsidR="00391DCA">
        <w:rPr>
          <w:rFonts w:hint="cs"/>
          <w:rtl/>
        </w:rPr>
        <w:t>ולכ</w:t>
      </w:r>
      <w:r>
        <w:rPr>
          <w:rFonts w:hint="cs"/>
          <w:rtl/>
        </w:rPr>
        <w:t xml:space="preserve">ם, אנחנו נראה איזה הצעות אנחנו יכולים </w:t>
      </w:r>
      <w:bookmarkStart w:id="1271" w:name="_ETM_Q1_3628087"/>
      <w:bookmarkEnd w:id="1271"/>
      <w:r>
        <w:rPr>
          <w:rFonts w:hint="cs"/>
          <w:rtl/>
        </w:rPr>
        <w:t xml:space="preserve">להביא להמשך. תודה ובהצלחה. </w:t>
      </w:r>
    </w:p>
    <w:p w:rsidR="0072641E" w:rsidRDefault="0072641E" w:rsidP="0072641E">
      <w:pPr>
        <w:rPr>
          <w:rtl/>
        </w:rPr>
      </w:pPr>
    </w:p>
    <w:p w:rsidR="0072641E" w:rsidRDefault="0072641E" w:rsidP="0072641E">
      <w:pPr>
        <w:rPr>
          <w:rtl/>
        </w:rPr>
      </w:pPr>
    </w:p>
    <w:p w:rsidR="0072641E" w:rsidRDefault="0072641E" w:rsidP="0072641E">
      <w:pPr>
        <w:pStyle w:val="afc"/>
        <w:keepNext/>
        <w:rPr>
          <w:rtl/>
        </w:rPr>
      </w:pPr>
      <w:r>
        <w:rPr>
          <w:rtl/>
        </w:rPr>
        <w:t>הישיבה ננעלה בשעה 11:09.</w:t>
      </w:r>
    </w:p>
    <w:p w:rsidR="0072641E" w:rsidRDefault="0072641E" w:rsidP="0072641E">
      <w:pPr>
        <w:pStyle w:val="KeepWithNext"/>
        <w:rPr>
          <w:rtl/>
        </w:rPr>
      </w:pPr>
    </w:p>
    <w:p w:rsidR="0072641E" w:rsidRDefault="0072641E" w:rsidP="0072641E">
      <w:pPr>
        <w:rPr>
          <w:rtl/>
        </w:rPr>
      </w:pPr>
    </w:p>
    <w:p w:rsidR="00F15BDE" w:rsidRDefault="00F15BDE" w:rsidP="00F15BDE">
      <w:pPr>
        <w:rPr>
          <w:rtl/>
        </w:rPr>
      </w:pPr>
      <w:bookmarkStart w:id="1272" w:name="_ETM_Q1_3294692"/>
      <w:bookmarkEnd w:id="1272"/>
    </w:p>
    <w:p w:rsidR="00D548FD" w:rsidRDefault="00D548FD" w:rsidP="00D548FD">
      <w:pPr>
        <w:rPr>
          <w:rtl/>
        </w:rPr>
      </w:pPr>
    </w:p>
    <w:sectPr w:rsidR="00D548FD" w:rsidSect="006D21F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2C45" w:rsidRDefault="000E2C45">
      <w:r>
        <w:separator/>
      </w:r>
    </w:p>
  </w:endnote>
  <w:endnote w:type="continuationSeparator" w:id="0">
    <w:p w:rsidR="000E2C45" w:rsidRDefault="000E2C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2C45" w:rsidRDefault="000E2C45">
      <w:r>
        <w:separator/>
      </w:r>
    </w:p>
  </w:footnote>
  <w:footnote w:type="continuationSeparator" w:id="0">
    <w:p w:rsidR="000E2C45" w:rsidRDefault="000E2C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2C45" w:rsidRDefault="000E2C4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E2C45" w:rsidRDefault="000E2C4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2C45" w:rsidRDefault="000E2C4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D21F6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0E2C45" w:rsidRPr="00CC5815" w:rsidRDefault="000E2C45" w:rsidP="008E5E3F">
    <w:pPr>
      <w:pStyle w:val="a3"/>
      <w:ind w:firstLine="0"/>
    </w:pPr>
    <w:r>
      <w:rPr>
        <w:rtl/>
      </w:rPr>
      <w:t>הוועדה המיוחדת ליישום הנגשת המידע הממשלתי ועקרונות שקיפותו לציבור</w:t>
    </w:r>
  </w:p>
  <w:p w:rsidR="000E2C45" w:rsidRPr="00CC5815" w:rsidRDefault="000E2C45" w:rsidP="008E5E3F">
    <w:pPr>
      <w:pStyle w:val="a3"/>
      <w:ind w:firstLine="0"/>
      <w:rPr>
        <w:rtl/>
      </w:rPr>
    </w:pPr>
    <w:r>
      <w:rPr>
        <w:rtl/>
      </w:rPr>
      <w:t>05/06/2018</w:t>
    </w:r>
  </w:p>
  <w:p w:rsidR="000E2C45" w:rsidRPr="00CC5815" w:rsidRDefault="000E2C4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2C45" w:rsidRDefault="000E2C4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2037A10" wp14:editId="0A6EA72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2C45" w:rsidRDefault="000E2C4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E2C45" w:rsidRDefault="000E2C4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4544"/>
    <w:rsid w:val="000A17C6"/>
    <w:rsid w:val="000B060C"/>
    <w:rsid w:val="000B2EE6"/>
    <w:rsid w:val="000C47F5"/>
    <w:rsid w:val="000E2C45"/>
    <w:rsid w:val="000E3314"/>
    <w:rsid w:val="000F2459"/>
    <w:rsid w:val="00103FD8"/>
    <w:rsid w:val="00150436"/>
    <w:rsid w:val="00167294"/>
    <w:rsid w:val="001673D4"/>
    <w:rsid w:val="0016762C"/>
    <w:rsid w:val="00171E7F"/>
    <w:rsid w:val="001758C1"/>
    <w:rsid w:val="0017779F"/>
    <w:rsid w:val="001A3759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3764"/>
    <w:rsid w:val="00391DCA"/>
    <w:rsid w:val="00396023"/>
    <w:rsid w:val="003C279D"/>
    <w:rsid w:val="003F0A5F"/>
    <w:rsid w:val="003F41FC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3C01"/>
    <w:rsid w:val="00546678"/>
    <w:rsid w:val="005506B9"/>
    <w:rsid w:val="00560AC4"/>
    <w:rsid w:val="005817EC"/>
    <w:rsid w:val="00590B77"/>
    <w:rsid w:val="005A342D"/>
    <w:rsid w:val="005C363E"/>
    <w:rsid w:val="005D61F3"/>
    <w:rsid w:val="005E1C6B"/>
    <w:rsid w:val="005F76B0"/>
    <w:rsid w:val="00634F61"/>
    <w:rsid w:val="00637E41"/>
    <w:rsid w:val="00695A47"/>
    <w:rsid w:val="00695C65"/>
    <w:rsid w:val="006A0CB7"/>
    <w:rsid w:val="006D21F6"/>
    <w:rsid w:val="006F0259"/>
    <w:rsid w:val="00700433"/>
    <w:rsid w:val="00702755"/>
    <w:rsid w:val="0070472C"/>
    <w:rsid w:val="0072641E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5E8"/>
    <w:rsid w:val="008D1DFB"/>
    <w:rsid w:val="008E03B4"/>
    <w:rsid w:val="008E5E3F"/>
    <w:rsid w:val="0090279B"/>
    <w:rsid w:val="00914904"/>
    <w:rsid w:val="009258CE"/>
    <w:rsid w:val="00933EAD"/>
    <w:rsid w:val="009515F0"/>
    <w:rsid w:val="00970E67"/>
    <w:rsid w:val="009830CB"/>
    <w:rsid w:val="009C7547"/>
    <w:rsid w:val="009D478A"/>
    <w:rsid w:val="009E6E93"/>
    <w:rsid w:val="009F1518"/>
    <w:rsid w:val="009F5773"/>
    <w:rsid w:val="00A15971"/>
    <w:rsid w:val="00A22C90"/>
    <w:rsid w:val="00A42723"/>
    <w:rsid w:val="00A50039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A71D3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4674F"/>
    <w:rsid w:val="00D548FD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418E"/>
    <w:rsid w:val="00F053E5"/>
    <w:rsid w:val="00F10D2D"/>
    <w:rsid w:val="00F15BDE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3109E235"/>
  <w15:docId w15:val="{2C664BE7-5373-4099-B066-B9F247084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38376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383764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7264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7F5A94-4891-4866-B09F-70A0A3556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</TotalTime>
  <Pages>25</Pages>
  <Words>8939</Words>
  <Characters>39911</Characters>
  <Application>Microsoft Office Word</Application>
  <DocSecurity>0</DocSecurity>
  <Lines>332</Lines>
  <Paragraphs>97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2018-06-13T07:43:00Z</dcterms:modified>
</cp:coreProperties>
</file>