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537" w:rsidRPr="005817EC" w:rsidRDefault="00566537" w:rsidP="00566537">
      <w:pPr>
        <w:ind w:firstLine="0"/>
        <w:rPr>
          <w:b/>
          <w:bCs/>
          <w:rtl/>
        </w:rPr>
      </w:pPr>
      <w:r>
        <w:rPr>
          <w:b/>
          <w:bCs/>
          <w:rtl/>
        </w:rPr>
        <w:t>הכנסת העשרים</w:t>
      </w:r>
    </w:p>
    <w:p w:rsidR="00566537" w:rsidRDefault="00566537" w:rsidP="00566537">
      <w:pPr>
        <w:ind w:firstLine="0"/>
        <w:outlineLvl w:val="0"/>
        <w:rPr>
          <w:b/>
          <w:bCs/>
          <w:rtl/>
        </w:rPr>
        <w:sectPr w:rsidR="00566537" w:rsidSect="004B77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566537" w:rsidRPr="008713A4" w:rsidRDefault="00566537" w:rsidP="00566537">
      <w:pPr>
        <w:ind w:firstLine="0"/>
        <w:rPr>
          <w:b/>
          <w:bCs/>
          <w:rtl/>
        </w:rPr>
      </w:pPr>
      <w:r>
        <w:rPr>
          <w:b/>
          <w:bCs/>
          <w:rtl/>
        </w:rPr>
        <w:t>מושב רביעי</w:t>
      </w:r>
    </w:p>
    <w:p w:rsidR="00566537" w:rsidRPr="008713A4" w:rsidRDefault="00566537" w:rsidP="00566537">
      <w:pPr>
        <w:rPr>
          <w:rtl/>
        </w:rPr>
      </w:pPr>
    </w:p>
    <w:p w:rsidR="00566537" w:rsidRPr="008713A4" w:rsidRDefault="00566537" w:rsidP="00566537">
      <w:pPr>
        <w:rPr>
          <w:rtl/>
        </w:rPr>
      </w:pPr>
    </w:p>
    <w:p w:rsidR="00566537" w:rsidRPr="008713A4" w:rsidRDefault="00566537" w:rsidP="00566537">
      <w:pPr>
        <w:ind w:firstLine="0"/>
        <w:jc w:val="center"/>
        <w:rPr>
          <w:b/>
          <w:bCs/>
          <w:rtl/>
        </w:rPr>
      </w:pPr>
    </w:p>
    <w:p w:rsidR="00566537" w:rsidRPr="008713A4" w:rsidRDefault="00566537" w:rsidP="004B7743">
      <w:pPr>
        <w:ind w:firstLine="0"/>
        <w:jc w:val="center"/>
        <w:outlineLvl w:val="0"/>
        <w:rPr>
          <w:b/>
          <w:bCs/>
          <w:rtl/>
        </w:rPr>
      </w:pPr>
      <w:r>
        <w:rPr>
          <w:b/>
          <w:bCs/>
          <w:rtl/>
        </w:rPr>
        <w:t xml:space="preserve">פרוטוקול מס' </w:t>
      </w:r>
      <w:r w:rsidR="004B7743">
        <w:rPr>
          <w:rFonts w:hint="cs"/>
          <w:b/>
          <w:bCs/>
          <w:rtl/>
        </w:rPr>
        <w:t>617</w:t>
      </w:r>
    </w:p>
    <w:p w:rsidR="00566537" w:rsidRPr="008713A4" w:rsidRDefault="00566537" w:rsidP="00566537">
      <w:pPr>
        <w:ind w:firstLine="0"/>
        <w:jc w:val="center"/>
        <w:outlineLvl w:val="0"/>
        <w:rPr>
          <w:b/>
          <w:bCs/>
          <w:rtl/>
        </w:rPr>
      </w:pPr>
      <w:r>
        <w:rPr>
          <w:b/>
          <w:bCs/>
          <w:rtl/>
        </w:rPr>
        <w:t>מישיבת ועדת החוקה, חוק ומשפט</w:t>
      </w:r>
    </w:p>
    <w:p w:rsidR="00566537" w:rsidRPr="008713A4" w:rsidRDefault="00566537" w:rsidP="00566537">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12:30</w:t>
      </w:r>
    </w:p>
    <w:p w:rsidR="00566537" w:rsidRPr="008713A4" w:rsidRDefault="00566537" w:rsidP="00566537">
      <w:pPr>
        <w:ind w:firstLine="0"/>
        <w:rPr>
          <w:rtl/>
        </w:rPr>
      </w:pPr>
    </w:p>
    <w:p w:rsidR="00566537" w:rsidRPr="008713A4" w:rsidRDefault="00566537" w:rsidP="00566537">
      <w:pPr>
        <w:ind w:firstLine="0"/>
        <w:rPr>
          <w:rtl/>
        </w:rPr>
      </w:pPr>
    </w:p>
    <w:p w:rsidR="00566537" w:rsidRPr="008713A4" w:rsidRDefault="00566537" w:rsidP="00566537">
      <w:pPr>
        <w:ind w:firstLine="0"/>
        <w:rPr>
          <w:rtl/>
        </w:rPr>
      </w:pPr>
    </w:p>
    <w:p w:rsidR="00566537" w:rsidRPr="008713A4" w:rsidRDefault="00566537" w:rsidP="00566537">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8418&lt;/ID&gt;&lt;Name&gt;הצעת חוק למניעת הטרדות של מוקדי חירום (תיקון), התשע&quot;ז-2017&lt;/Name&gt;&lt;Data&gt;הצעת חוק למניעת הטרדות של מוקדי חירום (תיקון), התשע&quot;ז-2017&lt;/Data&gt;&lt;PrivateNumber&gt;מ-1136&lt;/PrivateNumber&gt;&lt;Status&gt;1&lt;/Status&gt;&lt;PrivateNumber_TOC&gt;מ-1136&lt;/PrivateNumber_TOC&gt;&lt;PrivateName_TOC&gt;&lt;/PrivateName_TOC&gt;&lt;Initiators&gt;&lt;/Initiators&gt;&lt;FullItemNumber&gt; מ/1136&lt;/FullItemNumber&gt;"/>
        <w:id w:val="-336622097"/>
        <w:placeholder>
          <w:docPart w:val="ACAEDE4568064435B70DE39DE5B2E1E7"/>
        </w:placeholder>
        <w15:color w:val="993366"/>
      </w:sdtPr>
      <w:sdtEndPr/>
      <w:sdtContent>
        <w:p w:rsidR="00566537" w:rsidRPr="008713A4" w:rsidRDefault="00566537" w:rsidP="00566537">
          <w:pPr>
            <w:spacing w:before="60"/>
            <w:ind w:firstLine="0"/>
            <w:rPr>
              <w:rtl/>
            </w:rPr>
          </w:pPr>
          <w:r w:rsidRPr="00152DFD">
            <w:rPr>
              <w:rStyle w:val="afd"/>
              <w:rtl/>
            </w:rPr>
            <w:t>הצעת חוק למניעת הטרדות של מוקדי חירום (תיקון), התשע"ז-2017</w:t>
          </w:r>
        </w:p>
      </w:sdtContent>
    </w:sdt>
    <w:p w:rsidR="00566537" w:rsidRDefault="00566537" w:rsidP="00566537">
      <w:pPr>
        <w:spacing w:before="60"/>
        <w:ind w:firstLine="0"/>
        <w:rPr>
          <w:rtl/>
        </w:rPr>
      </w:pPr>
    </w:p>
    <w:p w:rsidR="00566537" w:rsidRPr="008713A4" w:rsidRDefault="00566537" w:rsidP="00566537">
      <w:pPr>
        <w:spacing w:before="60"/>
        <w:ind w:firstLine="0"/>
        <w:rPr>
          <w:rtl/>
        </w:rPr>
      </w:pPr>
    </w:p>
    <w:p w:rsidR="00566537" w:rsidRPr="008713A4" w:rsidRDefault="00566537" w:rsidP="00566537">
      <w:pPr>
        <w:ind w:firstLine="0"/>
        <w:outlineLvl w:val="1"/>
        <w:rPr>
          <w:b/>
          <w:bCs/>
          <w:u w:val="single"/>
          <w:rtl/>
        </w:rPr>
      </w:pPr>
      <w:r w:rsidRPr="008713A4">
        <w:rPr>
          <w:b/>
          <w:bCs/>
          <w:u w:val="single"/>
          <w:rtl/>
        </w:rPr>
        <w:t>נכחו:</w:t>
      </w:r>
    </w:p>
    <w:p w:rsidR="00566537" w:rsidRPr="008713A4" w:rsidRDefault="00566537" w:rsidP="00566537">
      <w:pPr>
        <w:ind w:firstLine="0"/>
        <w:outlineLvl w:val="1"/>
        <w:rPr>
          <w:rtl/>
        </w:rPr>
      </w:pPr>
      <w:r w:rsidRPr="008713A4">
        <w:rPr>
          <w:b/>
          <w:bCs/>
          <w:u w:val="single"/>
          <w:rtl/>
        </w:rPr>
        <w:t>חברי הוועדה</w:t>
      </w:r>
      <w:r w:rsidRPr="008713A4">
        <w:rPr>
          <w:rFonts w:hint="cs"/>
          <w:b/>
          <w:bCs/>
          <w:u w:val="single"/>
          <w:rtl/>
        </w:rPr>
        <w:t xml:space="preserve">: </w:t>
      </w:r>
    </w:p>
    <w:p w:rsidR="00566537" w:rsidRPr="00152DFD" w:rsidRDefault="00566537" w:rsidP="00566537">
      <w:pPr>
        <w:ind w:firstLine="0"/>
        <w:rPr>
          <w:rtl/>
        </w:rPr>
      </w:pPr>
      <w:r w:rsidRPr="00152DFD">
        <w:rPr>
          <w:rtl/>
        </w:rPr>
        <w:t>ניסן סלומינסקי – היו"ר</w:t>
      </w:r>
    </w:p>
    <w:p w:rsidR="00566537" w:rsidRPr="00152DFD" w:rsidRDefault="00566537" w:rsidP="00566537">
      <w:pPr>
        <w:ind w:firstLine="0"/>
        <w:rPr>
          <w:rtl/>
        </w:rPr>
      </w:pPr>
      <w:r w:rsidRPr="00152DFD">
        <w:rPr>
          <w:rtl/>
        </w:rPr>
        <w:t>זאב בנימין בגין</w:t>
      </w:r>
    </w:p>
    <w:p w:rsidR="00566537" w:rsidRPr="00152DFD" w:rsidRDefault="00566537" w:rsidP="00566537">
      <w:pPr>
        <w:ind w:firstLine="0"/>
        <w:rPr>
          <w:rtl/>
        </w:rPr>
      </w:pPr>
      <w:r w:rsidRPr="00152DFD">
        <w:rPr>
          <w:rtl/>
        </w:rPr>
        <w:t>ענת ברקו</w:t>
      </w:r>
    </w:p>
    <w:p w:rsidR="00566537" w:rsidRPr="00152DFD" w:rsidRDefault="00566537" w:rsidP="00566537">
      <w:pPr>
        <w:ind w:firstLine="0"/>
        <w:rPr>
          <w:rtl/>
        </w:rPr>
      </w:pPr>
      <w:r w:rsidRPr="00152DFD">
        <w:rPr>
          <w:rtl/>
        </w:rPr>
        <w:t xml:space="preserve">אורי </w:t>
      </w:r>
      <w:proofErr w:type="spellStart"/>
      <w:r w:rsidRPr="00152DFD">
        <w:rPr>
          <w:rtl/>
        </w:rPr>
        <w:t>מקלב</w:t>
      </w:r>
      <w:proofErr w:type="spellEnd"/>
    </w:p>
    <w:p w:rsidR="00566537" w:rsidRDefault="00566537" w:rsidP="00566537">
      <w:pPr>
        <w:ind w:firstLine="0"/>
        <w:rPr>
          <w:rtl/>
        </w:rPr>
      </w:pPr>
    </w:p>
    <w:p w:rsidR="004B7743" w:rsidRDefault="004B7743" w:rsidP="00566537">
      <w:pPr>
        <w:ind w:firstLine="0"/>
        <w:rPr>
          <w:rtl/>
        </w:rPr>
      </w:pPr>
    </w:p>
    <w:p w:rsidR="00566537" w:rsidRDefault="00566537" w:rsidP="00566537">
      <w:pPr>
        <w:ind w:firstLine="0"/>
        <w:outlineLvl w:val="1"/>
        <w:rPr>
          <w:b/>
          <w:bCs/>
          <w:u w:val="single"/>
          <w:rtl/>
        </w:rPr>
      </w:pPr>
      <w:r w:rsidRPr="000C47F5">
        <w:rPr>
          <w:rFonts w:hint="cs"/>
          <w:b/>
          <w:bCs/>
          <w:u w:val="single"/>
          <w:rtl/>
        </w:rPr>
        <w:t>חברי הכנסת:</w:t>
      </w:r>
    </w:p>
    <w:p w:rsidR="00566537" w:rsidRDefault="00566537" w:rsidP="00566537">
      <w:pPr>
        <w:ind w:firstLine="0"/>
        <w:rPr>
          <w:rtl/>
        </w:rPr>
      </w:pPr>
      <w:r>
        <w:rPr>
          <w:rFonts w:hint="cs"/>
          <w:rtl/>
        </w:rPr>
        <w:t>אחמד טיבי</w:t>
      </w:r>
    </w:p>
    <w:p w:rsidR="00566537" w:rsidRPr="0082136D" w:rsidRDefault="00566537" w:rsidP="00566537">
      <w:pPr>
        <w:ind w:firstLine="0"/>
        <w:rPr>
          <w:rtl/>
        </w:rPr>
      </w:pPr>
      <w:proofErr w:type="spellStart"/>
      <w:r>
        <w:rPr>
          <w:rFonts w:hint="cs"/>
          <w:rtl/>
        </w:rPr>
        <w:t>מוסי</w:t>
      </w:r>
      <w:proofErr w:type="spellEnd"/>
      <w:r>
        <w:rPr>
          <w:rFonts w:hint="cs"/>
          <w:rtl/>
        </w:rPr>
        <w:t xml:space="preserve"> רז</w:t>
      </w:r>
    </w:p>
    <w:p w:rsidR="00566537" w:rsidRPr="000C47F5" w:rsidRDefault="00566537" w:rsidP="00566537">
      <w:pPr>
        <w:ind w:firstLine="0"/>
        <w:rPr>
          <w:b/>
          <w:bCs/>
          <w:u w:val="single"/>
          <w:rtl/>
        </w:rPr>
      </w:pPr>
    </w:p>
    <w:p w:rsidR="004B7743" w:rsidRDefault="004B7743" w:rsidP="00566537">
      <w:pPr>
        <w:ind w:firstLine="0"/>
        <w:outlineLvl w:val="1"/>
        <w:rPr>
          <w:b/>
          <w:bCs/>
          <w:u w:val="single"/>
          <w:rtl/>
        </w:rPr>
      </w:pPr>
    </w:p>
    <w:p w:rsidR="00566537" w:rsidRPr="008713A4" w:rsidRDefault="00566537" w:rsidP="00566537">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D4798" w:rsidRPr="00572C39" w:rsidRDefault="005D4798" w:rsidP="001E00DB">
            <w:pPr>
              <w:ind w:firstLine="0"/>
            </w:pPr>
            <w:r w:rsidRPr="00572C39">
              <w:rPr>
                <w:rFonts w:hint="cs"/>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צילה רבקה נאה</w:t>
            </w:r>
          </w:p>
        </w:tc>
      </w:tr>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D4798" w:rsidRPr="00572C39" w:rsidRDefault="005D4798" w:rsidP="001E00DB">
            <w:pPr>
              <w:ind w:firstLine="0"/>
            </w:pPr>
            <w:r w:rsidRPr="00572C39">
              <w:rPr>
                <w:rFonts w:hint="cs"/>
                <w:rtl/>
              </w:rPr>
              <w:t xml:space="preserve">מתמחה-מח'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 xml:space="preserve">ופא </w:t>
            </w:r>
            <w:proofErr w:type="spellStart"/>
            <w:r w:rsidRPr="00572C39">
              <w:rPr>
                <w:rFonts w:hint="cs"/>
                <w:rtl/>
              </w:rPr>
              <w:t>מופלח</w:t>
            </w:r>
            <w:proofErr w:type="spellEnd"/>
          </w:p>
        </w:tc>
      </w:tr>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D4798" w:rsidRPr="00572C39" w:rsidRDefault="005D4798" w:rsidP="001E00DB">
            <w:pPr>
              <w:ind w:firstLine="0"/>
            </w:pPr>
            <w:r w:rsidRPr="00572C39">
              <w:rPr>
                <w:rFonts w:hint="cs"/>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 xml:space="preserve">גבריאלה </w:t>
            </w:r>
            <w:proofErr w:type="spellStart"/>
            <w:r w:rsidRPr="00572C39">
              <w:rPr>
                <w:rFonts w:hint="cs"/>
                <w:rtl/>
              </w:rPr>
              <w:t>פיסמן</w:t>
            </w:r>
            <w:proofErr w:type="spellEnd"/>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מרכז בכיר תכניות עבודה </w:t>
            </w:r>
            <w:proofErr w:type="spellStart"/>
            <w:r w:rsidRPr="00572C39">
              <w:rPr>
                <w:rFonts w:hint="cs"/>
                <w:rtl/>
              </w:rPr>
              <w:t>וע"ר</w:t>
            </w:r>
            <w:proofErr w:type="spellEnd"/>
            <w:r w:rsidRPr="00572C39">
              <w:rPr>
                <w:rFonts w:hint="cs"/>
                <w:rtl/>
              </w:rPr>
              <w:t xml:space="preserve">, לשכת משנה ל, משרד הבריאות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rPr>
                <w:rtl/>
              </w:rPr>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דוד אזולאי</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עו"ד, משרד הבריאות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 xml:space="preserve">נעמה </w:t>
            </w:r>
            <w:proofErr w:type="spellStart"/>
            <w:r w:rsidRPr="00572C39">
              <w:rPr>
                <w:rFonts w:hint="cs"/>
                <w:rtl/>
              </w:rPr>
              <w:t>רנג'בר</w:t>
            </w:r>
            <w:proofErr w:type="spellEnd"/>
          </w:p>
        </w:tc>
      </w:tr>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tcPr>
          <w:p w:rsidR="005D4798" w:rsidRPr="00572C39" w:rsidRDefault="005D4798" w:rsidP="001E00DB">
            <w:pPr>
              <w:ind w:firstLine="0"/>
              <w:rPr>
                <w:rtl/>
              </w:rPr>
            </w:pPr>
            <w:r>
              <w:rPr>
                <w:rFonts w:hint="cs"/>
                <w:rtl/>
              </w:rPr>
              <w:t>משרד התקשורת</w:t>
            </w:r>
          </w:p>
        </w:tc>
        <w:tc>
          <w:tcPr>
            <w:tcW w:w="401" w:type="dxa"/>
            <w:tcBorders>
              <w:top w:val="nil"/>
              <w:left w:val="nil"/>
              <w:bottom w:val="nil"/>
              <w:right w:val="nil"/>
            </w:tcBorders>
            <w:tcMar>
              <w:top w:w="9" w:type="dxa"/>
              <w:left w:w="0" w:type="dxa"/>
              <w:bottom w:w="9" w:type="dxa"/>
              <w:right w:w="0" w:type="dxa"/>
            </w:tcMar>
          </w:tcPr>
          <w:p w:rsidR="005D4798" w:rsidRPr="00572C39" w:rsidRDefault="005D4798" w:rsidP="001E00DB">
            <w:pPr>
              <w:ind w:firstLine="0"/>
              <w:rPr>
                <w:rtl/>
              </w:rPr>
            </w:pPr>
            <w:r w:rsidRPr="00572C39">
              <w:rPr>
                <w:rFonts w:hint="cs"/>
                <w:rtl/>
              </w:rPr>
              <w:t>–</w:t>
            </w:r>
          </w:p>
        </w:tc>
        <w:tc>
          <w:tcPr>
            <w:tcW w:w="2290" w:type="dxa"/>
            <w:tcBorders>
              <w:top w:val="nil"/>
              <w:left w:val="nil"/>
              <w:bottom w:val="nil"/>
              <w:right w:val="nil"/>
            </w:tcBorders>
            <w:tcMar>
              <w:top w:w="9" w:type="dxa"/>
              <w:left w:w="0" w:type="dxa"/>
              <w:bottom w:w="9" w:type="dxa"/>
              <w:right w:w="0" w:type="dxa"/>
            </w:tcMar>
          </w:tcPr>
          <w:p w:rsidR="005D4798" w:rsidRPr="00572C39" w:rsidRDefault="005D4798" w:rsidP="001E00DB">
            <w:pPr>
              <w:ind w:firstLine="0"/>
              <w:rPr>
                <w:rtl/>
              </w:rPr>
            </w:pPr>
            <w:proofErr w:type="spellStart"/>
            <w:r>
              <w:rPr>
                <w:rFonts w:hint="cs"/>
                <w:rtl/>
              </w:rPr>
              <w:t>אורנן</w:t>
            </w:r>
            <w:proofErr w:type="spellEnd"/>
            <w:r>
              <w:rPr>
                <w:rFonts w:hint="cs"/>
                <w:rtl/>
              </w:rPr>
              <w:t xml:space="preserve"> שטיינברג</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ר' יח' מחשוב, המשרד </w:t>
            </w:r>
            <w:proofErr w:type="spellStart"/>
            <w:r w:rsidRPr="00572C39">
              <w:rPr>
                <w:rFonts w:hint="cs"/>
                <w:rtl/>
              </w:rPr>
              <w:t>לבטחון</w:t>
            </w:r>
            <w:proofErr w:type="spellEnd"/>
            <w:r w:rsidRPr="00572C39">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צופית מיוחס</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ר' יח' מחשוב </w:t>
            </w:r>
            <w:proofErr w:type="spellStart"/>
            <w:r w:rsidRPr="00572C39">
              <w:rPr>
                <w:rFonts w:hint="cs"/>
                <w:rtl/>
              </w:rPr>
              <w:t>אג"מ</w:t>
            </w:r>
            <w:proofErr w:type="spellEnd"/>
            <w:r w:rsidRPr="00572C39">
              <w:rPr>
                <w:rFonts w:hint="cs"/>
                <w:rtl/>
              </w:rPr>
              <w:t xml:space="preserve">, המשרד </w:t>
            </w:r>
            <w:proofErr w:type="spellStart"/>
            <w:r w:rsidRPr="00572C39">
              <w:rPr>
                <w:rFonts w:hint="cs"/>
                <w:rtl/>
              </w:rPr>
              <w:t>לבטחון</w:t>
            </w:r>
            <w:proofErr w:type="spellEnd"/>
            <w:r w:rsidRPr="00572C39">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כרמית בקלר</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יועמ"ש, בטחון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יואל הדר</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ר' תחום פיקוח ובקרה מוקדים, המשרד </w:t>
            </w:r>
            <w:proofErr w:type="spellStart"/>
            <w:r w:rsidRPr="00572C39">
              <w:rPr>
                <w:rFonts w:hint="cs"/>
                <w:rtl/>
              </w:rPr>
              <w:t>לבטחון</w:t>
            </w:r>
            <w:proofErr w:type="spellEnd"/>
            <w:r w:rsidRPr="00572C39">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שאול בזק</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ע' משפטי </w:t>
            </w:r>
            <w:proofErr w:type="spellStart"/>
            <w:r w:rsidRPr="00572C39">
              <w:rPr>
                <w:rFonts w:hint="cs"/>
                <w:rtl/>
              </w:rPr>
              <w:t>סיגנט</w:t>
            </w:r>
            <w:proofErr w:type="spellEnd"/>
            <w:r w:rsidRPr="00572C39">
              <w:rPr>
                <w:rFonts w:hint="cs"/>
                <w:rtl/>
              </w:rPr>
              <w:t xml:space="preserve">, המשרד </w:t>
            </w:r>
            <w:proofErr w:type="spellStart"/>
            <w:r w:rsidRPr="00572C39">
              <w:rPr>
                <w:rFonts w:hint="cs"/>
                <w:rtl/>
              </w:rPr>
              <w:t>לבטחון</w:t>
            </w:r>
            <w:proofErr w:type="spellEnd"/>
            <w:r w:rsidRPr="00572C39">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 xml:space="preserve">יניב </w:t>
            </w:r>
            <w:proofErr w:type="spellStart"/>
            <w:r w:rsidRPr="00572C39">
              <w:rPr>
                <w:rFonts w:hint="cs"/>
                <w:rtl/>
              </w:rPr>
              <w:t>פרטוק</w:t>
            </w:r>
            <w:proofErr w:type="spellEnd"/>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עו"ד, בטחון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אלעזר יצחק כהנא</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עוזר היועמ"ש, בטחון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רועי הראל</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יועמ"ש הרשות הארצית לכבאות והצלה, בטחון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עודד ברוק</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יועץ השר, בטחון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ליאור חיימוביץ</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5D4798">
            <w:pPr>
              <w:ind w:firstLine="0"/>
            </w:pPr>
            <w:r w:rsidRPr="00572C39">
              <w:rPr>
                <w:rFonts w:hint="cs"/>
                <w:rtl/>
              </w:rPr>
              <w:t>ע' מש</w:t>
            </w:r>
            <w:r w:rsidR="005D4798">
              <w:rPr>
                <w:rFonts w:hint="cs"/>
                <w:rtl/>
              </w:rPr>
              <w:t>פ</w:t>
            </w:r>
            <w:r w:rsidRPr="00572C39">
              <w:rPr>
                <w:rFonts w:hint="cs"/>
                <w:rtl/>
              </w:rPr>
              <w:t xml:space="preserve">טי </w:t>
            </w:r>
            <w:proofErr w:type="spellStart"/>
            <w:r w:rsidRPr="00572C39">
              <w:rPr>
                <w:rFonts w:hint="cs"/>
                <w:rtl/>
              </w:rPr>
              <w:t>סיגניט</w:t>
            </w:r>
            <w:proofErr w:type="spellEnd"/>
            <w:r w:rsidRPr="00572C39">
              <w:rPr>
                <w:rFonts w:hint="cs"/>
                <w:rtl/>
              </w:rPr>
              <w:t xml:space="preserve">, המשרד </w:t>
            </w:r>
            <w:proofErr w:type="spellStart"/>
            <w:r w:rsidRPr="00572C39">
              <w:rPr>
                <w:rFonts w:hint="cs"/>
                <w:rtl/>
              </w:rPr>
              <w:t>לבטחון</w:t>
            </w:r>
            <w:proofErr w:type="spellEnd"/>
            <w:r w:rsidRPr="00572C39">
              <w:rPr>
                <w:rFonts w:hint="cs"/>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 xml:space="preserve">קובי  אזולאי </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סגן מנהל מרחב ירושלים, מגן דוד אדום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 xml:space="preserve">אבי  חובב </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מנהל אגף </w:t>
            </w:r>
            <w:proofErr w:type="spellStart"/>
            <w:r w:rsidRPr="00572C39">
              <w:rPr>
                <w:rFonts w:hint="cs"/>
                <w:rtl/>
              </w:rPr>
              <w:t>הד"ס</w:t>
            </w:r>
            <w:proofErr w:type="spellEnd"/>
            <w:r w:rsidRPr="00572C39">
              <w:rPr>
                <w:rFonts w:hint="cs"/>
                <w:rtl/>
              </w:rPr>
              <w:t xml:space="preserve">, מגן דוד אדום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איתמר  אברמוביץ'</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מנהל תחום רגולציה, חברות סלולריות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הראל עמית</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 xml:space="preserve">מנהל אגף מבצעים, איחוד הצלה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 xml:space="preserve">דוד </w:t>
            </w:r>
            <w:proofErr w:type="spellStart"/>
            <w:r w:rsidRPr="00572C39">
              <w:rPr>
                <w:rFonts w:hint="cs"/>
                <w:rtl/>
              </w:rPr>
              <w:t>קריספיל</w:t>
            </w:r>
            <w:proofErr w:type="spellEnd"/>
          </w:p>
        </w:tc>
      </w:tr>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D4798" w:rsidRPr="00572C39" w:rsidRDefault="005D4798" w:rsidP="001E00DB">
            <w:pPr>
              <w:ind w:firstLine="0"/>
            </w:pPr>
            <w:r w:rsidRPr="00572C39">
              <w:rPr>
                <w:rFonts w:hint="cs"/>
                <w:rtl/>
              </w:rPr>
              <w:t xml:space="preserve">סטודנט, אוניברסיטאות ומוסדות </w:t>
            </w:r>
            <w:proofErr w:type="spellStart"/>
            <w:r w:rsidRPr="00572C39">
              <w:rPr>
                <w:rFonts w:hint="cs"/>
                <w:rtl/>
              </w:rPr>
              <w:t>אקדמים</w:t>
            </w:r>
            <w:proofErr w:type="spellEnd"/>
            <w:r w:rsidRPr="00572C3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 xml:space="preserve">עומר  מסיקה </w:t>
            </w:r>
          </w:p>
        </w:tc>
      </w:tr>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D4798" w:rsidRPr="00572C39" w:rsidRDefault="005D4798" w:rsidP="001E00DB">
            <w:pPr>
              <w:ind w:firstLine="0"/>
            </w:pPr>
            <w:r w:rsidRPr="00572C39">
              <w:rPr>
                <w:rFonts w:hint="cs"/>
                <w:rtl/>
              </w:rPr>
              <w:t xml:space="preserve">סטודנט, אוניברסיטאות ומוסדות </w:t>
            </w:r>
            <w:proofErr w:type="spellStart"/>
            <w:r w:rsidRPr="00572C39">
              <w:rPr>
                <w:rFonts w:hint="cs"/>
                <w:rtl/>
              </w:rPr>
              <w:t>אקדמים</w:t>
            </w:r>
            <w:proofErr w:type="spellEnd"/>
            <w:r w:rsidRPr="00572C3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 xml:space="preserve">עופרי  אביב </w:t>
            </w:r>
          </w:p>
        </w:tc>
      </w:tr>
      <w:tr w:rsidR="005D4798"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D4798" w:rsidRPr="00572C39" w:rsidRDefault="005D4798" w:rsidP="001E00DB">
            <w:pPr>
              <w:ind w:firstLine="0"/>
            </w:pPr>
            <w:r w:rsidRPr="00572C39">
              <w:rPr>
                <w:rFonts w:hint="cs"/>
                <w:rtl/>
              </w:rPr>
              <w:t xml:space="preserve">סטודנט, אוניברסיטאות ומוסדות </w:t>
            </w:r>
            <w:proofErr w:type="spellStart"/>
            <w:r w:rsidRPr="00572C39">
              <w:rPr>
                <w:rFonts w:hint="cs"/>
                <w:rtl/>
              </w:rPr>
              <w:t>אקדמים</w:t>
            </w:r>
            <w:proofErr w:type="spellEnd"/>
            <w:r w:rsidRPr="00572C3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D4798" w:rsidRPr="00572C39" w:rsidRDefault="005D4798" w:rsidP="001E00DB">
            <w:pPr>
              <w:ind w:firstLine="0"/>
            </w:pPr>
            <w:r w:rsidRPr="00572C39">
              <w:rPr>
                <w:rFonts w:hint="cs"/>
                <w:rtl/>
              </w:rPr>
              <w:t>עמיחי גוטליב</w:t>
            </w:r>
          </w:p>
        </w:tc>
      </w:tr>
      <w:tr w:rsidR="004B7743" w:rsidRPr="00572C39" w:rsidTr="004B7743">
        <w:trPr>
          <w:trHeight w:val="220"/>
        </w:trPr>
        <w:tc>
          <w:tcPr>
            <w:tcW w:w="6420" w:type="dxa"/>
            <w:tcBorders>
              <w:top w:val="nil"/>
              <w:left w:val="nil"/>
              <w:bottom w:val="nil"/>
              <w:right w:val="nil"/>
            </w:tcBorders>
            <w:tcMar>
              <w:top w:w="9" w:type="dxa"/>
              <w:left w:w="39" w:type="dxa"/>
              <w:bottom w:w="9" w:type="dxa"/>
              <w:right w:w="39" w:type="dxa"/>
            </w:tcMar>
          </w:tcPr>
          <w:p w:rsidR="004B7743" w:rsidRPr="00572C39" w:rsidRDefault="004B7743" w:rsidP="001E00DB">
            <w:pPr>
              <w:ind w:firstLine="0"/>
              <w:rPr>
                <w:rtl/>
              </w:rPr>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4B7743" w:rsidRPr="00572C39" w:rsidRDefault="004B7743" w:rsidP="001E00DB">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tcPr>
          <w:p w:rsidR="004B7743" w:rsidRPr="00572C39" w:rsidRDefault="004B7743" w:rsidP="001E00DB">
            <w:pPr>
              <w:ind w:firstLine="0"/>
              <w:rPr>
                <w:rtl/>
              </w:rPr>
            </w:pPr>
            <w:r>
              <w:rPr>
                <w:rFonts w:hint="cs"/>
                <w:rtl/>
              </w:rPr>
              <w:t xml:space="preserve">אפרת </w:t>
            </w:r>
            <w:proofErr w:type="spellStart"/>
            <w:r>
              <w:rPr>
                <w:rFonts w:hint="cs"/>
                <w:rtl/>
              </w:rPr>
              <w:t>טפליץ</w:t>
            </w:r>
            <w:proofErr w:type="spellEnd"/>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שדלן/</w:t>
            </w:r>
            <w:proofErr w:type="spellStart"/>
            <w:r w:rsidRPr="00572C39">
              <w:rPr>
                <w:rFonts w:hint="cs"/>
                <w:rtl/>
              </w:rPr>
              <w:t>ית</w:t>
            </w:r>
            <w:proofErr w:type="spellEnd"/>
            <w:r w:rsidRPr="00572C39">
              <w:rPr>
                <w:rFonts w:hint="cs"/>
                <w:rtl/>
              </w:rPr>
              <w:t xml:space="preserve"> (גלעד יחסי ממשל ולובינג), מייצג/ת את מגן דוד אדום</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איתן אלון</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שדלן/</w:t>
            </w:r>
            <w:proofErr w:type="spellStart"/>
            <w:r w:rsidRPr="00572C39">
              <w:rPr>
                <w:rFonts w:hint="cs"/>
                <w:rtl/>
              </w:rPr>
              <w:t>ית</w:t>
            </w:r>
            <w:proofErr w:type="spellEnd"/>
            <w:r w:rsidRPr="00572C39">
              <w:rPr>
                <w:rFonts w:hint="cs"/>
                <w:rtl/>
              </w:rPr>
              <w:t xml:space="preserve"> (גורן עמיר יועצים בע"מ ), אינו/ה מייצג/ת לקוחות בדיון זה (לקוחות קבועים נוספים שנושא הישיבה נוגע אליהם באופן ישיר: הוט מובייל)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נועה גונן</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שדלן/</w:t>
            </w:r>
            <w:proofErr w:type="spellStart"/>
            <w:r w:rsidRPr="00572C39">
              <w:rPr>
                <w:rFonts w:hint="cs"/>
                <w:rtl/>
              </w:rPr>
              <w:t>ית</w:t>
            </w:r>
            <w:proofErr w:type="spellEnd"/>
            <w:r w:rsidRPr="00572C39">
              <w:rPr>
                <w:rFonts w:hint="cs"/>
                <w:rtl/>
              </w:rPr>
              <w:t xml:space="preserve"> (</w:t>
            </w:r>
            <w:proofErr w:type="spellStart"/>
            <w:r w:rsidRPr="00572C39">
              <w:rPr>
                <w:rFonts w:hint="cs"/>
                <w:rtl/>
              </w:rPr>
              <w:t>פוליסי</w:t>
            </w:r>
            <w:proofErr w:type="spellEnd"/>
            <w:r w:rsidRPr="00572C39">
              <w:rPr>
                <w:rFonts w:hint="cs"/>
                <w:rtl/>
              </w:rPr>
              <w:t xml:space="preserve"> בע"מ), אינו/ה מייצג/ת לקוחות בדיון זה (לקוחות קבועים נוספים שנושא הישיבה נוגע אליהם באופן ישיר: סלקום , פרטנר)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חניתה חפץ</w:t>
            </w:r>
          </w:p>
        </w:tc>
      </w:tr>
      <w:tr w:rsidR="00566537" w:rsidRPr="00572C39" w:rsidTr="004B7743">
        <w:trPr>
          <w:trHeight w:val="220"/>
        </w:trPr>
        <w:tc>
          <w:tcPr>
            <w:tcW w:w="6420" w:type="dxa"/>
            <w:tcBorders>
              <w:top w:val="nil"/>
              <w:left w:val="nil"/>
              <w:bottom w:val="nil"/>
              <w:right w:val="nil"/>
            </w:tcBorders>
            <w:tcMar>
              <w:top w:w="9" w:type="dxa"/>
              <w:left w:w="39" w:type="dxa"/>
              <w:bottom w:w="9" w:type="dxa"/>
              <w:right w:w="39" w:type="dxa"/>
            </w:tcMar>
            <w:hideMark/>
          </w:tcPr>
          <w:p w:rsidR="00566537" w:rsidRPr="00572C39" w:rsidRDefault="00566537" w:rsidP="001E00DB">
            <w:pPr>
              <w:ind w:firstLine="0"/>
            </w:pPr>
            <w:r w:rsidRPr="00572C39">
              <w:rPr>
                <w:rFonts w:hint="cs"/>
                <w:rtl/>
              </w:rPr>
              <w:t>שדלן/</w:t>
            </w:r>
            <w:proofErr w:type="spellStart"/>
            <w:r w:rsidRPr="00572C39">
              <w:rPr>
                <w:rFonts w:hint="cs"/>
                <w:rtl/>
              </w:rPr>
              <w:t>ית</w:t>
            </w:r>
            <w:proofErr w:type="spellEnd"/>
            <w:r w:rsidRPr="00572C39">
              <w:rPr>
                <w:rFonts w:hint="cs"/>
                <w:rtl/>
              </w:rPr>
              <w:t xml:space="preserve"> (</w:t>
            </w:r>
            <w:proofErr w:type="spellStart"/>
            <w:r w:rsidRPr="00572C39">
              <w:rPr>
                <w:rFonts w:hint="cs"/>
                <w:rtl/>
              </w:rPr>
              <w:t>קונטקטי</w:t>
            </w:r>
            <w:proofErr w:type="spellEnd"/>
            <w:r w:rsidRPr="00572C39">
              <w:rPr>
                <w:rFonts w:hint="cs"/>
                <w:rtl/>
              </w:rPr>
              <w:t xml:space="preserve"> בע"מ), מייצג/ת את סלקום </w:t>
            </w:r>
          </w:p>
        </w:tc>
        <w:tc>
          <w:tcPr>
            <w:tcW w:w="401"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w:t>
            </w:r>
          </w:p>
        </w:tc>
        <w:tc>
          <w:tcPr>
            <w:tcW w:w="2290" w:type="dxa"/>
            <w:tcBorders>
              <w:top w:val="nil"/>
              <w:left w:val="nil"/>
              <w:bottom w:val="nil"/>
              <w:right w:val="nil"/>
            </w:tcBorders>
            <w:tcMar>
              <w:top w:w="9" w:type="dxa"/>
              <w:left w:w="0" w:type="dxa"/>
              <w:bottom w:w="9" w:type="dxa"/>
              <w:right w:w="0" w:type="dxa"/>
            </w:tcMar>
            <w:hideMark/>
          </w:tcPr>
          <w:p w:rsidR="00566537" w:rsidRPr="00572C39" w:rsidRDefault="00566537" w:rsidP="001E00DB">
            <w:pPr>
              <w:ind w:firstLine="0"/>
            </w:pPr>
            <w:r w:rsidRPr="00572C39">
              <w:rPr>
                <w:rFonts w:hint="cs"/>
                <w:rtl/>
              </w:rPr>
              <w:t>שגיא אהרון</w:t>
            </w:r>
          </w:p>
        </w:tc>
      </w:tr>
    </w:tbl>
    <w:p w:rsidR="00566537" w:rsidRDefault="00566537" w:rsidP="00566537">
      <w:pPr>
        <w:ind w:firstLine="0"/>
        <w:rPr>
          <w:rtl/>
        </w:rPr>
      </w:pPr>
    </w:p>
    <w:p w:rsidR="00566537" w:rsidRPr="008713A4" w:rsidRDefault="00566537" w:rsidP="00566537">
      <w:pPr>
        <w:ind w:firstLine="0"/>
        <w:rPr>
          <w:rtl/>
        </w:rPr>
      </w:pPr>
    </w:p>
    <w:p w:rsidR="00566537" w:rsidRPr="008713A4" w:rsidRDefault="00566537" w:rsidP="00566537">
      <w:pPr>
        <w:ind w:firstLine="0"/>
        <w:outlineLvl w:val="1"/>
        <w:rPr>
          <w:rtl/>
        </w:rPr>
      </w:pPr>
      <w:r w:rsidRPr="008713A4">
        <w:rPr>
          <w:rFonts w:hint="cs"/>
          <w:b/>
          <w:bCs/>
          <w:u w:val="single"/>
          <w:rtl/>
        </w:rPr>
        <w:t>ייעוץ משפטי:</w:t>
      </w:r>
      <w:r w:rsidRPr="008713A4">
        <w:rPr>
          <w:rFonts w:hint="cs"/>
          <w:rtl/>
        </w:rPr>
        <w:t xml:space="preserve"> </w:t>
      </w:r>
    </w:p>
    <w:p w:rsidR="003B4E59" w:rsidRDefault="003B4E59" w:rsidP="00566537">
      <w:pPr>
        <w:ind w:firstLine="0"/>
        <w:rPr>
          <w:rtl/>
        </w:rPr>
      </w:pPr>
      <w:r>
        <w:rPr>
          <w:rFonts w:hint="cs"/>
          <w:rtl/>
        </w:rPr>
        <w:t xml:space="preserve">נעמה </w:t>
      </w:r>
      <w:proofErr w:type="spellStart"/>
      <w:r>
        <w:rPr>
          <w:rFonts w:hint="cs"/>
          <w:rtl/>
        </w:rPr>
        <w:t>מנחמי</w:t>
      </w:r>
      <w:proofErr w:type="spellEnd"/>
    </w:p>
    <w:p w:rsidR="00566537" w:rsidRDefault="00566537" w:rsidP="00566537">
      <w:pPr>
        <w:ind w:firstLine="0"/>
        <w:rPr>
          <w:rtl/>
        </w:rPr>
      </w:pPr>
      <w:r>
        <w:rPr>
          <w:rFonts w:hint="cs"/>
          <w:rtl/>
        </w:rPr>
        <w:t xml:space="preserve">אפרת </w:t>
      </w:r>
      <w:proofErr w:type="spellStart"/>
      <w:r>
        <w:rPr>
          <w:rFonts w:hint="cs"/>
          <w:rtl/>
        </w:rPr>
        <w:t>חק</w:t>
      </w:r>
      <w:r w:rsidR="003B4E59">
        <w:rPr>
          <w:rFonts w:hint="cs"/>
          <w:rtl/>
        </w:rPr>
        <w:t>א</w:t>
      </w:r>
      <w:r>
        <w:rPr>
          <w:rFonts w:hint="cs"/>
          <w:rtl/>
        </w:rPr>
        <w:t>ק</w:t>
      </w:r>
      <w:proofErr w:type="spellEnd"/>
    </w:p>
    <w:p w:rsidR="00566537" w:rsidRPr="008713A4" w:rsidRDefault="00566537" w:rsidP="00566537">
      <w:pPr>
        <w:ind w:firstLine="0"/>
      </w:pPr>
    </w:p>
    <w:p w:rsidR="00566537" w:rsidRPr="008713A4" w:rsidRDefault="00566537" w:rsidP="00566537">
      <w:pPr>
        <w:ind w:firstLine="0"/>
        <w:rPr>
          <w:rtl/>
        </w:rPr>
      </w:pPr>
    </w:p>
    <w:p w:rsidR="00566537" w:rsidRPr="008713A4" w:rsidRDefault="00566537" w:rsidP="00566537">
      <w:pPr>
        <w:ind w:firstLine="0"/>
        <w:outlineLvl w:val="1"/>
        <w:rPr>
          <w:rtl/>
        </w:rPr>
      </w:pPr>
      <w:r w:rsidRPr="008713A4">
        <w:rPr>
          <w:b/>
          <w:bCs/>
          <w:u w:val="single"/>
          <w:rtl/>
        </w:rPr>
        <w:t>מנהל</w:t>
      </w:r>
      <w:r>
        <w:rPr>
          <w:rFonts w:hint="cs"/>
          <w:b/>
          <w:bCs/>
          <w:u w:val="single"/>
          <w:rtl/>
        </w:rPr>
        <w:t>/</w:t>
      </w:r>
      <w:r w:rsidRPr="008713A4">
        <w:rPr>
          <w:b/>
          <w:bCs/>
          <w:u w:val="single"/>
          <w:rtl/>
        </w:rPr>
        <w:t>ת הוועדה</w:t>
      </w:r>
      <w:r w:rsidRPr="008713A4">
        <w:rPr>
          <w:rFonts w:hint="cs"/>
          <w:b/>
          <w:bCs/>
          <w:u w:val="single"/>
          <w:rtl/>
        </w:rPr>
        <w:t>:</w:t>
      </w:r>
    </w:p>
    <w:p w:rsidR="00566537" w:rsidRPr="008713A4" w:rsidRDefault="00566537" w:rsidP="00566537">
      <w:pPr>
        <w:ind w:firstLine="0"/>
        <w:rPr>
          <w:u w:val="single"/>
        </w:rPr>
      </w:pPr>
      <w:r>
        <w:rPr>
          <w:rtl/>
        </w:rPr>
        <w:t>אסף פרידמן</w:t>
      </w:r>
    </w:p>
    <w:p w:rsidR="00566537" w:rsidRPr="008713A4" w:rsidRDefault="00566537" w:rsidP="00566537">
      <w:pPr>
        <w:ind w:firstLine="0"/>
        <w:rPr>
          <w:rtl/>
        </w:rPr>
      </w:pPr>
    </w:p>
    <w:p w:rsidR="00566537" w:rsidRPr="008713A4" w:rsidRDefault="00566537" w:rsidP="00566537">
      <w:pPr>
        <w:ind w:firstLine="0"/>
        <w:outlineLvl w:val="1"/>
        <w:rPr>
          <w:rtl/>
        </w:rPr>
      </w:pPr>
      <w:r>
        <w:rPr>
          <w:rFonts w:hint="cs"/>
          <w:b/>
          <w:bCs/>
          <w:u w:val="single"/>
          <w:rtl/>
        </w:rPr>
        <w:t>רישום</w:t>
      </w:r>
      <w:r w:rsidRPr="008713A4">
        <w:rPr>
          <w:rFonts w:hint="cs"/>
          <w:b/>
          <w:bCs/>
          <w:u w:val="single"/>
          <w:rtl/>
        </w:rPr>
        <w:t xml:space="preserve"> פרלמנטרי:</w:t>
      </w:r>
    </w:p>
    <w:p w:rsidR="00566537" w:rsidRDefault="00566537" w:rsidP="00566537">
      <w:pPr>
        <w:ind w:firstLine="0"/>
        <w:rPr>
          <w:rtl/>
        </w:rPr>
      </w:pPr>
      <w:r>
        <w:rPr>
          <w:rtl/>
        </w:rPr>
        <w:t>אתי אפלבוים</w:t>
      </w:r>
    </w:p>
    <w:p w:rsidR="00566537" w:rsidRDefault="00566537" w:rsidP="00566537">
      <w:pPr>
        <w:bidi w:val="0"/>
        <w:spacing w:line="240" w:lineRule="auto"/>
        <w:ind w:firstLine="0"/>
        <w:jc w:val="left"/>
        <w:rPr>
          <w:rtl/>
        </w:rPr>
      </w:pPr>
      <w:r>
        <w:rPr>
          <w:rtl/>
        </w:rPr>
        <w:br w:type="page"/>
      </w:r>
    </w:p>
    <w:sdt>
      <w:sdtPr>
        <w:rPr>
          <w:rFonts w:hint="cs"/>
          <w:rtl/>
        </w:rPr>
        <w:alias w:val="נושא"/>
        <w:tag w:val="&lt;ID&gt;608418&lt;/ID&gt;&lt;Name&gt;הצעת חוק למניעת הטרדות של מוקדי חירום (תיקון), התשע&quot;ז-2017&lt;/Name&gt;&lt;Data&gt;הצעת חוק למניעת הטרדות של מוקדי חירום (תיקון), התשע&quot;ז-2017&lt;/Data&gt;&lt;PrivateNumber&gt;מ-1136&lt;/PrivateNumber&gt;&lt;Status&gt;1&lt;/Status&gt;&lt;PrivateNumber_TOC&gt;מ-1136&lt;/PrivateNumber_TOC&gt;&lt;PrivateName_TOC&gt;&lt;/PrivateName_TOC&gt;&lt;Initiators&gt;&lt;/Initiators&gt;&lt;FullItemNumber&gt; מ/1136&lt;/FullItemNumber&gt;"/>
        <w:id w:val="-1215346009"/>
        <w:placeholder>
          <w:docPart w:val="ACAEDE4568064435B70DE39DE5B2E1E7"/>
        </w:placeholder>
      </w:sdtPr>
      <w:sdtEndPr/>
      <w:sdtContent>
        <w:p w:rsidR="00566537" w:rsidRDefault="00566537" w:rsidP="00566537">
          <w:pPr>
            <w:pStyle w:val="a6"/>
            <w:keepNext/>
            <w:rPr>
              <w:rtl/>
            </w:rPr>
          </w:pPr>
          <w:r>
            <w:rPr>
              <w:rtl/>
            </w:rPr>
            <w:t>הצעת חוק למניעת הטרדות של מוקדי חירום (תיקון), התשע"ז-2017,  מ/1136</w:t>
          </w:r>
        </w:p>
      </w:sdtContent>
    </w:sdt>
    <w:p w:rsidR="00566537" w:rsidRDefault="00566537" w:rsidP="00566537">
      <w:pPr>
        <w:pStyle w:val="KeepWithNext"/>
        <w:rPr>
          <w:rtl/>
        </w:rPr>
      </w:pPr>
    </w:p>
    <w:p w:rsidR="004B7743" w:rsidRPr="004B7743" w:rsidRDefault="004B7743" w:rsidP="004B7743">
      <w:pPr>
        <w:rPr>
          <w:rtl/>
        </w:rPr>
      </w:pPr>
    </w:p>
    <w:p w:rsidR="00566537" w:rsidRDefault="004B7743" w:rsidP="00566537">
      <w:pPr>
        <w:pStyle w:val="af6"/>
        <w:keepNext/>
      </w:pPr>
      <w:sdt>
        <w:sdtPr>
          <w:rPr>
            <w:rtl/>
          </w:rPr>
          <w:alias w:val="יור"/>
          <w:tag w:val="&lt;ID&gt;5094&lt;/ID&gt;&lt;Name&gt;ניסן סלומינסקי - יו&quot;רַ&lt;/Name&gt;&lt;Data&gt;ניסן סלומינסקי&lt;/Data&gt;&lt;Shortcut&gt;ניסל&lt;/Shortcut&gt;"/>
          <w:id w:val="-1357660163"/>
          <w:placeholder>
            <w:docPart w:val="ACAEDE4568064435B70DE39DE5B2E1E7"/>
          </w:placeholder>
          <w15:color w:val="993366"/>
        </w:sdtPr>
        <w:sdtEndPr/>
        <w:sdtContent>
          <w:r w:rsidR="00566537" w:rsidRPr="00152DFD">
            <w:rPr>
              <w:rStyle w:val="afd"/>
              <w:color w:val="000000"/>
              <w:rtl/>
            </w:rPr>
            <w:t>היו"ר ניסן סלומינסקי</w:t>
          </w:r>
          <w:r w:rsidR="00566537" w:rsidRPr="00152DFD">
            <w:rPr>
              <w:color w:val="000000"/>
              <w:rtl/>
            </w:rPr>
            <w:t>:</w:t>
          </w:r>
        </w:sdtContent>
      </w:sdt>
    </w:p>
    <w:p w:rsidR="00566537" w:rsidRDefault="00566537" w:rsidP="00566537">
      <w:pPr>
        <w:pStyle w:val="KeepWithNext"/>
        <w:rPr>
          <w:rtl/>
        </w:rPr>
      </w:pPr>
    </w:p>
    <w:p w:rsidR="00566537" w:rsidRDefault="00566537" w:rsidP="00566537">
      <w:pPr>
        <w:rPr>
          <w:rtl/>
        </w:rPr>
      </w:pPr>
      <w:r>
        <w:rPr>
          <w:rFonts w:hint="cs"/>
          <w:rtl/>
        </w:rPr>
        <w:t xml:space="preserve">אני מתכבד לפתוח את הישיבה. על סדר-היום: </w:t>
      </w:r>
      <w:r w:rsidRPr="00012FBD">
        <w:rPr>
          <w:rtl/>
        </w:rPr>
        <w:t>חוק למניעת הטרדות של מוקדי חירום (תיקון), התשע"ז-2017</w:t>
      </w:r>
      <w:r>
        <w:rPr>
          <w:rFonts w:hint="cs"/>
          <w:rtl/>
        </w:rPr>
        <w:t>. הכנה לקריאה שנייה ושלישית. צהריים טובים לחבריי חברי הכנסת, לאנשי הממלכה, לכל המצטרפים, לכולם. אנחנו עוסקים בדבר שלכאורה, היה נראה באמת ברור וסביר ונכון. הוא גם מתבסס על חוק חשוב, חוק פרטי חשוב שהיה. הייתי בטוח שכבר בישיבה הראשונה נסיים את זה, אבל מתברר שחוסר הסכמה כנראה למעלה בין שרים, מצד אחד, וכאן בוועדה, נכנסנו לכמה פינות שאני רוצה שננסה לצאת מהן, ליישר אותן, לאשר את זה, כי זה דבר שחשוב ומועיל מאוד. אנחנו מדברים פה על מוקדי חירום, על מצבים של חירום. לכן ככל שניטיב לסיים את זה, וניטיב גם בחוק עצמו, כן ייטב לכוחות הביטחון ולעם ישראל. השאלה, איך נתחיל?</w:t>
      </w:r>
    </w:p>
    <w:p w:rsidR="00566537" w:rsidRDefault="00566537" w:rsidP="00566537">
      <w:pPr>
        <w:rPr>
          <w:rtl/>
        </w:rPr>
      </w:pPr>
    </w:p>
    <w:sdt>
      <w:sdtPr>
        <w:rPr>
          <w:rtl/>
        </w:rPr>
        <w:alias w:val="דובר"/>
        <w:tag w:val="&lt;ID&gt;0&lt;/ID&gt;&lt;Name&gt;נעמה מנחמי&lt;/Name&gt;&lt;Data&gt;נעמה מנחמי&lt;/Data&gt;&lt;MemberID&gt;&lt;/MemberID&gt;"/>
        <w:id w:val="-490643185"/>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 xml:space="preserve">נעמה </w:t>
          </w:r>
          <w:proofErr w:type="spellStart"/>
          <w:r w:rsidRPr="00152DFD">
            <w:rPr>
              <w:rStyle w:val="afd"/>
              <w:color w:val="000000"/>
              <w:rtl/>
            </w:rPr>
            <w:t>מנחמי</w:t>
          </w:r>
          <w:proofErr w:type="spellEnd"/>
          <w:r w:rsidRPr="00152DFD">
            <w:rPr>
              <w:rStyle w:val="afd"/>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בישיבה הקודמת היה קצת חוסר-הבנה לגבי מה המסלול שאמור לעבור המידע שנכנס למוקד החירום. לכן צירפנו לכם להיום סקיצה, </w:t>
      </w:r>
      <w:proofErr w:type="spellStart"/>
      <w:r>
        <w:rPr>
          <w:rFonts w:hint="cs"/>
          <w:rtl/>
        </w:rPr>
        <w:t>סכימה</w:t>
      </w:r>
      <w:proofErr w:type="spellEnd"/>
      <w:r>
        <w:rPr>
          <w:rFonts w:hint="cs"/>
          <w:rtl/>
        </w:rPr>
        <w:t xml:space="preserve"> של המעבר של הנתונים. עד כמה שאנחנו הבנו את זה, ואני מקווה שגם אנחנו הבנו את זה נכון, אדם מתקשר למוקד החירום - המידע מועבר באופן אוטומטי למערכת מוקדים, ונמצא שם בצד ובנפרד. כשיש עילה לצפייה, ואנחנו נדבר על מהן העילות לצפייה אחר-כך, אבל כשיש עילה לצפייה, עובד המוקד לוחץ על כפתור, שמציג בפניו את המידע. מרגע שהמידע מוצג בפניו, והמידע נכנס לתיק האירוע </w:t>
      </w:r>
      <w:r>
        <w:rPr>
          <w:rtl/>
        </w:rPr>
        <w:t>–</w:t>
      </w:r>
      <w:r>
        <w:rPr>
          <w:rFonts w:hint="cs"/>
          <w:rtl/>
        </w:rPr>
        <w:t xml:space="preserve"> יש לנו כאן שאלה, מה ניתן לעשות עם אותו מידע שנצפה; האם המידע הזה יישמר רק בתיק האירוע, וניתן יהיה לבדוק אותו ולהציג אותו עם מאגר נפגע היחיד, או שהוא ייכנס לאיזו בריכת נתונים ואפשר יהיה לעשות אתו כל מיני חיפושים אחר-כך. ואם המידע לא נצפה, הוא נשאר באותו מקום נפרד. גם מידע שלא נצפה, אם נצפה לאחר מכן, יעבור בעצם לאותו תיק אירוע, וככל שכך תחליט הוועדה, לאותה בריכת נתונים. </w:t>
      </w:r>
    </w:p>
    <w:p w:rsidR="00566537" w:rsidRDefault="00566537" w:rsidP="00566537">
      <w:pPr>
        <w:rPr>
          <w:rtl/>
        </w:rPr>
      </w:pPr>
    </w:p>
    <w:p w:rsidR="00566537" w:rsidRDefault="00566537" w:rsidP="00566537">
      <w:pPr>
        <w:rPr>
          <w:rtl/>
        </w:rPr>
      </w:pPr>
      <w:r>
        <w:rPr>
          <w:rFonts w:hint="cs"/>
          <w:rtl/>
        </w:rPr>
        <w:t xml:space="preserve">אם הוא לא נצפה, לאחר 14 ימים הוא יימחק. שוב, בגלל שהיו פה בלבולים בפעם הקודמת </w:t>
      </w:r>
      <w:r>
        <w:rPr>
          <w:rtl/>
        </w:rPr>
        <w:t>–</w:t>
      </w:r>
      <w:r>
        <w:rPr>
          <w:rFonts w:hint="cs"/>
          <w:rtl/>
        </w:rPr>
        <w:t xml:space="preserve"> מידע שנצפה נשמר לעד, והשימושים בו יחסית רחבים, ככל שתחליט הוועדה, ומידע שלא נצפה, הוא אמור להימחק בתוך 14 יום אלא אם בתוך 14 יום נצפה. נראה לי שמכאן אפשר לקרוא את ההצעה, אלא אם כן יש למישהו משהו להגיד.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2111955591"/>
        <w:placeholder>
          <w:docPart w:val="ACAEDE4568064435B70DE39DE5B2E1E7"/>
        </w:placeholder>
        <w15:color w:val="993366"/>
      </w:sdtPr>
      <w:sdtEndPr/>
      <w:sdtContent>
        <w:p w:rsidR="00566537" w:rsidRDefault="00566537" w:rsidP="00566537">
          <w:pPr>
            <w:pStyle w:val="af6"/>
            <w:keepNext/>
            <w:rPr>
              <w:rtl/>
            </w:rPr>
          </w:pPr>
          <w:r w:rsidRPr="00152DFD">
            <w:rPr>
              <w:rStyle w:val="afd"/>
              <w:color w:val="000000"/>
              <w:rtl/>
            </w:rPr>
            <w:t>היו"ר ניסן סלומינסקי</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רק רוצה להזכיר </w:t>
      </w:r>
      <w:r>
        <w:rPr>
          <w:rtl/>
        </w:rPr>
        <w:t>–</w:t>
      </w:r>
      <w:r>
        <w:rPr>
          <w:rFonts w:hint="cs"/>
          <w:rtl/>
        </w:rPr>
        <w:t xml:space="preserve"> אני חושב שאנחנו מאבדים פרופורציות. יש לנו רגישות מאוד גדולה בדרך-כלל למאגרים. אבל הכול תלוי במילה. אתה יכול להגיד מאגר, ופתחת מלחמת עולם, ואתה יכול לדבר רגיל, ואין שום דבר.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23158647"/>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עכשיו מדברים על בריכה.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627192862"/>
        <w:placeholder>
          <w:docPart w:val="ACAEDE4568064435B70DE39DE5B2E1E7"/>
        </w:placeholder>
        <w15:color w:val="993366"/>
      </w:sdtPr>
      <w:sdtEndPr/>
      <w:sdtContent>
        <w:p w:rsidR="00566537" w:rsidRDefault="00566537" w:rsidP="00566537">
          <w:pPr>
            <w:pStyle w:val="af6"/>
            <w:keepNext/>
            <w:rPr>
              <w:rtl/>
            </w:rPr>
          </w:pPr>
          <w:r w:rsidRPr="00152DFD">
            <w:rPr>
              <w:rStyle w:val="afd"/>
              <w:color w:val="000000"/>
              <w:rtl/>
            </w:rPr>
            <w:t>היו"ר ניסן סלומינסקי</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משהו אחר. זה לא מילה שלה. אני רוצה רק שנזכור על מה אנחנו מדברים. בדרך-כלל, הסבירות לשמירה על פרטיותו של אדם, זה כשמדובר על השם של האיש. אם מישהו מצלצל למוקד חירום, יכול להיות שיש לו אינטרס אולי ששמו יוזכר או לא יוזכר, כל מיני חשבונות, אבל שם יכול להיות דיון. עברנו את זה. על זה אנחנו לא מדברים עכשיו. הרבה פעמים אנחנו מתבלבלים. אנחנו מדברים עכשיו על דבר אחד בלבד. לכן נתמקד בזה, ולא ננסה כאן דרך החוק הזה לנסות שוב לדבר על משהו אחר. </w:t>
      </w:r>
    </w:p>
    <w:p w:rsidR="00566537" w:rsidRDefault="00566537" w:rsidP="00566537">
      <w:pPr>
        <w:rPr>
          <w:rtl/>
        </w:rPr>
      </w:pPr>
    </w:p>
    <w:p w:rsidR="00566537" w:rsidRDefault="00566537" w:rsidP="00566537">
      <w:pPr>
        <w:rPr>
          <w:rtl/>
        </w:rPr>
      </w:pPr>
      <w:r>
        <w:rPr>
          <w:rFonts w:hint="cs"/>
          <w:rtl/>
        </w:rPr>
        <w:t xml:space="preserve">באה המשטרה, ובעקבותיה כוחות הביטחון האחרים </w:t>
      </w:r>
      <w:r>
        <w:rPr>
          <w:rtl/>
        </w:rPr>
        <w:t>–</w:t>
      </w:r>
      <w:r>
        <w:rPr>
          <w:rFonts w:hint="cs"/>
          <w:rtl/>
        </w:rPr>
        <w:t xml:space="preserve"> מד"א, ההצלה, </w:t>
      </w:r>
      <w:proofErr w:type="spellStart"/>
      <w:r>
        <w:rPr>
          <w:rFonts w:hint="cs"/>
          <w:rtl/>
        </w:rPr>
        <w:t>כב"א</w:t>
      </w:r>
      <w:proofErr w:type="spellEnd"/>
      <w:r>
        <w:rPr>
          <w:rFonts w:hint="cs"/>
          <w:rtl/>
        </w:rPr>
        <w:t xml:space="preserve">, והם מבקשים ואומרים שלנו יעזור מאוד, מאחר שזה לחירום, אם יהיה המיקום, כדי לאתר. הרבה פעמים יכול להיות שמגיעות כמה קריאות ועושים את הטופוגרפיה של המיקומים, ואז אנחנו יודעים איפה, וזה יכול לחסוך לנו הרבה מאוד זמן כדי לדעת לשלוח את מי שהכי קרוב </w:t>
      </w:r>
      <w:proofErr w:type="spellStart"/>
      <w:r>
        <w:rPr>
          <w:rFonts w:hint="cs"/>
          <w:rtl/>
        </w:rPr>
        <w:t>וכו</w:t>
      </w:r>
      <w:proofErr w:type="spellEnd"/>
      <w:r>
        <w:rPr>
          <w:rFonts w:hint="cs"/>
          <w:rtl/>
        </w:rPr>
        <w:t xml:space="preserve">'. מאחר ומדובר בחירום, זה יכול להציל. מדובר פה על המיקום; לא על השם של האיש. זה כבר סגרנו, לזה כבר מצאנו פתרון, ואני לא רוצה לפתוח את זה מחדש. בדרך-כלל אין במיקום שום פרטיות. על זה מדובר. אדם נסע ברכב וראה אירוע מסוים והוא מדווח. הוא כבר לא נמצא שם אחרי חמש דקות, יכול להיות שהוא כבר הגיע למקום אחר. הוא כבר לא נמצא באותו מקום. הוא דיווח מרחוב מסוים על אירוע מסוים. עכשיו הוא נמצא במקום אחר לחלוטין. אין בזה הרבה מהפרטיות. נכון, שלמרות הכול אנחנו לא אוהבים לשמוע שיש רשימות </w:t>
      </w:r>
      <w:r>
        <w:rPr>
          <w:rtl/>
        </w:rPr>
        <w:t>–</w:t>
      </w:r>
      <w:r>
        <w:rPr>
          <w:rFonts w:hint="cs"/>
          <w:rtl/>
        </w:rPr>
        <w:t xml:space="preserve"> אני לא מבין מי </w:t>
      </w:r>
      <w:r>
        <w:rPr>
          <w:rFonts w:hint="cs"/>
          <w:rtl/>
        </w:rPr>
        <w:lastRenderedPageBreak/>
        <w:t xml:space="preserve">שאומר: אני רוצה שיהיה לי ארכיון של המיקומים </w:t>
      </w:r>
      <w:r>
        <w:rPr>
          <w:rtl/>
        </w:rPr>
        <w:t>–</w:t>
      </w:r>
      <w:r>
        <w:rPr>
          <w:rFonts w:hint="cs"/>
          <w:rtl/>
        </w:rPr>
        <w:t xml:space="preserve"> רחוב זה, רחוב זה. אני לא מבין את זה וגם לא את האחרים, שעושים מלחמת קודש על הנושא, כשמדובר לא על שמו של האיש </w:t>
      </w:r>
      <w:r>
        <w:rPr>
          <w:rtl/>
        </w:rPr>
        <w:t>–</w:t>
      </w:r>
      <w:r>
        <w:rPr>
          <w:rFonts w:hint="cs"/>
          <w:rtl/>
        </w:rPr>
        <w:t xml:space="preserve"> שם אני יכול להבין שהוא אומר: אני לא רוצה להיות חלק מהעניין, לא רוצה ששמי ישויך </w:t>
      </w:r>
      <w:r>
        <w:rPr>
          <w:rtl/>
        </w:rPr>
        <w:t>–</w:t>
      </w:r>
      <w:r>
        <w:rPr>
          <w:rFonts w:hint="cs"/>
          <w:rtl/>
        </w:rPr>
        <w:t xml:space="preserve"> מחר יזמינו אותי לעדויות </w:t>
      </w:r>
      <w:proofErr w:type="spellStart"/>
      <w:r>
        <w:rPr>
          <w:rFonts w:hint="cs"/>
          <w:rtl/>
        </w:rPr>
        <w:t>וכו</w:t>
      </w:r>
      <w:proofErr w:type="spellEnd"/>
      <w:r>
        <w:rPr>
          <w:rFonts w:hint="cs"/>
          <w:rtl/>
        </w:rPr>
        <w:t xml:space="preserve">', אבל לא על זה מדובר פה. זה כבר סגור, מסודר. </w:t>
      </w:r>
    </w:p>
    <w:p w:rsidR="00566537" w:rsidRDefault="00566537" w:rsidP="00566537">
      <w:pPr>
        <w:rPr>
          <w:rtl/>
        </w:rPr>
      </w:pPr>
    </w:p>
    <w:p w:rsidR="00566537" w:rsidRDefault="00566537" w:rsidP="00566537">
      <w:pPr>
        <w:rPr>
          <w:rtl/>
        </w:rPr>
      </w:pPr>
      <w:r>
        <w:rPr>
          <w:rFonts w:hint="cs"/>
          <w:rtl/>
        </w:rPr>
        <w:t>לכן נסתכל על זה בפרופורציות האלה, ובהתאם לזה נתקדם, נסיים את זה. נכון, צריך טיפת גמישות, מה שנקרא, להתכופף, שנוכל לאשר את זה וניתן לכוחות הביטחון לעשות את מה שהם צריכים לעשות. בהתאם לזה אני רוצה שנחשוב ונדע על מה מדובר. בבקשה.</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56250050"/>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אני לא דובר המשטרה. לו אני מנהל במשטרה, יכול להיות שהייתי רוצה לראות מיקומים, למשל, במקומות חמים, שבהם המיקומים חוזרים על עצמם. זה לא נרשם בפרוטוקול, אבל אני רואה שמהצד השני של השולחן מהנהנים בהסכמה, כי זו אחת הדרכים לזהות מקומות, שכונות, ערים בעייתיות - זה מצד אחד. </w:t>
      </w:r>
    </w:p>
    <w:p w:rsidR="00566537" w:rsidRDefault="00566537" w:rsidP="00566537">
      <w:pPr>
        <w:rPr>
          <w:rtl/>
        </w:rPr>
      </w:pPr>
    </w:p>
    <w:p w:rsidR="00566537" w:rsidRDefault="00566537" w:rsidP="00566537">
      <w:pPr>
        <w:rPr>
          <w:rtl/>
        </w:rPr>
      </w:pPr>
      <w:r>
        <w:rPr>
          <w:rFonts w:hint="cs"/>
          <w:rtl/>
        </w:rPr>
        <w:t>מצד שני, כבוד היושב-ראש, לא כל-כך הבנתי כמשתתף בדיון הקודם את האמירה שהשמות לא רלוונטיים או שהשם לא רלוונטי, כי כתובת היא לעתים משויכת לאיש. למה הכוונה?</w:t>
      </w:r>
    </w:p>
    <w:p w:rsidR="00566537" w:rsidRDefault="00566537" w:rsidP="00566537">
      <w:pPr>
        <w:rPr>
          <w:rtl/>
        </w:rPr>
      </w:pPr>
    </w:p>
    <w:sdt>
      <w:sdtPr>
        <w:rPr>
          <w:rFonts w:hint="cs"/>
          <w:rtl/>
        </w:rPr>
        <w:alias w:val="דובר"/>
        <w:tag w:val="&lt;ID&gt;5277&lt;/ID&gt;&lt;Name&gt;ענת ברקו - הליכוד&lt;/Name&gt;&lt;Data&gt;ענת ברקו (הליכוד)&lt;/Data&gt;&lt;Shortcut&gt;ענבר&lt;/Shortcut&gt;&lt;MemberID&gt;2560&lt;/MemberID&gt;"/>
        <w:id w:val="204148239"/>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ענת ברקו (הליכוד)</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אם מישהו מדווח ורוצה לשמור על אנונימיות.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58080265"/>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לא רלוונטי באיזה מובן. </w:t>
      </w:r>
    </w:p>
    <w:p w:rsidR="00566537" w:rsidRDefault="00566537" w:rsidP="00566537">
      <w:pPr>
        <w:rPr>
          <w:rtl/>
        </w:rPr>
      </w:pPr>
    </w:p>
    <w:p w:rsidR="00566537" w:rsidRDefault="00566537" w:rsidP="00566537">
      <w:pPr>
        <w:rPr>
          <w:rtl/>
        </w:rPr>
      </w:pPr>
      <w:r>
        <w:rPr>
          <w:rFonts w:hint="cs"/>
          <w:rtl/>
        </w:rPr>
        <w:t>המשטרה הודיעו שהם לא מעוניינים לשמור שמות? לא הבנתי את ההבהרה. מה זה לא רלוונטי או לא שייך?</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222910475"/>
        <w:placeholder>
          <w:docPart w:val="ACAEDE4568064435B70DE39DE5B2E1E7"/>
        </w:placeholder>
        <w15:color w:val="993366"/>
      </w:sdtPr>
      <w:sdtEndPr/>
      <w:sdtContent>
        <w:p w:rsidR="00566537" w:rsidRDefault="00566537" w:rsidP="00566537">
          <w:pPr>
            <w:pStyle w:val="af6"/>
            <w:keepNext/>
            <w:rPr>
              <w:rtl/>
            </w:rPr>
          </w:pPr>
          <w:r w:rsidRPr="00152DFD">
            <w:rPr>
              <w:rStyle w:val="afd"/>
              <w:color w:val="000000"/>
              <w:rtl/>
            </w:rPr>
            <w:t>היו"ר ניסן סלומינסקי</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גם אנחנו וגם הממלכה לפעמים נכנסים לאיזו פינה. מצד אחד, יש חופש הפרט, ומצד שני אנחנו לא רוצים מאגרים. פה הנושא של האיש שמצלצל ומודיע למוקד ביטחון - שמו נמצא ומסודר, ואנחנו לא דנים בזה עכשיו. הם לא ביקשו עכשיו.</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12396894"/>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לא הבנתי.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9018049"/>
        <w:placeholder>
          <w:docPart w:val="ACAEDE4568064435B70DE39DE5B2E1E7"/>
        </w:placeholder>
        <w15:color w:val="993366"/>
      </w:sdtPr>
      <w:sdtEndPr/>
      <w:sdtContent>
        <w:p w:rsidR="00566537" w:rsidRDefault="00566537" w:rsidP="00566537">
          <w:pPr>
            <w:pStyle w:val="af6"/>
            <w:keepNext/>
            <w:rPr>
              <w:rtl/>
            </w:rPr>
          </w:pPr>
          <w:r w:rsidRPr="00152DFD">
            <w:rPr>
              <w:rStyle w:val="afd"/>
              <w:color w:val="000000"/>
              <w:rtl/>
            </w:rPr>
            <w:t>היו"ר ניסן סלומינסקי</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מסודר. זה נכנס. יש הפרוצדורה, מה קורה עם שמו, נקודה. </w:t>
      </w:r>
    </w:p>
    <w:p w:rsidR="00566537" w:rsidRDefault="00566537" w:rsidP="00566537">
      <w:pPr>
        <w:rPr>
          <w:rtl/>
        </w:rPr>
      </w:pPr>
    </w:p>
    <w:sdt>
      <w:sdtPr>
        <w:rPr>
          <w:rFonts w:hint="cs"/>
          <w:rtl/>
        </w:rPr>
        <w:alias w:val="דובר"/>
        <w:tag w:val="&lt;ID&gt;5277&lt;/ID&gt;&lt;Name&gt;ענת ברקו - הליכוד&lt;/Name&gt;&lt;Data&gt;ענת ברקו (הליכוד)&lt;/Data&gt;&lt;Shortcut&gt;ענבר&lt;/Shortcut&gt;&lt;MemberID&gt;2560&lt;/MemberID&gt;"/>
        <w:id w:val="-766853271"/>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ענת ברקו (הליכוד)</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ואם מישהו רוצה לשמור על אנונימיות?</w:t>
      </w:r>
    </w:p>
    <w:p w:rsidR="00566537" w:rsidRDefault="00566537" w:rsidP="00566537">
      <w:pPr>
        <w:rPr>
          <w:rtl/>
        </w:rPr>
      </w:pPr>
    </w:p>
    <w:sdt>
      <w:sdtPr>
        <w:rPr>
          <w:rtl/>
        </w:rPr>
        <w:alias w:val="דובר"/>
        <w:tag w:val="&lt;ID&gt;0&lt;/ID&gt;&lt;Name&gt;נעמה מנחמי&lt;/Name&gt;&lt;Data&gt;נעמה מנחמי&lt;/Data&gt;&lt;MemberID&gt;&lt;/MemberID&gt;"/>
        <w:id w:val="-1197618670"/>
        <w:placeholder>
          <w:docPart w:val="ACAEDE4568064435B70DE39DE5B2E1E7"/>
        </w:placeholder>
        <w15:color w:val="993366"/>
      </w:sdtPr>
      <w:sdtEndPr/>
      <w:sdtContent>
        <w:p w:rsidR="00566537" w:rsidRDefault="00566537" w:rsidP="00566537">
          <w:pPr>
            <w:pStyle w:val="a4"/>
            <w:keepNext/>
            <w:rPr>
              <w:rtl/>
            </w:rPr>
          </w:pPr>
          <w:r w:rsidRPr="00152DFD">
            <w:rPr>
              <w:rStyle w:val="afd"/>
              <w:color w:val="000000"/>
              <w:rtl/>
            </w:rPr>
            <w:t xml:space="preserve">נעמה </w:t>
          </w:r>
          <w:proofErr w:type="spellStart"/>
          <w:r w:rsidRPr="00152DFD">
            <w:rPr>
              <w:rStyle w:val="afd"/>
              <w:color w:val="000000"/>
              <w:rtl/>
            </w:rPr>
            <w:t>מנחמי</w:t>
          </w:r>
          <w:proofErr w:type="spellEnd"/>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אין דבר כזה.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749607203"/>
        <w:placeholder>
          <w:docPart w:val="ACAEDE4568064435B70DE39DE5B2E1E7"/>
        </w:placeholder>
        <w15:color w:val="993366"/>
      </w:sdtPr>
      <w:sdtEndPr/>
      <w:sdtContent>
        <w:p w:rsidR="00566537" w:rsidRDefault="00566537" w:rsidP="00566537">
          <w:pPr>
            <w:pStyle w:val="af6"/>
            <w:keepNext/>
            <w:rPr>
              <w:rtl/>
            </w:rPr>
          </w:pPr>
          <w:r w:rsidRPr="00152DFD">
            <w:rPr>
              <w:rStyle w:val="afd"/>
              <w:color w:val="000000"/>
              <w:rtl/>
            </w:rPr>
            <w:t>היו"ר ניסן סלומינסקי</w:t>
          </w:r>
          <w:r w:rsidRPr="00152DF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יש אפשרות. הוא מצלצל למוקד השני. יש שני מוקדים. אם הוא רוצה להיות אנונימי, הוא יתקשר למוקד השני, ויהיה אנונימי. את זה צריך להסביר. אבל הבקשה של עכשיו זה להגיד שהשם, האירוע, התיק </w:t>
      </w:r>
      <w:r>
        <w:rPr>
          <w:rtl/>
        </w:rPr>
        <w:t>–</w:t>
      </w:r>
      <w:r>
        <w:rPr>
          <w:rFonts w:hint="cs"/>
          <w:rtl/>
        </w:rPr>
        <w:t xml:space="preserve"> זה אנחנו מסודרים. </w:t>
      </w:r>
    </w:p>
    <w:p w:rsidR="00566537" w:rsidRDefault="00566537" w:rsidP="00566537">
      <w:pPr>
        <w:rPr>
          <w:rtl/>
        </w:rPr>
      </w:pPr>
    </w:p>
    <w:p w:rsidR="00566537" w:rsidRDefault="00566537" w:rsidP="00566537">
      <w:pPr>
        <w:rPr>
          <w:rtl/>
        </w:rPr>
      </w:pPr>
      <w:r>
        <w:rPr>
          <w:rFonts w:hint="cs"/>
          <w:rtl/>
        </w:rPr>
        <w:lastRenderedPageBreak/>
        <w:t xml:space="preserve">לנו חשוב לדעת גם מיקום. אל"ף, זה עוזר להם למקרה הזה. הם ידעו לאן להגיע מהר. לא תמיד זה ברור, ולא תמיד האירוע נשאר באותו מקום. כמו שהמדווח זז, יכול להיות שהאירוע או המחבל או הרוצח או לא יודע מי, גם הוא נע. אם מקבלים דיווח מכמה אנשים, עושים את האיכון, יודעים פחות או יותר ברור את המיקום. הם מבקשים עכשיו את הנושא של המיקום. אם לא היו רוצים את המיקום </w:t>
      </w:r>
      <w:r>
        <w:rPr>
          <w:rtl/>
        </w:rPr>
        <w:t>–</w:t>
      </w:r>
      <w:r>
        <w:rPr>
          <w:rFonts w:hint="cs"/>
          <w:rtl/>
        </w:rPr>
        <w:t xml:space="preserve"> החוק כבר סגור ויש להם. בסדר, זה יכול לעזור להם. גם אין הפגיעה הקשה - אם מישהו רוצה להיות אנונימי בכלל, הוא יכול להתקשר למוקד אחר. </w:t>
      </w:r>
    </w:p>
    <w:p w:rsidR="00566537" w:rsidRDefault="00566537" w:rsidP="00566537">
      <w:pPr>
        <w:rPr>
          <w:rtl/>
        </w:rPr>
      </w:pPr>
    </w:p>
    <w:sdt>
      <w:sdtPr>
        <w:rPr>
          <w:rtl/>
        </w:rPr>
        <w:alias w:val="דובר"/>
        <w:tag w:val="&lt;ID&gt;0&lt;/ID&gt;&lt;Name&gt;נעמה מנחמי&lt;/Name&gt;&lt;Data&gt;נעמה מנחמי&lt;/Data&gt;&lt;MemberID&gt;&lt;/MemberID&gt;"/>
        <w:id w:val="-1695995007"/>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לא מוקד חירום.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234688523"/>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ind w:firstLine="0"/>
        <w:rPr>
          <w:rtl/>
        </w:rPr>
      </w:pPr>
    </w:p>
    <w:p w:rsidR="00566537" w:rsidRDefault="00566537" w:rsidP="00566537">
      <w:pPr>
        <w:ind w:firstLine="0"/>
        <w:rPr>
          <w:rtl/>
        </w:rPr>
      </w:pPr>
      <w:r>
        <w:rPr>
          <w:rtl/>
        </w:rPr>
        <w:tab/>
      </w:r>
      <w:r>
        <w:rPr>
          <w:rFonts w:hint="cs"/>
          <w:rtl/>
        </w:rPr>
        <w:t>נכון. המוקד שלהם. אנחנו לא מדברים על זה גם.</w:t>
      </w:r>
    </w:p>
    <w:p w:rsidR="00566537" w:rsidRDefault="00566537" w:rsidP="00566537">
      <w:pPr>
        <w:ind w:firstLine="0"/>
        <w:rPr>
          <w:rtl/>
        </w:rPr>
      </w:pPr>
    </w:p>
    <w:p w:rsidR="00566537" w:rsidRDefault="00566537" w:rsidP="00566537">
      <w:pPr>
        <w:rPr>
          <w:rtl/>
        </w:rPr>
      </w:pPr>
      <w:r>
        <w:rPr>
          <w:rFonts w:hint="cs"/>
          <w:rtl/>
        </w:rPr>
        <w:t xml:space="preserve">מה שנשאר פה במחלוקת - כשמדווחים על אירוע מסוג כזה, נפתח תיק עם מקסימום האינפורמציה שיש להם. יש שתי אפשרויות: אחת, שאם נאשר שלהם, החברה הסלולרית תעביר להם גם את המיקום, והם יכניסו לתיק גם את המיקום. אפשרות שנייה, שהמיקום יגיע מהחברה הסלולרית, אבל לא ייכנס לתיק, אלא ייאגר באגירה נפרדת. תכף אנסה להבין מדוע, רק המיקום. צריך להחליט בין שתי האפשרויות, ולהתקדם הלאה. יש שתי אפשרויות. אני מציע שנקרא. כשנגיע לנקודה הזאת, נדבר עליה, נפתור אותה ונתקדם הלאה. כולנו רוצים לעזור. הרי על מה אנחנו מדברים פה? על אירוע ביטחוני, וכולנו רוצים שתפתרו את זה הכי טוב והכי מהר. מצד שני, אנחנו רוצים גם לוודא שיישמר כמה שאפשר, אבל שוב - אם זה רלוונטי בכלל. ייתכן שלא. </w:t>
      </w:r>
    </w:p>
    <w:p w:rsidR="00566537" w:rsidRDefault="00566537" w:rsidP="00566537">
      <w:pPr>
        <w:ind w:firstLine="0"/>
        <w:rPr>
          <w:rtl/>
        </w:rPr>
      </w:pPr>
    </w:p>
    <w:sdt>
      <w:sdtPr>
        <w:rPr>
          <w:rtl/>
        </w:rPr>
        <w:alias w:val="דובר"/>
        <w:tag w:val="&lt;ID&gt;0&lt;/ID&gt;&lt;Name&gt;נעמה מנחמי&lt;/Name&gt;&lt;Data&gt;נעמה מנחמי&lt;/Data&gt;&lt;MemberID&gt;&lt;/MemberID&gt;"/>
        <w:id w:val="-1421024541"/>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אנחנו בנוסח של מסמך ההכנה של הייעוץ המשפטי לוועדה, התרשים, בעמוד 2. בעצם מדובר בנוסח משולב עם החוק שאליו אנחנו נכנסים, ואותו אנחנו משנים, כדי שיהיה נוח לקריאה ויהיה רצף בקריאה. מה שבשחור זה החוק למניעת הטרדות של מוקדי חירום. עליו בהערות באדום ההצעה הממשלתית, ובכחול </w:t>
      </w:r>
      <w:r>
        <w:rPr>
          <w:rtl/>
        </w:rPr>
        <w:t>–</w:t>
      </w:r>
      <w:r>
        <w:rPr>
          <w:rFonts w:hint="cs"/>
          <w:rtl/>
        </w:rPr>
        <w:t xml:space="preserve"> ההצעות של הייעוץ המשפטי לוועדה, עם הערות, ככל שהן רלוונטיות.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209808159"/>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566537" w:rsidRDefault="00566537" w:rsidP="00566537">
      <w:pPr>
        <w:rPr>
          <w:rtl/>
        </w:rPr>
      </w:pPr>
      <w:r>
        <w:rPr>
          <w:rFonts w:hint="cs"/>
          <w:rtl/>
        </w:rPr>
        <w:t>תתחילי לקרוא.</w:t>
      </w:r>
    </w:p>
    <w:p w:rsidR="00566537" w:rsidRDefault="00566537" w:rsidP="00566537">
      <w:pPr>
        <w:rPr>
          <w:rtl/>
        </w:rPr>
      </w:pPr>
    </w:p>
    <w:sdt>
      <w:sdtPr>
        <w:rPr>
          <w:rtl/>
        </w:rPr>
        <w:alias w:val="דובר"/>
        <w:tag w:val="&lt;ID&gt;0&lt;/ID&gt;&lt;Name&gt;צילי נאה&lt;/Name&gt;&lt;Data&gt;צילי נאה&lt;/Data&gt;&lt;MemberID&gt;&lt;/MemberID&gt;"/>
        <w:id w:val="-581827155"/>
        <w:placeholder>
          <w:docPart w:val="ACAEDE4568064435B70DE39DE5B2E1E7"/>
        </w:placeholder>
        <w15:color w:val="993366"/>
      </w:sdtPr>
      <w:sdtEndPr/>
      <w:sdtContent>
        <w:p w:rsidR="00566537" w:rsidRDefault="00566537" w:rsidP="00F61668">
          <w:pPr>
            <w:pStyle w:val="a4"/>
            <w:keepNext/>
            <w:rPr>
              <w:rtl/>
            </w:rPr>
          </w:pPr>
          <w:r w:rsidRPr="00561434">
            <w:rPr>
              <w:rStyle w:val="afd"/>
              <w:color w:val="000000"/>
              <w:rtl/>
            </w:rPr>
            <w:t>ציל</w:t>
          </w:r>
          <w:r w:rsidR="00F61668">
            <w:rPr>
              <w:rStyle w:val="afd"/>
              <w:rFonts w:hint="cs"/>
              <w:color w:val="000000"/>
              <w:rtl/>
            </w:rPr>
            <w:t>ה</w:t>
          </w:r>
          <w:r w:rsidRPr="00561434">
            <w:rPr>
              <w:rStyle w:val="afd"/>
              <w:color w:val="000000"/>
              <w:rtl/>
            </w:rPr>
            <w:t xml:space="preserve"> נאה</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אפשר להתייחס לגופים שעליהם ההסדר הזה חל, לפני הקריאה?</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66857956"/>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566537" w:rsidRDefault="00566537" w:rsidP="00566537">
      <w:pPr>
        <w:rPr>
          <w:rtl/>
        </w:rPr>
      </w:pPr>
      <w:r>
        <w:rPr>
          <w:rFonts w:hint="cs"/>
          <w:rtl/>
        </w:rPr>
        <w:t>זה נצטרך גם אחר כך להחליט, אז אפשר עכשיו.</w:t>
      </w:r>
    </w:p>
    <w:p w:rsidR="00566537" w:rsidRDefault="00566537" w:rsidP="00566537">
      <w:pPr>
        <w:rPr>
          <w:rtl/>
        </w:rPr>
      </w:pPr>
    </w:p>
    <w:sdt>
      <w:sdtPr>
        <w:rPr>
          <w:rtl/>
        </w:rPr>
        <w:alias w:val="דובר"/>
        <w:tag w:val="&lt;ID&gt;0&lt;/ID&gt;&lt;Name&gt;צילי נאה&lt;/Name&gt;&lt;Data&gt;צילי נאה&lt;/Data&gt;&lt;MemberID&gt;&lt;/MemberID&gt;"/>
        <w:id w:val="-1688364076"/>
        <w:placeholder>
          <w:docPart w:val="725E4031113442159F4B117C3E0D38CF"/>
        </w:placeholder>
        <w15:color w:val="993366"/>
      </w:sdtPr>
      <w:sdtEndPr/>
      <w:sdtContent>
        <w:p w:rsidR="00566537" w:rsidRDefault="00F61668" w:rsidP="00566537">
          <w:pPr>
            <w:pStyle w:val="a4"/>
            <w:keepNext/>
            <w:rPr>
              <w:rtl/>
            </w:rPr>
          </w:pPr>
          <w:r>
            <w:rPr>
              <w:rStyle w:val="afd"/>
              <w:color w:val="000000"/>
              <w:rtl/>
            </w:rPr>
            <w:t>ציל</w:t>
          </w:r>
          <w:r>
            <w:rPr>
              <w:rStyle w:val="afd"/>
              <w:rFonts w:hint="cs"/>
              <w:color w:val="000000"/>
              <w:rtl/>
            </w:rPr>
            <w:t>ה</w:t>
          </w:r>
          <w:r w:rsidR="00566537" w:rsidRPr="00561434">
            <w:rPr>
              <w:rStyle w:val="afd"/>
              <w:color w:val="000000"/>
              <w:rtl/>
            </w:rPr>
            <w:t xml:space="preserve"> נאה</w:t>
          </w:r>
          <w:r w:rsidR="00566537" w:rsidRPr="00561434">
            <w:rPr>
              <w:color w:val="000000"/>
              <w:rtl/>
            </w:rPr>
            <w:t>:</w:t>
          </w:r>
        </w:p>
      </w:sdtContent>
    </w:sdt>
    <w:p w:rsidR="00566537" w:rsidRDefault="00566537" w:rsidP="00566537">
      <w:pPr>
        <w:rPr>
          <w:rtl/>
        </w:rPr>
      </w:pPr>
      <w:r>
        <w:rPr>
          <w:rFonts w:hint="cs"/>
          <w:rtl/>
        </w:rPr>
        <w:t xml:space="preserve"> </w:t>
      </w:r>
    </w:p>
    <w:p w:rsidR="00566537" w:rsidRDefault="00566537" w:rsidP="00566537">
      <w:pPr>
        <w:rPr>
          <w:rtl/>
        </w:rPr>
      </w:pPr>
      <w:r>
        <w:rPr>
          <w:rFonts w:hint="cs"/>
          <w:rtl/>
        </w:rPr>
        <w:t>רק במילה. הצעת החוק הממשלתית התרכזה רק במוקד החירום המשטרתי. בדיון הקודם, שהיה לפני הוועדה עלה הרצון והצורך של הגופים, להצטרף להסדר, לדבר בהתייעצויות ודנו בעניינים הללו. לנו חשוב להגיד, שיחד עם הכרה בחשיבותם של כל הגופים, אנחנו כן רואים הבדלים גם משפטיים בצורת ההתאגדות של הגופים, במאפיינים שלהם. אנחנו חושבים שהדברים האלה צריכים להילקח בחשבון. מד"א הוא גוף חשוב מאוד, אבל הוא לא גוף ציבורי במלוא מובן המילה; ודאי לא כמו המשטרה. גם הפרטים שלהם קצת אחרים. לכן מבחינתנו, לא צריך בהכרח להכניס את כל הגופים האלה בצד אחד.</w:t>
      </w:r>
    </w:p>
    <w:p w:rsidR="00566537" w:rsidRDefault="00566537" w:rsidP="00566537">
      <w:pPr>
        <w:rPr>
          <w:rtl/>
        </w:rPr>
      </w:pPr>
    </w:p>
    <w:p w:rsidR="00566537" w:rsidRDefault="00566537" w:rsidP="00566537">
      <w:pPr>
        <w:rPr>
          <w:rtl/>
        </w:rPr>
      </w:pPr>
      <w:r>
        <w:rPr>
          <w:rFonts w:hint="cs"/>
          <w:rtl/>
        </w:rPr>
        <w:t xml:space="preserve">אנחנו חושבים שלאור הרגישות של הנתונים האלה, נתוני מיקום, והם בכל זאת נתונים שנחשבים רגישים בשפה המשפטית הרוחבית, אנחנו חושבים שצריך לנסות לצמצם ככל הניתן, להתאים את זה לצורך אך לצמצם ככל הניתן </w:t>
      </w:r>
      <w:r>
        <w:rPr>
          <w:rtl/>
        </w:rPr>
        <w:t>–</w:t>
      </w:r>
      <w:r>
        <w:rPr>
          <w:rFonts w:hint="cs"/>
          <w:rtl/>
        </w:rPr>
        <w:t xml:space="preserve"> למשל, את זמני השמירה של הנתונים האלה אצל גופים שהם לא- -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394191838"/>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אם כך, כשנגיע לסעיפים, שבהם תחשבי שיש הבדל, בין אם זה משטרה או מד"א, אז נשמע אותך. אם נחשוב שאת צודקת, נסייג את זה. אם לא, נשאיר את זה.</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036660086"/>
        <w:placeholder>
          <w:docPart w:val="ACAEDE4568064435B70DE39DE5B2E1E7"/>
        </w:placeholder>
        <w15:color w:val="993366"/>
      </w:sdtPr>
      <w:sdtEndPr/>
      <w:sdtContent>
        <w:p w:rsidR="00566537" w:rsidRDefault="004B7743" w:rsidP="005665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566537">
      <w:pPr>
        <w:pStyle w:val="KeepWithNext"/>
        <w:rPr>
          <w:rtl/>
        </w:rPr>
      </w:pPr>
    </w:p>
    <w:p w:rsidR="00566537" w:rsidRDefault="00566537" w:rsidP="00566537">
      <w:pPr>
        <w:rPr>
          <w:rtl/>
        </w:rPr>
      </w:pPr>
      <w:r>
        <w:rPr>
          <w:rFonts w:hint="cs"/>
          <w:rtl/>
        </w:rPr>
        <w:t xml:space="preserve">סליחה שנכנסתי באמצע. מבחינת הפניות של מד"א, לאיחוד הצלה יש יותר פניות.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19688033"/>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נדון על כל פריט. אם </w:t>
      </w:r>
      <w:proofErr w:type="spellStart"/>
      <w:r>
        <w:rPr>
          <w:rFonts w:hint="cs"/>
          <w:rtl/>
        </w:rPr>
        <w:t>היתה</w:t>
      </w:r>
      <w:proofErr w:type="spellEnd"/>
      <w:r>
        <w:rPr>
          <w:rFonts w:hint="cs"/>
          <w:rtl/>
        </w:rPr>
        <w:t xml:space="preserve"> להם התנגדות כוללת על כל הדברים, זה משהו אחר, אבל אין להם. אז נדון.</w:t>
      </w:r>
    </w:p>
    <w:p w:rsidR="00566537" w:rsidRPr="000824E4" w:rsidRDefault="00566537" w:rsidP="00566537">
      <w:pPr>
        <w:rPr>
          <w:rtl/>
        </w:rPr>
      </w:pPr>
    </w:p>
    <w:sdt>
      <w:sdtPr>
        <w:rPr>
          <w:rtl/>
        </w:rPr>
        <w:alias w:val="דובר"/>
        <w:tag w:val="&lt;ID&gt;0&lt;/ID&gt;&lt;Name&gt;נעמה מנחמי&lt;/Name&gt;&lt;Data&gt;נעמה מנחמי&lt;/Data&gt;&lt;MemberID&gt;&lt;/MemberID&gt;"/>
        <w:id w:val="-334756191"/>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כותרת החוק, כפי שהוצעה על-ידי הממשלתית, היא חוק מוקדי חירום (שיפות השירות), התשע"ו-2016. אנחנו מציעים לוועדה, לשקול את התוספת של שיפור השירות. בעינינו, היא גם לא כל-כך מדויקת וגם לא כל-כך ברורה. בנוסף, יש בהצעת החוק הזאת הצעה לקבלת נתונים פרטיים של האזרח. אני לא בטוחה שהביטוי שיפור השירות, הוא בהכרח משקף את הסמכויות שניתנות פה </w:t>
      </w:r>
      <w:r>
        <w:rPr>
          <w:rtl/>
        </w:rPr>
        <w:t>–</w:t>
      </w:r>
      <w:r>
        <w:rPr>
          <w:rFonts w:hint="cs"/>
          <w:rtl/>
        </w:rPr>
        <w:t xml:space="preserve"> גם לחסום מספרי טלפון, ככל שאנחנו מדברים על הטרדות, וגם לקבל </w:t>
      </w:r>
      <w:proofErr w:type="spellStart"/>
      <w:r>
        <w:rPr>
          <w:rFonts w:hint="cs"/>
          <w:rtl/>
        </w:rPr>
        <w:t>איכונים</w:t>
      </w:r>
      <w:proofErr w:type="spellEnd"/>
      <w:r>
        <w:rPr>
          <w:rFonts w:hint="cs"/>
          <w:rtl/>
        </w:rPr>
        <w:t xml:space="preserve"> של מי שמתקשר.</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18144657"/>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אפילו בעניין עצמו. ברגע שהתקבל, השירות ישופר, אז מה הטעם להנציח בחוק את הביטוי הזה? זה ביטוי מקומי שלא דרוש לנו. אפשר לומר </w:t>
      </w:r>
      <w:proofErr w:type="spellStart"/>
      <w:r>
        <w:rPr>
          <w:rFonts w:hint="cs"/>
          <w:rtl/>
        </w:rPr>
        <w:t>איכונים</w:t>
      </w:r>
      <w:proofErr w:type="spellEnd"/>
      <w:r>
        <w:rPr>
          <w:rFonts w:hint="cs"/>
          <w:rtl/>
        </w:rPr>
        <w:t>, שמות.</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792561608"/>
        <w:placeholder>
          <w:docPart w:val="ACAEDE4568064435B70DE39DE5B2E1E7"/>
        </w:placeholder>
        <w15:color w:val="993366"/>
      </w:sdtPr>
      <w:sdtEndPr/>
      <w:sdtContent>
        <w:p w:rsidR="00566537" w:rsidRDefault="004B7743" w:rsidP="005665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566537">
      <w:pPr>
        <w:pStyle w:val="KeepWithNext"/>
        <w:rPr>
          <w:rtl/>
        </w:rPr>
      </w:pPr>
    </w:p>
    <w:p w:rsidR="00566537" w:rsidRDefault="00566537" w:rsidP="00566537">
      <w:pPr>
        <w:rPr>
          <w:rtl/>
        </w:rPr>
      </w:pPr>
      <w:r>
        <w:rPr>
          <w:rFonts w:hint="cs"/>
          <w:rtl/>
        </w:rPr>
        <w:t xml:space="preserve">שירות זה בקונוטציה - - - </w:t>
      </w:r>
    </w:p>
    <w:p w:rsidR="00566537" w:rsidRDefault="00566537" w:rsidP="00566537">
      <w:pPr>
        <w:rPr>
          <w:rtl/>
        </w:rPr>
      </w:pPr>
    </w:p>
    <w:sdt>
      <w:sdtPr>
        <w:rPr>
          <w:rtl/>
        </w:rPr>
        <w:alias w:val="דובר"/>
        <w:tag w:val="&lt;ID&gt;0&lt;/ID&gt;&lt;Name&gt;נעמה מנחמי&lt;/Name&gt;&lt;Data&gt;נעמה מנחמי&lt;/Data&gt;&lt;MemberID&gt;&lt;/MemberID&gt;"/>
        <w:id w:val="-1589464231"/>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rStyle w:val="afd"/>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אפשר להשאיר פשוט מוקדי חירום. מאחר שזה פרק ההטרדות, גם לא חשבנו שנכון לקרוא לזה </w:t>
      </w:r>
      <w:proofErr w:type="spellStart"/>
      <w:r>
        <w:rPr>
          <w:rFonts w:hint="cs"/>
          <w:rtl/>
        </w:rPr>
        <w:t>איכונים</w:t>
      </w:r>
      <w:proofErr w:type="spellEnd"/>
      <w:r>
        <w:rPr>
          <w:rFonts w:hint="cs"/>
          <w:rtl/>
        </w:rPr>
        <w:t xml:space="preserve"> אלא להשאיר פשוט מוקדי חירום.</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583177606"/>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שייזכר גם שם החוק הבסיסי. </w:t>
      </w:r>
    </w:p>
    <w:p w:rsidR="00566537" w:rsidRDefault="00566537" w:rsidP="00566537">
      <w:pPr>
        <w:rPr>
          <w:rtl/>
        </w:rPr>
      </w:pPr>
    </w:p>
    <w:sdt>
      <w:sdtPr>
        <w:rPr>
          <w:rtl/>
        </w:rPr>
        <w:alias w:val="דובר"/>
        <w:tag w:val="&lt;ID&gt;0&lt;/ID&gt;&lt;Name&gt;נעמה מנחמי&lt;/Name&gt;&lt;Data&gt;נעמה מנחמי&lt;/Data&gt;&lt;MemberID&gt;&lt;/MemberID&gt;"/>
        <w:id w:val="-489948699"/>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שוב, הצעת החוק ביקשה להוסיף עוד פרק, שהוא פרק של </w:t>
      </w:r>
      <w:proofErr w:type="spellStart"/>
      <w:r>
        <w:rPr>
          <w:rFonts w:hint="cs"/>
          <w:rtl/>
        </w:rPr>
        <w:t>האיכונים</w:t>
      </w:r>
      <w:proofErr w:type="spellEnd"/>
      <w:r>
        <w:rPr>
          <w:rFonts w:hint="cs"/>
          <w:rtl/>
        </w:rPr>
        <w:t xml:space="preserve">, נקרא להם, ולהפוך את מה שהיה קודם, חוק מניעת הטרדות של מוקדי חירום, לפרק נוסף. אנחנו חושבים שכדי להפוך את החוק ללא שתי הדבקות מלאכותיות של שני דברים, שלא מאוד קשורים אחד לשני, אולי כן לנסות לעשות משהו כללי יותר, כמו פרק א' עקרונות והגדרות, ואת סעיף ההגדרות להחיל על כל החוק.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511216327"/>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מה פירוש? תני לי דוגמה של הגדרה. </w:t>
      </w:r>
    </w:p>
    <w:p w:rsidR="00566537" w:rsidRDefault="00566537" w:rsidP="00566537">
      <w:pPr>
        <w:rPr>
          <w:rtl/>
        </w:rPr>
      </w:pPr>
    </w:p>
    <w:sdt>
      <w:sdtPr>
        <w:rPr>
          <w:rtl/>
        </w:rPr>
        <w:alias w:val="דובר"/>
        <w:tag w:val="&lt;ID&gt;0&lt;/ID&gt;&lt;Name&gt;נעמה מנחמי&lt;/Name&gt;&lt;Data&gt;נעמה מנחמי&lt;/Data&gt;&lt;MemberID&gt;&lt;/MemberID&gt;"/>
        <w:id w:val="-823282379"/>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הגדרה </w:t>
      </w:r>
      <w:r>
        <w:rPr>
          <w:rtl/>
        </w:rPr>
        <w:t>–</w:t>
      </w:r>
      <w:r>
        <w:rPr>
          <w:rFonts w:hint="cs"/>
          <w:rtl/>
        </w:rPr>
        <w:t xml:space="preserve"> השר הממונה על גוף חירום, הממונה בתוספת, או השר הממונה על ביצוע החוק </w:t>
      </w:r>
      <w:proofErr w:type="spellStart"/>
      <w:r>
        <w:rPr>
          <w:rFonts w:hint="cs"/>
          <w:rtl/>
        </w:rPr>
        <w:t>וכו</w:t>
      </w:r>
      <w:proofErr w:type="spellEnd"/>
      <w:r>
        <w:rPr>
          <w:rFonts w:hint="cs"/>
          <w:rtl/>
        </w:rPr>
        <w:t xml:space="preserve">', כלומר זה מתייחס בעצם לשני הפרקים - גם לנושא ההטרדות וגם לנושא </w:t>
      </w:r>
      <w:proofErr w:type="spellStart"/>
      <w:r>
        <w:rPr>
          <w:rFonts w:hint="cs"/>
          <w:rtl/>
        </w:rPr>
        <w:t>האיכונים</w:t>
      </w:r>
      <w:proofErr w:type="spellEnd"/>
      <w:r>
        <w:rPr>
          <w:rFonts w:hint="cs"/>
          <w:rtl/>
        </w:rPr>
        <w:t xml:space="preserve">.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65017529"/>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לא. המשמעות של זה היא מה שדיברתי בהתחלה, שאנחנו הולכים לעשות חוק חדש. לומר שרק השר ממונה </w:t>
      </w:r>
      <w:r>
        <w:rPr>
          <w:rtl/>
        </w:rPr>
        <w:t>–</w:t>
      </w:r>
      <w:r>
        <w:rPr>
          <w:rFonts w:hint="cs"/>
          <w:rtl/>
        </w:rPr>
        <w:t xml:space="preserve"> לא יודע אם זה </w:t>
      </w:r>
      <w:proofErr w:type="spellStart"/>
      <w:r>
        <w:rPr>
          <w:rFonts w:hint="cs"/>
          <w:rtl/>
        </w:rPr>
        <w:t>הות"ת</w:t>
      </w:r>
      <w:proofErr w:type="spellEnd"/>
      <w:r>
        <w:rPr>
          <w:rFonts w:hint="cs"/>
          <w:rtl/>
        </w:rPr>
        <w:t>, משרד המשפטים. אין לי מושג. אחר כך נגיד מי יישב במוקד, דברים כאלה?</w:t>
      </w:r>
    </w:p>
    <w:p w:rsidR="00566537" w:rsidRDefault="00566537" w:rsidP="00566537">
      <w:pPr>
        <w:rPr>
          <w:rtl/>
        </w:rPr>
      </w:pPr>
    </w:p>
    <w:sdt>
      <w:sdtPr>
        <w:rPr>
          <w:rtl/>
        </w:rPr>
        <w:alias w:val="דובר"/>
        <w:tag w:val="&lt;ID&gt;0&lt;/ID&gt;&lt;Name&gt;נעמה מנחמי&lt;/Name&gt;&lt;Data&gt;נעמה מנחמי&lt;/Data&gt;&lt;MemberID&gt;&lt;/MemberID&gt;"/>
        <w:id w:val="-528184810"/>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ממש לא. עוד לא הגענו לסעיף הזה.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612636963"/>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אבל זו הכוונה. </w:t>
      </w:r>
    </w:p>
    <w:p w:rsidR="00566537" w:rsidRDefault="00566537" w:rsidP="00566537">
      <w:pPr>
        <w:rPr>
          <w:rtl/>
        </w:rPr>
      </w:pPr>
    </w:p>
    <w:sdt>
      <w:sdtPr>
        <w:rPr>
          <w:rtl/>
        </w:rPr>
        <w:alias w:val="דובר"/>
        <w:tag w:val="&lt;ID&gt;0&lt;/ID&gt;&lt;Name&gt;נעמה מנחמי&lt;/Name&gt;&lt;Data&gt;נעמה מנחמי&lt;/Data&gt;&lt;MemberID&gt;&lt;/MemberID&gt;"/>
        <w:id w:val="48126554"/>
        <w:placeholder>
          <w:docPart w:val="C6112FFD5EC54DD192C9744FEB9519E8"/>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rPr>
          <w:rtl/>
        </w:rPr>
      </w:pPr>
    </w:p>
    <w:p w:rsidR="00566537" w:rsidRDefault="00566537" w:rsidP="00566537">
      <w:pPr>
        <w:rPr>
          <w:rtl/>
        </w:rPr>
      </w:pPr>
      <w:r>
        <w:rPr>
          <w:rFonts w:hint="cs"/>
          <w:rtl/>
        </w:rPr>
        <w:t>לא בהכרח.</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414169123"/>
        <w:placeholder>
          <w:docPart w:val="9A8C45AC9FD7440C8B1254E569DEB601"/>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rPr>
          <w:rtl/>
        </w:rPr>
      </w:pPr>
    </w:p>
    <w:p w:rsidR="00566537" w:rsidRDefault="00566537" w:rsidP="00566537">
      <w:pPr>
        <w:rPr>
          <w:rtl/>
        </w:rPr>
      </w:pPr>
      <w:r>
        <w:rPr>
          <w:rFonts w:hint="cs"/>
          <w:rtl/>
        </w:rPr>
        <w:t xml:space="preserve">לכן אמרתי </w:t>
      </w:r>
      <w:r>
        <w:rPr>
          <w:rtl/>
        </w:rPr>
        <w:t>–</w:t>
      </w:r>
      <w:r>
        <w:rPr>
          <w:rFonts w:hint="cs"/>
          <w:rtl/>
        </w:rPr>
        <w:t xml:space="preserve"> ככל שזה זקוק ליום אחר, שנעשה משהו אחר. </w:t>
      </w:r>
    </w:p>
    <w:p w:rsidR="00566537" w:rsidRDefault="00566537" w:rsidP="00566537">
      <w:pPr>
        <w:rPr>
          <w:rtl/>
        </w:rPr>
      </w:pPr>
    </w:p>
    <w:sdt>
      <w:sdtPr>
        <w:rPr>
          <w:rtl/>
        </w:rPr>
        <w:alias w:val="דובר"/>
        <w:tag w:val="&lt;ID&gt;0&lt;/ID&gt;&lt;Name&gt;נעמה מנחמי&lt;/Name&gt;&lt;Data&gt;נעמה מנחמי&lt;/Data&gt;&lt;MemberID&gt;&lt;/MemberID&gt;"/>
        <w:id w:val="-723985365"/>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השאלה האם יש התנגדות לאחד את ההגדרות של פרק א' ופרק ב' בחוק שהוא לא מאוד ארוך גם כך.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784882143"/>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להתחיל להגדיר עכשיו מי יושב במוקד חירום ומי לא? האם זה שוטרים? מתנדבים?</w:t>
      </w:r>
    </w:p>
    <w:p w:rsidR="00566537" w:rsidRDefault="00566537" w:rsidP="00566537">
      <w:pPr>
        <w:rPr>
          <w:rtl/>
        </w:rPr>
      </w:pPr>
    </w:p>
    <w:sdt>
      <w:sdtPr>
        <w:rPr>
          <w:rtl/>
        </w:rPr>
        <w:alias w:val="דובר"/>
        <w:tag w:val="&lt;ID&gt;0&lt;/ID&gt;&lt;Name&gt;נעמה מנחמי&lt;/Name&gt;&lt;Data&gt;נעמה מנחמי&lt;/Data&gt;&lt;MemberID&gt;&lt;/MemberID&gt;"/>
        <w:id w:val="-1103337746"/>
        <w:placeholder>
          <w:docPart w:val="ACAEDE4568064435B70DE39DE5B2E1E7"/>
        </w:placeholder>
        <w15:color w:val="993366"/>
      </w:sdtPr>
      <w:sdtEndPr/>
      <w:sdtContent>
        <w:p w:rsidR="00566537" w:rsidRDefault="00566537" w:rsidP="00566537">
          <w:pPr>
            <w:pStyle w:val="a4"/>
            <w:keepNext/>
            <w:rPr>
              <w:rtl/>
            </w:rPr>
          </w:pPr>
          <w:r w:rsidRPr="00561434">
            <w:rPr>
              <w:rStyle w:val="afd"/>
              <w:color w:val="000000"/>
              <w:rtl/>
            </w:rPr>
            <w:t xml:space="preserve">נעמה </w:t>
          </w:r>
          <w:proofErr w:type="spellStart"/>
          <w:r w:rsidRPr="00561434">
            <w:rPr>
              <w:rStyle w:val="afd"/>
              <w:color w:val="000000"/>
              <w:rtl/>
            </w:rPr>
            <w:t>מנחמי</w:t>
          </w:r>
          <w:proofErr w:type="spellEnd"/>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כרגע אני רק מדברת על כותרת פרק שיש בו ההגדרות מבלי לשנות את ההגדרות; רק כדי שההגדרות תהיינה כולן בסעיף אחד במקום להיות מפוזרות בשני חלקים של החוק. זו כל ההצעה שלנו בעצם. </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269853839"/>
        <w:placeholder>
          <w:docPart w:val="ACAEDE4568064435B70DE39DE5B2E1E7"/>
        </w:placeholder>
        <w15:color w:val="993366"/>
      </w:sdtPr>
      <w:sdtEndPr/>
      <w:sdtContent>
        <w:p w:rsidR="00566537" w:rsidRDefault="00566537" w:rsidP="00566537">
          <w:pPr>
            <w:pStyle w:val="af9"/>
            <w:keepNext/>
            <w:rPr>
              <w:rtl/>
            </w:rPr>
          </w:pPr>
          <w:r w:rsidRPr="00561434">
            <w:rPr>
              <w:rStyle w:val="afd"/>
              <w:color w:val="000000"/>
              <w:rtl/>
            </w:rPr>
            <w:t>רועי הראל</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אם ההגדרות חלות על שני הפרקים </w:t>
      </w:r>
      <w:r>
        <w:rPr>
          <w:rtl/>
        </w:rPr>
        <w:t>–</w:t>
      </w:r>
      <w:r>
        <w:rPr>
          <w:rFonts w:hint="cs"/>
          <w:rtl/>
        </w:rPr>
        <w:t xml:space="preserve"> השינוי צורני, בלי לשנות.</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836801358"/>
        <w:placeholder>
          <w:docPart w:val="ACAEDE4568064435B70DE39DE5B2E1E7"/>
        </w:placeholder>
        <w15:color w:val="993366"/>
      </w:sdtPr>
      <w:sdtEndPr/>
      <w:sdtContent>
        <w:p w:rsidR="00566537" w:rsidRDefault="00566537" w:rsidP="00566537">
          <w:pPr>
            <w:pStyle w:val="af6"/>
            <w:keepNext/>
            <w:rPr>
              <w:rtl/>
            </w:rPr>
          </w:pPr>
          <w:r w:rsidRPr="00561434">
            <w:rPr>
              <w:rStyle w:val="afd"/>
              <w:color w:val="000000"/>
              <w:rtl/>
            </w:rPr>
            <w:t>היו"ר ניסן סלומינסקי</w:t>
          </w:r>
          <w:r w:rsidRPr="00561434">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יודע על מה אני מדבר. אם אין שום תוספות חדשות, שבאות לדון מה זה מוקד </w:t>
      </w:r>
      <w:proofErr w:type="spellStart"/>
      <w:r>
        <w:rPr>
          <w:rFonts w:hint="cs"/>
          <w:rtl/>
        </w:rPr>
        <w:t>וכו</w:t>
      </w:r>
      <w:proofErr w:type="spellEnd"/>
      <w:r>
        <w:rPr>
          <w:rFonts w:hint="cs"/>
          <w:rtl/>
        </w:rPr>
        <w:t xml:space="preserve">', אלא רק לסדר את זה </w:t>
      </w:r>
      <w:r>
        <w:rPr>
          <w:rtl/>
        </w:rPr>
        <w:t>–</w:t>
      </w:r>
      <w:r>
        <w:rPr>
          <w:rFonts w:hint="cs"/>
          <w:rtl/>
        </w:rPr>
        <w:t xml:space="preserve"> אין שום בעיה. אם אנחנו רוצים לפתוח את זה, ולהגדיר עכשיו מה זה מוקד </w:t>
      </w:r>
      <w:proofErr w:type="spellStart"/>
      <w:r>
        <w:rPr>
          <w:rFonts w:hint="cs"/>
          <w:rtl/>
        </w:rPr>
        <w:t>וכו</w:t>
      </w:r>
      <w:proofErr w:type="spellEnd"/>
      <w:r>
        <w:rPr>
          <w:rFonts w:hint="cs"/>
          <w:rtl/>
        </w:rPr>
        <w:t xml:space="preserve">', אז זאת לא המטרה שלנו. יש בקשה ספציפית, לתת להם, לא להתחיל עכשיו דיון. יכול להיות שיום אחד נצטרך לעשות את זה. זה חשוב, אם שוטר יושב שם, או מתנדב או שירות לאומי </w:t>
      </w:r>
      <w:r>
        <w:rPr>
          <w:rtl/>
        </w:rPr>
        <w:t>–</w:t>
      </w:r>
      <w:r>
        <w:rPr>
          <w:rFonts w:hint="cs"/>
          <w:rtl/>
        </w:rPr>
        <w:t xml:space="preserve"> יש לזה המון חשיבויות, אבל זה פתיחת עולם אחר לגמרי </w:t>
      </w:r>
      <w:r>
        <w:rPr>
          <w:rtl/>
        </w:rPr>
        <w:t>–</w:t>
      </w:r>
      <w:r>
        <w:rPr>
          <w:rFonts w:hint="cs"/>
          <w:rtl/>
        </w:rPr>
        <w:t xml:space="preserve"> לא עכשיו.</w:t>
      </w:r>
    </w:p>
    <w:p w:rsidR="00566537" w:rsidRDefault="00566537" w:rsidP="00566537">
      <w:pPr>
        <w:rPr>
          <w:rtl/>
        </w:rPr>
      </w:pPr>
    </w:p>
    <w:sdt>
      <w:sdtPr>
        <w:rPr>
          <w:rtl/>
        </w:rPr>
        <w:alias w:val="דובר"/>
        <w:tag w:val="&lt;ID&gt;0&lt;/ID&gt;&lt;Name&gt;נעמה מנחמי&lt;/Name&gt;&lt;Data&gt;נעמה מנחמי&lt;/Data&gt;&lt;MemberID&gt;&lt;/MemberID&gt;"/>
        <w:id w:val="2062899715"/>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 xml:space="preserve">נעמה </w:t>
          </w:r>
          <w:proofErr w:type="spellStart"/>
          <w:r w:rsidRPr="00364CAD">
            <w:rPr>
              <w:rStyle w:val="afd"/>
              <w:color w:val="000000"/>
              <w:rtl/>
            </w:rPr>
            <w:t>מנחמי</w:t>
          </w:r>
          <w:proofErr w:type="spellEnd"/>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הסעיף הראשון הוא סעיף ההגדרות, ופה יש הצעה להוסיף הגדרה של אירוע הדורש טיפול </w:t>
      </w:r>
      <w:proofErr w:type="spellStart"/>
      <w:r>
        <w:rPr>
          <w:rFonts w:hint="cs"/>
          <w:rtl/>
        </w:rPr>
        <w:t>מיידי</w:t>
      </w:r>
      <w:proofErr w:type="spellEnd"/>
      <w:r>
        <w:rPr>
          <w:rFonts w:hint="cs"/>
          <w:rtl/>
        </w:rPr>
        <w:t xml:space="preserve"> - אירוע חירום או אירוע אחר הדורש טיפול משטרתי דחוף, אז שוב, כיוון שהמשטרתי פחות רלוונטי ספציפית לנו לכאן, כי מדובר בשלושה מוקדי חירום, וגם כי ההגדרה היא קצת סיבובית, הצענו למשטרה, להוריד את הסעיף הזה, והיא הסכימה. ככל שהוועדה מקבלת את זה, אפשר גם להוריד את ההגדרה.</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093746161"/>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טוב. </w:t>
      </w:r>
    </w:p>
    <w:p w:rsidR="00566537" w:rsidRDefault="00566537" w:rsidP="00566537">
      <w:pPr>
        <w:rPr>
          <w:rtl/>
        </w:rPr>
      </w:pPr>
    </w:p>
    <w:sdt>
      <w:sdtPr>
        <w:rPr>
          <w:rtl/>
        </w:rPr>
        <w:alias w:val="דובר"/>
        <w:tag w:val="&lt;ID&gt;0&lt;/ID&gt;&lt;Name&gt;נעמה מנחמי&lt;/Name&gt;&lt;Data&gt;נעמה מנחמי&lt;/Data&gt;&lt;MemberID&gt;&lt;/MemberID&gt;"/>
        <w:id w:val="210782950"/>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 xml:space="preserve">נעמה </w:t>
          </w:r>
          <w:proofErr w:type="spellStart"/>
          <w:r w:rsidRPr="00364CAD">
            <w:rPr>
              <w:rStyle w:val="afd"/>
              <w:color w:val="000000"/>
              <w:rtl/>
            </w:rPr>
            <w:t>מנחמי</w:t>
          </w:r>
          <w:proofErr w:type="spellEnd"/>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ההגדרה הבאה היא הגדרה של בעל רישיון בזק כהגדרתו בחוק נתוני תקשורת.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840631616"/>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זאת תוספת שלנו?</w:t>
      </w:r>
    </w:p>
    <w:p w:rsidR="00566537" w:rsidRDefault="00566537" w:rsidP="00566537">
      <w:pPr>
        <w:rPr>
          <w:rtl/>
        </w:rPr>
      </w:pPr>
    </w:p>
    <w:sdt>
      <w:sdtPr>
        <w:rPr>
          <w:rtl/>
        </w:rPr>
        <w:alias w:val="דובר"/>
        <w:tag w:val="&lt;ID&gt;0&lt;/ID&gt;&lt;Name&gt;נעמה מנחמי&lt;/Name&gt;&lt;Data&gt;נעמה מנחמי&lt;/Data&gt;&lt;MemberID&gt;&lt;/MemberID&gt;"/>
        <w:id w:val="-78527623"/>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 xml:space="preserve">נעמה </w:t>
          </w:r>
          <w:proofErr w:type="spellStart"/>
          <w:r w:rsidRPr="00364CAD">
            <w:rPr>
              <w:rStyle w:val="afd"/>
              <w:color w:val="000000"/>
              <w:rtl/>
            </w:rPr>
            <w:t>מנחמי</w:t>
          </w:r>
          <w:proofErr w:type="spellEnd"/>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לא, זה בהצעה הממשלתית. יש למישהו הערות להגדרה הזאת?</w:t>
      </w:r>
    </w:p>
    <w:p w:rsidR="00566537"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027012683"/>
        <w:placeholder>
          <w:docPart w:val="ACAEDE4568064435B70DE39DE5B2E1E7"/>
        </w:placeholder>
        <w15:color w:val="993366"/>
      </w:sdtPr>
      <w:sdtEndPr/>
      <w:sdtContent>
        <w:p w:rsidR="00566537" w:rsidRDefault="00566537" w:rsidP="00566537">
          <w:pPr>
            <w:pStyle w:val="af9"/>
            <w:keepNext/>
            <w:rPr>
              <w:rtl/>
            </w:rPr>
          </w:pPr>
          <w:proofErr w:type="spellStart"/>
          <w:r w:rsidRPr="00364CAD">
            <w:rPr>
              <w:rStyle w:val="afd"/>
              <w:color w:val="000000"/>
              <w:rtl/>
            </w:rPr>
            <w:t>אורנן</w:t>
          </w:r>
          <w:proofErr w:type="spellEnd"/>
          <w:r w:rsidRPr="00364CAD">
            <w:rPr>
              <w:rStyle w:val="afd"/>
              <w:color w:val="000000"/>
              <w:rtl/>
            </w:rPr>
            <w:t xml:space="preserve"> שטיינברג</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ממשרד התקשורת, </w:t>
      </w:r>
      <w:proofErr w:type="spellStart"/>
      <w:r>
        <w:rPr>
          <w:rFonts w:hint="cs"/>
          <w:rtl/>
        </w:rPr>
        <w:t>אורנן</w:t>
      </w:r>
      <w:proofErr w:type="spellEnd"/>
      <w:r>
        <w:rPr>
          <w:rFonts w:hint="cs"/>
          <w:rtl/>
        </w:rPr>
        <w:t xml:space="preserve"> שטיינברג. ברשותכם, נעמה, כבוד היושב-ראש, אנחנו מנסים להגיע להסכמה בממשלה. אם רק נדחה את העניין הזה להמשך הדיון, נגיע אולי לפתרון מוסכם. </w:t>
      </w:r>
    </w:p>
    <w:p w:rsidR="00566537" w:rsidRDefault="00566537" w:rsidP="00566537">
      <w:pPr>
        <w:rPr>
          <w:rtl/>
        </w:rPr>
      </w:pPr>
    </w:p>
    <w:sdt>
      <w:sdtPr>
        <w:rPr>
          <w:rtl/>
        </w:rPr>
        <w:alias w:val="דובר"/>
        <w:tag w:val="&lt;ID&gt;0&lt;/ID&gt;&lt;Name&gt;נעמה מנחמי&lt;/Name&gt;&lt;Data&gt;נעמה מנחמי&lt;/Data&gt;&lt;MemberID&gt;&lt;/MemberID&gt;"/>
        <w:id w:val="1016196056"/>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 xml:space="preserve">נעמה </w:t>
          </w:r>
          <w:proofErr w:type="spellStart"/>
          <w:r w:rsidRPr="00364CAD">
            <w:rPr>
              <w:rStyle w:val="afd"/>
              <w:color w:val="000000"/>
              <w:rtl/>
            </w:rPr>
            <w:t>מנחמי</w:t>
          </w:r>
          <w:proofErr w:type="spellEnd"/>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מה הבעיה, אם יש בעיה?</w:t>
      </w:r>
    </w:p>
    <w:p w:rsidR="00566537"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403102734"/>
        <w:placeholder>
          <w:docPart w:val="ACAEDE4568064435B70DE39DE5B2E1E7"/>
        </w:placeholder>
        <w15:color w:val="993366"/>
      </w:sdtPr>
      <w:sdtEndPr/>
      <w:sdtContent>
        <w:p w:rsidR="00566537" w:rsidRDefault="00566537" w:rsidP="00566537">
          <w:pPr>
            <w:pStyle w:val="af9"/>
            <w:keepNext/>
            <w:rPr>
              <w:rtl/>
            </w:rPr>
          </w:pPr>
          <w:proofErr w:type="spellStart"/>
          <w:r w:rsidRPr="00364CAD">
            <w:rPr>
              <w:rStyle w:val="afd"/>
              <w:color w:val="000000"/>
              <w:rtl/>
            </w:rPr>
            <w:t>אורנן</w:t>
          </w:r>
          <w:proofErr w:type="spellEnd"/>
          <w:r w:rsidRPr="00364CAD">
            <w:rPr>
              <w:rStyle w:val="afd"/>
              <w:color w:val="000000"/>
              <w:rtl/>
            </w:rPr>
            <w:t xml:space="preserve"> שטיינברג</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יכול להיות שאין בעיה. יכול להיות שאנחנו בדרך לפתרון בעיה. כאמור אם תהיה בעיה, נעלה את זה בהמשך הדיון.</w:t>
      </w:r>
    </w:p>
    <w:p w:rsidR="00566537" w:rsidRDefault="00566537" w:rsidP="00566537">
      <w:pPr>
        <w:rPr>
          <w:rtl/>
        </w:rPr>
      </w:pPr>
    </w:p>
    <w:p w:rsidR="00566537" w:rsidRDefault="00566537" w:rsidP="00566537">
      <w:pPr>
        <w:rPr>
          <w:rtl/>
        </w:rPr>
      </w:pPr>
      <w:r>
        <w:rPr>
          <w:rFonts w:hint="cs"/>
          <w:rtl/>
        </w:rPr>
        <w:t xml:space="preserve">לצורך העניין, מה שיש פה, בעל רישיון הוא מונח מאוד כללי שחל על כל מפוקח שמשרד התקשורת נותן לו רישיון לפעול, לתת שירותי תקשורת. השאלה פה, היא האם להחיל את זה על קבוצה מצומצמת או על כל הקבוצה הרחבה של כל בעלי הרישיון. האם להחיל את זה על קבוצה מצומצמת של מפעילי סלולר ומי שנותן שירותים </w:t>
      </w:r>
      <w:r>
        <w:rPr>
          <w:rtl/>
        </w:rPr>
        <w:t>–</w:t>
      </w:r>
      <w:r>
        <w:rPr>
          <w:rFonts w:hint="cs"/>
          <w:rtl/>
        </w:rPr>
        <w:t xml:space="preserve"> מפעיל פנים ארצי, שירותים קווים רגילים, או להחיל את זה גם על ספקי גישה לאינטרנט. זאת השאלה. אנחנו מנסים לפתור את זה.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87314877"/>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לא הבנתי. נניח שהיום זה הולך דרך בזק, אבל בטח עוד שנה-שנתיים אפילו בני בגין ואנוכי נשתמש כבר במערכות יותר מתקדמות, נניח. אז נחזור לפה כדי לחוקק חוק חדש? למה שזה לא יחול על כל אמצעי תקשורת שהמשטרה עובדת איתם? נניח, אם יום אחד יעבדו - המשטרה תעבוד יום אחד עם </w:t>
      </w:r>
      <w:proofErr w:type="spellStart"/>
      <w:r>
        <w:rPr>
          <w:rFonts w:hint="cs"/>
          <w:rtl/>
        </w:rPr>
        <w:t>פייסבוק</w:t>
      </w:r>
      <w:proofErr w:type="spellEnd"/>
      <w:r>
        <w:rPr>
          <w:rFonts w:hint="cs"/>
          <w:rtl/>
        </w:rPr>
        <w:t xml:space="preserve"> או </w:t>
      </w:r>
      <w:proofErr w:type="spellStart"/>
      <w:r>
        <w:rPr>
          <w:rFonts w:hint="cs"/>
          <w:rtl/>
        </w:rPr>
        <w:t>ווטסאפ</w:t>
      </w:r>
      <w:proofErr w:type="spellEnd"/>
      <w:r>
        <w:rPr>
          <w:rFonts w:hint="cs"/>
          <w:rtl/>
        </w:rPr>
        <w:t xml:space="preserve">, נניח. לא יודע עם מה. למה זה לא יהיה אותו דבר? מה ההבדל? השינויים הם מטורפים </w:t>
      </w:r>
      <w:r>
        <w:rPr>
          <w:rtl/>
        </w:rPr>
        <w:t>–</w:t>
      </w:r>
      <w:r>
        <w:rPr>
          <w:rFonts w:hint="cs"/>
          <w:rtl/>
        </w:rPr>
        <w:t xml:space="preserve"> לא נספיק לרוץ אחריהם, וכל פעם צריך יהיה לחזור לכאן ולהכניס את זה ואת זה? למה?</w:t>
      </w:r>
    </w:p>
    <w:p w:rsidR="00566537"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417930138"/>
        <w:placeholder>
          <w:docPart w:val="ACAEDE4568064435B70DE39DE5B2E1E7"/>
        </w:placeholder>
        <w15:color w:val="993366"/>
      </w:sdtPr>
      <w:sdtEndPr/>
      <w:sdtContent>
        <w:p w:rsidR="00566537" w:rsidRDefault="00566537" w:rsidP="00566537">
          <w:pPr>
            <w:pStyle w:val="af9"/>
            <w:keepNext/>
            <w:rPr>
              <w:rtl/>
            </w:rPr>
          </w:pPr>
          <w:proofErr w:type="spellStart"/>
          <w:r w:rsidRPr="00364CAD">
            <w:rPr>
              <w:rStyle w:val="afd"/>
              <w:color w:val="000000"/>
              <w:rtl/>
            </w:rPr>
            <w:t>אורנן</w:t>
          </w:r>
          <w:proofErr w:type="spellEnd"/>
          <w:r w:rsidRPr="00364CAD">
            <w:rPr>
              <w:rStyle w:val="afd"/>
              <w:color w:val="000000"/>
              <w:rtl/>
            </w:rPr>
            <w:t xml:space="preserve"> שטיינברג</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אני מסכים. השאיפה היא שלא נחזור לפה.</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990531934"/>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לכן אפשר להשאיר את זה בהגדרה כוללת וזהו, לא?</w:t>
      </w:r>
    </w:p>
    <w:p w:rsidR="00566537"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835336908"/>
        <w:placeholder>
          <w:docPart w:val="ACAEDE4568064435B70DE39DE5B2E1E7"/>
        </w:placeholder>
        <w15:color w:val="993366"/>
      </w:sdtPr>
      <w:sdtEndPr/>
      <w:sdtContent>
        <w:p w:rsidR="00566537" w:rsidRDefault="00566537" w:rsidP="00566537">
          <w:pPr>
            <w:pStyle w:val="af9"/>
            <w:keepNext/>
            <w:rPr>
              <w:rtl/>
            </w:rPr>
          </w:pPr>
          <w:proofErr w:type="spellStart"/>
          <w:r w:rsidRPr="00364CAD">
            <w:rPr>
              <w:rStyle w:val="afd"/>
              <w:color w:val="000000"/>
              <w:rtl/>
            </w:rPr>
            <w:t>אורנן</w:t>
          </w:r>
          <w:proofErr w:type="spellEnd"/>
          <w:r w:rsidRPr="00364CAD">
            <w:rPr>
              <w:rStyle w:val="afd"/>
              <w:color w:val="000000"/>
              <w:rtl/>
            </w:rPr>
            <w:t xml:space="preserve"> שטיינברג</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פתרון טוב, אבל יכול להיות שהוא חלקי.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41331885"/>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לא הבנתי. למה הוא חלקי? להפך, אני רציתי ללכת לפתרון הרחב יותר.</w:t>
      </w:r>
    </w:p>
    <w:p w:rsidR="00566537"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897884008"/>
        <w:placeholder>
          <w:docPart w:val="ACAEDE4568064435B70DE39DE5B2E1E7"/>
        </w:placeholder>
        <w15:color w:val="993366"/>
      </w:sdtPr>
      <w:sdtEndPr/>
      <w:sdtContent>
        <w:p w:rsidR="00566537" w:rsidRDefault="00566537" w:rsidP="00566537">
          <w:pPr>
            <w:pStyle w:val="af9"/>
            <w:keepNext/>
            <w:rPr>
              <w:rtl/>
            </w:rPr>
          </w:pPr>
          <w:proofErr w:type="spellStart"/>
          <w:r w:rsidRPr="00364CAD">
            <w:rPr>
              <w:rStyle w:val="afd"/>
              <w:color w:val="000000"/>
              <w:rtl/>
            </w:rPr>
            <w:t>אורנן</w:t>
          </w:r>
          <w:proofErr w:type="spellEnd"/>
          <w:r w:rsidRPr="00364CAD">
            <w:rPr>
              <w:rStyle w:val="afd"/>
              <w:color w:val="000000"/>
              <w:rtl/>
            </w:rPr>
            <w:t xml:space="preserve"> שטיינברג</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פתרון חלקי, כי בואו נעשה את ההפרדה הזאת. סלולר אנחנו קצת יותר יודעים, ובכל העולם הצעת החוק כותבת בפירוש, שיש דוגמאות </w:t>
      </w:r>
      <w:proofErr w:type="spellStart"/>
      <w:r>
        <w:rPr>
          <w:rFonts w:hint="cs"/>
          <w:rtl/>
        </w:rPr>
        <w:t>לאיכונים</w:t>
      </w:r>
      <w:proofErr w:type="spellEnd"/>
      <w:r>
        <w:rPr>
          <w:rFonts w:hint="cs"/>
          <w:rtl/>
        </w:rPr>
        <w:t xml:space="preserve"> של סלולר. זה משהו שמקובל בעולם, עושים את זה בצורה כזאת או אחרת. לגבי ספקי גישה לאינטרנט, מאחר שאנחנו לא יודעים מה הטכנולוגיה הזאת, השאלה, אם אנחנו רוצים ליצור סמכות רחבה בחוק, או אנחנו רוצים לנסות למסגר את זה שזה יהיה כמה שיותר מידתי. </w:t>
      </w:r>
    </w:p>
    <w:p w:rsidR="00566537" w:rsidRDefault="00566537" w:rsidP="00566537">
      <w:pPr>
        <w:rPr>
          <w:rtl/>
        </w:rPr>
      </w:pPr>
    </w:p>
    <w:p w:rsidR="00566537" w:rsidRDefault="00566537" w:rsidP="00566537">
      <w:pPr>
        <w:rPr>
          <w:rtl/>
        </w:rPr>
      </w:pPr>
      <w:r>
        <w:rPr>
          <w:rFonts w:hint="cs"/>
          <w:rtl/>
        </w:rPr>
        <w:t xml:space="preserve">ההצעה שלנו, כדי לפתור את זה, זה לאפשר את הבחינה הזאת, שזה יקרה כפי שהיושב-ראש אומר באמצעות התקנות - כלומר, אפשר לקבוע סמכות עכשיו, אבל בתקנות, כשהטכנולוגיה הזאת תגיע, ניתן יהיה לקבוע הוראות לעניין הזה, אבל שזה יהיה בהסכמת משרד התקשורת. </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043335146"/>
        <w:placeholder>
          <w:docPart w:val="ACAEDE4568064435B70DE39DE5B2E1E7"/>
        </w:placeholder>
        <w15:color w:val="993366"/>
      </w:sdtPr>
      <w:sdtEndPr/>
      <w:sdtContent>
        <w:p w:rsidR="00566537" w:rsidRDefault="00566537" w:rsidP="00566537">
          <w:pPr>
            <w:pStyle w:val="af9"/>
            <w:keepNext/>
            <w:rPr>
              <w:rtl/>
            </w:rPr>
          </w:pPr>
          <w:r w:rsidRPr="00364CAD">
            <w:rPr>
              <w:rStyle w:val="afd"/>
              <w:color w:val="000000"/>
              <w:rtl/>
            </w:rPr>
            <w:t>אלעזר כהנא</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מקובל עלינו. אנחנו באמת נערכים, להקמת מוקדים חדשים, שיוכלו לקלוט פניות מכל סוגי המדיות. אין סיבה שאם אדם </w:t>
      </w:r>
      <w:proofErr w:type="spellStart"/>
      <w:r>
        <w:rPr>
          <w:rFonts w:hint="cs"/>
          <w:rtl/>
        </w:rPr>
        <w:t>בווטסאפ</w:t>
      </w:r>
      <w:proofErr w:type="spellEnd"/>
      <w:r>
        <w:rPr>
          <w:rFonts w:hint="cs"/>
          <w:rtl/>
        </w:rPr>
        <w:t xml:space="preserve">, אין סיבה שלא יוכל לצלם סרטון </w:t>
      </w:r>
      <w:proofErr w:type="spellStart"/>
      <w:r>
        <w:rPr>
          <w:rFonts w:hint="cs"/>
          <w:rtl/>
        </w:rPr>
        <w:t>בווטסאפ</w:t>
      </w:r>
      <w:proofErr w:type="spellEnd"/>
      <w:r>
        <w:rPr>
          <w:rFonts w:hint="cs"/>
          <w:rtl/>
        </w:rPr>
        <w:t xml:space="preserve"> ולשלוח למוקד 100. זה יכול להיות אפילו יותר טוב מהטלפון, או כל מיני פניות, אם דרך </w:t>
      </w:r>
      <w:proofErr w:type="spellStart"/>
      <w:r>
        <w:rPr>
          <w:rFonts w:hint="cs"/>
          <w:rtl/>
        </w:rPr>
        <w:t>פייסבוק</w:t>
      </w:r>
      <w:proofErr w:type="spellEnd"/>
      <w:r>
        <w:rPr>
          <w:rFonts w:hint="cs"/>
          <w:rtl/>
        </w:rPr>
        <w:t xml:space="preserve">. התקשורת משתנה חדשות לבקרים. אנחנו לא רוצים שההצעה הזאת תחסום אותנו מפני שינוי טכנולוגי; היא צריכה להיות עקרונית נורמטיבית. </w:t>
      </w:r>
    </w:p>
    <w:p w:rsidR="00566537" w:rsidRDefault="00566537" w:rsidP="00566537">
      <w:pPr>
        <w:rPr>
          <w:rtl/>
        </w:rPr>
      </w:pPr>
    </w:p>
    <w:p w:rsidR="00566537" w:rsidRDefault="00566537" w:rsidP="00566537">
      <w:pPr>
        <w:rPr>
          <w:rtl/>
        </w:rPr>
      </w:pPr>
      <w:proofErr w:type="spellStart"/>
      <w:r>
        <w:rPr>
          <w:rFonts w:hint="cs"/>
          <w:rtl/>
        </w:rPr>
        <w:t>היתה</w:t>
      </w:r>
      <w:proofErr w:type="spellEnd"/>
      <w:r>
        <w:rPr>
          <w:rFonts w:hint="cs"/>
          <w:rtl/>
        </w:rPr>
        <w:t xml:space="preserve"> לנו אי-הבנה בדרך. אנחנו הבנו את זה כמתייחס לכלל הנושאים, והם בהגדרות של משרד התקשורת, שהם המומחים בתחום </w:t>
      </w:r>
      <w:r>
        <w:rPr>
          <w:rtl/>
        </w:rPr>
        <w:t>–</w:t>
      </w:r>
      <w:r>
        <w:rPr>
          <w:rFonts w:hint="cs"/>
          <w:rtl/>
        </w:rPr>
        <w:t xml:space="preserve"> הפנינו בטעות אנחנו להגדרה יותר מצומצמת. כשהבנו שיש פער, הם אמרו - רוצים יותר לבדוק את זה. אין בעיה. התקנות יסדירו את זה.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125279724"/>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להשאיר כהגדרתו בחוק נתוני התקשורת </w:t>
      </w:r>
      <w:r>
        <w:rPr>
          <w:rtl/>
        </w:rPr>
        <w:t>–</w:t>
      </w:r>
      <w:r>
        <w:rPr>
          <w:rFonts w:hint="cs"/>
          <w:rtl/>
        </w:rPr>
        <w:t xml:space="preserve"> זה בסדר?</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037396473"/>
        <w:placeholder>
          <w:docPart w:val="ACAEDE4568064435B70DE39DE5B2E1E7"/>
        </w:placeholder>
        <w15:color w:val="993366"/>
      </w:sdtPr>
      <w:sdtEndPr/>
      <w:sdtContent>
        <w:p w:rsidR="00566537" w:rsidRDefault="00566537" w:rsidP="00566537">
          <w:pPr>
            <w:pStyle w:val="af9"/>
            <w:keepNext/>
            <w:rPr>
              <w:rtl/>
            </w:rPr>
          </w:pPr>
          <w:r w:rsidRPr="00364CAD">
            <w:rPr>
              <w:rStyle w:val="afd"/>
              <w:color w:val="000000"/>
              <w:rtl/>
            </w:rPr>
            <w:t>אלעזר כהנא</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זה כן. דיברנו על נתוני מיקום שיוגדר בצורה יותר רחבה - מידע לגבי מיקום שממנו בוצעה השיחה.</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997711821"/>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color w:val="000000"/>
          <w:rtl/>
        </w:rPr>
      </w:pPr>
    </w:p>
    <w:p w:rsidR="00566537" w:rsidRDefault="00566537" w:rsidP="00566537">
      <w:pPr>
        <w:rPr>
          <w:rtl/>
        </w:rPr>
      </w:pPr>
      <w:r>
        <w:rPr>
          <w:rFonts w:hint="cs"/>
          <w:rtl/>
        </w:rPr>
        <w:t xml:space="preserve">לא הבנתי. ההגדרה הזאת בסדר, יכולה להישאר? גם מבחינתכם ההגדרה, בעל </w:t>
      </w:r>
      <w:proofErr w:type="spellStart"/>
      <w:r>
        <w:rPr>
          <w:rFonts w:hint="cs"/>
          <w:rtl/>
        </w:rPr>
        <w:t>רשיון</w:t>
      </w:r>
      <w:proofErr w:type="spellEnd"/>
      <w:r>
        <w:rPr>
          <w:rFonts w:hint="cs"/>
          <w:rtl/>
        </w:rPr>
        <w:t xml:space="preserve"> תקשורת </w:t>
      </w:r>
      <w:r>
        <w:rPr>
          <w:rtl/>
        </w:rPr>
        <w:t>–</w:t>
      </w:r>
      <w:r>
        <w:rPr>
          <w:rFonts w:hint="cs"/>
          <w:rtl/>
        </w:rPr>
        <w:t xml:space="preserve"> כהגדרתו בחוק נתוני תקשורת, היא יכולה להישאר?</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2071571801"/>
        <w:placeholder>
          <w:docPart w:val="ACAEDE4568064435B70DE39DE5B2E1E7"/>
        </w:placeholder>
        <w15:color w:val="993366"/>
      </w:sdtPr>
      <w:sdtEndPr/>
      <w:sdtContent>
        <w:p w:rsidR="00566537" w:rsidRDefault="00566537" w:rsidP="00566537">
          <w:pPr>
            <w:pStyle w:val="af9"/>
            <w:keepNext/>
            <w:rPr>
              <w:rtl/>
            </w:rPr>
          </w:pPr>
          <w:r w:rsidRPr="00364CAD">
            <w:rPr>
              <w:rStyle w:val="afd"/>
              <w:color w:val="000000"/>
              <w:rtl/>
            </w:rPr>
            <w:t>אלעזר כהנא</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כן.</w:t>
      </w:r>
    </w:p>
    <w:p w:rsidR="00566537" w:rsidRPr="0024654B"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366952027"/>
        <w:placeholder>
          <w:docPart w:val="ACAEDE4568064435B70DE39DE5B2E1E7"/>
        </w:placeholder>
        <w15:color w:val="993366"/>
      </w:sdtPr>
      <w:sdtEndPr/>
      <w:sdtContent>
        <w:p w:rsidR="00566537" w:rsidRDefault="00566537" w:rsidP="00566537">
          <w:pPr>
            <w:pStyle w:val="af9"/>
            <w:keepNext/>
            <w:rPr>
              <w:rtl/>
            </w:rPr>
          </w:pPr>
          <w:proofErr w:type="spellStart"/>
          <w:r w:rsidRPr="00364CAD">
            <w:rPr>
              <w:rStyle w:val="afd"/>
              <w:color w:val="000000"/>
              <w:rtl/>
            </w:rPr>
            <w:t>אורנן</w:t>
          </w:r>
          <w:proofErr w:type="spellEnd"/>
          <w:r w:rsidRPr="00364CAD">
            <w:rPr>
              <w:rStyle w:val="afd"/>
              <w:color w:val="000000"/>
              <w:rtl/>
            </w:rPr>
            <w:t xml:space="preserve"> שטיינברג</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זה בסדר.</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2099823649"/>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מה שהיה. כשנגיע לעמוד הבא, נדבר שם.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237183010"/>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 xml:space="preserve">נעמה </w:t>
          </w:r>
          <w:proofErr w:type="spellStart"/>
          <w:r w:rsidRPr="00364CAD">
            <w:rPr>
              <w:rStyle w:val="afd"/>
              <w:color w:val="000000"/>
              <w:rtl/>
            </w:rPr>
            <w:t>מנחמי</w:t>
          </w:r>
          <w:proofErr w:type="spellEnd"/>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רוצה להבין </w:t>
      </w:r>
      <w:r>
        <w:rPr>
          <w:rtl/>
        </w:rPr>
        <w:t>–</w:t>
      </w:r>
      <w:r>
        <w:rPr>
          <w:rFonts w:hint="cs"/>
          <w:rtl/>
        </w:rPr>
        <w:t xml:space="preserve"> מה המשמעות של הסעיף הזה? האם זה כולל רק סלולרי או גם </w:t>
      </w:r>
      <w:proofErr w:type="spellStart"/>
      <w:r>
        <w:rPr>
          <w:rFonts w:hint="cs"/>
          <w:rtl/>
        </w:rPr>
        <w:t>ווטסאפ</w:t>
      </w:r>
      <w:proofErr w:type="spellEnd"/>
      <w:r>
        <w:rPr>
          <w:rFonts w:hint="cs"/>
          <w:rtl/>
        </w:rPr>
        <w:t xml:space="preserve"> או </w:t>
      </w:r>
      <w:r>
        <w:rPr>
          <w:rFonts w:hint="cs"/>
        </w:rPr>
        <w:t>IP</w:t>
      </w:r>
      <w:r>
        <w:rPr>
          <w:rFonts w:hint="cs"/>
          <w:rtl/>
        </w:rPr>
        <w:t xml:space="preserve">? </w:t>
      </w:r>
    </w:p>
    <w:p w:rsidR="00566537" w:rsidRPr="0024654B"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379408416"/>
        <w:placeholder>
          <w:docPart w:val="ACAEDE4568064435B70DE39DE5B2E1E7"/>
        </w:placeholder>
        <w15:color w:val="993366"/>
      </w:sdtPr>
      <w:sdtEndPr/>
      <w:sdtContent>
        <w:p w:rsidR="00566537" w:rsidRDefault="00566537" w:rsidP="00566537">
          <w:pPr>
            <w:pStyle w:val="af9"/>
            <w:keepNext/>
            <w:rPr>
              <w:rtl/>
            </w:rPr>
          </w:pPr>
          <w:r w:rsidRPr="00364CAD">
            <w:rPr>
              <w:rStyle w:val="afd"/>
              <w:color w:val="000000"/>
              <w:rtl/>
            </w:rPr>
            <w:t>אלעזר כהנא</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בעל </w:t>
      </w:r>
      <w:proofErr w:type="spellStart"/>
      <w:r>
        <w:rPr>
          <w:rFonts w:hint="cs"/>
          <w:rtl/>
        </w:rPr>
        <w:t>רשיון</w:t>
      </w:r>
      <w:proofErr w:type="spellEnd"/>
      <w:r>
        <w:rPr>
          <w:rFonts w:hint="cs"/>
          <w:rtl/>
        </w:rPr>
        <w:t xml:space="preserve"> בזק כהגדרת בעל </w:t>
      </w:r>
      <w:proofErr w:type="spellStart"/>
      <w:r>
        <w:rPr>
          <w:rFonts w:hint="cs"/>
          <w:rtl/>
        </w:rPr>
        <w:t>רשיון</w:t>
      </w:r>
      <w:proofErr w:type="spellEnd"/>
      <w:r>
        <w:rPr>
          <w:rFonts w:hint="cs"/>
          <w:rtl/>
        </w:rPr>
        <w:t xml:space="preserve"> תקשורת וגו' </w:t>
      </w:r>
      <w:r>
        <w:rPr>
          <w:rtl/>
        </w:rPr>
        <w:t>–</w:t>
      </w:r>
      <w:r>
        <w:rPr>
          <w:rFonts w:hint="cs"/>
          <w:rtl/>
        </w:rPr>
        <w:t xml:space="preserve"> למעט בעל </w:t>
      </w:r>
      <w:proofErr w:type="spellStart"/>
      <w:r>
        <w:rPr>
          <w:rFonts w:hint="cs"/>
          <w:rtl/>
        </w:rPr>
        <w:t>רשיון</w:t>
      </w:r>
      <w:proofErr w:type="spellEnd"/>
      <w:r>
        <w:rPr>
          <w:rFonts w:hint="cs"/>
          <w:rtl/>
        </w:rPr>
        <w:t xml:space="preserve"> לשידורים - אם אני מבין נכון, זה כולל את כל סוגי בעלי הרישיונות, כולל </w:t>
      </w:r>
      <w:r>
        <w:rPr>
          <w:rFonts w:hint="cs"/>
        </w:rPr>
        <w:t>IP</w:t>
      </w:r>
      <w:r>
        <w:rPr>
          <w:rFonts w:hint="cs"/>
          <w:rtl/>
        </w:rPr>
        <w:t xml:space="preserve">.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958171136"/>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 xml:space="preserve">נעמה </w:t>
          </w:r>
          <w:proofErr w:type="spellStart"/>
          <w:r w:rsidRPr="00364CAD">
            <w:rPr>
              <w:rStyle w:val="afd"/>
              <w:color w:val="000000"/>
              <w:rtl/>
            </w:rPr>
            <w:t>מנחמי</w:t>
          </w:r>
          <w:proofErr w:type="spellEnd"/>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גם </w:t>
      </w:r>
      <w:r>
        <w:rPr>
          <w:rFonts w:hint="cs"/>
        </w:rPr>
        <w:t>IP</w:t>
      </w:r>
      <w:r>
        <w:rPr>
          <w:rFonts w:hint="cs"/>
          <w:rtl/>
        </w:rPr>
        <w:t xml:space="preserve"> נכנסים מבחינתכם?</w:t>
      </w:r>
    </w:p>
    <w:p w:rsidR="00566537" w:rsidRDefault="00566537" w:rsidP="00566537">
      <w:pPr>
        <w:ind w:firstLine="0"/>
        <w:rPr>
          <w:rtl/>
        </w:rPr>
      </w:pPr>
    </w:p>
    <w:p w:rsidR="00566537" w:rsidRDefault="00566537" w:rsidP="00566537">
      <w:pPr>
        <w:ind w:firstLine="0"/>
        <w:rPr>
          <w:u w:val="single"/>
          <w:rtl/>
        </w:rPr>
      </w:pPr>
      <w:r>
        <w:rPr>
          <w:rFonts w:hint="cs"/>
          <w:u w:val="single"/>
          <w:rtl/>
        </w:rPr>
        <w:t>קריאה:</w:t>
      </w:r>
    </w:p>
    <w:p w:rsidR="00566537" w:rsidRPr="00767926" w:rsidRDefault="00566537" w:rsidP="00566537">
      <w:pPr>
        <w:ind w:firstLine="0"/>
        <w:rPr>
          <w:u w:val="single"/>
          <w:rtl/>
        </w:rPr>
      </w:pPr>
    </w:p>
    <w:p w:rsidR="00566537" w:rsidRDefault="00566537" w:rsidP="00566537">
      <w:pPr>
        <w:rPr>
          <w:rtl/>
        </w:rPr>
      </w:pPr>
      <w:r>
        <w:rPr>
          <w:rFonts w:hint="cs"/>
          <w:rtl/>
        </w:rPr>
        <w:t>ההרחבה לא מפריעה לנו.</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292743882"/>
        <w:placeholder>
          <w:docPart w:val="543721609E51423F8B340EB5DEE729E9"/>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rPr>
          <w:rtl/>
        </w:rPr>
      </w:pPr>
    </w:p>
    <w:p w:rsidR="00566537" w:rsidRDefault="00566537" w:rsidP="00566537">
      <w:pPr>
        <w:rPr>
          <w:rtl/>
        </w:rPr>
      </w:pPr>
      <w:r>
        <w:rPr>
          <w:rFonts w:hint="cs"/>
          <w:rtl/>
        </w:rPr>
        <w:t>ודאי שלא. בבקשה, סלקום.</w:t>
      </w:r>
    </w:p>
    <w:p w:rsidR="00566537" w:rsidRDefault="00566537" w:rsidP="00566537">
      <w:pPr>
        <w:rPr>
          <w:rtl/>
        </w:rPr>
      </w:pPr>
    </w:p>
    <w:sdt>
      <w:sdtPr>
        <w:rPr>
          <w:rFonts w:hint="cs"/>
          <w:rtl/>
          <w:lang w:eastAsia="he-IL"/>
        </w:rPr>
        <w:alias w:val="אורח"/>
        <w:tag w:val="&lt;ID&gt;846495&lt;/ID&gt;&lt;Name&gt;הראל עמית&lt;/Name&gt;&lt;Data&gt;הראל עמית&lt;/Data&gt;&lt;Shortcut&gt;הרעמ&lt;/Shortcut&gt;&lt;Title&gt;מנהל תחום רגולציה, חברות סלולריות&lt;/Title&gt;"/>
        <w:id w:val="-962274743"/>
        <w:placeholder>
          <w:docPart w:val="ACAEDE4568064435B70DE39DE5B2E1E7"/>
        </w:placeholder>
        <w15:color w:val="993366"/>
      </w:sdtPr>
      <w:sdtEndPr/>
      <w:sdtContent>
        <w:p w:rsidR="00566537" w:rsidRDefault="00566537" w:rsidP="00566537">
          <w:pPr>
            <w:pStyle w:val="af9"/>
            <w:keepNext/>
            <w:rPr>
              <w:rtl/>
              <w:lang w:eastAsia="he-IL"/>
            </w:rPr>
          </w:pPr>
          <w:r w:rsidRPr="00364CAD">
            <w:rPr>
              <w:rStyle w:val="afd"/>
              <w:color w:val="000000"/>
              <w:rtl/>
            </w:rPr>
            <w:t>הראל עמית</w:t>
          </w:r>
          <w:r w:rsidRPr="00364CAD">
            <w:rPr>
              <w:color w:val="000000"/>
              <w:rtl/>
              <w:lang w:eastAsia="he-IL"/>
            </w:rPr>
            <w:t>:</w:t>
          </w:r>
        </w:p>
      </w:sdtContent>
    </w:sdt>
    <w:p w:rsidR="00566537" w:rsidRDefault="00566537" w:rsidP="00566537">
      <w:pPr>
        <w:pStyle w:val="KeepWithNext"/>
        <w:rPr>
          <w:rtl/>
          <w:lang w:eastAsia="he-IL"/>
        </w:rPr>
      </w:pPr>
    </w:p>
    <w:p w:rsidR="00566537" w:rsidRPr="00364CAD" w:rsidRDefault="00566537" w:rsidP="00566537">
      <w:pPr>
        <w:rPr>
          <w:rtl/>
          <w:lang w:eastAsia="he-IL"/>
        </w:rPr>
      </w:pPr>
      <w:r>
        <w:rPr>
          <w:rFonts w:hint="cs"/>
          <w:rtl/>
          <w:lang w:eastAsia="he-IL"/>
        </w:rPr>
        <w:t>הראל עמית, מנהל תחום רגולציה בסלקום. המשמעויות של להרחיב את ההגדרות, זה בסופו של דבר החובה לעשות את האיכון זה על חברות סלולר או חברות התקשורת. ברגע שאתה מרחיב את האחריות, צריכה גם טכנולוגיה שמאפשרת את זה. לכן אם אתם מדברים על גישה לאינטרנט, דברים כאלה - זה כרוך בהרבה דברים אחרים.</w:t>
      </w:r>
    </w:p>
    <w:p w:rsidR="00566537" w:rsidRPr="00364CAD" w:rsidRDefault="00566537" w:rsidP="00566537">
      <w:pPr>
        <w:rPr>
          <w:rtl/>
        </w:rPr>
      </w:pPr>
    </w:p>
    <w:sdt>
      <w:sdtPr>
        <w:rPr>
          <w:rtl/>
        </w:rPr>
        <w:alias w:val="יור"/>
        <w:tag w:val="&lt;ID&gt;5094&lt;/ID&gt;&lt;Name&gt;ניסן סלומינסקי - יו&quot;רַ&lt;/Name&gt;&lt;Data&gt;ניסן סלומינסקי&lt;/Data&gt;&lt;Shortcut&gt;ניסל&lt;/Shortcut&gt;"/>
        <w:id w:val="1398631447"/>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היום המשטרה עובדת לפי </w:t>
      </w:r>
      <w:proofErr w:type="spellStart"/>
      <w:r>
        <w:rPr>
          <w:rFonts w:hint="cs"/>
          <w:rtl/>
        </w:rPr>
        <w:t>סיסטם</w:t>
      </w:r>
      <w:proofErr w:type="spellEnd"/>
      <w:r>
        <w:rPr>
          <w:rFonts w:hint="cs"/>
          <w:rtl/>
        </w:rPr>
        <w:t xml:space="preserve"> מסוים. הרי הם לא יחליטו להרחיב את זה, אם אין כל הטכנולוגיה המתאימה. ברגע שתהיה הטכנולוגיה המתאימה, הם רוצים שיוכלו להרחיב את זה בלי שיצטרכו לחזור לפה לדיונים נוספים. אם אין לכם המערכות שיודעות לעשות את זה, הם לא יעשו את זה. זה הולך יחד.</w:t>
      </w:r>
    </w:p>
    <w:p w:rsidR="00566537" w:rsidRDefault="00566537" w:rsidP="00566537">
      <w:pPr>
        <w:rPr>
          <w:rtl/>
        </w:rPr>
      </w:pPr>
    </w:p>
    <w:sdt>
      <w:sdtPr>
        <w:rPr>
          <w:rFonts w:hint="cs"/>
          <w:rtl/>
        </w:rPr>
        <w:alias w:val="אורח"/>
        <w:tag w:val="&lt;ID&gt;846495&lt;/ID&gt;&lt;Name&gt;הראל עמית&lt;/Name&gt;&lt;Data&gt;הראל עמית&lt;/Data&gt;&lt;Shortcut&gt;הרעמ&lt;/Shortcut&gt;&lt;Title&gt;מנהל תחום רגולציה, חברות סלולריות&lt;/Title&gt;"/>
        <w:id w:val="-509906089"/>
        <w:placeholder>
          <w:docPart w:val="ACAEDE4568064435B70DE39DE5B2E1E7"/>
        </w:placeholder>
        <w15:color w:val="993366"/>
      </w:sdtPr>
      <w:sdtEndPr/>
      <w:sdtContent>
        <w:p w:rsidR="00566537" w:rsidRDefault="00566537" w:rsidP="00566537">
          <w:pPr>
            <w:pStyle w:val="af9"/>
            <w:keepNext/>
            <w:rPr>
              <w:rtl/>
            </w:rPr>
          </w:pPr>
          <w:r w:rsidRPr="00364CAD">
            <w:rPr>
              <w:rStyle w:val="afd"/>
              <w:color w:val="000000"/>
              <w:rtl/>
            </w:rPr>
            <w:t>הראל עמית</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חוזר למה </w:t>
      </w:r>
      <w:proofErr w:type="spellStart"/>
      <w:r>
        <w:rPr>
          <w:rFonts w:hint="cs"/>
          <w:rtl/>
        </w:rPr>
        <w:t>שאורנן</w:t>
      </w:r>
      <w:proofErr w:type="spellEnd"/>
      <w:r>
        <w:rPr>
          <w:rFonts w:hint="cs"/>
          <w:rtl/>
        </w:rPr>
        <w:t xml:space="preserve"> אמר. אם האלטרנטיבה היא להסמיך, למשל, את השר להרחיב בהמשך, כשהטכנולוגיות יאפשרו את זה, אז זה משהו אחר. אבל אם החוק כבר היום יטיל עלינו אחריות לעשות דברים שאנחנו לא יכולים- - - </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1180898961"/>
        <w:placeholder>
          <w:docPart w:val="ACAEDE4568064435B70DE39DE5B2E1E7"/>
        </w:placeholder>
        <w15:color w:val="993366"/>
      </w:sdtPr>
      <w:sdtEndPr/>
      <w:sdtContent>
        <w:p w:rsidR="00566537" w:rsidRDefault="00566537" w:rsidP="00566537">
          <w:pPr>
            <w:pStyle w:val="af9"/>
            <w:keepNext/>
            <w:rPr>
              <w:rtl/>
            </w:rPr>
          </w:pPr>
          <w:r w:rsidRPr="00364CAD">
            <w:rPr>
              <w:rStyle w:val="afd"/>
              <w:color w:val="000000"/>
              <w:rtl/>
            </w:rPr>
            <w:t>אלעזר כהנא</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לא. החוק לא מטיל עליכם לעשות מה שאתם לא יכולים טכנולוגית.</w:t>
      </w:r>
    </w:p>
    <w:p w:rsidR="00566537" w:rsidRPr="00FB0F4A"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79440347"/>
        <w:placeholder>
          <w:docPart w:val="ACAEDE4568064435B70DE39DE5B2E1E7"/>
        </w:placeholder>
        <w15:color w:val="993366"/>
      </w:sdtPr>
      <w:sdtEndPr/>
      <w:sdtContent>
        <w:p w:rsidR="00566537" w:rsidRDefault="00566537" w:rsidP="00566537">
          <w:pPr>
            <w:pStyle w:val="a4"/>
            <w:keepNext/>
            <w:rPr>
              <w:rtl/>
            </w:rPr>
          </w:pPr>
          <w:r w:rsidRPr="00364CAD">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מי שהוא בעל יכולת איכון. לא מטילים על אף אחד לרכוש יכולת איכון.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314146528"/>
        <w:placeholder>
          <w:docPart w:val="ACAEDE4568064435B70DE39DE5B2E1E7"/>
        </w:placeholder>
        <w15:color w:val="993366"/>
      </w:sdtPr>
      <w:sdtEndPr/>
      <w:sdtContent>
        <w:p w:rsidR="00566537" w:rsidRDefault="00566537" w:rsidP="00566537">
          <w:pPr>
            <w:pStyle w:val="af6"/>
            <w:keepNext/>
            <w:rPr>
              <w:rtl/>
            </w:rPr>
          </w:pPr>
          <w:r w:rsidRPr="00364CAD">
            <w:rPr>
              <w:rStyle w:val="afd"/>
              <w:color w:val="000000"/>
              <w:rtl/>
            </w:rPr>
            <w:t>היו"ר ניסן סלומינסקי</w:t>
          </w:r>
          <w:r w:rsidRPr="00364CAD">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מחר המשטרה לא מטילה עליכם לעשות משהו שלא קיים היום. להפך. ככל שמתפתח הנושא, הם יתאימו את עצמם. אתם תמיד תהיו הרבה יותר זריזים מהם. הם יראו שיש טכנולוגיה, שמאפשרת גם העברה בצורה יותר טובה, ייקח להם זמן עד שיתאימו את המוקדים שלהם לזה. אתם רוצים שיוכלו לעשות את זה. ודאי שלא ירחיבו את המוקדים שלהם, אם אין טכנולוגיה שמאפשרת ההרחבה הזאת. הפוך </w:t>
      </w:r>
      <w:r>
        <w:rPr>
          <w:rtl/>
        </w:rPr>
        <w:t>–</w:t>
      </w:r>
      <w:r>
        <w:rPr>
          <w:rFonts w:hint="cs"/>
          <w:rtl/>
        </w:rPr>
        <w:t xml:space="preserve"> תהיה להם הרחבה ויהיה הכול. עד שהם ירחיבו את המוקד, יהיה מספיק זמן. הם יהיו הרבה יותר אטיים, כי זה האופי. זה התחום שלכם; זה לא התחום של המשטרה. לכן אני אומר, ירחיבו כשאתם תוכלו. אנחנו רוצים לחסוך, כדי שלא יצטרכו כל פעם לחזור אלינו מחדש, ולקבל אישור על כל אופציה חדשה. נותנים לכם רחב </w:t>
      </w:r>
      <w:r>
        <w:rPr>
          <w:rtl/>
        </w:rPr>
        <w:t>–</w:t>
      </w:r>
      <w:r>
        <w:rPr>
          <w:rFonts w:hint="cs"/>
          <w:rtl/>
        </w:rPr>
        <w:t xml:space="preserve"> כמובן, אם יש. </w:t>
      </w:r>
    </w:p>
    <w:p w:rsidR="00566537" w:rsidRDefault="00566537" w:rsidP="00566537">
      <w:pPr>
        <w:rPr>
          <w:rtl/>
        </w:rPr>
      </w:pPr>
    </w:p>
    <w:sdt>
      <w:sdtPr>
        <w:rPr>
          <w:rtl/>
        </w:rPr>
        <w:alias w:val="דובר"/>
        <w:tag w:val="&lt;ID&gt;0&lt;/ID&gt;&lt;Name&gt;נעמה מנחמי&lt;/Name&gt;&lt;Data&gt;נעמה מנחמי&lt;/Data&gt;&lt;MemberID&gt;&lt;/MemberID&gt;"/>
        <w:id w:val="-36887657"/>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רק לציין, שהנושא של </w:t>
      </w:r>
      <w:r>
        <w:rPr>
          <w:rFonts w:hint="cs"/>
        </w:rPr>
        <w:t>IP</w:t>
      </w:r>
      <w:r>
        <w:rPr>
          <w:rFonts w:hint="cs"/>
          <w:rtl/>
        </w:rPr>
        <w:t xml:space="preserve"> זה מעבר לנושא של סלולר. הוא לא עלה עד שלשום, כך שלא נעשתה ממש עבודה מול הגופים. גם משרד התקשורת לא פנה אליהם, ולא היה מודע לזה. יכול להיות שהצעת החוק הממשלתית התכוונה לזה, אבל זה לא הובן כך ממשרד התקשורת ולא נעשתה עבודה. </w:t>
      </w:r>
    </w:p>
    <w:p w:rsidR="00566537" w:rsidRPr="00FB0F4A"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51774572"/>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אני חוזר להצעתי </w:t>
      </w:r>
      <w:r>
        <w:rPr>
          <w:rtl/>
        </w:rPr>
        <w:t>–</w:t>
      </w:r>
      <w:r>
        <w:rPr>
          <w:rFonts w:hint="cs"/>
          <w:rtl/>
        </w:rPr>
        <w:t xml:space="preserve"> כדי למנוע חשש על טכנולוגיות- -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360504157"/>
        <w:placeholder>
          <w:docPart w:val="ACAEDE4568064435B70DE39DE5B2E1E7"/>
        </w:placeholder>
        <w15:color w:val="993366"/>
      </w:sdtPr>
      <w:sdtEndPr/>
      <w:sdtContent>
        <w:p w:rsidR="00566537" w:rsidRDefault="00566537" w:rsidP="00566537">
          <w:pPr>
            <w:pStyle w:val="af6"/>
            <w:keepNext/>
            <w:rPr>
              <w:rtl/>
            </w:rPr>
          </w:pPr>
          <w:r w:rsidRPr="004274C8">
            <w:rPr>
              <w:rStyle w:val="afd"/>
              <w:color w:val="000000"/>
              <w:rtl/>
            </w:rPr>
            <w:t>היו"ר ניסן סלומינסקי</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אני לא עושה את זה כרגע. כשהוא ירצה לעשות את זה גם עם אינטרנט, הכוונה שהוא יידע שיש מערכות שיודעות לעשות.</w:t>
      </w:r>
    </w:p>
    <w:p w:rsidR="00566537" w:rsidRPr="00FB0F4A"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24758662"/>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הם חוששים מניסוח שכאילו משתמע ממנו חיוב.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168526993"/>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566537" w:rsidRDefault="00566537" w:rsidP="00566537">
      <w:pPr>
        <w:rPr>
          <w:rtl/>
        </w:rPr>
      </w:pPr>
      <w:r>
        <w:rPr>
          <w:rFonts w:hint="cs"/>
          <w:rtl/>
        </w:rPr>
        <w:t>זה אמרנו שלא.</w:t>
      </w:r>
    </w:p>
    <w:p w:rsidR="00566537" w:rsidRDefault="00566537" w:rsidP="00566537">
      <w:pPr>
        <w:rPr>
          <w:rtl/>
        </w:rPr>
      </w:pPr>
    </w:p>
    <w:sdt>
      <w:sdtPr>
        <w:rPr>
          <w:rFonts w:hint="cs"/>
          <w:rtl/>
        </w:rPr>
        <w:alias w:val="אורח"/>
        <w:tag w:val="&lt;ID&gt;846495&lt;/ID&gt;&lt;Name&gt;הראל עמית&lt;/Name&gt;&lt;Data&gt;הראל עמית&lt;/Data&gt;&lt;Shortcut&gt;הרעמ&lt;/Shortcut&gt;&lt;Title&gt;מנהל תחום רגולציה, חברות סלולריות&lt;/Title&gt;"/>
        <w:id w:val="511340599"/>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הראל עמית</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רוצה להרחיב כדי שיהיה כל העניין. אחד, חשש שאין טכנולוגיה. השני הוא שיש פה היבטים רוחביים, שזה אולי מעניין גם את הוועדה, שלמשל, אינטרנט בנסיבות מסוימות, אולי חברת האינטרנט יכולה לאכן, אבל זה כרוך בפגיעה </w:t>
      </w:r>
      <w:proofErr w:type="spellStart"/>
      <w:r>
        <w:rPr>
          <w:rFonts w:hint="cs"/>
          <w:rtl/>
        </w:rPr>
        <w:t>בנייטרליות</w:t>
      </w:r>
      <w:proofErr w:type="spellEnd"/>
      <w:r>
        <w:rPr>
          <w:rFonts w:hint="cs"/>
          <w:rtl/>
        </w:rPr>
        <w:t xml:space="preserve"> הרשת. זה כרוך במעקב אחרי תוכן ספציפי.</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661393418"/>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אלעזר כהנא</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בשביל זה משרד התקשורת הוא הרגולטור, והוא מעורב בתקנות. קח כדוגמה את נושא המטרידים. החלק הראשון נחקק מזמן. עד היום אנחנו לא מקבלים את המטרידים בצורה </w:t>
      </w:r>
      <w:bookmarkStart w:id="0" w:name="_ETM_Q1_2048964"/>
      <w:bookmarkEnd w:id="0"/>
      <w:r>
        <w:rPr>
          <w:rFonts w:hint="cs"/>
          <w:rtl/>
        </w:rPr>
        <w:t xml:space="preserve">של החוק הזה, כי לא הצלחנו לנסח את התקנות בגלל </w:t>
      </w:r>
      <w:bookmarkStart w:id="1" w:name="_ETM_Q1_2053488"/>
      <w:bookmarkEnd w:id="1"/>
      <w:r>
        <w:rPr>
          <w:rFonts w:hint="cs"/>
          <w:rtl/>
        </w:rPr>
        <w:t xml:space="preserve">הפערים שאתה מדבר עליהם. אנחנו לא הולכים ומנסחים איזו חובה </w:t>
      </w:r>
      <w:r>
        <w:rPr>
          <w:rtl/>
        </w:rPr>
        <w:t>–</w:t>
      </w:r>
      <w:r>
        <w:rPr>
          <w:rFonts w:hint="cs"/>
          <w:rtl/>
        </w:rPr>
        <w:t xml:space="preserve"> גם החוק לא מטיל עליכם חובה; מטיל עלינו </w:t>
      </w:r>
      <w:r>
        <w:rPr>
          <w:rtl/>
        </w:rPr>
        <w:t>–</w:t>
      </w:r>
      <w:r>
        <w:rPr>
          <w:rFonts w:hint="cs"/>
          <w:rtl/>
        </w:rPr>
        <w:t xml:space="preserve"> המשטרה רשאית </w:t>
      </w:r>
      <w:bookmarkStart w:id="2" w:name="_ETM_Q1_2059453"/>
      <w:bookmarkEnd w:id="2"/>
      <w:r>
        <w:rPr>
          <w:rFonts w:hint="cs"/>
          <w:rtl/>
        </w:rPr>
        <w:t xml:space="preserve">לקבל. זה הסעיף. אז לא צריך לחשוש. אנחנו לא הולכים מחר בבוקר לחברה ולא יודע מה </w:t>
      </w:r>
      <w:r>
        <w:rPr>
          <w:rtl/>
        </w:rPr>
        <w:t>–</w:t>
      </w:r>
      <w:r>
        <w:rPr>
          <w:rFonts w:hint="cs"/>
          <w:rtl/>
        </w:rPr>
        <w:t xml:space="preserve"> תפרקו את הרשת. זה לא הגיוני, ואף אחד לא הולך לעשות את </w:t>
      </w:r>
      <w:bookmarkStart w:id="3" w:name="_ETM_Q1_2072091"/>
      <w:bookmarkEnd w:id="3"/>
      <w:r>
        <w:rPr>
          <w:rFonts w:hint="cs"/>
          <w:rtl/>
        </w:rPr>
        <w:t>זה.</w:t>
      </w:r>
    </w:p>
    <w:p w:rsidR="00566537" w:rsidRDefault="00566537" w:rsidP="00566537">
      <w:pPr>
        <w:rPr>
          <w:rtl/>
        </w:rPr>
      </w:pPr>
    </w:p>
    <w:sdt>
      <w:sdtPr>
        <w:rPr>
          <w:rFonts w:hint="cs"/>
          <w:rtl/>
        </w:rPr>
        <w:alias w:val="אורח"/>
        <w:tag w:val="&lt;ID&gt;846495&lt;/ID&gt;&lt;Name&gt;הראל עמית&lt;/Name&gt;&lt;Data&gt;הראל עמית&lt;/Data&gt;&lt;Shortcut&gt;הרעמ&lt;/Shortcut&gt;&lt;Title&gt;מנהל תחום רגולציה, חברות סלולריות&lt;/Title&gt;"/>
        <w:id w:val="1604228803"/>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הראל עמית</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אם זה המצב, אין לנו התנגדות לתיקון. אני רק שם את הדברים על השולחן. </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604456781"/>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רועי הראל</w:t>
          </w:r>
          <w:r w:rsidRPr="004274C8">
            <w:rPr>
              <w:color w:val="000000"/>
              <w:rtl/>
            </w:rPr>
            <w:t>:</w:t>
          </w:r>
        </w:p>
      </w:sdtContent>
    </w:sdt>
    <w:p w:rsidR="00566537" w:rsidRDefault="00566537" w:rsidP="00566537">
      <w:pPr>
        <w:pStyle w:val="KeepWithNext"/>
        <w:rPr>
          <w:rtl/>
        </w:rPr>
      </w:pPr>
    </w:p>
    <w:p w:rsidR="00566537" w:rsidRDefault="00566537" w:rsidP="00510376">
      <w:pPr>
        <w:rPr>
          <w:rtl/>
        </w:rPr>
      </w:pPr>
      <w:r>
        <w:rPr>
          <w:rFonts w:hint="cs"/>
          <w:rtl/>
        </w:rPr>
        <w:t xml:space="preserve">התיקון התכוון גם לנתוני מחשבים וטכנולוגיה אחרת, ואם יש צורך בהתאמות או עלויות, המשטרה </w:t>
      </w:r>
      <w:bookmarkStart w:id="4" w:name="_ETM_Q1_2079256"/>
      <w:bookmarkEnd w:id="4"/>
      <w:r>
        <w:rPr>
          <w:rFonts w:hint="cs"/>
          <w:rtl/>
        </w:rPr>
        <w:t xml:space="preserve">כבר הודיעה שזו תהיה העלות מתקציבה, </w:t>
      </w:r>
      <w:r w:rsidR="00510376">
        <w:rPr>
          <w:rFonts w:hint="cs"/>
          <w:rtl/>
        </w:rPr>
        <w:t>ו</w:t>
      </w:r>
      <w:r>
        <w:rPr>
          <w:rFonts w:hint="cs"/>
          <w:rtl/>
        </w:rPr>
        <w:t>מה ש</w:t>
      </w:r>
      <w:r w:rsidR="00510376">
        <w:rPr>
          <w:rFonts w:hint="cs"/>
          <w:rtl/>
        </w:rPr>
        <w:t xml:space="preserve">היא תרצה </w:t>
      </w:r>
      <w:r>
        <w:rPr>
          <w:rFonts w:hint="cs"/>
          <w:rtl/>
        </w:rPr>
        <w:t xml:space="preserve">מכם ויהיה צורך להתקין או </w:t>
      </w:r>
      <w:r w:rsidR="00510376">
        <w:rPr>
          <w:rFonts w:hint="cs"/>
          <w:rtl/>
        </w:rPr>
        <w:t xml:space="preserve">להגדיר </w:t>
      </w:r>
      <w:bookmarkStart w:id="5" w:name="_ETM_Q1_2091021"/>
      <w:bookmarkEnd w:id="5"/>
      <w:r w:rsidR="00510376">
        <w:rPr>
          <w:rFonts w:hint="cs"/>
          <w:rtl/>
        </w:rPr>
        <w:t xml:space="preserve">מחדש - </w:t>
      </w:r>
      <w:r>
        <w:rPr>
          <w:rFonts w:hint="cs"/>
          <w:rtl/>
        </w:rPr>
        <w:t xml:space="preserve">טכנולוגיה מחדש, המשטרה תחליט אם היא רוצה להשקיע את הכסף </w:t>
      </w:r>
      <w:r w:rsidR="00510376">
        <w:rPr>
          <w:rFonts w:hint="cs"/>
          <w:rtl/>
        </w:rPr>
        <w:t xml:space="preserve">כדי לקבל את זה </w:t>
      </w:r>
      <w:r>
        <w:rPr>
          <w:rFonts w:hint="cs"/>
          <w:rtl/>
        </w:rPr>
        <w:t>או לא.</w:t>
      </w:r>
    </w:p>
    <w:p w:rsidR="00566537" w:rsidRPr="00C8649B"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423721893"/>
        <w:placeholder>
          <w:docPart w:val="ACAEDE4568064435B70DE39DE5B2E1E7"/>
        </w:placeholder>
        <w15:color w:val="993366"/>
      </w:sdtPr>
      <w:sdtEndPr/>
      <w:sdtContent>
        <w:p w:rsidR="00566537" w:rsidRDefault="00566537" w:rsidP="00566537">
          <w:pPr>
            <w:pStyle w:val="af9"/>
            <w:keepNext/>
            <w:rPr>
              <w:rtl/>
            </w:rPr>
          </w:pPr>
          <w:proofErr w:type="spellStart"/>
          <w:r w:rsidRPr="004274C8">
            <w:rPr>
              <w:rStyle w:val="afd"/>
              <w:color w:val="000000"/>
              <w:rtl/>
            </w:rPr>
            <w:t>אורנן</w:t>
          </w:r>
          <w:proofErr w:type="spellEnd"/>
          <w:r w:rsidRPr="004274C8">
            <w:rPr>
              <w:rStyle w:val="afd"/>
              <w:color w:val="000000"/>
              <w:rtl/>
            </w:rPr>
            <w:t xml:space="preserve"> שטיינברג</w:t>
          </w:r>
          <w:r w:rsidRPr="004274C8">
            <w:rPr>
              <w:color w:val="000000"/>
              <w:rtl/>
            </w:rPr>
            <w:t>:</w:t>
          </w:r>
        </w:p>
      </w:sdtContent>
    </w:sdt>
    <w:p w:rsidR="00566537" w:rsidRDefault="00566537" w:rsidP="00566537">
      <w:pPr>
        <w:pStyle w:val="KeepWithNext"/>
        <w:rPr>
          <w:rtl/>
        </w:rPr>
      </w:pPr>
    </w:p>
    <w:p w:rsidR="00566537" w:rsidRDefault="003B4E59" w:rsidP="001C276F">
      <w:pPr>
        <w:rPr>
          <w:rtl/>
        </w:rPr>
      </w:pPr>
      <w:r>
        <w:rPr>
          <w:rFonts w:hint="cs"/>
          <w:rtl/>
        </w:rPr>
        <w:t xml:space="preserve">הערה אחרונה. </w:t>
      </w:r>
      <w:bookmarkStart w:id="6" w:name="_ETM_Q1_2098326"/>
      <w:bookmarkEnd w:id="6"/>
      <w:r w:rsidR="00566537">
        <w:rPr>
          <w:rFonts w:hint="cs"/>
          <w:rtl/>
        </w:rPr>
        <w:t>ההגדרה הזאת צריכה להיות רגישה. מאחר שהיא כל כך רחבה</w:t>
      </w:r>
      <w:r>
        <w:rPr>
          <w:rFonts w:hint="cs"/>
          <w:rtl/>
        </w:rPr>
        <w:t xml:space="preserve"> -</w:t>
      </w:r>
      <w:r w:rsidR="00566537">
        <w:rPr>
          <w:rFonts w:hint="cs"/>
          <w:rtl/>
        </w:rPr>
        <w:t xml:space="preserve"> </w:t>
      </w:r>
      <w:r>
        <w:rPr>
          <w:rFonts w:hint="cs"/>
          <w:rtl/>
        </w:rPr>
        <w:t xml:space="preserve">בעל </w:t>
      </w:r>
      <w:proofErr w:type="spellStart"/>
      <w:r>
        <w:rPr>
          <w:rFonts w:hint="cs"/>
          <w:rtl/>
        </w:rPr>
        <w:t>רשיון</w:t>
      </w:r>
      <w:proofErr w:type="spellEnd"/>
      <w:r>
        <w:rPr>
          <w:rFonts w:hint="cs"/>
          <w:rtl/>
        </w:rPr>
        <w:t xml:space="preserve"> זה בעצם כל מפוקח של משרד התקשורת - </w:t>
      </w:r>
      <w:r w:rsidR="00566537">
        <w:rPr>
          <w:rFonts w:hint="cs"/>
          <w:rtl/>
        </w:rPr>
        <w:t xml:space="preserve">היא צריכה להיות רגישה לסוגים השונים גם בתוך ספקי הגישה לאינטרנט. לדוגמה, יש 48 ספקי גישה לאינטרנט לעומת סלולר </w:t>
      </w:r>
      <w:r w:rsidR="00566537">
        <w:rPr>
          <w:rtl/>
        </w:rPr>
        <w:t>–</w:t>
      </w:r>
      <w:r w:rsidR="00566537">
        <w:rPr>
          <w:rFonts w:hint="cs"/>
          <w:rtl/>
        </w:rPr>
        <w:t xml:space="preserve"> </w:t>
      </w:r>
      <w:r w:rsidR="007F6FEA">
        <w:rPr>
          <w:rFonts w:hint="cs"/>
          <w:rtl/>
        </w:rPr>
        <w:t xml:space="preserve">יש </w:t>
      </w:r>
      <w:r w:rsidR="00566537">
        <w:rPr>
          <w:rFonts w:hint="cs"/>
          <w:rtl/>
        </w:rPr>
        <w:t xml:space="preserve">6, 7 חברות. </w:t>
      </w:r>
      <w:r w:rsidR="007F6FEA">
        <w:rPr>
          <w:rFonts w:hint="cs"/>
          <w:rtl/>
        </w:rPr>
        <w:t>48 האלה מתחילות ב</w:t>
      </w:r>
      <w:r w:rsidR="00566537">
        <w:rPr>
          <w:rFonts w:hint="cs"/>
          <w:rtl/>
        </w:rPr>
        <w:t xml:space="preserve">חברות </w:t>
      </w:r>
      <w:r w:rsidR="007F6FEA">
        <w:rPr>
          <w:rFonts w:hint="cs"/>
          <w:rtl/>
        </w:rPr>
        <w:t xml:space="preserve">גדולות, ועד חברות </w:t>
      </w:r>
      <w:r w:rsidR="00566537">
        <w:rPr>
          <w:rFonts w:hint="cs"/>
          <w:rtl/>
        </w:rPr>
        <w:t>כל כך קטנות ש</w:t>
      </w:r>
      <w:r w:rsidR="007F6FEA">
        <w:rPr>
          <w:rFonts w:hint="cs"/>
          <w:rtl/>
        </w:rPr>
        <w:t xml:space="preserve">הן </w:t>
      </w:r>
      <w:bookmarkStart w:id="7" w:name="_ETM_Q1_2119251"/>
      <w:bookmarkEnd w:id="7"/>
      <w:r w:rsidR="00566537">
        <w:rPr>
          <w:rFonts w:hint="cs"/>
          <w:rtl/>
        </w:rPr>
        <w:t>מספקות שירותים לעש</w:t>
      </w:r>
      <w:r w:rsidR="007F6FEA">
        <w:rPr>
          <w:rFonts w:hint="cs"/>
          <w:rtl/>
        </w:rPr>
        <w:t>ר</w:t>
      </w:r>
      <w:r w:rsidR="00566537">
        <w:rPr>
          <w:rFonts w:hint="cs"/>
          <w:rtl/>
        </w:rPr>
        <w:t xml:space="preserve">ות אנשים. החדר </w:t>
      </w:r>
      <w:r w:rsidR="007F6FEA">
        <w:rPr>
          <w:rFonts w:hint="cs"/>
          <w:rtl/>
        </w:rPr>
        <w:t>ה</w:t>
      </w:r>
      <w:r w:rsidR="00566537">
        <w:rPr>
          <w:rFonts w:hint="cs"/>
          <w:rtl/>
        </w:rPr>
        <w:t>זה</w:t>
      </w:r>
      <w:r w:rsidR="007F6FEA">
        <w:rPr>
          <w:rFonts w:hint="cs"/>
          <w:rtl/>
        </w:rPr>
        <w:t>,</w:t>
      </w:r>
      <w:r w:rsidR="00566537">
        <w:rPr>
          <w:rFonts w:hint="cs"/>
          <w:rtl/>
        </w:rPr>
        <w:t xml:space="preserve"> יכול להיות שזה כל המנויים של </w:t>
      </w:r>
      <w:r w:rsidR="001C276F">
        <w:rPr>
          <w:rFonts w:hint="cs"/>
          <w:rtl/>
        </w:rPr>
        <w:t>חברת גישה ל</w:t>
      </w:r>
      <w:r w:rsidR="00566537">
        <w:rPr>
          <w:rFonts w:hint="cs"/>
          <w:rtl/>
        </w:rPr>
        <w:t>אינטרנט.</w:t>
      </w:r>
      <w:r>
        <w:rPr>
          <w:rFonts w:hint="cs"/>
          <w:rtl/>
        </w:rPr>
        <w:t xml:space="preserve"> </w:t>
      </w:r>
      <w:r w:rsidR="00566537">
        <w:rPr>
          <w:rFonts w:hint="cs"/>
          <w:rtl/>
        </w:rPr>
        <w:t xml:space="preserve">לכן צריך לבטא, אם אתם חושבים שזה נכון, </w:t>
      </w:r>
      <w:r w:rsidR="001C276F">
        <w:rPr>
          <w:rFonts w:hint="cs"/>
          <w:rtl/>
        </w:rPr>
        <w:t xml:space="preserve">לבטא את זה </w:t>
      </w:r>
      <w:r w:rsidR="00566537">
        <w:rPr>
          <w:rFonts w:hint="cs"/>
          <w:rtl/>
        </w:rPr>
        <w:t>בלשון החוק.</w:t>
      </w:r>
    </w:p>
    <w:p w:rsidR="00566537" w:rsidRDefault="00566537" w:rsidP="001C276F">
      <w:pPr>
        <w:rPr>
          <w:rtl/>
        </w:rPr>
      </w:pPr>
      <w:r>
        <w:rPr>
          <w:rFonts w:hint="cs"/>
          <w:rtl/>
        </w:rPr>
        <w:t xml:space="preserve"> </w:t>
      </w:r>
    </w:p>
    <w:sdt>
      <w:sdtPr>
        <w:rPr>
          <w:rFonts w:hint="cs"/>
          <w:rtl/>
        </w:rPr>
        <w:alias w:val="אורח"/>
        <w:tag w:val="&lt;ID&gt;799893&lt;/ID&gt;&lt;Name&gt;רועי הראל&lt;/Name&gt;&lt;Data&gt;רועי הראל&lt;/Data&gt;&lt;Shortcut&gt;רוהר&lt;/Shortcut&gt;&lt;Title&gt;ע' יועמ&quot;ש, המשרד לבטחון פנים&lt;/Title&gt;"/>
        <w:id w:val="1481803526"/>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רועי הראל</w:t>
          </w:r>
          <w:r w:rsidRPr="004274C8">
            <w:rPr>
              <w:color w:val="000000"/>
              <w:rtl/>
            </w:rPr>
            <w:t>:</w:t>
          </w:r>
        </w:p>
      </w:sdtContent>
    </w:sdt>
    <w:p w:rsidR="00566537" w:rsidRDefault="00566537" w:rsidP="00566537">
      <w:pPr>
        <w:pStyle w:val="KeepWithNext"/>
        <w:rPr>
          <w:rtl/>
        </w:rPr>
      </w:pPr>
    </w:p>
    <w:p w:rsidR="00566537" w:rsidRDefault="001C276F" w:rsidP="001C276F">
      <w:pPr>
        <w:rPr>
          <w:rtl/>
        </w:rPr>
      </w:pPr>
      <w:r>
        <w:rPr>
          <w:rFonts w:hint="cs"/>
          <w:rtl/>
        </w:rPr>
        <w:t>תהיה סמוך ובטוח ש</w:t>
      </w:r>
      <w:r w:rsidR="00566537">
        <w:rPr>
          <w:rFonts w:hint="cs"/>
          <w:rtl/>
        </w:rPr>
        <w:t>לא נוציא מיל</w:t>
      </w:r>
      <w:r>
        <w:rPr>
          <w:rFonts w:hint="cs"/>
          <w:rtl/>
        </w:rPr>
        <w:t>יוני</w:t>
      </w:r>
      <w:r w:rsidR="00566537">
        <w:rPr>
          <w:rFonts w:hint="cs"/>
          <w:rtl/>
        </w:rPr>
        <w:t xml:space="preserve"> שקלים </w:t>
      </w:r>
      <w:r>
        <w:rPr>
          <w:rFonts w:hint="cs"/>
          <w:rtl/>
        </w:rPr>
        <w:t xml:space="preserve">כדי </w:t>
      </w:r>
      <w:bookmarkStart w:id="8" w:name="_ETM_Q1_2140196"/>
      <w:bookmarkEnd w:id="8"/>
      <w:r w:rsidR="00566537">
        <w:rPr>
          <w:rFonts w:hint="cs"/>
          <w:rtl/>
        </w:rPr>
        <w:t>ל</w:t>
      </w:r>
      <w:r>
        <w:rPr>
          <w:rFonts w:hint="cs"/>
          <w:rtl/>
        </w:rPr>
        <w:t xml:space="preserve">אפשרות של </w:t>
      </w:r>
      <w:r w:rsidR="00566537">
        <w:rPr>
          <w:rFonts w:hint="cs"/>
          <w:rtl/>
        </w:rPr>
        <w:t xml:space="preserve">עשרה אנשים. בסוף זאת נורמה. לא מנסחים פה כרגע את הטכנולוגיה. אם יהיה חשוב </w:t>
      </w:r>
      <w:r>
        <w:rPr>
          <w:rFonts w:hint="cs"/>
          <w:rtl/>
        </w:rPr>
        <w:t xml:space="preserve">בתקנות </w:t>
      </w:r>
      <w:r w:rsidR="00566537">
        <w:rPr>
          <w:rFonts w:hint="cs"/>
          <w:rtl/>
        </w:rPr>
        <w:t xml:space="preserve">לסגור </w:t>
      </w:r>
      <w:r>
        <w:rPr>
          <w:rFonts w:hint="cs"/>
          <w:rtl/>
        </w:rPr>
        <w:t xml:space="preserve">איזו </w:t>
      </w:r>
      <w:r w:rsidR="00566537">
        <w:rPr>
          <w:rFonts w:hint="cs"/>
          <w:rtl/>
        </w:rPr>
        <w:t>פינה, נעשה זאת.</w:t>
      </w:r>
    </w:p>
    <w:p w:rsidR="00566537" w:rsidRDefault="00566537" w:rsidP="00566537">
      <w:pPr>
        <w:rPr>
          <w:rtl/>
        </w:rPr>
      </w:pPr>
    </w:p>
    <w:sdt>
      <w:sdtPr>
        <w:rPr>
          <w:rtl/>
        </w:rPr>
        <w:alias w:val="דובר"/>
        <w:tag w:val="&lt;ID&gt;0&lt;/ID&gt;&lt;Name&gt;נעמה מנחמי&lt;/Name&gt;&lt;Data&gt;נעמה מנחמי&lt;/Data&gt;&lt;MemberID&gt;&lt;/MemberID&gt;"/>
        <w:id w:val="-91477569"/>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כן כדאי שההגדרה תפנה לתקנות.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995183279"/>
        <w:placeholder>
          <w:docPart w:val="ACAEDE4568064435B70DE39DE5B2E1E7"/>
        </w:placeholder>
        <w15:color w:val="993366"/>
      </w:sdtPr>
      <w:sdtEndPr/>
      <w:sdtContent>
        <w:p w:rsidR="00566537" w:rsidRDefault="00566537" w:rsidP="00566537">
          <w:pPr>
            <w:pStyle w:val="af6"/>
            <w:keepNext/>
            <w:rPr>
              <w:rtl/>
            </w:rPr>
          </w:pPr>
          <w:r w:rsidRPr="004274C8">
            <w:rPr>
              <w:rStyle w:val="afd"/>
              <w:color w:val="000000"/>
              <w:rtl/>
            </w:rPr>
            <w:t>היו"ר ניסן סלומינסקי</w:t>
          </w:r>
          <w:r w:rsidRPr="004274C8">
            <w:rPr>
              <w:color w:val="000000"/>
              <w:rtl/>
            </w:rPr>
            <w:t>:</w:t>
          </w:r>
        </w:p>
      </w:sdtContent>
    </w:sdt>
    <w:p w:rsidR="00566537" w:rsidRDefault="00566537" w:rsidP="00566537">
      <w:pPr>
        <w:pStyle w:val="KeepWithNext"/>
        <w:rPr>
          <w:rtl/>
        </w:rPr>
      </w:pPr>
    </w:p>
    <w:p w:rsidR="00566537" w:rsidRDefault="001C276F" w:rsidP="00566537">
      <w:pPr>
        <w:rPr>
          <w:rtl/>
        </w:rPr>
      </w:pPr>
      <w:r>
        <w:rPr>
          <w:rFonts w:hint="cs"/>
          <w:rtl/>
        </w:rPr>
        <w:t>אבל אמרנו ש</w:t>
      </w:r>
      <w:r w:rsidR="00566537">
        <w:rPr>
          <w:rFonts w:hint="cs"/>
          <w:rtl/>
        </w:rPr>
        <w:t>זה יופיע בעמוד הבא, נכון?</w:t>
      </w:r>
    </w:p>
    <w:p w:rsidR="00566537" w:rsidRPr="00C8649B" w:rsidRDefault="00566537" w:rsidP="00566537">
      <w:pPr>
        <w:rPr>
          <w:rtl/>
        </w:rPr>
      </w:pPr>
    </w:p>
    <w:sdt>
      <w:sdtPr>
        <w:rPr>
          <w:rtl/>
        </w:rPr>
        <w:alias w:val="דובר"/>
        <w:tag w:val="&lt;ID&gt;0&lt;/ID&gt;&lt;Name&gt;נעמה מנחמי&lt;/Name&gt;&lt;Data&gt;נעמה מנחמי&lt;/Data&gt;&lt;MemberID&gt;&lt;/MemberID&gt;"/>
        <w:id w:val="1384140210"/>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1C276F" w:rsidP="001C276F">
      <w:pPr>
        <w:rPr>
          <w:rtl/>
        </w:rPr>
      </w:pPr>
      <w:r>
        <w:rPr>
          <w:rFonts w:hint="cs"/>
          <w:rtl/>
        </w:rPr>
        <w:t xml:space="preserve">כדאי שההגדרה של </w:t>
      </w:r>
      <w:bookmarkStart w:id="9" w:name="_ETM_Q1_2165321"/>
      <w:bookmarkEnd w:id="9"/>
      <w:r>
        <w:rPr>
          <w:rFonts w:hint="cs"/>
          <w:rtl/>
        </w:rPr>
        <w:t xml:space="preserve">בעל </w:t>
      </w:r>
      <w:proofErr w:type="spellStart"/>
      <w:r>
        <w:rPr>
          <w:rFonts w:hint="cs"/>
          <w:rtl/>
        </w:rPr>
        <w:t>רשיון</w:t>
      </w:r>
      <w:proofErr w:type="spellEnd"/>
      <w:r>
        <w:rPr>
          <w:rFonts w:hint="cs"/>
          <w:rtl/>
        </w:rPr>
        <w:t xml:space="preserve"> בזק </w:t>
      </w:r>
      <w:r>
        <w:rPr>
          <w:rtl/>
        </w:rPr>
        <w:t>–</w:t>
      </w:r>
      <w:r>
        <w:rPr>
          <w:rFonts w:hint="cs"/>
          <w:rtl/>
        </w:rPr>
        <w:t xml:space="preserve"> כהגדרתו בתקנות.</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254971151"/>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1C276F" w:rsidRDefault="00566537" w:rsidP="001C276F">
      <w:pPr>
        <w:rPr>
          <w:rtl/>
        </w:rPr>
      </w:pPr>
      <w:r>
        <w:rPr>
          <w:rFonts w:hint="cs"/>
          <w:rtl/>
        </w:rPr>
        <w:t>עוד מעט נגיע לתקנות.</w:t>
      </w:r>
      <w:r w:rsidR="001C276F">
        <w:rPr>
          <w:rFonts w:hint="cs"/>
          <w:rtl/>
        </w:rPr>
        <w:t xml:space="preserve"> </w:t>
      </w:r>
      <w:r>
        <w:rPr>
          <w:rFonts w:hint="cs"/>
          <w:rtl/>
        </w:rPr>
        <w:t xml:space="preserve">בואו נרוץ הלאה. </w:t>
      </w:r>
    </w:p>
    <w:p w:rsidR="001C276F" w:rsidRDefault="001C276F" w:rsidP="001C276F">
      <w:pPr>
        <w:rPr>
          <w:rtl/>
        </w:rPr>
      </w:pPr>
      <w:bookmarkStart w:id="10" w:name="_ETM_Q1_2176624"/>
      <w:bookmarkEnd w:id="10"/>
    </w:p>
    <w:bookmarkStart w:id="11" w:name="_ETM_Q1_2176923" w:displacedByCustomXml="next"/>
    <w:bookmarkEnd w:id="11" w:displacedByCustomXml="next"/>
    <w:sdt>
      <w:sdtPr>
        <w:rPr>
          <w:rtl/>
        </w:rPr>
        <w:alias w:val="דובר"/>
        <w:tag w:val="&lt;ID&gt;0&lt;/ID&gt;&lt;Name&gt;נעמה מנחמי&lt;/Name&gt;&lt;Data&gt;נעמה מנחמי&lt;/Data&gt;&lt;MemberID&gt;&lt;/MemberID&gt;"/>
        <w:id w:val="1893531268"/>
        <w:placeholder>
          <w:docPart w:val="2D6E31517062489EA2D69515482AB169"/>
        </w:placeholder>
        <w15:color w:val="993366"/>
      </w:sdtPr>
      <w:sdtEndPr/>
      <w:sdtContent>
        <w:p w:rsidR="001C276F" w:rsidRDefault="001C276F" w:rsidP="001C276F">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1C276F" w:rsidRDefault="001C276F" w:rsidP="001C276F">
      <w:pPr>
        <w:rPr>
          <w:rtl/>
        </w:rPr>
      </w:pPr>
    </w:p>
    <w:p w:rsidR="001C276F" w:rsidRDefault="001C276F" w:rsidP="001C276F">
      <w:pPr>
        <w:rPr>
          <w:rtl/>
        </w:rPr>
      </w:pPr>
      <w:r>
        <w:rPr>
          <w:rFonts w:hint="cs"/>
          <w:rtl/>
        </w:rPr>
        <w:t xml:space="preserve">בסדר. נעשה סעיף חדש </w:t>
      </w:r>
      <w:bookmarkStart w:id="12" w:name="_ETM_Q1_2176672"/>
      <w:bookmarkEnd w:id="12"/>
      <w:r>
        <w:rPr>
          <w:rFonts w:hint="cs"/>
          <w:rtl/>
        </w:rPr>
        <w:t>לתקנות, שיבהיר.</w:t>
      </w:r>
      <w:bookmarkStart w:id="13" w:name="_ETM_Q1_2177282"/>
      <w:bookmarkStart w:id="14" w:name="_ETM_Q1_2177552"/>
      <w:bookmarkEnd w:id="13"/>
      <w:bookmarkEnd w:id="14"/>
    </w:p>
    <w:p w:rsidR="001C276F" w:rsidRDefault="001C276F" w:rsidP="001C276F">
      <w:pPr>
        <w:rPr>
          <w:rtl/>
        </w:rPr>
      </w:pPr>
      <w:bookmarkStart w:id="15" w:name="_ETM_Q1_2182783"/>
      <w:bookmarkEnd w:id="15"/>
    </w:p>
    <w:bookmarkStart w:id="16" w:name="_ETM_Q1_2183107" w:displacedByCustomXml="next"/>
    <w:bookmarkEnd w:id="16" w:displacedByCustomXml="next"/>
    <w:sdt>
      <w:sdtPr>
        <w:rPr>
          <w:rtl/>
        </w:rPr>
        <w:alias w:val="יור"/>
        <w:tag w:val="&lt;ID&gt;5094&lt;/ID&gt;&lt;Name&gt;ניסן סלומינסקי - יו&quot;רַ&lt;/Name&gt;&lt;Data&gt;ניסן סלומינסקי&lt;/Data&gt;&lt;Shortcut&gt;ניסל&lt;/Shortcut&gt;"/>
        <w:id w:val="1590196442"/>
        <w:placeholder>
          <w:docPart w:val="33279E1B0E9F467EADFDDB914010E67D"/>
        </w:placeholder>
      </w:sdtPr>
      <w:sdtEndPr/>
      <w:sdtContent>
        <w:p w:rsidR="001C276F" w:rsidRDefault="001C276F" w:rsidP="001C276F">
          <w:pPr>
            <w:pStyle w:val="af6"/>
            <w:keepNext/>
            <w:rPr>
              <w:rtl/>
            </w:rPr>
          </w:pPr>
          <w:r>
            <w:rPr>
              <w:rtl/>
            </w:rPr>
            <w:t>היו"ר ניסן סלומינסקי:</w:t>
          </w:r>
        </w:p>
      </w:sdtContent>
    </w:sdt>
    <w:p w:rsidR="001C276F" w:rsidRDefault="001C276F" w:rsidP="001C276F">
      <w:pPr>
        <w:rPr>
          <w:rtl/>
        </w:rPr>
      </w:pPr>
    </w:p>
    <w:p w:rsidR="00566537" w:rsidRDefault="00566537" w:rsidP="001C276F">
      <w:pPr>
        <w:rPr>
          <w:rtl/>
        </w:rPr>
      </w:pPr>
      <w:bookmarkStart w:id="17" w:name="_ETM_Q1_2183615"/>
      <w:bookmarkEnd w:id="17"/>
      <w:r>
        <w:rPr>
          <w:rFonts w:hint="cs"/>
          <w:rtl/>
        </w:rPr>
        <w:t xml:space="preserve">את ההגדרות </w:t>
      </w:r>
      <w:r w:rsidR="001C276F">
        <w:rPr>
          <w:rFonts w:hint="cs"/>
          <w:rtl/>
        </w:rPr>
        <w:t xml:space="preserve">של שר </w:t>
      </w:r>
      <w:r>
        <w:rPr>
          <w:rFonts w:hint="cs"/>
          <w:rtl/>
        </w:rPr>
        <w:t>אתה יכול להפנות לתקנות.</w:t>
      </w:r>
    </w:p>
    <w:p w:rsidR="00566537" w:rsidRPr="00C8649B" w:rsidRDefault="00566537" w:rsidP="00566537">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1046758062"/>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 xml:space="preserve">אפרת </w:t>
          </w:r>
          <w:proofErr w:type="spellStart"/>
          <w:r w:rsidRPr="004274C8">
            <w:rPr>
              <w:rStyle w:val="afd"/>
              <w:color w:val="000000"/>
              <w:rtl/>
            </w:rPr>
            <w:t>טפליץ</w:t>
          </w:r>
          <w:proofErr w:type="spellEnd"/>
          <w:r w:rsidRPr="004274C8">
            <w:rPr>
              <w:color w:val="000000"/>
              <w:rtl/>
            </w:rPr>
            <w:t>:</w:t>
          </w:r>
        </w:p>
      </w:sdtContent>
    </w:sdt>
    <w:p w:rsidR="00566537" w:rsidRDefault="00566537" w:rsidP="00566537">
      <w:pPr>
        <w:pStyle w:val="KeepWithNext"/>
        <w:rPr>
          <w:rtl/>
        </w:rPr>
      </w:pPr>
    </w:p>
    <w:p w:rsidR="00566537" w:rsidRDefault="00566537" w:rsidP="001C276F">
      <w:pPr>
        <w:rPr>
          <w:rtl/>
        </w:rPr>
      </w:pPr>
      <w:r>
        <w:rPr>
          <w:rFonts w:hint="cs"/>
          <w:rtl/>
        </w:rPr>
        <w:t xml:space="preserve">אם אנחנו עדיין בעולם </w:t>
      </w:r>
      <w:r w:rsidR="001C276F">
        <w:rPr>
          <w:rFonts w:hint="cs"/>
          <w:rtl/>
        </w:rPr>
        <w:t xml:space="preserve">של </w:t>
      </w:r>
      <w:r>
        <w:rPr>
          <w:rFonts w:hint="cs"/>
          <w:rtl/>
        </w:rPr>
        <w:t xml:space="preserve">ההגדרות, לגבי הגדרת מוקדי חירום, ההצעה הממשלתית מתייחסת רק למשטרה. </w:t>
      </w:r>
      <w:r w:rsidR="001C276F">
        <w:rPr>
          <w:rFonts w:hint="cs"/>
          <w:rtl/>
        </w:rPr>
        <w:t xml:space="preserve">לאור הדיונים פה, </w:t>
      </w:r>
      <w:r>
        <w:rPr>
          <w:rFonts w:hint="cs"/>
          <w:rtl/>
        </w:rPr>
        <w:t>רוצים לצרף את מד</w:t>
      </w:r>
      <w:r w:rsidR="001C276F">
        <w:rPr>
          <w:rFonts w:hint="cs"/>
          <w:rtl/>
        </w:rPr>
        <w:t>"א</w:t>
      </w:r>
      <w:r>
        <w:rPr>
          <w:rFonts w:hint="cs"/>
          <w:rtl/>
        </w:rPr>
        <w:t xml:space="preserve">, יש להבין שאם </w:t>
      </w:r>
      <w:r w:rsidR="001C276F">
        <w:rPr>
          <w:rFonts w:hint="cs"/>
          <w:rtl/>
        </w:rPr>
        <w:t xml:space="preserve">כרגע </w:t>
      </w:r>
      <w:r>
        <w:rPr>
          <w:rFonts w:hint="cs"/>
          <w:rtl/>
        </w:rPr>
        <w:t xml:space="preserve">ההגדרה </w:t>
      </w:r>
      <w:r w:rsidR="001C276F">
        <w:rPr>
          <w:rFonts w:hint="cs"/>
          <w:rtl/>
        </w:rPr>
        <w:t xml:space="preserve">של מוקדי </w:t>
      </w:r>
      <w:bookmarkStart w:id="18" w:name="_ETM_Q1_2209732"/>
      <w:bookmarkEnd w:id="18"/>
      <w:r w:rsidR="001C276F">
        <w:rPr>
          <w:rFonts w:hint="cs"/>
          <w:rtl/>
        </w:rPr>
        <w:t xml:space="preserve">חירום </w:t>
      </w:r>
      <w:r>
        <w:rPr>
          <w:rFonts w:hint="cs"/>
          <w:rtl/>
        </w:rPr>
        <w:t>תכלול גם את מד"א, יש לזה השלכה, שזה לא רק לגבי סמכות האיכון אלא לגבי הפרק השני בחוק</w:t>
      </w:r>
      <w:r w:rsidR="001C276F">
        <w:rPr>
          <w:rFonts w:hint="cs"/>
          <w:rtl/>
        </w:rPr>
        <w:t>,</w:t>
      </w:r>
      <w:r>
        <w:rPr>
          <w:rFonts w:hint="cs"/>
          <w:rtl/>
        </w:rPr>
        <w:t xml:space="preserve"> שזה החוק הקודם והראשוני של החסימה של ההטרדות. מבחינתנו, זה משהו שבכלל לא נבחן, </w:t>
      </w:r>
      <w:r w:rsidR="001C276F">
        <w:rPr>
          <w:rFonts w:hint="cs"/>
          <w:rtl/>
        </w:rPr>
        <w:t xml:space="preserve">בכלל </w:t>
      </w:r>
      <w:r>
        <w:rPr>
          <w:rFonts w:hint="cs"/>
          <w:rtl/>
        </w:rPr>
        <w:t>לא עלה, וצריך להבהיר בחוק, שלעניין הפרק הזה, מד"א היא לא חלק לעניין ההוראות של החסימה.</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86666076"/>
        <w:placeholder>
          <w:docPart w:val="ACAEDE4568064435B70DE39DE5B2E1E7"/>
        </w:placeholder>
        <w15:color w:val="993366"/>
      </w:sdtPr>
      <w:sdtEndPr/>
      <w:sdtContent>
        <w:p w:rsidR="00566537" w:rsidRDefault="00566537" w:rsidP="00566537">
          <w:pPr>
            <w:pStyle w:val="af6"/>
            <w:keepNext/>
            <w:rPr>
              <w:rtl/>
            </w:rPr>
          </w:pPr>
          <w:r w:rsidRPr="004274C8">
            <w:rPr>
              <w:rStyle w:val="afd"/>
              <w:color w:val="000000"/>
              <w:rtl/>
            </w:rPr>
            <w:t>היו"ר ניסן סלומינסקי</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איפה? עוד לא הכנסנו את מד"א, נכון?</w:t>
      </w:r>
    </w:p>
    <w:p w:rsidR="00566537" w:rsidRPr="00C8649B" w:rsidRDefault="00566537" w:rsidP="00566537">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689142199"/>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 xml:space="preserve">אפרת </w:t>
          </w:r>
          <w:proofErr w:type="spellStart"/>
          <w:r w:rsidRPr="004274C8">
            <w:rPr>
              <w:rStyle w:val="afd"/>
              <w:color w:val="000000"/>
              <w:rtl/>
            </w:rPr>
            <w:t>טפליץ</w:t>
          </w:r>
          <w:proofErr w:type="spellEnd"/>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בנוסח של ה</w:t>
      </w:r>
      <w:r w:rsidR="001C276F">
        <w:rPr>
          <w:rFonts w:hint="cs"/>
          <w:rtl/>
        </w:rPr>
        <w:t>י</w:t>
      </w:r>
      <w:r>
        <w:rPr>
          <w:rFonts w:hint="cs"/>
          <w:rtl/>
        </w:rPr>
        <w:t>יעוץ המשפטי, אם יש הגדרה כוללת- - -</w:t>
      </w:r>
    </w:p>
    <w:p w:rsidR="00566537" w:rsidRPr="00C8649B" w:rsidRDefault="00566537" w:rsidP="00566537">
      <w:pPr>
        <w:rPr>
          <w:rtl/>
        </w:rPr>
      </w:pPr>
    </w:p>
    <w:sdt>
      <w:sdtPr>
        <w:rPr>
          <w:rtl/>
        </w:rPr>
        <w:alias w:val="דובר"/>
        <w:tag w:val="&lt;ID&gt;0&lt;/ID&gt;&lt;Name&gt;נעמה מנחמי&lt;/Name&gt;&lt;Data&gt;נעמה מנחמי&lt;/Data&gt;&lt;MemberID&gt;&lt;/MemberID&gt;"/>
        <w:id w:val="-663934013"/>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566537" w:rsidP="0050159D">
      <w:pPr>
        <w:rPr>
          <w:rtl/>
        </w:rPr>
      </w:pPr>
      <w:r>
        <w:rPr>
          <w:rFonts w:hint="cs"/>
          <w:rtl/>
        </w:rPr>
        <w:t>בעצם היא אומרת</w:t>
      </w:r>
      <w:r w:rsidR="0050159D">
        <w:rPr>
          <w:rFonts w:hint="cs"/>
          <w:rtl/>
        </w:rPr>
        <w:t>,</w:t>
      </w:r>
      <w:r>
        <w:rPr>
          <w:rFonts w:hint="cs"/>
          <w:rtl/>
        </w:rPr>
        <w:t xml:space="preserve"> שמאחר </w:t>
      </w:r>
      <w:r w:rsidR="0050159D">
        <w:rPr>
          <w:rFonts w:hint="cs"/>
          <w:rtl/>
        </w:rPr>
        <w:t>ש</w:t>
      </w:r>
      <w:r>
        <w:rPr>
          <w:rFonts w:hint="cs"/>
          <w:rtl/>
        </w:rPr>
        <w:t>אנחנו רוצים להוסיף את מד"א, ו</w:t>
      </w:r>
      <w:r w:rsidR="0050159D">
        <w:rPr>
          <w:rFonts w:hint="cs"/>
          <w:rtl/>
        </w:rPr>
        <w:t xml:space="preserve">רוצים להוסיף אותם </w:t>
      </w:r>
      <w:r>
        <w:rPr>
          <w:rFonts w:hint="cs"/>
          <w:rtl/>
        </w:rPr>
        <w:t>רק לפרק האיכון ולא לפרק הה</w:t>
      </w:r>
      <w:r w:rsidR="0050159D">
        <w:rPr>
          <w:rFonts w:hint="cs"/>
          <w:rtl/>
        </w:rPr>
        <w:t>טרדות</w:t>
      </w:r>
      <w:r>
        <w:rPr>
          <w:rFonts w:hint="cs"/>
          <w:rtl/>
        </w:rPr>
        <w:t xml:space="preserve">, כדאי לבטא את זה במסגרת של ההגדרה של מוקד חירום. </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1830436637"/>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אלעזר כהנא</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אפשר לכתוב בתוספת מד"א לעניין פרק זה וזה </w:t>
      </w:r>
      <w:r>
        <w:rPr>
          <w:rtl/>
        </w:rPr>
        <w:t>–</w:t>
      </w:r>
      <w:r>
        <w:rPr>
          <w:rFonts w:hint="cs"/>
          <w:rtl/>
        </w:rPr>
        <w:t xml:space="preserve"> פתרת את הבעיה.</w:t>
      </w:r>
    </w:p>
    <w:p w:rsidR="00566537" w:rsidRDefault="00566537" w:rsidP="00566537">
      <w:pPr>
        <w:rPr>
          <w:rtl/>
        </w:rPr>
      </w:pPr>
    </w:p>
    <w:sdt>
      <w:sdtPr>
        <w:rPr>
          <w:rtl/>
        </w:rPr>
        <w:alias w:val="דובר"/>
        <w:tag w:val="&lt;ID&gt;0&lt;/ID&gt;&lt;Name&gt;נעמה מנחמי&lt;/Name&gt;&lt;Data&gt;נעמה מנחמי&lt;/Data&gt;&lt;MemberID&gt;&lt;/MemberID&gt;"/>
        <w:id w:val="-799764672"/>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50159D" w:rsidP="00566537">
      <w:pPr>
        <w:rPr>
          <w:rtl/>
        </w:rPr>
      </w:pPr>
      <w:r>
        <w:rPr>
          <w:rFonts w:hint="cs"/>
          <w:rtl/>
        </w:rPr>
        <w:t xml:space="preserve">נמצא עם </w:t>
      </w:r>
      <w:proofErr w:type="spellStart"/>
      <w:r>
        <w:rPr>
          <w:rFonts w:hint="cs"/>
          <w:rtl/>
        </w:rPr>
        <w:t>הנסחות</w:t>
      </w:r>
      <w:proofErr w:type="spellEnd"/>
      <w:r>
        <w:rPr>
          <w:rFonts w:hint="cs"/>
          <w:rtl/>
        </w:rPr>
        <w:t xml:space="preserve">, אבל </w:t>
      </w:r>
      <w:r w:rsidR="00566537">
        <w:rPr>
          <w:rFonts w:hint="cs"/>
          <w:rtl/>
        </w:rPr>
        <w:t>העיקרון מובן.</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714145723"/>
        <w:placeholder>
          <w:docPart w:val="ACAEDE4568064435B70DE39DE5B2E1E7"/>
        </w:placeholder>
        <w15:color w:val="993366"/>
      </w:sdtPr>
      <w:sdtEndPr/>
      <w:sdtContent>
        <w:p w:rsidR="00566537" w:rsidRDefault="00566537" w:rsidP="00566537">
          <w:pPr>
            <w:pStyle w:val="af6"/>
            <w:keepNext/>
            <w:rPr>
              <w:rtl/>
            </w:rPr>
          </w:pPr>
          <w:r w:rsidRPr="004274C8">
            <w:rPr>
              <w:rStyle w:val="afd"/>
              <w:color w:val="000000"/>
              <w:rtl/>
            </w:rPr>
            <w:t>היו"ר ניסן סלומינסקי</w:t>
          </w:r>
          <w:r w:rsidRPr="004274C8">
            <w:rPr>
              <w:color w:val="000000"/>
              <w:rtl/>
            </w:rPr>
            <w:t>:</w:t>
          </w:r>
        </w:p>
      </w:sdtContent>
    </w:sdt>
    <w:p w:rsidR="00566537" w:rsidRDefault="00566537" w:rsidP="00566537">
      <w:pPr>
        <w:pStyle w:val="KeepWithNext"/>
        <w:rPr>
          <w:rtl/>
        </w:rPr>
      </w:pPr>
    </w:p>
    <w:p w:rsidR="00566537" w:rsidRDefault="0050159D" w:rsidP="00566537">
      <w:pPr>
        <w:rPr>
          <w:rtl/>
        </w:rPr>
      </w:pPr>
      <w:r>
        <w:rPr>
          <w:rFonts w:hint="cs"/>
          <w:rtl/>
        </w:rPr>
        <w:t xml:space="preserve">בסדר. </w:t>
      </w:r>
      <w:bookmarkStart w:id="19" w:name="_ETM_Q1_2288689"/>
      <w:bookmarkEnd w:id="19"/>
      <w:r w:rsidR="00566537">
        <w:rPr>
          <w:rFonts w:hint="cs"/>
          <w:rtl/>
        </w:rPr>
        <w:t>אנחנו מדברים על מד"א, משטרה וכבאות הצלה? כבאות היא גם בהחרגה כמו מד"א?</w:t>
      </w:r>
    </w:p>
    <w:p w:rsidR="00566537" w:rsidRDefault="00566537" w:rsidP="00566537">
      <w:pPr>
        <w:rPr>
          <w:rtl/>
        </w:rPr>
      </w:pPr>
    </w:p>
    <w:bookmarkStart w:id="20" w:name="_ETM_Q1_2308496" w:displacedByCustomXml="next"/>
    <w:bookmarkEnd w:id="20" w:displacedByCustomXml="next"/>
    <w:sdt>
      <w:sdtPr>
        <w:rPr>
          <w:rtl/>
        </w:rPr>
        <w:alias w:val="דובר"/>
        <w:tag w:val="&lt;ID&gt;0&lt;/ID&gt;&lt;Name&gt;נעמה מנחמי&lt;/Name&gt;&lt;Data&gt;נעמה מנחמי&lt;/Data&gt;&lt;MemberID&gt;&lt;/MemberID&gt;"/>
        <w:id w:val="1410204697"/>
        <w:placeholder>
          <w:docPart w:val="7FCBBE8E00414062837FFD19BE870793"/>
        </w:placeholder>
        <w15:color w:val="993366"/>
      </w:sdtPr>
      <w:sdtEndPr/>
      <w:sdtContent>
        <w:p w:rsidR="005D4798" w:rsidRDefault="005D4798" w:rsidP="005D4798">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D4798" w:rsidRDefault="005D4798" w:rsidP="00566537">
      <w:pPr>
        <w:rPr>
          <w:rtl/>
        </w:rPr>
      </w:pPr>
    </w:p>
    <w:p w:rsidR="005D4798" w:rsidRDefault="005D4798" w:rsidP="00566537">
      <w:pPr>
        <w:rPr>
          <w:rtl/>
        </w:rPr>
      </w:pPr>
      <w:bookmarkStart w:id="21" w:name="_ETM_Q1_2309153"/>
      <w:bookmarkEnd w:id="21"/>
      <w:r>
        <w:rPr>
          <w:rFonts w:hint="cs"/>
          <w:rtl/>
        </w:rPr>
        <w:t>לא.</w:t>
      </w:r>
    </w:p>
    <w:p w:rsidR="005D4798" w:rsidRDefault="005D4798" w:rsidP="00566537">
      <w:pPr>
        <w:rPr>
          <w:rtl/>
        </w:rPr>
      </w:pPr>
      <w:bookmarkStart w:id="22" w:name="_ETM_Q1_2310240"/>
      <w:bookmarkEnd w:id="22"/>
    </w:p>
    <w:sdt>
      <w:sdtPr>
        <w:rPr>
          <w:rFonts w:hint="cs"/>
          <w:rtl/>
        </w:rPr>
        <w:alias w:val="דובר"/>
        <w:tag w:val="&lt;ID&gt;5321&lt;/ID&gt;&lt;Name&gt;זאב בנימין בגין&lt;/Name&gt;&lt;Data&gt;זאב בנימין בגין (הליכוד):&lt;/Data&gt;&lt;Shortcut&gt;זאבג&lt;/Shortcut&gt;&lt;MemberID&gt;2198&lt;/MemberID&gt;"/>
        <w:id w:val="-780493766"/>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מד"א זה יכלול גם איחוד והצלה. </w:t>
      </w:r>
    </w:p>
    <w:p w:rsidR="00566537" w:rsidRDefault="00566537" w:rsidP="00566537">
      <w:pPr>
        <w:rPr>
          <w:rtl/>
        </w:rPr>
      </w:pPr>
    </w:p>
    <w:sdt>
      <w:sdtPr>
        <w:rPr>
          <w:rtl/>
        </w:rPr>
        <w:alias w:val="דובר"/>
        <w:tag w:val="&lt;ID&gt;0&lt;/ID&gt;&lt;Name&gt;נעמה מנחמי&lt;/Name&gt;&lt;Data&gt;נעמה מנחמי&lt;/Data&gt;&lt;MemberID&gt;&lt;/MemberID&gt;"/>
        <w:id w:val="1575320067"/>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5D4798" w:rsidP="00566537">
      <w:pPr>
        <w:rPr>
          <w:rtl/>
        </w:rPr>
      </w:pPr>
      <w:r>
        <w:rPr>
          <w:rFonts w:hint="cs"/>
          <w:rtl/>
        </w:rPr>
        <w:t xml:space="preserve">מד"א מוסדרת בחוק, חלים עליה - </w:t>
      </w:r>
      <w:r w:rsidR="00566537">
        <w:rPr>
          <w:rFonts w:hint="cs"/>
          <w:rtl/>
        </w:rPr>
        <w:t xml:space="preserve">כרגע הכוונה היא רק מד"א. </w:t>
      </w:r>
    </w:p>
    <w:p w:rsidR="00566537" w:rsidRDefault="00566537" w:rsidP="00566537">
      <w:pPr>
        <w:rPr>
          <w:rtl/>
        </w:rPr>
      </w:pPr>
    </w:p>
    <w:sdt>
      <w:sdtPr>
        <w:rPr>
          <w:rtl/>
        </w:rPr>
        <w:alias w:val="דובר"/>
        <w:tag w:val="&lt;ID&gt;0&lt;/ID&gt;&lt;Name&gt;גבי פישמן&lt;/Name&gt;&lt;Data&gt;גבי פישמן&lt;/Data&gt;&lt;MemberID&gt;&lt;/MemberID&gt;"/>
        <w:id w:val="-3752330"/>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גבי פישמן:</w:t>
          </w:r>
        </w:p>
      </w:sdtContent>
    </w:sdt>
    <w:p w:rsidR="00566537" w:rsidRDefault="00566537" w:rsidP="00566537">
      <w:pPr>
        <w:pStyle w:val="KeepWithNext"/>
        <w:rPr>
          <w:rtl/>
        </w:rPr>
      </w:pPr>
    </w:p>
    <w:p w:rsidR="00566537" w:rsidRDefault="005D4798" w:rsidP="005D4798">
      <w:pPr>
        <w:rPr>
          <w:rtl/>
        </w:rPr>
      </w:pPr>
      <w:r>
        <w:rPr>
          <w:rFonts w:hint="cs"/>
          <w:rtl/>
        </w:rPr>
        <w:t xml:space="preserve">בהקשר של מד"א, כדי </w:t>
      </w:r>
      <w:bookmarkStart w:id="23" w:name="_ETM_Q1_2340719"/>
      <w:bookmarkEnd w:id="23"/>
      <w:r>
        <w:rPr>
          <w:rFonts w:hint="cs"/>
          <w:rtl/>
        </w:rPr>
        <w:t xml:space="preserve">להבהיר - </w:t>
      </w:r>
      <w:r w:rsidR="00566537">
        <w:rPr>
          <w:rFonts w:hint="cs"/>
          <w:rtl/>
        </w:rPr>
        <w:t>מבחינתנו, מדובר בחוק שמקנה סמכות. בה</w:t>
      </w:r>
      <w:r>
        <w:rPr>
          <w:rFonts w:hint="cs"/>
          <w:rtl/>
        </w:rPr>
        <w:t>י</w:t>
      </w:r>
      <w:r w:rsidR="00566537">
        <w:rPr>
          <w:rFonts w:hint="cs"/>
          <w:rtl/>
        </w:rPr>
        <w:t xml:space="preserve">עדר סמכות, </w:t>
      </w:r>
      <w:r>
        <w:rPr>
          <w:rFonts w:hint="cs"/>
          <w:rtl/>
        </w:rPr>
        <w:t>ה</w:t>
      </w:r>
      <w:r w:rsidR="00566537">
        <w:rPr>
          <w:rFonts w:hint="cs"/>
          <w:rtl/>
        </w:rPr>
        <w:t>פתרון הטכנולוגי אינו רלוונטי.</w:t>
      </w:r>
      <w:r>
        <w:rPr>
          <w:rFonts w:hint="cs"/>
          <w:rtl/>
        </w:rPr>
        <w:t xml:space="preserve">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076858041"/>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566537" w:rsidRDefault="005D4798" w:rsidP="005D4798">
      <w:pPr>
        <w:rPr>
          <w:rtl/>
        </w:rPr>
      </w:pPr>
      <w:r>
        <w:rPr>
          <w:rFonts w:hint="cs"/>
          <w:rtl/>
        </w:rPr>
        <w:t xml:space="preserve">יותר מזה, </w:t>
      </w:r>
      <w:r w:rsidR="00566537">
        <w:rPr>
          <w:rFonts w:hint="cs"/>
          <w:rtl/>
        </w:rPr>
        <w:t xml:space="preserve">אם אין סמכות, לא כדאי שתהיה יכולת טכנולוגית </w:t>
      </w:r>
      <w:r w:rsidR="00566537">
        <w:rPr>
          <w:rtl/>
        </w:rPr>
        <w:t>–</w:t>
      </w:r>
      <w:r w:rsidR="00566537">
        <w:rPr>
          <w:rFonts w:hint="cs"/>
          <w:rtl/>
        </w:rPr>
        <w:t xml:space="preserve"> זה מה שהיא התכוונה לומר.</w:t>
      </w:r>
    </w:p>
    <w:p w:rsidR="00566537" w:rsidRPr="00852FB0" w:rsidRDefault="00566537" w:rsidP="00566537">
      <w:pPr>
        <w:rPr>
          <w:rtl/>
        </w:rPr>
      </w:pPr>
    </w:p>
    <w:sdt>
      <w:sdtPr>
        <w:rPr>
          <w:rtl/>
        </w:rPr>
        <w:alias w:val="אורח"/>
        <w:tag w:val="&lt;ID&gt;793374&lt;/ID&gt;&lt;Name&gt;דוד קריספיל&lt;/Name&gt;&lt;Data&gt;דוד קריספיל&lt;/Data&gt;&lt;Shortcut&gt;דוקר&lt;/Shortcut&gt;&lt;Title&gt;מנהל אגף מבצעים, איחוד הצלה&lt;/Title&gt;"/>
        <w:id w:val="1548567242"/>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 xml:space="preserve">דוד </w:t>
          </w:r>
          <w:proofErr w:type="spellStart"/>
          <w:r w:rsidRPr="004274C8">
            <w:rPr>
              <w:rStyle w:val="afd"/>
              <w:color w:val="000000"/>
              <w:rtl/>
            </w:rPr>
            <w:t>קריספיל</w:t>
          </w:r>
          <w:proofErr w:type="spellEnd"/>
          <w:r w:rsidRPr="004274C8">
            <w:rPr>
              <w:rStyle w:val="afd"/>
              <w:color w:val="000000"/>
              <w:rtl/>
            </w:rPr>
            <w:t>:</w:t>
          </w:r>
        </w:p>
      </w:sdtContent>
    </w:sdt>
    <w:p w:rsidR="00566537" w:rsidRDefault="00566537" w:rsidP="00566537">
      <w:pPr>
        <w:pStyle w:val="KeepWithNext"/>
        <w:rPr>
          <w:rtl/>
        </w:rPr>
      </w:pPr>
    </w:p>
    <w:p w:rsidR="00566537" w:rsidRDefault="005D4798" w:rsidP="005D4798">
      <w:pPr>
        <w:rPr>
          <w:rtl/>
        </w:rPr>
      </w:pPr>
      <w:r>
        <w:rPr>
          <w:rFonts w:hint="cs"/>
          <w:rtl/>
        </w:rPr>
        <w:t xml:space="preserve">לגבי איחוד הצלה, </w:t>
      </w:r>
      <w:r w:rsidR="00566537">
        <w:rPr>
          <w:rFonts w:hint="cs"/>
          <w:rtl/>
        </w:rPr>
        <w:t>אנחנו מוכרים כגוף הצלה, ובמבחן המציאות אנחנו מקבלים מאות</w:t>
      </w:r>
      <w:r>
        <w:rPr>
          <w:rFonts w:hint="cs"/>
          <w:rtl/>
        </w:rPr>
        <w:t xml:space="preserve"> שיחות </w:t>
      </w:r>
      <w:bookmarkStart w:id="24" w:name="_ETM_Q1_2370320"/>
      <w:bookmarkEnd w:id="24"/>
      <w:r>
        <w:rPr>
          <w:rFonts w:hint="cs"/>
          <w:rtl/>
        </w:rPr>
        <w:t>חירום ביום</w:t>
      </w:r>
      <w:r w:rsidR="00566537">
        <w:rPr>
          <w:rFonts w:hint="cs"/>
          <w:rtl/>
        </w:rPr>
        <w:t>.</w:t>
      </w:r>
      <w:r>
        <w:rPr>
          <w:rFonts w:hint="cs"/>
          <w:rtl/>
        </w:rPr>
        <w:t xml:space="preserve"> אותה שיחה כמו שמגיעה למד"א, מגיעה גם אלינו.</w:t>
      </w:r>
    </w:p>
    <w:p w:rsidR="00566537" w:rsidRPr="00852FB0" w:rsidRDefault="00566537" w:rsidP="00566537">
      <w:pPr>
        <w:rPr>
          <w:rtl/>
        </w:rPr>
      </w:pPr>
    </w:p>
    <w:sdt>
      <w:sdtPr>
        <w:rPr>
          <w:rtl/>
        </w:rPr>
        <w:alias w:val="אורח"/>
        <w:tag w:val="&lt;ID&gt;790491&lt;/ID&gt;&lt;Name&gt;דוד אזולאי&lt;/Name&gt;&lt;Data&gt;דוד אזולאי&lt;/Data&gt;&lt;Title&gt;מרכז בכיר תכניות עבודה וע&quot;ר, לשכת משנה ל, משרד הבריאות&lt;/Title&gt;"/>
        <w:id w:val="1278611868"/>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דוד אזולאי</w:t>
          </w:r>
          <w:r w:rsidRPr="004274C8">
            <w:rPr>
              <w:color w:val="000000"/>
              <w:rtl/>
            </w:rPr>
            <w:t>:</w:t>
          </w:r>
        </w:p>
      </w:sdtContent>
    </w:sdt>
    <w:p w:rsidR="00566537" w:rsidRDefault="00566537" w:rsidP="00566537">
      <w:pPr>
        <w:pStyle w:val="KeepWithNext"/>
        <w:rPr>
          <w:rtl/>
        </w:rPr>
      </w:pPr>
    </w:p>
    <w:p w:rsidR="00566537" w:rsidRDefault="00566537" w:rsidP="005D4798">
      <w:pPr>
        <w:rPr>
          <w:rtl/>
        </w:rPr>
      </w:pPr>
      <w:r>
        <w:rPr>
          <w:rFonts w:hint="cs"/>
          <w:rtl/>
        </w:rPr>
        <w:t>דוד אזולאי, משרד הבריאות. איחוד הצלה א</w:t>
      </w:r>
      <w:r w:rsidR="005D4798">
        <w:rPr>
          <w:rFonts w:hint="cs"/>
          <w:rtl/>
        </w:rPr>
        <w:t>מנם</w:t>
      </w:r>
      <w:r>
        <w:rPr>
          <w:rFonts w:hint="cs"/>
          <w:rtl/>
        </w:rPr>
        <w:t xml:space="preserve"> מוכר כמוקד </w:t>
      </w:r>
      <w:r w:rsidR="005D4798">
        <w:rPr>
          <w:rFonts w:hint="cs"/>
          <w:rtl/>
        </w:rPr>
        <w:t>,</w:t>
      </w:r>
      <w:r>
        <w:rPr>
          <w:rFonts w:hint="cs"/>
          <w:rtl/>
        </w:rPr>
        <w:t xml:space="preserve">רפואי אבל יש </w:t>
      </w:r>
      <w:r w:rsidR="005D4798">
        <w:rPr>
          <w:rFonts w:hint="cs"/>
          <w:rtl/>
        </w:rPr>
        <w:t>אתו עוד כ-</w:t>
      </w:r>
      <w:r>
        <w:rPr>
          <w:rFonts w:hint="cs"/>
          <w:rtl/>
        </w:rPr>
        <w:t xml:space="preserve">140 חברות </w:t>
      </w:r>
      <w:r w:rsidR="005D4798">
        <w:rPr>
          <w:rFonts w:hint="cs"/>
          <w:rtl/>
        </w:rPr>
        <w:t xml:space="preserve">אמבולנסים </w:t>
      </w:r>
      <w:r>
        <w:rPr>
          <w:rFonts w:hint="cs"/>
          <w:rtl/>
        </w:rPr>
        <w:t>פרטיות</w:t>
      </w:r>
      <w:r w:rsidR="005D4798">
        <w:rPr>
          <w:rFonts w:hint="cs"/>
          <w:rtl/>
        </w:rPr>
        <w:t xml:space="preserve"> שמפעילות מוקד רפואי</w:t>
      </w:r>
      <w:r>
        <w:rPr>
          <w:rFonts w:hint="cs"/>
          <w:rtl/>
        </w:rPr>
        <w:t xml:space="preserve">. </w:t>
      </w:r>
      <w:r w:rsidR="005D4798">
        <w:rPr>
          <w:rFonts w:hint="cs"/>
          <w:rtl/>
        </w:rPr>
        <w:t xml:space="preserve">אנחנו לא </w:t>
      </w:r>
      <w:bookmarkStart w:id="25" w:name="_ETM_Q1_2391234"/>
      <w:bookmarkEnd w:id="25"/>
      <w:r w:rsidR="005D4798">
        <w:rPr>
          <w:rFonts w:hint="cs"/>
          <w:rtl/>
        </w:rPr>
        <w:t xml:space="preserve">מדברים על כולן פה. </w:t>
      </w:r>
      <w:r>
        <w:rPr>
          <w:rFonts w:hint="cs"/>
          <w:rtl/>
        </w:rPr>
        <w:t>על כולן</w:t>
      </w:r>
      <w:r w:rsidR="005D4798">
        <w:rPr>
          <w:rFonts w:hint="cs"/>
          <w:rtl/>
        </w:rPr>
        <w:t>,</w:t>
      </w:r>
      <w:r>
        <w:rPr>
          <w:rFonts w:hint="cs"/>
          <w:rtl/>
        </w:rPr>
        <w:t xml:space="preserve"> כמו </w:t>
      </w:r>
      <w:r w:rsidR="005D4798">
        <w:rPr>
          <w:rFonts w:hint="cs"/>
          <w:rtl/>
        </w:rPr>
        <w:t xml:space="preserve">על </w:t>
      </w:r>
      <w:r>
        <w:rPr>
          <w:rFonts w:hint="cs"/>
          <w:rtl/>
        </w:rPr>
        <w:t xml:space="preserve">איחוד הצלה, אין </w:t>
      </w:r>
      <w:r w:rsidR="005D4798">
        <w:rPr>
          <w:rFonts w:hint="cs"/>
          <w:rtl/>
        </w:rPr>
        <w:t xml:space="preserve">חוק מד"א, אין לנו סמכויות </w:t>
      </w:r>
      <w:bookmarkStart w:id="26" w:name="_ETM_Q1_2394755"/>
      <w:bookmarkEnd w:id="26"/>
      <w:r w:rsidR="005D4798">
        <w:rPr>
          <w:rFonts w:hint="cs"/>
          <w:rtl/>
        </w:rPr>
        <w:t xml:space="preserve">אמתיות, אין </w:t>
      </w:r>
      <w:r>
        <w:rPr>
          <w:rFonts w:hint="cs"/>
          <w:rtl/>
        </w:rPr>
        <w:t xml:space="preserve">לנו יכולת </w:t>
      </w:r>
      <w:r w:rsidR="005D4798">
        <w:rPr>
          <w:rFonts w:hint="cs"/>
          <w:rtl/>
        </w:rPr>
        <w:t>פיקוח ובקרה כמו על מד"א, ואין לנו</w:t>
      </w:r>
      <w:bookmarkStart w:id="27" w:name="_ETM_Q1_2398033"/>
      <w:bookmarkEnd w:id="27"/>
      <w:r w:rsidR="005D4798">
        <w:rPr>
          <w:rFonts w:hint="cs"/>
          <w:rtl/>
        </w:rPr>
        <w:t xml:space="preserve"> תהליכים כמו שיש על מד"א</w:t>
      </w:r>
      <w:r>
        <w:rPr>
          <w:rFonts w:hint="cs"/>
          <w:rtl/>
        </w:rPr>
        <w:t>.</w:t>
      </w:r>
      <w:r w:rsidR="005D4798">
        <w:rPr>
          <w:rFonts w:hint="cs"/>
          <w:rtl/>
        </w:rPr>
        <w:t xml:space="preserve"> לכן מבחינתנו זה לא רלוונטי.</w:t>
      </w:r>
    </w:p>
    <w:p w:rsidR="00566537" w:rsidRPr="00852FB0" w:rsidRDefault="00566537" w:rsidP="00566537">
      <w:pPr>
        <w:rPr>
          <w:rtl/>
        </w:rPr>
      </w:pPr>
    </w:p>
    <w:sdt>
      <w:sdtPr>
        <w:rPr>
          <w:rtl/>
        </w:rPr>
        <w:alias w:val="יור"/>
        <w:tag w:val="&lt;ID&gt;5094&lt;/ID&gt;&lt;Name&gt;ניסן סלומינסקי - יו&quot;רַ&lt;/Name&gt;&lt;Data&gt;ניסן סלומינסקי&lt;/Data&gt;&lt;Shortcut&gt;ניסל&lt;/Shortcut&gt;"/>
        <w:id w:val="-1831675922"/>
        <w:placeholder>
          <w:docPart w:val="ACAEDE4568064435B70DE39DE5B2E1E7"/>
        </w:placeholder>
        <w15:color w:val="993366"/>
      </w:sdtPr>
      <w:sdtEndPr/>
      <w:sdtContent>
        <w:p w:rsidR="00566537" w:rsidRDefault="00566537" w:rsidP="00566537">
          <w:pPr>
            <w:pStyle w:val="af6"/>
            <w:keepNext/>
            <w:rPr>
              <w:rtl/>
            </w:rPr>
          </w:pPr>
          <w:r w:rsidRPr="004274C8">
            <w:rPr>
              <w:rStyle w:val="afd"/>
              <w:color w:val="000000"/>
              <w:rtl/>
            </w:rPr>
            <w:t>היו"ר ניסן סלומינסקי</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מבחינתכם זה רק מד"א. </w:t>
      </w:r>
    </w:p>
    <w:p w:rsidR="00566537" w:rsidRDefault="00566537" w:rsidP="00566537">
      <w:pPr>
        <w:rPr>
          <w:rtl/>
        </w:rPr>
      </w:pPr>
    </w:p>
    <w:sdt>
      <w:sdtPr>
        <w:rPr>
          <w:rtl/>
        </w:rPr>
        <w:alias w:val="אורח"/>
        <w:tag w:val="&lt;ID&gt;790491&lt;/ID&gt;&lt;Name&gt;דוד אזולאי&lt;/Name&gt;&lt;Data&gt;דוד אזולאי&lt;/Data&gt;&lt;Title&gt;מרכז בכיר תכניות עבודה וע&quot;ר, לשכת משנה ל, משרד הבריאות&lt;/Title&gt;"/>
        <w:id w:val="-826735068"/>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דוד אזולאי</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כן.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904754008"/>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566537" w:rsidRDefault="00566537" w:rsidP="00566537">
      <w:pPr>
        <w:rPr>
          <w:rtl/>
        </w:rPr>
      </w:pPr>
      <w:r>
        <w:rPr>
          <w:rFonts w:hint="cs"/>
          <w:rtl/>
        </w:rPr>
        <w:t>טוב. בואו נתקדם.</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3341192"/>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אתם חושבים שזה ראוי להסדרה, משרד הבריאות? </w:t>
      </w:r>
      <w:r w:rsidR="005D4798">
        <w:rPr>
          <w:rFonts w:hint="cs"/>
          <w:rtl/>
        </w:rPr>
        <w:t xml:space="preserve">מאות </w:t>
      </w:r>
      <w:bookmarkStart w:id="28" w:name="_ETM_Q1_2420257"/>
      <w:bookmarkEnd w:id="28"/>
      <w:r w:rsidR="005D4798">
        <w:rPr>
          <w:rFonts w:hint="cs"/>
          <w:rtl/>
        </w:rPr>
        <w:t xml:space="preserve">פניות זה לא עשרות. </w:t>
      </w:r>
      <w:r>
        <w:rPr>
          <w:rFonts w:hint="cs"/>
          <w:rtl/>
        </w:rPr>
        <w:t>אני שואל שאלה כללית, מחוץ לחוק.</w:t>
      </w:r>
      <w:r w:rsidR="005D4798">
        <w:rPr>
          <w:rFonts w:hint="cs"/>
          <w:rtl/>
        </w:rPr>
        <w:t xml:space="preserve"> </w:t>
      </w:r>
    </w:p>
    <w:p w:rsidR="00566537" w:rsidRDefault="00566537" w:rsidP="00566537">
      <w:pPr>
        <w:rPr>
          <w:rtl/>
        </w:rPr>
      </w:pPr>
    </w:p>
    <w:sdt>
      <w:sdtPr>
        <w:rPr>
          <w:rtl/>
        </w:rPr>
        <w:alias w:val="אורח"/>
        <w:tag w:val="&lt;ID&gt;790491&lt;/ID&gt;&lt;Name&gt;דוד אזולאי&lt;/Name&gt;&lt;Data&gt;דוד אזולאי&lt;/Data&gt;&lt;Title&gt;מרכז בכיר תכניות עבודה וע&quot;ר, לשכת משנה ל, משרד הבריאות&lt;/Title&gt;"/>
        <w:id w:val="124897402"/>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דוד אזולאי</w:t>
          </w:r>
          <w:r w:rsidRPr="004274C8">
            <w:rPr>
              <w:color w:val="000000"/>
              <w:rtl/>
            </w:rPr>
            <w:t>:</w:t>
          </w:r>
        </w:p>
      </w:sdtContent>
    </w:sdt>
    <w:p w:rsidR="00566537" w:rsidRDefault="00566537" w:rsidP="00566537">
      <w:pPr>
        <w:pStyle w:val="KeepWithNext"/>
        <w:rPr>
          <w:rtl/>
        </w:rPr>
      </w:pPr>
    </w:p>
    <w:p w:rsidR="00566537" w:rsidRDefault="005D4798" w:rsidP="005D4798">
      <w:pPr>
        <w:rPr>
          <w:rtl/>
        </w:rPr>
      </w:pPr>
      <w:r>
        <w:rPr>
          <w:rFonts w:hint="cs"/>
          <w:rtl/>
        </w:rPr>
        <w:t xml:space="preserve">לפי חוזר המנכ"ל, שיצא לפני </w:t>
      </w:r>
      <w:bookmarkStart w:id="29" w:name="_ETM_Q1_2430708"/>
      <w:bookmarkEnd w:id="29"/>
      <w:r>
        <w:rPr>
          <w:rFonts w:hint="cs"/>
          <w:rtl/>
        </w:rPr>
        <w:t xml:space="preserve">שלושה חודשים, כל מקרי החירום הרפואיים אמורים להתנהל על-ידי </w:t>
      </w:r>
      <w:bookmarkStart w:id="30" w:name="_ETM_Q1_2435743"/>
      <w:bookmarkEnd w:id="30"/>
      <w:r>
        <w:rPr>
          <w:rFonts w:hint="cs"/>
          <w:rtl/>
        </w:rPr>
        <w:t xml:space="preserve">מד"א </w:t>
      </w:r>
      <w:r w:rsidR="00566537">
        <w:rPr>
          <w:rFonts w:hint="cs"/>
          <w:rtl/>
        </w:rPr>
        <w:t xml:space="preserve">כגוף שיש לו גם יכולות שליטה, גם יכולות </w:t>
      </w:r>
      <w:r>
        <w:rPr>
          <w:rFonts w:hint="cs"/>
          <w:rtl/>
        </w:rPr>
        <w:t xml:space="preserve">פיקוח, גם בקרת מערכות, גם יכולות </w:t>
      </w:r>
      <w:r w:rsidR="00566537">
        <w:rPr>
          <w:rFonts w:hint="cs"/>
          <w:rtl/>
        </w:rPr>
        <w:t xml:space="preserve">ניהול. </w:t>
      </w:r>
      <w:r>
        <w:rPr>
          <w:rFonts w:hint="cs"/>
          <w:rtl/>
        </w:rPr>
        <w:t xml:space="preserve">הפעלת יתר </w:t>
      </w:r>
      <w:bookmarkStart w:id="31" w:name="_ETM_Q1_2439575"/>
      <w:bookmarkEnd w:id="31"/>
      <w:r>
        <w:rPr>
          <w:rFonts w:hint="cs"/>
          <w:rtl/>
        </w:rPr>
        <w:t xml:space="preserve">התשתיות הלאומיות, בין אם צבא </w:t>
      </w:r>
      <w:proofErr w:type="spellStart"/>
      <w:r>
        <w:rPr>
          <w:rFonts w:hint="cs"/>
          <w:rtl/>
        </w:rPr>
        <w:t>וכו</w:t>
      </w:r>
      <w:proofErr w:type="spellEnd"/>
      <w:r>
        <w:rPr>
          <w:rFonts w:hint="cs"/>
          <w:rtl/>
        </w:rPr>
        <w:t xml:space="preserve">', </w:t>
      </w:r>
      <w:r w:rsidR="00566537">
        <w:rPr>
          <w:rFonts w:hint="cs"/>
          <w:rtl/>
        </w:rPr>
        <w:t>לכן החשיבה שלנו אומרת ש</w:t>
      </w:r>
      <w:r>
        <w:rPr>
          <w:rFonts w:hint="cs"/>
          <w:rtl/>
        </w:rPr>
        <w:t xml:space="preserve">מוקדי או </w:t>
      </w:r>
      <w:r w:rsidR="00566537">
        <w:rPr>
          <w:rFonts w:hint="cs"/>
          <w:rtl/>
        </w:rPr>
        <w:t xml:space="preserve">אירועי חירום </w:t>
      </w:r>
      <w:r>
        <w:rPr>
          <w:rFonts w:hint="cs"/>
          <w:rtl/>
        </w:rPr>
        <w:t xml:space="preserve">רפואיים </w:t>
      </w:r>
      <w:bookmarkStart w:id="32" w:name="_ETM_Q1_2452613"/>
      <w:bookmarkEnd w:id="32"/>
      <w:r w:rsidR="00566537">
        <w:rPr>
          <w:rFonts w:hint="cs"/>
          <w:rtl/>
        </w:rPr>
        <w:t xml:space="preserve">צריכים להתנהל כמו כל אירוע </w:t>
      </w:r>
      <w:r>
        <w:rPr>
          <w:rFonts w:hint="cs"/>
          <w:rtl/>
        </w:rPr>
        <w:t xml:space="preserve">חירום </w:t>
      </w:r>
      <w:r w:rsidR="00566537">
        <w:rPr>
          <w:rFonts w:hint="cs"/>
          <w:rtl/>
        </w:rPr>
        <w:t xml:space="preserve">ביטחוני אחר במדינה - גוף אחד שפוקד ושולט שיכול </w:t>
      </w:r>
      <w:r>
        <w:rPr>
          <w:rFonts w:hint="cs"/>
          <w:rtl/>
        </w:rPr>
        <w:t>להזניק את יתר הגופים. גם על-</w:t>
      </w:r>
      <w:r w:rsidR="00566537">
        <w:rPr>
          <w:rFonts w:hint="cs"/>
          <w:rtl/>
        </w:rPr>
        <w:t xml:space="preserve">פי החוזר, איחוד הצלה, ברגע שהוא מקבל </w:t>
      </w:r>
      <w:r>
        <w:rPr>
          <w:rFonts w:hint="cs"/>
          <w:rtl/>
        </w:rPr>
        <w:t>את אותה קריאה</w:t>
      </w:r>
      <w:r w:rsidR="00566537">
        <w:rPr>
          <w:rFonts w:hint="cs"/>
          <w:rtl/>
        </w:rPr>
        <w:t xml:space="preserve">, הוא חייב להעביר </w:t>
      </w:r>
      <w:r>
        <w:rPr>
          <w:rFonts w:hint="cs"/>
          <w:rtl/>
        </w:rPr>
        <w:t>אותה</w:t>
      </w:r>
      <w:r w:rsidR="00566537">
        <w:rPr>
          <w:rFonts w:hint="cs"/>
          <w:rtl/>
        </w:rPr>
        <w:t xml:space="preserve"> </w:t>
      </w:r>
      <w:proofErr w:type="spellStart"/>
      <w:r w:rsidR="00566537">
        <w:rPr>
          <w:rFonts w:hint="cs"/>
          <w:rtl/>
        </w:rPr>
        <w:t>מיידית</w:t>
      </w:r>
      <w:proofErr w:type="spellEnd"/>
      <w:r w:rsidR="00566537">
        <w:rPr>
          <w:rFonts w:hint="cs"/>
          <w:rtl/>
        </w:rPr>
        <w:t xml:space="preserve"> למד"א.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97659148"/>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proofErr w:type="spellStart"/>
      <w:r>
        <w:rPr>
          <w:rFonts w:hint="cs"/>
          <w:rtl/>
        </w:rPr>
        <w:t>מיידי</w:t>
      </w:r>
      <w:proofErr w:type="spellEnd"/>
      <w:r>
        <w:rPr>
          <w:rFonts w:hint="cs"/>
          <w:rtl/>
        </w:rPr>
        <w:t xml:space="preserve"> זה אוטומטי? </w:t>
      </w:r>
    </w:p>
    <w:p w:rsidR="00566537" w:rsidRDefault="00566537" w:rsidP="00566537">
      <w:pPr>
        <w:rPr>
          <w:rtl/>
        </w:rPr>
      </w:pPr>
    </w:p>
    <w:sdt>
      <w:sdtPr>
        <w:rPr>
          <w:rtl/>
        </w:rPr>
        <w:alias w:val="אורח"/>
        <w:tag w:val="&lt;ID&gt;790491&lt;/ID&gt;&lt;Name&gt;דוד אזולאי&lt;/Name&gt;&lt;Data&gt;דוד אזולאי&lt;/Data&gt;&lt;Title&gt;מרכז בכיר תכניות עבודה וע&quot;ר, לשכת משנה ל, משרד הבריאות&lt;/Title&gt;"/>
        <w:id w:val="-1070652229"/>
        <w:placeholder>
          <w:docPart w:val="ACAEDE4568064435B70DE39DE5B2E1E7"/>
        </w:placeholder>
        <w15:color w:val="993366"/>
      </w:sdtPr>
      <w:sdtEndPr/>
      <w:sdtContent>
        <w:p w:rsidR="00566537" w:rsidRDefault="00566537" w:rsidP="00566537">
          <w:pPr>
            <w:pStyle w:val="af9"/>
            <w:keepNext/>
            <w:rPr>
              <w:rtl/>
            </w:rPr>
          </w:pPr>
          <w:r w:rsidRPr="004274C8">
            <w:rPr>
              <w:rStyle w:val="afd"/>
              <w:color w:val="000000"/>
              <w:rtl/>
            </w:rPr>
            <w:t>דוד אזולאי</w:t>
          </w:r>
          <w:r w:rsidRPr="004274C8">
            <w:rPr>
              <w:color w:val="000000"/>
              <w:rtl/>
            </w:rPr>
            <w:t>:</w:t>
          </w:r>
        </w:p>
      </w:sdtContent>
    </w:sdt>
    <w:p w:rsidR="00566537" w:rsidRDefault="00566537" w:rsidP="00566537">
      <w:pPr>
        <w:pStyle w:val="KeepWithNext"/>
        <w:rPr>
          <w:rtl/>
        </w:rPr>
      </w:pPr>
    </w:p>
    <w:p w:rsidR="00566537" w:rsidRDefault="005D4798" w:rsidP="005D4798">
      <w:pPr>
        <w:rPr>
          <w:rtl/>
        </w:rPr>
      </w:pPr>
      <w:r>
        <w:rPr>
          <w:rFonts w:hint="cs"/>
          <w:rtl/>
        </w:rPr>
        <w:t xml:space="preserve">הוא </w:t>
      </w:r>
      <w:r w:rsidR="00566537">
        <w:rPr>
          <w:rFonts w:hint="cs"/>
          <w:rtl/>
        </w:rPr>
        <w:t xml:space="preserve">צריך להעביר באופן </w:t>
      </w:r>
      <w:proofErr w:type="spellStart"/>
      <w:r w:rsidR="00566537">
        <w:rPr>
          <w:rFonts w:hint="cs"/>
          <w:rtl/>
        </w:rPr>
        <w:t>מיידי</w:t>
      </w:r>
      <w:proofErr w:type="spellEnd"/>
      <w:r w:rsidR="00566537">
        <w:rPr>
          <w:rFonts w:hint="cs"/>
          <w:rtl/>
        </w:rPr>
        <w:t xml:space="preserve"> </w:t>
      </w:r>
      <w:r>
        <w:rPr>
          <w:rtl/>
        </w:rPr>
        <w:t>–</w:t>
      </w:r>
      <w:r w:rsidR="00566537">
        <w:rPr>
          <w:rFonts w:hint="cs"/>
          <w:rtl/>
        </w:rPr>
        <w:t xml:space="preserve"> </w:t>
      </w:r>
      <w:r>
        <w:rPr>
          <w:rFonts w:hint="cs"/>
          <w:rtl/>
        </w:rPr>
        <w:t xml:space="preserve">זה </w:t>
      </w:r>
      <w:r w:rsidR="00566537">
        <w:rPr>
          <w:rFonts w:hint="cs"/>
          <w:rtl/>
        </w:rPr>
        <w:t xml:space="preserve">בטלפונים, </w:t>
      </w:r>
      <w:proofErr w:type="spellStart"/>
      <w:r w:rsidR="00566537">
        <w:rPr>
          <w:rFonts w:hint="cs"/>
          <w:rtl/>
        </w:rPr>
        <w:t>במירסים</w:t>
      </w:r>
      <w:proofErr w:type="spellEnd"/>
      <w:r w:rsidR="00566537">
        <w:rPr>
          <w:rFonts w:hint="cs"/>
          <w:rtl/>
        </w:rPr>
        <w:t xml:space="preserve"> ישירים. </w:t>
      </w:r>
      <w:r>
        <w:rPr>
          <w:rFonts w:hint="cs"/>
          <w:rtl/>
        </w:rPr>
        <w:t xml:space="preserve">תהליך שהוא </w:t>
      </w:r>
      <w:bookmarkStart w:id="33" w:name="_ETM_Q1_2481150"/>
      <w:bookmarkEnd w:id="33"/>
      <w:r>
        <w:rPr>
          <w:rFonts w:hint="cs"/>
          <w:rtl/>
        </w:rPr>
        <w:t xml:space="preserve">עובד. אנחנו מקיימים עליו </w:t>
      </w:r>
      <w:r w:rsidR="00566537">
        <w:rPr>
          <w:rFonts w:hint="cs"/>
          <w:rtl/>
        </w:rPr>
        <w:t>בקרות</w:t>
      </w:r>
      <w:r>
        <w:rPr>
          <w:rFonts w:hint="cs"/>
          <w:rtl/>
        </w:rPr>
        <w:t xml:space="preserve"> אטיות. אני מבצע את הבקרות</w:t>
      </w:r>
      <w:r w:rsidR="00566537">
        <w:rPr>
          <w:rFonts w:hint="cs"/>
          <w:rtl/>
        </w:rPr>
        <w:t>.</w:t>
      </w:r>
    </w:p>
    <w:p w:rsidR="00566537" w:rsidRPr="00852FB0" w:rsidRDefault="00566537" w:rsidP="00566537">
      <w:pPr>
        <w:rPr>
          <w:rtl/>
        </w:rPr>
      </w:pPr>
    </w:p>
    <w:sdt>
      <w:sdtPr>
        <w:rPr>
          <w:rtl/>
        </w:rPr>
        <w:alias w:val="יור"/>
        <w:tag w:val="&lt;ID&gt;5094&lt;/ID&gt;&lt;Name&gt;ניסן סלומינסקי - יו&quot;רַ&lt;/Name&gt;&lt;Data&gt;ניסן סלומינסקי&lt;/Data&gt;&lt;Shortcut&gt;ניסל&lt;/Shortcut&gt;"/>
        <w:id w:val="504791418"/>
        <w:placeholder>
          <w:docPart w:val="ACAEDE4568064435B70DE39DE5B2E1E7"/>
        </w:placeholder>
        <w15:color w:val="993366"/>
      </w:sdtPr>
      <w:sdtEndPr/>
      <w:sdtContent>
        <w:p w:rsidR="00566537" w:rsidRDefault="00566537" w:rsidP="00566537">
          <w:pPr>
            <w:pStyle w:val="af6"/>
            <w:keepNext/>
            <w:rPr>
              <w:rtl/>
            </w:rPr>
          </w:pPr>
          <w:r w:rsidRPr="004274C8">
            <w:rPr>
              <w:rStyle w:val="afd"/>
              <w:color w:val="000000"/>
              <w:rtl/>
            </w:rPr>
            <w:t>היו"ר ניסן סלומינסקי</w:t>
          </w:r>
          <w:r w:rsidRPr="004274C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בואו נמשיך הלאה. </w:t>
      </w:r>
    </w:p>
    <w:p w:rsidR="00566537" w:rsidRDefault="00566537" w:rsidP="00566537">
      <w:pPr>
        <w:rPr>
          <w:rtl/>
        </w:rPr>
      </w:pPr>
    </w:p>
    <w:sdt>
      <w:sdtPr>
        <w:rPr>
          <w:rtl/>
        </w:rPr>
        <w:alias w:val="דובר"/>
        <w:tag w:val="&lt;ID&gt;0&lt;/ID&gt;&lt;Name&gt;נעמה מנחמי&lt;/Name&gt;&lt;Data&gt;נעמה מנחמי&lt;/Data&gt;&lt;MemberID&gt;&lt;/MemberID&gt;"/>
        <w:id w:val="-188450828"/>
        <w:placeholder>
          <w:docPart w:val="ACAEDE4568064435B70DE39DE5B2E1E7"/>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pStyle w:val="KeepWithNext"/>
        <w:rPr>
          <w:rtl/>
        </w:rPr>
      </w:pPr>
    </w:p>
    <w:p w:rsidR="00566537" w:rsidRDefault="005D4798" w:rsidP="005D4798">
      <w:pPr>
        <w:rPr>
          <w:rtl/>
        </w:rPr>
      </w:pPr>
      <w:r>
        <w:rPr>
          <w:rFonts w:hint="cs"/>
          <w:rtl/>
        </w:rPr>
        <w:t xml:space="preserve">סעיף </w:t>
      </w:r>
      <w:bookmarkStart w:id="34" w:name="_ETM_Q1_2495442"/>
      <w:bookmarkEnd w:id="34"/>
      <w:r>
        <w:rPr>
          <w:rFonts w:hint="cs"/>
          <w:rtl/>
        </w:rPr>
        <w:t xml:space="preserve">ההגדרות הבא - </w:t>
      </w:r>
      <w:r w:rsidR="00566537">
        <w:rPr>
          <w:rFonts w:hint="cs"/>
          <w:rtl/>
        </w:rPr>
        <w:t xml:space="preserve">הסעיף, </w:t>
      </w:r>
      <w:r>
        <w:rPr>
          <w:rFonts w:hint="cs"/>
          <w:rtl/>
        </w:rPr>
        <w:t xml:space="preserve">כפי שהוצע בממשלתית </w:t>
      </w:r>
      <w:r>
        <w:rPr>
          <w:rtl/>
        </w:rPr>
        <w:t>–</w:t>
      </w:r>
      <w:r>
        <w:rPr>
          <w:rFonts w:hint="cs"/>
          <w:rtl/>
        </w:rPr>
        <w:t xml:space="preserve"> המתקשר פונה ל</w:t>
      </w:r>
      <w:r w:rsidR="00566537">
        <w:rPr>
          <w:rFonts w:hint="cs"/>
          <w:rtl/>
        </w:rPr>
        <w:t xml:space="preserve">מוקד </w:t>
      </w:r>
      <w:r>
        <w:rPr>
          <w:rFonts w:hint="cs"/>
          <w:rtl/>
        </w:rPr>
        <w:t>ה</w:t>
      </w:r>
      <w:r w:rsidR="00566537">
        <w:rPr>
          <w:rFonts w:hint="cs"/>
          <w:rtl/>
        </w:rPr>
        <w:t xml:space="preserve">חירום. לקראת הדיון התבקשנו על-ידי </w:t>
      </w:r>
      <w:proofErr w:type="spellStart"/>
      <w:r>
        <w:rPr>
          <w:rFonts w:hint="cs"/>
          <w:rtl/>
        </w:rPr>
        <w:t>בט"פ</w:t>
      </w:r>
      <w:proofErr w:type="spellEnd"/>
      <w:r>
        <w:rPr>
          <w:rFonts w:hint="cs"/>
          <w:rtl/>
        </w:rPr>
        <w:t xml:space="preserve"> והמשטרה </w:t>
      </w:r>
      <w:r w:rsidR="00566537">
        <w:rPr>
          <w:rFonts w:hint="cs"/>
          <w:rtl/>
        </w:rPr>
        <w:t xml:space="preserve">לשנות את זה </w:t>
      </w:r>
      <w:r>
        <w:rPr>
          <w:rFonts w:hint="cs"/>
          <w:rtl/>
        </w:rPr>
        <w:t>ל</w:t>
      </w:r>
      <w:r w:rsidR="00566537">
        <w:rPr>
          <w:rFonts w:hint="cs"/>
          <w:rtl/>
        </w:rPr>
        <w:t>"פונה למוקד החירום"</w:t>
      </w:r>
      <w:r>
        <w:rPr>
          <w:rFonts w:hint="cs"/>
          <w:rtl/>
        </w:rPr>
        <w:t xml:space="preserve">, </w:t>
      </w:r>
      <w:bookmarkStart w:id="35" w:name="_ETM_Q1_2511004"/>
      <w:bookmarkEnd w:id="35"/>
      <w:r>
        <w:rPr>
          <w:rFonts w:hint="cs"/>
          <w:rtl/>
        </w:rPr>
        <w:t>בלי הה"א,</w:t>
      </w:r>
      <w:r w:rsidR="00566537">
        <w:rPr>
          <w:rFonts w:hint="cs"/>
          <w:rtl/>
        </w:rPr>
        <w:t xml:space="preserve"> כדי לבטא, בין היתר, ככל שיהיה צורך בכך, גם מי שלא מתקשר בשיחה קולית. </w:t>
      </w:r>
    </w:p>
    <w:p w:rsidR="00566537" w:rsidRDefault="00566537" w:rsidP="00566537">
      <w:pPr>
        <w:rPr>
          <w:rtl/>
        </w:rPr>
      </w:pPr>
    </w:p>
    <w:bookmarkStart w:id="36" w:name="_ETM_Q1_2519324" w:displacedByCustomXml="next"/>
    <w:bookmarkEnd w:id="36" w:displacedByCustomXml="next"/>
    <w:sdt>
      <w:sdtPr>
        <w:rPr>
          <w:rtl/>
        </w:rPr>
        <w:alias w:val="יור"/>
        <w:tag w:val="&lt;ID&gt;5094&lt;/ID&gt;&lt;Name&gt;ניסן סלומינסקי - יו&quot;רַ&lt;/Name&gt;&lt;Data&gt;ניסן סלומינסקי&lt;/Data&gt;&lt;Shortcut&gt;ניסל&lt;/Shortcut&gt;"/>
        <w:id w:val="1525370205"/>
        <w:placeholder>
          <w:docPart w:val="DefaultPlaceholder_-1854013440"/>
        </w:placeholder>
        <w15:color w:val="993366"/>
      </w:sdtPr>
      <w:sdtEndPr/>
      <w:sdtContent>
        <w:p w:rsidR="005D4798" w:rsidRDefault="005D4798" w:rsidP="005D4798">
          <w:pPr>
            <w:pStyle w:val="af6"/>
            <w:keepNext/>
            <w:rPr>
              <w:rtl/>
            </w:rPr>
          </w:pPr>
          <w:r w:rsidRPr="005D4798">
            <w:rPr>
              <w:rStyle w:val="afd"/>
              <w:color w:val="000000"/>
              <w:rtl/>
            </w:rPr>
            <w:t>היו"ר ניסן סלומינסקי</w:t>
          </w:r>
          <w:r w:rsidRPr="005D4798">
            <w:rPr>
              <w:color w:val="000000"/>
              <w:rtl/>
            </w:rPr>
            <w:t>:</w:t>
          </w:r>
        </w:p>
      </w:sdtContent>
    </w:sdt>
    <w:p w:rsidR="005D4798" w:rsidRDefault="005D4798" w:rsidP="005D4798">
      <w:pPr>
        <w:pStyle w:val="KeepWithNext"/>
        <w:rPr>
          <w:rtl/>
        </w:rPr>
      </w:pPr>
    </w:p>
    <w:p w:rsidR="005D4798" w:rsidRDefault="005D4798" w:rsidP="005D4798">
      <w:pPr>
        <w:rPr>
          <w:rtl/>
        </w:rPr>
      </w:pPr>
      <w:r>
        <w:rPr>
          <w:rFonts w:hint="cs"/>
          <w:rtl/>
        </w:rPr>
        <w:t>טוב. גם טלפתיה זה נקרא מתקשר.</w:t>
      </w:r>
    </w:p>
    <w:p w:rsidR="005D4798" w:rsidRPr="005D4798" w:rsidRDefault="005D4798" w:rsidP="005D4798">
      <w:pPr>
        <w:rPr>
          <w:rtl/>
        </w:rPr>
      </w:pPr>
      <w:bookmarkStart w:id="37" w:name="_ETM_Q1_2523628"/>
      <w:bookmarkEnd w:id="37"/>
    </w:p>
    <w:sdt>
      <w:sdtPr>
        <w:rPr>
          <w:rtl/>
        </w:rPr>
        <w:alias w:val="אורח"/>
        <w:tag w:val="&lt;ID&gt;518266&lt;/ID&gt;&lt;Name&gt;אלעזר כהנא&lt;/Name&gt;&lt;Data&gt;אלעזר כהנא&lt;/Data&gt;&lt;Title&gt;ע' יועמ&quot;ש, המשרד לבטחון פנים&lt;/Title&gt;"/>
        <w:id w:val="151652798"/>
        <w:placeholder>
          <w:docPart w:val="ACAEDE4568064435B70DE39DE5B2E1E7"/>
        </w:placeholder>
        <w15:color w:val="993366"/>
      </w:sdtPr>
      <w:sdtEndPr/>
      <w:sdtContent>
        <w:p w:rsidR="00566537" w:rsidRDefault="00566537" w:rsidP="00566537">
          <w:pPr>
            <w:pStyle w:val="af9"/>
            <w:keepNext/>
            <w:rPr>
              <w:rtl/>
            </w:rPr>
          </w:pPr>
          <w:r>
            <w:rPr>
              <w:rFonts w:hint="cs"/>
              <w:color w:val="000000"/>
              <w:rtl/>
            </w:rPr>
            <w:t>דובר</w:t>
          </w:r>
          <w:r w:rsidRPr="001A5B63">
            <w:rPr>
              <w:color w:val="000000"/>
              <w:rtl/>
            </w:rPr>
            <w:t>:</w:t>
          </w:r>
        </w:p>
      </w:sdtContent>
    </w:sdt>
    <w:p w:rsidR="00566537" w:rsidRDefault="00566537" w:rsidP="00566537">
      <w:pPr>
        <w:pStyle w:val="KeepWithNext"/>
        <w:rPr>
          <w:rtl/>
        </w:rPr>
      </w:pPr>
    </w:p>
    <w:p w:rsidR="00566537" w:rsidRDefault="00566537" w:rsidP="005D4798">
      <w:pPr>
        <w:rPr>
          <w:rtl/>
        </w:rPr>
      </w:pPr>
      <w:r>
        <w:rPr>
          <w:rFonts w:hint="cs"/>
          <w:rtl/>
        </w:rPr>
        <w:t xml:space="preserve">אני רוצה לחזור על מה שאמרנו </w:t>
      </w:r>
      <w:r w:rsidR="005D4798">
        <w:rPr>
          <w:rFonts w:hint="cs"/>
          <w:rtl/>
        </w:rPr>
        <w:t>לגבי ה</w:t>
      </w:r>
      <w:r>
        <w:rPr>
          <w:rFonts w:hint="cs"/>
          <w:rtl/>
        </w:rPr>
        <w:t xml:space="preserve">הגדרה הקודמת. שוב, כדי לעשות איכון </w:t>
      </w:r>
      <w:r>
        <w:rPr>
          <w:rtl/>
        </w:rPr>
        <w:t>–</w:t>
      </w:r>
      <w:r>
        <w:rPr>
          <w:rFonts w:hint="cs"/>
          <w:rtl/>
        </w:rPr>
        <w:t xml:space="preserve"> אני מבין שהמשטרה יודעת את זה, אבל בכל זאת שזה ייאמר </w:t>
      </w:r>
      <w:r>
        <w:rPr>
          <w:rtl/>
        </w:rPr>
        <w:t>–</w:t>
      </w:r>
      <w:r>
        <w:rPr>
          <w:rFonts w:hint="cs"/>
          <w:rtl/>
        </w:rPr>
        <w:t xml:space="preserve"> </w:t>
      </w:r>
      <w:r w:rsidR="005D4798">
        <w:rPr>
          <w:rFonts w:hint="cs"/>
          <w:rtl/>
        </w:rPr>
        <w:t xml:space="preserve">צריכים ציוד </w:t>
      </w:r>
      <w:bookmarkStart w:id="38" w:name="_ETM_Q1_2545981"/>
      <w:bookmarkEnd w:id="38"/>
      <w:r w:rsidR="005D4798">
        <w:rPr>
          <w:rFonts w:hint="cs"/>
          <w:rtl/>
        </w:rPr>
        <w:t xml:space="preserve">קצה, מכשיר נייד, </w:t>
      </w:r>
      <w:proofErr w:type="spellStart"/>
      <w:r>
        <w:rPr>
          <w:rFonts w:hint="cs"/>
          <w:rtl/>
        </w:rPr>
        <w:t>סים</w:t>
      </w:r>
      <w:proofErr w:type="spellEnd"/>
      <w:r>
        <w:rPr>
          <w:rFonts w:hint="cs"/>
          <w:rtl/>
        </w:rPr>
        <w:t xml:space="preserve">, </w:t>
      </w:r>
      <w:r w:rsidR="005D4798">
        <w:rPr>
          <w:rFonts w:hint="cs"/>
          <w:rtl/>
        </w:rPr>
        <w:t xml:space="preserve">משהו כזה, </w:t>
      </w:r>
      <w:r>
        <w:rPr>
          <w:rFonts w:hint="cs"/>
          <w:rtl/>
        </w:rPr>
        <w:t xml:space="preserve">שנכון להיום, אם מישהו לא מודע </w:t>
      </w:r>
      <w:r>
        <w:rPr>
          <w:rtl/>
        </w:rPr>
        <w:t>–</w:t>
      </w:r>
      <w:r>
        <w:rPr>
          <w:rFonts w:hint="cs"/>
          <w:rtl/>
        </w:rPr>
        <w:t xml:space="preserve"> </w:t>
      </w:r>
      <w:r w:rsidR="005D4798">
        <w:rPr>
          <w:rFonts w:hint="cs"/>
          <w:rtl/>
        </w:rPr>
        <w:t xml:space="preserve">לא נוכל. </w:t>
      </w:r>
      <w:r>
        <w:rPr>
          <w:rFonts w:hint="cs"/>
          <w:rtl/>
        </w:rPr>
        <w:t xml:space="preserve">אני רוצה שזה ייאמר. </w:t>
      </w:r>
    </w:p>
    <w:p w:rsidR="00566537" w:rsidRDefault="00566537" w:rsidP="00566537">
      <w:pPr>
        <w:rPr>
          <w:rtl/>
        </w:rPr>
      </w:pPr>
    </w:p>
    <w:p w:rsidR="00566537" w:rsidRDefault="00566537" w:rsidP="00566537">
      <w:pPr>
        <w:ind w:firstLine="0"/>
        <w:rPr>
          <w:u w:val="single"/>
          <w:rtl/>
        </w:rPr>
      </w:pPr>
      <w:r>
        <w:rPr>
          <w:rFonts w:hint="cs"/>
          <w:u w:val="single"/>
          <w:rtl/>
        </w:rPr>
        <w:t>דובר:</w:t>
      </w:r>
    </w:p>
    <w:p w:rsidR="00566537" w:rsidRPr="00852FB0" w:rsidRDefault="00566537" w:rsidP="00566537">
      <w:pPr>
        <w:rPr>
          <w:u w:val="single"/>
          <w:rtl/>
        </w:rPr>
      </w:pPr>
    </w:p>
    <w:p w:rsidR="00566537" w:rsidRDefault="00904EE0" w:rsidP="00904EE0">
      <w:pPr>
        <w:rPr>
          <w:rtl/>
        </w:rPr>
      </w:pPr>
      <w:r>
        <w:rPr>
          <w:rFonts w:hint="cs"/>
          <w:rtl/>
        </w:rPr>
        <w:t xml:space="preserve">אנחנו חיים את </w:t>
      </w:r>
      <w:bookmarkStart w:id="39" w:name="_ETM_Q1_2558477"/>
      <w:bookmarkEnd w:id="39"/>
      <w:r>
        <w:rPr>
          <w:rFonts w:hint="cs"/>
          <w:rtl/>
        </w:rPr>
        <w:t xml:space="preserve">הפערים האלה. </w:t>
      </w:r>
      <w:r w:rsidR="00566537">
        <w:rPr>
          <w:rFonts w:hint="cs"/>
          <w:rtl/>
        </w:rPr>
        <w:t>לעולם לא נצליח לק</w:t>
      </w:r>
      <w:r>
        <w:rPr>
          <w:rFonts w:hint="cs"/>
          <w:rtl/>
        </w:rPr>
        <w:t>בל</w:t>
      </w:r>
      <w:r w:rsidR="00566537">
        <w:rPr>
          <w:rFonts w:hint="cs"/>
          <w:rtl/>
        </w:rPr>
        <w:t xml:space="preserve"> מיקומים של כל סוגי הפניות. </w:t>
      </w:r>
      <w:r>
        <w:rPr>
          <w:rFonts w:hint="cs"/>
          <w:rtl/>
        </w:rPr>
        <w:t xml:space="preserve">אין דבר כזה. הטכנולוגיה, כפי שאדוני אמר, יותר </w:t>
      </w:r>
      <w:bookmarkStart w:id="40" w:name="_ETM_Q1_2562951"/>
      <w:bookmarkEnd w:id="40"/>
      <w:r>
        <w:rPr>
          <w:rFonts w:hint="cs"/>
          <w:rtl/>
        </w:rPr>
        <w:t xml:space="preserve">מהירה מאתנו, משתנה כל יום. תמיד יהיו לנו פערים. תמיד </w:t>
      </w:r>
      <w:bookmarkStart w:id="41" w:name="_ETM_Q1_2570760"/>
      <w:bookmarkEnd w:id="41"/>
      <w:r>
        <w:rPr>
          <w:rFonts w:hint="cs"/>
          <w:rtl/>
        </w:rPr>
        <w:t xml:space="preserve">ננסה לכסות, מה שניתן, במגבלות של כסף וזמן וטכנולוגיות </w:t>
      </w:r>
      <w:bookmarkStart w:id="42" w:name="_ETM_Q1_2575767"/>
      <w:bookmarkEnd w:id="42"/>
      <w:proofErr w:type="spellStart"/>
      <w:r>
        <w:rPr>
          <w:rFonts w:hint="cs"/>
          <w:rtl/>
        </w:rPr>
        <w:t>וכו</w:t>
      </w:r>
      <w:proofErr w:type="spellEnd"/>
      <w:r>
        <w:rPr>
          <w:rFonts w:hint="cs"/>
          <w:rtl/>
        </w:rPr>
        <w:t>'.</w:t>
      </w:r>
    </w:p>
    <w:p w:rsidR="00904EE0" w:rsidRDefault="00904EE0" w:rsidP="00904EE0">
      <w:pPr>
        <w:rPr>
          <w:rtl/>
        </w:rPr>
      </w:pPr>
      <w:bookmarkStart w:id="43" w:name="_ETM_Q1_2577224"/>
      <w:bookmarkEnd w:id="43"/>
    </w:p>
    <w:bookmarkStart w:id="44" w:name="_ETM_Q1_2577689" w:displacedByCustomXml="next"/>
    <w:bookmarkEnd w:id="44" w:displacedByCustomXml="next"/>
    <w:sdt>
      <w:sdtPr>
        <w:rPr>
          <w:rtl/>
        </w:rPr>
        <w:alias w:val="יור"/>
        <w:tag w:val="&lt;ID&gt;5094&lt;/ID&gt;&lt;Name&gt;ניסן סלומינסקי - יו&quot;רַ&lt;/Name&gt;&lt;Data&gt;ניסן סלומינסקי&lt;/Data&gt;&lt;Shortcut&gt;ניסל&lt;/Shortcut&gt;"/>
        <w:id w:val="1987575201"/>
        <w:placeholder>
          <w:docPart w:val="DefaultPlaceholder_-1854013440"/>
        </w:placeholder>
        <w15:color w:val="993366"/>
      </w:sdtPr>
      <w:sdtEndPr/>
      <w:sdtContent>
        <w:p w:rsidR="00904EE0" w:rsidRDefault="00904EE0" w:rsidP="00904EE0">
          <w:pPr>
            <w:pStyle w:val="af6"/>
            <w:keepNext/>
            <w:rPr>
              <w:rtl/>
            </w:rPr>
          </w:pPr>
          <w:r w:rsidRPr="00904EE0">
            <w:rPr>
              <w:rStyle w:val="afd"/>
              <w:color w:val="000000"/>
              <w:rtl/>
            </w:rPr>
            <w:t>היו"ר ניסן סלומינסקי</w:t>
          </w:r>
          <w:r w:rsidRPr="00904EE0">
            <w:rPr>
              <w:color w:val="000000"/>
              <w:rtl/>
            </w:rPr>
            <w:t>:</w:t>
          </w:r>
        </w:p>
      </w:sdtContent>
    </w:sdt>
    <w:p w:rsidR="00904EE0" w:rsidRDefault="00904EE0" w:rsidP="00904EE0">
      <w:pPr>
        <w:pStyle w:val="KeepWithNext"/>
        <w:rPr>
          <w:rtl/>
        </w:rPr>
      </w:pPr>
    </w:p>
    <w:p w:rsidR="00904EE0" w:rsidRDefault="00904EE0" w:rsidP="00904EE0">
      <w:pPr>
        <w:rPr>
          <w:rtl/>
        </w:rPr>
      </w:pPr>
      <w:r>
        <w:rPr>
          <w:rFonts w:hint="cs"/>
          <w:rtl/>
        </w:rPr>
        <w:t xml:space="preserve">לא אפנה אתכם לגופים מסוימים, שיכול להיות שיש להם טכנולוגיה </w:t>
      </w:r>
      <w:bookmarkStart w:id="45" w:name="_ETM_Q1_2577887"/>
      <w:bookmarkEnd w:id="45"/>
      <w:r>
        <w:rPr>
          <w:rFonts w:hint="cs"/>
          <w:rtl/>
        </w:rPr>
        <w:t xml:space="preserve">מתקדמת הרבה יותר. </w:t>
      </w:r>
    </w:p>
    <w:p w:rsidR="00904EE0" w:rsidRDefault="00904EE0" w:rsidP="00904EE0">
      <w:pPr>
        <w:rPr>
          <w:rtl/>
        </w:rPr>
      </w:pPr>
      <w:bookmarkStart w:id="46" w:name="_ETM_Q1_2581631"/>
      <w:bookmarkEnd w:id="46"/>
    </w:p>
    <w:p w:rsidR="00904EE0" w:rsidRDefault="00904EE0" w:rsidP="00904EE0">
      <w:pPr>
        <w:ind w:firstLine="0"/>
        <w:rPr>
          <w:u w:val="single"/>
          <w:rtl/>
        </w:rPr>
      </w:pPr>
      <w:r>
        <w:rPr>
          <w:rFonts w:hint="cs"/>
          <w:u w:val="single"/>
          <w:rtl/>
        </w:rPr>
        <w:t>דובר:</w:t>
      </w:r>
    </w:p>
    <w:p w:rsidR="00904EE0" w:rsidRDefault="00904EE0" w:rsidP="00904EE0">
      <w:pPr>
        <w:rPr>
          <w:rtl/>
        </w:rPr>
      </w:pPr>
    </w:p>
    <w:p w:rsidR="00904EE0" w:rsidRPr="00904EE0" w:rsidRDefault="00904EE0" w:rsidP="00904EE0">
      <w:pPr>
        <w:rPr>
          <w:rtl/>
        </w:rPr>
      </w:pPr>
      <w:bookmarkStart w:id="47" w:name="_ETM_Q1_2582008"/>
      <w:bookmarkEnd w:id="47"/>
      <w:r>
        <w:rPr>
          <w:rFonts w:hint="cs"/>
          <w:rtl/>
        </w:rPr>
        <w:t xml:space="preserve">אנחנו לא מכירים גופים כאלה. </w:t>
      </w:r>
    </w:p>
    <w:p w:rsidR="00566537" w:rsidRDefault="00566537" w:rsidP="00566537">
      <w:pPr>
        <w:ind w:firstLine="0"/>
        <w:rPr>
          <w:rtl/>
        </w:rPr>
      </w:pPr>
    </w:p>
    <w:sdt>
      <w:sdtPr>
        <w:rPr>
          <w:rtl/>
        </w:rPr>
        <w:alias w:val="יור"/>
        <w:tag w:val="&lt;ID&gt;5094&lt;/ID&gt;&lt;Name&gt;ניסן סלומינסקי - יו&quot;רַ&lt;/Name&gt;&lt;Data&gt;ניסן סלומינסקי&lt;/Data&gt;&lt;Shortcut&gt;ניסל&lt;/Shortcut&gt;"/>
        <w:id w:val="-335544448"/>
        <w:placeholder>
          <w:docPart w:val="DefaultPlaceholder_-1854013440"/>
        </w:placeholder>
        <w15:color w:val="993366"/>
      </w:sdtPr>
      <w:sdtEndPr/>
      <w:sdtContent>
        <w:p w:rsidR="00904EE0" w:rsidRDefault="00904EE0" w:rsidP="00904EE0">
          <w:pPr>
            <w:pStyle w:val="af6"/>
            <w:keepNext/>
            <w:rPr>
              <w:rtl/>
            </w:rPr>
          </w:pPr>
          <w:r w:rsidRPr="00904EE0">
            <w:rPr>
              <w:rStyle w:val="afd"/>
              <w:color w:val="000000"/>
              <w:rtl/>
            </w:rPr>
            <w:t>היו"ר ניסן סלומינסקי</w:t>
          </w:r>
          <w:r w:rsidRPr="00904EE0">
            <w:rPr>
              <w:color w:val="000000"/>
              <w:rtl/>
            </w:rPr>
            <w:t>:</w:t>
          </w:r>
        </w:p>
      </w:sdtContent>
    </w:sdt>
    <w:p w:rsidR="00904EE0" w:rsidRDefault="00904EE0" w:rsidP="00904EE0">
      <w:pPr>
        <w:pStyle w:val="KeepWithNext"/>
        <w:rPr>
          <w:rtl/>
        </w:rPr>
      </w:pPr>
    </w:p>
    <w:p w:rsidR="00904EE0" w:rsidRDefault="00904EE0" w:rsidP="00904EE0">
      <w:pPr>
        <w:rPr>
          <w:rtl/>
        </w:rPr>
      </w:pPr>
      <w:r>
        <w:rPr>
          <w:rFonts w:hint="cs"/>
          <w:rtl/>
        </w:rPr>
        <w:t>לכן אמרתי שלא אפנה אתכם. הלאה.</w:t>
      </w:r>
    </w:p>
    <w:p w:rsidR="00904EE0" w:rsidRPr="00904EE0" w:rsidRDefault="00904EE0" w:rsidP="00904EE0">
      <w:pPr>
        <w:rPr>
          <w:rtl/>
        </w:rPr>
      </w:pPr>
    </w:p>
    <w:sdt>
      <w:sdtPr>
        <w:rPr>
          <w:rtl/>
        </w:rPr>
        <w:alias w:val="דובר"/>
        <w:tag w:val="&lt;ID&gt;0&lt;/ID&gt;&lt;Name&gt;נעמה מנחמי&lt;/Name&gt;&lt;Data&gt;נעמה מנחמי&lt;/Data&gt;&lt;MemberID&gt;&lt;/MemberID&gt;"/>
        <w:id w:val="2071921527"/>
        <w:placeholder>
          <w:docPart w:val="143E868CCDF047FCA4805DA2A1ABD3B8"/>
        </w:placeholder>
        <w15:color w:val="993366"/>
      </w:sdtPr>
      <w:sdtEndPr/>
      <w:sdtContent>
        <w:p w:rsidR="00566537" w:rsidRDefault="00566537" w:rsidP="00566537">
          <w:pPr>
            <w:pStyle w:val="a4"/>
            <w:keepNext/>
            <w:rPr>
              <w:rtl/>
            </w:rPr>
          </w:pPr>
          <w:r w:rsidRPr="004274C8">
            <w:rPr>
              <w:rStyle w:val="afd"/>
              <w:color w:val="000000"/>
              <w:rtl/>
            </w:rPr>
            <w:t xml:space="preserve">נעמה </w:t>
          </w:r>
          <w:proofErr w:type="spellStart"/>
          <w:r w:rsidRPr="004274C8">
            <w:rPr>
              <w:rStyle w:val="afd"/>
              <w:color w:val="000000"/>
              <w:rtl/>
            </w:rPr>
            <w:t>מנחמי</w:t>
          </w:r>
          <w:proofErr w:type="spellEnd"/>
          <w:r w:rsidRPr="004274C8">
            <w:rPr>
              <w:color w:val="000000"/>
              <w:rtl/>
            </w:rPr>
            <w:t>:</w:t>
          </w:r>
        </w:p>
      </w:sdtContent>
    </w:sdt>
    <w:p w:rsidR="00566537" w:rsidRDefault="00566537" w:rsidP="00566537">
      <w:pPr>
        <w:ind w:firstLine="0"/>
        <w:rPr>
          <w:rtl/>
        </w:rPr>
      </w:pPr>
    </w:p>
    <w:p w:rsidR="00566537" w:rsidRDefault="00326BD8" w:rsidP="00326BD8">
      <w:pPr>
        <w:rPr>
          <w:rtl/>
        </w:rPr>
      </w:pPr>
      <w:r>
        <w:rPr>
          <w:rFonts w:hint="cs"/>
          <w:rtl/>
        </w:rPr>
        <w:t xml:space="preserve">ההגדרה הבאה - </w:t>
      </w:r>
      <w:r w:rsidR="00566537">
        <w:rPr>
          <w:rFonts w:hint="cs"/>
          <w:rtl/>
        </w:rPr>
        <w:t>הגדרת נתוני מיקום כהגדרתם בחוק נתוני</w:t>
      </w:r>
      <w:r>
        <w:rPr>
          <w:rFonts w:hint="cs"/>
          <w:rtl/>
        </w:rPr>
        <w:t xml:space="preserve"> תקשורת</w:t>
      </w:r>
      <w:r w:rsidR="00566537">
        <w:rPr>
          <w:rFonts w:hint="cs"/>
          <w:rtl/>
        </w:rPr>
        <w:t xml:space="preserve">. </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802623965"/>
        <w:placeholder>
          <w:docPart w:val="12ED88B9E52E487C905F3081AD2076F4"/>
        </w:placeholder>
        <w15:color w:val="993366"/>
      </w:sdtPr>
      <w:sdtEndPr/>
      <w:sdtContent>
        <w:p w:rsidR="00566537" w:rsidRDefault="00566537" w:rsidP="004B7743">
          <w:pPr>
            <w:pStyle w:val="af9"/>
            <w:keepNext/>
            <w:rPr>
              <w:rtl/>
            </w:rPr>
          </w:pPr>
          <w:r w:rsidRPr="001A5B63">
            <w:rPr>
              <w:rStyle w:val="afd"/>
              <w:color w:val="000000"/>
              <w:rtl/>
            </w:rPr>
            <w:t>אלעזר כהנא</w:t>
          </w:r>
          <w:r w:rsidRPr="001A5B63">
            <w:rPr>
              <w:color w:val="000000"/>
              <w:rtl/>
            </w:rPr>
            <w:t>:</w:t>
          </w:r>
        </w:p>
      </w:sdtContent>
    </w:sdt>
    <w:p w:rsidR="00566537" w:rsidRDefault="00566537" w:rsidP="004B7743">
      <w:pPr>
        <w:keepNext/>
        <w:rPr>
          <w:rtl/>
        </w:rPr>
      </w:pPr>
    </w:p>
    <w:p w:rsidR="00566537" w:rsidRDefault="00326BD8" w:rsidP="004B7743">
      <w:pPr>
        <w:keepNext/>
        <w:rPr>
          <w:rtl/>
        </w:rPr>
      </w:pPr>
      <w:r>
        <w:rPr>
          <w:rFonts w:hint="cs"/>
          <w:rtl/>
        </w:rPr>
        <w:t xml:space="preserve">על זה רצינו לומר, במקום הפניה לחוק נתוני תקשורת, </w:t>
      </w:r>
      <w:r w:rsidR="00566537">
        <w:rPr>
          <w:rFonts w:hint="cs"/>
          <w:rtl/>
        </w:rPr>
        <w:t xml:space="preserve">שהתברר לנו </w:t>
      </w:r>
      <w:r>
        <w:rPr>
          <w:rFonts w:hint="cs"/>
          <w:rtl/>
        </w:rPr>
        <w:t xml:space="preserve">עכשיו </w:t>
      </w:r>
      <w:r w:rsidR="00566537">
        <w:rPr>
          <w:rFonts w:hint="cs"/>
          <w:rtl/>
        </w:rPr>
        <w:t xml:space="preserve">בדיעבד, </w:t>
      </w:r>
      <w:r>
        <w:rPr>
          <w:rFonts w:hint="cs"/>
          <w:rtl/>
        </w:rPr>
        <w:t xml:space="preserve">שמפנה לאיזו הגדרה </w:t>
      </w:r>
      <w:bookmarkStart w:id="48" w:name="_ETM_Q1_2600602"/>
      <w:bookmarkEnd w:id="48"/>
      <w:r>
        <w:rPr>
          <w:rFonts w:hint="cs"/>
          <w:rtl/>
        </w:rPr>
        <w:t xml:space="preserve">טכנית בחוק התקשורת </w:t>
      </w:r>
      <w:r>
        <w:rPr>
          <w:rtl/>
        </w:rPr>
        <w:t>–</w:t>
      </w:r>
      <w:r>
        <w:rPr>
          <w:rFonts w:hint="cs"/>
          <w:rtl/>
        </w:rPr>
        <w:t xml:space="preserve"> שזה עולם הטכנולוגיה - להפוך את זה לנורמה שמדברת</w:t>
      </w:r>
      <w:r w:rsidR="00566537">
        <w:rPr>
          <w:rFonts w:hint="cs"/>
          <w:rtl/>
        </w:rPr>
        <w:t xml:space="preserve"> על </w:t>
      </w:r>
      <w:r>
        <w:rPr>
          <w:rFonts w:hint="cs"/>
          <w:rtl/>
        </w:rPr>
        <w:t xml:space="preserve">נתוני </w:t>
      </w:r>
      <w:r w:rsidR="00566537">
        <w:rPr>
          <w:rFonts w:hint="cs"/>
          <w:rtl/>
        </w:rPr>
        <w:t xml:space="preserve">מיקום </w:t>
      </w:r>
      <w:r>
        <w:rPr>
          <w:rtl/>
        </w:rPr>
        <w:t>–</w:t>
      </w:r>
      <w:r>
        <w:rPr>
          <w:rFonts w:hint="cs"/>
          <w:rtl/>
        </w:rPr>
        <w:t xml:space="preserve"> </w:t>
      </w:r>
      <w:bookmarkStart w:id="49" w:name="_ETM_Q1_2604601"/>
      <w:bookmarkEnd w:id="49"/>
      <w:r>
        <w:rPr>
          <w:rFonts w:hint="cs"/>
          <w:rtl/>
        </w:rPr>
        <w:t>זה מידע המזהה את המקום</w:t>
      </w:r>
      <w:r w:rsidR="00566537">
        <w:rPr>
          <w:rFonts w:hint="cs"/>
          <w:rtl/>
        </w:rPr>
        <w:t xml:space="preserve"> ממנו בוצעה השיחה. </w:t>
      </w:r>
      <w:r>
        <w:rPr>
          <w:rFonts w:hint="cs"/>
          <w:rtl/>
        </w:rPr>
        <w:t xml:space="preserve">זה הרעיון. </w:t>
      </w:r>
      <w:r w:rsidR="00566537">
        <w:rPr>
          <w:rFonts w:hint="cs"/>
          <w:rtl/>
        </w:rPr>
        <w:t xml:space="preserve">זה גנרי, זה לא מתייחס לטכנולוגיה מסוג מסוים.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38200741"/>
        <w:placeholder>
          <w:docPart w:val="ACAEDE4568064435B70DE39DE5B2E1E7"/>
        </w:placeholder>
        <w15:color w:val="993366"/>
      </w:sdtPr>
      <w:sdtEndPr/>
      <w:sdtContent>
        <w:p w:rsidR="00566537" w:rsidRDefault="00566537" w:rsidP="00566537">
          <w:pPr>
            <w:pStyle w:val="a4"/>
            <w:keepNext/>
            <w:rPr>
              <w:rtl/>
            </w:rPr>
          </w:pPr>
          <w:r w:rsidRPr="001A5B63">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זה גם לא מגדיר את הדיוק. </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199286731"/>
        <w:placeholder>
          <w:docPart w:val="ACAEDE4568064435B70DE39DE5B2E1E7"/>
        </w:placeholder>
        <w15:color w:val="993366"/>
      </w:sdtPr>
      <w:sdtEndPr/>
      <w:sdtContent>
        <w:p w:rsidR="00566537" w:rsidRDefault="00566537" w:rsidP="00566537">
          <w:pPr>
            <w:pStyle w:val="af9"/>
            <w:keepNext/>
            <w:rPr>
              <w:rtl/>
            </w:rPr>
          </w:pPr>
          <w:r w:rsidRPr="001A5B63">
            <w:rPr>
              <w:rStyle w:val="afd"/>
              <w:color w:val="000000"/>
              <w:rtl/>
            </w:rPr>
            <w:t>אלעזר כהנא</w:t>
          </w:r>
          <w:r w:rsidRPr="001A5B63">
            <w:rPr>
              <w:color w:val="000000"/>
              <w:rtl/>
            </w:rPr>
            <w:t>:</w:t>
          </w:r>
        </w:p>
      </w:sdtContent>
    </w:sdt>
    <w:p w:rsidR="00566537" w:rsidRDefault="00566537" w:rsidP="00566537">
      <w:pPr>
        <w:pStyle w:val="KeepWithNext"/>
        <w:rPr>
          <w:rtl/>
        </w:rPr>
      </w:pPr>
    </w:p>
    <w:p w:rsidR="00F61668" w:rsidRDefault="00566537" w:rsidP="00566537">
      <w:pPr>
        <w:rPr>
          <w:rtl/>
        </w:rPr>
      </w:pPr>
      <w:r>
        <w:rPr>
          <w:rFonts w:hint="cs"/>
          <w:rtl/>
        </w:rPr>
        <w:t xml:space="preserve">לעולם לא נוכל להגדיר את הדיוק. הוא משתנה </w:t>
      </w:r>
      <w:r w:rsidR="00326BD8">
        <w:rPr>
          <w:rFonts w:hint="cs"/>
          <w:rtl/>
        </w:rPr>
        <w:t xml:space="preserve">מאוד </w:t>
      </w:r>
      <w:r>
        <w:rPr>
          <w:rFonts w:hint="cs"/>
          <w:rtl/>
        </w:rPr>
        <w:t xml:space="preserve">בהתאם לסוגי הפנייה. אמרתי </w:t>
      </w:r>
      <w:r>
        <w:rPr>
          <w:rtl/>
        </w:rPr>
        <w:t>–</w:t>
      </w:r>
      <w:r>
        <w:rPr>
          <w:rFonts w:hint="cs"/>
          <w:rtl/>
        </w:rPr>
        <w:t xml:space="preserve"> מידע המזהה את המקום ממנו בוצעה השיחה. </w:t>
      </w:r>
    </w:p>
    <w:p w:rsidR="00F61668" w:rsidRDefault="00F61668" w:rsidP="00566537">
      <w:pPr>
        <w:rPr>
          <w:rtl/>
        </w:rPr>
      </w:pPr>
      <w:bookmarkStart w:id="50" w:name="_ETM_Q1_2635690"/>
      <w:bookmarkEnd w:id="50"/>
    </w:p>
    <w:bookmarkStart w:id="51" w:name="_ETM_Q1_2637980" w:displacedByCustomXml="next"/>
    <w:bookmarkEnd w:id="51" w:displacedByCustomXml="next"/>
    <w:sdt>
      <w:sdtPr>
        <w:rPr>
          <w:rFonts w:hint="cs"/>
          <w:rtl/>
        </w:rPr>
        <w:alias w:val="אורח"/>
        <w:tag w:val="&lt;ID&gt;518314&lt;/ID&gt;&lt;Name&gt;יואל הדר&lt;/Name&gt;&lt;Data&gt;יואל הדר&lt;/Data&gt;&lt;Shortcut&gt;יוהד&lt;/Shortcut&gt;&lt;Title&gt;יועמ&quot;ש בט&quot;פ, המשרד לבטחון פנים&lt;/Title&gt;"/>
        <w:id w:val="-1921941465"/>
        <w:placeholder>
          <w:docPart w:val="DefaultPlaceholder_-1854013440"/>
        </w:placeholder>
        <w15:color w:val="993366"/>
      </w:sdtPr>
      <w:sdtEndPr/>
      <w:sdtContent>
        <w:p w:rsidR="00F61668" w:rsidRDefault="00F61668" w:rsidP="00F61668">
          <w:pPr>
            <w:pStyle w:val="af9"/>
            <w:keepNext/>
            <w:rPr>
              <w:rtl/>
            </w:rPr>
          </w:pPr>
          <w:r w:rsidRPr="00F61668">
            <w:rPr>
              <w:rStyle w:val="afd"/>
              <w:color w:val="000000"/>
              <w:rtl/>
            </w:rPr>
            <w:t>יואל הדר</w:t>
          </w:r>
          <w:r w:rsidRPr="00F61668">
            <w:rPr>
              <w:color w:val="000000"/>
              <w:rtl/>
            </w:rPr>
            <w:t>:</w:t>
          </w:r>
        </w:p>
      </w:sdtContent>
    </w:sdt>
    <w:p w:rsidR="00F61668" w:rsidRDefault="00F61668" w:rsidP="00F61668">
      <w:pPr>
        <w:pStyle w:val="KeepWithNext"/>
        <w:rPr>
          <w:rtl/>
        </w:rPr>
      </w:pPr>
    </w:p>
    <w:p w:rsidR="00F61668" w:rsidRDefault="00F61668" w:rsidP="00F61668">
      <w:pPr>
        <w:rPr>
          <w:rtl/>
        </w:rPr>
      </w:pPr>
      <w:r>
        <w:rPr>
          <w:rFonts w:hint="cs"/>
          <w:rtl/>
        </w:rPr>
        <w:t>לא שיחה; התקשרות.</w:t>
      </w:r>
    </w:p>
    <w:p w:rsidR="00F61668" w:rsidRDefault="00F61668" w:rsidP="00F61668">
      <w:pPr>
        <w:rPr>
          <w:rtl/>
        </w:rPr>
      </w:pPr>
    </w:p>
    <w:sdt>
      <w:sdtPr>
        <w:rPr>
          <w:rtl/>
        </w:rPr>
        <w:alias w:val="אורח"/>
        <w:tag w:val="&lt;ID&gt;518266&lt;/ID&gt;&lt;Name&gt;אלעזר כהנא&lt;/Name&gt;&lt;Data&gt;אלעזר כהנא&lt;/Data&gt;&lt;Title&gt;ע' יועמ&quot;ש, המשרד לבטחון פנים&lt;/Title&gt;"/>
        <w:id w:val="1681473025"/>
        <w:placeholder>
          <w:docPart w:val="B1EF8186463C4BA6A04E94790291A961"/>
        </w:placeholder>
        <w15:color w:val="993366"/>
      </w:sdtPr>
      <w:sdtEndPr/>
      <w:sdtContent>
        <w:p w:rsidR="00F61668" w:rsidRDefault="00F61668" w:rsidP="00F61668">
          <w:pPr>
            <w:pStyle w:val="af9"/>
            <w:keepNext/>
            <w:rPr>
              <w:rtl/>
            </w:rPr>
          </w:pPr>
          <w:r w:rsidRPr="001A5B63">
            <w:rPr>
              <w:rStyle w:val="afd"/>
              <w:color w:val="000000"/>
              <w:rtl/>
            </w:rPr>
            <w:t>אלעזר כהנא</w:t>
          </w:r>
          <w:r w:rsidRPr="001A5B63">
            <w:rPr>
              <w:color w:val="000000"/>
              <w:rtl/>
            </w:rPr>
            <w:t>:</w:t>
          </w:r>
        </w:p>
      </w:sdtContent>
    </w:sdt>
    <w:p w:rsidR="00F61668" w:rsidRDefault="00F61668" w:rsidP="00566537">
      <w:pPr>
        <w:rPr>
          <w:rtl/>
        </w:rPr>
      </w:pPr>
      <w:bookmarkStart w:id="52" w:name="_ETM_Q1_2636226"/>
      <w:bookmarkStart w:id="53" w:name="_ETM_Q1_2636517"/>
      <w:bookmarkEnd w:id="52"/>
      <w:bookmarkEnd w:id="53"/>
    </w:p>
    <w:p w:rsidR="00566537" w:rsidRDefault="00F61668" w:rsidP="00566537">
      <w:pPr>
        <w:rPr>
          <w:rtl/>
        </w:rPr>
      </w:pPr>
      <w:r>
        <w:rPr>
          <w:rFonts w:hint="cs"/>
          <w:rtl/>
        </w:rPr>
        <w:t xml:space="preserve">אבהיר. </w:t>
      </w:r>
      <w:r w:rsidR="00566537">
        <w:rPr>
          <w:rFonts w:hint="cs"/>
          <w:rtl/>
        </w:rPr>
        <w:t xml:space="preserve">המילה שיחה מוגדרת בכמה וכמה דברי חקיקה במדינת ישראל, </w:t>
      </w:r>
      <w:r>
        <w:rPr>
          <w:rFonts w:hint="cs"/>
          <w:rtl/>
        </w:rPr>
        <w:t xml:space="preserve">ככוללת את כל </w:t>
      </w:r>
      <w:bookmarkStart w:id="54" w:name="_ETM_Q1_2642592"/>
      <w:bookmarkEnd w:id="54"/>
      <w:r>
        <w:rPr>
          <w:rFonts w:hint="cs"/>
          <w:rtl/>
        </w:rPr>
        <w:t xml:space="preserve">אמצעי ההתקשרות הטכנולוגיים, </w:t>
      </w:r>
      <w:r w:rsidR="00566537">
        <w:rPr>
          <w:rFonts w:hint="cs"/>
          <w:rtl/>
        </w:rPr>
        <w:t xml:space="preserve">כולל </w:t>
      </w:r>
      <w:r>
        <w:rPr>
          <w:rFonts w:hint="cs"/>
          <w:rtl/>
        </w:rPr>
        <w:t xml:space="preserve">תקשורת </w:t>
      </w:r>
      <w:r w:rsidR="00566537">
        <w:rPr>
          <w:rFonts w:hint="cs"/>
          <w:rtl/>
        </w:rPr>
        <w:t>ב</w:t>
      </w:r>
      <w:r>
        <w:rPr>
          <w:rFonts w:hint="cs"/>
          <w:rtl/>
        </w:rPr>
        <w:t xml:space="preserve">ין </w:t>
      </w:r>
      <w:r w:rsidR="00566537">
        <w:rPr>
          <w:rFonts w:hint="cs"/>
          <w:rtl/>
        </w:rPr>
        <w:t xml:space="preserve">מחשבים, כולל אמצעים אלקטרוניים. </w:t>
      </w:r>
      <w:r>
        <w:rPr>
          <w:rFonts w:hint="cs"/>
          <w:rtl/>
        </w:rPr>
        <w:t xml:space="preserve">זה מופיע גם בחוק הגנת הצרכן, גם בחוק האזנת סתר. זאת הגדרת שיחה. </w:t>
      </w:r>
      <w:r w:rsidR="00566537">
        <w:rPr>
          <w:rFonts w:hint="cs"/>
          <w:rtl/>
        </w:rPr>
        <w:t>אפשר להכניס פה הגדרת שיחה</w:t>
      </w:r>
      <w:r>
        <w:rPr>
          <w:rFonts w:hint="cs"/>
          <w:rtl/>
        </w:rPr>
        <w:t xml:space="preserve">, להפנות </w:t>
      </w:r>
      <w:bookmarkStart w:id="55" w:name="_ETM_Q1_2652157"/>
      <w:bookmarkEnd w:id="55"/>
      <w:r>
        <w:rPr>
          <w:rFonts w:hint="cs"/>
          <w:rtl/>
        </w:rPr>
        <w:t>לחוק האזנת סתר,</w:t>
      </w:r>
      <w:r w:rsidR="00566537">
        <w:rPr>
          <w:rFonts w:hint="cs"/>
          <w:rtl/>
        </w:rPr>
        <w:t xml:space="preserve"> ואז יהיה ברור לגמרי שזה כולל את כל סוגי ההתקשרויות הטכנולוגיות. </w:t>
      </w:r>
    </w:p>
    <w:p w:rsidR="00F61668" w:rsidRDefault="00F61668" w:rsidP="00566537">
      <w:pPr>
        <w:rPr>
          <w:rtl/>
        </w:rPr>
      </w:pPr>
      <w:bookmarkStart w:id="56" w:name="_ETM_Q1_2660124"/>
      <w:bookmarkEnd w:id="56"/>
    </w:p>
    <w:bookmarkStart w:id="57" w:name="_ETM_Q1_2660584" w:displacedByCustomXml="next"/>
    <w:bookmarkEnd w:id="57" w:displacedByCustomXml="next"/>
    <w:sdt>
      <w:sdtPr>
        <w:rPr>
          <w:rtl/>
        </w:rPr>
        <w:alias w:val="יור"/>
        <w:tag w:val="&lt;ID&gt;5094&lt;/ID&gt;&lt;Name&gt;ניסן סלומינסקי - יו&quot;רַ&lt;/Name&gt;&lt;Data&gt;ניסן סלומינסקי&lt;/Data&gt;&lt;Shortcut&gt;ניסל&lt;/Shortcut&gt;"/>
        <w:id w:val="-1219887077"/>
        <w:placeholder>
          <w:docPart w:val="DefaultPlaceholder_-1854013440"/>
        </w:placeholder>
        <w15:color w:val="993366"/>
      </w:sdtPr>
      <w:sdtEndPr/>
      <w:sdtContent>
        <w:p w:rsidR="00F61668" w:rsidRDefault="00F61668" w:rsidP="00F61668">
          <w:pPr>
            <w:pStyle w:val="af6"/>
            <w:keepNext/>
            <w:rPr>
              <w:rtl/>
            </w:rPr>
          </w:pPr>
          <w:r w:rsidRPr="00F61668">
            <w:rPr>
              <w:rStyle w:val="afd"/>
              <w:color w:val="000000"/>
              <w:rtl/>
            </w:rPr>
            <w:t>היו"ר ניסן סלומינסקי</w:t>
          </w:r>
          <w:r w:rsidRPr="00F61668">
            <w:rPr>
              <w:color w:val="000000"/>
              <w:rtl/>
            </w:rPr>
            <w:t>:</w:t>
          </w:r>
        </w:p>
      </w:sdtContent>
    </w:sdt>
    <w:p w:rsidR="00F61668" w:rsidRDefault="00F61668" w:rsidP="00F61668">
      <w:pPr>
        <w:pStyle w:val="KeepWithNext"/>
        <w:rPr>
          <w:rtl/>
        </w:rPr>
      </w:pPr>
    </w:p>
    <w:p w:rsidR="00F61668" w:rsidRDefault="00F61668" w:rsidP="00F61668">
      <w:pPr>
        <w:rPr>
          <w:rtl/>
        </w:rPr>
      </w:pPr>
      <w:r>
        <w:rPr>
          <w:rFonts w:hint="cs"/>
          <w:rtl/>
        </w:rPr>
        <w:t xml:space="preserve">טוב. </w:t>
      </w:r>
    </w:p>
    <w:p w:rsidR="00F61668" w:rsidRDefault="00F61668" w:rsidP="00F61668">
      <w:pPr>
        <w:rPr>
          <w:rtl/>
        </w:rPr>
      </w:pPr>
    </w:p>
    <w:sdt>
      <w:sdtPr>
        <w:rPr>
          <w:rtl/>
        </w:rPr>
        <w:alias w:val="דובר"/>
        <w:tag w:val="&lt;ID&gt;0&lt;/ID&gt;&lt;Name&gt;צילה נאה&lt;/Name&gt;&lt;Data&gt;צילה נאה&lt;/Data&gt;&lt;MemberID&gt;&lt;/MemberID&gt;"/>
        <w:id w:val="614565493"/>
        <w:placeholder>
          <w:docPart w:val="9761CE9E8612421FB2FC17B4014CD135"/>
        </w:placeholder>
        <w15:color w:val="993366"/>
      </w:sdtPr>
      <w:sdtEndPr/>
      <w:sdtContent>
        <w:p w:rsidR="00F61668" w:rsidRDefault="00F61668" w:rsidP="00F61668">
          <w:pPr>
            <w:pStyle w:val="a4"/>
            <w:keepNext/>
            <w:rPr>
              <w:rtl/>
            </w:rPr>
          </w:pPr>
          <w:r w:rsidRPr="001A5B63">
            <w:rPr>
              <w:rStyle w:val="afd"/>
              <w:color w:val="000000"/>
              <w:rtl/>
            </w:rPr>
            <w:t>צילה נאה</w:t>
          </w:r>
          <w:r w:rsidRPr="001A5B63">
            <w:rPr>
              <w:color w:val="000000"/>
              <w:rtl/>
            </w:rPr>
            <w:t>:</w:t>
          </w:r>
        </w:p>
      </w:sdtContent>
    </w:sdt>
    <w:p w:rsidR="00F61668" w:rsidRDefault="00F61668" w:rsidP="00F61668">
      <w:pPr>
        <w:pStyle w:val="KeepWithNext"/>
        <w:rPr>
          <w:rtl/>
        </w:rPr>
      </w:pPr>
    </w:p>
    <w:p w:rsidR="00F61668" w:rsidRDefault="00F61668" w:rsidP="00F61668">
      <w:pPr>
        <w:rPr>
          <w:rtl/>
        </w:rPr>
      </w:pPr>
      <w:bookmarkStart w:id="58" w:name="_ETM_Q1_2744445"/>
      <w:bookmarkEnd w:id="58"/>
      <w:r>
        <w:rPr>
          <w:rFonts w:hint="cs"/>
          <w:rtl/>
        </w:rPr>
        <w:t>אני רוצה להתייחס לזה.</w:t>
      </w:r>
    </w:p>
    <w:p w:rsidR="00F61668" w:rsidRDefault="00F61668" w:rsidP="00F61668">
      <w:pPr>
        <w:rPr>
          <w:rtl/>
        </w:rPr>
      </w:pPr>
    </w:p>
    <w:sdt>
      <w:sdtPr>
        <w:rPr>
          <w:rtl/>
        </w:rPr>
        <w:alias w:val="יור"/>
        <w:tag w:val="&lt;ID&gt;5094&lt;/ID&gt;&lt;Name&gt;ניסן סלומינסקי - יו&quot;רַ&lt;/Name&gt;&lt;Data&gt;ניסן סלומינסקי&lt;/Data&gt;&lt;Shortcut&gt;ניסל&lt;/Shortcut&gt;"/>
        <w:id w:val="-1201314511"/>
        <w:placeholder>
          <w:docPart w:val="DefaultPlaceholder_-1854013440"/>
        </w:placeholder>
        <w15:color w:val="993366"/>
      </w:sdtPr>
      <w:sdtEndPr/>
      <w:sdtContent>
        <w:p w:rsidR="00F61668" w:rsidRDefault="00F61668" w:rsidP="00F61668">
          <w:pPr>
            <w:pStyle w:val="af6"/>
            <w:keepNext/>
            <w:rPr>
              <w:rtl/>
            </w:rPr>
          </w:pPr>
          <w:r w:rsidRPr="00F61668">
            <w:rPr>
              <w:rStyle w:val="afd"/>
              <w:color w:val="000000"/>
              <w:rtl/>
            </w:rPr>
            <w:t>היו"ר ניסן סלומינסקי</w:t>
          </w:r>
          <w:r w:rsidRPr="00F61668">
            <w:rPr>
              <w:color w:val="000000"/>
              <w:rtl/>
            </w:rPr>
            <w:t>:</w:t>
          </w:r>
        </w:p>
      </w:sdtContent>
    </w:sdt>
    <w:p w:rsidR="00F61668" w:rsidRDefault="00F61668" w:rsidP="00F61668">
      <w:pPr>
        <w:pStyle w:val="KeepWithNext"/>
        <w:rPr>
          <w:rtl/>
        </w:rPr>
      </w:pPr>
    </w:p>
    <w:p w:rsidR="00F61668" w:rsidRPr="00F61668" w:rsidRDefault="00F61668" w:rsidP="00F61668">
      <w:pPr>
        <w:rPr>
          <w:rtl/>
        </w:rPr>
      </w:pPr>
      <w:r>
        <w:rPr>
          <w:rFonts w:hint="cs"/>
          <w:rtl/>
        </w:rPr>
        <w:t xml:space="preserve">למעשה רק אחד מכם היה צריך לדבר </w:t>
      </w:r>
      <w:bookmarkStart w:id="59" w:name="_ETM_Q1_2705548"/>
      <w:bookmarkEnd w:id="59"/>
      <w:r>
        <w:rPr>
          <w:rtl/>
        </w:rPr>
        <w:t>–</w:t>
      </w:r>
      <w:r>
        <w:rPr>
          <w:rFonts w:hint="cs"/>
          <w:rtl/>
        </w:rPr>
        <w:t xml:space="preserve"> לייצג את הממלכה. כרגע על כל דבר יש אל"ף </w:t>
      </w:r>
      <w:bookmarkStart w:id="60" w:name="_ETM_Q1_2712733"/>
      <w:bookmarkEnd w:id="60"/>
      <w:r>
        <w:rPr>
          <w:rFonts w:hint="cs"/>
          <w:rtl/>
        </w:rPr>
        <w:t xml:space="preserve">ובי"ת. אתם רוצים שנאחד את שני המשרדים? את כל זה </w:t>
      </w:r>
      <w:bookmarkStart w:id="61" w:name="_ETM_Q1_2730237"/>
      <w:bookmarkEnd w:id="61"/>
      <w:r>
        <w:rPr>
          <w:rFonts w:hint="cs"/>
          <w:rtl/>
        </w:rPr>
        <w:t>הייתם צריכים לדבר לפני כן. אולי אין ביניכם קשר.</w:t>
      </w:r>
    </w:p>
    <w:p w:rsidR="00566537" w:rsidRDefault="00566537" w:rsidP="00566537">
      <w:pPr>
        <w:rPr>
          <w:rtl/>
        </w:rPr>
      </w:pPr>
    </w:p>
    <w:sdt>
      <w:sdtPr>
        <w:rPr>
          <w:rtl/>
        </w:rPr>
        <w:alias w:val="דובר"/>
        <w:tag w:val="&lt;ID&gt;0&lt;/ID&gt;&lt;Name&gt;צילה נאה&lt;/Name&gt;&lt;Data&gt;צילה נאה&lt;/Data&gt;&lt;MemberID&gt;&lt;/MemberID&gt;"/>
        <w:id w:val="650103551"/>
        <w:placeholder>
          <w:docPart w:val="F4E2F8E7C39A4585A6504F6D35B490B8"/>
        </w:placeholder>
        <w15:color w:val="993366"/>
      </w:sdtPr>
      <w:sdtEndPr/>
      <w:sdtContent>
        <w:p w:rsidR="00F61668" w:rsidRDefault="00F61668" w:rsidP="00F61668">
          <w:pPr>
            <w:pStyle w:val="a4"/>
            <w:keepNext/>
            <w:rPr>
              <w:rtl/>
            </w:rPr>
          </w:pPr>
          <w:r w:rsidRPr="001A5B63">
            <w:rPr>
              <w:rStyle w:val="afd"/>
              <w:color w:val="000000"/>
              <w:rtl/>
            </w:rPr>
            <w:t>צילה נאה</w:t>
          </w:r>
          <w:r w:rsidRPr="001A5B63">
            <w:rPr>
              <w:color w:val="000000"/>
              <w:rtl/>
            </w:rPr>
            <w:t>:</w:t>
          </w:r>
        </w:p>
      </w:sdtContent>
    </w:sdt>
    <w:p w:rsidR="00F61668" w:rsidRDefault="00F61668" w:rsidP="00F61668">
      <w:pPr>
        <w:rPr>
          <w:rtl/>
        </w:rPr>
      </w:pPr>
    </w:p>
    <w:p w:rsidR="00566537" w:rsidRDefault="00F61668" w:rsidP="00F61668">
      <w:pPr>
        <w:rPr>
          <w:rtl/>
        </w:rPr>
      </w:pPr>
      <w:bookmarkStart w:id="62" w:name="_ETM_Q1_2744261"/>
      <w:bookmarkEnd w:id="62"/>
      <w:r>
        <w:rPr>
          <w:rFonts w:hint="cs"/>
          <w:rtl/>
        </w:rPr>
        <w:t xml:space="preserve"> אנחנו קולגות. </w:t>
      </w:r>
      <w:r w:rsidR="00566537">
        <w:rPr>
          <w:rFonts w:hint="cs"/>
          <w:rtl/>
        </w:rPr>
        <w:t>יש כאן איזה שינוי, בכל זאת, שאנחנו מבינים שהוא נולד מאיזו הבנה</w:t>
      </w:r>
      <w:r>
        <w:rPr>
          <w:rFonts w:hint="cs"/>
          <w:rtl/>
        </w:rPr>
        <w:t>, שהגיעה בשלב כזה</w:t>
      </w:r>
      <w:r w:rsidR="00566537">
        <w:rPr>
          <w:rFonts w:hint="cs"/>
          <w:rtl/>
        </w:rPr>
        <w:t xml:space="preserve"> או אחר, </w:t>
      </w:r>
      <w:r>
        <w:rPr>
          <w:rFonts w:hint="cs"/>
          <w:rtl/>
        </w:rPr>
        <w:t>וזו התאמה ש</w:t>
      </w:r>
      <w:r w:rsidR="00566537">
        <w:rPr>
          <w:rFonts w:hint="cs"/>
          <w:rtl/>
        </w:rPr>
        <w:t xml:space="preserve">נראה שנדרשת.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417145410"/>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566537" w:rsidP="00F61668">
      <w:pPr>
        <w:rPr>
          <w:rtl/>
        </w:rPr>
      </w:pPr>
      <w:r>
        <w:rPr>
          <w:rFonts w:hint="cs"/>
          <w:rtl/>
        </w:rPr>
        <w:t xml:space="preserve">לא הספקתם לבדוק את זה, נכון? </w:t>
      </w:r>
      <w:r w:rsidR="00F61668">
        <w:rPr>
          <w:rFonts w:hint="cs"/>
          <w:rtl/>
        </w:rPr>
        <w:t xml:space="preserve">כי </w:t>
      </w:r>
      <w:r>
        <w:rPr>
          <w:rFonts w:hint="cs"/>
          <w:rtl/>
        </w:rPr>
        <w:t xml:space="preserve">לוקח לבדוק עם נתוני תקשורת. זה לוקח שתי דקות לבדוק, אבל </w:t>
      </w:r>
      <w:r w:rsidR="00F61668">
        <w:rPr>
          <w:rFonts w:hint="cs"/>
          <w:rtl/>
        </w:rPr>
        <w:t xml:space="preserve">צריך עומק ורעיון של </w:t>
      </w:r>
      <w:bookmarkStart w:id="63" w:name="_ETM_Q1_2770452"/>
      <w:bookmarkEnd w:id="63"/>
      <w:r>
        <w:rPr>
          <w:rFonts w:hint="cs"/>
          <w:rtl/>
        </w:rPr>
        <w:t>לפחות שבועיים.</w:t>
      </w:r>
    </w:p>
    <w:p w:rsidR="00566537" w:rsidRDefault="00566537" w:rsidP="00566537">
      <w:pPr>
        <w:rPr>
          <w:rtl/>
        </w:rPr>
      </w:pPr>
    </w:p>
    <w:sdt>
      <w:sdtPr>
        <w:rPr>
          <w:rtl/>
        </w:rPr>
        <w:alias w:val="דובר"/>
        <w:tag w:val="&lt;ID&gt;0&lt;/ID&gt;&lt;Name&gt;צילה נאה&lt;/Name&gt;&lt;Data&gt;צילה נאה&lt;/Data&gt;&lt;MemberID&gt;&lt;/MemberID&gt;"/>
        <w:id w:val="1623273306"/>
        <w:placeholder>
          <w:docPart w:val="ACAEDE4568064435B70DE39DE5B2E1E7"/>
        </w:placeholder>
        <w15:color w:val="993366"/>
      </w:sdtPr>
      <w:sdtEndPr/>
      <w:sdtContent>
        <w:p w:rsidR="00566537" w:rsidRDefault="00566537" w:rsidP="00566537">
          <w:pPr>
            <w:pStyle w:val="a4"/>
            <w:keepNext/>
            <w:rPr>
              <w:rtl/>
            </w:rPr>
          </w:pPr>
          <w:r w:rsidRPr="001A5B63">
            <w:rPr>
              <w:rStyle w:val="afd"/>
              <w:color w:val="000000"/>
              <w:rtl/>
            </w:rPr>
            <w:t>צילה נאה</w:t>
          </w:r>
          <w:r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מעבר לשאלה של אחידות, שכבודה במקומה מונח </w:t>
      </w:r>
      <w:r w:rsidR="00F61668">
        <w:rPr>
          <w:rtl/>
        </w:rPr>
        <w:t>–</w:t>
      </w:r>
      <w:r>
        <w:rPr>
          <w:rFonts w:hint="cs"/>
          <w:rtl/>
        </w:rPr>
        <w:t xml:space="preserve"> </w:t>
      </w:r>
      <w:r w:rsidR="00F61668">
        <w:rPr>
          <w:rFonts w:hint="cs"/>
          <w:rtl/>
        </w:rPr>
        <w:t xml:space="preserve">יש לנו במקום אחד, בחוק נתוני תקשורת, הגדרה מסוימת, </w:t>
      </w:r>
      <w:bookmarkStart w:id="64" w:name="_ETM_Q1_2779415"/>
      <w:bookmarkEnd w:id="64"/>
      <w:r w:rsidR="00F61668">
        <w:rPr>
          <w:rFonts w:hint="cs"/>
          <w:rtl/>
        </w:rPr>
        <w:t xml:space="preserve">וכאן תהיה הגדרה אחרת - </w:t>
      </w:r>
      <w:r>
        <w:rPr>
          <w:rFonts w:hint="cs"/>
          <w:rtl/>
        </w:rPr>
        <w:t xml:space="preserve">אני רגע חוזרת לדיון שנערך כאן קודם לגבי הדברים שנציג סלקום הזכיר אותם. אנחנו רוצים להבין קצת יותר טוב, מה המשמעות.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664902774"/>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מתי דיברתם פעם אחרונה?</w:t>
      </w:r>
    </w:p>
    <w:p w:rsidR="00566537" w:rsidRDefault="00566537" w:rsidP="00566537">
      <w:pPr>
        <w:rPr>
          <w:rtl/>
        </w:rPr>
      </w:pPr>
    </w:p>
    <w:sdt>
      <w:sdtPr>
        <w:rPr>
          <w:rtl/>
        </w:rPr>
        <w:alias w:val="דובר"/>
        <w:tag w:val="&lt;ID&gt;0&lt;/ID&gt;&lt;Name&gt;צילי נאה&lt;/Name&gt;&lt;Data&gt;צילי נאה&lt;/Data&gt;&lt;MemberID&gt;&lt;/MemberID&gt;"/>
        <w:id w:val="-1334378910"/>
        <w:placeholder>
          <w:docPart w:val="ACAEDE4568064435B70DE39DE5B2E1E7"/>
        </w:placeholder>
        <w15:color w:val="993366"/>
      </w:sdtPr>
      <w:sdtEndPr/>
      <w:sdtContent>
        <w:p w:rsidR="00566537" w:rsidRDefault="00F61668" w:rsidP="00566537">
          <w:pPr>
            <w:pStyle w:val="a4"/>
            <w:keepNext/>
            <w:rPr>
              <w:rtl/>
            </w:rPr>
          </w:pPr>
          <w:r>
            <w:rPr>
              <w:rStyle w:val="afd"/>
              <w:color w:val="000000"/>
              <w:rtl/>
            </w:rPr>
            <w:t>ציל</w:t>
          </w:r>
          <w:r>
            <w:rPr>
              <w:rStyle w:val="afd"/>
              <w:rFonts w:hint="cs"/>
              <w:color w:val="000000"/>
              <w:rtl/>
            </w:rPr>
            <w:t>ה</w:t>
          </w:r>
          <w:r w:rsidR="00566537" w:rsidRPr="001A5B63">
            <w:rPr>
              <w:rStyle w:val="afd"/>
              <w:color w:val="000000"/>
              <w:rtl/>
            </w:rPr>
            <w:t xml:space="preserve"> נאה</w:t>
          </w:r>
          <w:r w:rsidR="00566537"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לאחרונה.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272374806"/>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566537" w:rsidP="00C92D4A">
      <w:pPr>
        <w:rPr>
          <w:rtl/>
        </w:rPr>
      </w:pPr>
      <w:r>
        <w:rPr>
          <w:rFonts w:hint="cs"/>
          <w:rtl/>
        </w:rPr>
        <w:t xml:space="preserve">לקח כמה ימים מאז </w:t>
      </w:r>
      <w:r w:rsidR="00F61668">
        <w:rPr>
          <w:rFonts w:hint="cs"/>
          <w:rtl/>
        </w:rPr>
        <w:t>ש</w:t>
      </w:r>
      <w:r>
        <w:rPr>
          <w:rFonts w:hint="cs"/>
          <w:rtl/>
        </w:rPr>
        <w:t xml:space="preserve">דיברתם? על הנושא הזה מתי דיברתם? </w:t>
      </w:r>
      <w:r w:rsidR="00F61668">
        <w:rPr>
          <w:rFonts w:hint="cs"/>
          <w:rtl/>
        </w:rPr>
        <w:t xml:space="preserve">להם לוקח שבועיים, ועכשיו </w:t>
      </w:r>
      <w:bookmarkStart w:id="65" w:name="_ETM_Q1_2831918"/>
      <w:bookmarkEnd w:id="65"/>
      <w:r w:rsidR="00F61668">
        <w:rPr>
          <w:rFonts w:hint="cs"/>
          <w:rtl/>
        </w:rPr>
        <w:t xml:space="preserve">שבועיים צריכים לעיין בנושא. זה לא ככה. </w:t>
      </w:r>
      <w:r>
        <w:rPr>
          <w:rFonts w:hint="cs"/>
          <w:rtl/>
        </w:rPr>
        <w:t xml:space="preserve">גבי </w:t>
      </w:r>
      <w:proofErr w:type="spellStart"/>
      <w:r>
        <w:rPr>
          <w:rFonts w:hint="cs"/>
          <w:rtl/>
        </w:rPr>
        <w:t>וצילי</w:t>
      </w:r>
      <w:proofErr w:type="spellEnd"/>
      <w:r>
        <w:rPr>
          <w:rFonts w:hint="cs"/>
          <w:rtl/>
        </w:rPr>
        <w:t>, קודם כל, בטוח שמשרד המשפטים רוצה את החוק</w:t>
      </w:r>
      <w:r w:rsidR="00C92D4A">
        <w:rPr>
          <w:rFonts w:hint="cs"/>
          <w:rtl/>
        </w:rPr>
        <w:t xml:space="preserve"> הזה</w:t>
      </w:r>
      <w:r>
        <w:rPr>
          <w:rFonts w:hint="cs"/>
          <w:rtl/>
        </w:rPr>
        <w:t>?</w:t>
      </w:r>
      <w:r w:rsidR="00C92D4A">
        <w:rPr>
          <w:rFonts w:hint="cs"/>
          <w:rtl/>
        </w:rPr>
        <w:t xml:space="preserve"> </w:t>
      </w:r>
      <w:bookmarkStart w:id="66" w:name="_ETM_Q1_2871758"/>
      <w:bookmarkEnd w:id="66"/>
      <w:r w:rsidR="00C92D4A">
        <w:rPr>
          <w:rFonts w:hint="cs"/>
          <w:rtl/>
        </w:rPr>
        <w:t xml:space="preserve">אם כן, בואו נתקדם. </w:t>
      </w:r>
      <w:r>
        <w:rPr>
          <w:rFonts w:hint="cs"/>
          <w:rtl/>
        </w:rPr>
        <w:t>הם אומרים שהם רוצים לבדוק.</w:t>
      </w:r>
    </w:p>
    <w:p w:rsidR="00566537" w:rsidRDefault="00566537" w:rsidP="00566537">
      <w:pPr>
        <w:rPr>
          <w:rtl/>
        </w:rPr>
      </w:pPr>
    </w:p>
    <w:sdt>
      <w:sdtPr>
        <w:rPr>
          <w:rtl/>
        </w:rPr>
        <w:alias w:val="דובר"/>
        <w:tag w:val="&lt;ID&gt;0&lt;/ID&gt;&lt;Name&gt;נעמה מנחמי&lt;/Name&gt;&lt;Data&gt;נעמה מנחמי&lt;/Data&gt;&lt;MemberID&gt;&lt;/MemberID&gt;"/>
        <w:id w:val="-875611686"/>
        <w:placeholder>
          <w:docPart w:val="ACAEDE4568064435B70DE39DE5B2E1E7"/>
        </w:placeholder>
        <w15:color w:val="993366"/>
      </w:sdtPr>
      <w:sdtEndPr/>
      <w:sdtContent>
        <w:p w:rsidR="00566537" w:rsidRDefault="00C92D4A" w:rsidP="00C92D4A">
          <w:pPr>
            <w:pStyle w:val="a4"/>
            <w:keepNext/>
            <w:rPr>
              <w:rtl/>
            </w:rPr>
          </w:pPr>
          <w:r>
            <w:rPr>
              <w:rFonts w:hint="cs"/>
              <w:color w:val="000000"/>
              <w:rtl/>
            </w:rPr>
            <w:t xml:space="preserve">גבי </w:t>
          </w:r>
          <w:proofErr w:type="spellStart"/>
          <w:r>
            <w:rPr>
              <w:rFonts w:hint="cs"/>
              <w:color w:val="000000"/>
              <w:rtl/>
            </w:rPr>
            <w:t>פיסמן</w:t>
          </w:r>
          <w:proofErr w:type="spellEnd"/>
          <w:r w:rsidR="00566537"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מבחינתנו, </w:t>
      </w:r>
      <w:r w:rsidR="00C92D4A">
        <w:rPr>
          <w:rFonts w:hint="cs"/>
          <w:rtl/>
        </w:rPr>
        <w:t xml:space="preserve">התיקון, גם ההצעה כפי שהיא, מקובלת. </w:t>
      </w:r>
      <w:bookmarkStart w:id="67" w:name="_ETM_Q1_2884793"/>
      <w:bookmarkEnd w:id="67"/>
      <w:r>
        <w:rPr>
          <w:rFonts w:hint="cs"/>
          <w:rtl/>
        </w:rPr>
        <w:t xml:space="preserve">יכול להיות </w:t>
      </w:r>
      <w:r w:rsidR="00C92D4A">
        <w:rPr>
          <w:rFonts w:hint="cs"/>
          <w:rtl/>
        </w:rPr>
        <w:t xml:space="preserve">שיהיו דברים שנרצה, מבחינה טכנולוגית, לבדוק בהמשך. אנחנו לא חושבים </w:t>
      </w:r>
      <w:bookmarkStart w:id="68" w:name="_ETM_Q1_2891937"/>
      <w:bookmarkEnd w:id="68"/>
      <w:r w:rsidR="00C92D4A">
        <w:rPr>
          <w:rFonts w:hint="cs"/>
          <w:rtl/>
        </w:rPr>
        <w:t>שצריך למנוע חקיקה בשלב הזה.</w:t>
      </w:r>
    </w:p>
    <w:p w:rsidR="00566537" w:rsidRPr="0044093D" w:rsidRDefault="00566537" w:rsidP="00566537">
      <w:pPr>
        <w:rPr>
          <w:rtl/>
        </w:rPr>
      </w:pPr>
    </w:p>
    <w:sdt>
      <w:sdtPr>
        <w:rPr>
          <w:rtl/>
        </w:rPr>
        <w:alias w:val="יור"/>
        <w:tag w:val="&lt;ID&gt;5094&lt;/ID&gt;&lt;Name&gt;ניסן סלומינסקי - יו&quot;רַ&lt;/Name&gt;&lt;Data&gt;ניסן סלומינסקי&lt;/Data&gt;&lt;Shortcut&gt;ניסל&lt;/Shortcut&gt;"/>
        <w:id w:val="509338549"/>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C92D4A" w:rsidP="00566537">
      <w:pPr>
        <w:rPr>
          <w:rtl/>
        </w:rPr>
      </w:pPr>
      <w:r>
        <w:rPr>
          <w:rFonts w:hint="cs"/>
          <w:rtl/>
        </w:rPr>
        <w:t>אז נתקדם.</w:t>
      </w:r>
    </w:p>
    <w:p w:rsidR="00C92D4A" w:rsidRDefault="00C92D4A" w:rsidP="00566537">
      <w:pPr>
        <w:rPr>
          <w:rtl/>
        </w:rPr>
      </w:pPr>
      <w:bookmarkStart w:id="69" w:name="_ETM_Q1_2900768"/>
      <w:bookmarkEnd w:id="69"/>
    </w:p>
    <w:sdt>
      <w:sdtPr>
        <w:rPr>
          <w:rtl/>
        </w:rPr>
        <w:alias w:val="דובר"/>
        <w:tag w:val="&lt;ID&gt;0&lt;/ID&gt;&lt;Name&gt;נעמה מנחמי&lt;/Name&gt;&lt;Data&gt;נעמה מנחמי&lt;/Data&gt;&lt;MemberID&gt;&lt;/MemberID&gt;"/>
        <w:id w:val="1413200687"/>
        <w:placeholder>
          <w:docPart w:val="ACAEDE4568064435B70DE39DE5B2E1E7"/>
        </w:placeholder>
        <w15:color w:val="993366"/>
      </w:sdtPr>
      <w:sdtEndPr/>
      <w:sdtContent>
        <w:p w:rsidR="00566537" w:rsidRDefault="00566537" w:rsidP="00566537">
          <w:pPr>
            <w:pStyle w:val="a4"/>
            <w:keepNext/>
            <w:rPr>
              <w:rtl/>
            </w:rPr>
          </w:pPr>
          <w:r w:rsidRPr="001A5B63">
            <w:rPr>
              <w:rStyle w:val="afd"/>
              <w:color w:val="000000"/>
              <w:rtl/>
            </w:rPr>
            <w:t xml:space="preserve">נעמה </w:t>
          </w:r>
          <w:proofErr w:type="spellStart"/>
          <w:r w:rsidRPr="001A5B63">
            <w:rPr>
              <w:rStyle w:val="afd"/>
              <w:color w:val="000000"/>
              <w:rtl/>
            </w:rPr>
            <w:t>מנחמי</w:t>
          </w:r>
          <w:proofErr w:type="spellEnd"/>
          <w:r w:rsidRPr="001A5B63">
            <w:rPr>
              <w:rStyle w:val="afd"/>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עובד מוקד </w:t>
      </w:r>
      <w:r>
        <w:rPr>
          <w:rtl/>
        </w:rPr>
        <w:t>–</w:t>
      </w:r>
      <w:r>
        <w:rPr>
          <w:rFonts w:hint="cs"/>
          <w:rtl/>
        </w:rPr>
        <w:t xml:space="preserve"> עובד מוקד החירום. </w:t>
      </w:r>
    </w:p>
    <w:p w:rsidR="00566537" w:rsidRDefault="00566537" w:rsidP="00566537">
      <w:pPr>
        <w:rPr>
          <w:rtl/>
        </w:rPr>
      </w:pPr>
    </w:p>
    <w:p w:rsidR="00566537" w:rsidRDefault="00566537" w:rsidP="00C92D4A">
      <w:pPr>
        <w:rPr>
          <w:rtl/>
        </w:rPr>
      </w:pPr>
      <w:r>
        <w:rPr>
          <w:rFonts w:hint="cs"/>
          <w:rtl/>
        </w:rPr>
        <w:t xml:space="preserve">עוד שני תיקונים </w:t>
      </w:r>
      <w:r w:rsidR="00C92D4A">
        <w:rPr>
          <w:rFonts w:hint="cs"/>
          <w:rtl/>
        </w:rPr>
        <w:t xml:space="preserve">שמופיעים אמנם בכחול, אבל </w:t>
      </w:r>
      <w:bookmarkStart w:id="70" w:name="_ETM_Q1_2907885"/>
      <w:bookmarkEnd w:id="70"/>
      <w:r w:rsidR="00C92D4A">
        <w:rPr>
          <w:rFonts w:hint="cs"/>
          <w:rtl/>
        </w:rPr>
        <w:t xml:space="preserve">הם לבקשת המשטרה </w:t>
      </w:r>
      <w:proofErr w:type="spellStart"/>
      <w:r w:rsidR="00C92D4A">
        <w:rPr>
          <w:rFonts w:hint="cs"/>
          <w:rtl/>
        </w:rPr>
        <w:t>וכב"א</w:t>
      </w:r>
      <w:proofErr w:type="spellEnd"/>
      <w:r w:rsidR="00C92D4A">
        <w:rPr>
          <w:rFonts w:hint="cs"/>
          <w:rtl/>
        </w:rPr>
        <w:t xml:space="preserve"> </w:t>
      </w:r>
      <w:r>
        <w:rPr>
          <w:rFonts w:hint="cs"/>
          <w:rtl/>
        </w:rPr>
        <w:t xml:space="preserve">לעניין ההגדרה ממונה. דיוק של האנשים שאכן </w:t>
      </w:r>
      <w:r w:rsidR="00C92D4A">
        <w:rPr>
          <w:rFonts w:hint="cs"/>
          <w:rtl/>
        </w:rPr>
        <w:t xml:space="preserve">מבצעים </w:t>
      </w:r>
      <w:r>
        <w:rPr>
          <w:rFonts w:hint="cs"/>
          <w:rtl/>
        </w:rPr>
        <w:t xml:space="preserve">בפועל את התפקיד הזה. </w:t>
      </w:r>
      <w:r w:rsidR="00C92D4A">
        <w:rPr>
          <w:rFonts w:hint="cs"/>
          <w:rtl/>
        </w:rPr>
        <w:t xml:space="preserve">קצין </w:t>
      </w:r>
      <w:r>
        <w:rPr>
          <w:rFonts w:hint="cs"/>
          <w:rtl/>
        </w:rPr>
        <w:t xml:space="preserve">ממונה </w:t>
      </w:r>
      <w:r>
        <w:rPr>
          <w:rtl/>
        </w:rPr>
        <w:t>–</w:t>
      </w:r>
      <w:r>
        <w:rPr>
          <w:rFonts w:hint="cs"/>
          <w:rtl/>
        </w:rPr>
        <w:t xml:space="preserve"> </w:t>
      </w:r>
      <w:r w:rsidR="00C92D4A">
        <w:rPr>
          <w:rFonts w:hint="cs"/>
          <w:rtl/>
        </w:rPr>
        <w:t xml:space="preserve">קצין משטרה בדרגת רב-פקד ומעלה, </w:t>
      </w:r>
      <w:bookmarkStart w:id="71" w:name="_ETM_Q1_2923191"/>
      <w:bookmarkEnd w:id="71"/>
      <w:r>
        <w:rPr>
          <w:rFonts w:hint="cs"/>
          <w:rtl/>
        </w:rPr>
        <w:t xml:space="preserve">יושב-ראש אגף השיטור </w:t>
      </w:r>
      <w:r w:rsidR="00C92D4A">
        <w:rPr>
          <w:rFonts w:hint="cs"/>
          <w:rtl/>
        </w:rPr>
        <w:t xml:space="preserve">במשטרת ישראל הסמיכו - </w:t>
      </w:r>
      <w:r>
        <w:rPr>
          <w:rFonts w:hint="cs"/>
          <w:rtl/>
        </w:rPr>
        <w:t>ובהיעדרו ממלא מקומו</w:t>
      </w:r>
      <w:r w:rsidR="00C92D4A">
        <w:rPr>
          <w:rFonts w:hint="cs"/>
          <w:rtl/>
        </w:rPr>
        <w:t xml:space="preserve"> וכן קצין כבאות והצלה בדרגת- </w:t>
      </w:r>
      <w:bookmarkStart w:id="72" w:name="_ETM_Q1_2934961"/>
      <w:bookmarkEnd w:id="72"/>
      <w:r w:rsidR="00C92D4A">
        <w:rPr>
          <w:rFonts w:hint="cs"/>
          <w:rtl/>
        </w:rPr>
        <w:t>- -</w:t>
      </w:r>
      <w:r>
        <w:rPr>
          <w:rFonts w:hint="cs"/>
          <w:rtl/>
        </w:rPr>
        <w:t xml:space="preserve">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291091539"/>
        <w:placeholder>
          <w:docPart w:val="ACAEDE4568064435B70DE39DE5B2E1E7"/>
        </w:placeholder>
      </w:sdtPr>
      <w:sdtEndPr/>
      <w:sdtContent>
        <w:p w:rsidR="00566537" w:rsidRDefault="00566537" w:rsidP="00566537">
          <w:pPr>
            <w:pStyle w:val="af6"/>
            <w:keepNext/>
            <w:rPr>
              <w:rtl/>
            </w:rPr>
          </w:pPr>
          <w:r>
            <w:rPr>
              <w:rtl/>
            </w:rPr>
            <w:t>היו"ר ניסן סלומינסקי:</w:t>
          </w:r>
        </w:p>
      </w:sdtContent>
    </w:sdt>
    <w:p w:rsidR="00566537" w:rsidRDefault="00566537" w:rsidP="00566537">
      <w:pPr>
        <w:pStyle w:val="KeepWithNext"/>
        <w:rPr>
          <w:rtl/>
        </w:rPr>
      </w:pPr>
    </w:p>
    <w:p w:rsidR="00566537" w:rsidRDefault="00C92D4A" w:rsidP="00566537">
      <w:pPr>
        <w:rPr>
          <w:rtl/>
        </w:rPr>
      </w:pPr>
      <w:r>
        <w:rPr>
          <w:rFonts w:hint="cs"/>
          <w:rtl/>
        </w:rPr>
        <w:t>משרד המשפטים מסכ</w:t>
      </w:r>
      <w:r w:rsidR="00566537">
        <w:rPr>
          <w:rFonts w:hint="cs"/>
          <w:rtl/>
        </w:rPr>
        <w:t>ים לזה</w:t>
      </w:r>
      <w:r>
        <w:rPr>
          <w:rFonts w:hint="cs"/>
          <w:rtl/>
        </w:rPr>
        <w:t xml:space="preserve">? אפשר לשנות את </w:t>
      </w:r>
      <w:bookmarkStart w:id="73" w:name="_ETM_Q1_2938753"/>
      <w:bookmarkEnd w:id="73"/>
      <w:r>
        <w:rPr>
          <w:rFonts w:hint="cs"/>
          <w:rtl/>
        </w:rPr>
        <w:t>זה</w:t>
      </w:r>
      <w:r w:rsidR="00566537">
        <w:rPr>
          <w:rFonts w:hint="cs"/>
          <w:rtl/>
        </w:rPr>
        <w:t xml:space="preserve">, </w:t>
      </w:r>
      <w:r>
        <w:rPr>
          <w:rFonts w:hint="cs"/>
          <w:rtl/>
        </w:rPr>
        <w:t xml:space="preserve">במקום אגף מבצעים </w:t>
      </w:r>
      <w:r w:rsidR="00566537">
        <w:rPr>
          <w:rFonts w:hint="cs"/>
          <w:rtl/>
        </w:rPr>
        <w:t>לכתוב אגף שיטור?</w:t>
      </w:r>
      <w:r>
        <w:rPr>
          <w:rFonts w:hint="cs"/>
          <w:rtl/>
        </w:rPr>
        <w:t xml:space="preserve"> גבי מחייכת.</w:t>
      </w:r>
    </w:p>
    <w:p w:rsidR="00566537" w:rsidRDefault="00566537" w:rsidP="00566537">
      <w:pPr>
        <w:rPr>
          <w:rtl/>
        </w:rPr>
      </w:pPr>
    </w:p>
    <w:sdt>
      <w:sdtPr>
        <w:rPr>
          <w:rtl/>
        </w:rPr>
        <w:alias w:val="דובר"/>
        <w:tag w:val="&lt;ID&gt;0&lt;/ID&gt;&lt;Name&gt;נעמה מנחמי&lt;/Name&gt;&lt;Data&gt;נעמה מנחמי&lt;/Data&gt;&lt;MemberID&gt;&lt;/MemberID&gt;"/>
        <w:id w:val="-1062868615"/>
        <w:placeholder>
          <w:docPart w:val="ABD490FC5FDE4EA8B6DA39759F18550F"/>
        </w:placeholder>
        <w15:color w:val="993366"/>
      </w:sdtPr>
      <w:sdtEndPr/>
      <w:sdtContent>
        <w:p w:rsidR="00566537" w:rsidRDefault="00566537" w:rsidP="00566537">
          <w:pPr>
            <w:pStyle w:val="a4"/>
            <w:keepNext/>
            <w:rPr>
              <w:rtl/>
            </w:rPr>
          </w:pPr>
          <w:r w:rsidRPr="001A5B63">
            <w:rPr>
              <w:rStyle w:val="afd"/>
              <w:color w:val="000000"/>
              <w:rtl/>
            </w:rPr>
            <w:t xml:space="preserve">נעמה </w:t>
          </w:r>
          <w:proofErr w:type="spellStart"/>
          <w:r w:rsidRPr="001A5B63">
            <w:rPr>
              <w:rStyle w:val="afd"/>
              <w:color w:val="000000"/>
              <w:rtl/>
            </w:rPr>
            <w:t>מנחמי</w:t>
          </w:r>
          <w:proofErr w:type="spellEnd"/>
          <w:r w:rsidRPr="001A5B63">
            <w:rPr>
              <w:rStyle w:val="afd"/>
              <w:color w:val="000000"/>
              <w:rtl/>
            </w:rPr>
            <w:t>:</w:t>
          </w:r>
        </w:p>
      </w:sdtContent>
    </w:sdt>
    <w:p w:rsidR="00566537" w:rsidRDefault="00566537" w:rsidP="00566537">
      <w:pPr>
        <w:rPr>
          <w:rtl/>
        </w:rPr>
      </w:pPr>
    </w:p>
    <w:p w:rsidR="00C92D4A" w:rsidRDefault="00C92D4A" w:rsidP="00A131BB">
      <w:pPr>
        <w:rPr>
          <w:rtl/>
        </w:rPr>
      </w:pPr>
      <w:bookmarkStart w:id="74" w:name="_ETM_Q1_2947265"/>
      <w:bookmarkEnd w:id="74"/>
      <w:r>
        <w:rPr>
          <w:rFonts w:hint="cs"/>
          <w:rtl/>
        </w:rPr>
        <w:t>וכן קצין כבאות והצלה בדרגת</w:t>
      </w:r>
      <w:r w:rsidR="00A131BB">
        <w:rPr>
          <w:rFonts w:hint="cs"/>
          <w:rtl/>
        </w:rPr>
        <w:t xml:space="preserve"> רב </w:t>
      </w:r>
      <w:bookmarkStart w:id="75" w:name="_ETM_Q1_2968260"/>
      <w:bookmarkEnd w:id="75"/>
      <w:proofErr w:type="spellStart"/>
      <w:r w:rsidR="00A131BB">
        <w:rPr>
          <w:rFonts w:hint="cs"/>
          <w:rtl/>
        </w:rPr>
        <w:t>רש"ף</w:t>
      </w:r>
      <w:proofErr w:type="spellEnd"/>
      <w:r>
        <w:rPr>
          <w:rFonts w:hint="cs"/>
          <w:rtl/>
        </w:rPr>
        <w:t xml:space="preserve"> </w:t>
      </w:r>
      <w:bookmarkStart w:id="76" w:name="_ETM_Q1_2947715"/>
      <w:bookmarkEnd w:id="76"/>
      <w:r w:rsidR="004F459E">
        <w:rPr>
          <w:rFonts w:hint="cs"/>
          <w:rtl/>
        </w:rPr>
        <w:t xml:space="preserve">ומעלה שנציב כבאות והצלה הסמיכו לעניין זה. </w:t>
      </w:r>
    </w:p>
    <w:p w:rsidR="004F459E" w:rsidRDefault="004F459E" w:rsidP="00566537">
      <w:pPr>
        <w:rPr>
          <w:rtl/>
        </w:rPr>
      </w:pPr>
      <w:bookmarkStart w:id="77" w:name="_ETM_Q1_2954500"/>
      <w:bookmarkEnd w:id="77"/>
    </w:p>
    <w:p w:rsidR="00566537" w:rsidRDefault="00566537" w:rsidP="00566537">
      <w:pPr>
        <w:rPr>
          <w:rtl/>
        </w:rPr>
      </w:pPr>
      <w:r>
        <w:rPr>
          <w:rFonts w:hint="cs"/>
          <w:rtl/>
        </w:rPr>
        <w:t xml:space="preserve">כאמור אלה תיקונים שהתבקשו על-ידי הגופים, לדייק. </w:t>
      </w:r>
    </w:p>
    <w:p w:rsidR="00566537" w:rsidRDefault="00566537" w:rsidP="00566537">
      <w:pPr>
        <w:rPr>
          <w:rtl/>
        </w:rPr>
      </w:pPr>
    </w:p>
    <w:p w:rsidR="00566537" w:rsidRDefault="00566537" w:rsidP="002102E9">
      <w:pPr>
        <w:rPr>
          <w:rtl/>
        </w:rPr>
      </w:pPr>
      <w:r>
        <w:rPr>
          <w:rFonts w:hint="cs"/>
          <w:rtl/>
        </w:rPr>
        <w:t xml:space="preserve">הסעיף הבא הוא סעיף כחול, ששאבנו מהצעות חוק פרטיות שהיו, וגם </w:t>
      </w:r>
      <w:r w:rsidR="00A131BB">
        <w:rPr>
          <w:rFonts w:hint="cs"/>
          <w:rtl/>
        </w:rPr>
        <w:t>מהנחה</w:t>
      </w:r>
      <w:r>
        <w:rPr>
          <w:rFonts w:hint="cs"/>
          <w:rtl/>
        </w:rPr>
        <w:t xml:space="preserve"> שאולי ה</w:t>
      </w:r>
      <w:r w:rsidR="00A131BB">
        <w:rPr>
          <w:rFonts w:hint="cs"/>
          <w:rtl/>
        </w:rPr>
        <w:t>וועדה תרצ</w:t>
      </w:r>
      <w:r>
        <w:rPr>
          <w:rFonts w:hint="cs"/>
          <w:rtl/>
        </w:rPr>
        <w:t xml:space="preserve">ה להכניס תוכן פוזיטיבי להצעת החוק ולא רק </w:t>
      </w:r>
      <w:r w:rsidR="00A131BB">
        <w:rPr>
          <w:rFonts w:hint="cs"/>
          <w:rtl/>
        </w:rPr>
        <w:t xml:space="preserve">סמכויות לכל מיני גופים </w:t>
      </w:r>
      <w:r>
        <w:rPr>
          <w:rFonts w:hint="cs"/>
          <w:rtl/>
        </w:rPr>
        <w:t>לאסוף מידע או לחסום שיחות. בין היתר, חשבנו ש</w:t>
      </w:r>
      <w:r w:rsidR="002102E9">
        <w:rPr>
          <w:rFonts w:hint="cs"/>
          <w:rtl/>
        </w:rPr>
        <w:t xml:space="preserve">אולי איזו הגדרה, </w:t>
      </w:r>
      <w:r>
        <w:rPr>
          <w:rFonts w:hint="cs"/>
          <w:rtl/>
        </w:rPr>
        <w:t xml:space="preserve">מטרה או עיקרון על של מוקד חירום </w:t>
      </w:r>
      <w:r>
        <w:rPr>
          <w:rtl/>
        </w:rPr>
        <w:t>–</w:t>
      </w:r>
      <w:r>
        <w:rPr>
          <w:rFonts w:hint="cs"/>
          <w:rtl/>
        </w:rPr>
        <w:t xml:space="preserve"> מוקד חירום יפעל להצלת חיי אדם </w:t>
      </w:r>
      <w:r w:rsidR="002102E9">
        <w:rPr>
          <w:rFonts w:hint="cs"/>
          <w:rtl/>
        </w:rPr>
        <w:t xml:space="preserve">תוך מתן שירות מיטבי </w:t>
      </w:r>
      <w:bookmarkStart w:id="78" w:name="_ETM_Q1_3005850"/>
      <w:bookmarkEnd w:id="78"/>
      <w:r w:rsidR="002102E9">
        <w:rPr>
          <w:rFonts w:hint="cs"/>
          <w:rtl/>
        </w:rPr>
        <w:t xml:space="preserve">בתחום פעילותו </w:t>
      </w:r>
      <w:r w:rsidR="002102E9">
        <w:rPr>
          <w:rtl/>
        </w:rPr>
        <w:t>–</w:t>
      </w:r>
      <w:r w:rsidR="002102E9">
        <w:rPr>
          <w:rFonts w:hint="cs"/>
          <w:rtl/>
        </w:rPr>
        <w:t xml:space="preserve"> הכול תוך שמירה מרבית ב</w:t>
      </w:r>
      <w:r>
        <w:rPr>
          <w:rFonts w:hint="cs"/>
          <w:rtl/>
        </w:rPr>
        <w:t xml:space="preserve">כבוד האדם ופרטיותו.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801510212"/>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למה את צריכה את כל זה עכשיו בחוק?</w:t>
      </w:r>
    </w:p>
    <w:p w:rsidR="00566537" w:rsidRDefault="00566537" w:rsidP="00566537">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849492406"/>
        <w:placeholder>
          <w:docPart w:val="ACAEDE4568064435B70DE39DE5B2E1E7"/>
        </w:placeholder>
        <w15:color w:val="993366"/>
      </w:sdtPr>
      <w:sdtEndPr/>
      <w:sdtContent>
        <w:p w:rsidR="00566537" w:rsidRDefault="00566537" w:rsidP="00566537">
          <w:pPr>
            <w:pStyle w:val="af9"/>
            <w:keepNext/>
            <w:rPr>
              <w:rtl/>
            </w:rPr>
          </w:pPr>
          <w:r w:rsidRPr="001A5B63">
            <w:rPr>
              <w:rStyle w:val="afd"/>
              <w:color w:val="000000"/>
              <w:rtl/>
            </w:rPr>
            <w:t>יואל הדר</w:t>
          </w:r>
          <w:r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לא חיי אדם, יש גם רכוש.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32225820"/>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566537" w:rsidP="001E0A03">
      <w:pPr>
        <w:rPr>
          <w:rtl/>
        </w:rPr>
      </w:pPr>
      <w:r>
        <w:rPr>
          <w:rFonts w:hint="cs"/>
          <w:rtl/>
        </w:rPr>
        <w:t xml:space="preserve">עזבו. </w:t>
      </w:r>
      <w:r w:rsidR="001E0A03">
        <w:rPr>
          <w:rFonts w:hint="cs"/>
          <w:rtl/>
        </w:rPr>
        <w:t xml:space="preserve">חבל. </w:t>
      </w:r>
      <w:r>
        <w:rPr>
          <w:rFonts w:hint="cs"/>
          <w:rtl/>
        </w:rPr>
        <w:t xml:space="preserve">בואו נוריד את </w:t>
      </w:r>
      <w:r w:rsidR="001E0A03">
        <w:rPr>
          <w:rFonts w:hint="cs"/>
          <w:rtl/>
        </w:rPr>
        <w:t xml:space="preserve">כל </w:t>
      </w:r>
      <w:bookmarkStart w:id="79" w:name="_ETM_Q1_3025312"/>
      <w:bookmarkEnd w:id="79"/>
      <w:r>
        <w:rPr>
          <w:rFonts w:hint="cs"/>
          <w:rtl/>
        </w:rPr>
        <w:t xml:space="preserve">זה. אמרתי את זה מראש. חששתי שנגיע לדברים כאלה. </w:t>
      </w:r>
      <w:r w:rsidR="001E0A03">
        <w:rPr>
          <w:rFonts w:hint="cs"/>
          <w:rtl/>
        </w:rPr>
        <w:t xml:space="preserve">אני לא רוצה לפתוח את החוק עכשיו. </w:t>
      </w:r>
      <w:r>
        <w:rPr>
          <w:rFonts w:hint="cs"/>
          <w:rtl/>
        </w:rPr>
        <w:t>יש לי הרבה מה לומר על המוקדים, אבל זה לא עכשיו. אולי נעשה דיון נפרד אחרי זה על המוקדים</w:t>
      </w:r>
      <w:r w:rsidR="001E0A03">
        <w:rPr>
          <w:rFonts w:hint="cs"/>
          <w:rtl/>
        </w:rPr>
        <w:t>, ונראה מה, ותיתנו לנו דיווח</w:t>
      </w:r>
      <w:r>
        <w:rPr>
          <w:rFonts w:hint="cs"/>
          <w:rtl/>
        </w:rPr>
        <w:t xml:space="preserve"> </w:t>
      </w:r>
      <w:r>
        <w:rPr>
          <w:rtl/>
        </w:rPr>
        <w:t>–</w:t>
      </w:r>
      <w:r>
        <w:rPr>
          <w:rFonts w:hint="cs"/>
          <w:rtl/>
        </w:rPr>
        <w:t xml:space="preserve"> מי יושב שם, מה המחויבויות. הרבה מאוד דברים, בלי קשר. </w:t>
      </w:r>
      <w:r w:rsidR="001E0A03">
        <w:rPr>
          <w:rFonts w:hint="cs"/>
          <w:rtl/>
        </w:rPr>
        <w:t xml:space="preserve">אבל </w:t>
      </w:r>
      <w:r>
        <w:rPr>
          <w:rFonts w:hint="cs"/>
          <w:rtl/>
        </w:rPr>
        <w:t>עכשיו יש פה בקשה ספציפית, חשובה.</w:t>
      </w:r>
    </w:p>
    <w:p w:rsidR="00566537" w:rsidRDefault="00566537" w:rsidP="00566537">
      <w:pPr>
        <w:rPr>
          <w:rtl/>
        </w:rPr>
      </w:pPr>
      <w:r>
        <w:rPr>
          <w:rFonts w:hint="cs"/>
          <w:rtl/>
        </w:rPr>
        <w:t xml:space="preserve"> </w:t>
      </w:r>
    </w:p>
    <w:sdt>
      <w:sdtPr>
        <w:rPr>
          <w:rtl/>
        </w:rPr>
        <w:alias w:val="אורח"/>
        <w:tag w:val="&lt;ID&gt;518266&lt;/ID&gt;&lt;Name&gt;אלעזר כהנא&lt;/Name&gt;&lt;Data&gt;אלעזר כהנא&lt;/Data&gt;&lt;Title&gt;ע' יועמ&quot;ש, המשרד לבטחון פנים&lt;/Title&gt;"/>
        <w:id w:val="-1859811830"/>
        <w:placeholder>
          <w:docPart w:val="ACAEDE4568064435B70DE39DE5B2E1E7"/>
        </w:placeholder>
        <w15:color w:val="993366"/>
      </w:sdtPr>
      <w:sdtEndPr/>
      <w:sdtContent>
        <w:p w:rsidR="00566537" w:rsidRDefault="00566537" w:rsidP="00566537">
          <w:pPr>
            <w:pStyle w:val="af9"/>
            <w:keepNext/>
            <w:rPr>
              <w:rtl/>
            </w:rPr>
          </w:pPr>
          <w:r w:rsidRPr="001A5B63">
            <w:rPr>
              <w:rStyle w:val="afd"/>
              <w:color w:val="000000"/>
              <w:rtl/>
            </w:rPr>
            <w:t>אלעזר כהנא</w:t>
          </w:r>
          <w:r w:rsidRPr="001A5B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נשמח לבוא ולהציג.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210701475"/>
        <w:placeholder>
          <w:docPart w:val="ACAEDE4568064435B70DE39DE5B2E1E7"/>
        </w:placeholder>
        <w15:color w:val="993366"/>
      </w:sdtPr>
      <w:sdtEndPr/>
      <w:sdtContent>
        <w:p w:rsidR="00566537" w:rsidRDefault="00566537" w:rsidP="00566537">
          <w:pPr>
            <w:pStyle w:val="af6"/>
            <w:keepNext/>
            <w:rPr>
              <w:rtl/>
            </w:rPr>
          </w:pPr>
          <w:r w:rsidRPr="001A5B63">
            <w:rPr>
              <w:rStyle w:val="afd"/>
              <w:color w:val="000000"/>
              <w:rtl/>
            </w:rPr>
            <w:t>היו"ר ניסן סלומינסקי</w:t>
          </w:r>
          <w:r w:rsidRPr="001A5B63">
            <w:rPr>
              <w:color w:val="000000"/>
              <w:rtl/>
            </w:rPr>
            <w:t>:</w:t>
          </w:r>
        </w:p>
      </w:sdtContent>
    </w:sdt>
    <w:p w:rsidR="00566537" w:rsidRDefault="00566537" w:rsidP="00566537">
      <w:pPr>
        <w:pStyle w:val="KeepWithNext"/>
        <w:rPr>
          <w:rtl/>
        </w:rPr>
      </w:pPr>
    </w:p>
    <w:p w:rsidR="00566537" w:rsidRDefault="001E0A03" w:rsidP="001E0A03">
      <w:pPr>
        <w:rPr>
          <w:rtl/>
        </w:rPr>
      </w:pPr>
      <w:r>
        <w:rPr>
          <w:rFonts w:hint="cs"/>
          <w:rtl/>
        </w:rPr>
        <w:t xml:space="preserve">גם אני חושב שצריך להרחיב את המוקדים, </w:t>
      </w:r>
      <w:bookmarkStart w:id="80" w:name="_ETM_Q1_3057031"/>
      <w:bookmarkEnd w:id="80"/>
      <w:r>
        <w:rPr>
          <w:rFonts w:hint="cs"/>
          <w:rtl/>
        </w:rPr>
        <w:t xml:space="preserve">מאוד. </w:t>
      </w:r>
      <w:r w:rsidR="00566537">
        <w:rPr>
          <w:rFonts w:hint="cs"/>
          <w:rtl/>
        </w:rPr>
        <w:t xml:space="preserve">בואו נתמקד. יש בקשה פשוטה ונתקדם אתה. אגב זה שאני דן במשהו אני רוצה להוסיף עוד </w:t>
      </w:r>
      <w:r>
        <w:rPr>
          <w:rFonts w:hint="cs"/>
          <w:rtl/>
        </w:rPr>
        <w:t>משהו ו</w:t>
      </w:r>
      <w:r w:rsidR="00566537">
        <w:rPr>
          <w:rFonts w:hint="cs"/>
          <w:rtl/>
        </w:rPr>
        <w:t xml:space="preserve">עוד, ובסוף הכול מתמוטט, </w:t>
      </w:r>
      <w:r>
        <w:rPr>
          <w:rFonts w:hint="cs"/>
          <w:rtl/>
        </w:rPr>
        <w:t xml:space="preserve">או לוקח זמן, </w:t>
      </w:r>
      <w:r w:rsidR="00566537">
        <w:rPr>
          <w:rFonts w:hint="cs"/>
          <w:rtl/>
        </w:rPr>
        <w:t>אז בואו נתקדם עם הבקשה ה</w:t>
      </w:r>
      <w:r>
        <w:rPr>
          <w:rFonts w:hint="cs"/>
          <w:rtl/>
        </w:rPr>
        <w:t>פשוטה שיש</w:t>
      </w:r>
      <w:r w:rsidR="00566537">
        <w:rPr>
          <w:rFonts w:hint="cs"/>
          <w:rtl/>
        </w:rPr>
        <w:t>. אל תזרקו את זה. שמרו את זה לדיון שנעשה פעם על המוקדים.</w:t>
      </w:r>
      <w:r>
        <w:rPr>
          <w:rFonts w:hint="cs"/>
          <w:rtl/>
        </w:rPr>
        <w:t xml:space="preserve"> אני חושב שחשוב </w:t>
      </w:r>
      <w:bookmarkStart w:id="81" w:name="_ETM_Q1_3081671"/>
      <w:bookmarkEnd w:id="81"/>
      <w:r>
        <w:rPr>
          <w:rFonts w:hint="cs"/>
          <w:rtl/>
        </w:rPr>
        <w:t>לעשות את זה.</w:t>
      </w:r>
    </w:p>
    <w:p w:rsidR="00566537" w:rsidRDefault="00566537" w:rsidP="00566537">
      <w:pPr>
        <w:rPr>
          <w:rtl/>
        </w:rPr>
      </w:pPr>
    </w:p>
    <w:sdt>
      <w:sdtPr>
        <w:rPr>
          <w:rtl/>
        </w:rPr>
        <w:alias w:val="דובר"/>
        <w:tag w:val="&lt;ID&gt;0&lt;/ID&gt;&lt;Name&gt;נעמה מנחמי&lt;/Name&gt;&lt;Data&gt;נעמה מנחמי&lt;/Data&gt;&lt;MemberID&gt;&lt;/MemberID&gt;"/>
        <w:id w:val="-273023685"/>
        <w:placeholder>
          <w:docPart w:val="ACAEDE4568064435B70DE39DE5B2E1E7"/>
        </w:placeholder>
        <w15:color w:val="993366"/>
      </w:sdtPr>
      <w:sdtEndPr/>
      <w:sdtContent>
        <w:p w:rsidR="00566537" w:rsidRDefault="00566537" w:rsidP="00566537">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rStyle w:val="afd"/>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באחרית הימים.</w:t>
      </w:r>
    </w:p>
    <w:p w:rsidR="00566537" w:rsidRPr="0044093D" w:rsidRDefault="00566537" w:rsidP="00566537">
      <w:pPr>
        <w:rPr>
          <w:rtl/>
        </w:rPr>
      </w:pPr>
    </w:p>
    <w:sdt>
      <w:sdtPr>
        <w:rPr>
          <w:rtl/>
        </w:rPr>
        <w:alias w:val="יור"/>
        <w:tag w:val="&lt;ID&gt;5094&lt;/ID&gt;&lt;Name&gt;ניסן סלומינסקי - יו&quot;רַ&lt;/Name&gt;&lt;Data&gt;ניסן סלומינסקי&lt;/Data&gt;&lt;Shortcut&gt;ניסל&lt;/Shortcut&gt;"/>
        <w:id w:val="-1661380588"/>
        <w:placeholder>
          <w:docPart w:val="ACAEDE4568064435B70DE39DE5B2E1E7"/>
        </w:placeholder>
        <w15:color w:val="993366"/>
      </w:sdtPr>
      <w:sdtEndPr/>
      <w:sdtContent>
        <w:p w:rsidR="00566537" w:rsidRDefault="00566537" w:rsidP="00566537">
          <w:pPr>
            <w:pStyle w:val="af6"/>
            <w:keepNext/>
            <w:rPr>
              <w:rtl/>
            </w:rPr>
          </w:pPr>
          <w:r w:rsidRPr="00235058">
            <w:rPr>
              <w:color w:val="000000"/>
              <w:rtl/>
            </w:rPr>
            <w:t xml:space="preserve">היו"ר </w:t>
          </w:r>
          <w:r w:rsidRPr="00235058">
            <w:rPr>
              <w:rStyle w:val="afd"/>
              <w:color w:val="000000"/>
              <w:rtl/>
            </w:rPr>
            <w:t>ניסן סלומינסקי:</w:t>
          </w:r>
        </w:p>
      </w:sdtContent>
    </w:sdt>
    <w:p w:rsidR="00566537" w:rsidRDefault="00566537" w:rsidP="00566537">
      <w:pPr>
        <w:pStyle w:val="KeepWithNext"/>
        <w:rPr>
          <w:rtl/>
        </w:rPr>
      </w:pPr>
    </w:p>
    <w:p w:rsidR="00566537" w:rsidRDefault="00566537" w:rsidP="00566537">
      <w:pPr>
        <w:rPr>
          <w:rtl/>
        </w:rPr>
      </w:pPr>
      <w:r>
        <w:rPr>
          <w:rFonts w:hint="cs"/>
          <w:rtl/>
        </w:rPr>
        <w:t xml:space="preserve">לא באחרית הימים. </w:t>
      </w:r>
      <w:r w:rsidR="001E0A03">
        <w:rPr>
          <w:rFonts w:hint="cs"/>
          <w:rtl/>
        </w:rPr>
        <w:t xml:space="preserve">בעזר השם. </w:t>
      </w:r>
      <w:r>
        <w:rPr>
          <w:rFonts w:hint="cs"/>
          <w:rtl/>
        </w:rPr>
        <w:t>נעשה את זה יום אחד, כי אני ח</w:t>
      </w:r>
      <w:r w:rsidR="001E0A03">
        <w:rPr>
          <w:rFonts w:hint="cs"/>
          <w:rtl/>
        </w:rPr>
        <w:t>ו</w:t>
      </w:r>
      <w:r>
        <w:rPr>
          <w:rFonts w:hint="cs"/>
          <w:rtl/>
        </w:rPr>
        <w:t xml:space="preserve">שב שזה חשוב, בכלל על המוקדים. </w:t>
      </w:r>
      <w:r w:rsidR="001E0A03">
        <w:rPr>
          <w:rFonts w:hint="cs"/>
          <w:rtl/>
        </w:rPr>
        <w:t xml:space="preserve">לפעמים המוקדים זה הצלת חיי אדם. </w:t>
      </w:r>
      <w:bookmarkStart w:id="82" w:name="_ETM_Q1_3105526"/>
      <w:bookmarkEnd w:id="82"/>
      <w:r w:rsidR="001E0A03">
        <w:rPr>
          <w:rFonts w:hint="cs"/>
          <w:rtl/>
        </w:rPr>
        <w:t xml:space="preserve">מקווה שלא יצטרכו אותם, אבל אם יצטרכו. כשנסיים ויהיה הזמן, </w:t>
      </w:r>
      <w:bookmarkStart w:id="83" w:name="_ETM_Q1_3111295"/>
      <w:bookmarkEnd w:id="83"/>
      <w:r w:rsidR="001E0A03">
        <w:rPr>
          <w:rFonts w:hint="cs"/>
          <w:rtl/>
        </w:rPr>
        <w:t xml:space="preserve">אנחנו חייבים את הסיפור שלך, הסיפור האישי שלו בעלי </w:t>
      </w:r>
      <w:r w:rsidR="001E0A03">
        <w:rPr>
          <w:rtl/>
        </w:rPr>
        <w:t>–</w:t>
      </w:r>
      <w:r w:rsidR="001E0A03">
        <w:rPr>
          <w:rFonts w:hint="cs"/>
          <w:rtl/>
        </w:rPr>
        <w:t xml:space="preserve"> איך זה היה יכול להציל חיי אדם. </w:t>
      </w:r>
    </w:p>
    <w:p w:rsidR="00566537" w:rsidRDefault="00566537" w:rsidP="00566537">
      <w:pPr>
        <w:rPr>
          <w:rtl/>
        </w:rPr>
      </w:pPr>
    </w:p>
    <w:sdt>
      <w:sdtPr>
        <w:rPr>
          <w:rtl/>
        </w:rPr>
        <w:alias w:val="דובר"/>
        <w:tag w:val="&lt;ID&gt;0&lt;/ID&gt;&lt;Name&gt;נעמה מנחמי&lt;/Name&gt;&lt;Data&gt;נעמה מנחמי&lt;/Data&gt;&lt;MemberID&gt;&lt;/MemberID&gt;"/>
        <w:id w:val="-608045775"/>
        <w:placeholder>
          <w:docPart w:val="7A703942E4264DC2A7AD8C66047F3638"/>
        </w:placeholder>
        <w15:color w:val="993366"/>
      </w:sdtPr>
      <w:sdtEndPr/>
      <w:sdtContent>
        <w:p w:rsidR="00566537" w:rsidRDefault="00566537" w:rsidP="00566537">
          <w:pPr>
            <w:pStyle w:val="a4"/>
            <w:keepNext/>
            <w:rPr>
              <w:rtl/>
            </w:rPr>
          </w:pPr>
          <w:r w:rsidRPr="001A5B63">
            <w:rPr>
              <w:rStyle w:val="afd"/>
              <w:color w:val="000000"/>
              <w:rtl/>
            </w:rPr>
            <w:t xml:space="preserve">נעמה </w:t>
          </w:r>
          <w:proofErr w:type="spellStart"/>
          <w:r w:rsidRPr="001A5B63">
            <w:rPr>
              <w:rStyle w:val="afd"/>
              <w:color w:val="000000"/>
              <w:rtl/>
            </w:rPr>
            <w:t>מנחמי</w:t>
          </w:r>
          <w:proofErr w:type="spellEnd"/>
          <w:r w:rsidRPr="001A5B63">
            <w:rPr>
              <w:rStyle w:val="afd"/>
              <w:color w:val="000000"/>
              <w:rtl/>
            </w:rPr>
            <w:t>:</w:t>
          </w:r>
        </w:p>
      </w:sdtContent>
    </w:sdt>
    <w:p w:rsidR="00566537" w:rsidRDefault="00566537" w:rsidP="00566537">
      <w:pPr>
        <w:rPr>
          <w:rtl/>
        </w:rPr>
      </w:pPr>
    </w:p>
    <w:p w:rsidR="001E0A03" w:rsidRDefault="00566537" w:rsidP="001E0A03">
      <w:pPr>
        <w:rPr>
          <w:rtl/>
        </w:rPr>
      </w:pPr>
      <w:r>
        <w:rPr>
          <w:rFonts w:hint="cs"/>
          <w:rtl/>
        </w:rPr>
        <w:t xml:space="preserve">אחרי סעיף ההגדרות, </w:t>
      </w:r>
      <w:r w:rsidR="001E0A03">
        <w:rPr>
          <w:rFonts w:hint="cs"/>
          <w:rtl/>
        </w:rPr>
        <w:t xml:space="preserve">כפי שיישאר, </w:t>
      </w:r>
      <w:r>
        <w:rPr>
          <w:rFonts w:hint="cs"/>
          <w:rtl/>
        </w:rPr>
        <w:t xml:space="preserve">סעיף 1, פרק ב' </w:t>
      </w:r>
      <w:r>
        <w:rPr>
          <w:rtl/>
        </w:rPr>
        <w:t>–</w:t>
      </w:r>
      <w:r>
        <w:rPr>
          <w:rFonts w:hint="cs"/>
          <w:rtl/>
        </w:rPr>
        <w:t xml:space="preserve"> קבלת פרטים ונתוני </w:t>
      </w:r>
      <w:r w:rsidR="001E0A03">
        <w:rPr>
          <w:rFonts w:hint="cs"/>
          <w:rtl/>
        </w:rPr>
        <w:t xml:space="preserve">מיקום </w:t>
      </w:r>
      <w:bookmarkStart w:id="84" w:name="_ETM_Q1_3137523"/>
      <w:bookmarkEnd w:id="84"/>
      <w:r w:rsidR="001E0A03">
        <w:rPr>
          <w:rtl/>
        </w:rPr>
        <w:t>–</w:t>
      </w:r>
      <w:r w:rsidR="001E0A03">
        <w:rPr>
          <w:rFonts w:hint="cs"/>
          <w:rtl/>
        </w:rPr>
        <w:t xml:space="preserve"> נדבר על זה </w:t>
      </w:r>
      <w:proofErr w:type="spellStart"/>
      <w:r w:rsidR="001E0A03">
        <w:rPr>
          <w:rFonts w:hint="cs"/>
          <w:rtl/>
        </w:rPr>
        <w:t>מייד</w:t>
      </w:r>
      <w:proofErr w:type="spellEnd"/>
      <w:r w:rsidR="001E0A03">
        <w:rPr>
          <w:rFonts w:hint="cs"/>
          <w:rtl/>
        </w:rPr>
        <w:t xml:space="preserve"> - </w:t>
      </w:r>
      <w:r>
        <w:rPr>
          <w:rFonts w:hint="cs"/>
          <w:rtl/>
        </w:rPr>
        <w:t xml:space="preserve">של המתקשרים למוקדי חירום. </w:t>
      </w:r>
      <w:r w:rsidR="001E0A03">
        <w:rPr>
          <w:rFonts w:hint="cs"/>
          <w:rtl/>
        </w:rPr>
        <w:t xml:space="preserve">לא צריך כבר את של משטרת ישראל </w:t>
      </w:r>
      <w:r w:rsidR="001E0A03">
        <w:rPr>
          <w:rtl/>
        </w:rPr>
        <w:t>–</w:t>
      </w:r>
      <w:r w:rsidR="001E0A03">
        <w:rPr>
          <w:rFonts w:hint="cs"/>
          <w:rtl/>
        </w:rPr>
        <w:t xml:space="preserve"> אנחנו מדברים על כמה מוקדים.</w:t>
      </w:r>
    </w:p>
    <w:p w:rsidR="001E0A03" w:rsidRDefault="001E0A03" w:rsidP="001E0A03">
      <w:pPr>
        <w:rPr>
          <w:rtl/>
        </w:rPr>
      </w:pPr>
      <w:bookmarkStart w:id="85" w:name="_ETM_Q1_3147197"/>
      <w:bookmarkEnd w:id="85"/>
    </w:p>
    <w:p w:rsidR="00566537" w:rsidRDefault="001E0A03" w:rsidP="001E0A03">
      <w:pPr>
        <w:rPr>
          <w:rtl/>
        </w:rPr>
      </w:pPr>
      <w:bookmarkStart w:id="86" w:name="_ETM_Q1_3147485"/>
      <w:bookmarkEnd w:id="86"/>
      <w:r>
        <w:rPr>
          <w:rFonts w:hint="cs"/>
          <w:rtl/>
        </w:rPr>
        <w:t xml:space="preserve">בהקשר הזה </w:t>
      </w:r>
      <w:bookmarkStart w:id="87" w:name="_ETM_Q1_3149134"/>
      <w:bookmarkEnd w:id="87"/>
      <w:r>
        <w:rPr>
          <w:rFonts w:hint="cs"/>
          <w:rtl/>
        </w:rPr>
        <w:t>נציין ש</w:t>
      </w:r>
      <w:r w:rsidR="00566537">
        <w:rPr>
          <w:rFonts w:hint="cs"/>
          <w:rtl/>
        </w:rPr>
        <w:t xml:space="preserve">בהצעת החוק הממשלתית </w:t>
      </w:r>
      <w:r>
        <w:rPr>
          <w:rFonts w:hint="cs"/>
          <w:rtl/>
        </w:rPr>
        <w:t xml:space="preserve">הוצע להוסיף את </w:t>
      </w:r>
      <w:r w:rsidR="00566537">
        <w:rPr>
          <w:rFonts w:hint="cs"/>
          <w:rtl/>
        </w:rPr>
        <w:t xml:space="preserve">כל </w:t>
      </w:r>
      <w:r>
        <w:rPr>
          <w:rFonts w:hint="cs"/>
          <w:rtl/>
        </w:rPr>
        <w:t>ה</w:t>
      </w:r>
      <w:r w:rsidR="00566537">
        <w:rPr>
          <w:rFonts w:hint="cs"/>
          <w:rtl/>
        </w:rPr>
        <w:t xml:space="preserve">נושא של האיכון </w:t>
      </w:r>
      <w:r>
        <w:rPr>
          <w:rFonts w:hint="cs"/>
          <w:rtl/>
        </w:rPr>
        <w:t xml:space="preserve">בסוף </w:t>
      </w:r>
      <w:r w:rsidR="00566537">
        <w:rPr>
          <w:rFonts w:hint="cs"/>
          <w:rtl/>
        </w:rPr>
        <w:t xml:space="preserve">החוק, ואנחנו חושבים שנכון יותר לשים אותו מקדימה, ואת פרק ההטרדות לשים אחריו, כי מאחר שנושא ההטרדות הוא החריג </w:t>
      </w:r>
      <w:r>
        <w:rPr>
          <w:rFonts w:hint="cs"/>
          <w:rtl/>
        </w:rPr>
        <w:t>של פעולת מוקדי החירום</w:t>
      </w:r>
      <w:r w:rsidR="00566537">
        <w:rPr>
          <w:rFonts w:hint="cs"/>
          <w:rtl/>
        </w:rPr>
        <w:t>.</w:t>
      </w:r>
    </w:p>
    <w:p w:rsidR="00566537" w:rsidRDefault="00566537" w:rsidP="00566537">
      <w:pPr>
        <w:rPr>
          <w:rtl/>
        </w:rPr>
      </w:pPr>
    </w:p>
    <w:p w:rsidR="00566537" w:rsidRDefault="00566537" w:rsidP="001E0A03">
      <w:pPr>
        <w:rPr>
          <w:rtl/>
        </w:rPr>
      </w:pPr>
      <w:r>
        <w:rPr>
          <w:rFonts w:hint="cs"/>
          <w:rtl/>
        </w:rPr>
        <w:t xml:space="preserve">עכשיו הגענו לעיקר. סעיף 1ב יהיה 1א </w:t>
      </w:r>
      <w:r>
        <w:rPr>
          <w:rtl/>
        </w:rPr>
        <w:t>–</w:t>
      </w:r>
      <w:r>
        <w:rPr>
          <w:rFonts w:hint="cs"/>
          <w:rtl/>
        </w:rPr>
        <w:t xml:space="preserve"> קבלת נתוני מיקום של מתקשר. בהצעה הממ</w:t>
      </w:r>
      <w:r w:rsidR="001E0A03">
        <w:rPr>
          <w:rFonts w:hint="cs"/>
          <w:rtl/>
        </w:rPr>
        <w:t>ש</w:t>
      </w:r>
      <w:r>
        <w:rPr>
          <w:rFonts w:hint="cs"/>
          <w:rtl/>
        </w:rPr>
        <w:t xml:space="preserve">לתית כתוב: ושמירתם במאגר, </w:t>
      </w:r>
      <w:r w:rsidR="001E0A03">
        <w:rPr>
          <w:rFonts w:hint="cs"/>
          <w:rtl/>
        </w:rPr>
        <w:t xml:space="preserve">אבל אנחנו </w:t>
      </w:r>
      <w:bookmarkStart w:id="88" w:name="_ETM_Q1_3186526"/>
      <w:bookmarkEnd w:id="88"/>
      <w:r w:rsidR="001E0A03">
        <w:rPr>
          <w:rFonts w:hint="cs"/>
          <w:rtl/>
        </w:rPr>
        <w:t xml:space="preserve">חושבים שכל הנושא של השמירה צריך להיות בצורה מסודרת, ולעשות </w:t>
      </w:r>
      <w:bookmarkStart w:id="89" w:name="_ETM_Q1_3190441"/>
      <w:bookmarkEnd w:id="89"/>
      <w:r w:rsidR="001E0A03">
        <w:rPr>
          <w:rFonts w:hint="cs"/>
          <w:rtl/>
        </w:rPr>
        <w:t xml:space="preserve">אולי </w:t>
      </w:r>
      <w:r>
        <w:rPr>
          <w:rFonts w:hint="cs"/>
          <w:rtl/>
        </w:rPr>
        <w:t>בנפרד</w:t>
      </w:r>
      <w:r w:rsidR="001E0A03">
        <w:rPr>
          <w:rFonts w:hint="cs"/>
          <w:rtl/>
        </w:rPr>
        <w:t>.</w:t>
      </w:r>
    </w:p>
    <w:p w:rsidR="00566537" w:rsidRDefault="00566537" w:rsidP="00566537">
      <w:pPr>
        <w:rPr>
          <w:rtl/>
        </w:rPr>
      </w:pPr>
    </w:p>
    <w:p w:rsidR="00566537" w:rsidRDefault="00566537" w:rsidP="001E0A03">
      <w:pPr>
        <w:rPr>
          <w:rtl/>
        </w:rPr>
      </w:pPr>
      <w:r>
        <w:rPr>
          <w:rFonts w:hint="cs"/>
          <w:rtl/>
        </w:rPr>
        <w:t xml:space="preserve">מוקד חירום רשאי </w:t>
      </w:r>
      <w:r w:rsidR="001E0A03">
        <w:rPr>
          <w:rFonts w:hint="cs"/>
          <w:rtl/>
        </w:rPr>
        <w:t xml:space="preserve">לקבל מבעל </w:t>
      </w:r>
      <w:proofErr w:type="spellStart"/>
      <w:r w:rsidR="001E0A03">
        <w:rPr>
          <w:rFonts w:hint="cs"/>
          <w:rtl/>
        </w:rPr>
        <w:t>רשיון</w:t>
      </w:r>
      <w:proofErr w:type="spellEnd"/>
      <w:r w:rsidR="001E0A03">
        <w:rPr>
          <w:rFonts w:hint="cs"/>
          <w:rtl/>
        </w:rPr>
        <w:t xml:space="preserve"> בזק לדיון שם וכתובת </w:t>
      </w:r>
      <w:r>
        <w:rPr>
          <w:rFonts w:hint="cs"/>
          <w:rtl/>
        </w:rPr>
        <w:t xml:space="preserve">ונתוני </w:t>
      </w:r>
      <w:r>
        <w:rPr>
          <w:rtl/>
        </w:rPr>
        <w:t>–</w:t>
      </w:r>
      <w:r w:rsidR="001E0A03">
        <w:rPr>
          <w:rFonts w:hint="cs"/>
          <w:rtl/>
        </w:rPr>
        <w:t xml:space="preserve"> אני קוראת את הנוסח המשולב, </w:t>
      </w:r>
      <w:bookmarkStart w:id="90" w:name="_ETM_Q1_3205289"/>
      <w:bookmarkEnd w:id="90"/>
      <w:r>
        <w:rPr>
          <w:rFonts w:hint="cs"/>
          <w:rtl/>
        </w:rPr>
        <w:t>עמ' 5, 1ב. הסעיף הוא סעיף של</w:t>
      </w:r>
      <w:r w:rsidR="001E0A03">
        <w:rPr>
          <w:rFonts w:hint="cs"/>
          <w:rtl/>
        </w:rPr>
        <w:t xml:space="preserve"> הממשלתית</w:t>
      </w:r>
      <w:r>
        <w:rPr>
          <w:rFonts w:hint="cs"/>
          <w:rtl/>
        </w:rPr>
        <w:t xml:space="preserve">. אני מדגישה את השינויים שאנחנו מעלים לדיון בפני הוועדה. חלק מהתיקונים הם מתחייבים לאור </w:t>
      </w:r>
      <w:r w:rsidR="000D2AA2">
        <w:rPr>
          <w:rFonts w:hint="cs"/>
          <w:rtl/>
        </w:rPr>
        <w:t xml:space="preserve">ההחלטות </w:t>
      </w:r>
      <w:r>
        <w:rPr>
          <w:rFonts w:hint="cs"/>
          <w:rtl/>
        </w:rPr>
        <w:t>הקודמות כמו להחליף את משט</w:t>
      </w:r>
      <w:r w:rsidR="001E0A03">
        <w:rPr>
          <w:rFonts w:hint="cs"/>
          <w:rtl/>
        </w:rPr>
        <w:t>רת ישראל רשאי</w:t>
      </w:r>
      <w:r>
        <w:rPr>
          <w:rFonts w:hint="cs"/>
          <w:rtl/>
        </w:rPr>
        <w:t xml:space="preserve">ת למוקד </w:t>
      </w:r>
      <w:r w:rsidR="000D2AA2">
        <w:rPr>
          <w:rFonts w:hint="cs"/>
          <w:rtl/>
        </w:rPr>
        <w:t xml:space="preserve">חירום </w:t>
      </w:r>
      <w:r>
        <w:rPr>
          <w:rFonts w:hint="cs"/>
          <w:rtl/>
        </w:rPr>
        <w:t xml:space="preserve">רשאי, </w:t>
      </w:r>
      <w:r w:rsidR="000D2AA2">
        <w:rPr>
          <w:rFonts w:hint="cs"/>
          <w:rtl/>
        </w:rPr>
        <w:t xml:space="preserve">או ישמרו במקום תשמור - </w:t>
      </w:r>
      <w:r>
        <w:rPr>
          <w:rFonts w:hint="cs"/>
          <w:rtl/>
        </w:rPr>
        <w:t>וחלק מההצעות הן יותר מזה.</w:t>
      </w:r>
    </w:p>
    <w:p w:rsidR="00566537" w:rsidRDefault="00566537" w:rsidP="00566537">
      <w:pPr>
        <w:rPr>
          <w:rtl/>
        </w:rPr>
      </w:pPr>
    </w:p>
    <w:p w:rsidR="00566537" w:rsidRDefault="00566537" w:rsidP="000D2AA2">
      <w:pPr>
        <w:rPr>
          <w:rtl/>
        </w:rPr>
      </w:pPr>
      <w:r>
        <w:rPr>
          <w:rFonts w:hint="cs"/>
          <w:rtl/>
        </w:rPr>
        <w:t>בין היתר, אנ</w:t>
      </w:r>
      <w:r w:rsidR="000D2AA2">
        <w:rPr>
          <w:rFonts w:hint="cs"/>
          <w:rtl/>
        </w:rPr>
        <w:t>חנ</w:t>
      </w:r>
      <w:r>
        <w:rPr>
          <w:rFonts w:hint="cs"/>
          <w:rtl/>
        </w:rPr>
        <w:t>ו מציעים לדון בשאלה של מתן שם וכתובת למוקד</w:t>
      </w:r>
      <w:r w:rsidR="000D2AA2">
        <w:rPr>
          <w:rFonts w:hint="cs"/>
          <w:rtl/>
        </w:rPr>
        <w:t>י</w:t>
      </w:r>
      <w:r>
        <w:rPr>
          <w:rFonts w:hint="cs"/>
          <w:rtl/>
        </w:rPr>
        <w:t xml:space="preserve"> החירום. לפי ההצעה הממשלתית, </w:t>
      </w:r>
      <w:r w:rsidR="000D2AA2">
        <w:rPr>
          <w:rFonts w:hint="cs"/>
          <w:rtl/>
        </w:rPr>
        <w:t xml:space="preserve">נתוני מיקום </w:t>
      </w:r>
      <w:bookmarkStart w:id="91" w:name="_ETM_Q1_3248088"/>
      <w:bookmarkEnd w:id="91"/>
      <w:r w:rsidR="000D2AA2">
        <w:rPr>
          <w:rFonts w:hint="cs"/>
          <w:rtl/>
        </w:rPr>
        <w:t xml:space="preserve">של מתקשר למוקד החירום בעת </w:t>
      </w:r>
      <w:r>
        <w:rPr>
          <w:rFonts w:hint="cs"/>
          <w:rtl/>
        </w:rPr>
        <w:t xml:space="preserve">קבלת השיחה. </w:t>
      </w:r>
      <w:r w:rsidR="000D2AA2">
        <w:rPr>
          <w:rFonts w:hint="cs"/>
          <w:rtl/>
        </w:rPr>
        <w:t xml:space="preserve">נתוני המיקום שיתקבלו כאמור </w:t>
      </w:r>
      <w:bookmarkStart w:id="92" w:name="_ETM_Q1_3252906"/>
      <w:bookmarkEnd w:id="92"/>
      <w:r w:rsidR="000D2AA2">
        <w:rPr>
          <w:rFonts w:hint="cs"/>
          <w:rtl/>
        </w:rPr>
        <w:t xml:space="preserve">יישמרו </w:t>
      </w:r>
      <w:r>
        <w:rPr>
          <w:rFonts w:hint="cs"/>
          <w:rtl/>
        </w:rPr>
        <w:t>במאגר מידע ייעודי בנפרד מכל מידע אחר</w:t>
      </w:r>
      <w:r w:rsidR="000D2AA2">
        <w:rPr>
          <w:rFonts w:hint="cs"/>
          <w:rtl/>
        </w:rPr>
        <w:t xml:space="preserve">, והכול לצורך טיפול באירועים הדורשים טיפול </w:t>
      </w:r>
      <w:proofErr w:type="spellStart"/>
      <w:r w:rsidR="000D2AA2">
        <w:rPr>
          <w:rFonts w:hint="cs"/>
          <w:rtl/>
        </w:rPr>
        <w:t>מיידי</w:t>
      </w:r>
      <w:proofErr w:type="spellEnd"/>
      <w:r w:rsidR="000D2AA2">
        <w:rPr>
          <w:rFonts w:hint="cs"/>
          <w:rtl/>
        </w:rPr>
        <w:t xml:space="preserve"> וכו' </w:t>
      </w:r>
      <w:bookmarkStart w:id="93" w:name="_ETM_Q1_3262359"/>
      <w:bookmarkEnd w:id="93"/>
      <w:r w:rsidR="000D2AA2">
        <w:rPr>
          <w:rFonts w:hint="cs"/>
          <w:rtl/>
        </w:rPr>
        <w:t>-</w:t>
      </w:r>
      <w:r>
        <w:rPr>
          <w:rFonts w:hint="cs"/>
          <w:rtl/>
        </w:rPr>
        <w:t xml:space="preserve"> זה מה שהיה כתוב. </w:t>
      </w:r>
      <w:r w:rsidR="000D2AA2">
        <w:rPr>
          <w:rFonts w:hint="cs"/>
          <w:rtl/>
        </w:rPr>
        <w:t xml:space="preserve">אנחנו </w:t>
      </w:r>
      <w:r>
        <w:rPr>
          <w:rFonts w:hint="cs"/>
          <w:rtl/>
        </w:rPr>
        <w:t>מוסיפים את השאלה של שם וכתובת.</w:t>
      </w:r>
    </w:p>
    <w:p w:rsidR="00566537" w:rsidRDefault="00566537" w:rsidP="00566537">
      <w:pPr>
        <w:rPr>
          <w:rtl/>
        </w:rPr>
      </w:pPr>
    </w:p>
    <w:p w:rsidR="00566537" w:rsidRDefault="00566537" w:rsidP="000D2AA2">
      <w:pPr>
        <w:rPr>
          <w:rtl/>
        </w:rPr>
      </w:pPr>
      <w:r>
        <w:rPr>
          <w:rFonts w:hint="cs"/>
          <w:rtl/>
        </w:rPr>
        <w:t>אתן את התרחיש שאנחנו חשבנו עליו, כ</w:t>
      </w:r>
      <w:r w:rsidR="000D2AA2">
        <w:rPr>
          <w:rFonts w:hint="cs"/>
          <w:rtl/>
        </w:rPr>
        <w:t>ש</w:t>
      </w:r>
      <w:r>
        <w:rPr>
          <w:rFonts w:hint="cs"/>
          <w:rtl/>
        </w:rPr>
        <w:t xml:space="preserve">חשבנו </w:t>
      </w:r>
      <w:r w:rsidR="000D2AA2">
        <w:rPr>
          <w:rFonts w:hint="cs"/>
          <w:rtl/>
        </w:rPr>
        <w:t>להציע</w:t>
      </w:r>
      <w:r>
        <w:rPr>
          <w:rFonts w:hint="cs"/>
          <w:rtl/>
        </w:rPr>
        <w:t xml:space="preserve"> את התוספת </w:t>
      </w:r>
      <w:r>
        <w:rPr>
          <w:rtl/>
        </w:rPr>
        <w:t>–</w:t>
      </w:r>
      <w:r>
        <w:rPr>
          <w:rFonts w:hint="cs"/>
          <w:rtl/>
        </w:rPr>
        <w:t xml:space="preserve"> </w:t>
      </w:r>
      <w:r w:rsidR="000D2AA2">
        <w:rPr>
          <w:rFonts w:hint="cs"/>
          <w:rtl/>
        </w:rPr>
        <w:t xml:space="preserve">אנחנו יודעים, למשל, שמד"א מקבלים את המספר, </w:t>
      </w:r>
      <w:r>
        <w:rPr>
          <w:rFonts w:hint="cs"/>
          <w:rtl/>
        </w:rPr>
        <w:t xml:space="preserve">אבל לא את השם. </w:t>
      </w:r>
      <w:r w:rsidR="000D2AA2">
        <w:rPr>
          <w:rFonts w:hint="cs"/>
          <w:rtl/>
        </w:rPr>
        <w:t xml:space="preserve">אם מד"א </w:t>
      </w:r>
      <w:bookmarkStart w:id="94" w:name="_ETM_Q1_3278237"/>
      <w:bookmarkEnd w:id="94"/>
      <w:r w:rsidR="000D2AA2">
        <w:rPr>
          <w:rFonts w:hint="cs"/>
          <w:rtl/>
        </w:rPr>
        <w:t xml:space="preserve">מקבלים איכון, ומגיעים לבניין </w:t>
      </w:r>
      <w:r>
        <w:rPr>
          <w:rFonts w:hint="cs"/>
          <w:rtl/>
        </w:rPr>
        <w:t>של שמונה קומות</w:t>
      </w:r>
      <w:r w:rsidR="000D2AA2">
        <w:rPr>
          <w:rFonts w:hint="cs"/>
          <w:rtl/>
        </w:rPr>
        <w:t>,</w:t>
      </w:r>
      <w:r>
        <w:rPr>
          <w:rFonts w:hint="cs"/>
          <w:rtl/>
        </w:rPr>
        <w:t xml:space="preserve"> ורוצים לדעת מי התקשר</w:t>
      </w:r>
      <w:r w:rsidR="000D2AA2">
        <w:rPr>
          <w:rFonts w:hint="cs"/>
          <w:rtl/>
        </w:rPr>
        <w:t xml:space="preserve"> אליהם</w:t>
      </w:r>
      <w:r>
        <w:rPr>
          <w:rFonts w:hint="cs"/>
          <w:rtl/>
        </w:rPr>
        <w:t>, כי מי שהתקשר לא היה יכול לדבר כי הוא בשבץ</w:t>
      </w:r>
      <w:r w:rsidR="000D2AA2">
        <w:rPr>
          <w:rFonts w:hint="cs"/>
          <w:rtl/>
        </w:rPr>
        <w:t xml:space="preserve"> או נחנק</w:t>
      </w:r>
      <w:r>
        <w:rPr>
          <w:rFonts w:hint="cs"/>
          <w:rtl/>
        </w:rPr>
        <w:t xml:space="preserve">, </w:t>
      </w:r>
      <w:r w:rsidR="000D2AA2">
        <w:rPr>
          <w:rFonts w:hint="cs"/>
          <w:rtl/>
        </w:rPr>
        <w:t xml:space="preserve">והם מגיעים לבניין של שמונה קומות </w:t>
      </w:r>
      <w:r w:rsidR="000D2AA2">
        <w:rPr>
          <w:rtl/>
        </w:rPr>
        <w:t>–</w:t>
      </w:r>
      <w:r w:rsidR="000D2AA2">
        <w:rPr>
          <w:rFonts w:hint="cs"/>
          <w:rtl/>
        </w:rPr>
        <w:t xml:space="preserve"> הם יודעים שמישהו התקשר מהבניין, </w:t>
      </w:r>
      <w:r>
        <w:rPr>
          <w:rFonts w:hint="cs"/>
          <w:rtl/>
        </w:rPr>
        <w:t>אבל הם לא יודעים מי. אם הם י</w:t>
      </w:r>
      <w:r w:rsidR="000D2AA2">
        <w:rPr>
          <w:rFonts w:hint="cs"/>
          <w:rtl/>
        </w:rPr>
        <w:t>ידעו</w:t>
      </w:r>
      <w:r>
        <w:rPr>
          <w:rFonts w:hint="cs"/>
          <w:rtl/>
        </w:rPr>
        <w:t xml:space="preserve"> שהמספר שייך למ</w:t>
      </w:r>
      <w:r w:rsidR="000D2AA2">
        <w:rPr>
          <w:rFonts w:hint="cs"/>
          <w:rtl/>
        </w:rPr>
        <w:t>שה</w:t>
      </w:r>
      <w:r>
        <w:rPr>
          <w:rFonts w:hint="cs"/>
          <w:rtl/>
        </w:rPr>
        <w:t xml:space="preserve"> כהן, </w:t>
      </w:r>
      <w:r w:rsidR="000D2AA2">
        <w:rPr>
          <w:rFonts w:hint="cs"/>
          <w:rtl/>
        </w:rPr>
        <w:t xml:space="preserve">הם </w:t>
      </w:r>
      <w:bookmarkStart w:id="95" w:name="_ETM_Q1_3298230"/>
      <w:bookmarkEnd w:id="95"/>
      <w:r>
        <w:rPr>
          <w:rFonts w:hint="cs"/>
          <w:rtl/>
        </w:rPr>
        <w:t xml:space="preserve">יידעו להגיע אליו. בהיעדר השם, </w:t>
      </w:r>
      <w:r w:rsidR="000D2AA2">
        <w:rPr>
          <w:rFonts w:hint="cs"/>
          <w:rtl/>
        </w:rPr>
        <w:t xml:space="preserve">הם </w:t>
      </w:r>
      <w:r>
        <w:rPr>
          <w:rFonts w:hint="cs"/>
          <w:rtl/>
        </w:rPr>
        <w:t>מגיעים רק למקום.</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082533266"/>
        <w:placeholder>
          <w:docPart w:val="2E318D108D114079809911F109FDBCE1"/>
        </w:placeholder>
        <w15:color w:val="993366"/>
      </w:sdtPr>
      <w:sdtEndPr/>
      <w:sdtContent>
        <w:p w:rsidR="00566537" w:rsidRDefault="00566537" w:rsidP="00566537">
          <w:pPr>
            <w:pStyle w:val="af6"/>
            <w:keepNext/>
            <w:rPr>
              <w:rtl/>
            </w:rPr>
          </w:pPr>
          <w:r w:rsidRPr="00235058">
            <w:rPr>
              <w:color w:val="000000"/>
              <w:rtl/>
            </w:rPr>
            <w:t xml:space="preserve">היו"ר </w:t>
          </w:r>
          <w:r w:rsidRPr="00235058">
            <w:rPr>
              <w:rStyle w:val="afd"/>
              <w:color w:val="000000"/>
              <w:rtl/>
            </w:rPr>
            <w:t>ניסן סלומינסקי:</w:t>
          </w:r>
        </w:p>
      </w:sdtContent>
    </w:sdt>
    <w:p w:rsidR="00566537" w:rsidRDefault="00566537" w:rsidP="00566537">
      <w:pPr>
        <w:rPr>
          <w:rtl/>
        </w:rPr>
      </w:pPr>
    </w:p>
    <w:p w:rsidR="00566537" w:rsidRDefault="00566537" w:rsidP="00566537">
      <w:pPr>
        <w:rPr>
          <w:rtl/>
        </w:rPr>
      </w:pPr>
      <w:r>
        <w:rPr>
          <w:rFonts w:hint="cs"/>
          <w:rtl/>
        </w:rPr>
        <w:t xml:space="preserve">במוקד של המשטרה הם יודעים את השם. </w:t>
      </w:r>
    </w:p>
    <w:p w:rsidR="00566537" w:rsidRDefault="00566537" w:rsidP="00566537">
      <w:pPr>
        <w:rPr>
          <w:rtl/>
        </w:rPr>
      </w:pPr>
    </w:p>
    <w:sdt>
      <w:sdtPr>
        <w:rPr>
          <w:rtl/>
        </w:rPr>
        <w:alias w:val="דובר"/>
        <w:tag w:val="&lt;ID&gt;0&lt;/ID&gt;&lt;Name&gt;נעמה מנחמי&lt;/Name&gt;&lt;Data&gt;נעמה מנחמי&lt;/Data&gt;&lt;MemberID&gt;&lt;/MemberID&gt;"/>
        <w:id w:val="1260713152"/>
        <w:placeholder>
          <w:docPart w:val="0BC2AEC067294F799C78A0EF750E8388"/>
        </w:placeholder>
        <w15:color w:val="993366"/>
      </w:sdtPr>
      <w:sdtEndPr/>
      <w:sdtContent>
        <w:p w:rsidR="00566537" w:rsidRDefault="00566537" w:rsidP="00566537">
          <w:pPr>
            <w:pStyle w:val="a4"/>
            <w:keepNext/>
            <w:rPr>
              <w:rtl/>
            </w:rPr>
          </w:pPr>
          <w:r w:rsidRPr="001A5B63">
            <w:rPr>
              <w:rStyle w:val="afd"/>
              <w:color w:val="000000"/>
              <w:rtl/>
            </w:rPr>
            <w:t xml:space="preserve">נעמה </w:t>
          </w:r>
          <w:proofErr w:type="spellStart"/>
          <w:r w:rsidRPr="001A5B63">
            <w:rPr>
              <w:rStyle w:val="afd"/>
              <w:color w:val="000000"/>
              <w:rtl/>
            </w:rPr>
            <w:t>מנחמי</w:t>
          </w:r>
          <w:proofErr w:type="spellEnd"/>
          <w:r w:rsidRPr="001A5B63">
            <w:rPr>
              <w:rStyle w:val="afd"/>
              <w:color w:val="000000"/>
              <w:rtl/>
            </w:rPr>
            <w:t>:</w:t>
          </w:r>
        </w:p>
      </w:sdtContent>
    </w:sdt>
    <w:p w:rsidR="00566537" w:rsidRDefault="00566537" w:rsidP="00566537">
      <w:pPr>
        <w:rPr>
          <w:rtl/>
        </w:rPr>
      </w:pPr>
    </w:p>
    <w:p w:rsidR="00566537" w:rsidRDefault="00566537" w:rsidP="00566537">
      <w:pPr>
        <w:rPr>
          <w:rtl/>
        </w:rPr>
      </w:pPr>
      <w:r>
        <w:rPr>
          <w:rFonts w:hint="cs"/>
          <w:rtl/>
        </w:rPr>
        <w:t>כן.</w:t>
      </w:r>
      <w:r w:rsidR="000D2AA2">
        <w:rPr>
          <w:rFonts w:hint="cs"/>
          <w:rtl/>
        </w:rPr>
        <w:t xml:space="preserve"> גם שם וגם כתובת.</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608933173"/>
        <w:placeholder>
          <w:docPart w:val="9A6302C97A7E4DE49A72F23CF4CBA33A"/>
        </w:placeholder>
        <w15:color w:val="993366"/>
      </w:sdtPr>
      <w:sdtEndPr/>
      <w:sdtContent>
        <w:p w:rsidR="00566537" w:rsidRDefault="00566537" w:rsidP="00566537">
          <w:pPr>
            <w:pStyle w:val="af6"/>
            <w:keepNext/>
            <w:rPr>
              <w:rtl/>
            </w:rPr>
          </w:pPr>
          <w:r w:rsidRPr="00235058">
            <w:rPr>
              <w:color w:val="000000"/>
              <w:rtl/>
            </w:rPr>
            <w:t xml:space="preserve">היו"ר </w:t>
          </w:r>
          <w:r w:rsidRPr="00235058">
            <w:rPr>
              <w:rStyle w:val="afd"/>
              <w:color w:val="000000"/>
              <w:rtl/>
            </w:rPr>
            <w:t>ניסן סלומינסקי:</w:t>
          </w:r>
        </w:p>
      </w:sdtContent>
    </w:sdt>
    <w:p w:rsidR="00566537" w:rsidRDefault="00566537" w:rsidP="00566537">
      <w:pPr>
        <w:rPr>
          <w:rtl/>
        </w:rPr>
      </w:pPr>
    </w:p>
    <w:p w:rsidR="00566537" w:rsidRDefault="00566537" w:rsidP="00566537">
      <w:pPr>
        <w:rPr>
          <w:rtl/>
        </w:rPr>
      </w:pPr>
      <w:r>
        <w:rPr>
          <w:rFonts w:hint="cs"/>
          <w:rtl/>
        </w:rPr>
        <w:t>מי מעביר למוקד מד"א את הקריאה?</w:t>
      </w:r>
    </w:p>
    <w:p w:rsidR="00566537" w:rsidRDefault="00566537" w:rsidP="00566537">
      <w:pPr>
        <w:rPr>
          <w:rtl/>
        </w:rPr>
      </w:pPr>
    </w:p>
    <w:sdt>
      <w:sdtPr>
        <w:rPr>
          <w:rtl/>
        </w:rPr>
        <w:alias w:val="דובר"/>
        <w:tag w:val="&lt;ID&gt;0&lt;/ID&gt;&lt;Name&gt;נעמה מנחמי&lt;/Name&gt;&lt;Data&gt;נעמה מנחמי&lt;/Data&gt;&lt;MemberID&gt;&lt;/MemberID&gt;"/>
        <w:id w:val="1759630989"/>
        <w:placeholder>
          <w:docPart w:val="ACAEDE4568064435B70DE39DE5B2E1E7"/>
        </w:placeholder>
        <w15:color w:val="993366"/>
      </w:sdtPr>
      <w:sdtEndPr/>
      <w:sdtContent>
        <w:p w:rsidR="00566537" w:rsidRDefault="00566537" w:rsidP="00566537">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color w:val="000000"/>
              <w:rtl/>
            </w:rPr>
            <w:t>:</w:t>
          </w:r>
        </w:p>
      </w:sdtContent>
    </w:sdt>
    <w:p w:rsidR="00566537" w:rsidRDefault="00566537" w:rsidP="00566537">
      <w:pPr>
        <w:pStyle w:val="KeepWithNext"/>
        <w:rPr>
          <w:rtl/>
        </w:rPr>
      </w:pPr>
    </w:p>
    <w:p w:rsidR="00566537" w:rsidRDefault="00566537" w:rsidP="000D2AA2">
      <w:pPr>
        <w:rPr>
          <w:rtl/>
        </w:rPr>
      </w:pPr>
      <w:r>
        <w:rPr>
          <w:rFonts w:hint="cs"/>
          <w:rtl/>
        </w:rPr>
        <w:t xml:space="preserve">ברוב המקרים מישהו מתקשר למוקד מד"א. </w:t>
      </w:r>
      <w:r w:rsidR="000D2AA2">
        <w:rPr>
          <w:rFonts w:hint="cs"/>
          <w:rtl/>
        </w:rPr>
        <w:t xml:space="preserve">זה מגיע דרך בזק. הם </w:t>
      </w:r>
      <w:bookmarkStart w:id="96" w:name="_ETM_Q1_3326341"/>
      <w:bookmarkEnd w:id="96"/>
      <w:r w:rsidR="000D2AA2">
        <w:rPr>
          <w:rFonts w:hint="cs"/>
          <w:rtl/>
        </w:rPr>
        <w:t xml:space="preserve">מקבלים רק את המספר, גם אם זה ממספר - </w:t>
      </w:r>
      <w:bookmarkStart w:id="97" w:name="_ETM_Q1_3332760"/>
      <w:bookmarkEnd w:id="97"/>
      <w:r>
        <w:rPr>
          <w:rFonts w:hint="cs"/>
          <w:rtl/>
        </w:rPr>
        <w:t>אם זה מ</w:t>
      </w:r>
      <w:r w:rsidR="000D2AA2">
        <w:rPr>
          <w:rFonts w:hint="cs"/>
          <w:rtl/>
        </w:rPr>
        <w:t>שיחה לא מזוהה, לא תראה את המספר?</w:t>
      </w:r>
    </w:p>
    <w:p w:rsidR="00566537"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249974897"/>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הדרך היחידה שעומדת בפנינו היום זה לפנות למשטרה</w:t>
      </w:r>
      <w:r w:rsidR="000D2AA2">
        <w:rPr>
          <w:rFonts w:hint="cs"/>
          <w:rtl/>
        </w:rPr>
        <w:t>, שהם מאכנים. זה לוקח דקות ארוכות</w:t>
      </w:r>
      <w:r>
        <w:rPr>
          <w:rFonts w:hint="cs"/>
          <w:rtl/>
        </w:rPr>
        <w:t>.</w:t>
      </w:r>
    </w:p>
    <w:p w:rsidR="00566537" w:rsidRPr="0078463E" w:rsidRDefault="00566537" w:rsidP="00566537">
      <w:pPr>
        <w:rPr>
          <w:rtl/>
        </w:rPr>
      </w:pPr>
    </w:p>
    <w:sdt>
      <w:sdtPr>
        <w:rPr>
          <w:rtl/>
        </w:rPr>
        <w:alias w:val="דובר"/>
        <w:tag w:val="&lt;ID&gt;0&lt;/ID&gt;&lt;Name&gt;נעמה מנחמי&lt;/Name&gt;&lt;Data&gt;נעמה מנחמי&lt;/Data&gt;&lt;MemberID&gt;&lt;/MemberID&gt;"/>
        <w:id w:val="-922644093"/>
        <w:placeholder>
          <w:docPart w:val="ACAEDE4568064435B70DE39DE5B2E1E7"/>
        </w:placeholder>
        <w15:color w:val="993366"/>
      </w:sdtPr>
      <w:sdtEndPr/>
      <w:sdtContent>
        <w:p w:rsidR="00566537" w:rsidRDefault="00566537" w:rsidP="00566537">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color w:val="000000"/>
              <w:rtl/>
            </w:rPr>
            <w:t>:</w:t>
          </w:r>
        </w:p>
      </w:sdtContent>
    </w:sdt>
    <w:p w:rsidR="00566537" w:rsidRDefault="00566537" w:rsidP="00566537">
      <w:pPr>
        <w:pStyle w:val="KeepWithNext"/>
        <w:rPr>
          <w:rtl/>
        </w:rPr>
      </w:pPr>
    </w:p>
    <w:p w:rsidR="00566537" w:rsidRDefault="00566537" w:rsidP="000D2AA2">
      <w:pPr>
        <w:rPr>
          <w:rtl/>
        </w:rPr>
      </w:pPr>
      <w:r>
        <w:rPr>
          <w:rFonts w:hint="cs"/>
          <w:rtl/>
        </w:rPr>
        <w:t>דווקא לגביכם יש החלטת יועץ מ</w:t>
      </w:r>
      <w:r w:rsidR="000D2AA2">
        <w:rPr>
          <w:rFonts w:hint="cs"/>
          <w:rtl/>
        </w:rPr>
        <w:t xml:space="preserve">לפני </w:t>
      </w:r>
      <w:r>
        <w:rPr>
          <w:rFonts w:hint="cs"/>
          <w:rtl/>
        </w:rPr>
        <w:t xml:space="preserve">חוק נתוני תקשורת, שמאפשר לכם לקבל את זה. </w:t>
      </w:r>
    </w:p>
    <w:p w:rsidR="00566537"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2015755283"/>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אבדוק.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614601153"/>
        <w:placeholder>
          <w:docPart w:val="ACAEDE4568064435B70DE39DE5B2E1E7"/>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למה אתם מקבלים בלי כל הפרטים האלה?</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1064793186"/>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אלעזר כהנא</w:t>
          </w:r>
          <w:r w:rsidRPr="00235058">
            <w:rPr>
              <w:color w:val="000000"/>
              <w:rtl/>
            </w:rPr>
            <w:t>:</w:t>
          </w:r>
        </w:p>
      </w:sdtContent>
    </w:sdt>
    <w:p w:rsidR="00566537" w:rsidRDefault="00566537" w:rsidP="00566537">
      <w:pPr>
        <w:pStyle w:val="KeepWithNext"/>
        <w:rPr>
          <w:rtl/>
        </w:rPr>
      </w:pPr>
    </w:p>
    <w:p w:rsidR="00566537" w:rsidRDefault="00566537" w:rsidP="000D2AA2">
      <w:pPr>
        <w:rPr>
          <w:rtl/>
        </w:rPr>
      </w:pPr>
      <w:r>
        <w:rPr>
          <w:rFonts w:hint="cs"/>
          <w:rtl/>
        </w:rPr>
        <w:t>אני חושב שזה מוסדר</w:t>
      </w:r>
      <w:r w:rsidR="000D2AA2">
        <w:rPr>
          <w:rFonts w:hint="cs"/>
          <w:rtl/>
        </w:rPr>
        <w:t xml:space="preserve"> </w:t>
      </w:r>
      <w:proofErr w:type="spellStart"/>
      <w:r w:rsidR="000D2AA2">
        <w:rPr>
          <w:rFonts w:hint="cs"/>
          <w:rtl/>
        </w:rPr>
        <w:t>ברשיון</w:t>
      </w:r>
      <w:bookmarkStart w:id="98" w:name="_ETM_Q1_3367438"/>
      <w:bookmarkEnd w:id="98"/>
      <w:proofErr w:type="spellEnd"/>
      <w:r w:rsidR="000D2AA2">
        <w:rPr>
          <w:rFonts w:hint="cs"/>
          <w:rtl/>
        </w:rPr>
        <w:t>, אבל אני לא יודע</w:t>
      </w:r>
      <w:r>
        <w:rPr>
          <w:rFonts w:hint="cs"/>
          <w:rtl/>
        </w:rPr>
        <w:t xml:space="preserve">. </w:t>
      </w:r>
      <w:proofErr w:type="spellStart"/>
      <w:r>
        <w:rPr>
          <w:rFonts w:hint="cs"/>
          <w:rtl/>
        </w:rPr>
        <w:t>אורנן</w:t>
      </w:r>
      <w:proofErr w:type="spellEnd"/>
      <w:r>
        <w:rPr>
          <w:rFonts w:hint="cs"/>
          <w:rtl/>
        </w:rPr>
        <w:t xml:space="preserve">, </w:t>
      </w:r>
      <w:r w:rsidR="000D2AA2">
        <w:rPr>
          <w:rFonts w:hint="cs"/>
          <w:rtl/>
        </w:rPr>
        <w:t xml:space="preserve">הראל, </w:t>
      </w:r>
      <w:r>
        <w:rPr>
          <w:rFonts w:hint="cs"/>
          <w:rtl/>
        </w:rPr>
        <w:t xml:space="preserve">אתם יודעים מה ההסדרה </w:t>
      </w:r>
      <w:proofErr w:type="spellStart"/>
      <w:r>
        <w:rPr>
          <w:rFonts w:hint="cs"/>
          <w:rtl/>
        </w:rPr>
        <w:t>ברשיונות</w:t>
      </w:r>
      <w:proofErr w:type="spellEnd"/>
      <w:r>
        <w:rPr>
          <w:rFonts w:hint="cs"/>
          <w:rtl/>
        </w:rPr>
        <w:t xml:space="preserve"> שמחייבת אותם, </w:t>
      </w:r>
      <w:r w:rsidR="000D2AA2">
        <w:rPr>
          <w:rFonts w:hint="cs"/>
          <w:rtl/>
        </w:rPr>
        <w:t xml:space="preserve">כשאני מתקשר למוקד חירום, </w:t>
      </w:r>
      <w:r>
        <w:rPr>
          <w:rFonts w:hint="cs"/>
          <w:rtl/>
        </w:rPr>
        <w:t xml:space="preserve">לחשוף גם את המספרים החסומים רק למשטרה? </w:t>
      </w:r>
      <w:r w:rsidR="000D2AA2">
        <w:rPr>
          <w:rFonts w:hint="cs"/>
          <w:rtl/>
        </w:rPr>
        <w:t xml:space="preserve">לא. </w:t>
      </w:r>
      <w:bookmarkStart w:id="99" w:name="_ETM_Q1_3381683"/>
      <w:bookmarkEnd w:id="99"/>
      <w:r w:rsidR="000D2AA2">
        <w:rPr>
          <w:rFonts w:hint="cs"/>
          <w:rtl/>
        </w:rPr>
        <w:t xml:space="preserve">לכאורה גם מי שמתקשר למד"א, מד"א אמורים לקבל את המספר </w:t>
      </w:r>
      <w:bookmarkStart w:id="100" w:name="_ETM_Q1_3385711"/>
      <w:bookmarkEnd w:id="100"/>
      <w:r w:rsidR="000D2AA2">
        <w:rPr>
          <w:rFonts w:hint="cs"/>
          <w:rtl/>
        </w:rPr>
        <w:t xml:space="preserve">שלו, גם אם הוא התקשר ממספר חסום, </w:t>
      </w:r>
      <w:r>
        <w:rPr>
          <w:rFonts w:hint="cs"/>
          <w:rtl/>
        </w:rPr>
        <w:t>אם אני מבין נכון. זו ההסדרה הנוכחית הרבה שנים.</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497165610"/>
        <w:placeholder>
          <w:docPart w:val="ACAEDE4568064435B70DE39DE5B2E1E7"/>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pStyle w:val="KeepWithNext"/>
        <w:rPr>
          <w:rtl/>
        </w:rPr>
      </w:pPr>
    </w:p>
    <w:p w:rsidR="00566537" w:rsidRDefault="00566537" w:rsidP="00B472E6">
      <w:pPr>
        <w:rPr>
          <w:rtl/>
        </w:rPr>
      </w:pPr>
      <w:r>
        <w:rPr>
          <w:rFonts w:hint="cs"/>
          <w:rtl/>
        </w:rPr>
        <w:t xml:space="preserve">הוא אומר שהוא לא יודע. יש הבדל מבחינת החוק, אם מישהו </w:t>
      </w:r>
      <w:r>
        <w:rPr>
          <w:rtl/>
        </w:rPr>
        <w:t>–</w:t>
      </w:r>
      <w:r>
        <w:rPr>
          <w:rFonts w:hint="cs"/>
          <w:rtl/>
        </w:rPr>
        <w:t xml:space="preserve"> מה מחויבת, למשל, סלקום או כל </w:t>
      </w:r>
      <w:r w:rsidR="00B472E6">
        <w:rPr>
          <w:rFonts w:hint="cs"/>
          <w:rtl/>
        </w:rPr>
        <w:t xml:space="preserve">אמצעי אחר להעביר </w:t>
      </w:r>
      <w:bookmarkStart w:id="101" w:name="_ETM_Q1_3426470"/>
      <w:bookmarkEnd w:id="101"/>
      <w:r w:rsidR="00B472E6">
        <w:rPr>
          <w:rFonts w:hint="cs"/>
          <w:rtl/>
        </w:rPr>
        <w:t>למוקד חירום של ה</w:t>
      </w:r>
      <w:r>
        <w:rPr>
          <w:rFonts w:hint="cs"/>
          <w:rtl/>
        </w:rPr>
        <w:t>משטרה או</w:t>
      </w:r>
      <w:r w:rsidR="00B472E6">
        <w:rPr>
          <w:rFonts w:hint="cs"/>
          <w:rtl/>
        </w:rPr>
        <w:t xml:space="preserve"> למוקד חירום של מד"א </w:t>
      </w:r>
      <w:r w:rsidR="00B472E6">
        <w:rPr>
          <w:rtl/>
        </w:rPr>
        <w:t>–</w:t>
      </w:r>
      <w:r w:rsidR="00B472E6">
        <w:rPr>
          <w:rFonts w:hint="cs"/>
          <w:rtl/>
        </w:rPr>
        <w:t xml:space="preserve"> יש </w:t>
      </w:r>
      <w:bookmarkStart w:id="102" w:name="_ETM_Q1_3430977"/>
      <w:bookmarkEnd w:id="102"/>
      <w:r w:rsidR="00B472E6">
        <w:rPr>
          <w:rFonts w:hint="cs"/>
          <w:rtl/>
        </w:rPr>
        <w:t>הבדל</w:t>
      </w:r>
      <w:r>
        <w:rPr>
          <w:rFonts w:hint="cs"/>
          <w:rtl/>
        </w:rPr>
        <w:t xml:space="preserve">? </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140325855"/>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אלעזר כהנא</w:t>
          </w:r>
          <w:r w:rsidRPr="00235058">
            <w:rPr>
              <w:color w:val="000000"/>
              <w:rtl/>
            </w:rPr>
            <w:t>:</w:t>
          </w:r>
        </w:p>
      </w:sdtContent>
    </w:sdt>
    <w:p w:rsidR="00566537" w:rsidRDefault="00566537" w:rsidP="00566537">
      <w:pPr>
        <w:pStyle w:val="KeepWithNext"/>
        <w:rPr>
          <w:rtl/>
        </w:rPr>
      </w:pPr>
    </w:p>
    <w:p w:rsidR="00566537" w:rsidRDefault="00566537" w:rsidP="00B472E6">
      <w:pPr>
        <w:rPr>
          <w:rtl/>
        </w:rPr>
      </w:pPr>
      <w:r>
        <w:rPr>
          <w:rFonts w:hint="cs"/>
          <w:rtl/>
        </w:rPr>
        <w:t>אני חושב שלא, אבל יש הבדל מאוד גדול</w:t>
      </w:r>
      <w:r w:rsidR="00B472E6">
        <w:rPr>
          <w:rFonts w:hint="cs"/>
          <w:rtl/>
        </w:rPr>
        <w:t>, בעובדה שלנו יש, לפי חוק נתוני תקשורת,</w:t>
      </w:r>
      <w:r>
        <w:rPr>
          <w:rFonts w:hint="cs"/>
          <w:rtl/>
        </w:rPr>
        <w:t xml:space="preserve"> את כל המאגרים של בעלויות. לכן אם מישהו מתקשר אליי, לא משנה מאיזה מספר, אני תמיד  אדע מי זה ש</w:t>
      </w:r>
      <w:r w:rsidR="00B472E6">
        <w:rPr>
          <w:rFonts w:hint="cs"/>
          <w:rtl/>
        </w:rPr>
        <w:t>מ</w:t>
      </w:r>
      <w:r>
        <w:rPr>
          <w:rFonts w:hint="cs"/>
          <w:rtl/>
        </w:rPr>
        <w:t xml:space="preserve">תקשר אלי, </w:t>
      </w:r>
      <w:r w:rsidR="00B472E6">
        <w:rPr>
          <w:rFonts w:hint="cs"/>
          <w:rtl/>
        </w:rPr>
        <w:t xml:space="preserve">לפחות אדע מי </w:t>
      </w:r>
      <w:bookmarkStart w:id="103" w:name="_ETM_Q1_3439339"/>
      <w:bookmarkEnd w:id="103"/>
      <w:r w:rsidR="00B472E6">
        <w:rPr>
          <w:rFonts w:hint="cs"/>
          <w:rtl/>
        </w:rPr>
        <w:t xml:space="preserve">רשום בחברת הבזק כבעל אותו מכשיר, </w:t>
      </w:r>
      <w:r>
        <w:rPr>
          <w:rFonts w:hint="cs"/>
          <w:rtl/>
        </w:rPr>
        <w:t xml:space="preserve">וגם את כתובת המגורים שלו. </w:t>
      </w:r>
      <w:r w:rsidR="00B472E6">
        <w:rPr>
          <w:rFonts w:hint="cs"/>
          <w:rtl/>
        </w:rPr>
        <w:t xml:space="preserve">את זה אין להם, </w:t>
      </w:r>
      <w:bookmarkStart w:id="104" w:name="_ETM_Q1_3447705"/>
      <w:bookmarkEnd w:id="104"/>
      <w:r w:rsidR="00B472E6">
        <w:rPr>
          <w:rFonts w:hint="cs"/>
          <w:rtl/>
        </w:rPr>
        <w:t>כי אין להם המאגרים לפי חוק נתוני תקשורת.</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811516616"/>
        <w:placeholder>
          <w:docPart w:val="0A1D7896179342E785A033C65C9CABF8"/>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rPr>
          <w:rtl/>
        </w:rPr>
      </w:pPr>
    </w:p>
    <w:p w:rsidR="00566537" w:rsidRDefault="00B472E6" w:rsidP="00566537">
      <w:pPr>
        <w:rPr>
          <w:rtl/>
        </w:rPr>
      </w:pPr>
      <w:r>
        <w:rPr>
          <w:rFonts w:hint="cs"/>
          <w:rtl/>
        </w:rPr>
        <w:t>ו</w:t>
      </w:r>
      <w:r w:rsidR="00566537">
        <w:rPr>
          <w:rFonts w:hint="cs"/>
          <w:rtl/>
        </w:rPr>
        <w:t>כשהחברה מביאה להם</w:t>
      </w:r>
      <w:r>
        <w:rPr>
          <w:rFonts w:hint="cs"/>
          <w:rtl/>
        </w:rPr>
        <w:t xml:space="preserve"> את </w:t>
      </w:r>
      <w:proofErr w:type="spellStart"/>
      <w:r>
        <w:rPr>
          <w:rFonts w:hint="cs"/>
          <w:rtl/>
        </w:rPr>
        <w:t>השיחהו</w:t>
      </w:r>
      <w:proofErr w:type="spellEnd"/>
      <w:r w:rsidR="00566537">
        <w:rPr>
          <w:rFonts w:hint="cs"/>
          <w:rtl/>
        </w:rPr>
        <w:t>?</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96488571"/>
        <w:placeholder>
          <w:docPart w:val="AEA3D98D2D194B7B8E1F48FA97E30E4F"/>
        </w:placeholder>
        <w15:color w:val="993366"/>
      </w:sdtPr>
      <w:sdtEndPr/>
      <w:sdtContent>
        <w:p w:rsidR="00566537" w:rsidRDefault="00566537" w:rsidP="004B7743">
          <w:pPr>
            <w:pStyle w:val="af9"/>
            <w:keepNext/>
            <w:rPr>
              <w:rtl/>
            </w:rPr>
          </w:pPr>
          <w:r w:rsidRPr="00235058">
            <w:rPr>
              <w:rStyle w:val="afd"/>
              <w:color w:val="000000"/>
              <w:rtl/>
            </w:rPr>
            <w:t>אלעזר כהנא</w:t>
          </w:r>
          <w:r w:rsidRPr="00235058">
            <w:rPr>
              <w:color w:val="000000"/>
              <w:rtl/>
            </w:rPr>
            <w:t>:</w:t>
          </w:r>
        </w:p>
      </w:sdtContent>
    </w:sdt>
    <w:p w:rsidR="00566537" w:rsidRDefault="00566537" w:rsidP="004B7743">
      <w:pPr>
        <w:keepNext/>
        <w:rPr>
          <w:rtl/>
        </w:rPr>
      </w:pPr>
    </w:p>
    <w:p w:rsidR="00566537" w:rsidRDefault="00566537" w:rsidP="004B7743">
      <w:pPr>
        <w:keepNext/>
        <w:rPr>
          <w:rtl/>
        </w:rPr>
      </w:pPr>
      <w:r>
        <w:rPr>
          <w:rFonts w:hint="cs"/>
          <w:rtl/>
        </w:rPr>
        <w:t>אני לא יודע לומר.</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209881370"/>
        <w:placeholder>
          <w:docPart w:val="43CB786A48894967B1716F1C0B69C13C"/>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rPr>
          <w:rtl/>
        </w:rPr>
      </w:pPr>
    </w:p>
    <w:p w:rsidR="00566537" w:rsidRDefault="00566537" w:rsidP="00566537">
      <w:pPr>
        <w:rPr>
          <w:rtl/>
        </w:rPr>
      </w:pPr>
      <w:r>
        <w:rPr>
          <w:rFonts w:hint="cs"/>
          <w:rtl/>
        </w:rPr>
        <w:t xml:space="preserve">מישהו יודע לומר? </w:t>
      </w:r>
    </w:p>
    <w:p w:rsidR="00B472E6" w:rsidRDefault="00B472E6" w:rsidP="00566537">
      <w:pPr>
        <w:rPr>
          <w:rtl/>
        </w:rPr>
      </w:pPr>
      <w:bookmarkStart w:id="105" w:name="_ETM_Q1_3466015"/>
      <w:bookmarkEnd w:id="105"/>
    </w:p>
    <w:bookmarkStart w:id="106" w:name="_ETM_Q1_3466349" w:displacedByCustomXml="next"/>
    <w:bookmarkEnd w:id="106" w:displacedByCustomXml="next"/>
    <w:bookmarkStart w:id="107" w:name="_ETM_Q1_3467119" w:displacedByCustomXml="next"/>
    <w:bookmarkEnd w:id="107"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586434773"/>
        <w:placeholder>
          <w:docPart w:val="DefaultPlaceholder_-1854013440"/>
        </w:placeholder>
        <w15:color w:val="993366"/>
      </w:sdtPr>
      <w:sdtEndPr/>
      <w:sdtContent>
        <w:p w:rsidR="00B472E6" w:rsidRDefault="004B7743" w:rsidP="00B472E6">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B472E6" w:rsidRDefault="00B472E6" w:rsidP="00B472E6">
      <w:pPr>
        <w:pStyle w:val="KeepWithNext"/>
        <w:rPr>
          <w:rtl/>
        </w:rPr>
      </w:pPr>
    </w:p>
    <w:p w:rsidR="00B472E6" w:rsidRDefault="00B472E6" w:rsidP="00B472E6">
      <w:pPr>
        <w:rPr>
          <w:rtl/>
        </w:rPr>
      </w:pPr>
      <w:r>
        <w:rPr>
          <w:rFonts w:hint="cs"/>
          <w:rtl/>
        </w:rPr>
        <w:t xml:space="preserve">מה </w:t>
      </w:r>
      <w:bookmarkStart w:id="108" w:name="_ETM_Q1_3466938"/>
      <w:bookmarkEnd w:id="108"/>
      <w:r>
        <w:rPr>
          <w:rFonts w:hint="cs"/>
          <w:rtl/>
        </w:rPr>
        <w:t>קורה היום, שאדם, שמספר חסום, מתקשר אליכם?</w:t>
      </w:r>
    </w:p>
    <w:p w:rsidR="00B472E6" w:rsidRDefault="00B472E6" w:rsidP="00B472E6">
      <w:pPr>
        <w:rPr>
          <w:rtl/>
        </w:rPr>
      </w:pPr>
      <w:bookmarkStart w:id="109" w:name="_ETM_Q1_3477723"/>
      <w:bookmarkEnd w:id="109"/>
    </w:p>
    <w:p w:rsidR="00B472E6" w:rsidRDefault="00B472E6" w:rsidP="00B472E6">
      <w:pPr>
        <w:ind w:firstLine="0"/>
        <w:rPr>
          <w:u w:val="single"/>
          <w:rtl/>
        </w:rPr>
      </w:pPr>
      <w:bookmarkStart w:id="110" w:name="_ETM_Q1_3478475"/>
      <w:bookmarkEnd w:id="110"/>
      <w:r>
        <w:rPr>
          <w:rFonts w:hint="cs"/>
          <w:u w:val="single"/>
          <w:rtl/>
        </w:rPr>
        <w:t>דובר:</w:t>
      </w:r>
    </w:p>
    <w:p w:rsidR="00B472E6" w:rsidRDefault="00B472E6" w:rsidP="00B472E6">
      <w:pPr>
        <w:rPr>
          <w:u w:val="single"/>
          <w:rtl/>
        </w:rPr>
      </w:pPr>
    </w:p>
    <w:p w:rsidR="00B472E6" w:rsidRDefault="00B472E6" w:rsidP="00B472E6">
      <w:pPr>
        <w:rPr>
          <w:rtl/>
        </w:rPr>
      </w:pPr>
      <w:r>
        <w:rPr>
          <w:rFonts w:hint="cs"/>
          <w:rtl/>
        </w:rPr>
        <w:t xml:space="preserve">אנחנו מקבלים </w:t>
      </w:r>
      <w:bookmarkStart w:id="111" w:name="_ETM_Q1_3477922"/>
      <w:bookmarkEnd w:id="111"/>
      <w:r>
        <w:rPr>
          <w:rFonts w:hint="cs"/>
          <w:rtl/>
        </w:rPr>
        <w:t xml:space="preserve">רק את המספר. </w:t>
      </w:r>
    </w:p>
    <w:p w:rsidR="00B472E6" w:rsidRDefault="00B472E6" w:rsidP="00B472E6">
      <w:pPr>
        <w:rPr>
          <w:rtl/>
        </w:rPr>
      </w:pPr>
      <w:bookmarkStart w:id="112" w:name="_ETM_Q1_3483457"/>
      <w:bookmarkEnd w:id="112"/>
    </w:p>
    <w:p w:rsidR="00B472E6" w:rsidRDefault="00B472E6" w:rsidP="00B472E6">
      <w:pPr>
        <w:ind w:firstLine="0"/>
        <w:rPr>
          <w:u w:val="single"/>
          <w:rtl/>
        </w:rPr>
      </w:pPr>
      <w:bookmarkStart w:id="113" w:name="_ETM_Q1_3492594"/>
      <w:bookmarkEnd w:id="113"/>
      <w:r>
        <w:rPr>
          <w:rFonts w:hint="cs"/>
          <w:u w:val="single"/>
          <w:rtl/>
        </w:rPr>
        <w:t>דובר:</w:t>
      </w:r>
    </w:p>
    <w:p w:rsidR="00B472E6" w:rsidRDefault="00B472E6" w:rsidP="00B472E6">
      <w:pPr>
        <w:rPr>
          <w:rtl/>
        </w:rPr>
      </w:pPr>
    </w:p>
    <w:p w:rsidR="00B472E6" w:rsidRPr="00B472E6" w:rsidRDefault="00B472E6" w:rsidP="00B472E6">
      <w:pPr>
        <w:rPr>
          <w:rtl/>
        </w:rPr>
      </w:pPr>
      <w:bookmarkStart w:id="114" w:name="_ETM_Q1_3483793"/>
      <w:bookmarkEnd w:id="114"/>
      <w:r>
        <w:rPr>
          <w:rFonts w:hint="cs"/>
          <w:rtl/>
        </w:rPr>
        <w:t>המפעיל נותן להם את המספר.</w:t>
      </w:r>
    </w:p>
    <w:p w:rsidR="00566537" w:rsidRDefault="00566537" w:rsidP="00566537">
      <w:pPr>
        <w:rPr>
          <w:rtl/>
        </w:rPr>
      </w:pPr>
    </w:p>
    <w:bookmarkStart w:id="115" w:name="_ETM_Q1_3497794" w:displacedByCustomXml="next"/>
    <w:bookmarkEnd w:id="115" w:displacedByCustomXml="next"/>
    <w:sdt>
      <w:sdtPr>
        <w:rPr>
          <w:rtl/>
        </w:rPr>
        <w:alias w:val="אורח"/>
        <w:tag w:val="&lt;ID&gt;848886&lt;/ID&gt;&lt;Name&gt;איתמר אברמוביץ'&lt;/Name&gt;&lt;Data&gt;איתמר אברמוביץ'&lt;/Data&gt;&lt;Shortcut&gt;איאב&lt;/Shortcut&gt;&lt;Title&gt;מנהל אגף הד&quot;ס, מגן דוד אדום&lt;/Title&gt;"/>
        <w:id w:val="1580715273"/>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p>
      </w:sdtContent>
    </w:sdt>
    <w:p w:rsidR="00566537" w:rsidRDefault="00566537" w:rsidP="00566537">
      <w:pPr>
        <w:pStyle w:val="KeepWithNext"/>
        <w:rPr>
          <w:rtl/>
        </w:rPr>
      </w:pPr>
    </w:p>
    <w:p w:rsidR="00566537" w:rsidRDefault="00566537" w:rsidP="00566537">
      <w:pPr>
        <w:rPr>
          <w:rtl/>
        </w:rPr>
      </w:pPr>
      <w:r>
        <w:rPr>
          <w:rFonts w:hint="cs"/>
          <w:rtl/>
        </w:rPr>
        <w:t xml:space="preserve">טעיתי, אנחנו מקבלים את המספר גם אם זה חסום. </w:t>
      </w:r>
    </w:p>
    <w:p w:rsidR="00566537" w:rsidRDefault="00566537" w:rsidP="00566537">
      <w:pPr>
        <w:rPr>
          <w:rtl/>
        </w:rPr>
      </w:pPr>
    </w:p>
    <w:sdt>
      <w:sdtPr>
        <w:rPr>
          <w:rtl/>
        </w:rPr>
        <w:alias w:val="אורח"/>
        <w:tag w:val="&lt;ID&gt;781454&lt;/ID&gt;&lt;Name&gt;אורנן שטיינברג&lt;/Name&gt;&lt;Data&gt;אורנן שטיינברג&lt;/Data&gt;&lt;Shortcut&gt;אושט&lt;/Shortcut&gt;&lt;Title&gt;עוזר ראשי ליועצת המשפטית, משרד התקשורת&lt;/Title&gt;"/>
        <w:id w:val="-335535971"/>
        <w:placeholder>
          <w:docPart w:val="ACAEDE4568064435B70DE39DE5B2E1E7"/>
        </w:placeholder>
        <w15:color w:val="993366"/>
      </w:sdtPr>
      <w:sdtEndPr/>
      <w:sdtContent>
        <w:p w:rsidR="00566537" w:rsidRDefault="00566537" w:rsidP="00566537">
          <w:pPr>
            <w:pStyle w:val="af9"/>
            <w:keepNext/>
            <w:rPr>
              <w:rtl/>
            </w:rPr>
          </w:pPr>
          <w:proofErr w:type="spellStart"/>
          <w:r w:rsidRPr="00235058">
            <w:rPr>
              <w:rStyle w:val="afd"/>
              <w:color w:val="000000"/>
              <w:rtl/>
            </w:rPr>
            <w:t>אורנן</w:t>
          </w:r>
          <w:proofErr w:type="spellEnd"/>
          <w:r w:rsidRPr="00235058">
            <w:rPr>
              <w:rStyle w:val="afd"/>
              <w:color w:val="000000"/>
              <w:rtl/>
            </w:rPr>
            <w:t xml:space="preserve"> שטיינברג</w:t>
          </w:r>
          <w:r w:rsidRPr="00235058">
            <w:rPr>
              <w:color w:val="000000"/>
              <w:rtl/>
            </w:rPr>
            <w:t>:</w:t>
          </w:r>
        </w:p>
      </w:sdtContent>
    </w:sdt>
    <w:p w:rsidR="00566537" w:rsidRDefault="00566537" w:rsidP="00566537">
      <w:pPr>
        <w:pStyle w:val="KeepWithNext"/>
        <w:rPr>
          <w:rtl/>
        </w:rPr>
      </w:pPr>
    </w:p>
    <w:p w:rsidR="00566537" w:rsidRDefault="00566537" w:rsidP="00B472E6">
      <w:pPr>
        <w:rPr>
          <w:rtl/>
        </w:rPr>
      </w:pPr>
      <w:r>
        <w:rPr>
          <w:rFonts w:hint="cs"/>
          <w:rtl/>
        </w:rPr>
        <w:t xml:space="preserve">נתתי כדוגמה את </w:t>
      </w:r>
      <w:proofErr w:type="spellStart"/>
      <w:r>
        <w:rPr>
          <w:rFonts w:hint="cs"/>
          <w:rtl/>
        </w:rPr>
        <w:t>הרשיון</w:t>
      </w:r>
      <w:proofErr w:type="spellEnd"/>
      <w:r>
        <w:rPr>
          <w:rFonts w:hint="cs"/>
          <w:rtl/>
        </w:rPr>
        <w:t xml:space="preserve"> </w:t>
      </w:r>
      <w:r>
        <w:rPr>
          <w:rtl/>
        </w:rPr>
        <w:t>–</w:t>
      </w:r>
      <w:r>
        <w:rPr>
          <w:rFonts w:hint="cs"/>
          <w:rtl/>
        </w:rPr>
        <w:t xml:space="preserve"> זה דומה</w:t>
      </w:r>
      <w:r w:rsidR="00B472E6">
        <w:rPr>
          <w:rFonts w:hint="cs"/>
          <w:rtl/>
        </w:rPr>
        <w:t xml:space="preserve"> מאוד בשאר</w:t>
      </w:r>
      <w:r>
        <w:rPr>
          <w:rFonts w:hint="cs"/>
          <w:rtl/>
        </w:rPr>
        <w:t xml:space="preserve"> מפעילי הסלולר. כשיש שיחה למוקד חירום, וזה מוגדר מוקד חירום של</w:t>
      </w:r>
      <w:r w:rsidR="00B472E6">
        <w:rPr>
          <w:rFonts w:hint="cs"/>
          <w:rtl/>
        </w:rPr>
        <w:t xml:space="preserve"> מד"א, משטרת ישראל וכיבוי אש</w:t>
      </w:r>
      <w:r>
        <w:rPr>
          <w:rFonts w:hint="cs"/>
          <w:rtl/>
        </w:rPr>
        <w:t xml:space="preserve">, </w:t>
      </w:r>
      <w:r w:rsidR="00B472E6">
        <w:rPr>
          <w:rFonts w:hint="cs"/>
          <w:rtl/>
        </w:rPr>
        <w:t xml:space="preserve">בעל </w:t>
      </w:r>
      <w:proofErr w:type="spellStart"/>
      <w:r w:rsidR="00B472E6">
        <w:rPr>
          <w:rFonts w:hint="cs"/>
          <w:rtl/>
        </w:rPr>
        <w:t>הרשיון</w:t>
      </w:r>
      <w:proofErr w:type="spellEnd"/>
      <w:r w:rsidR="00B472E6">
        <w:rPr>
          <w:rFonts w:hint="cs"/>
          <w:rtl/>
        </w:rPr>
        <w:t xml:space="preserve"> צריך לאפשר </w:t>
      </w:r>
      <w:bookmarkStart w:id="116" w:name="_ETM_Q1_3505738"/>
      <w:bookmarkEnd w:id="116"/>
      <w:r w:rsidR="00B472E6">
        <w:rPr>
          <w:rFonts w:hint="cs"/>
          <w:rtl/>
        </w:rPr>
        <w:t xml:space="preserve">למוקד החירום </w:t>
      </w:r>
      <w:r>
        <w:rPr>
          <w:rFonts w:hint="cs"/>
          <w:rtl/>
        </w:rPr>
        <w:t xml:space="preserve">לזהות את מספר הטלפון </w:t>
      </w:r>
      <w:r w:rsidR="00B472E6">
        <w:rPr>
          <w:rFonts w:hint="cs"/>
          <w:rtl/>
        </w:rPr>
        <w:t>של המנוי שמחייג</w:t>
      </w:r>
      <w:r>
        <w:rPr>
          <w:rFonts w:hint="cs"/>
          <w:rtl/>
        </w:rPr>
        <w:t xml:space="preserve"> </w:t>
      </w:r>
      <w:r w:rsidR="00B472E6">
        <w:rPr>
          <w:rFonts w:hint="cs"/>
          <w:rtl/>
        </w:rPr>
        <w:t>אליו ללא תשלום ובכל עת, לרבות מנוי בעל מספר טלפון חסוי</w:t>
      </w:r>
      <w:r>
        <w:rPr>
          <w:rFonts w:hint="cs"/>
          <w:rtl/>
        </w:rPr>
        <w:t>.</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979413706"/>
        <w:placeholder>
          <w:docPart w:val="92D14A553373414FBEBCF52155A03072"/>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rPr>
          <w:rtl/>
        </w:rPr>
      </w:pPr>
    </w:p>
    <w:p w:rsidR="00566537" w:rsidRDefault="00566537" w:rsidP="00566537">
      <w:pPr>
        <w:rPr>
          <w:rtl/>
        </w:rPr>
      </w:pPr>
      <w:r>
        <w:rPr>
          <w:rFonts w:hint="cs"/>
          <w:rtl/>
        </w:rPr>
        <w:t>שם צריך?</w:t>
      </w:r>
    </w:p>
    <w:p w:rsidR="00566537" w:rsidRDefault="00566537" w:rsidP="00566537">
      <w:pPr>
        <w:rPr>
          <w:rtl/>
        </w:rPr>
      </w:pPr>
    </w:p>
    <w:sdt>
      <w:sdtPr>
        <w:rPr>
          <w:rtl/>
        </w:rPr>
        <w:alias w:val="אורח"/>
        <w:tag w:val="&lt;ID&gt;781454&lt;/ID&gt;&lt;Name&gt;אורנן שטיינברג&lt;/Name&gt;&lt;Data&gt;אורנן שטיינברג&lt;/Data&gt;&lt;Shortcut&gt;אושט&lt;/Shortcut&gt;&lt;Title&gt;עוזר ראשי ליועצת המשפטית, משרד התקשורת&lt;/Title&gt;"/>
        <w:id w:val="-1662228101"/>
        <w:placeholder>
          <w:docPart w:val="1F0F24BD946F4E8995948EE8451F9945"/>
        </w:placeholder>
        <w15:color w:val="993366"/>
      </w:sdtPr>
      <w:sdtEndPr/>
      <w:sdtContent>
        <w:p w:rsidR="00566537" w:rsidRDefault="00566537" w:rsidP="00566537">
          <w:pPr>
            <w:pStyle w:val="af9"/>
            <w:keepNext/>
            <w:rPr>
              <w:rtl/>
            </w:rPr>
          </w:pPr>
          <w:proofErr w:type="spellStart"/>
          <w:r w:rsidRPr="00235058">
            <w:rPr>
              <w:rStyle w:val="afd"/>
              <w:color w:val="000000"/>
              <w:rtl/>
            </w:rPr>
            <w:t>אורנן</w:t>
          </w:r>
          <w:proofErr w:type="spellEnd"/>
          <w:r w:rsidRPr="00235058">
            <w:rPr>
              <w:rStyle w:val="afd"/>
              <w:color w:val="000000"/>
              <w:rtl/>
            </w:rPr>
            <w:t xml:space="preserve"> שטיינברג</w:t>
          </w:r>
          <w:r w:rsidRPr="00235058">
            <w:rPr>
              <w:color w:val="000000"/>
              <w:rtl/>
            </w:rPr>
            <w:t>:</w:t>
          </w:r>
        </w:p>
      </w:sdtContent>
    </w:sdt>
    <w:p w:rsidR="00566537" w:rsidRDefault="00566537" w:rsidP="00566537">
      <w:pPr>
        <w:rPr>
          <w:rtl/>
        </w:rPr>
      </w:pPr>
    </w:p>
    <w:p w:rsidR="00566537" w:rsidRDefault="00566537" w:rsidP="00566537">
      <w:pPr>
        <w:rPr>
          <w:rtl/>
        </w:rPr>
      </w:pPr>
      <w:r>
        <w:rPr>
          <w:rFonts w:hint="cs"/>
          <w:rtl/>
        </w:rPr>
        <w:t>רק מספר טלפון.</w:t>
      </w:r>
    </w:p>
    <w:p w:rsidR="00566537" w:rsidRPr="0078463E"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981135571"/>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רועי הראל</w:t>
          </w:r>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בדיון </w:t>
      </w:r>
      <w:proofErr w:type="spellStart"/>
      <w:r>
        <w:rPr>
          <w:rFonts w:hint="cs"/>
          <w:rtl/>
        </w:rPr>
        <w:t>כב"א</w:t>
      </w:r>
      <w:proofErr w:type="spellEnd"/>
      <w:r>
        <w:rPr>
          <w:rFonts w:hint="cs"/>
          <w:rtl/>
        </w:rPr>
        <w:t xml:space="preserve"> אמרו שלמעט מספר הטלפון והאיכון</w:t>
      </w:r>
      <w:r w:rsidR="00B472E6">
        <w:rPr>
          <w:rFonts w:hint="cs"/>
          <w:rtl/>
        </w:rPr>
        <w:t>,</w:t>
      </w:r>
      <w:r>
        <w:rPr>
          <w:rFonts w:hint="cs"/>
          <w:rtl/>
        </w:rPr>
        <w:t xml:space="preserve"> הם לא צריכים </w:t>
      </w:r>
      <w:r w:rsidR="00B472E6">
        <w:rPr>
          <w:rFonts w:hint="cs"/>
          <w:rtl/>
        </w:rPr>
        <w:t xml:space="preserve">את </w:t>
      </w:r>
      <w:bookmarkStart w:id="117" w:name="_ETM_Q1_3533541"/>
      <w:bookmarkEnd w:id="117"/>
      <w:r>
        <w:rPr>
          <w:rFonts w:hint="cs"/>
          <w:rtl/>
        </w:rPr>
        <w:t>פרטי המתקשר. אם הח</w:t>
      </w:r>
      <w:r w:rsidR="00B472E6">
        <w:rPr>
          <w:rFonts w:hint="cs"/>
          <w:rtl/>
        </w:rPr>
        <w:t>ו</w:t>
      </w:r>
      <w:r>
        <w:rPr>
          <w:rFonts w:hint="cs"/>
          <w:rtl/>
        </w:rPr>
        <w:t>ק הולך לעסוק במוקדי החירום</w:t>
      </w:r>
      <w:r w:rsidR="00B472E6">
        <w:rPr>
          <w:rFonts w:hint="cs"/>
          <w:rtl/>
        </w:rPr>
        <w:t>, כל הסיפור</w:t>
      </w:r>
      <w:r>
        <w:rPr>
          <w:rFonts w:hint="cs"/>
          <w:rtl/>
        </w:rPr>
        <w:t>-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950355358"/>
        <w:placeholder>
          <w:docPart w:val="ACAEDE4568064435B70DE39DE5B2E1E7"/>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לא, אני לא הולך על זה. החוק הרלוונטי למוקד חירום </w:t>
      </w:r>
      <w:r w:rsidR="00B472E6">
        <w:rPr>
          <w:rFonts w:hint="cs"/>
          <w:rtl/>
        </w:rPr>
        <w:t xml:space="preserve">הוא זהה, </w:t>
      </w:r>
      <w:r>
        <w:rPr>
          <w:rFonts w:hint="cs"/>
          <w:rtl/>
        </w:rPr>
        <w:t>מאפשר גם לכם וגם לכם לקבל את המספר, גם אם הוא חסוי</w:t>
      </w:r>
      <w:r w:rsidR="00B472E6">
        <w:rPr>
          <w:rFonts w:hint="cs"/>
          <w:rtl/>
        </w:rPr>
        <w:t>, נקודה</w:t>
      </w:r>
      <w:r>
        <w:rPr>
          <w:rFonts w:hint="cs"/>
          <w:rtl/>
        </w:rPr>
        <w:t xml:space="preserve">. שאר הפרטים </w:t>
      </w:r>
      <w:r>
        <w:rPr>
          <w:rtl/>
        </w:rPr>
        <w:t>–</w:t>
      </w:r>
      <w:r w:rsidR="00B472E6">
        <w:rPr>
          <w:rFonts w:hint="cs"/>
          <w:rtl/>
        </w:rPr>
        <w:t xml:space="preserve"> לכם </w:t>
      </w:r>
      <w:r>
        <w:rPr>
          <w:rFonts w:hint="cs"/>
          <w:rtl/>
        </w:rPr>
        <w:t xml:space="preserve">יש חוק אחר, </w:t>
      </w:r>
      <w:r w:rsidR="00B472E6">
        <w:rPr>
          <w:rFonts w:hint="cs"/>
          <w:rtl/>
        </w:rPr>
        <w:t xml:space="preserve">שמאפשר לכם, </w:t>
      </w:r>
      <w:r>
        <w:rPr>
          <w:rFonts w:hint="cs"/>
          <w:rtl/>
        </w:rPr>
        <w:t xml:space="preserve">שאותו אין לכם כרגע. זה לא במסגרת החוק שלנו כרגע. </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944517034"/>
        <w:placeholder>
          <w:docPart w:val="1C74FA5F3E1E4CE79FDEFD44969A317E"/>
        </w:placeholder>
        <w15:color w:val="993366"/>
      </w:sdtPr>
      <w:sdtEndPr/>
      <w:sdtContent>
        <w:p w:rsidR="00566537" w:rsidRDefault="00566537" w:rsidP="00566537">
          <w:pPr>
            <w:pStyle w:val="af9"/>
            <w:keepNext/>
            <w:rPr>
              <w:rtl/>
            </w:rPr>
          </w:pPr>
          <w:r w:rsidRPr="00235058">
            <w:rPr>
              <w:rStyle w:val="afd"/>
              <w:color w:val="000000"/>
              <w:rtl/>
            </w:rPr>
            <w:t>רועי הראל</w:t>
          </w:r>
          <w:r w:rsidRPr="00235058">
            <w:rPr>
              <w:color w:val="000000"/>
              <w:rtl/>
            </w:rPr>
            <w:t>:</w:t>
          </w:r>
        </w:p>
      </w:sdtContent>
    </w:sdt>
    <w:p w:rsidR="00566537" w:rsidRDefault="00566537" w:rsidP="00566537">
      <w:pPr>
        <w:rPr>
          <w:rtl/>
        </w:rPr>
      </w:pPr>
    </w:p>
    <w:p w:rsidR="00566537" w:rsidRDefault="00B472E6" w:rsidP="00566537">
      <w:pPr>
        <w:rPr>
          <w:rtl/>
        </w:rPr>
      </w:pPr>
      <w:r>
        <w:rPr>
          <w:rFonts w:hint="cs"/>
          <w:rtl/>
        </w:rPr>
        <w:t xml:space="preserve">שונה </w:t>
      </w:r>
      <w:bookmarkStart w:id="118" w:name="_ETM_Q1_3568398"/>
      <w:bookmarkEnd w:id="118"/>
      <w:r>
        <w:rPr>
          <w:rFonts w:hint="cs"/>
          <w:rtl/>
        </w:rPr>
        <w:t xml:space="preserve">פה שם הפרק, שאנחנו הצענו בהצעה הממשלתית של קבלת נתוני </w:t>
      </w:r>
      <w:bookmarkStart w:id="119" w:name="_ETM_Q1_3571813"/>
      <w:bookmarkEnd w:id="119"/>
      <w:r>
        <w:rPr>
          <w:rFonts w:hint="cs"/>
          <w:rtl/>
        </w:rPr>
        <w:t xml:space="preserve">מיקום, פה בהצעה של היועץ המשפטי שונה לקבלת פרטים. כיוון </w:t>
      </w:r>
      <w:bookmarkStart w:id="120" w:name="_ETM_Q1_3577332"/>
      <w:bookmarkEnd w:id="120"/>
      <w:r>
        <w:rPr>
          <w:rFonts w:hint="cs"/>
          <w:rtl/>
        </w:rPr>
        <w:t xml:space="preserve">שנתוני מיקום אחידים לפחות בשלושת הגופים שנמצאים פה, אנחנו </w:t>
      </w:r>
      <w:bookmarkStart w:id="121" w:name="_ETM_Q1_3581608"/>
      <w:bookmarkEnd w:id="121"/>
      <w:r>
        <w:rPr>
          <w:rFonts w:hint="cs"/>
          <w:rtl/>
        </w:rPr>
        <w:t xml:space="preserve">חושבים </w:t>
      </w:r>
      <w:r w:rsidR="00566537">
        <w:rPr>
          <w:rFonts w:hint="cs"/>
          <w:rtl/>
        </w:rPr>
        <w:t xml:space="preserve">שהשארת השם בהקשר הספציפי </w:t>
      </w:r>
      <w:r>
        <w:rPr>
          <w:rFonts w:hint="cs"/>
          <w:rtl/>
        </w:rPr>
        <w:t xml:space="preserve">שלו, </w:t>
      </w:r>
      <w:r w:rsidR="00566537">
        <w:rPr>
          <w:rFonts w:hint="cs"/>
          <w:rtl/>
        </w:rPr>
        <w:t>יותר מתאימה.</w:t>
      </w:r>
      <w:r>
        <w:rPr>
          <w:rFonts w:hint="cs"/>
          <w:rtl/>
        </w:rPr>
        <w:t xml:space="preserve"> אז לא צריך לדון בשם והכתובת.</w:t>
      </w:r>
    </w:p>
    <w:p w:rsidR="00566537" w:rsidRDefault="00566537" w:rsidP="00566537">
      <w:pPr>
        <w:rPr>
          <w:rtl/>
        </w:rPr>
      </w:pPr>
    </w:p>
    <w:sdt>
      <w:sdtPr>
        <w:rPr>
          <w:rtl/>
        </w:rPr>
        <w:alias w:val="דובר"/>
        <w:tag w:val="&lt;ID&gt;0&lt;/ID&gt;&lt;Name&gt;נעמה מנחמי&lt;/Name&gt;&lt;Data&gt;נעמה מנחמי&lt;/Data&gt;&lt;MemberID&gt;&lt;/MemberID&gt;"/>
        <w:id w:val="1519579114"/>
        <w:placeholder>
          <w:docPart w:val="CBBFB703AAA6491F8F6460CF3A784637"/>
        </w:placeholder>
        <w15:color w:val="993366"/>
      </w:sdtPr>
      <w:sdtEndPr/>
      <w:sdtContent>
        <w:p w:rsidR="00566537" w:rsidRDefault="00566537" w:rsidP="00566537">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color w:val="000000"/>
              <w:rtl/>
            </w:rPr>
            <w:t>:</w:t>
          </w:r>
        </w:p>
      </w:sdtContent>
    </w:sdt>
    <w:p w:rsidR="00566537" w:rsidRDefault="00566537" w:rsidP="00566537">
      <w:pPr>
        <w:rPr>
          <w:rtl/>
        </w:rPr>
      </w:pPr>
    </w:p>
    <w:p w:rsidR="00566537" w:rsidRDefault="00566537" w:rsidP="00566537">
      <w:pPr>
        <w:rPr>
          <w:rtl/>
        </w:rPr>
      </w:pPr>
      <w:r>
        <w:rPr>
          <w:rFonts w:hint="cs"/>
          <w:rtl/>
        </w:rPr>
        <w:t>בואו נדון קודם במהות.</w:t>
      </w:r>
    </w:p>
    <w:p w:rsidR="00B472E6" w:rsidRDefault="00B472E6" w:rsidP="00566537">
      <w:pPr>
        <w:rPr>
          <w:rtl/>
        </w:rPr>
      </w:pPr>
    </w:p>
    <w:sdt>
      <w:sdtPr>
        <w:rPr>
          <w:rtl/>
        </w:rPr>
        <w:alias w:val="יור"/>
        <w:tag w:val="&lt;ID&gt;5094&lt;/ID&gt;&lt;Name&gt;ניסן סלומינסקי - יו&quot;רַ&lt;/Name&gt;&lt;Data&gt;ניסן סלומינסקי&lt;/Data&gt;&lt;Shortcut&gt;ניסל&lt;/Shortcut&gt;"/>
        <w:id w:val="-187142220"/>
        <w:placeholder>
          <w:docPart w:val="A2ACF982909B45349F54BA065A835F67"/>
        </w:placeholder>
        <w15:color w:val="993366"/>
      </w:sdtPr>
      <w:sdtEndPr/>
      <w:sdtContent>
        <w:p w:rsidR="00B472E6" w:rsidRDefault="00B472E6" w:rsidP="00B472E6">
          <w:pPr>
            <w:pStyle w:val="af6"/>
            <w:keepNext/>
            <w:rPr>
              <w:rtl/>
            </w:rPr>
          </w:pPr>
          <w:r w:rsidRPr="00235058">
            <w:rPr>
              <w:rStyle w:val="afd"/>
              <w:color w:val="000000"/>
              <w:rtl/>
            </w:rPr>
            <w:t>היו"ר ניסן סלומינסקי</w:t>
          </w:r>
          <w:r w:rsidRPr="00235058">
            <w:rPr>
              <w:color w:val="000000"/>
              <w:rtl/>
            </w:rPr>
            <w:t>:</w:t>
          </w:r>
        </w:p>
      </w:sdtContent>
    </w:sdt>
    <w:p w:rsidR="00B472E6" w:rsidRDefault="00B472E6" w:rsidP="00B472E6">
      <w:pPr>
        <w:pStyle w:val="KeepWithNext"/>
        <w:rPr>
          <w:rtl/>
        </w:rPr>
      </w:pPr>
    </w:p>
    <w:p w:rsidR="00B472E6" w:rsidRDefault="00B472E6" w:rsidP="00B472E6">
      <w:pPr>
        <w:rPr>
          <w:rtl/>
        </w:rPr>
      </w:pPr>
      <w:r>
        <w:rPr>
          <w:rFonts w:hint="cs"/>
          <w:rtl/>
        </w:rPr>
        <w:t xml:space="preserve">המשמעות היא </w:t>
      </w:r>
      <w:bookmarkStart w:id="122" w:name="_ETM_Q1_3594071"/>
      <w:bookmarkEnd w:id="122"/>
      <w:r>
        <w:rPr>
          <w:rFonts w:hint="cs"/>
          <w:rtl/>
        </w:rPr>
        <w:t xml:space="preserve">לאפשר להם את הנושא של השם </w:t>
      </w:r>
      <w:r>
        <w:rPr>
          <w:rtl/>
        </w:rPr>
        <w:t>–</w:t>
      </w:r>
      <w:r>
        <w:rPr>
          <w:rFonts w:hint="cs"/>
          <w:rtl/>
        </w:rPr>
        <w:t xml:space="preserve"> הכוונה, להעביר להם </w:t>
      </w:r>
      <w:bookmarkStart w:id="123" w:name="_ETM_Q1_3598195"/>
      <w:bookmarkEnd w:id="123"/>
      <w:r>
        <w:rPr>
          <w:rFonts w:hint="cs"/>
          <w:rtl/>
        </w:rPr>
        <w:t>מאגרים שיש למשטרה.</w:t>
      </w:r>
    </w:p>
    <w:p w:rsidR="00B472E6" w:rsidRDefault="00B472E6" w:rsidP="00566537">
      <w:pPr>
        <w:pStyle w:val="af9"/>
        <w:keepNext/>
        <w:rPr>
          <w:rtl/>
        </w:rPr>
      </w:pPr>
    </w:p>
    <w:sdt>
      <w:sdtPr>
        <w:rPr>
          <w:rtl/>
        </w:rPr>
        <w:alias w:val="אורח"/>
        <w:tag w:val="&lt;ID&gt;835169&lt;/ID&gt;&lt;Name&gt;אפרת טפליץ&lt;/Name&gt;&lt;Data&gt;אפרת טפליץ&lt;/Data&gt;&lt;Shortcut&gt;אפטפ&lt;/Shortcut&gt;&lt;Title&gt;משפטנית, משרד המשפטים&lt;/Title&gt;"/>
        <w:id w:val="-1496487237"/>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 xml:space="preserve">אפרת </w:t>
          </w:r>
          <w:proofErr w:type="spellStart"/>
          <w:r w:rsidRPr="00235058">
            <w:rPr>
              <w:rStyle w:val="afd"/>
              <w:color w:val="000000"/>
              <w:rtl/>
            </w:rPr>
            <w:t>טפליץ</w:t>
          </w:r>
          <w:proofErr w:type="spellEnd"/>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מתנגדת לזה.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78064732"/>
        <w:placeholder>
          <w:docPart w:val="DefaultPlaceholder_-1854013440"/>
        </w:placeholder>
        <w15:color w:val="993366"/>
      </w:sdtPr>
      <w:sdtEndPr/>
      <w:sdtContent>
        <w:p w:rsidR="00B472E6" w:rsidRDefault="00B472E6" w:rsidP="00B472E6">
          <w:pPr>
            <w:pStyle w:val="af6"/>
            <w:keepNext/>
            <w:rPr>
              <w:rtl/>
            </w:rPr>
          </w:pPr>
          <w:r w:rsidRPr="00B472E6">
            <w:rPr>
              <w:rStyle w:val="afd"/>
              <w:color w:val="000000"/>
              <w:rtl/>
            </w:rPr>
            <w:t>היו"ר ניסן סלומינסקי</w:t>
          </w:r>
          <w:r w:rsidRPr="00B472E6">
            <w:rPr>
              <w:color w:val="000000"/>
              <w:rtl/>
            </w:rPr>
            <w:t>:</w:t>
          </w:r>
        </w:p>
      </w:sdtContent>
    </w:sdt>
    <w:p w:rsidR="00B472E6" w:rsidRDefault="00B472E6" w:rsidP="00B472E6">
      <w:pPr>
        <w:pStyle w:val="KeepWithNext"/>
        <w:rPr>
          <w:rtl/>
        </w:rPr>
      </w:pPr>
    </w:p>
    <w:p w:rsidR="00566537" w:rsidRDefault="00566537" w:rsidP="00B472E6">
      <w:pPr>
        <w:rPr>
          <w:rtl/>
        </w:rPr>
      </w:pPr>
      <w:r>
        <w:rPr>
          <w:rFonts w:hint="cs"/>
          <w:rtl/>
        </w:rPr>
        <w:t xml:space="preserve">אני לא בטוח שאנחנו רוצים את זה כרגע. </w:t>
      </w:r>
      <w:bookmarkStart w:id="124" w:name="_ETM_Q1_3605539"/>
      <w:bookmarkEnd w:id="124"/>
      <w:r>
        <w:rPr>
          <w:rFonts w:hint="cs"/>
          <w:rtl/>
        </w:rPr>
        <w:t xml:space="preserve">מבחינת המסגרת של החוק הזה, אנחנו לא יכולים. צריך רק לחשוב מה אתם עושים כשיש לכם טלפון- - </w:t>
      </w:r>
    </w:p>
    <w:p w:rsidR="00566537"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807904534"/>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r w:rsidRPr="00235058">
            <w:rPr>
              <w:color w:val="000000"/>
              <w:rtl/>
            </w:rPr>
            <w:t>:</w:t>
          </w:r>
        </w:p>
      </w:sdtContent>
    </w:sdt>
    <w:p w:rsidR="00566537" w:rsidRDefault="00566537" w:rsidP="00566537">
      <w:pPr>
        <w:pStyle w:val="KeepWithNext"/>
        <w:rPr>
          <w:rtl/>
        </w:rPr>
      </w:pPr>
    </w:p>
    <w:p w:rsidR="00566537" w:rsidRDefault="00B472E6" w:rsidP="00B472E6">
      <w:pPr>
        <w:rPr>
          <w:rtl/>
        </w:rPr>
      </w:pPr>
      <w:r>
        <w:rPr>
          <w:rFonts w:hint="cs"/>
          <w:rtl/>
        </w:rPr>
        <w:t xml:space="preserve">אבל זה לא בדיוק להעביר את המאגרים; </w:t>
      </w:r>
      <w:bookmarkStart w:id="125" w:name="_ETM_Q1_3617063"/>
      <w:bookmarkEnd w:id="125"/>
      <w:r>
        <w:rPr>
          <w:rFonts w:hint="cs"/>
          <w:rtl/>
        </w:rPr>
        <w:t xml:space="preserve">זה כשנכנסת שיחת חירום, והחלטנו שהיא נכנסת למסלול הזה, </w:t>
      </w:r>
      <w:r w:rsidR="00566537">
        <w:rPr>
          <w:rFonts w:hint="cs"/>
          <w:rtl/>
        </w:rPr>
        <w:t xml:space="preserve">אז לקבל </w:t>
      </w:r>
      <w:r>
        <w:rPr>
          <w:rFonts w:hint="cs"/>
          <w:rtl/>
        </w:rPr>
        <w:t xml:space="preserve">גם </w:t>
      </w:r>
      <w:bookmarkStart w:id="126" w:name="_ETM_Q1_3622205"/>
      <w:bookmarkEnd w:id="126"/>
      <w:r>
        <w:rPr>
          <w:rFonts w:hint="cs"/>
          <w:rtl/>
        </w:rPr>
        <w:t>א</w:t>
      </w:r>
      <w:r w:rsidR="00566537">
        <w:rPr>
          <w:rFonts w:hint="cs"/>
          <w:rtl/>
        </w:rPr>
        <w:t>ת השם.</w:t>
      </w:r>
      <w:r>
        <w:rPr>
          <w:rFonts w:hint="cs"/>
          <w:rtl/>
        </w:rPr>
        <w:t xml:space="preserve"> זה הכרחי וזה מציל חיים.</w:t>
      </w:r>
    </w:p>
    <w:p w:rsidR="00566537" w:rsidRPr="0078463E" w:rsidRDefault="00566537" w:rsidP="00566537">
      <w:pPr>
        <w:rPr>
          <w:rtl/>
        </w:rPr>
      </w:pPr>
    </w:p>
    <w:sdt>
      <w:sdtPr>
        <w:rPr>
          <w:rtl/>
        </w:rPr>
        <w:alias w:val="יור"/>
        <w:tag w:val="&lt;ID&gt;5094&lt;/ID&gt;&lt;Name&gt;ניסן סלומינסקי - יו&quot;רַ&lt;/Name&gt;&lt;Data&gt;ניסן סלומינסקי&lt;/Data&gt;&lt;Shortcut&gt;ניסל&lt;/Shortcut&gt;"/>
        <w:id w:val="-2052678629"/>
        <w:placeholder>
          <w:docPart w:val="ACAEDE4568064435B70DE39DE5B2E1E7"/>
        </w:placeholder>
        <w15:color w:val="993366"/>
      </w:sdtPr>
      <w:sdtEndPr/>
      <w:sdtContent>
        <w:p w:rsidR="00566537" w:rsidRDefault="00566537" w:rsidP="00566537">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pStyle w:val="KeepWithNext"/>
        <w:rPr>
          <w:rtl/>
        </w:rPr>
      </w:pPr>
    </w:p>
    <w:p w:rsidR="00566537" w:rsidRDefault="00B472E6" w:rsidP="00566537">
      <w:pPr>
        <w:rPr>
          <w:rtl/>
        </w:rPr>
      </w:pPr>
      <w:r>
        <w:rPr>
          <w:rFonts w:hint="cs"/>
          <w:rtl/>
        </w:rPr>
        <w:t xml:space="preserve">אבל </w:t>
      </w:r>
      <w:r w:rsidR="00566537">
        <w:rPr>
          <w:rFonts w:hint="cs"/>
          <w:rtl/>
        </w:rPr>
        <w:t>גם הם לא מקבלים את השם. הם מקבלי</w:t>
      </w:r>
      <w:r>
        <w:rPr>
          <w:rFonts w:hint="cs"/>
          <w:rtl/>
        </w:rPr>
        <w:t>ם</w:t>
      </w:r>
      <w:r w:rsidR="00566537">
        <w:rPr>
          <w:rFonts w:hint="cs"/>
          <w:rtl/>
        </w:rPr>
        <w:t xml:space="preserve"> את זה דרך המאגרים. לתת להם עדיפות? </w:t>
      </w:r>
      <w:r>
        <w:rPr>
          <w:rFonts w:hint="cs"/>
          <w:rtl/>
        </w:rPr>
        <w:t xml:space="preserve">שנייה. </w:t>
      </w:r>
      <w:r w:rsidR="00566537">
        <w:rPr>
          <w:rFonts w:hint="cs"/>
          <w:rtl/>
        </w:rPr>
        <w:t>מה אתם עושים היום?</w:t>
      </w:r>
    </w:p>
    <w:p w:rsidR="00566537"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1406105724"/>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r w:rsidRPr="00235058">
            <w:rPr>
              <w:color w:val="000000"/>
              <w:rtl/>
            </w:rPr>
            <w:t>:</w:t>
          </w:r>
        </w:p>
      </w:sdtContent>
    </w:sdt>
    <w:p w:rsidR="00566537" w:rsidRDefault="00566537" w:rsidP="00566537">
      <w:pPr>
        <w:pStyle w:val="KeepWithNext"/>
        <w:rPr>
          <w:rtl/>
        </w:rPr>
      </w:pPr>
    </w:p>
    <w:p w:rsidR="00566537" w:rsidRDefault="00B472E6" w:rsidP="00B472E6">
      <w:pPr>
        <w:rPr>
          <w:rtl/>
        </w:rPr>
      </w:pPr>
      <w:r>
        <w:rPr>
          <w:rFonts w:hint="cs"/>
          <w:rtl/>
        </w:rPr>
        <w:t>אנחנו</w:t>
      </w:r>
      <w:bookmarkStart w:id="127" w:name="_ETM_Q1_3638728"/>
      <w:bookmarkEnd w:id="127"/>
      <w:r>
        <w:rPr>
          <w:rFonts w:hint="cs"/>
          <w:rtl/>
        </w:rPr>
        <w:t xml:space="preserve"> </w:t>
      </w:r>
      <w:r w:rsidR="00566537">
        <w:rPr>
          <w:rFonts w:hint="cs"/>
          <w:rtl/>
        </w:rPr>
        <w:t>דולים את הכתובת מהאדם</w:t>
      </w:r>
      <w:r>
        <w:rPr>
          <w:rFonts w:hint="cs"/>
          <w:rtl/>
        </w:rPr>
        <w:t xml:space="preserve"> שמתקשר.</w:t>
      </w:r>
      <w:r w:rsidR="00566537">
        <w:rPr>
          <w:rFonts w:hint="cs"/>
          <w:rtl/>
        </w:rPr>
        <w:t xml:space="preserve"> </w:t>
      </w:r>
    </w:p>
    <w:p w:rsidR="00566537" w:rsidRPr="0078463E" w:rsidRDefault="00566537" w:rsidP="00566537">
      <w:pPr>
        <w:rPr>
          <w:rtl/>
        </w:rPr>
      </w:pPr>
    </w:p>
    <w:sdt>
      <w:sdtPr>
        <w:rPr>
          <w:rtl/>
        </w:rPr>
        <w:alias w:val="דובר"/>
        <w:tag w:val="&lt;ID&gt;0&lt;/ID&gt;&lt;Name&gt;נעמה מנחמי&lt;/Name&gt;&lt;Data&gt;נעמה מנחמי&lt;/Data&gt;&lt;MemberID&gt;&lt;/MemberID&gt;"/>
        <w:id w:val="-294994825"/>
        <w:placeholder>
          <w:docPart w:val="ACAEDE4568064435B70DE39DE5B2E1E7"/>
        </w:placeholder>
        <w15:color w:val="993366"/>
      </w:sdtPr>
      <w:sdtEndPr/>
      <w:sdtContent>
        <w:p w:rsidR="00566537" w:rsidRDefault="00566537" w:rsidP="00566537">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ואם הוא לא יכול לדבר?</w:t>
      </w:r>
    </w:p>
    <w:p w:rsidR="00566537"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475954968"/>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r w:rsidRPr="00235058">
            <w:rPr>
              <w:color w:val="000000"/>
              <w:rtl/>
            </w:rPr>
            <w:t>:</w:t>
          </w:r>
        </w:p>
      </w:sdtContent>
    </w:sdt>
    <w:p w:rsidR="00566537" w:rsidRDefault="00566537" w:rsidP="00566537">
      <w:pPr>
        <w:pStyle w:val="KeepWithNext"/>
        <w:rPr>
          <w:rtl/>
        </w:rPr>
      </w:pPr>
    </w:p>
    <w:p w:rsidR="00B472E6" w:rsidRDefault="00566537" w:rsidP="00566537">
      <w:pPr>
        <w:rPr>
          <w:rtl/>
        </w:rPr>
      </w:pPr>
      <w:r>
        <w:rPr>
          <w:rFonts w:hint="cs"/>
          <w:rtl/>
        </w:rPr>
        <w:t xml:space="preserve">אז אנחנו בבעיה קשה. </w:t>
      </w:r>
    </w:p>
    <w:p w:rsidR="00B472E6" w:rsidRDefault="00B472E6" w:rsidP="00566537">
      <w:pPr>
        <w:rPr>
          <w:rtl/>
        </w:rPr>
      </w:pPr>
      <w:bookmarkStart w:id="128" w:name="_ETM_Q1_3647506"/>
      <w:bookmarkEnd w:id="128"/>
    </w:p>
    <w:p w:rsidR="00B472E6" w:rsidRDefault="00B472E6" w:rsidP="00B472E6">
      <w:pPr>
        <w:ind w:firstLine="0"/>
        <w:rPr>
          <w:u w:val="single"/>
          <w:rtl/>
        </w:rPr>
      </w:pPr>
      <w:bookmarkStart w:id="129" w:name="_ETM_Q1_3647779"/>
      <w:bookmarkEnd w:id="129"/>
      <w:r>
        <w:rPr>
          <w:rFonts w:hint="cs"/>
          <w:u w:val="single"/>
          <w:rtl/>
        </w:rPr>
        <w:t>קריאה:</w:t>
      </w:r>
    </w:p>
    <w:p w:rsidR="00B472E6" w:rsidRDefault="00B472E6" w:rsidP="00566537">
      <w:pPr>
        <w:rPr>
          <w:u w:val="single"/>
          <w:rtl/>
        </w:rPr>
      </w:pPr>
      <w:bookmarkStart w:id="130" w:name="_ETM_Q1_3644469"/>
      <w:bookmarkEnd w:id="130"/>
    </w:p>
    <w:p w:rsidR="00B472E6" w:rsidRPr="00B472E6" w:rsidRDefault="00B472E6" w:rsidP="00B472E6">
      <w:pPr>
        <w:rPr>
          <w:rtl/>
        </w:rPr>
      </w:pPr>
      <w:bookmarkStart w:id="131" w:name="_ETM_Q1_3644781"/>
      <w:bookmarkEnd w:id="131"/>
      <w:r w:rsidRPr="00B472E6">
        <w:rPr>
          <w:rFonts w:hint="cs"/>
          <w:rtl/>
        </w:rPr>
        <w:t>אתם לא פונים לחברות הטלפון?</w:t>
      </w:r>
    </w:p>
    <w:p w:rsidR="00B472E6" w:rsidRDefault="00B472E6" w:rsidP="00566537">
      <w:pPr>
        <w:rPr>
          <w:u w:val="single"/>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1100217413"/>
        <w:placeholder>
          <w:docPart w:val="DefaultPlaceholder_-1854013440"/>
        </w:placeholder>
        <w15:color w:val="993366"/>
      </w:sdtPr>
      <w:sdtEndPr/>
      <w:sdtContent>
        <w:p w:rsidR="00B472E6" w:rsidRDefault="00B472E6" w:rsidP="00B472E6">
          <w:pPr>
            <w:pStyle w:val="af9"/>
            <w:keepNext/>
            <w:rPr>
              <w:rtl/>
            </w:rPr>
          </w:pPr>
          <w:r w:rsidRPr="00B472E6">
            <w:rPr>
              <w:rStyle w:val="afd"/>
              <w:color w:val="000000"/>
              <w:rtl/>
            </w:rPr>
            <w:t>איתמר אברמוביץ'</w:t>
          </w:r>
          <w:r w:rsidRPr="00B472E6">
            <w:rPr>
              <w:color w:val="000000"/>
              <w:rtl/>
            </w:rPr>
            <w:t>:</w:t>
          </w:r>
        </w:p>
      </w:sdtContent>
    </w:sdt>
    <w:p w:rsidR="00B472E6" w:rsidRDefault="00B472E6" w:rsidP="00B472E6">
      <w:pPr>
        <w:pStyle w:val="KeepWithNext"/>
        <w:rPr>
          <w:rtl/>
        </w:rPr>
      </w:pPr>
    </w:p>
    <w:p w:rsidR="00566537" w:rsidRDefault="00B472E6" w:rsidP="00566537">
      <w:pPr>
        <w:rPr>
          <w:rtl/>
        </w:rPr>
      </w:pPr>
      <w:bookmarkStart w:id="132" w:name="_ETM_Q1_3648051"/>
      <w:bookmarkStart w:id="133" w:name="_ETM_Q1_3648380"/>
      <w:bookmarkEnd w:id="132"/>
      <w:bookmarkEnd w:id="133"/>
      <w:r>
        <w:rPr>
          <w:rFonts w:hint="cs"/>
          <w:rtl/>
        </w:rPr>
        <w:t xml:space="preserve">אסור לנו. </w:t>
      </w:r>
      <w:r w:rsidR="00566537">
        <w:rPr>
          <w:rFonts w:hint="cs"/>
          <w:rtl/>
        </w:rPr>
        <w:t xml:space="preserve">בעבר היינו עושים את זה, ומאז חוק הגנת הפרטיות קיבל תוקף, אנחנו פונים אליכם. </w:t>
      </w:r>
      <w:r>
        <w:rPr>
          <w:rFonts w:hint="cs"/>
          <w:rtl/>
        </w:rPr>
        <w:t xml:space="preserve">רק </w:t>
      </w:r>
      <w:bookmarkStart w:id="134" w:name="_ETM_Q1_3657982"/>
      <w:bookmarkEnd w:id="134"/>
      <w:r>
        <w:rPr>
          <w:rFonts w:hint="cs"/>
          <w:rtl/>
        </w:rPr>
        <w:t>סנ"צ יכול לאשר לנו את זה.</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1991864837"/>
        <w:placeholder>
          <w:docPart w:val="51BBB7A901C1411D9745E16361E45760"/>
        </w:placeholder>
        <w15:color w:val="993366"/>
      </w:sdtPr>
      <w:sdtEndPr/>
      <w:sdtContent>
        <w:p w:rsidR="00566537" w:rsidRDefault="00566537" w:rsidP="00566537">
          <w:pPr>
            <w:pStyle w:val="af9"/>
            <w:keepNext/>
            <w:rPr>
              <w:rtl/>
            </w:rPr>
          </w:pPr>
          <w:r w:rsidRPr="00235058">
            <w:rPr>
              <w:rStyle w:val="afd"/>
              <w:color w:val="000000"/>
              <w:rtl/>
            </w:rPr>
            <w:t>אלעזר כהנא</w:t>
          </w:r>
          <w:r w:rsidRPr="00235058">
            <w:rPr>
              <w:color w:val="000000"/>
              <w:rtl/>
            </w:rPr>
            <w:t>:</w:t>
          </w:r>
        </w:p>
      </w:sdtContent>
    </w:sdt>
    <w:p w:rsidR="00566537" w:rsidRDefault="00566537" w:rsidP="00566537">
      <w:pPr>
        <w:rPr>
          <w:rtl/>
        </w:rPr>
      </w:pPr>
    </w:p>
    <w:p w:rsidR="00566537" w:rsidRDefault="00B472E6" w:rsidP="00B472E6">
      <w:pPr>
        <w:rPr>
          <w:rtl/>
        </w:rPr>
      </w:pPr>
      <w:r>
        <w:rPr>
          <w:rFonts w:hint="cs"/>
          <w:rtl/>
        </w:rPr>
        <w:t xml:space="preserve">סנ"צ זה רק </w:t>
      </w:r>
      <w:proofErr w:type="spellStart"/>
      <w:r>
        <w:rPr>
          <w:rFonts w:hint="cs"/>
          <w:rtl/>
        </w:rPr>
        <w:t>איכונים</w:t>
      </w:r>
      <w:bookmarkStart w:id="135" w:name="_ETM_Q1_3659272"/>
      <w:bookmarkEnd w:id="135"/>
      <w:proofErr w:type="spellEnd"/>
      <w:r>
        <w:rPr>
          <w:rFonts w:hint="cs"/>
          <w:rtl/>
        </w:rPr>
        <w:t xml:space="preserve">. </w:t>
      </w:r>
      <w:r w:rsidR="00566537">
        <w:rPr>
          <w:rFonts w:hint="cs"/>
          <w:rtl/>
        </w:rPr>
        <w:t xml:space="preserve">רק </w:t>
      </w:r>
      <w:proofErr w:type="spellStart"/>
      <w:r w:rsidR="00566537">
        <w:rPr>
          <w:rFonts w:hint="cs"/>
          <w:rtl/>
        </w:rPr>
        <w:t>איכונים</w:t>
      </w:r>
      <w:proofErr w:type="spellEnd"/>
      <w:r w:rsidR="00566537">
        <w:rPr>
          <w:rFonts w:hint="cs"/>
          <w:rtl/>
        </w:rPr>
        <w:t xml:space="preserve"> אתה צריך</w:t>
      </w:r>
      <w:r>
        <w:rPr>
          <w:rFonts w:hint="cs"/>
          <w:rtl/>
        </w:rPr>
        <w:t xml:space="preserve"> סנ"צ</w:t>
      </w:r>
      <w:r w:rsidR="00566537">
        <w:rPr>
          <w:rFonts w:hint="cs"/>
          <w:rtl/>
        </w:rPr>
        <w:t xml:space="preserve">. </w:t>
      </w:r>
      <w:r>
        <w:rPr>
          <w:rFonts w:hint="cs"/>
          <w:rtl/>
        </w:rPr>
        <w:t xml:space="preserve">אם זה רק שם, </w:t>
      </w:r>
      <w:bookmarkStart w:id="136" w:name="_ETM_Q1_3669799"/>
      <w:bookmarkEnd w:id="136"/>
      <w:r>
        <w:rPr>
          <w:rFonts w:hint="cs"/>
          <w:rtl/>
        </w:rPr>
        <w:t>אתה לא צריך סנ"צ.</w:t>
      </w:r>
    </w:p>
    <w:p w:rsidR="00566537"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380914604"/>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איתמר אברמוביץ'</w:t>
          </w:r>
          <w:r w:rsidRPr="00235058">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לוקח דקות ארוכות. </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302043164"/>
        <w:placeholder>
          <w:docPart w:val="ACAEDE4568064435B70DE39DE5B2E1E7"/>
        </w:placeholder>
        <w15:color w:val="993366"/>
      </w:sdtPr>
      <w:sdtEndPr/>
      <w:sdtContent>
        <w:p w:rsidR="00566537" w:rsidRDefault="00566537" w:rsidP="00566537">
          <w:pPr>
            <w:pStyle w:val="af9"/>
            <w:keepNext/>
            <w:rPr>
              <w:rtl/>
            </w:rPr>
          </w:pPr>
          <w:r w:rsidRPr="00235058">
            <w:rPr>
              <w:rStyle w:val="afd"/>
              <w:color w:val="000000"/>
              <w:rtl/>
            </w:rPr>
            <w:t>אלעזר כהנא</w:t>
          </w:r>
          <w:r w:rsidRPr="00235058">
            <w:rPr>
              <w:color w:val="000000"/>
              <w:rtl/>
            </w:rPr>
            <w:t>:</w:t>
          </w:r>
        </w:p>
      </w:sdtContent>
    </w:sdt>
    <w:p w:rsidR="00566537" w:rsidRDefault="00566537" w:rsidP="00566537">
      <w:pPr>
        <w:pStyle w:val="KeepWithNext"/>
        <w:rPr>
          <w:rtl/>
        </w:rPr>
      </w:pPr>
    </w:p>
    <w:p w:rsidR="00566537" w:rsidRDefault="00B472E6" w:rsidP="00B472E6">
      <w:pPr>
        <w:rPr>
          <w:rtl/>
        </w:rPr>
      </w:pPr>
      <w:r>
        <w:rPr>
          <w:rFonts w:hint="cs"/>
          <w:rtl/>
        </w:rPr>
        <w:t xml:space="preserve">זה תיקון לחוק נתוני תקשורת. אפילו </w:t>
      </w:r>
      <w:r w:rsidR="00566537">
        <w:rPr>
          <w:rFonts w:hint="cs"/>
          <w:rtl/>
        </w:rPr>
        <w:t xml:space="preserve">אעלה עוד רעיון </w:t>
      </w:r>
      <w:r w:rsidR="00566537">
        <w:rPr>
          <w:rtl/>
        </w:rPr>
        <w:t>–</w:t>
      </w:r>
      <w:r w:rsidR="00566537">
        <w:rPr>
          <w:rFonts w:hint="cs"/>
          <w:rtl/>
        </w:rPr>
        <w:t xml:space="preserve"> </w:t>
      </w:r>
      <w:r>
        <w:rPr>
          <w:rFonts w:hint="cs"/>
          <w:rtl/>
        </w:rPr>
        <w:t xml:space="preserve">לפי </w:t>
      </w:r>
      <w:bookmarkStart w:id="137" w:name="_ETM_Q1_3690440"/>
      <w:bookmarkEnd w:id="137"/>
      <w:r>
        <w:rPr>
          <w:rFonts w:hint="cs"/>
          <w:rtl/>
        </w:rPr>
        <w:t xml:space="preserve">חוק נתוני תקשורת, יש לנו הסדר מול גופי חקירה אחרים </w:t>
      </w:r>
      <w:bookmarkStart w:id="138" w:name="_ETM_Q1_3693161"/>
      <w:bookmarkEnd w:id="138"/>
      <w:r>
        <w:rPr>
          <w:rFonts w:hint="cs"/>
          <w:rtl/>
        </w:rPr>
        <w:t xml:space="preserve">שצריכים </w:t>
      </w:r>
      <w:r w:rsidR="00566537">
        <w:rPr>
          <w:rFonts w:hint="cs"/>
          <w:rtl/>
        </w:rPr>
        <w:t>את הנתון אבל אין להם המאגר. הם מקבלים מאתנו באופן מקוון. אולי אפשר לתקן בחוק נתוני תקשורת, ולאפשר להם לקבל את המידע הפרטני.</w:t>
      </w:r>
    </w:p>
    <w:p w:rsidR="003B4E59" w:rsidRDefault="003B4E59" w:rsidP="00566537">
      <w:pPr>
        <w:rPr>
          <w:rtl/>
        </w:rPr>
      </w:pPr>
    </w:p>
    <w:sdt>
      <w:sdtPr>
        <w:rPr>
          <w:rtl/>
        </w:rPr>
        <w:alias w:val="יור"/>
        <w:tag w:val="&lt;ID&gt;5094&lt;/ID&gt;&lt;Name&gt;ניסן סלומינסקי - יו&quot;רַ&lt;/Name&gt;&lt;Data&gt;ניסן סלומינסקי&lt;/Data&gt;&lt;Shortcut&gt;ניסל&lt;/Shortcut&gt;"/>
        <w:id w:val="-379017473"/>
        <w:placeholder>
          <w:docPart w:val="4C60367C43F4473FA0C770214604179D"/>
        </w:placeholder>
        <w15:color w:val="993366"/>
      </w:sdtPr>
      <w:sdtEndPr/>
      <w:sdtContent>
        <w:p w:rsidR="00566537" w:rsidRDefault="00566537" w:rsidP="003B4E59">
          <w:pPr>
            <w:pStyle w:val="af6"/>
            <w:keepNext/>
            <w:rPr>
              <w:rtl/>
            </w:rPr>
          </w:pPr>
          <w:r w:rsidRPr="00235058">
            <w:rPr>
              <w:rStyle w:val="afd"/>
              <w:color w:val="000000"/>
              <w:rtl/>
            </w:rPr>
            <w:t>היו"ר ניסן סלומינסקי</w:t>
          </w:r>
          <w:r w:rsidRPr="00235058">
            <w:rPr>
              <w:color w:val="000000"/>
              <w:rtl/>
            </w:rPr>
            <w:t>:</w:t>
          </w:r>
        </w:p>
      </w:sdtContent>
    </w:sdt>
    <w:p w:rsidR="00566537" w:rsidRDefault="00566537" w:rsidP="00566537">
      <w:pPr>
        <w:rPr>
          <w:rtl/>
        </w:rPr>
      </w:pPr>
    </w:p>
    <w:p w:rsidR="00566537" w:rsidRDefault="00566537" w:rsidP="00B472E6">
      <w:pPr>
        <w:rPr>
          <w:rtl/>
        </w:rPr>
      </w:pPr>
      <w:r>
        <w:rPr>
          <w:rFonts w:hint="cs"/>
          <w:rtl/>
        </w:rPr>
        <w:t xml:space="preserve">זה סיפור נפרד. </w:t>
      </w:r>
      <w:r w:rsidR="00B472E6">
        <w:rPr>
          <w:rFonts w:hint="cs"/>
          <w:rtl/>
        </w:rPr>
        <w:t>צריך לבדוק, וצריך לבדוק אחר כך מה המשמעות</w:t>
      </w:r>
      <w:bookmarkStart w:id="139" w:name="_ETM_Q1_3711688"/>
      <w:bookmarkEnd w:id="139"/>
      <w:r w:rsidR="00B472E6">
        <w:rPr>
          <w:rFonts w:hint="cs"/>
          <w:rtl/>
        </w:rPr>
        <w:t xml:space="preserve"> </w:t>
      </w:r>
      <w:r w:rsidR="00B472E6">
        <w:rPr>
          <w:rtl/>
        </w:rPr>
        <w:t>–</w:t>
      </w:r>
      <w:r w:rsidR="00B472E6">
        <w:rPr>
          <w:rFonts w:hint="cs"/>
          <w:rtl/>
        </w:rPr>
        <w:t xml:space="preserve"> אם זה נשאר אצלם כמאגר ואם הם יודעים </w:t>
      </w:r>
      <w:bookmarkStart w:id="140" w:name="_ETM_Q1_3711334"/>
      <w:bookmarkEnd w:id="140"/>
      <w:r w:rsidR="00B472E6">
        <w:rPr>
          <w:rFonts w:hint="cs"/>
          <w:rtl/>
        </w:rPr>
        <w:t>לשמור. אין לי מושג, ו</w:t>
      </w:r>
      <w:r>
        <w:rPr>
          <w:rFonts w:hint="cs"/>
          <w:rtl/>
        </w:rPr>
        <w:t xml:space="preserve">אני לא רוצה דרך החוק </w:t>
      </w:r>
      <w:r w:rsidR="00B472E6">
        <w:rPr>
          <w:rFonts w:hint="cs"/>
          <w:rtl/>
        </w:rPr>
        <w:t xml:space="preserve">הפרטני </w:t>
      </w:r>
      <w:r>
        <w:rPr>
          <w:rFonts w:hint="cs"/>
          <w:rtl/>
        </w:rPr>
        <w:t>הזה לדברים ה</w:t>
      </w:r>
      <w:r w:rsidR="00B472E6">
        <w:rPr>
          <w:rFonts w:hint="cs"/>
          <w:rtl/>
        </w:rPr>
        <w:t>אחרים</w:t>
      </w:r>
      <w:r>
        <w:rPr>
          <w:rFonts w:hint="cs"/>
          <w:rtl/>
        </w:rPr>
        <w:t>.</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65789315"/>
        <w:placeholder>
          <w:docPart w:val="ACAEDE4568064435B70DE39DE5B2E1E7"/>
        </w:placeholder>
        <w15:color w:val="993366"/>
      </w:sdtPr>
      <w:sdtEndPr/>
      <w:sdtContent>
        <w:p w:rsidR="00566537" w:rsidRDefault="00566537" w:rsidP="00566537">
          <w:pPr>
            <w:pStyle w:val="a4"/>
            <w:keepNext/>
            <w:rPr>
              <w:rtl/>
            </w:rPr>
          </w:pPr>
          <w:r w:rsidRPr="00235058">
            <w:rPr>
              <w:rStyle w:val="afd"/>
              <w:color w:val="000000"/>
              <w:rtl/>
            </w:rPr>
            <w:t>זאב בנימין בגין (הליכוד):</w:t>
          </w:r>
        </w:p>
      </w:sdtContent>
    </w:sdt>
    <w:p w:rsidR="00566537" w:rsidRDefault="00566537" w:rsidP="00566537">
      <w:pPr>
        <w:pStyle w:val="KeepWithNext"/>
        <w:rPr>
          <w:rtl/>
        </w:rPr>
      </w:pPr>
    </w:p>
    <w:p w:rsidR="00566537" w:rsidRDefault="00566537" w:rsidP="00B472E6">
      <w:pPr>
        <w:rPr>
          <w:rtl/>
        </w:rPr>
      </w:pPr>
      <w:r>
        <w:rPr>
          <w:rFonts w:hint="cs"/>
          <w:rtl/>
        </w:rPr>
        <w:t>אני רוצה לחזור לעניין</w:t>
      </w:r>
      <w:r w:rsidR="00B472E6">
        <w:rPr>
          <w:rFonts w:hint="cs"/>
          <w:rtl/>
        </w:rPr>
        <w:t xml:space="preserve"> הזמן שנדרש ולדוגמה </w:t>
      </w:r>
      <w:bookmarkStart w:id="141" w:name="_ETM_Q1_3730007"/>
      <w:bookmarkEnd w:id="141"/>
      <w:r w:rsidR="00B472E6">
        <w:rPr>
          <w:rFonts w:hint="cs"/>
          <w:rtl/>
        </w:rPr>
        <w:t xml:space="preserve">שנעמה הציעה </w:t>
      </w:r>
      <w:r w:rsidR="00B472E6">
        <w:rPr>
          <w:rtl/>
        </w:rPr>
        <w:t>–</w:t>
      </w:r>
      <w:r w:rsidR="00B472E6">
        <w:rPr>
          <w:rFonts w:hint="cs"/>
          <w:rtl/>
        </w:rPr>
        <w:t xml:space="preserve"> בית בן קומות אחרות</w:t>
      </w:r>
      <w:r>
        <w:rPr>
          <w:rFonts w:hint="cs"/>
          <w:rtl/>
        </w:rPr>
        <w:t>. הרי יש פה זמן</w:t>
      </w:r>
      <w:r w:rsidR="00B472E6">
        <w:rPr>
          <w:rFonts w:hint="cs"/>
          <w:rtl/>
        </w:rPr>
        <w:t xml:space="preserve"> פיגור, שהוא זמן הנסיעה לפחות</w:t>
      </w:r>
      <w:r>
        <w:rPr>
          <w:rFonts w:hint="cs"/>
          <w:rtl/>
        </w:rPr>
        <w:t xml:space="preserve">. יש לך </w:t>
      </w:r>
      <w:r w:rsidR="00B472E6">
        <w:rPr>
          <w:rFonts w:hint="cs"/>
          <w:rtl/>
        </w:rPr>
        <w:t xml:space="preserve">שש, שבע, שמונה, עשר דקות להגיע למקום, </w:t>
      </w:r>
      <w:r>
        <w:rPr>
          <w:rFonts w:hint="cs"/>
          <w:rtl/>
        </w:rPr>
        <w:t>לבניין. בינתיים, אם זה באמת דרוש</w:t>
      </w:r>
      <w:r w:rsidR="00B472E6">
        <w:rPr>
          <w:rFonts w:hint="cs"/>
          <w:rtl/>
        </w:rPr>
        <w:t>,</w:t>
      </w:r>
      <w:r>
        <w:rPr>
          <w:rFonts w:hint="cs"/>
          <w:rtl/>
        </w:rPr>
        <w:t xml:space="preserve"> תקבל גם את השם.</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pStyle w:val="KeepWithNext"/>
        <w:rPr>
          <w:rtl/>
        </w:rPr>
      </w:pPr>
    </w:p>
    <w:p w:rsidR="00566537" w:rsidRDefault="00B472E6" w:rsidP="00566537">
      <w:pPr>
        <w:rPr>
          <w:rtl/>
        </w:rPr>
      </w:pPr>
      <w:r>
        <w:rPr>
          <w:rFonts w:hint="cs"/>
          <w:rtl/>
        </w:rPr>
        <w:t xml:space="preserve">אבל הוא </w:t>
      </w:r>
      <w:bookmarkStart w:id="142" w:name="_ETM_Q1_3752747"/>
      <w:bookmarkEnd w:id="142"/>
      <w:r>
        <w:rPr>
          <w:rFonts w:hint="cs"/>
          <w:rtl/>
        </w:rPr>
        <w:t xml:space="preserve">יקבל את נתוני המיקום עצמם. </w:t>
      </w:r>
      <w:r w:rsidR="00566537">
        <w:rPr>
          <w:rFonts w:hint="cs"/>
          <w:rtl/>
        </w:rPr>
        <w:t>הצעת החוק מציעה לשדרג משמעותית את היכולות שלכם</w:t>
      </w:r>
      <w:r>
        <w:rPr>
          <w:rFonts w:hint="cs"/>
          <w:rtl/>
        </w:rPr>
        <w:t xml:space="preserve"> לעומת המצב הקיים</w:t>
      </w:r>
      <w:r w:rsidR="00566537">
        <w:rPr>
          <w:rFonts w:hint="cs"/>
          <w:rtl/>
        </w:rPr>
        <w:t xml:space="preserve">.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57160039"/>
        <w:placeholder>
          <w:docPart w:val="7431D9F402134DE185152F8C3F61BC81"/>
        </w:placeholder>
        <w15:color w:val="993366"/>
      </w:sdtPr>
      <w:sdtEndPr/>
      <w:sdtContent>
        <w:p w:rsidR="00566537" w:rsidRDefault="00566537" w:rsidP="00566537">
          <w:pPr>
            <w:pStyle w:val="a4"/>
            <w:keepNext/>
            <w:rPr>
              <w:rtl/>
            </w:rPr>
          </w:pPr>
          <w:r w:rsidRPr="00235058">
            <w:rPr>
              <w:rStyle w:val="afd"/>
              <w:color w:val="000000"/>
              <w:rtl/>
            </w:rPr>
            <w:t>זאב בנימין בגין (הליכוד):</w:t>
          </w:r>
        </w:p>
      </w:sdtContent>
    </w:sdt>
    <w:p w:rsidR="00566537" w:rsidRDefault="00566537" w:rsidP="00566537">
      <w:pPr>
        <w:pStyle w:val="a4"/>
        <w:keepNext/>
        <w:rPr>
          <w:rtl/>
        </w:rPr>
      </w:pPr>
      <w:r>
        <w:rPr>
          <w:rFonts w:hint="cs"/>
          <w:rtl/>
        </w:rPr>
        <w:t xml:space="preserve"> </w:t>
      </w:r>
    </w:p>
    <w:p w:rsidR="001E00DB" w:rsidRDefault="00566537" w:rsidP="00566537">
      <w:pPr>
        <w:pStyle w:val="a4"/>
        <w:keepNext/>
        <w:rPr>
          <w:u w:val="none"/>
          <w:rtl/>
        </w:rPr>
      </w:pPr>
      <w:r>
        <w:rPr>
          <w:u w:val="none"/>
          <w:rtl/>
        </w:rPr>
        <w:tab/>
      </w:r>
      <w:r>
        <w:rPr>
          <w:rFonts w:hint="cs"/>
          <w:u w:val="none"/>
          <w:rtl/>
        </w:rPr>
        <w:t xml:space="preserve">המיקום זה הבניין. </w:t>
      </w:r>
      <w:r w:rsidR="001E00DB">
        <w:rPr>
          <w:rFonts w:hint="cs"/>
          <w:u w:val="none"/>
          <w:rtl/>
        </w:rPr>
        <w:t xml:space="preserve">לא </w:t>
      </w:r>
      <w:bookmarkStart w:id="143" w:name="_ETM_Q1_3767949"/>
      <w:bookmarkEnd w:id="143"/>
      <w:r w:rsidR="001E00DB">
        <w:rPr>
          <w:rFonts w:hint="cs"/>
          <w:u w:val="none"/>
          <w:rtl/>
        </w:rPr>
        <w:t xml:space="preserve">מיקום של דירה בבניין. </w:t>
      </w:r>
    </w:p>
    <w:p w:rsidR="001E00DB" w:rsidRDefault="001E00DB" w:rsidP="00566537">
      <w:pPr>
        <w:pStyle w:val="a4"/>
        <w:keepNext/>
        <w:rPr>
          <w:u w:val="none"/>
          <w:rtl/>
        </w:rPr>
      </w:pPr>
      <w:bookmarkStart w:id="144" w:name="_ETM_Q1_3773277"/>
      <w:bookmarkEnd w:id="144"/>
    </w:p>
    <w:bookmarkStart w:id="145" w:name="_ETM_Q1_3773606" w:displacedByCustomXml="next"/>
    <w:bookmarkEnd w:id="145" w:displacedByCustomXml="next"/>
    <w:sdt>
      <w:sdtPr>
        <w:rPr>
          <w:rtl/>
        </w:rPr>
        <w:alias w:val="דובר"/>
        <w:tag w:val="&lt;ID&gt;0&lt;/ID&gt;&lt;Name&gt;נעמה מנחמי&lt;/Name&gt;&lt;Data&gt;נעמה מנחמי&lt;/Data&gt;&lt;MemberID&gt;&lt;/MemberID&gt;"/>
        <w:id w:val="-2070251467"/>
        <w:placeholder>
          <w:docPart w:val="1A96AC6E4F84493FBC8AB2FB87F310EE"/>
        </w:placeholder>
        <w15:color w:val="993366"/>
      </w:sdtPr>
      <w:sdtEndPr/>
      <w:sdtContent>
        <w:p w:rsidR="00791E40" w:rsidRDefault="00791E40" w:rsidP="00791E40">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color w:val="000000"/>
              <w:rtl/>
            </w:rPr>
            <w:t>:</w:t>
          </w:r>
        </w:p>
      </w:sdtContent>
    </w:sdt>
    <w:p w:rsidR="001E00DB" w:rsidRDefault="001E00DB" w:rsidP="00566537">
      <w:pPr>
        <w:pStyle w:val="a4"/>
        <w:keepNext/>
        <w:rPr>
          <w:u w:val="none"/>
          <w:rtl/>
        </w:rPr>
      </w:pPr>
    </w:p>
    <w:p w:rsidR="00791E40" w:rsidRDefault="00791E40" w:rsidP="00791E40">
      <w:pPr>
        <w:rPr>
          <w:rtl/>
          <w:lang w:eastAsia="he-IL"/>
        </w:rPr>
      </w:pPr>
      <w:bookmarkStart w:id="146" w:name="_ETM_Q1_3772300"/>
      <w:bookmarkEnd w:id="146"/>
      <w:r>
        <w:rPr>
          <w:rFonts w:hint="cs"/>
          <w:rtl/>
          <w:lang w:eastAsia="he-IL"/>
        </w:rPr>
        <w:t xml:space="preserve">הדיוק של נתוני המיקום, הוטלו </w:t>
      </w:r>
      <w:bookmarkStart w:id="147" w:name="_ETM_Q1_3771353"/>
      <w:bookmarkEnd w:id="147"/>
      <w:r>
        <w:rPr>
          <w:rFonts w:hint="cs"/>
          <w:rtl/>
          <w:lang w:eastAsia="he-IL"/>
        </w:rPr>
        <w:t>על השאלה, איזו חברה, האם זה סלולרי- - -</w:t>
      </w:r>
    </w:p>
    <w:p w:rsidR="00791E40" w:rsidRDefault="00791E40" w:rsidP="00791E40">
      <w:pPr>
        <w:rPr>
          <w:rtl/>
          <w:lang w:eastAsia="he-IL"/>
        </w:rPr>
      </w:pPr>
      <w:bookmarkStart w:id="148" w:name="_ETM_Q1_3777784"/>
      <w:bookmarkEnd w:id="148"/>
    </w:p>
    <w:bookmarkStart w:id="149" w:name="_ETM_Q1_3778192" w:displacedByCustomXml="next"/>
    <w:bookmarkEnd w:id="149" w:displacedByCustomXml="next"/>
    <w:bookmarkStart w:id="150" w:name="_ETM_Q1_3778776" w:displacedByCustomXml="next"/>
    <w:bookmarkEnd w:id="15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72791696"/>
        <w:placeholder>
          <w:docPart w:val="DefaultPlaceholder_-1854013440"/>
        </w:placeholder>
        <w15:color w:val="993366"/>
      </w:sdtPr>
      <w:sdtEndPr/>
      <w:sdtContent>
        <w:p w:rsidR="00791E40" w:rsidRDefault="00791E40" w:rsidP="00791E40">
          <w:pPr>
            <w:pStyle w:val="a4"/>
            <w:keepNext/>
            <w:rPr>
              <w:rtl/>
            </w:rPr>
          </w:pPr>
          <w:r w:rsidRPr="00791E40">
            <w:rPr>
              <w:rStyle w:val="afd"/>
              <w:color w:val="000000"/>
              <w:rtl/>
            </w:rPr>
            <w:t>זאב בנימין בגין (הליכוד):</w:t>
          </w:r>
        </w:p>
      </w:sdtContent>
    </w:sdt>
    <w:p w:rsidR="00791E40" w:rsidRDefault="00791E40" w:rsidP="00791E40">
      <w:pPr>
        <w:pStyle w:val="KeepWithNext"/>
        <w:rPr>
          <w:rtl/>
          <w:lang w:eastAsia="he-IL"/>
        </w:rPr>
      </w:pPr>
    </w:p>
    <w:p w:rsidR="00566537" w:rsidRDefault="00791E40" w:rsidP="00791E40">
      <w:pPr>
        <w:rPr>
          <w:rtl/>
        </w:rPr>
      </w:pPr>
      <w:r>
        <w:rPr>
          <w:rFonts w:hint="cs"/>
          <w:rtl/>
          <w:lang w:eastAsia="he-IL"/>
        </w:rPr>
        <w:t>אז</w:t>
      </w:r>
      <w:bookmarkStart w:id="151" w:name="_ETM_Q1_3773995"/>
      <w:bookmarkStart w:id="152" w:name="_ETM_Q1_3774275"/>
      <w:bookmarkEnd w:id="151"/>
      <w:bookmarkEnd w:id="152"/>
      <w:r>
        <w:rPr>
          <w:rFonts w:hint="cs"/>
          <w:rtl/>
        </w:rPr>
        <w:t xml:space="preserve"> </w:t>
      </w:r>
      <w:r w:rsidR="00566537">
        <w:rPr>
          <w:rFonts w:hint="cs"/>
          <w:rtl/>
        </w:rPr>
        <w:t>לא יעזור לו השם. הוא לא יחפש</w:t>
      </w:r>
      <w:r>
        <w:rPr>
          <w:rFonts w:hint="cs"/>
          <w:rtl/>
        </w:rPr>
        <w:t xml:space="preserve"> </w:t>
      </w:r>
      <w:bookmarkStart w:id="153" w:name="_ETM_Q1_3778728"/>
      <w:bookmarkEnd w:id="153"/>
      <w:r>
        <w:rPr>
          <w:rFonts w:hint="cs"/>
          <w:rtl/>
        </w:rPr>
        <w:t>עכשיו</w:t>
      </w:r>
      <w:r w:rsidR="00566537">
        <w:rPr>
          <w:rFonts w:hint="cs"/>
          <w:rtl/>
        </w:rPr>
        <w:t>, שכונה ג' בחולון.</w:t>
      </w:r>
    </w:p>
    <w:p w:rsidR="00566537" w:rsidRDefault="00566537" w:rsidP="00566537">
      <w:pPr>
        <w:rPr>
          <w:rtl/>
          <w:lang w:eastAsia="he-I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lang w:eastAsia="he-IL"/>
        </w:rPr>
      </w:pPr>
    </w:p>
    <w:p w:rsidR="00566537" w:rsidRDefault="00791E40" w:rsidP="00566537">
      <w:pPr>
        <w:rPr>
          <w:rtl/>
          <w:lang w:eastAsia="he-IL"/>
        </w:rPr>
      </w:pPr>
      <w:r>
        <w:rPr>
          <w:rFonts w:hint="cs"/>
          <w:rtl/>
          <w:lang w:eastAsia="he-IL"/>
        </w:rPr>
        <w:t xml:space="preserve">בכל זאת </w:t>
      </w:r>
      <w:r w:rsidR="00566537">
        <w:rPr>
          <w:rFonts w:hint="cs"/>
          <w:rtl/>
          <w:lang w:eastAsia="he-IL"/>
        </w:rPr>
        <w:t>יש לזכור שלא בכל המצבים האדם מתקשר עבור עצמו.</w:t>
      </w:r>
      <w:r>
        <w:rPr>
          <w:rFonts w:hint="cs"/>
          <w:rtl/>
          <w:lang w:eastAsia="he-IL"/>
        </w:rPr>
        <w:t xml:space="preserve"> אני מניחה שזה מאוד שכיח, אבל- </w:t>
      </w:r>
      <w:bookmarkStart w:id="154" w:name="_ETM_Q1_3795753"/>
      <w:bookmarkEnd w:id="154"/>
      <w:r>
        <w:rPr>
          <w:rFonts w:hint="cs"/>
          <w:rtl/>
          <w:lang w:eastAsia="he-IL"/>
        </w:rPr>
        <w:t>- -</w:t>
      </w:r>
    </w:p>
    <w:p w:rsidR="00566537" w:rsidRPr="0064569F" w:rsidRDefault="00566537" w:rsidP="00566537">
      <w:pPr>
        <w:rPr>
          <w:rtl/>
          <w:lang w:eastAsia="he-IL"/>
        </w:rPr>
      </w:pPr>
    </w:p>
    <w:p w:rsidR="00566537" w:rsidRDefault="004B7743" w:rsidP="00566537">
      <w:pPr>
        <w:pStyle w:val="a4"/>
        <w:keepNext/>
        <w:rPr>
          <w:rtl/>
        </w:rPr>
      </w:pPr>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743054260"/>
          <w:placeholder>
            <w:docPart w:val="ACAEDE4568064435B70DE39DE5B2E1E7"/>
          </w:placeholder>
          <w15:color w:val="993366"/>
        </w:sdtPr>
        <w:sdtEndPr/>
        <w:sdtContent>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sdtContent>
      </w:sdt>
    </w:p>
    <w:p w:rsidR="00566537" w:rsidRDefault="00566537" w:rsidP="00566537">
      <w:pPr>
        <w:pStyle w:val="KeepWithNext"/>
        <w:rPr>
          <w:rtl/>
        </w:rPr>
      </w:pPr>
    </w:p>
    <w:p w:rsidR="00566537" w:rsidRDefault="00566537" w:rsidP="00566537">
      <w:pPr>
        <w:rPr>
          <w:rtl/>
        </w:rPr>
      </w:pPr>
      <w:r>
        <w:rPr>
          <w:rFonts w:hint="cs"/>
          <w:rtl/>
        </w:rPr>
        <w:t>אז הוא מדבר.</w:t>
      </w:r>
    </w:p>
    <w:p w:rsidR="00566537" w:rsidRDefault="00566537" w:rsidP="00566537">
      <w:pPr>
        <w:rPr>
          <w:rtl/>
        </w:rPr>
      </w:pPr>
    </w:p>
    <w:sdt>
      <w:sdtPr>
        <w:rPr>
          <w:rtl/>
        </w:rPr>
        <w:alias w:val="דובר"/>
        <w:tag w:val="&lt;ID&gt;0&lt;/ID&gt;&lt;Name&gt;נעמה מנחמי&lt;/Name&gt;&lt;Data&gt;נעמה מנחמי&lt;/Data&gt;&lt;MemberID&gt;&lt;/MemberID&gt;"/>
        <w:id w:val="1404339269"/>
        <w:placeholder>
          <w:docPart w:val="AE34F7D3A7C84DF38479B4C0A148E046"/>
        </w:placeholder>
        <w15:color w:val="993366"/>
      </w:sdtPr>
      <w:sdtEndPr/>
      <w:sdtContent>
        <w:p w:rsidR="00566537" w:rsidRDefault="00566537" w:rsidP="00566537">
          <w:pPr>
            <w:pStyle w:val="a4"/>
            <w:keepNext/>
            <w:rPr>
              <w:rtl/>
            </w:rPr>
          </w:pPr>
          <w:r w:rsidRPr="00235058">
            <w:rPr>
              <w:rStyle w:val="afd"/>
              <w:color w:val="000000"/>
              <w:rtl/>
            </w:rPr>
            <w:t xml:space="preserve">נעמה </w:t>
          </w:r>
          <w:proofErr w:type="spellStart"/>
          <w:r w:rsidRPr="00235058">
            <w:rPr>
              <w:rStyle w:val="afd"/>
              <w:color w:val="000000"/>
              <w:rtl/>
            </w:rPr>
            <w:t>מנחמי</w:t>
          </w:r>
          <w:proofErr w:type="spellEnd"/>
          <w:r w:rsidRPr="00235058">
            <w:rPr>
              <w:color w:val="000000"/>
              <w:rtl/>
            </w:rPr>
            <w:t>:</w:t>
          </w:r>
        </w:p>
      </w:sdtContent>
    </w:sdt>
    <w:p w:rsidR="00566537" w:rsidRDefault="00566537" w:rsidP="00566537">
      <w:pPr>
        <w:rPr>
          <w:rtl/>
        </w:rPr>
      </w:pPr>
    </w:p>
    <w:p w:rsidR="00566537" w:rsidRDefault="00566537" w:rsidP="00566537">
      <w:pPr>
        <w:rPr>
          <w:rtl/>
        </w:rPr>
      </w:pPr>
      <w:r>
        <w:rPr>
          <w:rFonts w:hint="cs"/>
          <w:rtl/>
        </w:rPr>
        <w:t xml:space="preserve">אם הוא לא מתקשר בשביל עצמו, </w:t>
      </w:r>
      <w:r w:rsidR="00791E40">
        <w:rPr>
          <w:rFonts w:hint="cs"/>
          <w:rtl/>
        </w:rPr>
        <w:t xml:space="preserve">אדרבא - </w:t>
      </w:r>
      <w:r>
        <w:rPr>
          <w:rFonts w:hint="cs"/>
          <w:rtl/>
        </w:rPr>
        <w:t xml:space="preserve">לא יצטרכו את זה. </w:t>
      </w:r>
    </w:p>
    <w:p w:rsidR="00566537" w:rsidRDefault="00566537" w:rsidP="00791E40">
      <w:pPr>
        <w:ind w:firstLine="0"/>
        <w:rPr>
          <w:rtl/>
        </w:rPr>
      </w:pPr>
    </w:p>
    <w:p w:rsidR="00791E40" w:rsidRDefault="00791E40" w:rsidP="00791E40">
      <w:pPr>
        <w:ind w:firstLine="0"/>
        <w:rPr>
          <w:u w:val="single"/>
          <w:rtl/>
        </w:rPr>
      </w:pPr>
      <w:bookmarkStart w:id="155" w:name="_ETM_Q1_3809864"/>
      <w:bookmarkEnd w:id="155"/>
      <w:r>
        <w:rPr>
          <w:rFonts w:hint="cs"/>
          <w:u w:val="single"/>
          <w:rtl/>
        </w:rPr>
        <w:t>קריאה:</w:t>
      </w:r>
    </w:p>
    <w:p w:rsidR="00791E40" w:rsidRPr="00791E40" w:rsidRDefault="00791E40" w:rsidP="00791E40">
      <w:pPr>
        <w:ind w:firstLine="0"/>
        <w:rPr>
          <w:u w:val="single"/>
          <w:rtl/>
        </w:rPr>
      </w:pPr>
      <w:bookmarkStart w:id="156" w:name="_ETM_Q1_3811961"/>
      <w:bookmarkEnd w:id="156"/>
    </w:p>
    <w:p w:rsidR="00791E40" w:rsidRDefault="00791E40" w:rsidP="00791E40">
      <w:pPr>
        <w:rPr>
          <w:rtl/>
        </w:rPr>
      </w:pPr>
      <w:bookmarkStart w:id="157" w:name="_ETM_Q1_3804457"/>
      <w:bookmarkEnd w:id="157"/>
      <w:r>
        <w:rPr>
          <w:rFonts w:hint="cs"/>
          <w:rtl/>
        </w:rPr>
        <w:t xml:space="preserve">אני גם לא צריך את המיקום שלו, </w:t>
      </w:r>
      <w:bookmarkStart w:id="158" w:name="_ETM_Q1_3799753"/>
      <w:bookmarkEnd w:id="158"/>
      <w:r>
        <w:rPr>
          <w:rFonts w:hint="cs"/>
          <w:rtl/>
        </w:rPr>
        <w:t>כי הוא לא מתקשר בשביל עצמו.</w:t>
      </w:r>
    </w:p>
    <w:p w:rsidR="00791E40" w:rsidRPr="0064569F" w:rsidRDefault="00791E40" w:rsidP="00791E40">
      <w:pPr>
        <w:rPr>
          <w:rtl/>
        </w:rPr>
      </w:pPr>
      <w:bookmarkStart w:id="159" w:name="_ETM_Q1_3808168"/>
      <w:bookmarkEnd w:id="159"/>
    </w:p>
    <w:sdt>
      <w:sdtPr>
        <w:rPr>
          <w:rtl/>
        </w:rPr>
        <w:alias w:val="יור"/>
        <w:tag w:val="&lt;ID&gt;5094&lt;/ID&gt;&lt;Name&gt;ניסן סלומינסקי - יו&quot;רַ&lt;/Name&gt;&lt;Data&gt;ניסן סלומינסקי&lt;/Data&gt;&lt;Shortcut&gt;ניסל&lt;/Shortcut&gt;"/>
        <w:id w:val="-1316646216"/>
        <w:placeholder>
          <w:docPart w:val="ACAEDE4568064435B70DE39DE5B2E1E7"/>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pStyle w:val="KeepWithNext"/>
        <w:rPr>
          <w:rtl/>
        </w:rPr>
      </w:pPr>
    </w:p>
    <w:p w:rsidR="00566537" w:rsidRDefault="00791E40" w:rsidP="00CD666B">
      <w:pPr>
        <w:rPr>
          <w:rtl/>
        </w:rPr>
      </w:pPr>
      <w:r>
        <w:rPr>
          <w:rFonts w:hint="cs"/>
          <w:rtl/>
        </w:rPr>
        <w:t xml:space="preserve">נעשה הפרדה. </w:t>
      </w:r>
      <w:r w:rsidR="00566537">
        <w:rPr>
          <w:rFonts w:hint="cs"/>
          <w:rtl/>
        </w:rPr>
        <w:t xml:space="preserve">אני מבין שהפתרון הנכון הוא </w:t>
      </w:r>
      <w:r>
        <w:rPr>
          <w:rFonts w:hint="cs"/>
          <w:rtl/>
        </w:rPr>
        <w:t xml:space="preserve">שיאפשר </w:t>
      </w:r>
      <w:bookmarkStart w:id="160" w:name="_ETM_Q1_3810713"/>
      <w:bookmarkEnd w:id="160"/>
      <w:r>
        <w:rPr>
          <w:rFonts w:hint="cs"/>
          <w:rtl/>
        </w:rPr>
        <w:t xml:space="preserve">לכם </w:t>
      </w:r>
      <w:r w:rsidR="00566537">
        <w:rPr>
          <w:rFonts w:hint="cs"/>
          <w:rtl/>
        </w:rPr>
        <w:t xml:space="preserve">לקבל מהמשטרה </w:t>
      </w:r>
      <w:r>
        <w:rPr>
          <w:rFonts w:hint="cs"/>
          <w:rtl/>
        </w:rPr>
        <w:t xml:space="preserve">או אולי מהם </w:t>
      </w:r>
      <w:r w:rsidR="00566537">
        <w:rPr>
          <w:rFonts w:hint="cs"/>
          <w:rtl/>
        </w:rPr>
        <w:t xml:space="preserve">את הפרטים, אבל </w:t>
      </w:r>
      <w:r>
        <w:rPr>
          <w:rFonts w:hint="cs"/>
          <w:rtl/>
        </w:rPr>
        <w:t xml:space="preserve">את זה </w:t>
      </w:r>
      <w:r w:rsidR="00566537">
        <w:rPr>
          <w:rFonts w:hint="cs"/>
          <w:rtl/>
        </w:rPr>
        <w:t>לא במסגרת החוק הזה נ</w:t>
      </w:r>
      <w:r>
        <w:rPr>
          <w:rFonts w:hint="cs"/>
          <w:rtl/>
        </w:rPr>
        <w:t>בדוק</w:t>
      </w:r>
      <w:r w:rsidR="00566537">
        <w:rPr>
          <w:rFonts w:hint="cs"/>
          <w:rtl/>
        </w:rPr>
        <w:t xml:space="preserve">. הכוונה לשם, כתובת. שוב </w:t>
      </w:r>
      <w:r w:rsidR="00566537">
        <w:rPr>
          <w:rtl/>
        </w:rPr>
        <w:t>–</w:t>
      </w:r>
      <w:r w:rsidR="00566537">
        <w:rPr>
          <w:rFonts w:hint="cs"/>
          <w:rtl/>
        </w:rPr>
        <w:t xml:space="preserve"> בחוק שאנחנו מדברים עליו, הם מקבלים מהחברה </w:t>
      </w:r>
      <w:r w:rsidR="00566537">
        <w:rPr>
          <w:rtl/>
        </w:rPr>
        <w:t>–</w:t>
      </w:r>
      <w:r w:rsidR="00566537">
        <w:rPr>
          <w:rFonts w:hint="cs"/>
          <w:rtl/>
        </w:rPr>
        <w:t xml:space="preserve"> הם והמשטרה אותו דבר. אותו דבר הם מקבלים. אותו דבר. רק למשטרה יש מסיבות אחרות יכולות. אני עכשיו לא יכול להחליט שאני נותן גם להם</w:t>
      </w:r>
      <w:r w:rsidR="00F81F5E">
        <w:rPr>
          <w:rFonts w:hint="cs"/>
          <w:rtl/>
        </w:rPr>
        <w:t xml:space="preserve"> את זה</w:t>
      </w:r>
      <w:r w:rsidR="00566537">
        <w:rPr>
          <w:rFonts w:hint="cs"/>
          <w:rtl/>
        </w:rPr>
        <w:t xml:space="preserve">, כי לא קיימנו דיון. </w:t>
      </w:r>
      <w:r w:rsidR="00F81F5E">
        <w:rPr>
          <w:rFonts w:hint="cs"/>
          <w:rtl/>
        </w:rPr>
        <w:t xml:space="preserve">אני </w:t>
      </w:r>
      <w:bookmarkStart w:id="161" w:name="_ETM_Q1_3880553"/>
      <w:bookmarkEnd w:id="161"/>
      <w:r w:rsidR="00F81F5E">
        <w:rPr>
          <w:rFonts w:hint="cs"/>
          <w:rtl/>
        </w:rPr>
        <w:t xml:space="preserve">לא יודע מה השמירות שלהם, </w:t>
      </w:r>
      <w:r w:rsidR="00566537">
        <w:rPr>
          <w:rFonts w:hint="cs"/>
          <w:rtl/>
        </w:rPr>
        <w:t xml:space="preserve">אבל לא במסגרת החוק הזה. בואו נפריד. אחרת בחיים לא נגמור את החוק הזה. אם נדון </w:t>
      </w:r>
      <w:r w:rsidR="00F81F5E">
        <w:rPr>
          <w:rFonts w:hint="cs"/>
          <w:rtl/>
        </w:rPr>
        <w:t xml:space="preserve">עכשיו </w:t>
      </w:r>
      <w:r w:rsidR="00566537">
        <w:rPr>
          <w:rFonts w:hint="cs"/>
          <w:rtl/>
        </w:rPr>
        <w:t>על נתוני תקשור</w:t>
      </w:r>
      <w:r w:rsidR="00F81F5E">
        <w:rPr>
          <w:rFonts w:hint="cs"/>
          <w:rtl/>
        </w:rPr>
        <w:t xml:space="preserve">ת ואם יש להם יכולת לשמור מאגרים או מה הם </w:t>
      </w:r>
      <w:bookmarkStart w:id="162" w:name="_ETM_Q1_3894552"/>
      <w:bookmarkEnd w:id="162"/>
      <w:r w:rsidR="00F81F5E">
        <w:rPr>
          <w:rFonts w:hint="cs"/>
          <w:rtl/>
        </w:rPr>
        <w:t xml:space="preserve">עושים- - </w:t>
      </w:r>
    </w:p>
    <w:p w:rsidR="00566537" w:rsidRDefault="00566537" w:rsidP="00566537">
      <w:pPr>
        <w:rPr>
          <w:rtl/>
        </w:rPr>
      </w:pPr>
    </w:p>
    <w:p w:rsidR="00566537" w:rsidRDefault="004B7743" w:rsidP="00566537">
      <w:pPr>
        <w:pStyle w:val="a4"/>
        <w:keepNext/>
        <w:rPr>
          <w:rtl/>
        </w:rPr>
      </w:pPr>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285481001"/>
          <w:placeholder>
            <w:docPart w:val="B14F940DBE1A4D3AB1DDF9DEE29CA3EA"/>
          </w:placeholder>
          <w15:color w:val="993366"/>
        </w:sdtPr>
        <w:sdtEndPr/>
        <w:sdtContent>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sdtContent>
      </w:sdt>
    </w:p>
    <w:p w:rsidR="00566537" w:rsidRDefault="00566537" w:rsidP="00566537">
      <w:pPr>
        <w:rPr>
          <w:rtl/>
        </w:rPr>
      </w:pPr>
    </w:p>
    <w:p w:rsidR="00566537" w:rsidRDefault="00566537" w:rsidP="00566537">
      <w:pPr>
        <w:rPr>
          <w:rtl/>
        </w:rPr>
      </w:pPr>
      <w:r>
        <w:rPr>
          <w:rFonts w:hint="cs"/>
          <w:rtl/>
        </w:rPr>
        <w:t>והמאגרים של האיכון?</w:t>
      </w:r>
      <w:r w:rsidR="00F81F5E">
        <w:rPr>
          <w:rFonts w:hint="cs"/>
          <w:rtl/>
        </w:rPr>
        <w:t xml:space="preserve"> גם על זה אתה צריך לדבר עכשיו.</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330517627"/>
        <w:placeholder>
          <w:docPart w:val="48CC0E3D394943BA95B5ABDFEF2FE562"/>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rPr>
          <w:rtl/>
        </w:rPr>
      </w:pPr>
    </w:p>
    <w:p w:rsidR="00566537" w:rsidRDefault="00566537" w:rsidP="00566537">
      <w:pPr>
        <w:rPr>
          <w:rtl/>
        </w:rPr>
      </w:pPr>
      <w:r>
        <w:rPr>
          <w:rFonts w:hint="cs"/>
          <w:rtl/>
        </w:rPr>
        <w:t xml:space="preserve">תכף נשמע אם זה מאגר או לא. </w:t>
      </w:r>
      <w:r w:rsidR="00F81F5E">
        <w:rPr>
          <w:rFonts w:hint="cs"/>
          <w:rtl/>
        </w:rPr>
        <w:t xml:space="preserve">הם </w:t>
      </w:r>
      <w:bookmarkStart w:id="163" w:name="_ETM_Q1_3905416"/>
      <w:bookmarkEnd w:id="163"/>
      <w:r w:rsidR="00F81F5E">
        <w:rPr>
          <w:rFonts w:hint="cs"/>
          <w:rtl/>
        </w:rPr>
        <w:t xml:space="preserve">צריכים לתת פתרון </w:t>
      </w:r>
      <w:r w:rsidR="00F81F5E">
        <w:rPr>
          <w:rtl/>
        </w:rPr>
        <w:t>–</w:t>
      </w:r>
      <w:r w:rsidR="00F81F5E">
        <w:rPr>
          <w:rFonts w:hint="cs"/>
          <w:rtl/>
        </w:rPr>
        <w:t xml:space="preserve"> על-ידי זה שנעשה שינוי בחוק </w:t>
      </w:r>
      <w:bookmarkStart w:id="164" w:name="_ETM_Q1_3912696"/>
      <w:bookmarkEnd w:id="164"/>
      <w:r w:rsidR="00F81F5E">
        <w:rPr>
          <w:rFonts w:hint="cs"/>
          <w:rtl/>
        </w:rPr>
        <w:t xml:space="preserve">אחר, לא בחוק הזה. צריך לעשות את זה. אדרבא, </w:t>
      </w:r>
      <w:r>
        <w:rPr>
          <w:rFonts w:hint="cs"/>
          <w:rtl/>
        </w:rPr>
        <w:t>תביאו את זה.</w:t>
      </w:r>
    </w:p>
    <w:p w:rsidR="00566537" w:rsidRDefault="00566537" w:rsidP="00566537">
      <w:pPr>
        <w:rPr>
          <w:rtl/>
        </w:rPr>
      </w:pPr>
    </w:p>
    <w:sdt>
      <w:sdtPr>
        <w:rPr>
          <w:rtl/>
        </w:rPr>
        <w:alias w:val="אורח"/>
        <w:tag w:val="&lt;ID&gt;518266&lt;/ID&gt;&lt;Name&gt;אלעזר כהנא&lt;/Name&gt;&lt;Data&gt;אלעזר כהנא&lt;/Data&gt;&lt;Title&gt;ע' יועמ&quot;ש, המשרד לבטחון פנים&lt;/Title&gt;"/>
        <w:id w:val="-59940523"/>
        <w:placeholder>
          <w:docPart w:val="ACAEDE4568064435B70DE39DE5B2E1E7"/>
        </w:placeholder>
        <w15:color w:val="993366"/>
      </w:sdtPr>
      <w:sdtEndPr/>
      <w:sdtContent>
        <w:p w:rsidR="00566537" w:rsidRDefault="00566537" w:rsidP="00566537">
          <w:pPr>
            <w:pStyle w:val="af9"/>
            <w:keepNext/>
            <w:rPr>
              <w:rtl/>
            </w:rPr>
          </w:pPr>
          <w:r w:rsidRPr="0037743B">
            <w:rPr>
              <w:rStyle w:val="afd"/>
              <w:color w:val="000000"/>
              <w:rtl/>
            </w:rPr>
            <w:t>אלעזר כהנא</w:t>
          </w:r>
          <w:r w:rsidRPr="0037743B">
            <w:rPr>
              <w:color w:val="000000"/>
              <w:rtl/>
            </w:rPr>
            <w:t>:</w:t>
          </w:r>
        </w:p>
      </w:sdtContent>
    </w:sdt>
    <w:p w:rsidR="00566537" w:rsidRDefault="00566537" w:rsidP="00566537">
      <w:pPr>
        <w:pStyle w:val="KeepWithNext"/>
        <w:rPr>
          <w:rtl/>
        </w:rPr>
      </w:pPr>
    </w:p>
    <w:p w:rsidR="00566537" w:rsidRDefault="00020967" w:rsidP="00020967">
      <w:pPr>
        <w:rPr>
          <w:rtl/>
        </w:rPr>
      </w:pPr>
      <w:r>
        <w:rPr>
          <w:rFonts w:hint="cs"/>
          <w:rtl/>
        </w:rPr>
        <w:t>אנשי</w:t>
      </w:r>
      <w:bookmarkStart w:id="165" w:name="_ETM_Q1_3923808"/>
      <w:bookmarkEnd w:id="165"/>
      <w:r>
        <w:rPr>
          <w:rFonts w:hint="cs"/>
          <w:rtl/>
        </w:rPr>
        <w:t xml:space="preserve"> המוקד המומחים פה שמאחוריי אומרים ש</w:t>
      </w:r>
      <w:r w:rsidR="00566537">
        <w:rPr>
          <w:rFonts w:hint="cs"/>
          <w:rtl/>
        </w:rPr>
        <w:t xml:space="preserve">בשגרה מד"א פונים </w:t>
      </w:r>
      <w:r>
        <w:rPr>
          <w:rFonts w:hint="cs"/>
          <w:rtl/>
        </w:rPr>
        <w:t xml:space="preserve">אלינו עם מספרים, ומקבלים </w:t>
      </w:r>
      <w:bookmarkStart w:id="166" w:name="_ETM_Q1_3928683"/>
      <w:bookmarkEnd w:id="166"/>
      <w:r>
        <w:rPr>
          <w:rFonts w:hint="cs"/>
          <w:rtl/>
        </w:rPr>
        <w:t xml:space="preserve">שם וכתובת; </w:t>
      </w:r>
      <w:r w:rsidR="00566537">
        <w:rPr>
          <w:rFonts w:hint="cs"/>
          <w:rtl/>
        </w:rPr>
        <w:t xml:space="preserve">המוקד שלנו נותן </w:t>
      </w:r>
      <w:r>
        <w:rPr>
          <w:rFonts w:hint="cs"/>
          <w:rtl/>
        </w:rPr>
        <w:t xml:space="preserve">להם </w:t>
      </w:r>
      <w:r w:rsidR="00566537">
        <w:rPr>
          <w:rFonts w:hint="cs"/>
          <w:rtl/>
        </w:rPr>
        <w:t xml:space="preserve">את </w:t>
      </w:r>
      <w:r>
        <w:rPr>
          <w:rFonts w:hint="cs"/>
          <w:rtl/>
        </w:rPr>
        <w:t>השירות הזה</w:t>
      </w:r>
      <w:r w:rsidR="00566537">
        <w:rPr>
          <w:rFonts w:hint="cs"/>
          <w:rtl/>
        </w:rPr>
        <w:t>.</w:t>
      </w:r>
    </w:p>
    <w:p w:rsidR="00566537" w:rsidRPr="0064569F" w:rsidRDefault="00566537" w:rsidP="00566537">
      <w:pPr>
        <w:rPr>
          <w:rtl/>
        </w:rPr>
      </w:pPr>
    </w:p>
    <w:sdt>
      <w:sdtPr>
        <w:rPr>
          <w:rFonts w:hint="cs"/>
          <w:rtl/>
        </w:rPr>
        <w:alias w:val="אורח"/>
        <w:tag w:val="&lt;ID&gt;848886&lt;/ID&gt;&lt;Name&gt;איתמר אברמוביץ'&lt;/Name&gt;&lt;Data&gt;איתמר אברמוביץ'&lt;/Data&gt;&lt;Shortcut&gt;איאב&lt;/Shortcut&gt;&lt;Title&gt;מנהל אגף הד&quot;ס, מגן דוד אדום&lt;/Title&gt;"/>
        <w:id w:val="-164094405"/>
        <w:placeholder>
          <w:docPart w:val="ACAEDE4568064435B70DE39DE5B2E1E7"/>
        </w:placeholder>
        <w15:color w:val="993366"/>
      </w:sdtPr>
      <w:sdtEndPr/>
      <w:sdtContent>
        <w:p w:rsidR="00566537" w:rsidRDefault="00566537" w:rsidP="00566537">
          <w:pPr>
            <w:pStyle w:val="af9"/>
            <w:keepNext/>
            <w:rPr>
              <w:rtl/>
            </w:rPr>
          </w:pPr>
          <w:r w:rsidRPr="0037743B">
            <w:rPr>
              <w:rStyle w:val="afd"/>
              <w:color w:val="000000"/>
              <w:rtl/>
            </w:rPr>
            <w:t>איתמר אברמוביץ'</w:t>
          </w:r>
          <w:r w:rsidRPr="0037743B">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עדיין זה לוקח. </w:t>
      </w:r>
    </w:p>
    <w:p w:rsidR="00566537" w:rsidRDefault="00566537" w:rsidP="00566537">
      <w:pPr>
        <w:rPr>
          <w:rtl/>
        </w:rPr>
      </w:pPr>
    </w:p>
    <w:sdt>
      <w:sdtPr>
        <w:rPr>
          <w:rtl/>
        </w:rPr>
        <w:alias w:val="יור"/>
        <w:tag w:val="&lt;ID&gt;5094&lt;/ID&gt;&lt;Name&gt;ניסן סלומינסקי - יו&quot;רַ&lt;/Name&gt;&lt;Data&gt;ניסן סלומינסקי&lt;/Data&gt;&lt;Shortcut&gt;ניסל&lt;/Shortcut&gt;"/>
        <w:id w:val="1262106625"/>
        <w:placeholder>
          <w:docPart w:val="ACAEDE4568064435B70DE39DE5B2E1E7"/>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pStyle w:val="KeepWithNext"/>
        <w:rPr>
          <w:rtl/>
        </w:rPr>
      </w:pPr>
    </w:p>
    <w:p w:rsidR="00566537" w:rsidRDefault="00566537" w:rsidP="00F352D1">
      <w:pPr>
        <w:rPr>
          <w:rtl/>
        </w:rPr>
      </w:pPr>
      <w:r>
        <w:rPr>
          <w:rFonts w:hint="cs"/>
          <w:rtl/>
        </w:rPr>
        <w:t xml:space="preserve">בסדר. לוקח לכם להגיע למקום </w:t>
      </w:r>
      <w:r w:rsidR="00020967">
        <w:rPr>
          <w:rFonts w:hint="cs"/>
          <w:rtl/>
        </w:rPr>
        <w:t xml:space="preserve">גם </w:t>
      </w:r>
      <w:r>
        <w:rPr>
          <w:rFonts w:hint="cs"/>
          <w:rtl/>
        </w:rPr>
        <w:t>כמה דקות. הוא יוצא לדרך, ו</w:t>
      </w:r>
      <w:r w:rsidR="00F352D1">
        <w:rPr>
          <w:rFonts w:hint="cs"/>
          <w:rtl/>
        </w:rPr>
        <w:t xml:space="preserve">בו זמנית הוא מצלצל </w:t>
      </w:r>
      <w:bookmarkStart w:id="167" w:name="_ETM_Q1_3948466"/>
      <w:bookmarkEnd w:id="167"/>
      <w:r w:rsidR="00F352D1">
        <w:rPr>
          <w:rFonts w:hint="cs"/>
          <w:rtl/>
        </w:rPr>
        <w:t>ויכול ל</w:t>
      </w:r>
      <w:r>
        <w:rPr>
          <w:rFonts w:hint="cs"/>
          <w:rtl/>
        </w:rPr>
        <w:t xml:space="preserve">קבל </w:t>
      </w:r>
      <w:r>
        <w:rPr>
          <w:rtl/>
        </w:rPr>
        <w:t>–</w:t>
      </w:r>
      <w:r>
        <w:rPr>
          <w:rFonts w:hint="cs"/>
          <w:rtl/>
        </w:rPr>
        <w:t xml:space="preserve"> עד שיפתור את הבעיה. </w:t>
      </w:r>
    </w:p>
    <w:p w:rsidR="00566537" w:rsidRDefault="00566537" w:rsidP="00566537">
      <w:pPr>
        <w:rPr>
          <w:rtl/>
        </w:rPr>
      </w:pPr>
    </w:p>
    <w:bookmarkStart w:id="168" w:name="_ETM_Q1_3952371" w:displacedByCustomXml="next"/>
    <w:bookmarkEnd w:id="168" w:displacedByCustomXml="next"/>
    <w:bookmarkStart w:id="169" w:name="_ETM_Q1_3953282" w:displacedByCustomXml="next"/>
    <w:bookmarkEnd w:id="169"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208251543"/>
        <w:placeholder>
          <w:docPart w:val="DefaultPlaceholder_-1854013440"/>
        </w:placeholder>
        <w15:color w:val="993366"/>
      </w:sdtPr>
      <w:sdtEndPr/>
      <w:sdtContent>
        <w:p w:rsidR="00F352D1" w:rsidRDefault="004B7743" w:rsidP="00F352D1">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F352D1" w:rsidRDefault="00F352D1" w:rsidP="00F352D1">
      <w:pPr>
        <w:pStyle w:val="KeepWithNext"/>
        <w:rPr>
          <w:rtl/>
        </w:rPr>
      </w:pPr>
    </w:p>
    <w:p w:rsidR="00F352D1" w:rsidRDefault="00F352D1" w:rsidP="00F352D1">
      <w:pPr>
        <w:rPr>
          <w:rtl/>
        </w:rPr>
      </w:pPr>
      <w:r>
        <w:rPr>
          <w:rFonts w:hint="cs"/>
          <w:rtl/>
        </w:rPr>
        <w:t>נותן לו כיוון.</w:t>
      </w:r>
    </w:p>
    <w:p w:rsidR="00F352D1" w:rsidRDefault="00F352D1" w:rsidP="00F352D1">
      <w:pPr>
        <w:rPr>
          <w:rtl/>
        </w:rPr>
      </w:pPr>
      <w:bookmarkStart w:id="170" w:name="_ETM_Q1_3956642"/>
      <w:bookmarkEnd w:id="170"/>
    </w:p>
    <w:bookmarkStart w:id="171" w:name="_ETM_Q1_3956988" w:displacedByCustomXml="next"/>
    <w:bookmarkEnd w:id="171" w:displacedByCustomXml="next"/>
    <w:sdt>
      <w:sdtPr>
        <w:rPr>
          <w:rtl/>
        </w:rPr>
        <w:alias w:val="יור"/>
        <w:tag w:val="&lt;ID&gt;5094&lt;/ID&gt;&lt;Name&gt;ניסן סלומינסקי - יו&quot;רַ&lt;/Name&gt;&lt;Data&gt;ניסן סלומינסקי&lt;/Data&gt;&lt;Shortcut&gt;ניסל&lt;/Shortcut&gt;"/>
        <w:id w:val="1074780066"/>
        <w:placeholder>
          <w:docPart w:val="DefaultPlaceholder_-1854013440"/>
        </w:placeholder>
        <w15:color w:val="993366"/>
      </w:sdtPr>
      <w:sdtEndPr/>
      <w:sdtContent>
        <w:p w:rsidR="00F352D1" w:rsidRDefault="00F352D1" w:rsidP="00F352D1">
          <w:pPr>
            <w:pStyle w:val="af6"/>
            <w:keepNext/>
            <w:rPr>
              <w:rtl/>
            </w:rPr>
          </w:pPr>
          <w:r w:rsidRPr="00F352D1">
            <w:rPr>
              <w:rStyle w:val="afd"/>
              <w:color w:val="000000"/>
              <w:rtl/>
            </w:rPr>
            <w:t>היו"ר ניסן סלומינסקי</w:t>
          </w:r>
          <w:r w:rsidRPr="00F352D1">
            <w:rPr>
              <w:color w:val="000000"/>
              <w:rtl/>
            </w:rPr>
            <w:t>:</w:t>
          </w:r>
        </w:p>
      </w:sdtContent>
    </w:sdt>
    <w:p w:rsidR="00F352D1" w:rsidRDefault="00F352D1" w:rsidP="00F352D1">
      <w:pPr>
        <w:pStyle w:val="KeepWithNext"/>
        <w:rPr>
          <w:rtl/>
        </w:rPr>
      </w:pPr>
    </w:p>
    <w:p w:rsidR="00F352D1" w:rsidRDefault="00F352D1" w:rsidP="00F352D1">
      <w:pPr>
        <w:rPr>
          <w:rtl/>
        </w:rPr>
      </w:pPr>
      <w:r>
        <w:rPr>
          <w:rFonts w:hint="cs"/>
          <w:rtl/>
        </w:rPr>
        <w:t>אפילו יותר מכיוון.</w:t>
      </w:r>
    </w:p>
    <w:p w:rsidR="00F352D1" w:rsidRPr="00F352D1" w:rsidRDefault="00F352D1" w:rsidP="00F352D1">
      <w:pPr>
        <w:rPr>
          <w:rtl/>
        </w:rPr>
      </w:pPr>
      <w:bookmarkStart w:id="172" w:name="_ETM_Q1_3961122"/>
      <w:bookmarkEnd w:id="172"/>
    </w:p>
    <w:sdt>
      <w:sdtPr>
        <w:rPr>
          <w:rtl/>
        </w:rPr>
        <w:alias w:val="דובר"/>
        <w:tag w:val="&lt;ID&gt;0&lt;/ID&gt;&lt;Name&gt;נעמה מנחמי&lt;/Name&gt;&lt;Data&gt;נעמה מנחמי&lt;/Data&gt;&lt;MemberID&gt;&lt;/MemberID&gt;"/>
        <w:id w:val="51668980"/>
        <w:placeholder>
          <w:docPart w:val="ACAEDE4568064435B70DE39DE5B2E1E7"/>
        </w:placeholder>
        <w15:color w:val="993366"/>
      </w:sdtPr>
      <w:sdtEndPr/>
      <w:sdtContent>
        <w:p w:rsidR="00566537" w:rsidRDefault="00566537" w:rsidP="00566537">
          <w:pPr>
            <w:pStyle w:val="a4"/>
            <w:keepNext/>
            <w:rPr>
              <w:rtl/>
            </w:rPr>
          </w:pPr>
          <w:r w:rsidRPr="0037743B">
            <w:rPr>
              <w:rStyle w:val="afd"/>
              <w:color w:val="000000"/>
              <w:rtl/>
            </w:rPr>
            <w:t xml:space="preserve">נעמה </w:t>
          </w:r>
          <w:proofErr w:type="spellStart"/>
          <w:r w:rsidRPr="0037743B">
            <w:rPr>
              <w:rStyle w:val="afd"/>
              <w:color w:val="000000"/>
              <w:rtl/>
            </w:rPr>
            <w:t>מנחמי</w:t>
          </w:r>
          <w:proofErr w:type="spellEnd"/>
          <w:r w:rsidRPr="0037743B">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בהתאם, נשנה לנתוני מיקום של </w:t>
      </w:r>
      <w:r w:rsidR="00F352D1">
        <w:rPr>
          <w:rFonts w:hint="cs"/>
          <w:rtl/>
        </w:rPr>
        <w:t>מתקשרים ל</w:t>
      </w:r>
      <w:r>
        <w:rPr>
          <w:rFonts w:hint="cs"/>
          <w:rtl/>
        </w:rPr>
        <w:t xml:space="preserve">מוקד חירום. </w:t>
      </w:r>
    </w:p>
    <w:p w:rsidR="00566537"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20328825"/>
        <w:placeholder>
          <w:docPart w:val="ACAEDE4568064435B70DE39DE5B2E1E7"/>
        </w:placeholder>
        <w15:color w:val="993366"/>
      </w:sdtPr>
      <w:sdtEndPr/>
      <w:sdtContent>
        <w:p w:rsidR="00566537" w:rsidRDefault="00566537" w:rsidP="00566537">
          <w:pPr>
            <w:pStyle w:val="af9"/>
            <w:keepNext/>
            <w:rPr>
              <w:rtl/>
            </w:rPr>
          </w:pPr>
          <w:proofErr w:type="spellStart"/>
          <w:r w:rsidRPr="0037743B">
            <w:rPr>
              <w:rStyle w:val="afd"/>
              <w:color w:val="000000"/>
              <w:rtl/>
            </w:rPr>
            <w:t>אורנן</w:t>
          </w:r>
          <w:proofErr w:type="spellEnd"/>
          <w:r w:rsidRPr="0037743B">
            <w:rPr>
              <w:rStyle w:val="afd"/>
              <w:color w:val="000000"/>
              <w:rtl/>
            </w:rPr>
            <w:t xml:space="preserve"> שטיינברג</w:t>
          </w:r>
          <w:r w:rsidRPr="0037743B">
            <w:rPr>
              <w:color w:val="000000"/>
              <w:rtl/>
            </w:rPr>
            <w:t>:</w:t>
          </w:r>
        </w:p>
      </w:sdtContent>
    </w:sdt>
    <w:p w:rsidR="00566537" w:rsidRDefault="00566537" w:rsidP="00566537">
      <w:pPr>
        <w:pStyle w:val="KeepWithNext"/>
        <w:rPr>
          <w:rtl/>
        </w:rPr>
      </w:pPr>
    </w:p>
    <w:p w:rsidR="00566537" w:rsidRDefault="00566537" w:rsidP="00F352D1">
      <w:pPr>
        <w:rPr>
          <w:rtl/>
        </w:rPr>
      </w:pPr>
      <w:r>
        <w:rPr>
          <w:rFonts w:hint="cs"/>
          <w:rtl/>
        </w:rPr>
        <w:t>לעניין הזה, כפי שאמרתי, עכשיו</w:t>
      </w:r>
      <w:r w:rsidR="00F352D1">
        <w:rPr>
          <w:rFonts w:hint="cs"/>
          <w:rtl/>
        </w:rPr>
        <w:t>,</w:t>
      </w:r>
      <w:r>
        <w:rPr>
          <w:rFonts w:hint="cs"/>
          <w:rtl/>
        </w:rPr>
        <w:t xml:space="preserve"> כשנוסף העניין של </w:t>
      </w:r>
      <w:r w:rsidR="00F352D1">
        <w:rPr>
          <w:rFonts w:hint="cs"/>
          <w:rtl/>
        </w:rPr>
        <w:t xml:space="preserve">ספקי </w:t>
      </w:r>
      <w:r>
        <w:rPr>
          <w:rFonts w:hint="cs"/>
          <w:rtl/>
        </w:rPr>
        <w:t xml:space="preserve">גישה לאינטרנט, צריך גם שתהיה לנו </w:t>
      </w:r>
      <w:r w:rsidR="00F352D1">
        <w:rPr>
          <w:rFonts w:hint="cs"/>
          <w:rtl/>
        </w:rPr>
        <w:t>ב</w:t>
      </w:r>
      <w:r>
        <w:rPr>
          <w:rFonts w:hint="cs"/>
          <w:rtl/>
        </w:rPr>
        <w:t>ראש הסיטואציה ש</w:t>
      </w:r>
      <w:r w:rsidR="00F352D1">
        <w:rPr>
          <w:rFonts w:hint="cs"/>
          <w:rtl/>
        </w:rPr>
        <w:t xml:space="preserve">ל </w:t>
      </w:r>
      <w:r>
        <w:rPr>
          <w:rFonts w:hint="cs"/>
          <w:rtl/>
        </w:rPr>
        <w:t>מישהו מתקשר מ-</w:t>
      </w:r>
      <w:r w:rsidR="00F352D1" w:rsidRPr="00F352D1">
        <w:rPr>
          <w:rFonts w:hint="cs"/>
        </w:rPr>
        <w:t xml:space="preserve"> </w:t>
      </w:r>
      <w:r w:rsidR="00F352D1">
        <w:rPr>
          <w:rFonts w:hint="cs"/>
        </w:rPr>
        <w:t>WIFI</w:t>
      </w:r>
      <w:r>
        <w:rPr>
          <w:rFonts w:hint="cs"/>
          <w:rtl/>
        </w:rPr>
        <w:t xml:space="preserve">. אבל שם אין התייחסות לאדם ספציפי. </w:t>
      </w:r>
      <w:r w:rsidR="00F352D1">
        <w:rPr>
          <w:rFonts w:hint="cs"/>
          <w:rtl/>
        </w:rPr>
        <w:t xml:space="preserve">יש </w:t>
      </w:r>
      <w:r w:rsidR="00F352D1">
        <w:rPr>
          <w:rFonts w:hint="cs"/>
        </w:rPr>
        <w:t>WIFI</w:t>
      </w:r>
      <w:r w:rsidR="00F352D1">
        <w:rPr>
          <w:rFonts w:hint="cs"/>
          <w:rtl/>
        </w:rPr>
        <w:t xml:space="preserve"> בכנסת, למשל. הטכנולוגיה היום </w:t>
      </w:r>
      <w:r w:rsidR="00F352D1">
        <w:rPr>
          <w:rtl/>
        </w:rPr>
        <w:t>–</w:t>
      </w:r>
      <w:r w:rsidR="00F352D1">
        <w:rPr>
          <w:rFonts w:hint="cs"/>
          <w:rtl/>
        </w:rPr>
        <w:t xml:space="preserve"> ואולי זה יהיה כך </w:t>
      </w:r>
      <w:bookmarkStart w:id="173" w:name="_ETM_Q1_3990748"/>
      <w:bookmarkEnd w:id="173"/>
      <w:r w:rsidR="00F352D1">
        <w:rPr>
          <w:rFonts w:hint="cs"/>
          <w:rtl/>
        </w:rPr>
        <w:t xml:space="preserve">גם בעתיד - האפשרות של המפעיל </w:t>
      </w:r>
      <w:proofErr w:type="spellStart"/>
      <w:r>
        <w:rPr>
          <w:rFonts w:hint="cs"/>
          <w:rtl/>
        </w:rPr>
        <w:t>לנטר</w:t>
      </w:r>
      <w:proofErr w:type="spellEnd"/>
      <w:r>
        <w:rPr>
          <w:rFonts w:hint="cs"/>
          <w:rtl/>
        </w:rPr>
        <w:t xml:space="preserve"> את המכשיר, לא בטוח שהיא קיימת.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699092347"/>
        <w:placeholder>
          <w:docPart w:val="ACAEDE4568064435B70DE39DE5B2E1E7"/>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pStyle w:val="KeepWithNext"/>
        <w:rPr>
          <w:rtl/>
        </w:rPr>
      </w:pPr>
    </w:p>
    <w:p w:rsidR="00566537" w:rsidRDefault="00566537" w:rsidP="00F352D1">
      <w:pPr>
        <w:rPr>
          <w:rtl/>
        </w:rPr>
      </w:pPr>
      <w:r>
        <w:rPr>
          <w:rFonts w:hint="cs"/>
          <w:rtl/>
        </w:rPr>
        <w:t>מה שקיים, קיים. מה שקי</w:t>
      </w:r>
      <w:r w:rsidR="00F352D1">
        <w:rPr>
          <w:rFonts w:hint="cs"/>
          <w:rtl/>
        </w:rPr>
        <w:t>י</w:t>
      </w:r>
      <w:r>
        <w:rPr>
          <w:rFonts w:hint="cs"/>
          <w:rtl/>
        </w:rPr>
        <w:t xml:space="preserve">ם, יעבור. </w:t>
      </w:r>
      <w:r w:rsidR="00F352D1">
        <w:rPr>
          <w:rFonts w:hint="cs"/>
          <w:rtl/>
        </w:rPr>
        <w:t xml:space="preserve">מה שעובר </w:t>
      </w:r>
      <w:r w:rsidR="00F352D1">
        <w:rPr>
          <w:rtl/>
        </w:rPr>
        <w:t>–</w:t>
      </w:r>
      <w:r w:rsidR="00F352D1">
        <w:rPr>
          <w:rFonts w:hint="cs"/>
          <w:rtl/>
        </w:rPr>
        <w:t xml:space="preserve"> להם ולהם אותו דבר. </w:t>
      </w:r>
      <w:bookmarkStart w:id="174" w:name="_ETM_Q1_4013597"/>
      <w:bookmarkEnd w:id="174"/>
      <w:r>
        <w:rPr>
          <w:rFonts w:hint="cs"/>
          <w:rtl/>
        </w:rPr>
        <w:t xml:space="preserve">להם יש יתרון מסוים, שזה סיפור אחר. מד"א תצלצל אליהם. בינתיים </w:t>
      </w:r>
      <w:r w:rsidR="00F352D1">
        <w:rPr>
          <w:rFonts w:hint="cs"/>
          <w:rtl/>
        </w:rPr>
        <w:t>אני מבין ש</w:t>
      </w:r>
      <w:r>
        <w:rPr>
          <w:rFonts w:hint="cs"/>
          <w:rtl/>
        </w:rPr>
        <w:t>במאור פנים ובשמחה הם נותנים להם את כל הפרטים שיש</w:t>
      </w:r>
      <w:r w:rsidR="00F352D1">
        <w:rPr>
          <w:rFonts w:hint="cs"/>
          <w:rtl/>
        </w:rPr>
        <w:t xml:space="preserve"> אצלם</w:t>
      </w:r>
      <w:r>
        <w:rPr>
          <w:rFonts w:hint="cs"/>
          <w:rtl/>
        </w:rPr>
        <w:t>.</w:t>
      </w:r>
    </w:p>
    <w:p w:rsidR="00566537" w:rsidRDefault="00566537" w:rsidP="00F352D1">
      <w:pPr>
        <w:rPr>
          <w:rtl/>
        </w:rPr>
      </w:pPr>
      <w:r>
        <w:rPr>
          <w:rFonts w:hint="cs"/>
          <w:rtl/>
        </w:rPr>
        <w:t xml:space="preserve"> </w:t>
      </w: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867130366"/>
        <w:placeholder>
          <w:docPart w:val="ACAEDE4568064435B70DE39DE5B2E1E7"/>
        </w:placeholder>
        <w15:color w:val="993366"/>
      </w:sdtPr>
      <w:sdtEndPr/>
      <w:sdtContent>
        <w:p w:rsidR="00566537" w:rsidRDefault="00566537" w:rsidP="00566537">
          <w:pPr>
            <w:pStyle w:val="af9"/>
            <w:keepNext/>
            <w:rPr>
              <w:rtl/>
            </w:rPr>
          </w:pPr>
          <w:proofErr w:type="spellStart"/>
          <w:r w:rsidRPr="0037743B">
            <w:rPr>
              <w:rStyle w:val="afd"/>
              <w:color w:val="000000"/>
              <w:rtl/>
            </w:rPr>
            <w:t>אורנן</w:t>
          </w:r>
          <w:proofErr w:type="spellEnd"/>
          <w:r w:rsidRPr="0037743B">
            <w:rPr>
              <w:rStyle w:val="afd"/>
              <w:color w:val="000000"/>
              <w:rtl/>
            </w:rPr>
            <w:t xml:space="preserve"> שטיינברג</w:t>
          </w:r>
          <w:r w:rsidRPr="0037743B">
            <w:rPr>
              <w:color w:val="000000"/>
              <w:rtl/>
            </w:rPr>
            <w:t>:</w:t>
          </w:r>
        </w:p>
      </w:sdtContent>
    </w:sdt>
    <w:p w:rsidR="00566537" w:rsidRDefault="00566537" w:rsidP="00566537">
      <w:pPr>
        <w:pStyle w:val="KeepWithNext"/>
        <w:rPr>
          <w:rtl/>
        </w:rPr>
      </w:pPr>
    </w:p>
    <w:p w:rsidR="00566537" w:rsidRDefault="00566537" w:rsidP="00F352D1">
      <w:pPr>
        <w:rPr>
          <w:rtl/>
        </w:rPr>
      </w:pPr>
      <w:r>
        <w:rPr>
          <w:rFonts w:hint="cs"/>
          <w:rtl/>
        </w:rPr>
        <w:t xml:space="preserve">גם איכון סלולרי </w:t>
      </w:r>
      <w:r w:rsidR="00F352D1">
        <w:rPr>
          <w:rFonts w:hint="cs"/>
          <w:rtl/>
        </w:rPr>
        <w:t xml:space="preserve">המדויק ככל שיהיה, </w:t>
      </w:r>
      <w:r>
        <w:rPr>
          <w:rFonts w:hint="cs"/>
          <w:rtl/>
        </w:rPr>
        <w:t>יביא אותנו ל</w:t>
      </w:r>
      <w:r w:rsidR="00F352D1">
        <w:rPr>
          <w:rFonts w:hint="cs"/>
          <w:rtl/>
        </w:rPr>
        <w:t xml:space="preserve">מגדל של </w:t>
      </w:r>
      <w:r>
        <w:rPr>
          <w:rFonts w:hint="cs"/>
          <w:rtl/>
        </w:rPr>
        <w:t xml:space="preserve">20 קומות. </w:t>
      </w:r>
      <w:r>
        <w:rPr>
          <w:rFonts w:hint="cs"/>
        </w:rPr>
        <w:t>WIFI</w:t>
      </w:r>
      <w:r>
        <w:rPr>
          <w:rFonts w:hint="cs"/>
          <w:rtl/>
        </w:rPr>
        <w:t xml:space="preserve"> יביא אותנו לנקודה מסוימת, אבל זה לא פותר את כל הבעיה.</w:t>
      </w:r>
    </w:p>
    <w:p w:rsidR="00F352D1" w:rsidRDefault="00F352D1" w:rsidP="00F352D1">
      <w:pPr>
        <w:rPr>
          <w:rtl/>
        </w:rPr>
      </w:pPr>
      <w:bookmarkStart w:id="175" w:name="_ETM_Q1_4076144"/>
      <w:bookmarkEnd w:id="175"/>
    </w:p>
    <w:bookmarkStart w:id="176" w:name="_ETM_Q1_4076580" w:displacedByCustomXml="next"/>
    <w:bookmarkEnd w:id="176"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852713975"/>
        <w:placeholder>
          <w:docPart w:val="DefaultPlaceholder_-1854013440"/>
        </w:placeholder>
        <w15:color w:val="993366"/>
      </w:sdtPr>
      <w:sdtEndPr/>
      <w:sdtContent>
        <w:p w:rsidR="00F352D1" w:rsidRDefault="004B7743" w:rsidP="00F352D1">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F352D1" w:rsidRDefault="00F352D1" w:rsidP="00F352D1">
      <w:pPr>
        <w:pStyle w:val="KeepWithNext"/>
        <w:rPr>
          <w:rtl/>
        </w:rPr>
      </w:pPr>
    </w:p>
    <w:p w:rsidR="00F352D1" w:rsidRPr="00F352D1" w:rsidRDefault="00F352D1" w:rsidP="00F352D1">
      <w:pPr>
        <w:rPr>
          <w:rtl/>
        </w:rPr>
      </w:pPr>
      <w:r>
        <w:rPr>
          <w:rFonts w:hint="cs"/>
          <w:rtl/>
        </w:rPr>
        <w:t>ה-</w:t>
      </w:r>
      <w:r w:rsidRPr="00F352D1">
        <w:rPr>
          <w:rFonts w:hint="cs"/>
        </w:rPr>
        <w:t xml:space="preserve"> </w:t>
      </w:r>
      <w:r>
        <w:rPr>
          <w:rFonts w:hint="cs"/>
        </w:rPr>
        <w:t>WIFI</w:t>
      </w:r>
      <w:r>
        <w:rPr>
          <w:rFonts w:hint="cs"/>
          <w:rtl/>
        </w:rPr>
        <w:t xml:space="preserve">שיש בכנסת, </w:t>
      </w:r>
      <w:bookmarkStart w:id="177" w:name="_ETM_Q1_4074489"/>
      <w:bookmarkEnd w:id="177"/>
      <w:r>
        <w:rPr>
          <w:rFonts w:hint="cs"/>
          <w:rtl/>
        </w:rPr>
        <w:t xml:space="preserve">הוא יכול לתת לך מיקום בתוך הכנסת. </w:t>
      </w:r>
    </w:p>
    <w:p w:rsidR="00566537" w:rsidRPr="0064569F" w:rsidRDefault="00566537" w:rsidP="00566537">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674299769"/>
        <w:placeholder>
          <w:docPart w:val="ACAEDE4568064435B70DE39DE5B2E1E7"/>
        </w:placeholder>
        <w15:color w:val="993366"/>
      </w:sdtPr>
      <w:sdtEndPr/>
      <w:sdtContent>
        <w:p w:rsidR="00566537" w:rsidRDefault="00566537" w:rsidP="00566537">
          <w:pPr>
            <w:pStyle w:val="af9"/>
            <w:keepNext/>
            <w:rPr>
              <w:rtl/>
            </w:rPr>
          </w:pPr>
          <w:proofErr w:type="spellStart"/>
          <w:r w:rsidRPr="0037743B">
            <w:rPr>
              <w:rStyle w:val="afd"/>
              <w:color w:val="000000"/>
              <w:rtl/>
            </w:rPr>
            <w:t>אורנן</w:t>
          </w:r>
          <w:proofErr w:type="spellEnd"/>
          <w:r w:rsidRPr="0037743B">
            <w:rPr>
              <w:rStyle w:val="afd"/>
              <w:color w:val="000000"/>
              <w:rtl/>
            </w:rPr>
            <w:t xml:space="preserve"> שטיינברג</w:t>
          </w:r>
          <w:r w:rsidRPr="0037743B">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אם רוצים לדבר על מכשיר, זה לא נכון. </w:t>
      </w:r>
      <w:r w:rsidR="00F352D1">
        <w:rPr>
          <w:rFonts w:hint="cs"/>
          <w:rtl/>
        </w:rPr>
        <w:t xml:space="preserve">זה לא חל </w:t>
      </w:r>
      <w:bookmarkStart w:id="178" w:name="_ETM_Q1_4097178"/>
      <w:bookmarkEnd w:id="178"/>
      <w:r w:rsidR="00F352D1">
        <w:rPr>
          <w:rFonts w:hint="cs"/>
          <w:rtl/>
        </w:rPr>
        <w:t xml:space="preserve">על זה. </w:t>
      </w:r>
      <w:r>
        <w:rPr>
          <w:rFonts w:hint="cs"/>
          <w:rtl/>
        </w:rPr>
        <w:t xml:space="preserve">אם רוצים לאכן מכשיר- - </w:t>
      </w:r>
    </w:p>
    <w:p w:rsidR="00566537" w:rsidRDefault="00566537" w:rsidP="00566537">
      <w:pPr>
        <w:rPr>
          <w:rtl/>
        </w:rPr>
      </w:pPr>
      <w:bookmarkStart w:id="179" w:name="_ETM_Q1_4101465"/>
      <w:bookmarkEnd w:id="179"/>
    </w:p>
    <w:p w:rsidR="00F352D1" w:rsidRDefault="00F352D1" w:rsidP="00F352D1">
      <w:pPr>
        <w:ind w:firstLine="0"/>
        <w:rPr>
          <w:u w:val="single"/>
          <w:rtl/>
        </w:rPr>
      </w:pPr>
      <w:r>
        <w:rPr>
          <w:rFonts w:hint="cs"/>
          <w:u w:val="single"/>
          <w:rtl/>
        </w:rPr>
        <w:t>קריאה:</w:t>
      </w:r>
      <w:bookmarkStart w:id="180" w:name="_ETM_Q1_4104154"/>
      <w:bookmarkEnd w:id="180"/>
    </w:p>
    <w:p w:rsidR="00F352D1" w:rsidRDefault="00F352D1" w:rsidP="00566537">
      <w:pPr>
        <w:rPr>
          <w:u w:val="single"/>
          <w:rtl/>
        </w:rPr>
      </w:pPr>
    </w:p>
    <w:p w:rsidR="00F352D1" w:rsidRDefault="00F352D1" w:rsidP="00566537">
      <w:pPr>
        <w:rPr>
          <w:rtl/>
        </w:rPr>
      </w:pPr>
      <w:bookmarkStart w:id="181" w:name="_ETM_Q1_4104675"/>
      <w:bookmarkEnd w:id="181"/>
      <w:r>
        <w:rPr>
          <w:rFonts w:hint="cs"/>
          <w:rtl/>
        </w:rPr>
        <w:t>לא דיברנו על מכשיר אלא על המק</w:t>
      </w:r>
      <w:bookmarkStart w:id="182" w:name="_ETM_Q1_4096668"/>
      <w:bookmarkEnd w:id="182"/>
      <w:r>
        <w:rPr>
          <w:rFonts w:hint="cs"/>
          <w:rtl/>
        </w:rPr>
        <w:t xml:space="preserve">ום שממנו בוצעה השיחה </w:t>
      </w:r>
      <w:r>
        <w:rPr>
          <w:rtl/>
        </w:rPr>
        <w:t>–</w:t>
      </w:r>
      <w:r>
        <w:rPr>
          <w:rFonts w:hint="cs"/>
          <w:rtl/>
        </w:rPr>
        <w:t xml:space="preserve"> מידע המזהה את המקום </w:t>
      </w:r>
      <w:bookmarkStart w:id="183" w:name="_ETM_Q1_4104763"/>
      <w:bookmarkEnd w:id="183"/>
      <w:r>
        <w:rPr>
          <w:rFonts w:hint="cs"/>
          <w:rtl/>
        </w:rPr>
        <w:t>שממנו בוצעה השיחה, זו ההגדרה. ברזולוציה המרבית שאוכל לקבל.</w:t>
      </w:r>
    </w:p>
    <w:p w:rsidR="00F352D1" w:rsidRPr="00F352D1" w:rsidRDefault="00F352D1" w:rsidP="00566537">
      <w:pPr>
        <w:rPr>
          <w:rtl/>
        </w:rPr>
      </w:pPr>
      <w:bookmarkStart w:id="184" w:name="_ETM_Q1_4112295"/>
      <w:bookmarkEnd w:id="184"/>
    </w:p>
    <w:sdt>
      <w:sdtPr>
        <w:rPr>
          <w:rFonts w:hint="cs"/>
          <w:rtl/>
        </w:rPr>
        <w:alias w:val="יור"/>
        <w:tag w:val="&lt;ID&gt;5094&lt;/ID&gt;&lt;Name&gt;ניסן סלומינסקי - יו&quot;רַ&lt;/Name&gt;&lt;Data&gt;ניסן סלומינסקי&lt;/Data&gt;&lt;Shortcut&gt;ניסל&lt;/Shortcut&gt;"/>
        <w:id w:val="-276102533"/>
        <w:placeholder>
          <w:docPart w:val="ACAEDE4568064435B70DE39DE5B2E1E7"/>
        </w:placeholder>
        <w15:color w:val="993366"/>
      </w:sdtPr>
      <w:sdtEndPr/>
      <w:sdtContent>
        <w:p w:rsidR="00566537" w:rsidRDefault="00566537" w:rsidP="00566537">
          <w:pPr>
            <w:pStyle w:val="af6"/>
            <w:keepNext/>
            <w:rPr>
              <w:rtl/>
            </w:rPr>
          </w:pPr>
          <w:r w:rsidRPr="0037743B">
            <w:rPr>
              <w:color w:val="000000"/>
              <w:rtl/>
            </w:rPr>
            <w:t xml:space="preserve">היו"ר </w:t>
          </w:r>
          <w:r w:rsidRPr="0037743B">
            <w:rPr>
              <w:rStyle w:val="afd"/>
              <w:color w:val="000000"/>
              <w:rtl/>
            </w:rPr>
            <w:t>ניסן סלומינסקי:</w:t>
          </w:r>
        </w:p>
      </w:sdtContent>
    </w:sdt>
    <w:p w:rsidR="00566537" w:rsidRDefault="00566537" w:rsidP="00566537">
      <w:pPr>
        <w:pStyle w:val="KeepWithNext"/>
        <w:rPr>
          <w:rtl/>
        </w:rPr>
      </w:pPr>
    </w:p>
    <w:p w:rsidR="00566537" w:rsidRDefault="00F352D1" w:rsidP="00F352D1">
      <w:pPr>
        <w:rPr>
          <w:rtl/>
        </w:rPr>
      </w:pPr>
      <w:r>
        <w:rPr>
          <w:rFonts w:hint="cs"/>
          <w:rtl/>
        </w:rPr>
        <w:t xml:space="preserve">מה שתוכלו, </w:t>
      </w:r>
      <w:bookmarkStart w:id="185" w:name="_ETM_Q1_4115079"/>
      <w:bookmarkEnd w:id="185"/>
      <w:r>
        <w:rPr>
          <w:rFonts w:hint="cs"/>
          <w:rtl/>
        </w:rPr>
        <w:t>ו</w:t>
      </w:r>
      <w:r w:rsidR="00566537">
        <w:rPr>
          <w:rFonts w:hint="cs"/>
          <w:rtl/>
        </w:rPr>
        <w:t xml:space="preserve">אתם תקבלו מהם עד שיום אחד יפתרו את זה. </w:t>
      </w:r>
      <w:r>
        <w:rPr>
          <w:rFonts w:hint="cs"/>
          <w:rtl/>
        </w:rPr>
        <w:t xml:space="preserve">אם יחשבו שאתם יכולים גם ישירות, כמוהם - </w:t>
      </w:r>
      <w:r w:rsidR="00566537">
        <w:rPr>
          <w:rFonts w:hint="cs"/>
          <w:rtl/>
        </w:rPr>
        <w:t xml:space="preserve">מאגרים וכו' </w:t>
      </w:r>
      <w:r w:rsidR="00566537">
        <w:rPr>
          <w:rtl/>
        </w:rPr>
        <w:t>–</w:t>
      </w:r>
      <w:r w:rsidR="00566537">
        <w:rPr>
          <w:rFonts w:hint="cs"/>
          <w:rtl/>
        </w:rPr>
        <w:t xml:space="preserve"> אבל לא כרגע. </w:t>
      </w:r>
      <w:r>
        <w:rPr>
          <w:rFonts w:hint="cs"/>
          <w:rtl/>
        </w:rPr>
        <w:t xml:space="preserve">די לנו </w:t>
      </w:r>
      <w:bookmarkStart w:id="186" w:name="_ETM_Q1_4119804"/>
      <w:bookmarkEnd w:id="186"/>
      <w:r>
        <w:rPr>
          <w:rFonts w:hint="cs"/>
          <w:rtl/>
        </w:rPr>
        <w:t xml:space="preserve">עם הצרה של המאגר פה. </w:t>
      </w:r>
      <w:r w:rsidR="00566537">
        <w:rPr>
          <w:rFonts w:hint="cs"/>
          <w:rtl/>
        </w:rPr>
        <w:t>תקראי את הסעיף.</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2030168061"/>
        <w:placeholder>
          <w:docPart w:val="E159269650BC48AC80D287D83A8E910A"/>
        </w:placeholder>
        <w15:color w:val="993366"/>
      </w:sdtPr>
      <w:sdtEndPr/>
      <w:sdtContent>
        <w:p w:rsidR="00566537" w:rsidRDefault="00566537" w:rsidP="00566537">
          <w:pPr>
            <w:pStyle w:val="a4"/>
            <w:keepNext/>
            <w:rPr>
              <w:rtl/>
            </w:rPr>
          </w:pPr>
          <w:r w:rsidRPr="0037743B">
            <w:rPr>
              <w:rStyle w:val="afd"/>
              <w:color w:val="000000"/>
              <w:rtl/>
            </w:rPr>
            <w:t xml:space="preserve">נעמה </w:t>
          </w:r>
          <w:proofErr w:type="spellStart"/>
          <w:r w:rsidRPr="0037743B">
            <w:rPr>
              <w:rStyle w:val="afd"/>
              <w:color w:val="000000"/>
              <w:rtl/>
            </w:rPr>
            <w:t>מנחמי</w:t>
          </w:r>
          <w:proofErr w:type="spellEnd"/>
          <w:r w:rsidRPr="0037743B">
            <w:rPr>
              <w:rStyle w:val="afd"/>
              <w:color w:val="000000"/>
              <w:rtl/>
            </w:rPr>
            <w:t>:</w:t>
          </w:r>
        </w:p>
      </w:sdtContent>
    </w:sdt>
    <w:p w:rsidR="00566537" w:rsidRDefault="00566537" w:rsidP="00566537">
      <w:pPr>
        <w:rPr>
          <w:rtl/>
        </w:rPr>
      </w:pPr>
    </w:p>
    <w:p w:rsidR="00F352D1" w:rsidRDefault="00F352D1" w:rsidP="00566537">
      <w:pPr>
        <w:rPr>
          <w:rtl/>
        </w:rPr>
      </w:pPr>
      <w:bookmarkStart w:id="187" w:name="_ETM_Q1_4133067"/>
      <w:bookmarkEnd w:id="187"/>
      <w:r>
        <w:rPr>
          <w:rFonts w:hint="cs"/>
          <w:rtl/>
        </w:rPr>
        <w:t xml:space="preserve">מוקד </w:t>
      </w:r>
      <w:r w:rsidR="005C0581">
        <w:rPr>
          <w:rFonts w:hint="cs"/>
          <w:rtl/>
        </w:rPr>
        <w:t xml:space="preserve">חירום רשאי לקבל </w:t>
      </w:r>
      <w:bookmarkStart w:id="188" w:name="_ETM_Q1_4135628"/>
      <w:bookmarkEnd w:id="188"/>
      <w:r w:rsidR="005C0581">
        <w:rPr>
          <w:rFonts w:hint="cs"/>
          <w:rtl/>
        </w:rPr>
        <w:t xml:space="preserve">מבעל </w:t>
      </w:r>
      <w:proofErr w:type="spellStart"/>
      <w:r w:rsidR="005C0581">
        <w:rPr>
          <w:rFonts w:hint="cs"/>
          <w:rtl/>
        </w:rPr>
        <w:t>רשיון</w:t>
      </w:r>
      <w:proofErr w:type="spellEnd"/>
      <w:r w:rsidR="005C0581">
        <w:rPr>
          <w:rFonts w:hint="cs"/>
          <w:rtl/>
        </w:rPr>
        <w:t xml:space="preserve"> בזק נתוני מיקום של מתקשר למוקד החירום בעת </w:t>
      </w:r>
      <w:bookmarkStart w:id="189" w:name="_ETM_Q1_4142554"/>
      <w:bookmarkEnd w:id="189"/>
      <w:r w:rsidR="005C0581">
        <w:rPr>
          <w:rFonts w:hint="cs"/>
          <w:rtl/>
        </w:rPr>
        <w:t>קבלת השיחה.</w:t>
      </w:r>
    </w:p>
    <w:p w:rsidR="005C0581" w:rsidRDefault="005C0581" w:rsidP="00566537">
      <w:pPr>
        <w:rPr>
          <w:rtl/>
        </w:rPr>
      </w:pPr>
      <w:bookmarkStart w:id="190" w:name="_ETM_Q1_4144570"/>
      <w:bookmarkEnd w:id="190"/>
    </w:p>
    <w:p w:rsidR="00566537" w:rsidRDefault="00566537" w:rsidP="00566537">
      <w:pPr>
        <w:rPr>
          <w:rtl/>
        </w:rPr>
      </w:pPr>
      <w:r>
        <w:rPr>
          <w:rFonts w:hint="cs"/>
          <w:rtl/>
        </w:rPr>
        <w:t>את ההמשך אפשר להעביר לסעיף הבא</w:t>
      </w:r>
      <w:r w:rsidR="005C0581">
        <w:rPr>
          <w:rFonts w:hint="cs"/>
          <w:rtl/>
        </w:rPr>
        <w:t>, לסעיפי השמירה,</w:t>
      </w:r>
      <w:r>
        <w:rPr>
          <w:rFonts w:hint="cs"/>
          <w:rtl/>
        </w:rPr>
        <w:t xml:space="preserve"> ולפצל את זה.</w:t>
      </w:r>
      <w:r w:rsidR="005C0581">
        <w:rPr>
          <w:rFonts w:hint="cs"/>
          <w:rtl/>
        </w:rPr>
        <w:t xml:space="preserve"> נתוני המיקום שיתקבלו כאמור, יישמרו במאגר </w:t>
      </w:r>
      <w:bookmarkStart w:id="191" w:name="_ETM_Q1_4150934"/>
      <w:bookmarkEnd w:id="191"/>
      <w:r w:rsidR="005C0581">
        <w:rPr>
          <w:rFonts w:hint="cs"/>
          <w:rtl/>
        </w:rPr>
        <w:t xml:space="preserve">מידע ייעודי ונפרד מכל מידע אחר, והכול לצורך </w:t>
      </w:r>
      <w:bookmarkStart w:id="192" w:name="_ETM_Q1_4154972"/>
      <w:bookmarkEnd w:id="192"/>
      <w:r w:rsidR="005C0581">
        <w:rPr>
          <w:rFonts w:hint="cs"/>
          <w:rtl/>
        </w:rPr>
        <w:t xml:space="preserve">טיפול באירועים הדורשים טיפול </w:t>
      </w:r>
      <w:proofErr w:type="spellStart"/>
      <w:r w:rsidR="005C0581">
        <w:rPr>
          <w:rFonts w:hint="cs"/>
          <w:rtl/>
        </w:rPr>
        <w:t>מיידי</w:t>
      </w:r>
      <w:proofErr w:type="spellEnd"/>
      <w:r w:rsidR="005C0581">
        <w:rPr>
          <w:rFonts w:hint="cs"/>
          <w:rtl/>
        </w:rPr>
        <w:t>, בהתאם להוראות פרק זה.</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24862633"/>
        <w:placeholder>
          <w:docPart w:val="EA5E08767B414FE18806E77E78AB3409"/>
        </w:placeholder>
        <w15:color w:val="993366"/>
      </w:sdtPr>
      <w:sdtEndPr/>
      <w:sdtContent>
        <w:p w:rsidR="00566537" w:rsidRDefault="00566537" w:rsidP="00566537">
          <w:pPr>
            <w:pStyle w:val="af6"/>
            <w:keepNext/>
            <w:rPr>
              <w:rtl/>
            </w:rPr>
          </w:pPr>
          <w:r w:rsidRPr="0037743B">
            <w:rPr>
              <w:color w:val="000000"/>
              <w:rtl/>
            </w:rPr>
            <w:t xml:space="preserve">היו"ר </w:t>
          </w:r>
          <w:r w:rsidRPr="0037743B">
            <w:rPr>
              <w:rStyle w:val="afd"/>
              <w:color w:val="000000"/>
              <w:rtl/>
            </w:rPr>
            <w:t>ניסן סלומינסקי:</w:t>
          </w:r>
        </w:p>
      </w:sdtContent>
    </w:sdt>
    <w:p w:rsidR="00566537" w:rsidRDefault="00566537" w:rsidP="00566537">
      <w:pPr>
        <w:rPr>
          <w:rtl/>
        </w:rPr>
      </w:pPr>
    </w:p>
    <w:p w:rsidR="00566537" w:rsidRDefault="00566537" w:rsidP="00E41ABD">
      <w:pPr>
        <w:rPr>
          <w:rtl/>
        </w:rPr>
      </w:pPr>
      <w:r>
        <w:rPr>
          <w:rFonts w:hint="cs"/>
          <w:rtl/>
        </w:rPr>
        <w:t xml:space="preserve">החלק הראשון </w:t>
      </w:r>
      <w:r>
        <w:rPr>
          <w:rtl/>
        </w:rPr>
        <w:t>–</w:t>
      </w:r>
      <w:r w:rsidR="005C0581">
        <w:rPr>
          <w:rFonts w:hint="cs"/>
          <w:rtl/>
        </w:rPr>
        <w:t xml:space="preserve"> </w:t>
      </w:r>
      <w:bookmarkStart w:id="193" w:name="_ETM_Q1_4164635"/>
      <w:bookmarkEnd w:id="193"/>
      <w:r>
        <w:rPr>
          <w:rFonts w:hint="cs"/>
          <w:rtl/>
        </w:rPr>
        <w:t xml:space="preserve">סידרנו. החלק השני </w:t>
      </w:r>
      <w:r>
        <w:rPr>
          <w:rtl/>
        </w:rPr>
        <w:t>–</w:t>
      </w:r>
      <w:r>
        <w:rPr>
          <w:rFonts w:hint="cs"/>
          <w:rtl/>
        </w:rPr>
        <w:t xml:space="preserve"> נתוני המיקום </w:t>
      </w:r>
      <w:r w:rsidR="005C0581">
        <w:rPr>
          <w:rFonts w:hint="cs"/>
          <w:rtl/>
        </w:rPr>
        <w:t xml:space="preserve">שיתקבלו יישמרו </w:t>
      </w:r>
      <w:r>
        <w:rPr>
          <w:rFonts w:hint="cs"/>
          <w:rtl/>
        </w:rPr>
        <w:t>ב</w:t>
      </w:r>
      <w:r w:rsidR="005C0581">
        <w:rPr>
          <w:rFonts w:hint="cs"/>
          <w:rtl/>
        </w:rPr>
        <w:t>מאגר מידע ייעודי ב</w:t>
      </w:r>
      <w:r>
        <w:rPr>
          <w:rFonts w:hint="cs"/>
          <w:rtl/>
        </w:rPr>
        <w:t xml:space="preserve">נפרד מכל מידע אחר. מה זה? מה שאני מבין שצריך להיות, זה שמודיעים למשטרה </w:t>
      </w:r>
      <w:r>
        <w:rPr>
          <w:rtl/>
        </w:rPr>
        <w:t>–</w:t>
      </w:r>
      <w:r>
        <w:rPr>
          <w:rFonts w:hint="cs"/>
          <w:rtl/>
        </w:rPr>
        <w:t xml:space="preserve"> מקבלת על אירוע מסוים. </w:t>
      </w:r>
      <w:proofErr w:type="spellStart"/>
      <w:r w:rsidR="00E41ABD">
        <w:rPr>
          <w:rFonts w:hint="cs"/>
          <w:rtl/>
        </w:rPr>
        <w:t>מייד</w:t>
      </w:r>
      <w:proofErr w:type="spellEnd"/>
      <w:r w:rsidR="00E41ABD">
        <w:rPr>
          <w:rFonts w:hint="cs"/>
          <w:rtl/>
        </w:rPr>
        <w:t xml:space="preserve"> </w:t>
      </w:r>
      <w:r>
        <w:rPr>
          <w:rFonts w:hint="cs"/>
          <w:rtl/>
        </w:rPr>
        <w:t>נפתח תיק. יש בו כל הפרטים שהם יודעים על האירוע, וגם מי ש</w:t>
      </w:r>
      <w:r w:rsidR="00E41ABD">
        <w:rPr>
          <w:rFonts w:hint="cs"/>
          <w:rtl/>
        </w:rPr>
        <w:t>מודיע</w:t>
      </w:r>
      <w:r>
        <w:rPr>
          <w:rFonts w:hint="cs"/>
          <w:rtl/>
        </w:rPr>
        <w:t>, כדי שיוכלו לבדוק את</w:t>
      </w:r>
      <w:r w:rsidR="00E41ABD">
        <w:rPr>
          <w:rFonts w:hint="cs"/>
          <w:rtl/>
        </w:rPr>
        <w:t>ו</w:t>
      </w:r>
      <w:r>
        <w:rPr>
          <w:rFonts w:hint="cs"/>
          <w:rtl/>
        </w:rPr>
        <w:t xml:space="preserve"> דברים, יוכלו לברר </w:t>
      </w:r>
      <w:proofErr w:type="spellStart"/>
      <w:r>
        <w:rPr>
          <w:rFonts w:hint="cs"/>
          <w:rtl/>
        </w:rPr>
        <w:t>וכו</w:t>
      </w:r>
      <w:proofErr w:type="spellEnd"/>
      <w:r>
        <w:rPr>
          <w:rFonts w:hint="cs"/>
          <w:rtl/>
        </w:rPr>
        <w:t>'.</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465037367"/>
        <w:placeholder>
          <w:docPart w:val="ACAEDE4568064435B70DE39DE5B2E1E7"/>
        </w:placeholder>
        <w15:color w:val="993366"/>
      </w:sdtPr>
      <w:sdtEndPr/>
      <w:sdtContent>
        <w:p w:rsidR="00566537" w:rsidRDefault="00566537" w:rsidP="00566537">
          <w:pPr>
            <w:pStyle w:val="af9"/>
            <w:keepNext/>
            <w:rPr>
              <w:rtl/>
            </w:rPr>
          </w:pPr>
          <w:r w:rsidRPr="0037743B">
            <w:rPr>
              <w:rStyle w:val="afd"/>
              <w:color w:val="000000"/>
              <w:rtl/>
            </w:rPr>
            <w:t>אלעזר כהנא</w:t>
          </w:r>
          <w:r w:rsidRPr="0037743B">
            <w:rPr>
              <w:color w:val="000000"/>
              <w:rtl/>
            </w:rPr>
            <w:t>:</w:t>
          </w:r>
        </w:p>
      </w:sdtContent>
    </w:sdt>
    <w:p w:rsidR="00566537" w:rsidRDefault="00566537" w:rsidP="00566537">
      <w:pPr>
        <w:pStyle w:val="KeepWithNext"/>
        <w:rPr>
          <w:rtl/>
        </w:rPr>
      </w:pPr>
    </w:p>
    <w:p w:rsidR="00566537" w:rsidRDefault="00566537" w:rsidP="00E41ABD">
      <w:pPr>
        <w:rPr>
          <w:rtl/>
        </w:rPr>
      </w:pPr>
      <w:r>
        <w:rPr>
          <w:rFonts w:hint="cs"/>
          <w:rtl/>
        </w:rPr>
        <w:t>זה תיק</w:t>
      </w:r>
      <w:r w:rsidR="00E41ABD">
        <w:rPr>
          <w:rFonts w:hint="cs"/>
          <w:rtl/>
        </w:rPr>
        <w:t xml:space="preserve"> מודיעין</w:t>
      </w:r>
      <w:r>
        <w:rPr>
          <w:rFonts w:hint="cs"/>
          <w:rtl/>
        </w:rPr>
        <w:t xml:space="preserve">, </w:t>
      </w:r>
      <w:r w:rsidR="00E41ABD">
        <w:rPr>
          <w:rFonts w:hint="cs"/>
          <w:rtl/>
        </w:rPr>
        <w:t xml:space="preserve">אבל יש </w:t>
      </w:r>
      <w:r>
        <w:rPr>
          <w:rFonts w:hint="cs"/>
          <w:rtl/>
        </w:rPr>
        <w:t xml:space="preserve">תיק נתוני אירוע.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964268237"/>
        <w:placeholder>
          <w:docPart w:val="ACAEDE4568064435B70DE39DE5B2E1E7"/>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pStyle w:val="KeepWithNext"/>
        <w:rPr>
          <w:rtl/>
        </w:rPr>
      </w:pPr>
    </w:p>
    <w:p w:rsidR="00566537" w:rsidRDefault="00566537" w:rsidP="00F93591">
      <w:pPr>
        <w:rPr>
          <w:rtl/>
        </w:rPr>
      </w:pPr>
      <w:r>
        <w:rPr>
          <w:rFonts w:hint="cs"/>
          <w:rtl/>
        </w:rPr>
        <w:t xml:space="preserve">איך שתקראו לזה. זה נקרא תיק נתוני אירוע. ברגע שאתם מקבלים את המיקום, אתם מוסיפים את המיקום לאותו אירוע. </w:t>
      </w:r>
      <w:r w:rsidR="00F93591">
        <w:rPr>
          <w:rFonts w:hint="cs"/>
          <w:rtl/>
        </w:rPr>
        <w:t xml:space="preserve">צלצל </w:t>
      </w:r>
      <w:bookmarkStart w:id="194" w:name="_ETM_Q1_4228220"/>
      <w:bookmarkEnd w:id="194"/>
      <w:r>
        <w:rPr>
          <w:rFonts w:hint="cs"/>
          <w:rtl/>
        </w:rPr>
        <w:t xml:space="preserve">יעקב משה </w:t>
      </w:r>
      <w:r>
        <w:rPr>
          <w:rtl/>
        </w:rPr>
        <w:t>–</w:t>
      </w:r>
      <w:r>
        <w:rPr>
          <w:rFonts w:hint="cs"/>
          <w:rtl/>
        </w:rPr>
        <w:t xml:space="preserve"> אתם מוסיפים את זה.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145192818"/>
        <w:placeholder>
          <w:docPart w:val="ACAEDE4568064435B70DE39DE5B2E1E7"/>
        </w:placeholder>
        <w15:color w:val="993366"/>
      </w:sdtPr>
      <w:sdtEndPr/>
      <w:sdtContent>
        <w:p w:rsidR="00566537" w:rsidRDefault="00566537" w:rsidP="00566537">
          <w:pPr>
            <w:pStyle w:val="a4"/>
            <w:keepNext/>
            <w:rPr>
              <w:rtl/>
            </w:rPr>
          </w:pPr>
          <w:r w:rsidRPr="0037743B">
            <w:rPr>
              <w:rStyle w:val="afd"/>
              <w:color w:val="000000"/>
              <w:rtl/>
            </w:rPr>
            <w:t>זאב בנימין בגין (הליכוד):</w:t>
          </w:r>
        </w:p>
      </w:sdtContent>
    </w:sdt>
    <w:p w:rsidR="00566537" w:rsidRDefault="00566537" w:rsidP="00566537">
      <w:pPr>
        <w:pStyle w:val="KeepWithNext"/>
        <w:rPr>
          <w:rtl/>
        </w:rPr>
      </w:pPr>
    </w:p>
    <w:p w:rsidR="00566537" w:rsidRDefault="00566537" w:rsidP="00F93591">
      <w:pPr>
        <w:rPr>
          <w:rtl/>
        </w:rPr>
      </w:pPr>
      <w:r>
        <w:rPr>
          <w:rFonts w:hint="cs"/>
          <w:rtl/>
        </w:rPr>
        <w:t>אם אפשר להסביר את הקשר בין תחילת ה</w:t>
      </w:r>
      <w:r w:rsidR="00F93591">
        <w:rPr>
          <w:rFonts w:hint="cs"/>
          <w:rtl/>
        </w:rPr>
        <w:t xml:space="preserve">משפט לסופו </w:t>
      </w:r>
      <w:r w:rsidR="00F93591">
        <w:rPr>
          <w:rtl/>
        </w:rPr>
        <w:t>–</w:t>
      </w:r>
      <w:r w:rsidR="00F93591">
        <w:rPr>
          <w:rFonts w:hint="cs"/>
          <w:rtl/>
        </w:rPr>
        <w:t xml:space="preserve"> מאגר מידע </w:t>
      </w:r>
      <w:r w:rsidR="00F93591">
        <w:rPr>
          <w:rtl/>
        </w:rPr>
        <w:t>–</w:t>
      </w:r>
      <w:r w:rsidR="00F93591">
        <w:rPr>
          <w:rFonts w:hint="cs"/>
          <w:rtl/>
        </w:rPr>
        <w:t xml:space="preserve"> טווח ארוך, לצורך טיפול באירועים הדורשים </w:t>
      </w:r>
      <w:bookmarkStart w:id="195" w:name="_ETM_Q1_4265387"/>
      <w:bookmarkEnd w:id="195"/>
      <w:r w:rsidR="00F93591">
        <w:rPr>
          <w:rFonts w:hint="cs"/>
          <w:rtl/>
        </w:rPr>
        <w:t xml:space="preserve">טיפול </w:t>
      </w:r>
      <w:proofErr w:type="spellStart"/>
      <w:r w:rsidR="00F93591">
        <w:rPr>
          <w:rFonts w:hint="cs"/>
          <w:rtl/>
        </w:rPr>
        <w:t>מיידי</w:t>
      </w:r>
      <w:proofErr w:type="spellEnd"/>
      <w:r w:rsidR="00F93591">
        <w:rPr>
          <w:rFonts w:hint="cs"/>
          <w:rtl/>
        </w:rPr>
        <w:t xml:space="preserve"> </w:t>
      </w:r>
      <w:r w:rsidR="00F93591">
        <w:rPr>
          <w:rtl/>
        </w:rPr>
        <w:t>–</w:t>
      </w:r>
      <w:r w:rsidR="00F93591">
        <w:rPr>
          <w:rFonts w:hint="cs"/>
          <w:rtl/>
        </w:rPr>
        <w:t xml:space="preserve"> זה קצר טווח.</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474060231"/>
        <w:placeholder>
          <w:docPart w:val="ACAEDE4568064435B70DE39DE5B2E1E7"/>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את המילה מאגר </w:t>
      </w:r>
      <w:r>
        <w:rPr>
          <w:rtl/>
        </w:rPr>
        <w:t>–</w:t>
      </w:r>
      <w:r>
        <w:rPr>
          <w:rFonts w:hint="cs"/>
          <w:rtl/>
        </w:rPr>
        <w:t xml:space="preserve"> תכף נסדר אותה. </w:t>
      </w:r>
      <w:r w:rsidR="00F93591">
        <w:rPr>
          <w:rFonts w:hint="cs"/>
          <w:rtl/>
        </w:rPr>
        <w:t xml:space="preserve">זה </w:t>
      </w:r>
      <w:bookmarkStart w:id="196" w:name="_ETM_Q1_4273310"/>
      <w:bookmarkEnd w:id="196"/>
      <w:r>
        <w:rPr>
          <w:rFonts w:hint="cs"/>
          <w:rtl/>
        </w:rPr>
        <w:t xml:space="preserve">לא צריך. </w:t>
      </w:r>
      <w:r w:rsidR="00F93591">
        <w:rPr>
          <w:rFonts w:hint="cs"/>
          <w:rtl/>
        </w:rPr>
        <w:t xml:space="preserve">תמצאו סינונים לזה. אפילו באנגלית, אבל </w:t>
      </w:r>
      <w:r>
        <w:rPr>
          <w:rFonts w:hint="cs"/>
          <w:rtl/>
        </w:rPr>
        <w:t xml:space="preserve">מאגר בעברית לא עובר. אני רוצה קודם כל להבין את התהליך. מבחינתכם, בתיק הזה </w:t>
      </w:r>
      <w:r w:rsidR="00F93591">
        <w:rPr>
          <w:rFonts w:hint="cs"/>
          <w:rtl/>
        </w:rPr>
        <w:t xml:space="preserve">אתם שמים </w:t>
      </w:r>
      <w:r>
        <w:rPr>
          <w:rFonts w:hint="cs"/>
          <w:rtl/>
        </w:rPr>
        <w:t xml:space="preserve">כל הפרטים </w:t>
      </w:r>
      <w:r>
        <w:rPr>
          <w:rtl/>
        </w:rPr>
        <w:t>–</w:t>
      </w:r>
      <w:r>
        <w:rPr>
          <w:rFonts w:hint="cs"/>
          <w:rtl/>
        </w:rPr>
        <w:t xml:space="preserve"> </w:t>
      </w:r>
      <w:r w:rsidR="00F93591">
        <w:rPr>
          <w:rFonts w:hint="cs"/>
          <w:rtl/>
        </w:rPr>
        <w:t xml:space="preserve">שם, </w:t>
      </w:r>
      <w:r>
        <w:rPr>
          <w:rFonts w:hint="cs"/>
          <w:rtl/>
        </w:rPr>
        <w:t xml:space="preserve">אם קיבלתם מיקום </w:t>
      </w:r>
      <w:r>
        <w:rPr>
          <w:rtl/>
        </w:rPr>
        <w:t>–</w:t>
      </w:r>
      <w:r>
        <w:rPr>
          <w:rFonts w:hint="cs"/>
          <w:rtl/>
        </w:rPr>
        <w:t xml:space="preserve"> </w:t>
      </w:r>
      <w:r w:rsidR="00F93591">
        <w:rPr>
          <w:rFonts w:hint="cs"/>
          <w:rtl/>
        </w:rPr>
        <w:t xml:space="preserve">שמים </w:t>
      </w:r>
      <w:bookmarkStart w:id="197" w:name="_ETM_Q1_4291822"/>
      <w:bookmarkEnd w:id="197"/>
      <w:r>
        <w:rPr>
          <w:rFonts w:hint="cs"/>
          <w:rtl/>
        </w:rPr>
        <w:t>את המיקום. עוד מעט נסביר למה אתם צריכים את כל זה, אבל זה ברור.</w:t>
      </w:r>
    </w:p>
    <w:p w:rsidR="00566537" w:rsidRDefault="00566537" w:rsidP="00566537">
      <w:pPr>
        <w:rPr>
          <w:rtl/>
        </w:rPr>
      </w:pPr>
    </w:p>
    <w:p w:rsidR="00566537" w:rsidRDefault="00566537" w:rsidP="00F93591">
      <w:pPr>
        <w:rPr>
          <w:rtl/>
        </w:rPr>
      </w:pPr>
      <w:r>
        <w:rPr>
          <w:rFonts w:hint="cs"/>
          <w:rtl/>
        </w:rPr>
        <w:t>משרד המש</w:t>
      </w:r>
      <w:r w:rsidR="00F93591">
        <w:rPr>
          <w:rFonts w:hint="cs"/>
          <w:rtl/>
        </w:rPr>
        <w:t>פ</w:t>
      </w:r>
      <w:r>
        <w:rPr>
          <w:rFonts w:hint="cs"/>
          <w:rtl/>
        </w:rPr>
        <w:t xml:space="preserve">טים אומר: </w:t>
      </w:r>
      <w:r w:rsidR="00F93591">
        <w:rPr>
          <w:rFonts w:hint="cs"/>
          <w:rtl/>
        </w:rPr>
        <w:t xml:space="preserve">לא, </w:t>
      </w:r>
      <w:r>
        <w:rPr>
          <w:rFonts w:hint="cs"/>
          <w:rtl/>
        </w:rPr>
        <w:t xml:space="preserve">אני רוצה להפריד. </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566537">
      <w:pPr>
        <w:rPr>
          <w:rtl/>
        </w:rPr>
      </w:pPr>
      <w:r>
        <w:rPr>
          <w:rFonts w:hint="cs"/>
          <w:rtl/>
        </w:rPr>
        <w:t>הממשלה.</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027179744"/>
        <w:placeholder>
          <w:docPart w:val="C8781C5DB333489C8B1DE5D15B24A5D1"/>
        </w:placeholder>
        <w15:color w:val="993366"/>
      </w:sdtPr>
      <w:sdtEndPr/>
      <w:sdtContent>
        <w:p w:rsidR="00566537" w:rsidRDefault="00566537" w:rsidP="00566537">
          <w:pPr>
            <w:pStyle w:val="af6"/>
            <w:keepNext/>
            <w:rPr>
              <w:rtl/>
            </w:rPr>
          </w:pPr>
          <w:r w:rsidRPr="0037743B">
            <w:rPr>
              <w:rStyle w:val="afd"/>
              <w:color w:val="000000"/>
              <w:rtl/>
            </w:rPr>
            <w:t>היו"ר ניסן סלומינסקי</w:t>
          </w:r>
          <w:r w:rsidRPr="0037743B">
            <w:rPr>
              <w:color w:val="000000"/>
              <w:rtl/>
            </w:rPr>
            <w:t>:</w:t>
          </w:r>
        </w:p>
      </w:sdtContent>
    </w:sdt>
    <w:p w:rsidR="00566537" w:rsidRDefault="00566537" w:rsidP="00566537">
      <w:pPr>
        <w:rPr>
          <w:rtl/>
        </w:rPr>
      </w:pPr>
    </w:p>
    <w:p w:rsidR="00566537" w:rsidRDefault="00F93591" w:rsidP="00F93591">
      <w:pPr>
        <w:rPr>
          <w:rtl/>
        </w:rPr>
      </w:pPr>
      <w:r>
        <w:rPr>
          <w:rFonts w:hint="cs"/>
          <w:rtl/>
        </w:rPr>
        <w:t xml:space="preserve">כן, </w:t>
      </w:r>
      <w:r w:rsidR="00566537">
        <w:rPr>
          <w:rFonts w:hint="cs"/>
          <w:rtl/>
        </w:rPr>
        <w:t>באה הממשלה. אבל משום מה</w:t>
      </w:r>
      <w:r>
        <w:rPr>
          <w:rFonts w:hint="cs"/>
          <w:rtl/>
        </w:rPr>
        <w:t xml:space="preserve"> תמיד הממשלה מיוצגת על-ידי משרד המשפטים</w:t>
      </w:r>
      <w:r w:rsidR="00566537">
        <w:rPr>
          <w:rFonts w:hint="cs"/>
          <w:rtl/>
        </w:rPr>
        <w:t xml:space="preserve">, ופה יש שתיקה כהודאה, מה שנקרא, אבל רק שתיקה. לא אומרים נגד, אבל אני רוצה להבין, כי אני לא </w:t>
      </w:r>
      <w:r>
        <w:rPr>
          <w:rtl/>
        </w:rPr>
        <w:t>–</w:t>
      </w:r>
      <w:r>
        <w:rPr>
          <w:rFonts w:hint="cs"/>
          <w:rtl/>
        </w:rPr>
        <w:t xml:space="preserve"> </w:t>
      </w:r>
      <w:bookmarkStart w:id="198" w:name="_ETM_Q1_4325974"/>
      <w:bookmarkEnd w:id="198"/>
      <w:r>
        <w:rPr>
          <w:rFonts w:hint="cs"/>
          <w:rtl/>
        </w:rPr>
        <w:t>באה ה</w:t>
      </w:r>
      <w:r w:rsidR="00566537">
        <w:rPr>
          <w:rFonts w:hint="cs"/>
          <w:rtl/>
        </w:rPr>
        <w:t>ממשלה. אתן הנציגות לצורך העני</w:t>
      </w:r>
      <w:r>
        <w:rPr>
          <w:rFonts w:hint="cs"/>
          <w:rtl/>
        </w:rPr>
        <w:t>י</w:t>
      </w:r>
      <w:r w:rsidR="00566537">
        <w:rPr>
          <w:rFonts w:hint="cs"/>
          <w:rtl/>
        </w:rPr>
        <w:t>ן, ואומרות: לא, אנחנו רוצות שהמיקום לא ייכנס לתיק אירוע</w:t>
      </w:r>
      <w:r>
        <w:rPr>
          <w:rFonts w:hint="cs"/>
          <w:rtl/>
        </w:rPr>
        <w:t>,</w:t>
      </w:r>
      <w:r w:rsidR="00566537">
        <w:rPr>
          <w:rFonts w:hint="cs"/>
          <w:rtl/>
        </w:rPr>
        <w:t xml:space="preserve"> אלא יהיה במאגר נפרד. תסבירי למה.</w:t>
      </w:r>
    </w:p>
    <w:p w:rsidR="00566537" w:rsidRPr="00F12A29"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pStyle w:val="KeepWithNext"/>
        <w:rPr>
          <w:rtl/>
        </w:rPr>
      </w:pPr>
    </w:p>
    <w:p w:rsidR="00566537" w:rsidRDefault="00214211" w:rsidP="00A370A3">
      <w:pPr>
        <w:rPr>
          <w:rtl/>
        </w:rPr>
      </w:pPr>
      <w:r>
        <w:rPr>
          <w:rFonts w:hint="cs"/>
          <w:rtl/>
        </w:rPr>
        <w:t xml:space="preserve">ברמה הכי בסיסית, </w:t>
      </w:r>
      <w:r w:rsidR="00566537">
        <w:rPr>
          <w:rFonts w:hint="cs"/>
          <w:rtl/>
        </w:rPr>
        <w:t xml:space="preserve">בעצם יש כאן סיטואציה, שבה יש נתונים, שאנחנו יודעים שהם יידרשו בחלק מהשיחות. הרי המוקד הוא מוקד חירום. הוא מקבל שיחות, שאין חולק על-כך שחלקן הן באמת דחופות ומעידות על מצבים שנדרש טיפול וסיוע </w:t>
      </w:r>
      <w:proofErr w:type="spellStart"/>
      <w:r w:rsidR="00566537">
        <w:rPr>
          <w:rFonts w:hint="cs"/>
          <w:rtl/>
        </w:rPr>
        <w:t>מיידי</w:t>
      </w:r>
      <w:proofErr w:type="spellEnd"/>
      <w:r w:rsidR="00566537">
        <w:rPr>
          <w:rFonts w:hint="cs"/>
          <w:rtl/>
        </w:rPr>
        <w:t xml:space="preserve">, וחלקן - לא. אם היה לנו מטה קסם, מנקודת מבט של הגנת פרטיות, אם </w:t>
      </w:r>
      <w:proofErr w:type="spellStart"/>
      <w:r w:rsidR="00566537">
        <w:rPr>
          <w:rFonts w:hint="cs"/>
          <w:rtl/>
        </w:rPr>
        <w:t>היתה</w:t>
      </w:r>
      <w:proofErr w:type="spellEnd"/>
      <w:r w:rsidR="00566537">
        <w:rPr>
          <w:rFonts w:hint="cs"/>
          <w:rtl/>
        </w:rPr>
        <w:t xml:space="preserve"> לי טכנולוגיה אידיאלית </w:t>
      </w:r>
      <w:r w:rsidR="00A370A3">
        <w:rPr>
          <w:rFonts w:hint="cs"/>
          <w:rtl/>
        </w:rPr>
        <w:t xml:space="preserve">מבחינתי </w:t>
      </w:r>
      <w:r w:rsidR="00566537">
        <w:rPr>
          <w:rFonts w:hint="cs"/>
          <w:rtl/>
        </w:rPr>
        <w:t>בעו</w:t>
      </w:r>
      <w:r w:rsidR="00A370A3">
        <w:rPr>
          <w:rFonts w:hint="cs"/>
          <w:rtl/>
        </w:rPr>
        <w:t>לם של פרט</w:t>
      </w:r>
      <w:r w:rsidR="00566537">
        <w:rPr>
          <w:rFonts w:hint="cs"/>
          <w:rtl/>
        </w:rPr>
        <w:t>י</w:t>
      </w:r>
      <w:r w:rsidR="00A370A3">
        <w:rPr>
          <w:rFonts w:hint="cs"/>
          <w:rtl/>
        </w:rPr>
        <w:t>ו</w:t>
      </w:r>
      <w:r w:rsidR="00566537">
        <w:rPr>
          <w:rFonts w:hint="cs"/>
          <w:rtl/>
        </w:rPr>
        <w:t xml:space="preserve">ת שמאפשר לקבל רק את </w:t>
      </w:r>
      <w:r w:rsidR="00A370A3">
        <w:rPr>
          <w:rFonts w:hint="cs"/>
          <w:rtl/>
        </w:rPr>
        <w:t xml:space="preserve">הנתונים באותן שיחות שבהם הם </w:t>
      </w:r>
      <w:bookmarkStart w:id="199" w:name="_ETM_Q1_4379500"/>
      <w:bookmarkEnd w:id="199"/>
      <w:r w:rsidR="00A370A3">
        <w:rPr>
          <w:rFonts w:hint="cs"/>
          <w:rtl/>
        </w:rPr>
        <w:t xml:space="preserve">נדרשים, </w:t>
      </w:r>
      <w:r w:rsidR="00566537">
        <w:rPr>
          <w:rFonts w:hint="cs"/>
          <w:rtl/>
        </w:rPr>
        <w:t xml:space="preserve">ובצורה </w:t>
      </w:r>
      <w:proofErr w:type="spellStart"/>
      <w:r w:rsidR="00566537">
        <w:rPr>
          <w:rFonts w:hint="cs"/>
          <w:rtl/>
        </w:rPr>
        <w:t>מיידית</w:t>
      </w:r>
      <w:proofErr w:type="spellEnd"/>
      <w:r w:rsidR="00566537">
        <w:rPr>
          <w:rFonts w:hint="cs"/>
          <w:rtl/>
        </w:rPr>
        <w:t xml:space="preserve"> ומלאה, מבחינתי זה היה אידיאלי. כי לא היה לי מידע עודף, שמוקד החירום לא היה אמור לקב</w:t>
      </w:r>
      <w:r w:rsidR="00A370A3">
        <w:rPr>
          <w:rFonts w:hint="cs"/>
          <w:rtl/>
        </w:rPr>
        <w:t>ל אותו. בכלל לא היה אמור להיות שלו; זה מידע ממאגרי מידע של חברות פרט</w:t>
      </w:r>
      <w:r w:rsidR="00566537">
        <w:rPr>
          <w:rFonts w:hint="cs"/>
          <w:rtl/>
        </w:rPr>
        <w:t>י</w:t>
      </w:r>
      <w:r w:rsidR="00A370A3">
        <w:rPr>
          <w:rFonts w:hint="cs"/>
          <w:rtl/>
        </w:rPr>
        <w:t>ו</w:t>
      </w:r>
      <w:r w:rsidR="00566537">
        <w:rPr>
          <w:rFonts w:hint="cs"/>
          <w:rtl/>
        </w:rPr>
        <w:t xml:space="preserve">ת </w:t>
      </w:r>
      <w:r w:rsidR="00A370A3">
        <w:rPr>
          <w:rFonts w:hint="cs"/>
          <w:rtl/>
        </w:rPr>
        <w:t>ו</w:t>
      </w:r>
      <w:r w:rsidR="00566537">
        <w:rPr>
          <w:rFonts w:hint="cs"/>
          <w:rtl/>
        </w:rPr>
        <w:t>לא אמור להגיע. זה הפתרון האידיאלי.</w:t>
      </w:r>
    </w:p>
    <w:p w:rsidR="00566537" w:rsidRDefault="00566537" w:rsidP="00566537">
      <w:pPr>
        <w:rPr>
          <w:rtl/>
        </w:rPr>
      </w:pPr>
    </w:p>
    <w:p w:rsidR="00566537" w:rsidRDefault="00A370A3" w:rsidP="00644B3C">
      <w:pPr>
        <w:rPr>
          <w:rtl/>
        </w:rPr>
      </w:pPr>
      <w:r>
        <w:rPr>
          <w:rFonts w:hint="cs"/>
          <w:rtl/>
        </w:rPr>
        <w:t xml:space="preserve">אחרי </w:t>
      </w:r>
      <w:bookmarkStart w:id="200" w:name="_ETM_Q1_4402300"/>
      <w:bookmarkEnd w:id="200"/>
      <w:r w:rsidR="00566537">
        <w:rPr>
          <w:rFonts w:hint="cs"/>
          <w:rtl/>
        </w:rPr>
        <w:t xml:space="preserve">שבתהליכים </w:t>
      </w:r>
      <w:r>
        <w:rPr>
          <w:rFonts w:hint="cs"/>
          <w:rtl/>
        </w:rPr>
        <w:t xml:space="preserve">הממשלתיים הגענו להבנה ולמסקנה משותפת שאין הפתרון האידיאלי </w:t>
      </w:r>
      <w:r w:rsidR="00566537">
        <w:rPr>
          <w:rFonts w:hint="cs"/>
          <w:rtl/>
        </w:rPr>
        <w:t xml:space="preserve">הזה </w:t>
      </w:r>
      <w:r w:rsidR="00566537">
        <w:rPr>
          <w:rtl/>
        </w:rPr>
        <w:t>–</w:t>
      </w:r>
      <w:r w:rsidR="00566537">
        <w:rPr>
          <w:rFonts w:hint="cs"/>
          <w:rtl/>
        </w:rPr>
        <w:t xml:space="preserve"> הוא לא קיים </w:t>
      </w:r>
      <w:r w:rsidR="00566537">
        <w:rPr>
          <w:rtl/>
        </w:rPr>
        <w:t>–</w:t>
      </w:r>
      <w:r w:rsidR="00566537">
        <w:rPr>
          <w:rFonts w:hint="cs"/>
          <w:rtl/>
        </w:rPr>
        <w:t xml:space="preserve"> לכן התקדמנו </w:t>
      </w:r>
      <w:r>
        <w:rPr>
          <w:rFonts w:hint="cs"/>
          <w:rtl/>
        </w:rPr>
        <w:t xml:space="preserve">צעד </w:t>
      </w:r>
      <w:r w:rsidR="00566537">
        <w:rPr>
          <w:rFonts w:hint="cs"/>
          <w:rtl/>
        </w:rPr>
        <w:t>לכיו</w:t>
      </w:r>
      <w:r>
        <w:rPr>
          <w:rFonts w:hint="cs"/>
          <w:rtl/>
        </w:rPr>
        <w:t>ון המודל שמעוגן בהצעה המ</w:t>
      </w:r>
      <w:r w:rsidR="00566537">
        <w:rPr>
          <w:rFonts w:hint="cs"/>
          <w:rtl/>
        </w:rPr>
        <w:t>מ</w:t>
      </w:r>
      <w:r>
        <w:rPr>
          <w:rFonts w:hint="cs"/>
          <w:rtl/>
        </w:rPr>
        <w:t>ש</w:t>
      </w:r>
      <w:r w:rsidR="00566537">
        <w:rPr>
          <w:rFonts w:hint="cs"/>
          <w:rtl/>
        </w:rPr>
        <w:t xml:space="preserve">לתית, </w:t>
      </w:r>
      <w:r>
        <w:rPr>
          <w:rFonts w:hint="cs"/>
          <w:rtl/>
        </w:rPr>
        <w:t xml:space="preserve">שמוותר </w:t>
      </w:r>
      <w:bookmarkStart w:id="201" w:name="_ETM_Q1_4409069"/>
      <w:bookmarkEnd w:id="201"/>
      <w:r>
        <w:rPr>
          <w:rFonts w:hint="cs"/>
          <w:rtl/>
        </w:rPr>
        <w:t xml:space="preserve">במובן הזה על פתרון הקסם, </w:t>
      </w:r>
      <w:r w:rsidR="00566537">
        <w:rPr>
          <w:rFonts w:hint="cs"/>
          <w:rtl/>
        </w:rPr>
        <w:t>ואומר: טוב, אני מאפשר העברה אוטומטית של כל הנתונים למוקד החירום. אנחנו מאפשרים את ההעברה האוטומטית, ו</w:t>
      </w:r>
      <w:r w:rsidR="00644B3C">
        <w:rPr>
          <w:rFonts w:hint="cs"/>
          <w:rtl/>
        </w:rPr>
        <w:t xml:space="preserve">גם אנחנו </w:t>
      </w:r>
      <w:r w:rsidR="00566537">
        <w:rPr>
          <w:rFonts w:hint="cs"/>
          <w:rtl/>
        </w:rPr>
        <w:t>מכירים בזה ש</w:t>
      </w:r>
      <w:r w:rsidR="00644B3C">
        <w:rPr>
          <w:rFonts w:hint="cs"/>
          <w:rtl/>
        </w:rPr>
        <w:t xml:space="preserve">כן </w:t>
      </w:r>
      <w:r w:rsidR="00566537">
        <w:rPr>
          <w:rFonts w:hint="cs"/>
          <w:rtl/>
        </w:rPr>
        <w:t>נדרשת איזושהי שמירה לפרק זמן מסוים</w:t>
      </w:r>
      <w:r w:rsidR="00644B3C">
        <w:rPr>
          <w:rFonts w:hint="cs"/>
          <w:rtl/>
        </w:rPr>
        <w:t xml:space="preserve"> כדי </w:t>
      </w:r>
      <w:bookmarkStart w:id="202" w:name="_ETM_Q1_4437038"/>
      <w:bookmarkEnd w:id="202"/>
      <w:r w:rsidR="00644B3C">
        <w:rPr>
          <w:rFonts w:hint="cs"/>
          <w:rtl/>
        </w:rPr>
        <w:t>להבין, האם צריכה להתקיים תקופה או לא תקופה</w:t>
      </w:r>
      <w:r w:rsidR="00566537">
        <w:rPr>
          <w:rFonts w:hint="cs"/>
          <w:rtl/>
        </w:rPr>
        <w:t xml:space="preserve">. </w:t>
      </w:r>
      <w:r w:rsidR="00644B3C">
        <w:rPr>
          <w:rFonts w:hint="cs"/>
          <w:rtl/>
        </w:rPr>
        <w:t xml:space="preserve">כלומר </w:t>
      </w:r>
      <w:r w:rsidR="00566537">
        <w:rPr>
          <w:rFonts w:hint="cs"/>
          <w:rtl/>
        </w:rPr>
        <w:t>שמיר</w:t>
      </w:r>
      <w:r w:rsidR="00644B3C">
        <w:rPr>
          <w:rFonts w:hint="cs"/>
          <w:rtl/>
        </w:rPr>
        <w:t>ה תהיה כאן. זה לא משהו שמועבר ומועל</w:t>
      </w:r>
      <w:r w:rsidR="00566537">
        <w:rPr>
          <w:rFonts w:hint="cs"/>
          <w:rtl/>
        </w:rPr>
        <w:t xml:space="preserve">ם. לכן מבחינתנו אלמנט של </w:t>
      </w:r>
      <w:r w:rsidR="00644B3C">
        <w:rPr>
          <w:rFonts w:hint="cs"/>
          <w:rtl/>
        </w:rPr>
        <w:t xml:space="preserve">איזון </w:t>
      </w:r>
      <w:bookmarkStart w:id="203" w:name="_ETM_Q1_4446606"/>
      <w:bookmarkEnd w:id="203"/>
      <w:r w:rsidR="00644B3C">
        <w:rPr>
          <w:rFonts w:hint="cs"/>
          <w:rtl/>
        </w:rPr>
        <w:t xml:space="preserve">והגנת הפרטיות </w:t>
      </w:r>
      <w:r w:rsidR="00566537">
        <w:rPr>
          <w:rFonts w:hint="cs"/>
          <w:rtl/>
        </w:rPr>
        <w:t>שנכנס בהצעה המ</w:t>
      </w:r>
      <w:r w:rsidR="00644B3C">
        <w:rPr>
          <w:rFonts w:hint="cs"/>
          <w:rtl/>
        </w:rPr>
        <w:t>מ</w:t>
      </w:r>
      <w:r w:rsidR="00566537">
        <w:rPr>
          <w:rFonts w:hint="cs"/>
          <w:rtl/>
        </w:rPr>
        <w:t>של</w:t>
      </w:r>
      <w:r w:rsidR="00644B3C">
        <w:rPr>
          <w:rFonts w:hint="cs"/>
          <w:rtl/>
        </w:rPr>
        <w:t>ת</w:t>
      </w:r>
      <w:r w:rsidR="00566537">
        <w:rPr>
          <w:rFonts w:hint="cs"/>
          <w:rtl/>
        </w:rPr>
        <w:t>ית, אמר</w:t>
      </w:r>
      <w:r w:rsidR="00644B3C">
        <w:rPr>
          <w:rFonts w:hint="cs"/>
          <w:rtl/>
        </w:rPr>
        <w:t>נ</w:t>
      </w:r>
      <w:r w:rsidR="00566537">
        <w:rPr>
          <w:rFonts w:hint="cs"/>
          <w:rtl/>
        </w:rPr>
        <w:t>ו: הנתונים יגיעו, אבל הם יישמרו בקופסה נ</w:t>
      </w:r>
      <w:r w:rsidR="00644B3C">
        <w:rPr>
          <w:rFonts w:hint="cs"/>
          <w:rtl/>
        </w:rPr>
        <w:t>פ</w:t>
      </w:r>
      <w:r w:rsidR="00566537">
        <w:rPr>
          <w:rFonts w:hint="cs"/>
          <w:rtl/>
        </w:rPr>
        <w:t>רדת. המושג של מאגר מידע</w:t>
      </w:r>
      <w:r w:rsidR="00644B3C">
        <w:rPr>
          <w:rFonts w:hint="cs"/>
          <w:rtl/>
        </w:rPr>
        <w:t>, כשהולכים ל</w:t>
      </w:r>
      <w:r w:rsidR="00566537">
        <w:rPr>
          <w:rFonts w:hint="cs"/>
          <w:rtl/>
        </w:rPr>
        <w:t xml:space="preserve">חוק הגנת הפרטיות </w:t>
      </w:r>
      <w:r w:rsidR="00644B3C">
        <w:rPr>
          <w:rFonts w:hint="cs"/>
          <w:rtl/>
        </w:rPr>
        <w:t xml:space="preserve">ומנסים להבין מהו, </w:t>
      </w:r>
      <w:r w:rsidR="00566537">
        <w:rPr>
          <w:rFonts w:hint="cs"/>
          <w:rtl/>
        </w:rPr>
        <w:t>הוא קובץ נתונים שיש לו תכלית משלו. אלה נתונים בעלי אופי מיוחד.</w:t>
      </w:r>
      <w:r w:rsidR="00644B3C">
        <w:rPr>
          <w:rFonts w:hint="cs"/>
          <w:rtl/>
        </w:rPr>
        <w:t xml:space="preserve"> </w:t>
      </w:r>
      <w:bookmarkStart w:id="204" w:name="_ETM_Q1_4471574"/>
      <w:bookmarkEnd w:id="204"/>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187439275"/>
        <w:placeholder>
          <w:docPart w:val="ACAEDE4568064435B70DE39DE5B2E1E7"/>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אם אני מבין, מדובר על המיקום פה. אתם עושים בריכה או מאגר של המיקום. </w:t>
      </w:r>
      <w:r w:rsidR="00644B3C">
        <w:rPr>
          <w:rFonts w:hint="cs"/>
          <w:rtl/>
        </w:rPr>
        <w:t xml:space="preserve">ז'בוטינסקי 13, </w:t>
      </w:r>
      <w:r>
        <w:rPr>
          <w:rFonts w:hint="cs"/>
          <w:rtl/>
        </w:rPr>
        <w:t xml:space="preserve">הרצל 45. </w:t>
      </w:r>
      <w:r w:rsidR="00644B3C">
        <w:rPr>
          <w:rFonts w:hint="cs"/>
          <w:rtl/>
        </w:rPr>
        <w:t xml:space="preserve">זה אתם עושים? בשביל מה? </w:t>
      </w:r>
      <w:r>
        <w:rPr>
          <w:rFonts w:hint="cs"/>
          <w:rtl/>
        </w:rPr>
        <w:t xml:space="preserve">מה אתם עושים שם? </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644B3C" w:rsidRDefault="00644B3C" w:rsidP="00566537">
      <w:pPr>
        <w:rPr>
          <w:rtl/>
        </w:rPr>
      </w:pPr>
      <w:r>
        <w:rPr>
          <w:rFonts w:hint="cs"/>
          <w:rtl/>
        </w:rPr>
        <w:t xml:space="preserve">לא. בכל </w:t>
      </w:r>
      <w:bookmarkStart w:id="205" w:name="_ETM_Q1_4495638"/>
      <w:bookmarkEnd w:id="205"/>
      <w:r>
        <w:rPr>
          <w:rFonts w:hint="cs"/>
          <w:rtl/>
        </w:rPr>
        <w:t xml:space="preserve">זאת, אדוני מבקש שאעשה רזולוציה אחורה - </w:t>
      </w:r>
      <w:r w:rsidR="00566537">
        <w:rPr>
          <w:rFonts w:hint="cs"/>
          <w:rtl/>
        </w:rPr>
        <w:t>אם מס</w:t>
      </w:r>
      <w:r>
        <w:rPr>
          <w:rFonts w:hint="cs"/>
          <w:rtl/>
        </w:rPr>
        <w:t xml:space="preserve">תכלים </w:t>
      </w:r>
      <w:r w:rsidR="00566537">
        <w:rPr>
          <w:rFonts w:hint="cs"/>
          <w:rtl/>
        </w:rPr>
        <w:t xml:space="preserve">רוחבית בחקיקה הישראלית, אנחנו רואים </w:t>
      </w:r>
      <w:r>
        <w:rPr>
          <w:rFonts w:hint="cs"/>
          <w:rtl/>
        </w:rPr>
        <w:t xml:space="preserve">שבכל זאת </w:t>
      </w:r>
      <w:bookmarkStart w:id="206" w:name="_ETM_Q1_4504136"/>
      <w:bookmarkEnd w:id="206"/>
      <w:r>
        <w:rPr>
          <w:rFonts w:hint="cs"/>
          <w:rtl/>
        </w:rPr>
        <w:t xml:space="preserve">נתוני מיקום הם עידן הנתונים שנחשבים רגישים בעולם של נתוני </w:t>
      </w:r>
      <w:bookmarkStart w:id="207" w:name="_ETM_Q1_4507400"/>
      <w:bookmarkEnd w:id="207"/>
      <w:r>
        <w:rPr>
          <w:rFonts w:hint="cs"/>
          <w:rtl/>
        </w:rPr>
        <w:t xml:space="preserve">התקשורת. אנחנו רואים את זה גם בחוק סדר הדין הפלילי, נתוני תקשורת, </w:t>
      </w:r>
      <w:r w:rsidR="00566537">
        <w:rPr>
          <w:rFonts w:hint="cs"/>
          <w:rtl/>
        </w:rPr>
        <w:t xml:space="preserve">וגם בעולמות אחרים. </w:t>
      </w:r>
    </w:p>
    <w:p w:rsidR="00644B3C" w:rsidRDefault="00644B3C" w:rsidP="00566537">
      <w:pPr>
        <w:rPr>
          <w:rtl/>
        </w:rPr>
      </w:pPr>
      <w:bookmarkStart w:id="208" w:name="_ETM_Q1_4513370"/>
      <w:bookmarkEnd w:id="208"/>
    </w:p>
    <w:p w:rsidR="00566537" w:rsidRDefault="00566537" w:rsidP="00566537">
      <w:pPr>
        <w:rPr>
          <w:rtl/>
        </w:rPr>
      </w:pPr>
      <w:bookmarkStart w:id="209" w:name="_ETM_Q1_4513620"/>
      <w:bookmarkEnd w:id="209"/>
      <w:r>
        <w:rPr>
          <w:rFonts w:hint="cs"/>
          <w:rtl/>
        </w:rPr>
        <w:t xml:space="preserve">הצעת החוק הממשלתית מבינה שיש פה תכלית שיש לשרת אותה, </w:t>
      </w:r>
      <w:r w:rsidR="00644B3C">
        <w:rPr>
          <w:rFonts w:hint="cs"/>
          <w:rtl/>
        </w:rPr>
        <w:t xml:space="preserve">יש פה </w:t>
      </w:r>
      <w:r>
        <w:rPr>
          <w:rFonts w:hint="cs"/>
          <w:rtl/>
        </w:rPr>
        <w:t xml:space="preserve">מטרה טובה, לכן </w:t>
      </w:r>
      <w:r w:rsidR="00644B3C">
        <w:rPr>
          <w:rFonts w:hint="cs"/>
          <w:rtl/>
        </w:rPr>
        <w:t xml:space="preserve">היא גיבשה </w:t>
      </w:r>
      <w:bookmarkStart w:id="210" w:name="_ETM_Q1_4520793"/>
      <w:bookmarkEnd w:id="210"/>
      <w:r>
        <w:rPr>
          <w:rFonts w:hint="cs"/>
          <w:rtl/>
        </w:rPr>
        <w:t xml:space="preserve">מענה </w:t>
      </w:r>
      <w:r w:rsidR="00644B3C">
        <w:rPr>
          <w:rFonts w:hint="cs"/>
          <w:rtl/>
        </w:rPr>
        <w:t xml:space="preserve">שבעינינו הוא </w:t>
      </w:r>
      <w:r>
        <w:rPr>
          <w:rFonts w:hint="cs"/>
          <w:rtl/>
        </w:rPr>
        <w:t xml:space="preserve">מאוזן </w:t>
      </w:r>
      <w:r>
        <w:rPr>
          <w:rtl/>
        </w:rPr>
        <w:t>–</w:t>
      </w:r>
      <w:r>
        <w:rPr>
          <w:rFonts w:hint="cs"/>
          <w:rtl/>
        </w:rPr>
        <w:t xml:space="preserve"> כל הנ</w:t>
      </w:r>
      <w:r w:rsidR="00644B3C">
        <w:rPr>
          <w:rFonts w:hint="cs"/>
          <w:rtl/>
        </w:rPr>
        <w:t>ת</w:t>
      </w:r>
      <w:r>
        <w:rPr>
          <w:rFonts w:hint="cs"/>
          <w:rtl/>
        </w:rPr>
        <w:t xml:space="preserve">ונים, על אף שהם רגישים, </w:t>
      </w:r>
      <w:r w:rsidR="00644B3C">
        <w:rPr>
          <w:rFonts w:hint="cs"/>
          <w:rtl/>
        </w:rPr>
        <w:t xml:space="preserve">הם נתוני מיקום, הם יעברו באופן </w:t>
      </w:r>
      <w:r>
        <w:rPr>
          <w:rFonts w:hint="cs"/>
          <w:rtl/>
        </w:rPr>
        <w:t>אוטומטי, אבל יישמרו בנפרד.</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99403228"/>
        <w:placeholder>
          <w:docPart w:val="9895CA76C3D34B0C8C6829BFDB8970D3"/>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rPr>
          <w:rtl/>
        </w:rPr>
      </w:pPr>
    </w:p>
    <w:p w:rsidR="00566537" w:rsidRDefault="00566537" w:rsidP="00566537">
      <w:pPr>
        <w:rPr>
          <w:rtl/>
        </w:rPr>
      </w:pPr>
      <w:r>
        <w:rPr>
          <w:rFonts w:hint="cs"/>
          <w:rtl/>
        </w:rPr>
        <w:t>את מדברת רק על המיקום.</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566537">
      <w:pPr>
        <w:rPr>
          <w:rtl/>
        </w:rPr>
      </w:pPr>
      <w:r>
        <w:rPr>
          <w:rFonts w:hint="cs"/>
          <w:rtl/>
        </w:rPr>
        <w:t xml:space="preserve">או </w:t>
      </w:r>
      <w:r>
        <w:rPr>
          <w:rFonts w:hint="cs"/>
        </w:rPr>
        <w:t>GPS</w:t>
      </w:r>
      <w:r>
        <w:rPr>
          <w:rFonts w:hint="cs"/>
          <w:rtl/>
        </w:rPr>
        <w:t>.</w:t>
      </w:r>
      <w:r w:rsidR="00644B3C">
        <w:rPr>
          <w:rFonts w:hint="cs"/>
          <w:rtl/>
        </w:rPr>
        <w:t xml:space="preserve"> כל נתון שמעיד על המיקום של הציוד שממנו מתקשרת השיחה. זה </w:t>
      </w:r>
      <w:bookmarkStart w:id="211" w:name="_ETM_Q1_4546039"/>
      <w:bookmarkEnd w:id="211"/>
      <w:r w:rsidR="00644B3C">
        <w:rPr>
          <w:rFonts w:hint="cs"/>
          <w:rtl/>
        </w:rPr>
        <w:t>יכול להיות כתובת או יותר מדויק.</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783117328"/>
        <w:placeholder>
          <w:docPart w:val="ACAEDE4568064435B70DE39DE5B2E1E7"/>
        </w:placeholder>
        <w15:color w:val="993366"/>
      </w:sdtPr>
      <w:sdtEndPr/>
      <w:sdtContent>
        <w:p w:rsidR="00566537" w:rsidRDefault="00566537" w:rsidP="00566537">
          <w:pPr>
            <w:pStyle w:val="a4"/>
            <w:keepNext/>
            <w:rPr>
              <w:rtl/>
            </w:rPr>
          </w:pPr>
          <w:r w:rsidRPr="003702D6">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זה בלי קשר לאדם?</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566537">
      <w:pPr>
        <w:rPr>
          <w:rtl/>
        </w:rPr>
      </w:pPr>
      <w:r>
        <w:rPr>
          <w:rFonts w:hint="cs"/>
          <w:rtl/>
        </w:rPr>
        <w:t xml:space="preserve">בלי קשר. </w:t>
      </w:r>
      <w:r w:rsidR="00644B3C">
        <w:rPr>
          <w:rFonts w:hint="cs"/>
          <w:rtl/>
        </w:rPr>
        <w:t xml:space="preserve">הנתון </w:t>
      </w:r>
      <w:r>
        <w:rPr>
          <w:rFonts w:hint="cs"/>
          <w:rtl/>
        </w:rPr>
        <w:t xml:space="preserve">זה פר שיחה.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2085033423"/>
        <w:placeholder>
          <w:docPart w:val="ACAEDE4568064435B70DE39DE5B2E1E7"/>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עושים הפרדה.</w:t>
      </w:r>
    </w:p>
    <w:p w:rsidR="00566537" w:rsidRDefault="00566537" w:rsidP="00566537">
      <w:pPr>
        <w:rPr>
          <w:rtl/>
        </w:rPr>
      </w:pPr>
    </w:p>
    <w:p w:rsidR="00566537" w:rsidRPr="0064569F" w:rsidRDefault="00566537" w:rsidP="004B7743">
      <w:pPr>
        <w:keepNext/>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4B7743">
      <w:pPr>
        <w:keepNext/>
        <w:rPr>
          <w:rtl/>
        </w:rPr>
      </w:pPr>
    </w:p>
    <w:p w:rsidR="00566537" w:rsidRDefault="00644B3C" w:rsidP="004B7743">
      <w:pPr>
        <w:keepNext/>
        <w:rPr>
          <w:rtl/>
        </w:rPr>
      </w:pPr>
      <w:r>
        <w:rPr>
          <w:rFonts w:hint="cs"/>
          <w:rtl/>
        </w:rPr>
        <w:t>ואז אם המוקדן</w:t>
      </w:r>
      <w:r w:rsidR="00566537">
        <w:rPr>
          <w:rFonts w:hint="cs"/>
          <w:rtl/>
        </w:rPr>
        <w:t xml:space="preserve"> חושש שמתקיימת העילה ל</w:t>
      </w:r>
      <w:r>
        <w:rPr>
          <w:rFonts w:hint="cs"/>
          <w:rtl/>
        </w:rPr>
        <w:t>צפייה</w:t>
      </w:r>
      <w:r w:rsidR="00566537">
        <w:rPr>
          <w:rFonts w:hint="cs"/>
          <w:rtl/>
        </w:rPr>
        <w:t xml:space="preserve"> בנתונים</w:t>
      </w:r>
      <w:r>
        <w:rPr>
          <w:rFonts w:hint="cs"/>
          <w:rtl/>
        </w:rPr>
        <w:t xml:space="preserve">, אז הוא צופה, </w:t>
      </w:r>
      <w:bookmarkStart w:id="212" w:name="_ETM_Q1_4565105"/>
      <w:bookmarkEnd w:id="212"/>
      <w:r>
        <w:rPr>
          <w:rFonts w:hint="cs"/>
          <w:rtl/>
        </w:rPr>
        <w:t>והם נכנסים והופכים להיות נתון ככל הנתונים המשטרתיים.</w:t>
      </w:r>
      <w:r w:rsidR="00566537">
        <w:rPr>
          <w:rFonts w:hint="cs"/>
          <w:rtl/>
        </w:rPr>
        <w:t xml:space="preserve">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706948675"/>
        <w:placeholder>
          <w:docPart w:val="3AA5C8FE525A4D99B715C96F93D4FBD0"/>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rPr>
          <w:rtl/>
        </w:rPr>
      </w:pPr>
    </w:p>
    <w:p w:rsidR="00566537" w:rsidRDefault="00566537" w:rsidP="00A40E08">
      <w:pPr>
        <w:rPr>
          <w:rtl/>
        </w:rPr>
      </w:pPr>
      <w:r>
        <w:rPr>
          <w:rFonts w:hint="cs"/>
          <w:rtl/>
        </w:rPr>
        <w:t>מה מפריע</w:t>
      </w:r>
      <w:r w:rsidR="00644B3C">
        <w:rPr>
          <w:rFonts w:hint="cs"/>
          <w:rtl/>
        </w:rPr>
        <w:t xml:space="preserve"> -</w:t>
      </w:r>
      <w:r>
        <w:rPr>
          <w:rFonts w:hint="cs"/>
          <w:rtl/>
        </w:rPr>
        <w:t xml:space="preserve"> הרי יש תיק ושם כתוב שיעקב משה מודיע צלצל והודיע שהוא ראה רצח או שוד מזוין ברחוב ז'בוטינסקי 13. הוא נוסע במכונית. </w:t>
      </w:r>
      <w:r w:rsidR="00D51E4E">
        <w:rPr>
          <w:rFonts w:hint="cs"/>
          <w:rtl/>
        </w:rPr>
        <w:t>הוא עבר</w:t>
      </w:r>
      <w:bookmarkStart w:id="213" w:name="_ETM_Q1_4585110"/>
      <w:bookmarkEnd w:id="213"/>
      <w:r w:rsidR="00D51E4E">
        <w:rPr>
          <w:rFonts w:hint="cs"/>
          <w:rtl/>
        </w:rPr>
        <w:t xml:space="preserve"> ליד זה. </w:t>
      </w:r>
      <w:r>
        <w:rPr>
          <w:rFonts w:hint="cs"/>
          <w:rtl/>
        </w:rPr>
        <w:t>נניח, מקבלים ש</w:t>
      </w:r>
      <w:r w:rsidR="00D51E4E">
        <w:rPr>
          <w:rFonts w:hint="cs"/>
          <w:rtl/>
        </w:rPr>
        <w:t>ה</w:t>
      </w:r>
      <w:r>
        <w:rPr>
          <w:rFonts w:hint="cs"/>
          <w:rtl/>
        </w:rPr>
        <w:t xml:space="preserve">הודעה </w:t>
      </w:r>
      <w:proofErr w:type="spellStart"/>
      <w:r>
        <w:rPr>
          <w:rFonts w:hint="cs"/>
          <w:rtl/>
        </w:rPr>
        <w:t>היתה</w:t>
      </w:r>
      <w:proofErr w:type="spellEnd"/>
      <w:r>
        <w:rPr>
          <w:rFonts w:hint="cs"/>
          <w:rtl/>
        </w:rPr>
        <w:t xml:space="preserve"> מז'בוטינ</w:t>
      </w:r>
      <w:r w:rsidR="00D51E4E">
        <w:rPr>
          <w:rFonts w:hint="cs"/>
          <w:rtl/>
        </w:rPr>
        <w:t>ס</w:t>
      </w:r>
      <w:r>
        <w:rPr>
          <w:rFonts w:hint="cs"/>
          <w:rtl/>
        </w:rPr>
        <w:t>קי, מול מספר 13. הא עבר ליד זה. יש המיקום שלו. את אומרת שהשם יעקב משה והאירוע, יש לו תיק. כולנו מבינים שצריך לבדל</w:t>
      </w:r>
      <w:r w:rsidR="00A40E08">
        <w:rPr>
          <w:rFonts w:hint="cs"/>
          <w:rtl/>
        </w:rPr>
        <w:t xml:space="preserve"> אותו</w:t>
      </w:r>
      <w:r>
        <w:rPr>
          <w:rFonts w:hint="cs"/>
          <w:rtl/>
        </w:rPr>
        <w:t xml:space="preserve">, לשמור לתקופה </w:t>
      </w:r>
      <w:r>
        <w:rPr>
          <w:rtl/>
        </w:rPr>
        <w:t>–</w:t>
      </w:r>
      <w:r>
        <w:rPr>
          <w:rFonts w:hint="cs"/>
          <w:rtl/>
        </w:rPr>
        <w:t xml:space="preserve"> נדבר </w:t>
      </w:r>
      <w:r w:rsidR="00A40E08">
        <w:rPr>
          <w:rFonts w:hint="cs"/>
          <w:rtl/>
        </w:rPr>
        <w:t xml:space="preserve">עוד מעט </w:t>
      </w:r>
      <w:r>
        <w:rPr>
          <w:rFonts w:hint="cs"/>
          <w:rtl/>
        </w:rPr>
        <w:t xml:space="preserve">על כמה זמן, אבל המיקום, מאיפה הוא צלצל, </w:t>
      </w:r>
      <w:r w:rsidR="00A40E08">
        <w:rPr>
          <w:rFonts w:hint="cs"/>
          <w:rtl/>
        </w:rPr>
        <w:t xml:space="preserve">יעקב משה, </w:t>
      </w:r>
      <w:r>
        <w:rPr>
          <w:rFonts w:hint="cs"/>
          <w:rtl/>
        </w:rPr>
        <w:t>אנחנו מוצ</w:t>
      </w:r>
      <w:r w:rsidR="00A40E08">
        <w:rPr>
          <w:rFonts w:hint="cs"/>
          <w:rtl/>
        </w:rPr>
        <w:t xml:space="preserve">יאים מהתיק הזה. למה? מה מפריע </w:t>
      </w:r>
      <w:bookmarkStart w:id="214" w:name="_ETM_Q1_4628566"/>
      <w:bookmarkEnd w:id="214"/>
      <w:r w:rsidR="00A40E08">
        <w:rPr>
          <w:rFonts w:hint="cs"/>
          <w:rtl/>
        </w:rPr>
        <w:t>לנו? איזו פרט</w:t>
      </w:r>
      <w:r>
        <w:rPr>
          <w:rFonts w:hint="cs"/>
          <w:rtl/>
        </w:rPr>
        <w:t>י</w:t>
      </w:r>
      <w:r w:rsidR="00A40E08">
        <w:rPr>
          <w:rFonts w:hint="cs"/>
          <w:rtl/>
        </w:rPr>
        <w:t>ו</w:t>
      </w:r>
      <w:r>
        <w:rPr>
          <w:rFonts w:hint="cs"/>
          <w:rtl/>
        </w:rPr>
        <w:t xml:space="preserve">ת זה? </w:t>
      </w:r>
      <w:r w:rsidR="00A40E08">
        <w:rPr>
          <w:rFonts w:hint="cs"/>
          <w:rtl/>
        </w:rPr>
        <w:t xml:space="preserve">השם - </w:t>
      </w:r>
      <w:r>
        <w:rPr>
          <w:rFonts w:hint="cs"/>
          <w:rtl/>
        </w:rPr>
        <w:t xml:space="preserve">אני יכול להבין שהוא לא רוצה שיידעו שהוא </w:t>
      </w:r>
      <w:r w:rsidR="00A40E08">
        <w:rPr>
          <w:rFonts w:hint="cs"/>
          <w:rtl/>
        </w:rPr>
        <w:t>המוסר</w:t>
      </w:r>
      <w:r>
        <w:rPr>
          <w:rFonts w:hint="cs"/>
          <w:rtl/>
        </w:rPr>
        <w:t>, כי מחר יקראו לו לעדות</w:t>
      </w:r>
      <w:r w:rsidR="00A40E08">
        <w:rPr>
          <w:rFonts w:hint="cs"/>
          <w:rtl/>
        </w:rPr>
        <w:t xml:space="preserve"> </w:t>
      </w:r>
      <w:proofErr w:type="spellStart"/>
      <w:r w:rsidR="00A40E08">
        <w:rPr>
          <w:rFonts w:hint="cs"/>
          <w:rtl/>
        </w:rPr>
        <w:t>וכו</w:t>
      </w:r>
      <w:proofErr w:type="spellEnd"/>
      <w:r w:rsidR="00A40E08">
        <w:rPr>
          <w:rFonts w:hint="cs"/>
          <w:rtl/>
        </w:rPr>
        <w:t>'</w:t>
      </w:r>
      <w:r>
        <w:rPr>
          <w:rFonts w:hint="cs"/>
          <w:rtl/>
        </w:rPr>
        <w:t>, אבל רחו</w:t>
      </w:r>
      <w:r w:rsidR="00A40E08">
        <w:rPr>
          <w:rFonts w:hint="cs"/>
          <w:rtl/>
        </w:rPr>
        <w:t>ב ז'בוטינסקי 13, ועכשיו הוא במק</w:t>
      </w:r>
      <w:r>
        <w:rPr>
          <w:rFonts w:hint="cs"/>
          <w:rtl/>
        </w:rPr>
        <w:t xml:space="preserve">ום אחר </w:t>
      </w:r>
      <w:r w:rsidR="00A40E08">
        <w:rPr>
          <w:rFonts w:hint="cs"/>
          <w:rtl/>
        </w:rPr>
        <w:t xml:space="preserve">לגמרי </w:t>
      </w:r>
      <w:r>
        <w:rPr>
          <w:rtl/>
        </w:rPr>
        <w:t>–</w:t>
      </w:r>
      <w:r>
        <w:rPr>
          <w:rFonts w:hint="cs"/>
          <w:rtl/>
        </w:rPr>
        <w:t xml:space="preserve"> מה זה מפריע לנו שזה יהיה? איזה פרטיות יש במיקום הזה רק? אין לנו בעיה עם השם. רק המיקום שהוא </w:t>
      </w:r>
      <w:r w:rsidR="00A9015B">
        <w:rPr>
          <w:rFonts w:hint="cs"/>
          <w:rtl/>
        </w:rPr>
        <w:t xml:space="preserve">מיקום </w:t>
      </w:r>
      <w:r>
        <w:rPr>
          <w:rFonts w:hint="cs"/>
          <w:rtl/>
        </w:rPr>
        <w:t>ברוב המקרים רגעי.</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542027733"/>
        <w:placeholder>
          <w:docPart w:val="ACAEDE4568064435B70DE39DE5B2E1E7"/>
        </w:placeholder>
        <w15:color w:val="993366"/>
      </w:sdtPr>
      <w:sdtEndPr/>
      <w:sdtContent>
        <w:p w:rsidR="00566537" w:rsidRDefault="004B7743" w:rsidP="005665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566537">
      <w:pPr>
        <w:pStyle w:val="KeepWithNext"/>
        <w:rPr>
          <w:rtl/>
        </w:rPr>
      </w:pPr>
    </w:p>
    <w:p w:rsidR="00566537" w:rsidRDefault="00566537" w:rsidP="00A9015B">
      <w:pPr>
        <w:rPr>
          <w:rtl/>
        </w:rPr>
      </w:pPr>
      <w:r>
        <w:rPr>
          <w:rFonts w:hint="cs"/>
          <w:rtl/>
        </w:rPr>
        <w:t>הוא עושה אזרחות טובה.</w:t>
      </w:r>
      <w:r w:rsidR="00A9015B">
        <w:rPr>
          <w:rFonts w:hint="cs"/>
          <w:rtl/>
        </w:rPr>
        <w:t xml:space="preserve"> אתה קושר אותו </w:t>
      </w:r>
      <w:bookmarkStart w:id="215" w:name="_ETM_Q1_4688918"/>
      <w:bookmarkEnd w:id="215"/>
      <w:r w:rsidR="00A9015B">
        <w:rPr>
          <w:rFonts w:hint="cs"/>
          <w:rtl/>
        </w:rPr>
        <w:t>לאירוע.</w:t>
      </w:r>
    </w:p>
    <w:p w:rsidR="003B4E59" w:rsidRPr="00F12A29" w:rsidRDefault="003B4E59" w:rsidP="00566537">
      <w:pPr>
        <w:rPr>
          <w:rtl/>
        </w:rPr>
      </w:pPr>
    </w:p>
    <w:sdt>
      <w:sdtPr>
        <w:rPr>
          <w:rFonts w:hint="cs"/>
          <w:rtl/>
        </w:rPr>
        <w:alias w:val="יור"/>
        <w:tag w:val="&lt;ID&gt;5094&lt;/ID&gt;&lt;Name&gt;ניסן סלומינסקי - יו&quot;רַ&lt;/Name&gt;&lt;Data&gt;ניסן סלומינסקי&lt;/Data&gt;&lt;Shortcut&gt;ניסל&lt;/Shortcut&gt;"/>
        <w:id w:val="-1296134016"/>
        <w:placeholder>
          <w:docPart w:val="ACAEDE4568064435B70DE39DE5B2E1E7"/>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אבל אתה יודע </w:t>
      </w:r>
      <w:r>
        <w:rPr>
          <w:rtl/>
        </w:rPr>
        <w:t>–</w:t>
      </w:r>
      <w:r w:rsidR="00A9015B">
        <w:rPr>
          <w:rFonts w:hint="cs"/>
          <w:rtl/>
        </w:rPr>
        <w:t xml:space="preserve"> הוא מצלצל ל</w:t>
      </w:r>
      <w:r>
        <w:rPr>
          <w:rFonts w:hint="cs"/>
          <w:rtl/>
        </w:rPr>
        <w:t>מוקד ואומר: מדבר יעקב משה. אני רואה</w:t>
      </w:r>
      <w:r w:rsidR="00A9015B">
        <w:rPr>
          <w:rFonts w:hint="cs"/>
          <w:rtl/>
        </w:rPr>
        <w:t>, נניח,</w:t>
      </w:r>
      <w:r>
        <w:rPr>
          <w:rFonts w:hint="cs"/>
          <w:rtl/>
        </w:rPr>
        <w:t xml:space="preserve"> שוד מזוין בז'בוטינסקי 13.</w:t>
      </w:r>
    </w:p>
    <w:p w:rsidR="00566537" w:rsidRDefault="00566537" w:rsidP="00566537">
      <w:pPr>
        <w:rPr>
          <w:rtl/>
        </w:rPr>
      </w:pPr>
    </w:p>
    <w:bookmarkStart w:id="216" w:name="_ETM_Q1_4717142" w:displacedByCustomXml="next"/>
    <w:bookmarkEnd w:id="216" w:displacedByCustomXml="next"/>
    <w:bookmarkStart w:id="217" w:name="_ETM_Q1_4717847" w:displacedByCustomXml="next"/>
    <w:bookmarkEnd w:id="217"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2089212183"/>
        <w:placeholder>
          <w:docPart w:val="DefaultPlaceholder_-1854013440"/>
        </w:placeholder>
        <w15:color w:val="993366"/>
      </w:sdtPr>
      <w:sdtEndPr/>
      <w:sdtContent>
        <w:p w:rsidR="00A9015B" w:rsidRDefault="004B7743" w:rsidP="00A9015B">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A9015B" w:rsidRDefault="00A9015B" w:rsidP="00A9015B">
      <w:pPr>
        <w:pStyle w:val="KeepWithNext"/>
        <w:rPr>
          <w:rtl/>
        </w:rPr>
      </w:pPr>
    </w:p>
    <w:p w:rsidR="00A9015B" w:rsidRDefault="00A9015B" w:rsidP="00A9015B">
      <w:pPr>
        <w:rPr>
          <w:rtl/>
        </w:rPr>
      </w:pPr>
      <w:r>
        <w:rPr>
          <w:rFonts w:hint="cs"/>
          <w:rtl/>
        </w:rPr>
        <w:t>לא, הוא לא יודע.</w:t>
      </w:r>
    </w:p>
    <w:p w:rsidR="00A9015B" w:rsidRDefault="00A9015B" w:rsidP="00A9015B">
      <w:pPr>
        <w:rPr>
          <w:rtl/>
        </w:rPr>
      </w:pPr>
      <w:bookmarkStart w:id="218" w:name="_ETM_Q1_4720886"/>
      <w:bookmarkEnd w:id="218"/>
    </w:p>
    <w:p w:rsidR="00566537" w:rsidRPr="0064569F" w:rsidRDefault="00566537" w:rsidP="00566537">
      <w:pPr>
        <w:ind w:firstLine="0"/>
        <w:rPr>
          <w:u w:val="single"/>
          <w:rtl/>
          <w:lang w:eastAsia="he-IL"/>
        </w:rPr>
      </w:pPr>
      <w:bookmarkStart w:id="219" w:name="_ETM_Q1_4725318"/>
      <w:bookmarkEnd w:id="219"/>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A9015B" w:rsidP="00A9015B">
      <w:pPr>
        <w:rPr>
          <w:rtl/>
        </w:rPr>
      </w:pPr>
      <w:r>
        <w:rPr>
          <w:rFonts w:hint="cs"/>
          <w:rtl/>
        </w:rPr>
        <w:t xml:space="preserve">אני </w:t>
      </w:r>
      <w:r w:rsidR="00566537">
        <w:rPr>
          <w:rFonts w:hint="cs"/>
          <w:rtl/>
        </w:rPr>
        <w:t>אומר מה היו השיקולים. קודם כל, אנו רואים הבדל מהותי בין מצב ש</w:t>
      </w:r>
      <w:r>
        <w:rPr>
          <w:rFonts w:hint="cs"/>
          <w:rtl/>
        </w:rPr>
        <w:t xml:space="preserve">בו </w:t>
      </w:r>
      <w:r w:rsidR="00566537">
        <w:rPr>
          <w:rFonts w:hint="cs"/>
          <w:rtl/>
        </w:rPr>
        <w:t>אדם מרצונו החופשי אומר: אני נמצא פה ופה</w:t>
      </w:r>
      <w:r>
        <w:rPr>
          <w:rFonts w:hint="cs"/>
          <w:rtl/>
        </w:rPr>
        <w:t xml:space="preserve"> </w:t>
      </w:r>
      <w:proofErr w:type="spellStart"/>
      <w:r>
        <w:rPr>
          <w:rFonts w:hint="cs"/>
          <w:rtl/>
        </w:rPr>
        <w:t>וכו</w:t>
      </w:r>
      <w:proofErr w:type="spellEnd"/>
      <w:r>
        <w:rPr>
          <w:rFonts w:hint="cs"/>
          <w:rtl/>
        </w:rPr>
        <w:t>'</w:t>
      </w:r>
      <w:r w:rsidR="00566537">
        <w:rPr>
          <w:rFonts w:hint="cs"/>
          <w:rtl/>
        </w:rPr>
        <w:t xml:space="preserve">. </w:t>
      </w:r>
      <w:r>
        <w:rPr>
          <w:rFonts w:hint="cs"/>
          <w:rtl/>
        </w:rPr>
        <w:t xml:space="preserve">במצב כזה, ועשה </w:t>
      </w:r>
      <w:bookmarkStart w:id="220" w:name="_ETM_Q1_4752598"/>
      <w:bookmarkEnd w:id="220"/>
      <w:r>
        <w:rPr>
          <w:rFonts w:hint="cs"/>
          <w:rtl/>
        </w:rPr>
        <w:t>הכול מרצונו, ודאי ש</w:t>
      </w:r>
      <w:r w:rsidR="00566537">
        <w:rPr>
          <w:rFonts w:hint="cs"/>
          <w:rtl/>
        </w:rPr>
        <w:t>אין שו</w:t>
      </w:r>
      <w:r>
        <w:rPr>
          <w:rFonts w:hint="cs"/>
          <w:rtl/>
        </w:rPr>
        <w:t>ם</w:t>
      </w:r>
      <w:r w:rsidR="00566537">
        <w:rPr>
          <w:rFonts w:hint="cs"/>
          <w:rtl/>
        </w:rPr>
        <w:t xml:space="preserve"> בעיה של פרטיות. פ</w:t>
      </w:r>
      <w:r>
        <w:rPr>
          <w:rFonts w:hint="cs"/>
          <w:rtl/>
        </w:rPr>
        <w:t xml:space="preserve">ה </w:t>
      </w:r>
      <w:r w:rsidR="00566537">
        <w:rPr>
          <w:rFonts w:hint="cs"/>
          <w:rtl/>
        </w:rPr>
        <w:t xml:space="preserve">אנחנו מדברים </w:t>
      </w:r>
      <w:r>
        <w:rPr>
          <w:rFonts w:hint="cs"/>
          <w:rtl/>
        </w:rPr>
        <w:t xml:space="preserve">על העברה </w:t>
      </w:r>
      <w:r w:rsidR="00566537">
        <w:rPr>
          <w:rFonts w:hint="cs"/>
          <w:rtl/>
        </w:rPr>
        <w:t xml:space="preserve">מעל הראש של האדם אוטומטית מחברת התקשורת שלו למשטרה. </w:t>
      </w:r>
      <w:r>
        <w:rPr>
          <w:rFonts w:hint="cs"/>
          <w:rtl/>
        </w:rPr>
        <w:t xml:space="preserve">אם לא </w:t>
      </w:r>
      <w:proofErr w:type="spellStart"/>
      <w:r>
        <w:rPr>
          <w:rFonts w:hint="cs"/>
          <w:rtl/>
        </w:rPr>
        <w:t>היתה</w:t>
      </w:r>
      <w:proofErr w:type="spellEnd"/>
      <w:r>
        <w:rPr>
          <w:rFonts w:hint="cs"/>
          <w:rtl/>
        </w:rPr>
        <w:t xml:space="preserve"> בזה </w:t>
      </w:r>
      <w:bookmarkStart w:id="221" w:name="_ETM_Q1_4762462"/>
      <w:bookmarkEnd w:id="221"/>
      <w:r>
        <w:rPr>
          <w:rFonts w:hint="cs"/>
          <w:rtl/>
        </w:rPr>
        <w:t>שום רגישות, לא היה צריך לשבת פה היום.</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815332813"/>
        <w:placeholder>
          <w:docPart w:val="F4AF1300E5C645EC91AA6A307D30C96C"/>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rPr>
          <w:rtl/>
        </w:rPr>
      </w:pPr>
    </w:p>
    <w:p w:rsidR="00566537" w:rsidRDefault="00566537" w:rsidP="00566537">
      <w:pPr>
        <w:rPr>
          <w:rtl/>
        </w:rPr>
      </w:pPr>
      <w:r>
        <w:rPr>
          <w:rFonts w:hint="cs"/>
          <w:rtl/>
        </w:rPr>
        <w:t>לא בהכרח הוא אמר</w:t>
      </w:r>
      <w:r w:rsidR="00A9015B">
        <w:rPr>
          <w:rFonts w:hint="cs"/>
          <w:rtl/>
        </w:rPr>
        <w:t xml:space="preserve"> גם את </w:t>
      </w:r>
      <w:bookmarkStart w:id="222" w:name="_ETM_Q1_4769183"/>
      <w:bookmarkEnd w:id="222"/>
      <w:r w:rsidR="00A9015B">
        <w:rPr>
          <w:rFonts w:hint="cs"/>
          <w:rtl/>
        </w:rPr>
        <w:t>השם שלו</w:t>
      </w:r>
      <w:r>
        <w:rPr>
          <w:rFonts w:hint="cs"/>
          <w:rtl/>
        </w:rPr>
        <w:t>.</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457249248"/>
        <w:placeholder>
          <w:docPart w:val="ACAEDE4568064435B70DE39DE5B2E1E7"/>
        </w:placeholder>
        <w15:color w:val="993366"/>
      </w:sdtPr>
      <w:sdtEndPr/>
      <w:sdtContent>
        <w:p w:rsidR="00566537" w:rsidRDefault="00566537" w:rsidP="00566537">
          <w:pPr>
            <w:pStyle w:val="a4"/>
            <w:keepNext/>
            <w:rPr>
              <w:rtl/>
            </w:rPr>
          </w:pPr>
          <w:r w:rsidRPr="003702D6">
            <w:rPr>
              <w:rStyle w:val="afd"/>
              <w:color w:val="000000"/>
              <w:rtl/>
            </w:rPr>
            <w:t xml:space="preserve">נעמה </w:t>
          </w:r>
          <w:proofErr w:type="spellStart"/>
          <w:r w:rsidRPr="003702D6">
            <w:rPr>
              <w:rStyle w:val="afd"/>
              <w:color w:val="000000"/>
              <w:rtl/>
            </w:rPr>
            <w:t>מנחמי</w:t>
          </w:r>
          <w:proofErr w:type="spellEnd"/>
          <w:r w:rsidRPr="003702D6">
            <w:rPr>
              <w:color w:val="000000"/>
              <w:rtl/>
            </w:rPr>
            <w:t>:</w:t>
          </w:r>
        </w:p>
      </w:sdtContent>
    </w:sdt>
    <w:p w:rsidR="00566537" w:rsidRDefault="00566537" w:rsidP="00566537">
      <w:pPr>
        <w:pStyle w:val="KeepWithNext"/>
        <w:rPr>
          <w:rtl/>
        </w:rPr>
      </w:pPr>
    </w:p>
    <w:p w:rsidR="00566537" w:rsidRDefault="00566537" w:rsidP="00A9015B">
      <w:pPr>
        <w:rPr>
          <w:rtl/>
        </w:rPr>
      </w:pPr>
      <w:r>
        <w:rPr>
          <w:rFonts w:hint="cs"/>
          <w:rtl/>
        </w:rPr>
        <w:t>אדוני אמר שהוא לא רוצה ל</w:t>
      </w:r>
      <w:r w:rsidR="00A9015B">
        <w:rPr>
          <w:rFonts w:hint="cs"/>
          <w:rtl/>
        </w:rPr>
        <w:t>היכנס</w:t>
      </w:r>
      <w:r>
        <w:rPr>
          <w:rFonts w:hint="cs"/>
          <w:rtl/>
        </w:rPr>
        <w:t xml:space="preserve"> לשם.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977562301"/>
        <w:placeholder>
          <w:docPart w:val="6D66DD5CF3EF46C9BBFEF5036B3A6C28"/>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rPr>
          <w:rtl/>
        </w:rPr>
      </w:pPr>
    </w:p>
    <w:p w:rsidR="00566537" w:rsidRDefault="00A9015B" w:rsidP="00566537">
      <w:pPr>
        <w:rPr>
          <w:rtl/>
        </w:rPr>
      </w:pPr>
      <w:r>
        <w:rPr>
          <w:rFonts w:hint="cs"/>
          <w:rtl/>
        </w:rPr>
        <w:t xml:space="preserve">עברנו את זה. </w:t>
      </w:r>
      <w:r w:rsidR="00566537">
        <w:rPr>
          <w:rFonts w:hint="cs"/>
          <w:rtl/>
        </w:rPr>
        <w:t>אנחנו מבינים שצריך את זה כי הם מקבלים את זה מנתוני תקשורת.</w:t>
      </w:r>
    </w:p>
    <w:p w:rsidR="00566537" w:rsidRDefault="00566537" w:rsidP="00566537">
      <w:pPr>
        <w:rPr>
          <w:rtl/>
        </w:rPr>
      </w:pPr>
    </w:p>
    <w:bookmarkStart w:id="223" w:name="_ETM_Q1_4783871" w:displacedByCustomXml="next"/>
    <w:bookmarkEnd w:id="223" w:displacedByCustomXml="next"/>
    <w:sdt>
      <w:sdtPr>
        <w:rPr>
          <w:rFonts w:hint="cs"/>
          <w:rtl/>
        </w:rPr>
        <w:alias w:val="דובר"/>
        <w:tag w:val="&lt;ID&gt;0&lt;/ID&gt;&lt;Name&gt;נעמה מנחמי&lt;/Name&gt;&lt;Data&gt;נעמה מנחמי&lt;/Data&gt;&lt;MemberID&gt;&lt;/MemberID&gt;"/>
        <w:id w:val="805594057"/>
        <w:placeholder>
          <w:docPart w:val="181408846FE74799B63D6C322E2B0277"/>
        </w:placeholder>
        <w15:color w:val="993366"/>
      </w:sdtPr>
      <w:sdtEndPr/>
      <w:sdtContent>
        <w:p w:rsidR="00A9015B" w:rsidRDefault="00A9015B" w:rsidP="00A9015B">
          <w:pPr>
            <w:pStyle w:val="a4"/>
            <w:keepNext/>
            <w:rPr>
              <w:rtl/>
            </w:rPr>
          </w:pPr>
          <w:r w:rsidRPr="003702D6">
            <w:rPr>
              <w:rStyle w:val="afd"/>
              <w:color w:val="000000"/>
              <w:rtl/>
            </w:rPr>
            <w:t xml:space="preserve">נעמה </w:t>
          </w:r>
          <w:proofErr w:type="spellStart"/>
          <w:r w:rsidRPr="003702D6">
            <w:rPr>
              <w:rStyle w:val="afd"/>
              <w:color w:val="000000"/>
              <w:rtl/>
            </w:rPr>
            <w:t>מנחמי</w:t>
          </w:r>
          <w:proofErr w:type="spellEnd"/>
          <w:r w:rsidRPr="003702D6">
            <w:rPr>
              <w:color w:val="000000"/>
              <w:rtl/>
            </w:rPr>
            <w:t>:</w:t>
          </w:r>
        </w:p>
      </w:sdtContent>
    </w:sdt>
    <w:p w:rsidR="00A9015B" w:rsidRDefault="00A9015B" w:rsidP="00A9015B">
      <w:pPr>
        <w:ind w:firstLine="0"/>
        <w:rPr>
          <w:u w:val="single"/>
          <w:rtl/>
        </w:rPr>
      </w:pPr>
      <w:r w:rsidRPr="0064569F">
        <w:rPr>
          <w:rFonts w:hint="cs"/>
          <w:u w:val="single"/>
          <w:rtl/>
        </w:rPr>
        <w:t xml:space="preserve"> </w:t>
      </w:r>
    </w:p>
    <w:p w:rsidR="00A9015B" w:rsidRPr="00A9015B" w:rsidRDefault="00A9015B" w:rsidP="00A9015B">
      <w:pPr>
        <w:ind w:firstLine="0"/>
        <w:rPr>
          <w:rtl/>
        </w:rPr>
      </w:pPr>
      <w:r>
        <w:rPr>
          <w:rtl/>
        </w:rPr>
        <w:tab/>
      </w:r>
      <w:r>
        <w:rPr>
          <w:rFonts w:hint="cs"/>
          <w:rtl/>
        </w:rPr>
        <w:t>לא צריך. אולי זה קיים.</w:t>
      </w:r>
    </w:p>
    <w:p w:rsidR="00A9015B" w:rsidRDefault="00A9015B" w:rsidP="00A9015B">
      <w:pPr>
        <w:ind w:firstLine="0"/>
        <w:rPr>
          <w:u w:val="single"/>
          <w:rtl/>
        </w:rPr>
      </w:pPr>
    </w:p>
    <w:p w:rsidR="00566537" w:rsidRPr="0064569F" w:rsidRDefault="00566537" w:rsidP="00A9015B">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A9015B" w:rsidRDefault="00A9015B" w:rsidP="00566537">
      <w:pPr>
        <w:rPr>
          <w:rtl/>
        </w:rPr>
      </w:pPr>
      <w:bookmarkStart w:id="224" w:name="_ETM_Q1_4783819"/>
      <w:bookmarkEnd w:id="224"/>
      <w:r>
        <w:rPr>
          <w:rFonts w:hint="cs"/>
          <w:rtl/>
        </w:rPr>
        <w:t xml:space="preserve">עדיין </w:t>
      </w:r>
      <w:bookmarkStart w:id="225" w:name="_ETM_Q1_4784811"/>
      <w:bookmarkEnd w:id="225"/>
      <w:r>
        <w:rPr>
          <w:rFonts w:hint="cs"/>
          <w:rtl/>
        </w:rPr>
        <w:t>אנחנו רואים רגישות באופן רוחבי- - -</w:t>
      </w:r>
    </w:p>
    <w:p w:rsidR="00A9015B" w:rsidRDefault="00A9015B" w:rsidP="00566537">
      <w:pPr>
        <w:rPr>
          <w:rtl/>
        </w:rPr>
      </w:pPr>
      <w:bookmarkStart w:id="226" w:name="_ETM_Q1_4790891"/>
      <w:bookmarkEnd w:id="226"/>
    </w:p>
    <w:sdt>
      <w:sdtPr>
        <w:rPr>
          <w:rFonts w:hint="cs"/>
          <w:rtl/>
        </w:rPr>
        <w:alias w:val="דובר"/>
        <w:tag w:val="&lt;ID&gt;5694&lt;/ID&gt;&lt;Name&gt;מוסי רז - מרצ&lt;/Name&gt;&lt;Data&gt;מוסי רז (מרצ)&lt;/Data&gt;&lt;Shortcut&gt;&lt;/Shortcut&gt;"/>
        <w:id w:val="-987628537"/>
        <w:placeholder>
          <w:docPart w:val="ACAEDE4568064435B70DE39DE5B2E1E7"/>
        </w:placeholder>
        <w15:color w:val="993366"/>
      </w:sdtPr>
      <w:sdtEndPr/>
      <w:sdtContent>
        <w:p w:rsidR="00566537" w:rsidRDefault="00566537" w:rsidP="00566537">
          <w:pPr>
            <w:pStyle w:val="a4"/>
            <w:keepNext/>
            <w:rPr>
              <w:rtl/>
            </w:rPr>
          </w:pPr>
          <w:proofErr w:type="spellStart"/>
          <w:r w:rsidRPr="003702D6">
            <w:rPr>
              <w:rStyle w:val="afd"/>
              <w:color w:val="000000"/>
              <w:rtl/>
            </w:rPr>
            <w:t>מוסי</w:t>
          </w:r>
          <w:proofErr w:type="spellEnd"/>
          <w:r w:rsidRPr="003702D6">
            <w:rPr>
              <w:rStyle w:val="afd"/>
              <w:color w:val="000000"/>
              <w:rtl/>
            </w:rPr>
            <w:t xml:space="preserve"> רז (מרצ):</w:t>
          </w:r>
        </w:p>
      </w:sdtContent>
    </w:sdt>
    <w:p w:rsidR="00566537" w:rsidRDefault="00566537" w:rsidP="00566537">
      <w:pPr>
        <w:pStyle w:val="KeepWithNext"/>
        <w:rPr>
          <w:rtl/>
        </w:rPr>
      </w:pPr>
    </w:p>
    <w:p w:rsidR="00566537" w:rsidRDefault="00A9015B" w:rsidP="00566537">
      <w:pPr>
        <w:rPr>
          <w:rtl/>
        </w:rPr>
      </w:pPr>
      <w:r>
        <w:rPr>
          <w:rFonts w:hint="cs"/>
          <w:rtl/>
        </w:rPr>
        <w:t xml:space="preserve">השאלה היא אם זה </w:t>
      </w:r>
      <w:bookmarkStart w:id="227" w:name="_ETM_Q1_4791938"/>
      <w:bookmarkEnd w:id="227"/>
      <w:r>
        <w:rPr>
          <w:rFonts w:hint="cs"/>
          <w:rtl/>
        </w:rPr>
        <w:t xml:space="preserve">לא יכול לגרום לאנשים לא להודיע מלכתחילה. </w:t>
      </w:r>
      <w:r w:rsidR="00566537">
        <w:rPr>
          <w:rFonts w:hint="cs"/>
          <w:rtl/>
        </w:rPr>
        <w:t>אני הולך, רואה אדם גוסס ברחוב, אבל אני לא רוצה שיידעו שהייתי פה</w:t>
      </w:r>
      <w:r>
        <w:rPr>
          <w:rFonts w:hint="cs"/>
          <w:rtl/>
        </w:rPr>
        <w:t xml:space="preserve"> ולא פה, </w:t>
      </w:r>
      <w:bookmarkStart w:id="228" w:name="_ETM_Q1_4805075"/>
      <w:bookmarkEnd w:id="228"/>
      <w:r>
        <w:rPr>
          <w:rFonts w:hint="cs"/>
          <w:rtl/>
        </w:rPr>
        <w:t>אז אני לא מצלצל</w:t>
      </w:r>
      <w:r w:rsidR="00566537">
        <w:rPr>
          <w:rFonts w:hint="cs"/>
          <w:rtl/>
        </w:rPr>
        <w:t xml:space="preserve">. </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0C480B">
      <w:pPr>
        <w:rPr>
          <w:rtl/>
        </w:rPr>
      </w:pPr>
      <w:r>
        <w:rPr>
          <w:rFonts w:hint="cs"/>
          <w:rtl/>
        </w:rPr>
        <w:t>עדיין אנחנו רואים כן רגישות ייחודית יתרה בנתון המיקום. ניסינו לתת ביטוי לרגישות הזאת, שמעוגן בהצעת החוק הממשלתית. לעמדתי, פגיעה ברמת ההפרדה של הנתונים האלה בשלב הראשון תפגע ב</w:t>
      </w:r>
      <w:r w:rsidR="000C480B">
        <w:rPr>
          <w:rFonts w:hint="cs"/>
          <w:rtl/>
        </w:rPr>
        <w:t>מנגנוני</w:t>
      </w:r>
      <w:r>
        <w:rPr>
          <w:rFonts w:hint="cs"/>
          <w:rtl/>
        </w:rPr>
        <w:t xml:space="preserve"> האיזון </w:t>
      </w:r>
      <w:r w:rsidR="000C480B">
        <w:rPr>
          <w:rFonts w:hint="cs"/>
          <w:rtl/>
        </w:rPr>
        <w:t xml:space="preserve">שנקבעו </w:t>
      </w:r>
      <w:r>
        <w:rPr>
          <w:rFonts w:hint="cs"/>
          <w:rtl/>
        </w:rPr>
        <w:t xml:space="preserve">בהצעת החוק הממשלתית.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451904228"/>
        <w:placeholder>
          <w:docPart w:val="ACAEDE4568064435B70DE39DE5B2E1E7"/>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pStyle w:val="KeepWithNext"/>
        <w:rPr>
          <w:rtl/>
        </w:rPr>
      </w:pPr>
    </w:p>
    <w:p w:rsidR="00566537" w:rsidRDefault="000C480B" w:rsidP="00566537">
      <w:pPr>
        <w:rPr>
          <w:rtl/>
        </w:rPr>
      </w:pPr>
      <w:r>
        <w:rPr>
          <w:rFonts w:hint="cs"/>
          <w:rtl/>
        </w:rPr>
        <w:t xml:space="preserve">מה קורה אצלכם? </w:t>
      </w:r>
      <w:r w:rsidR="00566537">
        <w:rPr>
          <w:rFonts w:hint="cs"/>
          <w:rtl/>
        </w:rPr>
        <w:t xml:space="preserve">הפרדנו, עבר לבריכה אחרת, </w:t>
      </w:r>
      <w:r>
        <w:rPr>
          <w:rFonts w:hint="cs"/>
          <w:rtl/>
        </w:rPr>
        <w:t xml:space="preserve">המיקום, </w:t>
      </w:r>
      <w:r w:rsidR="00566537">
        <w:rPr>
          <w:rFonts w:hint="cs"/>
          <w:rtl/>
        </w:rPr>
        <w:t>למאגר אחר.</w:t>
      </w:r>
    </w:p>
    <w:p w:rsidR="00566537" w:rsidRPr="00800009"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0C480B">
      <w:pPr>
        <w:rPr>
          <w:rtl/>
        </w:rPr>
      </w:pPr>
      <w:r>
        <w:rPr>
          <w:rFonts w:hint="cs"/>
          <w:rtl/>
        </w:rPr>
        <w:t xml:space="preserve"> מאגר ייעוד</w:t>
      </w:r>
      <w:r w:rsidR="000C480B">
        <w:rPr>
          <w:rFonts w:hint="cs"/>
          <w:rtl/>
        </w:rPr>
        <w:t>י</w:t>
      </w:r>
      <w:r>
        <w:rPr>
          <w:rFonts w:hint="cs"/>
          <w:rtl/>
        </w:rPr>
        <w:t>. יש מוקדן שיושב במוקד החירום</w:t>
      </w:r>
      <w:r w:rsidR="000C480B">
        <w:rPr>
          <w:rFonts w:hint="cs"/>
          <w:rtl/>
        </w:rPr>
        <w:t xml:space="preserve">. בהצעת </w:t>
      </w:r>
      <w:bookmarkStart w:id="229" w:name="_ETM_Q1_4862481"/>
      <w:bookmarkEnd w:id="229"/>
      <w:r w:rsidR="000C480B">
        <w:rPr>
          <w:rFonts w:hint="cs"/>
          <w:rtl/>
        </w:rPr>
        <w:t>החוק נקבעה עילה שצריכה להתקיים</w:t>
      </w:r>
      <w:r>
        <w:rPr>
          <w:rFonts w:hint="cs"/>
          <w:rtl/>
        </w:rPr>
        <w:t xml:space="preserve">, שהוא סבר </w:t>
      </w:r>
      <w:r w:rsidR="000C480B">
        <w:rPr>
          <w:rFonts w:hint="cs"/>
          <w:rtl/>
        </w:rPr>
        <w:t xml:space="preserve">שיש חשש </w:t>
      </w:r>
      <w:r>
        <w:rPr>
          <w:rtl/>
        </w:rPr>
        <w:t>–</w:t>
      </w:r>
      <w:r>
        <w:rPr>
          <w:rFonts w:hint="cs"/>
          <w:rtl/>
        </w:rPr>
        <w:t xml:space="preserve"> </w:t>
      </w:r>
      <w:r w:rsidR="000C480B">
        <w:rPr>
          <w:rFonts w:hint="cs"/>
          <w:rtl/>
        </w:rPr>
        <w:t xml:space="preserve">אותו מוקדן, </w:t>
      </w:r>
      <w:r>
        <w:rPr>
          <w:rFonts w:hint="cs"/>
          <w:rtl/>
        </w:rPr>
        <w:t xml:space="preserve">הוא מקבל שיחה נכנסת. הוא לא רואה את נתון המיקום באופן ראשוני, </w:t>
      </w:r>
      <w:r w:rsidR="000C480B">
        <w:rPr>
          <w:rFonts w:hint="cs"/>
          <w:rtl/>
        </w:rPr>
        <w:t xml:space="preserve">אבל </w:t>
      </w:r>
      <w:bookmarkStart w:id="230" w:name="_ETM_Q1_4881722"/>
      <w:bookmarkEnd w:id="230"/>
      <w:r w:rsidR="000C480B">
        <w:rPr>
          <w:rFonts w:hint="cs"/>
          <w:rtl/>
        </w:rPr>
        <w:t xml:space="preserve">אם מתעורר אצלו חשש, </w:t>
      </w:r>
      <w:r>
        <w:rPr>
          <w:rFonts w:hint="cs"/>
          <w:rtl/>
        </w:rPr>
        <w:t xml:space="preserve">והצעת החוק נוקטת במונח חשש ולא גבוה מזה, </w:t>
      </w:r>
      <w:r w:rsidR="000C480B">
        <w:rPr>
          <w:rFonts w:hint="cs"/>
          <w:rtl/>
        </w:rPr>
        <w:t xml:space="preserve">שהשיחה הזו מעידה על </w:t>
      </w:r>
      <w:r>
        <w:rPr>
          <w:rFonts w:hint="cs"/>
          <w:rtl/>
        </w:rPr>
        <w:t>אירוע דחוף, אירוע חירום</w:t>
      </w:r>
      <w:r w:rsidR="000C480B">
        <w:rPr>
          <w:rFonts w:hint="cs"/>
          <w:rtl/>
        </w:rPr>
        <w:t xml:space="preserve"> </w:t>
      </w:r>
      <w:r w:rsidR="000C480B">
        <w:rPr>
          <w:rtl/>
        </w:rPr>
        <w:t>–</w:t>
      </w:r>
      <w:r w:rsidR="000C480B">
        <w:rPr>
          <w:rFonts w:hint="cs"/>
          <w:rtl/>
        </w:rPr>
        <w:t xml:space="preserve"> </w:t>
      </w:r>
      <w:bookmarkStart w:id="231" w:name="_ETM_Q1_4893961"/>
      <w:bookmarkEnd w:id="231"/>
      <w:r w:rsidR="000C480B">
        <w:rPr>
          <w:rFonts w:hint="cs"/>
          <w:rtl/>
        </w:rPr>
        <w:t>אחר כך נראה את ההגדרה המדויקת -</w:t>
      </w:r>
      <w:r>
        <w:rPr>
          <w:rFonts w:hint="cs"/>
          <w:rtl/>
        </w:rPr>
        <w:t xml:space="preserve"> אז הוא יכול בלחיצת כפתור לצפות בנתון</w:t>
      </w:r>
      <w:r w:rsidR="000C480B">
        <w:rPr>
          <w:rFonts w:hint="cs"/>
          <w:rtl/>
        </w:rPr>
        <w:t xml:space="preserve"> המיקום שהועבר </w:t>
      </w:r>
      <w:bookmarkStart w:id="232" w:name="_ETM_Q1_4904730"/>
      <w:bookmarkEnd w:id="232"/>
      <w:r w:rsidR="000C480B">
        <w:rPr>
          <w:rFonts w:hint="cs"/>
          <w:rtl/>
        </w:rPr>
        <w:t>אליו</w:t>
      </w:r>
      <w:r>
        <w:rPr>
          <w:rFonts w:hint="cs"/>
          <w:rtl/>
        </w:rPr>
        <w:t xml:space="preserve">. זה המנגנון.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445184907"/>
        <w:placeholder>
          <w:docPart w:val="00B5C5B4F4604A92A25CF6935EF53810"/>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rPr>
          <w:rtl/>
        </w:rPr>
      </w:pPr>
    </w:p>
    <w:p w:rsidR="00566537" w:rsidRDefault="00566537" w:rsidP="00566537">
      <w:pPr>
        <w:rPr>
          <w:rtl/>
        </w:rPr>
      </w:pPr>
      <w:r>
        <w:rPr>
          <w:rFonts w:hint="cs"/>
          <w:rtl/>
        </w:rPr>
        <w:t>ומה קורה אז?</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502897995"/>
        <w:placeholder>
          <w:docPart w:val="ACAEDE4568064435B70DE39DE5B2E1E7"/>
        </w:placeholder>
        <w15:color w:val="993366"/>
      </w:sdtPr>
      <w:sdtEndPr/>
      <w:sdtContent>
        <w:p w:rsidR="00566537" w:rsidRDefault="004B7743" w:rsidP="005665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566537">
      <w:pPr>
        <w:pStyle w:val="KeepWithNext"/>
        <w:rPr>
          <w:rtl/>
        </w:rPr>
      </w:pPr>
    </w:p>
    <w:p w:rsidR="00566537" w:rsidRDefault="00566537" w:rsidP="000C480B">
      <w:pPr>
        <w:rPr>
          <w:rtl/>
        </w:rPr>
      </w:pPr>
      <w:r>
        <w:rPr>
          <w:rFonts w:hint="cs"/>
          <w:rtl/>
        </w:rPr>
        <w:t xml:space="preserve">נסכים לזה </w:t>
      </w:r>
      <w:r>
        <w:rPr>
          <w:rtl/>
        </w:rPr>
        <w:t>–</w:t>
      </w:r>
      <w:r>
        <w:rPr>
          <w:rFonts w:hint="cs"/>
          <w:rtl/>
        </w:rPr>
        <w:t xml:space="preserve"> המ</w:t>
      </w:r>
      <w:r w:rsidR="000C480B">
        <w:rPr>
          <w:rFonts w:hint="cs"/>
          <w:rtl/>
        </w:rPr>
        <w:t>שטרה</w:t>
      </w:r>
      <w:r>
        <w:rPr>
          <w:rFonts w:hint="cs"/>
          <w:rtl/>
        </w:rPr>
        <w:t xml:space="preserve"> רוצה </w:t>
      </w:r>
      <w:r w:rsidR="000C480B">
        <w:rPr>
          <w:rFonts w:hint="cs"/>
          <w:rtl/>
        </w:rPr>
        <w:t>את ה</w:t>
      </w:r>
      <w:r>
        <w:rPr>
          <w:rFonts w:hint="cs"/>
          <w:rtl/>
        </w:rPr>
        <w:t xml:space="preserve">איכון </w:t>
      </w:r>
      <w:proofErr w:type="spellStart"/>
      <w:r>
        <w:rPr>
          <w:rFonts w:hint="cs"/>
          <w:rtl/>
        </w:rPr>
        <w:t>מיידי</w:t>
      </w:r>
      <w:r w:rsidR="000C480B">
        <w:rPr>
          <w:rFonts w:hint="cs"/>
          <w:rtl/>
        </w:rPr>
        <w:t>ת</w:t>
      </w:r>
      <w:proofErr w:type="spellEnd"/>
      <w:r>
        <w:rPr>
          <w:rFonts w:hint="cs"/>
          <w:rtl/>
        </w:rPr>
        <w:t>.</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610174700"/>
        <w:placeholder>
          <w:docPart w:val="FD675573AFBD449DB126D5E47A4D2BEC"/>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rPr>
          <w:rtl/>
        </w:rPr>
      </w:pPr>
    </w:p>
    <w:p w:rsidR="00566537" w:rsidRDefault="00566537" w:rsidP="00566537">
      <w:pPr>
        <w:rPr>
          <w:rtl/>
        </w:rPr>
      </w:pPr>
      <w:r>
        <w:rPr>
          <w:rFonts w:hint="cs"/>
          <w:rtl/>
        </w:rPr>
        <w:t>לא. כולם מאוחדים. השאלה, הוא ראה את המיקום.</w:t>
      </w:r>
    </w:p>
    <w:p w:rsidR="000C480B" w:rsidRDefault="000C480B" w:rsidP="00566537">
      <w:pPr>
        <w:rPr>
          <w:rtl/>
        </w:rPr>
      </w:pPr>
      <w:bookmarkStart w:id="233" w:name="_ETM_Q1_4918714"/>
      <w:bookmarkEnd w:id="233"/>
    </w:p>
    <w:sdt>
      <w:sdtPr>
        <w:rPr>
          <w:rFonts w:hint="cs"/>
          <w:rtl/>
        </w:rPr>
        <w:alias w:val="אורח"/>
        <w:tag w:val="&lt;ID&gt;518266&lt;/ID&gt;&lt;Name&gt;אלעזר כהנא&lt;/Name&gt;&lt;Data&gt;אלעזר כהנא&lt;/Data&gt;&lt;Title&gt;ע' יועמ&quot;ש, המשרד לבטחון פנים&lt;/Title&gt;"/>
        <w:id w:val="282237047"/>
        <w:placeholder>
          <w:docPart w:val="ACAEDE4568064435B70DE39DE5B2E1E7"/>
        </w:placeholder>
        <w15:color w:val="993366"/>
      </w:sdtPr>
      <w:sdtEndPr/>
      <w:sdtContent>
        <w:p w:rsidR="00566537" w:rsidRDefault="00566537" w:rsidP="00566537">
          <w:pPr>
            <w:pStyle w:val="af9"/>
            <w:keepNext/>
            <w:rPr>
              <w:rtl/>
            </w:rPr>
          </w:pPr>
          <w:r w:rsidRPr="003702D6">
            <w:rPr>
              <w:rStyle w:val="afd"/>
              <w:color w:val="000000"/>
              <w:rtl/>
            </w:rPr>
            <w:t>אלעזר כהנא</w:t>
          </w:r>
          <w:r w:rsidRPr="003702D6">
            <w:rPr>
              <w:color w:val="000000"/>
              <w:rtl/>
            </w:rPr>
            <w:t>:</w:t>
          </w:r>
        </w:p>
      </w:sdtContent>
    </w:sdt>
    <w:p w:rsidR="00566537" w:rsidRDefault="00566537" w:rsidP="00566537">
      <w:pPr>
        <w:pStyle w:val="KeepWithNext"/>
        <w:rPr>
          <w:rtl/>
        </w:rPr>
      </w:pPr>
    </w:p>
    <w:p w:rsidR="00566537" w:rsidRDefault="00566537" w:rsidP="000C480B">
      <w:pPr>
        <w:rPr>
          <w:rtl/>
        </w:rPr>
      </w:pPr>
      <w:r>
        <w:rPr>
          <w:rFonts w:hint="cs"/>
          <w:rtl/>
        </w:rPr>
        <w:t xml:space="preserve">באותו רגע </w:t>
      </w:r>
      <w:r w:rsidR="000C480B">
        <w:rPr>
          <w:rFonts w:hint="cs"/>
          <w:rtl/>
        </w:rPr>
        <w:t xml:space="preserve">המיקום הזה </w:t>
      </w:r>
      <w:r>
        <w:rPr>
          <w:rFonts w:hint="cs"/>
          <w:rtl/>
        </w:rPr>
        <w:t xml:space="preserve">נכנס לנתוני מהאירוע. </w:t>
      </w:r>
      <w:r w:rsidR="000C480B">
        <w:rPr>
          <w:rFonts w:hint="cs"/>
          <w:rtl/>
        </w:rPr>
        <w:t>חלק מנתוני האירוע.</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322494260"/>
        <w:placeholder>
          <w:docPart w:val="ACAEDE4568064435B70DE39DE5B2E1E7"/>
        </w:placeholder>
        <w15:color w:val="993366"/>
      </w:sdtPr>
      <w:sdtEndPr/>
      <w:sdtContent>
        <w:p w:rsidR="00566537" w:rsidRDefault="00566537" w:rsidP="00566537">
          <w:pPr>
            <w:pStyle w:val="af6"/>
            <w:keepNext/>
            <w:rPr>
              <w:rtl/>
            </w:rPr>
          </w:pPr>
          <w:r w:rsidRPr="003702D6">
            <w:rPr>
              <w:rStyle w:val="afd"/>
              <w:color w:val="000000"/>
              <w:rtl/>
            </w:rPr>
            <w:t>היו"ר ניסן סלומינסקי</w:t>
          </w:r>
          <w:r w:rsidRPr="003702D6">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הממשלה רוצה שזה ייצא</w:t>
      </w:r>
      <w:r w:rsidR="000C480B">
        <w:rPr>
          <w:rFonts w:hint="cs"/>
          <w:rtl/>
        </w:rPr>
        <w:t xml:space="preserve"> מתיק האירוע</w:t>
      </w:r>
      <w:r>
        <w:rPr>
          <w:rFonts w:hint="cs"/>
          <w:rtl/>
        </w:rPr>
        <w:t>.</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566537">
      <w:pPr>
        <w:rPr>
          <w:rtl/>
        </w:rPr>
      </w:pPr>
      <w:r>
        <w:rPr>
          <w:rFonts w:hint="cs"/>
          <w:rtl/>
        </w:rPr>
        <w:t>לא. אנחנו יחד.</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576439254"/>
        <w:placeholder>
          <w:docPart w:val="ACAEDE4568064435B70DE39DE5B2E1E7"/>
        </w:placeholder>
        <w15:color w:val="993366"/>
      </w:sdtPr>
      <w:sdtEndPr/>
      <w:sdtContent>
        <w:p w:rsidR="00566537" w:rsidRDefault="00566537" w:rsidP="00566537">
          <w:pPr>
            <w:pStyle w:val="af6"/>
            <w:keepNext/>
            <w:rPr>
              <w:rtl/>
            </w:rPr>
          </w:pPr>
          <w:r w:rsidRPr="000B6863">
            <w:rPr>
              <w:rStyle w:val="afd"/>
              <w:color w:val="000000"/>
              <w:rtl/>
            </w:rPr>
            <w:t>היו"ר ניסן סלומינסקי</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אז על מה הוויכוח?</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51980705"/>
        <w:placeholder>
          <w:docPart w:val="ACAEDE4568064435B70DE39DE5B2E1E7"/>
        </w:placeholder>
        <w15:color w:val="993366"/>
      </w:sdtPr>
      <w:sdtEndPr/>
      <w:sdtContent>
        <w:p w:rsidR="00566537" w:rsidRDefault="00566537" w:rsidP="00566537">
          <w:pPr>
            <w:pStyle w:val="af9"/>
            <w:keepNext/>
            <w:rPr>
              <w:rtl/>
            </w:rPr>
          </w:pPr>
          <w:r w:rsidRPr="000B6863">
            <w:rPr>
              <w:rStyle w:val="afd"/>
              <w:color w:val="000000"/>
              <w:rtl/>
            </w:rPr>
            <w:t>אלעזר כהנא</w:t>
          </w:r>
          <w:r w:rsidRPr="000B6863">
            <w:rPr>
              <w:color w:val="000000"/>
              <w:rtl/>
            </w:rPr>
            <w:t>:</w:t>
          </w:r>
        </w:p>
      </w:sdtContent>
    </w:sdt>
    <w:p w:rsidR="00566537" w:rsidRDefault="00566537" w:rsidP="00566537">
      <w:pPr>
        <w:pStyle w:val="KeepWithNext"/>
        <w:rPr>
          <w:rtl/>
        </w:rPr>
      </w:pPr>
    </w:p>
    <w:p w:rsidR="00566537" w:rsidRDefault="00566537" w:rsidP="005B01FA">
      <w:pPr>
        <w:rPr>
          <w:rtl/>
        </w:rPr>
      </w:pPr>
      <w:r>
        <w:rPr>
          <w:rFonts w:hint="cs"/>
          <w:rtl/>
        </w:rPr>
        <w:t xml:space="preserve">לנו אין </w:t>
      </w:r>
      <w:r w:rsidR="005B01FA">
        <w:rPr>
          <w:rFonts w:hint="cs"/>
          <w:rtl/>
        </w:rPr>
        <w:t xml:space="preserve">שום </w:t>
      </w:r>
      <w:r>
        <w:rPr>
          <w:rFonts w:hint="cs"/>
          <w:rtl/>
        </w:rPr>
        <w:t xml:space="preserve">ויכוח. מה שתיארה פה </w:t>
      </w:r>
      <w:proofErr w:type="spellStart"/>
      <w:r>
        <w:rPr>
          <w:rFonts w:hint="cs"/>
          <w:rtl/>
        </w:rPr>
        <w:t>צילי</w:t>
      </w:r>
      <w:proofErr w:type="spellEnd"/>
      <w:r w:rsidR="005B01FA">
        <w:rPr>
          <w:rFonts w:hint="cs"/>
          <w:rtl/>
        </w:rPr>
        <w:t>,</w:t>
      </w:r>
      <w:r>
        <w:rPr>
          <w:rFonts w:hint="cs"/>
          <w:rtl/>
        </w:rPr>
        <w:t xml:space="preserve"> זה </w:t>
      </w:r>
      <w:r w:rsidR="005B01FA">
        <w:rPr>
          <w:rFonts w:hint="cs"/>
          <w:rtl/>
        </w:rPr>
        <w:t xml:space="preserve">המנגנון </w:t>
      </w:r>
      <w:r>
        <w:rPr>
          <w:rFonts w:hint="cs"/>
          <w:rtl/>
        </w:rPr>
        <w:t xml:space="preserve">שהסכמנו לו.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644323807"/>
        <w:placeholder>
          <w:docPart w:val="ACAEDE4568064435B70DE39DE5B2E1E7"/>
        </w:placeholder>
        <w15:color w:val="993366"/>
      </w:sdtPr>
      <w:sdtEndPr/>
      <w:sdtContent>
        <w:p w:rsidR="00566537" w:rsidRDefault="00566537" w:rsidP="00566537">
          <w:pPr>
            <w:pStyle w:val="af6"/>
            <w:keepNext/>
            <w:rPr>
              <w:rtl/>
            </w:rPr>
          </w:pPr>
          <w:r w:rsidRPr="000B6863">
            <w:rPr>
              <w:rStyle w:val="afd"/>
              <w:color w:val="000000"/>
              <w:rtl/>
            </w:rPr>
            <w:t>היו"ר ניסן סלומינסקי</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אז מה זה בנפרד מכל מידע אחר? תסביר. לפי מה שהם אומרים, זה נכנס לאותו תיק אירוע.</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73883898"/>
        <w:placeholder>
          <w:docPart w:val="ACAEDE4568064435B70DE39DE5B2E1E7"/>
        </w:placeholder>
        <w15:color w:val="993366"/>
      </w:sdtPr>
      <w:sdtEndPr/>
      <w:sdtContent>
        <w:p w:rsidR="00566537" w:rsidRDefault="00566537" w:rsidP="00566537">
          <w:pPr>
            <w:pStyle w:val="af9"/>
            <w:keepNext/>
            <w:rPr>
              <w:rtl/>
            </w:rPr>
          </w:pPr>
          <w:r w:rsidRPr="000B6863">
            <w:rPr>
              <w:rStyle w:val="afd"/>
              <w:color w:val="000000"/>
              <w:rtl/>
            </w:rPr>
            <w:t>אלעזר כהנא</w:t>
          </w:r>
          <w:r w:rsidRPr="000B6863">
            <w:rPr>
              <w:color w:val="000000"/>
              <w:rtl/>
            </w:rPr>
            <w:t>:</w:t>
          </w:r>
        </w:p>
      </w:sdtContent>
    </w:sdt>
    <w:p w:rsidR="00566537" w:rsidRDefault="00566537" w:rsidP="00566537">
      <w:pPr>
        <w:pStyle w:val="KeepWithNext"/>
        <w:rPr>
          <w:rtl/>
        </w:rPr>
      </w:pPr>
    </w:p>
    <w:p w:rsidR="00566537" w:rsidRDefault="00566537" w:rsidP="00CE21B8">
      <w:pPr>
        <w:rPr>
          <w:rtl/>
        </w:rPr>
      </w:pPr>
      <w:r>
        <w:rPr>
          <w:rFonts w:hint="cs"/>
          <w:rtl/>
        </w:rPr>
        <w:t xml:space="preserve">אשלים את מה </w:t>
      </w:r>
      <w:proofErr w:type="spellStart"/>
      <w:r>
        <w:rPr>
          <w:rFonts w:hint="cs"/>
          <w:rtl/>
        </w:rPr>
        <w:t>שצילי</w:t>
      </w:r>
      <w:proofErr w:type="spellEnd"/>
      <w:r>
        <w:rPr>
          <w:rFonts w:hint="cs"/>
          <w:rtl/>
        </w:rPr>
        <w:t xml:space="preserve"> אמרה. יש פה מקרה </w:t>
      </w:r>
      <w:r w:rsidR="00CE21B8">
        <w:rPr>
          <w:rFonts w:hint="cs"/>
          <w:rtl/>
        </w:rPr>
        <w:t xml:space="preserve">שבו </w:t>
      </w:r>
      <w:bookmarkStart w:id="234" w:name="_ETM_Q1_4976841"/>
      <w:bookmarkEnd w:id="234"/>
      <w:r w:rsidR="00CE21B8">
        <w:rPr>
          <w:rFonts w:hint="cs"/>
          <w:rtl/>
        </w:rPr>
        <w:t xml:space="preserve">מוקד החירום, ברוב-רובם של המקרים, לא יצטרך להפעיל את האיכון </w:t>
      </w:r>
      <w:bookmarkStart w:id="235" w:name="_ETM_Q1_4980451"/>
      <w:bookmarkEnd w:id="235"/>
      <w:r w:rsidR="00CE21B8">
        <w:rPr>
          <w:rFonts w:hint="cs"/>
          <w:rtl/>
        </w:rPr>
        <w:t>הזה, כי המתקשר אומר</w:t>
      </w:r>
      <w:r>
        <w:rPr>
          <w:rFonts w:hint="cs"/>
          <w:rtl/>
        </w:rPr>
        <w:t xml:space="preserve"> היכן הוא נמצא. </w:t>
      </w:r>
      <w:r w:rsidR="00CE21B8">
        <w:rPr>
          <w:rFonts w:hint="cs"/>
          <w:rtl/>
        </w:rPr>
        <w:t xml:space="preserve">או זה לא דורש טיפול </w:t>
      </w:r>
      <w:proofErr w:type="spellStart"/>
      <w:r w:rsidR="00CE21B8">
        <w:rPr>
          <w:rFonts w:hint="cs"/>
          <w:rtl/>
        </w:rPr>
        <w:t>מיידי</w:t>
      </w:r>
      <w:proofErr w:type="spellEnd"/>
      <w:r w:rsidR="00CE21B8">
        <w:rPr>
          <w:rFonts w:hint="cs"/>
          <w:rtl/>
        </w:rPr>
        <w:t xml:space="preserve">, או </w:t>
      </w:r>
      <w:bookmarkStart w:id="236" w:name="_ETM_Q1_4987544"/>
      <w:bookmarkEnd w:id="236"/>
      <w:r w:rsidR="00CE21B8">
        <w:rPr>
          <w:rFonts w:hint="cs"/>
          <w:rtl/>
        </w:rPr>
        <w:t xml:space="preserve">פותרים לו את זה בשיחה. </w:t>
      </w:r>
      <w:r>
        <w:rPr>
          <w:rFonts w:hint="cs"/>
          <w:rtl/>
        </w:rPr>
        <w:t xml:space="preserve">אבל אם הוא צריך </w:t>
      </w:r>
      <w:r>
        <w:rPr>
          <w:rtl/>
        </w:rPr>
        <w:t>–</w:t>
      </w:r>
      <w:r>
        <w:rPr>
          <w:rFonts w:hint="cs"/>
          <w:rtl/>
        </w:rPr>
        <w:t xml:space="preserve"> גם לא צריך לשמור את רוב הנתונים הללו, אבל רציתי שכשאני צריך אותם, </w:t>
      </w:r>
      <w:r w:rsidR="00CE21B8">
        <w:rPr>
          <w:rFonts w:hint="cs"/>
          <w:rtl/>
        </w:rPr>
        <w:t xml:space="preserve">ויש אירוע חירום או </w:t>
      </w:r>
      <w:proofErr w:type="spellStart"/>
      <w:r w:rsidR="00CE21B8">
        <w:rPr>
          <w:rFonts w:hint="cs"/>
          <w:rtl/>
        </w:rPr>
        <w:t>מיידי</w:t>
      </w:r>
      <w:proofErr w:type="spellEnd"/>
      <w:r w:rsidR="00CE21B8">
        <w:rPr>
          <w:rFonts w:hint="cs"/>
          <w:rtl/>
        </w:rPr>
        <w:t>,</w:t>
      </w:r>
      <w:bookmarkStart w:id="237" w:name="_ETM_Q1_5000392"/>
      <w:bookmarkEnd w:id="237"/>
      <w:r w:rsidR="00CE21B8">
        <w:rPr>
          <w:rFonts w:hint="cs"/>
          <w:rtl/>
        </w:rPr>
        <w:t xml:space="preserve"> </w:t>
      </w:r>
      <w:r>
        <w:rPr>
          <w:rFonts w:hint="cs"/>
          <w:rtl/>
        </w:rPr>
        <w:t>אוכל לקבל אותם. כדי לעשות את ההפרדה אמרו לנו: בסדר</w:t>
      </w:r>
      <w:r w:rsidR="00CE21B8">
        <w:rPr>
          <w:rFonts w:hint="cs"/>
          <w:rtl/>
        </w:rPr>
        <w:t>, זה הגיוני</w:t>
      </w:r>
      <w:r>
        <w:rPr>
          <w:rFonts w:hint="cs"/>
          <w:rtl/>
        </w:rPr>
        <w:t>. כל המידע נכנס אליכם. הוא יושב בצד</w:t>
      </w:r>
      <w:r w:rsidR="00CE21B8">
        <w:rPr>
          <w:rFonts w:hint="cs"/>
          <w:rtl/>
        </w:rPr>
        <w:t xml:space="preserve"> במאגר נפרד</w:t>
      </w:r>
      <w:r>
        <w:rPr>
          <w:rFonts w:hint="cs"/>
          <w:rtl/>
        </w:rPr>
        <w:t xml:space="preserve">. ברגע שהמוקדן מזהה תוך כדי שיחה, </w:t>
      </w:r>
      <w:r w:rsidR="00CE21B8">
        <w:rPr>
          <w:rFonts w:hint="cs"/>
          <w:rtl/>
        </w:rPr>
        <w:t xml:space="preserve">שהוא רוצה את הנתון הזה, </w:t>
      </w:r>
      <w:r>
        <w:rPr>
          <w:rFonts w:hint="cs"/>
          <w:rtl/>
        </w:rPr>
        <w:t>הוא לוחץ</w:t>
      </w:r>
      <w:r w:rsidR="00CE21B8">
        <w:rPr>
          <w:rFonts w:hint="cs"/>
          <w:rtl/>
        </w:rPr>
        <w:t xml:space="preserve"> </w:t>
      </w:r>
      <w:bookmarkStart w:id="238" w:name="_ETM_Q1_5016072"/>
      <w:bookmarkEnd w:id="238"/>
      <w:r w:rsidR="00CE21B8">
        <w:rPr>
          <w:rFonts w:hint="cs"/>
          <w:rtl/>
        </w:rPr>
        <w:t>ומקבל אותו</w:t>
      </w:r>
      <w:r>
        <w:rPr>
          <w:rFonts w:hint="cs"/>
          <w:rtl/>
        </w:rPr>
        <w:t>, ואז זה משתלב במוקד. ואז יש</w:t>
      </w:r>
      <w:r w:rsidR="00CE21B8">
        <w:rPr>
          <w:rFonts w:hint="cs"/>
          <w:rtl/>
        </w:rPr>
        <w:t xml:space="preserve"> לי מאגר המוקדים עם האירועים והכול, ואז </w:t>
      </w:r>
      <w:r>
        <w:rPr>
          <w:rFonts w:hint="cs"/>
          <w:rtl/>
        </w:rPr>
        <w:t>מה שלא השתמשתי</w:t>
      </w:r>
      <w:r w:rsidR="00CE21B8">
        <w:rPr>
          <w:rFonts w:hint="cs"/>
          <w:rtl/>
        </w:rPr>
        <w:t xml:space="preserve">, יישאר </w:t>
      </w:r>
      <w:bookmarkStart w:id="239" w:name="_ETM_Q1_5029302"/>
      <w:bookmarkEnd w:id="239"/>
      <w:r w:rsidR="00CE21B8">
        <w:rPr>
          <w:rFonts w:hint="cs"/>
          <w:rtl/>
        </w:rPr>
        <w:t>בצד</w:t>
      </w:r>
      <w:r>
        <w:rPr>
          <w:rFonts w:hint="cs"/>
          <w:rtl/>
        </w:rPr>
        <w:t>.</w:t>
      </w:r>
    </w:p>
    <w:p w:rsidR="00566537" w:rsidRPr="00CD73EE" w:rsidRDefault="00566537" w:rsidP="00566537">
      <w:pPr>
        <w:rPr>
          <w:rtl/>
        </w:rPr>
      </w:pPr>
    </w:p>
    <w:sdt>
      <w:sdtPr>
        <w:rPr>
          <w:rFonts w:hint="cs"/>
          <w:rtl/>
        </w:rPr>
        <w:alias w:val="דובר"/>
        <w:tag w:val="&lt;ID&gt;5694&lt;/ID&gt;&lt;Name&gt;מוסי רז - מרצ&lt;/Name&gt;&lt;Data&gt;מוסי רז (מרצ)&lt;/Data&gt;&lt;Shortcut&gt;&lt;/Shortcut&gt;"/>
        <w:id w:val="-1282333064"/>
        <w:placeholder>
          <w:docPart w:val="ACAEDE4568064435B70DE39DE5B2E1E7"/>
        </w:placeholder>
        <w15:color w:val="993366"/>
      </w:sdtPr>
      <w:sdtEndPr/>
      <w:sdtContent>
        <w:p w:rsidR="00566537" w:rsidRDefault="00566537" w:rsidP="00566537">
          <w:pPr>
            <w:pStyle w:val="a4"/>
            <w:keepNext/>
            <w:rPr>
              <w:rtl/>
            </w:rPr>
          </w:pPr>
          <w:proofErr w:type="spellStart"/>
          <w:r w:rsidRPr="000B6863">
            <w:rPr>
              <w:rStyle w:val="afd"/>
              <w:color w:val="000000"/>
              <w:rtl/>
            </w:rPr>
            <w:t>מוסי</w:t>
          </w:r>
          <w:proofErr w:type="spellEnd"/>
          <w:r w:rsidRPr="000B6863">
            <w:rPr>
              <w:rStyle w:val="afd"/>
              <w:color w:val="000000"/>
              <w:rtl/>
            </w:rPr>
            <w:t xml:space="preserve"> רז (מרצ):</w:t>
          </w:r>
        </w:p>
      </w:sdtContent>
    </w:sdt>
    <w:p w:rsidR="00566537" w:rsidRDefault="00566537" w:rsidP="00566537">
      <w:pPr>
        <w:pStyle w:val="KeepWithNext"/>
        <w:rPr>
          <w:rtl/>
        </w:rPr>
      </w:pPr>
    </w:p>
    <w:p w:rsidR="00566537" w:rsidRDefault="00566537" w:rsidP="00566537">
      <w:pPr>
        <w:rPr>
          <w:rtl/>
        </w:rPr>
      </w:pPr>
      <w:r>
        <w:rPr>
          <w:rFonts w:hint="cs"/>
          <w:rtl/>
        </w:rPr>
        <w:t xml:space="preserve">אני צריך ללכת, אבל אני מבקש </w:t>
      </w:r>
      <w:r w:rsidR="00CE21B8">
        <w:rPr>
          <w:rFonts w:hint="cs"/>
          <w:rtl/>
        </w:rPr>
        <w:t>להירשם ל</w:t>
      </w:r>
      <w:r>
        <w:rPr>
          <w:rFonts w:hint="cs"/>
          <w:rtl/>
        </w:rPr>
        <w:t>רשות דיבור במליאה</w:t>
      </w:r>
      <w:r w:rsidR="00C20F49">
        <w:rPr>
          <w:rFonts w:hint="cs"/>
          <w:rtl/>
        </w:rPr>
        <w:t>, לכל הסיעה</w:t>
      </w:r>
      <w:r>
        <w:rPr>
          <w:rFonts w:hint="cs"/>
          <w:rtl/>
        </w:rPr>
        <w:t xml:space="preserve">.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261801368"/>
        <w:placeholder>
          <w:docPart w:val="C22055EBDA6A4DE9B81777C76F426189"/>
        </w:placeholder>
        <w15:color w:val="993366"/>
      </w:sdtPr>
      <w:sdtEndPr/>
      <w:sdtContent>
        <w:p w:rsidR="00566537" w:rsidRDefault="00566537" w:rsidP="00566537">
          <w:pPr>
            <w:pStyle w:val="af6"/>
            <w:keepNext/>
            <w:rPr>
              <w:rtl/>
            </w:rPr>
          </w:pPr>
          <w:r w:rsidRPr="000B6863">
            <w:rPr>
              <w:rStyle w:val="afd"/>
              <w:color w:val="000000"/>
              <w:rtl/>
            </w:rPr>
            <w:t>היו"ר ניסן סלומינסקי</w:t>
          </w:r>
          <w:r w:rsidRPr="000B6863">
            <w:rPr>
              <w:color w:val="000000"/>
              <w:rtl/>
            </w:rPr>
            <w:t>:</w:t>
          </w:r>
        </w:p>
      </w:sdtContent>
    </w:sdt>
    <w:p w:rsidR="00566537" w:rsidRDefault="00566537" w:rsidP="00566537">
      <w:pPr>
        <w:rPr>
          <w:rtl/>
        </w:rPr>
      </w:pPr>
    </w:p>
    <w:p w:rsidR="00566537" w:rsidRDefault="00566537" w:rsidP="00566537">
      <w:pPr>
        <w:rPr>
          <w:rtl/>
        </w:rPr>
      </w:pPr>
      <w:r>
        <w:rPr>
          <w:rFonts w:hint="cs"/>
          <w:rtl/>
        </w:rPr>
        <w:t xml:space="preserve">בסדר. </w:t>
      </w:r>
      <w:r w:rsidR="00CE21B8">
        <w:rPr>
          <w:rFonts w:hint="cs"/>
          <w:rtl/>
        </w:rPr>
        <w:t xml:space="preserve">קיבלת. </w:t>
      </w:r>
      <w:r>
        <w:rPr>
          <w:rFonts w:hint="cs"/>
          <w:rtl/>
        </w:rPr>
        <w:t xml:space="preserve">אז הבנתי </w:t>
      </w:r>
      <w:r>
        <w:rPr>
          <w:rtl/>
        </w:rPr>
        <w:t>–</w:t>
      </w:r>
      <w:r>
        <w:rPr>
          <w:rFonts w:hint="cs"/>
          <w:rtl/>
        </w:rPr>
        <w:t xml:space="preserve"> בנפרד זה הכוונה.</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768217448"/>
        <w:placeholder>
          <w:docPart w:val="ACAEDE4568064435B70DE39DE5B2E1E7"/>
        </w:placeholder>
        <w15:color w:val="993366"/>
      </w:sdtPr>
      <w:sdtEndPr/>
      <w:sdtContent>
        <w:p w:rsidR="00566537" w:rsidRDefault="004B7743" w:rsidP="005665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566537">
      <w:pPr>
        <w:pStyle w:val="KeepWithNext"/>
        <w:rPr>
          <w:rtl/>
        </w:rPr>
      </w:pPr>
    </w:p>
    <w:p w:rsidR="00566537" w:rsidRDefault="00566537" w:rsidP="00C20F49">
      <w:pPr>
        <w:rPr>
          <w:rtl/>
        </w:rPr>
      </w:pPr>
      <w:r>
        <w:rPr>
          <w:rFonts w:hint="cs"/>
          <w:rtl/>
        </w:rPr>
        <w:t xml:space="preserve">אדוני היושב-ראש, אותו מאגר, אותו שרת שנפרץ, </w:t>
      </w:r>
      <w:r w:rsidR="00C20F49">
        <w:rPr>
          <w:rFonts w:hint="cs"/>
          <w:rtl/>
        </w:rPr>
        <w:t>כשהגיעו העדכונים, הם נכנסים ל</w:t>
      </w:r>
      <w:r>
        <w:rPr>
          <w:rFonts w:hint="cs"/>
          <w:rtl/>
        </w:rPr>
        <w:t>מאגר? לא השתמשנו בשום דבר.</w:t>
      </w:r>
    </w:p>
    <w:p w:rsidR="00566537" w:rsidRPr="00930304"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060216239"/>
        <w:placeholder>
          <w:docPart w:val="ACAEDE4568064435B70DE39DE5B2E1E7"/>
        </w:placeholder>
        <w15:color w:val="993366"/>
      </w:sdtPr>
      <w:sdtEndPr/>
      <w:sdtContent>
        <w:p w:rsidR="00566537" w:rsidRDefault="00566537" w:rsidP="00566537">
          <w:pPr>
            <w:pStyle w:val="af9"/>
            <w:keepNext/>
            <w:rPr>
              <w:rtl/>
            </w:rPr>
          </w:pPr>
          <w:r w:rsidRPr="000B6863">
            <w:rPr>
              <w:rStyle w:val="afd"/>
              <w:color w:val="000000"/>
              <w:rtl/>
            </w:rPr>
            <w:t>אלעזר כהנא</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לפי ההצעה, זה יימחק.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541729559"/>
        <w:placeholder>
          <w:docPart w:val="8F46C86723EC494D9FF1633824E85744"/>
        </w:placeholder>
        <w15:color w:val="993366"/>
      </w:sdtPr>
      <w:sdtEndPr/>
      <w:sdtContent>
        <w:p w:rsidR="00566537" w:rsidRDefault="00566537" w:rsidP="00566537">
          <w:pPr>
            <w:pStyle w:val="af6"/>
            <w:keepNext/>
            <w:rPr>
              <w:rtl/>
            </w:rPr>
          </w:pPr>
          <w:r w:rsidRPr="000B6863">
            <w:rPr>
              <w:rStyle w:val="afd"/>
              <w:color w:val="000000"/>
              <w:rtl/>
            </w:rPr>
            <w:t>היו"ר ניסן סלומינסקי</w:t>
          </w:r>
          <w:r w:rsidRPr="000B6863">
            <w:rPr>
              <w:color w:val="000000"/>
              <w:rtl/>
            </w:rPr>
            <w:t>:</w:t>
          </w:r>
        </w:p>
      </w:sdtContent>
    </w:sdt>
    <w:p w:rsidR="00566537" w:rsidRDefault="00566537" w:rsidP="00566537">
      <w:pPr>
        <w:rPr>
          <w:rtl/>
        </w:rPr>
      </w:pPr>
    </w:p>
    <w:p w:rsidR="00566537" w:rsidRDefault="00566537" w:rsidP="00566537">
      <w:pPr>
        <w:rPr>
          <w:rtl/>
        </w:rPr>
      </w:pPr>
      <w:r>
        <w:rPr>
          <w:rFonts w:hint="cs"/>
          <w:rtl/>
        </w:rPr>
        <w:t xml:space="preserve">עוד לא הגענו לזה. </w:t>
      </w:r>
      <w:r w:rsidR="00C20F49">
        <w:rPr>
          <w:rFonts w:hint="cs"/>
          <w:rtl/>
        </w:rPr>
        <w:t xml:space="preserve">עכשיו נגיע </w:t>
      </w:r>
      <w:bookmarkStart w:id="240" w:name="_ETM_Q1_5117525"/>
      <w:bookmarkEnd w:id="240"/>
      <w:r w:rsidR="00C20F49">
        <w:rPr>
          <w:rFonts w:hint="cs"/>
          <w:rtl/>
        </w:rPr>
        <w:t xml:space="preserve">לזה. </w:t>
      </w:r>
      <w:r>
        <w:rPr>
          <w:rFonts w:hint="cs"/>
          <w:rtl/>
        </w:rPr>
        <w:t xml:space="preserve">זה המשמעות של נפרד. אם </w:t>
      </w:r>
      <w:r w:rsidR="00C20F49">
        <w:rPr>
          <w:rFonts w:hint="cs"/>
          <w:rtl/>
        </w:rPr>
        <w:t xml:space="preserve">זה </w:t>
      </w:r>
      <w:r>
        <w:rPr>
          <w:rFonts w:hint="cs"/>
          <w:rtl/>
        </w:rPr>
        <w:t xml:space="preserve">כך, זה בסדר. חשבתי שמעבירים לרשות אחרת. כשמשרד המשפטים מקים לו אתר מיוחד לכתובות </w:t>
      </w:r>
      <w:r w:rsidR="000C0224">
        <w:rPr>
          <w:rFonts w:hint="cs"/>
          <w:rtl/>
        </w:rPr>
        <w:t xml:space="preserve">והם לזה </w:t>
      </w:r>
      <w:r>
        <w:rPr>
          <w:rtl/>
        </w:rPr>
        <w:t>–</w:t>
      </w:r>
      <w:r>
        <w:rPr>
          <w:rFonts w:hint="cs"/>
          <w:rtl/>
        </w:rPr>
        <w:t xml:space="preserve"> בסדר. הבנתי. הלאה.</w:t>
      </w:r>
    </w:p>
    <w:p w:rsidR="00566537" w:rsidRDefault="00566537" w:rsidP="00566537">
      <w:pPr>
        <w:rPr>
          <w:rtl/>
        </w:rPr>
      </w:pPr>
    </w:p>
    <w:p w:rsidR="00566537" w:rsidRPr="0064569F" w:rsidRDefault="00566537" w:rsidP="00566537">
      <w:pPr>
        <w:ind w:firstLine="0"/>
        <w:rPr>
          <w:u w:val="single"/>
          <w:rtl/>
          <w:lang w:eastAsia="he-IL"/>
        </w:rPr>
      </w:pPr>
      <w:r w:rsidRPr="0064569F">
        <w:rPr>
          <w:rFonts w:hint="cs"/>
          <w:u w:val="single"/>
          <w:rtl/>
        </w:rPr>
        <w:t>צילה רבקה נאה</w:t>
      </w:r>
      <w:r w:rsidRPr="0064569F">
        <w:rPr>
          <w:rFonts w:hint="cs"/>
          <w:u w:val="single"/>
          <w:rtl/>
          <w:lang w:eastAsia="he-IL"/>
        </w:rPr>
        <w:t>:</w:t>
      </w:r>
    </w:p>
    <w:p w:rsidR="00566537" w:rsidRDefault="00566537" w:rsidP="00566537">
      <w:pPr>
        <w:rPr>
          <w:rtl/>
        </w:rPr>
      </w:pPr>
    </w:p>
    <w:p w:rsidR="00566537" w:rsidRDefault="00566537" w:rsidP="000C0224">
      <w:pPr>
        <w:rPr>
          <w:rtl/>
        </w:rPr>
      </w:pPr>
      <w:r>
        <w:rPr>
          <w:rFonts w:hint="cs"/>
          <w:rtl/>
        </w:rPr>
        <w:t>הערה לנוסח לגבי 1ב. הנוסח הממשלתי היה פעיל והפך לסביל. אני לא יודעת אם צריך ל</w:t>
      </w:r>
      <w:r w:rsidR="000C0224">
        <w:rPr>
          <w:rFonts w:hint="cs"/>
          <w:rtl/>
        </w:rPr>
        <w:t>ב</w:t>
      </w:r>
      <w:r>
        <w:rPr>
          <w:rFonts w:hint="cs"/>
          <w:rtl/>
        </w:rPr>
        <w:t>זבז את זמן הוועדה על זה</w:t>
      </w:r>
      <w:r w:rsidR="000C0224">
        <w:rPr>
          <w:rFonts w:hint="cs"/>
          <w:rtl/>
        </w:rPr>
        <w:t>, אבל במקום לומר: נתוני המיקום שהתקבלו כאמור</w:t>
      </w:r>
      <w:r>
        <w:rPr>
          <w:rFonts w:hint="cs"/>
          <w:rtl/>
        </w:rPr>
        <w:t xml:space="preserve"> </w:t>
      </w:r>
      <w:r w:rsidR="000C0224">
        <w:rPr>
          <w:rFonts w:hint="cs"/>
          <w:rtl/>
        </w:rPr>
        <w:t>י</w:t>
      </w:r>
      <w:r>
        <w:rPr>
          <w:rFonts w:hint="cs"/>
          <w:rtl/>
        </w:rPr>
        <w:t>ישמרו במאגר ייעודי, לומר: מוקד החירום ישמור במאגר ייעודי.</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913045292"/>
        <w:placeholder>
          <w:docPart w:val="ACAEDE4568064435B70DE39DE5B2E1E7"/>
        </w:placeholder>
        <w15:color w:val="993366"/>
      </w:sdtPr>
      <w:sdtEndPr/>
      <w:sdtContent>
        <w:p w:rsidR="00566537" w:rsidRDefault="00566537" w:rsidP="00566537">
          <w:pPr>
            <w:pStyle w:val="af6"/>
            <w:keepNext/>
            <w:rPr>
              <w:rtl/>
            </w:rPr>
          </w:pPr>
          <w:r w:rsidRPr="000B6863">
            <w:rPr>
              <w:rStyle w:val="afd"/>
              <w:color w:val="000000"/>
              <w:rtl/>
            </w:rPr>
            <w:t>היו"ר ניסן סלומינסקי</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כן, זה יותר טוב. </w:t>
      </w:r>
      <w:r w:rsidR="000C0224">
        <w:rPr>
          <w:rFonts w:hint="cs"/>
          <w:rtl/>
        </w:rPr>
        <w:t xml:space="preserve">צודקת. </w:t>
      </w:r>
      <w:bookmarkStart w:id="241" w:name="_ETM_Q1_5176540"/>
      <w:bookmarkEnd w:id="241"/>
      <w:r w:rsidR="000C0224">
        <w:rPr>
          <w:rFonts w:hint="cs"/>
          <w:rtl/>
        </w:rPr>
        <w:t>תעשו את הנוסח אחר כך ביניכם.</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586991441"/>
        <w:placeholder>
          <w:docPart w:val="ACAEDE4568064435B70DE39DE5B2E1E7"/>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color w:val="000000"/>
              <w:rtl/>
            </w:rPr>
            <w:t>:</w:t>
          </w:r>
        </w:p>
      </w:sdtContent>
    </w:sdt>
    <w:p w:rsidR="00566537" w:rsidRDefault="00566537" w:rsidP="00566537">
      <w:pPr>
        <w:pStyle w:val="KeepWithNext"/>
        <w:rPr>
          <w:rtl/>
        </w:rPr>
      </w:pPr>
    </w:p>
    <w:p w:rsidR="00566537" w:rsidRDefault="00566537" w:rsidP="004F6E82">
      <w:pPr>
        <w:rPr>
          <w:rtl/>
        </w:rPr>
      </w:pPr>
      <w:r>
        <w:rPr>
          <w:rFonts w:hint="cs"/>
          <w:rtl/>
        </w:rPr>
        <w:t xml:space="preserve">אנחנו בעמוד 5. </w:t>
      </w:r>
      <w:r w:rsidR="004F6E82">
        <w:rPr>
          <w:rFonts w:hint="cs"/>
          <w:rtl/>
        </w:rPr>
        <w:t xml:space="preserve">10ג. הנוסח הממשלתי שהוצע הוא: </w:t>
      </w:r>
      <w:bookmarkStart w:id="242" w:name="_ETM_Q1_5212571"/>
      <w:bookmarkEnd w:id="242"/>
      <w:r w:rsidR="004F6E82">
        <w:rPr>
          <w:rFonts w:hint="cs"/>
          <w:rtl/>
        </w:rPr>
        <w:t xml:space="preserve">התקבלה שיחה במוקד החירום של משטרת ישראל. סבר עובד המוקד </w:t>
      </w:r>
      <w:bookmarkStart w:id="243" w:name="_ETM_Q1_5217309"/>
      <w:bookmarkEnd w:id="243"/>
      <w:r w:rsidR="004F6E82">
        <w:rPr>
          <w:rFonts w:hint="cs"/>
          <w:rtl/>
        </w:rPr>
        <w:t xml:space="preserve">כי קיים חשש להתרחשות אירוע הדורש טיפול </w:t>
      </w:r>
      <w:proofErr w:type="spellStart"/>
      <w:r w:rsidR="004F6E82">
        <w:rPr>
          <w:rFonts w:hint="cs"/>
          <w:rtl/>
        </w:rPr>
        <w:t>מיידי</w:t>
      </w:r>
      <w:proofErr w:type="spellEnd"/>
      <w:r w:rsidR="004F6E82">
        <w:rPr>
          <w:rFonts w:hint="cs"/>
          <w:rtl/>
        </w:rPr>
        <w:t xml:space="preserve"> ויש צורך </w:t>
      </w:r>
      <w:bookmarkStart w:id="244" w:name="_ETM_Q1_5219797"/>
      <w:bookmarkEnd w:id="244"/>
      <w:r w:rsidR="004F6E82">
        <w:rPr>
          <w:rFonts w:hint="cs"/>
          <w:rtl/>
        </w:rPr>
        <w:t xml:space="preserve">בצפייה בנתוני המיקום של המתקשר באופן </w:t>
      </w:r>
      <w:proofErr w:type="spellStart"/>
      <w:r w:rsidR="004F6E82">
        <w:rPr>
          <w:rFonts w:hint="cs"/>
          <w:rtl/>
        </w:rPr>
        <w:t>מיידי</w:t>
      </w:r>
      <w:proofErr w:type="spellEnd"/>
      <w:r w:rsidR="004F6E82">
        <w:rPr>
          <w:rFonts w:hint="cs"/>
          <w:rtl/>
        </w:rPr>
        <w:t xml:space="preserve"> לשם טיפול באירוע </w:t>
      </w:r>
      <w:bookmarkStart w:id="245" w:name="_ETM_Q1_5222132"/>
      <w:bookmarkEnd w:id="245"/>
      <w:r w:rsidR="004F6E82">
        <w:rPr>
          <w:rFonts w:hint="cs"/>
          <w:rtl/>
        </w:rPr>
        <w:t xml:space="preserve">כאמור, רשאי הוא לצפות בנתוני המיקום של המתקשר השמורים במאגר </w:t>
      </w:r>
      <w:bookmarkStart w:id="246" w:name="_ETM_Q1_5227058"/>
      <w:bookmarkEnd w:id="246"/>
      <w:r w:rsidR="004F6E82">
        <w:rPr>
          <w:rFonts w:hint="cs"/>
          <w:rtl/>
        </w:rPr>
        <w:t>נתוני המיקום.</w:t>
      </w:r>
    </w:p>
    <w:p w:rsidR="004F6E82" w:rsidRDefault="004F6E82" w:rsidP="004F6E82">
      <w:pPr>
        <w:rPr>
          <w:rtl/>
        </w:rPr>
      </w:pPr>
      <w:bookmarkStart w:id="247" w:name="_ETM_Q1_5228921"/>
      <w:bookmarkEnd w:id="247"/>
    </w:p>
    <w:p w:rsidR="004F6E82" w:rsidRDefault="004F6E82" w:rsidP="004F6E82">
      <w:pPr>
        <w:rPr>
          <w:rtl/>
        </w:rPr>
      </w:pPr>
      <w:r>
        <w:rPr>
          <w:rFonts w:hint="cs"/>
          <w:rtl/>
        </w:rPr>
        <w:t>ה</w:t>
      </w:r>
      <w:bookmarkStart w:id="248" w:name="_ETM_Q1_5229370"/>
      <w:bookmarkEnd w:id="248"/>
      <w:r>
        <w:rPr>
          <w:rFonts w:hint="cs"/>
          <w:rtl/>
        </w:rPr>
        <w:t xml:space="preserve">תייעצנו עם הנוסח, והציעו לנו להתחיל את זה </w:t>
      </w:r>
      <w:bookmarkStart w:id="249" w:name="_ETM_Q1_5234825"/>
      <w:bookmarkEnd w:id="249"/>
      <w:r>
        <w:rPr>
          <w:rFonts w:hint="cs"/>
          <w:rtl/>
        </w:rPr>
        <w:t xml:space="preserve">בהתקשר אדם למוקד החירום </w:t>
      </w:r>
      <w:r>
        <w:rPr>
          <w:rtl/>
        </w:rPr>
        <w:t>–</w:t>
      </w:r>
      <w:r>
        <w:rPr>
          <w:rFonts w:hint="cs"/>
          <w:rtl/>
        </w:rPr>
        <w:t xml:space="preserve"> רשאי עובד המוקד לצפות תוך </w:t>
      </w:r>
      <w:bookmarkStart w:id="250" w:name="_ETM_Q1_5235786"/>
      <w:bookmarkEnd w:id="250"/>
      <w:r>
        <w:rPr>
          <w:rFonts w:hint="cs"/>
          <w:rtl/>
        </w:rPr>
        <w:t xml:space="preserve">כדי השיחה בנתוני המיקום של המתקשר, כלומר רצינו להבהיר את </w:t>
      </w:r>
      <w:bookmarkStart w:id="251" w:name="_ETM_Q1_5244748"/>
      <w:bookmarkEnd w:id="251"/>
      <w:r>
        <w:rPr>
          <w:rFonts w:hint="cs"/>
          <w:rtl/>
        </w:rPr>
        <w:t xml:space="preserve">ההבדל בין צפייה תוך כדי שיחה ואחריה, שהתקבלו כאמור בסעיף 1ב </w:t>
      </w:r>
      <w:r>
        <w:rPr>
          <w:rtl/>
        </w:rPr>
        <w:t>–</w:t>
      </w:r>
      <w:r>
        <w:rPr>
          <w:rFonts w:hint="cs"/>
          <w:rtl/>
        </w:rPr>
        <w:t xml:space="preserve"> כלומר הסעיף הקודם שדיברנו עליו </w:t>
      </w:r>
      <w:r>
        <w:rPr>
          <w:rtl/>
        </w:rPr>
        <w:t>–</w:t>
      </w:r>
      <w:r>
        <w:rPr>
          <w:rFonts w:hint="cs"/>
          <w:rtl/>
        </w:rPr>
        <w:t xml:space="preserve"> </w:t>
      </w:r>
      <w:bookmarkStart w:id="252" w:name="_ETM_Q1_5252938"/>
      <w:bookmarkEnd w:id="252"/>
      <w:r>
        <w:rPr>
          <w:rFonts w:hint="cs"/>
          <w:rtl/>
        </w:rPr>
        <w:t xml:space="preserve">אם סבר כי נתוני המיקום נדרשים לצורך- - </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346946875"/>
        <w:placeholder>
          <w:docPart w:val="ACAEDE4568064435B70DE39DE5B2E1E7"/>
        </w:placeholder>
        <w15:color w:val="993366"/>
      </w:sdtPr>
      <w:sdtEndPr/>
      <w:sdtContent>
        <w:p w:rsidR="00566537" w:rsidRDefault="00566537" w:rsidP="00566537">
          <w:pPr>
            <w:pStyle w:val="af9"/>
            <w:keepNext/>
            <w:rPr>
              <w:rtl/>
            </w:rPr>
          </w:pPr>
          <w:r w:rsidRPr="000B6863">
            <w:rPr>
              <w:rStyle w:val="afd"/>
              <w:color w:val="000000"/>
              <w:rtl/>
            </w:rPr>
            <w:t>רועי הראל</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סליחה</w:t>
      </w:r>
      <w:r w:rsidR="004F6E82">
        <w:rPr>
          <w:rFonts w:hint="cs"/>
          <w:rtl/>
        </w:rPr>
        <w:t>.</w:t>
      </w:r>
      <w:r>
        <w:rPr>
          <w:rFonts w:hint="cs"/>
          <w:rtl/>
        </w:rPr>
        <w:t xml:space="preserve">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610750622"/>
        <w:placeholder>
          <w:docPart w:val="ACAEDE4568064435B70DE39DE5B2E1E7"/>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אני אסיים להקריא ואז תגיב. </w:t>
      </w:r>
    </w:p>
    <w:p w:rsidR="004F6E82" w:rsidRDefault="004F6E82" w:rsidP="00566537">
      <w:pPr>
        <w:rPr>
          <w:rtl/>
        </w:rPr>
      </w:pPr>
      <w:bookmarkStart w:id="253" w:name="_ETM_Q1_5264615"/>
      <w:bookmarkEnd w:id="253"/>
    </w:p>
    <w:p w:rsidR="004F6E82" w:rsidRDefault="004F6E82" w:rsidP="00566537">
      <w:pPr>
        <w:rPr>
          <w:rtl/>
        </w:rPr>
      </w:pPr>
      <w:bookmarkStart w:id="254" w:name="_ETM_Q1_5264938"/>
      <w:bookmarkEnd w:id="254"/>
      <w:r>
        <w:rPr>
          <w:rFonts w:hint="cs"/>
          <w:rtl/>
        </w:rPr>
        <w:t xml:space="preserve">אם סבר כי נתוני המיקום נדרשים לצורך אירוע הדרוש טיפול </w:t>
      </w:r>
      <w:proofErr w:type="spellStart"/>
      <w:r>
        <w:rPr>
          <w:rFonts w:hint="cs"/>
          <w:rtl/>
        </w:rPr>
        <w:t>מיידי</w:t>
      </w:r>
      <w:proofErr w:type="spellEnd"/>
      <w:r>
        <w:rPr>
          <w:rFonts w:hint="cs"/>
          <w:rtl/>
        </w:rPr>
        <w:t xml:space="preserve"> ובנסיבות</w:t>
      </w:r>
      <w:bookmarkStart w:id="255" w:name="_ETM_Q1_5269090"/>
      <w:bookmarkEnd w:id="255"/>
      <w:r>
        <w:rPr>
          <w:rFonts w:hint="cs"/>
          <w:rtl/>
        </w:rPr>
        <w:t xml:space="preserve"> העניין אין באפשרות עובד המוקד לאתר את המיקום </w:t>
      </w:r>
      <w:r>
        <w:rPr>
          <w:rtl/>
        </w:rPr>
        <w:t>–</w:t>
      </w:r>
      <w:r>
        <w:rPr>
          <w:rFonts w:hint="cs"/>
          <w:rtl/>
        </w:rPr>
        <w:t xml:space="preserve"> כתוב </w:t>
      </w:r>
      <w:bookmarkStart w:id="256" w:name="_ETM_Q1_5273716"/>
      <w:bookmarkEnd w:id="256"/>
      <w:r>
        <w:rPr>
          <w:rFonts w:hint="cs"/>
          <w:rtl/>
        </w:rPr>
        <w:t xml:space="preserve">להבין, אבל הנוסח הציע לנו לאתר את המיקום בו </w:t>
      </w:r>
      <w:bookmarkStart w:id="257" w:name="_ETM_Q1_5272945"/>
      <w:bookmarkEnd w:id="257"/>
      <w:r>
        <w:rPr>
          <w:rFonts w:hint="cs"/>
          <w:rtl/>
        </w:rPr>
        <w:t xml:space="preserve">נדרש הטיפול </w:t>
      </w:r>
      <w:proofErr w:type="spellStart"/>
      <w:r>
        <w:rPr>
          <w:rFonts w:hint="cs"/>
          <w:rtl/>
        </w:rPr>
        <w:t>המיידי</w:t>
      </w:r>
      <w:proofErr w:type="spellEnd"/>
      <w:r>
        <w:rPr>
          <w:rFonts w:hint="cs"/>
          <w:rtl/>
        </w:rPr>
        <w:t xml:space="preserve">, או שיש לעובד המוקד ספק אם </w:t>
      </w:r>
      <w:bookmarkStart w:id="258" w:name="_ETM_Q1_5279211"/>
      <w:bookmarkEnd w:id="258"/>
      <w:r>
        <w:rPr>
          <w:rFonts w:hint="cs"/>
          <w:rtl/>
        </w:rPr>
        <w:t xml:space="preserve">המיקום שנמסר, נכון </w:t>
      </w:r>
      <w:r>
        <w:rPr>
          <w:rtl/>
        </w:rPr>
        <w:t>–</w:t>
      </w:r>
      <w:r>
        <w:rPr>
          <w:rFonts w:hint="cs"/>
          <w:rtl/>
        </w:rPr>
        <w:t xml:space="preserve"> למשל, הוא לא בטוח ששמע נכון, </w:t>
      </w:r>
      <w:bookmarkStart w:id="259" w:name="_ETM_Q1_5285627"/>
      <w:bookmarkEnd w:id="259"/>
      <w:r>
        <w:rPr>
          <w:rFonts w:hint="cs"/>
          <w:rtl/>
        </w:rPr>
        <w:t>או מה שזה לא יהיה.</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366907000"/>
        <w:placeholder>
          <w:docPart w:val="ACAEDE4568064435B70DE39DE5B2E1E7"/>
        </w:placeholder>
        <w15:color w:val="993366"/>
      </w:sdtPr>
      <w:sdtEndPr/>
      <w:sdtContent>
        <w:p w:rsidR="00566537" w:rsidRDefault="004B7743" w:rsidP="005665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566537">
      <w:pPr>
        <w:pStyle w:val="KeepWithNext"/>
        <w:rPr>
          <w:rtl/>
        </w:rPr>
      </w:pPr>
    </w:p>
    <w:p w:rsidR="00566537" w:rsidRDefault="00566537" w:rsidP="00566537">
      <w:pPr>
        <w:rPr>
          <w:rtl/>
        </w:rPr>
      </w:pPr>
      <w:r>
        <w:rPr>
          <w:rFonts w:hint="cs"/>
          <w:rtl/>
        </w:rPr>
        <w:t xml:space="preserve">חסר פה הרשאי.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374617672"/>
        <w:placeholder>
          <w:docPart w:val="ACAEDE4568064435B70DE39DE5B2E1E7"/>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color w:val="000000"/>
              <w:rtl/>
            </w:rPr>
            <w:t>:</w:t>
          </w:r>
        </w:p>
      </w:sdtContent>
    </w:sdt>
    <w:p w:rsidR="00566537" w:rsidRDefault="00566537" w:rsidP="00566537">
      <w:pPr>
        <w:pStyle w:val="KeepWithNext"/>
        <w:rPr>
          <w:rtl/>
        </w:rPr>
      </w:pPr>
    </w:p>
    <w:p w:rsidR="00566537" w:rsidRDefault="004F6E82" w:rsidP="00566537">
      <w:pPr>
        <w:rPr>
          <w:rtl/>
        </w:rPr>
      </w:pPr>
      <w:r>
        <w:rPr>
          <w:rFonts w:hint="cs"/>
          <w:rtl/>
        </w:rPr>
        <w:t xml:space="preserve">בעצם </w:t>
      </w:r>
      <w:r w:rsidR="00566537">
        <w:rPr>
          <w:rFonts w:hint="cs"/>
          <w:rtl/>
        </w:rPr>
        <w:t xml:space="preserve">חשבנו שנכון להפריד.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461796397"/>
        <w:placeholder>
          <w:docPart w:val="ACAEDE4568064435B70DE39DE5B2E1E7"/>
        </w:placeholder>
        <w15:color w:val="993366"/>
      </w:sdtPr>
      <w:sdtEndPr/>
      <w:sdtContent>
        <w:p w:rsidR="00566537" w:rsidRDefault="00566537" w:rsidP="00566537">
          <w:pPr>
            <w:pStyle w:val="af6"/>
            <w:keepNext/>
            <w:rPr>
              <w:rtl/>
            </w:rPr>
          </w:pPr>
          <w:r w:rsidRPr="000B6863">
            <w:rPr>
              <w:rStyle w:val="afd"/>
              <w:color w:val="000000"/>
              <w:rtl/>
            </w:rPr>
            <w:t>היו"ר ניסן סלומינסקי</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מה את מציעה? </w:t>
      </w:r>
      <w:r w:rsidR="004F6E82">
        <w:rPr>
          <w:rFonts w:hint="cs"/>
          <w:rtl/>
        </w:rPr>
        <w:t xml:space="preserve">אלטרנטיבה? </w:t>
      </w:r>
      <w:r>
        <w:rPr>
          <w:rFonts w:hint="cs"/>
          <w:rtl/>
        </w:rPr>
        <w:t xml:space="preserve">תנו לי להבין את המבנה. יש 10ג </w:t>
      </w:r>
      <w:r>
        <w:rPr>
          <w:rtl/>
        </w:rPr>
        <w:t>–</w:t>
      </w:r>
      <w:r w:rsidR="004F6E82">
        <w:rPr>
          <w:rFonts w:hint="cs"/>
          <w:rtl/>
        </w:rPr>
        <w:t xml:space="preserve"> זה הממשלתי שהקרא</w:t>
      </w:r>
      <w:r>
        <w:rPr>
          <w:rFonts w:hint="cs"/>
          <w:rtl/>
        </w:rPr>
        <w:t xml:space="preserve">ת אותו. עכשיו את מציעה- -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283954481"/>
        <w:placeholder>
          <w:docPart w:val="12F1E8532F7240B0B6E885ACC51AC526"/>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color w:val="000000"/>
              <w:rtl/>
            </w:rPr>
            <w:t>:</w:t>
          </w:r>
        </w:p>
      </w:sdtContent>
    </w:sdt>
    <w:p w:rsidR="00566537" w:rsidRDefault="00566537" w:rsidP="00566537">
      <w:pPr>
        <w:rPr>
          <w:rtl/>
        </w:rPr>
      </w:pPr>
    </w:p>
    <w:p w:rsidR="004F6E82" w:rsidRDefault="004F6E82" w:rsidP="004F6E82">
      <w:pPr>
        <w:rPr>
          <w:rtl/>
        </w:rPr>
      </w:pPr>
      <w:r>
        <w:rPr>
          <w:rFonts w:hint="cs"/>
          <w:rtl/>
        </w:rPr>
        <w:t xml:space="preserve">1ג זה ההצעה שלנו. </w:t>
      </w:r>
      <w:bookmarkStart w:id="260" w:name="_ETM_Q1_5323596"/>
      <w:bookmarkEnd w:id="260"/>
      <w:r>
        <w:rPr>
          <w:rFonts w:hint="cs"/>
          <w:rtl/>
        </w:rPr>
        <w:t xml:space="preserve">יש א, ב, ג ולמעשה גם ד, ששכחנו לכתוב, אבל </w:t>
      </w:r>
      <w:bookmarkStart w:id="261" w:name="_ETM_Q1_5325865"/>
      <w:bookmarkEnd w:id="261"/>
      <w:r>
        <w:rPr>
          <w:rFonts w:hint="cs"/>
          <w:rtl/>
        </w:rPr>
        <w:t xml:space="preserve">נשמח להוסיף להצעת הוועדה. </w:t>
      </w:r>
      <w:r w:rsidR="00566537">
        <w:rPr>
          <w:rFonts w:hint="cs"/>
          <w:rtl/>
        </w:rPr>
        <w:t xml:space="preserve">אנחנו אומרים ככה: קודם כל, אני לא בטוחה שאנחנו באמת נדרשים לחשש </w:t>
      </w:r>
      <w:r>
        <w:rPr>
          <w:rFonts w:hint="cs"/>
          <w:rtl/>
        </w:rPr>
        <w:t xml:space="preserve">להתרחשות של אירוע, ואז </w:t>
      </w:r>
      <w:r w:rsidR="00566537">
        <w:rPr>
          <w:rFonts w:hint="cs"/>
          <w:rtl/>
        </w:rPr>
        <w:t>יש צורך ב</w:t>
      </w:r>
      <w:r>
        <w:rPr>
          <w:rFonts w:hint="cs"/>
          <w:rtl/>
        </w:rPr>
        <w:t xml:space="preserve">צפייה. אם הוא חושב שיש צורך בצפייה, </w:t>
      </w:r>
      <w:bookmarkStart w:id="262" w:name="_ETM_Q1_5339909"/>
      <w:bookmarkEnd w:id="262"/>
      <w:r>
        <w:rPr>
          <w:rFonts w:hint="cs"/>
          <w:rtl/>
        </w:rPr>
        <w:t xml:space="preserve">שיצפה. אין צורך בגלגול הכפול הזה </w:t>
      </w:r>
      <w:r w:rsidR="00566537">
        <w:rPr>
          <w:rFonts w:hint="cs"/>
          <w:rtl/>
        </w:rPr>
        <w:t xml:space="preserve">בעינינו. לכן הורדנו את הצורך הכפול. </w:t>
      </w:r>
    </w:p>
    <w:p w:rsidR="004F6E82" w:rsidRDefault="004F6E82" w:rsidP="004F6E82">
      <w:pPr>
        <w:rPr>
          <w:rtl/>
        </w:rPr>
      </w:pPr>
      <w:bookmarkStart w:id="263" w:name="_ETM_Q1_5347762"/>
      <w:bookmarkEnd w:id="263"/>
    </w:p>
    <w:bookmarkStart w:id="264" w:name="_ETM_Q1_5350082" w:displacedByCustomXml="next"/>
    <w:bookmarkEnd w:id="264" w:displacedByCustomXml="next"/>
    <w:sdt>
      <w:sdtPr>
        <w:rPr>
          <w:rtl/>
        </w:rPr>
        <w:alias w:val="יור"/>
        <w:tag w:val="&lt;ID&gt;5094&lt;/ID&gt;&lt;Name&gt;ניסן סלומינסקי - יו&quot;רַ&lt;/Name&gt;&lt;Data&gt;ניסן סלומינסקי&lt;/Data&gt;&lt;Shortcut&gt;ניסל&lt;/Shortcut&gt;"/>
        <w:id w:val="-1923945434"/>
        <w:placeholder>
          <w:docPart w:val="DefaultPlaceholder_-1854013440"/>
        </w:placeholder>
        <w15:color w:val="993366"/>
      </w:sdtPr>
      <w:sdtEndPr/>
      <w:sdtContent>
        <w:p w:rsidR="004F6E82" w:rsidRDefault="004F6E82" w:rsidP="004F6E82">
          <w:pPr>
            <w:pStyle w:val="af6"/>
            <w:keepNext/>
            <w:rPr>
              <w:rtl/>
            </w:rPr>
          </w:pPr>
          <w:r w:rsidRPr="004F6E82">
            <w:rPr>
              <w:rStyle w:val="afd"/>
              <w:color w:val="000000"/>
              <w:rtl/>
            </w:rPr>
            <w:t>היו"ר ניסן סלומינסקי</w:t>
          </w:r>
          <w:r w:rsidRPr="004F6E82">
            <w:rPr>
              <w:color w:val="000000"/>
              <w:rtl/>
            </w:rPr>
            <w:t>:</w:t>
          </w:r>
        </w:p>
      </w:sdtContent>
    </w:sdt>
    <w:p w:rsidR="004F6E82" w:rsidRDefault="004F6E82" w:rsidP="004F6E82">
      <w:pPr>
        <w:pStyle w:val="KeepWithNext"/>
        <w:rPr>
          <w:rtl/>
        </w:rPr>
      </w:pPr>
    </w:p>
    <w:p w:rsidR="004F6E82" w:rsidRDefault="004F6E82" w:rsidP="004F6E82">
      <w:pPr>
        <w:rPr>
          <w:rtl/>
        </w:rPr>
      </w:pPr>
      <w:r>
        <w:rPr>
          <w:rFonts w:hint="cs"/>
          <w:rtl/>
        </w:rPr>
        <w:t>מה זה תוך כדי שיחה?</w:t>
      </w:r>
    </w:p>
    <w:p w:rsidR="004F6E82" w:rsidRDefault="004F6E82" w:rsidP="004F6E82">
      <w:pPr>
        <w:rPr>
          <w:rtl/>
        </w:rPr>
      </w:pPr>
      <w:bookmarkStart w:id="265" w:name="_ETM_Q1_5350134"/>
      <w:bookmarkEnd w:id="265"/>
    </w:p>
    <w:bookmarkStart w:id="266" w:name="_ETM_Q1_5350439" w:displacedByCustomXml="next"/>
    <w:bookmarkEnd w:id="266" w:displacedByCustomXml="next"/>
    <w:sdt>
      <w:sdtPr>
        <w:rPr>
          <w:rFonts w:hint="cs"/>
          <w:rtl/>
        </w:rPr>
        <w:alias w:val="דובר"/>
        <w:tag w:val="&lt;ID&gt;0&lt;/ID&gt;&lt;Name&gt;נעמה מנחמי&lt;/Name&gt;&lt;Data&gt;נעמה מנחמי&lt;/Data&gt;&lt;MemberID&gt;&lt;/MemberID&gt;"/>
        <w:id w:val="1595751063"/>
        <w:placeholder>
          <w:docPart w:val="2EF579E6F7B044A38727DB17AEC42A35"/>
        </w:placeholder>
        <w15:color w:val="993366"/>
      </w:sdtPr>
      <w:sdtEndPr/>
      <w:sdtContent>
        <w:p w:rsidR="004F6E82" w:rsidRDefault="004F6E82" w:rsidP="004F6E82">
          <w:pPr>
            <w:pStyle w:val="a4"/>
            <w:keepNext/>
            <w:rPr>
              <w:rtl/>
            </w:rPr>
          </w:pPr>
          <w:r w:rsidRPr="003702D6">
            <w:rPr>
              <w:rStyle w:val="afd"/>
              <w:color w:val="000000"/>
              <w:rtl/>
            </w:rPr>
            <w:t xml:space="preserve">נעמה </w:t>
          </w:r>
          <w:proofErr w:type="spellStart"/>
          <w:r w:rsidRPr="003702D6">
            <w:rPr>
              <w:rStyle w:val="afd"/>
              <w:color w:val="000000"/>
              <w:rtl/>
            </w:rPr>
            <w:t>מנחמי</w:t>
          </w:r>
          <w:proofErr w:type="spellEnd"/>
          <w:r w:rsidRPr="003702D6">
            <w:rPr>
              <w:color w:val="000000"/>
              <w:rtl/>
            </w:rPr>
            <w:t>:</w:t>
          </w:r>
        </w:p>
      </w:sdtContent>
    </w:sdt>
    <w:p w:rsidR="004F6E82" w:rsidRPr="004F6E82" w:rsidRDefault="004F6E82" w:rsidP="004F6E82">
      <w:pPr>
        <w:rPr>
          <w:rtl/>
        </w:rPr>
      </w:pPr>
    </w:p>
    <w:p w:rsidR="00566537" w:rsidRDefault="00566537" w:rsidP="004F6E82">
      <w:pPr>
        <w:rPr>
          <w:rtl/>
        </w:rPr>
      </w:pPr>
      <w:bookmarkStart w:id="267" w:name="_ETM_Q1_5348032"/>
      <w:bookmarkEnd w:id="267"/>
      <w:r>
        <w:rPr>
          <w:rFonts w:hint="cs"/>
          <w:rtl/>
        </w:rPr>
        <w:t xml:space="preserve">בעצם רצינו להפריד את השאלה, האם הצורך </w:t>
      </w:r>
      <w:r w:rsidR="004F6E82">
        <w:rPr>
          <w:rFonts w:hint="cs"/>
          <w:rtl/>
        </w:rPr>
        <w:t xml:space="preserve">לצפייה הוא </w:t>
      </w:r>
      <w:r>
        <w:rPr>
          <w:rFonts w:hint="cs"/>
          <w:rtl/>
        </w:rPr>
        <w:t xml:space="preserve">תוך כדי </w:t>
      </w:r>
      <w:r w:rsidR="004F6E82">
        <w:rPr>
          <w:rFonts w:hint="cs"/>
          <w:rtl/>
        </w:rPr>
        <w:t xml:space="preserve">שיחה </w:t>
      </w:r>
      <w:r>
        <w:rPr>
          <w:rFonts w:hint="cs"/>
          <w:rtl/>
        </w:rPr>
        <w:t>או אחרי</w:t>
      </w:r>
      <w:r w:rsidR="004F6E82">
        <w:rPr>
          <w:rFonts w:hint="cs"/>
          <w:rtl/>
        </w:rPr>
        <w:t>ה</w:t>
      </w:r>
      <w:r>
        <w:rPr>
          <w:rFonts w:hint="cs"/>
          <w:rtl/>
        </w:rPr>
        <w:t>. הנחנו, וגם מהשיחות שהיו לנו</w:t>
      </w:r>
      <w:r w:rsidR="004F6E82">
        <w:rPr>
          <w:rFonts w:hint="cs"/>
          <w:rtl/>
        </w:rPr>
        <w:t xml:space="preserve"> עם המשטרה</w:t>
      </w:r>
      <w:r>
        <w:rPr>
          <w:rFonts w:hint="cs"/>
          <w:rtl/>
        </w:rPr>
        <w:t>, שי</w:t>
      </w:r>
      <w:r w:rsidR="004F6E82">
        <w:rPr>
          <w:rFonts w:hint="cs"/>
          <w:rtl/>
        </w:rPr>
        <w:t>כול להיות</w:t>
      </w:r>
      <w:r>
        <w:rPr>
          <w:rFonts w:hint="cs"/>
          <w:rtl/>
        </w:rPr>
        <w:t xml:space="preserve"> מצב שבו אדם מתקשר למוקד החירום, מוקד החירום לא מצליח להבין</w:t>
      </w:r>
      <w:r w:rsidR="004F6E82">
        <w:rPr>
          <w:rFonts w:hint="cs"/>
          <w:rtl/>
        </w:rPr>
        <w:t xml:space="preserve"> </w:t>
      </w:r>
      <w:r w:rsidR="004F6E82">
        <w:rPr>
          <w:rtl/>
        </w:rPr>
        <w:t>–</w:t>
      </w:r>
      <w:r>
        <w:rPr>
          <w:rFonts w:hint="cs"/>
          <w:rtl/>
        </w:rPr>
        <w:t xml:space="preserve"> </w:t>
      </w:r>
      <w:r w:rsidR="004F6E82">
        <w:rPr>
          <w:rFonts w:hint="cs"/>
          <w:rtl/>
        </w:rPr>
        <w:t>לוחץ, והכול</w:t>
      </w:r>
      <w:r>
        <w:rPr>
          <w:rFonts w:hint="cs"/>
          <w:rtl/>
        </w:rPr>
        <w:t xml:space="preserve"> ב</w:t>
      </w:r>
      <w:r w:rsidR="004F6E82">
        <w:rPr>
          <w:rFonts w:hint="cs"/>
          <w:rtl/>
        </w:rPr>
        <w:t>ס</w:t>
      </w:r>
      <w:r>
        <w:rPr>
          <w:rFonts w:hint="cs"/>
          <w:rtl/>
        </w:rPr>
        <w:t xml:space="preserve">דר. </w:t>
      </w:r>
      <w:r w:rsidR="004F6E82">
        <w:rPr>
          <w:rFonts w:hint="cs"/>
          <w:rtl/>
        </w:rPr>
        <w:t>יכול גם להיות מצב שאדם מתקשר למוקד החירום, אומר: ז</w:t>
      </w:r>
      <w:r>
        <w:rPr>
          <w:rFonts w:hint="cs"/>
          <w:rtl/>
        </w:rPr>
        <w:t xml:space="preserve">את הכתובת שבה קרה האירוע. שולחים ניידת למקום, היא מגיעה, </w:t>
      </w:r>
      <w:r w:rsidR="004F6E82">
        <w:rPr>
          <w:rFonts w:hint="cs"/>
          <w:rtl/>
        </w:rPr>
        <w:t>ו</w:t>
      </w:r>
      <w:r>
        <w:rPr>
          <w:rFonts w:hint="cs"/>
          <w:rtl/>
        </w:rPr>
        <w:t>לא מוצאת את ה</w:t>
      </w:r>
      <w:r w:rsidR="004F6E82">
        <w:rPr>
          <w:rFonts w:hint="cs"/>
          <w:rtl/>
        </w:rPr>
        <w:t>אירוע, ואז רוצים להפעיל את האיכון</w:t>
      </w:r>
      <w:r>
        <w:rPr>
          <w:rFonts w:hint="cs"/>
          <w:rtl/>
        </w:rPr>
        <w:t xml:space="preserve">. </w:t>
      </w:r>
      <w:r w:rsidR="004F6E82">
        <w:rPr>
          <w:rFonts w:hint="cs"/>
          <w:rtl/>
        </w:rPr>
        <w:t xml:space="preserve">כלומר יכול להיות איכון שיהיה </w:t>
      </w:r>
      <w:r>
        <w:rPr>
          <w:rFonts w:hint="cs"/>
          <w:rtl/>
        </w:rPr>
        <w:t>אחרי השיחה, וזה גם בסדר</w:t>
      </w:r>
      <w:r w:rsidR="004F6E82">
        <w:rPr>
          <w:rFonts w:hint="cs"/>
          <w:rtl/>
        </w:rPr>
        <w:t>,</w:t>
      </w:r>
      <w:r>
        <w:rPr>
          <w:rFonts w:hint="cs"/>
          <w:rtl/>
        </w:rPr>
        <w:t xml:space="preserve"> רק שרצינו להבהיר את זה בצורה מפורשת ולא להשאיר לפרשנות.</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2039308378"/>
        <w:placeholder>
          <w:docPart w:val="ACAEDE4568064435B70DE39DE5B2E1E7"/>
        </w:placeholder>
        <w15:color w:val="993366"/>
      </w:sdtPr>
      <w:sdtEndPr/>
      <w:sdtContent>
        <w:p w:rsidR="00566537" w:rsidRDefault="00566537" w:rsidP="00566537">
          <w:pPr>
            <w:pStyle w:val="af9"/>
            <w:keepNext/>
            <w:rPr>
              <w:rtl/>
            </w:rPr>
          </w:pPr>
          <w:r w:rsidRPr="000B6863">
            <w:rPr>
              <w:rStyle w:val="afd"/>
              <w:color w:val="000000"/>
              <w:rtl/>
            </w:rPr>
            <w:t>רועי הראל</w:t>
          </w:r>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הנוסח הממשלתי אומר את זה.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936663428"/>
        <w:placeholder>
          <w:docPart w:val="ACAEDE4568064435B70DE39DE5B2E1E7"/>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אנ</w:t>
      </w:r>
      <w:r w:rsidR="004F6E82">
        <w:rPr>
          <w:rFonts w:hint="cs"/>
          <w:rtl/>
        </w:rPr>
        <w:t>ח</w:t>
      </w:r>
      <w:r>
        <w:rPr>
          <w:rFonts w:hint="cs"/>
          <w:rtl/>
        </w:rPr>
        <w:t>נו רוצי לחדד מה המצב ש</w:t>
      </w:r>
      <w:r w:rsidR="004F6E82">
        <w:rPr>
          <w:rFonts w:hint="cs"/>
          <w:rtl/>
        </w:rPr>
        <w:t xml:space="preserve">אנחנו </w:t>
      </w:r>
      <w:bookmarkStart w:id="268" w:name="_ETM_Q1_5398745"/>
      <w:bookmarkEnd w:id="268"/>
      <w:r>
        <w:rPr>
          <w:rFonts w:hint="cs"/>
          <w:rtl/>
        </w:rPr>
        <w:t xml:space="preserve">נמצאים </w:t>
      </w:r>
      <w:r w:rsidR="004F6E82">
        <w:rPr>
          <w:rFonts w:hint="cs"/>
          <w:rtl/>
        </w:rPr>
        <w:t xml:space="preserve">בה </w:t>
      </w:r>
      <w:r>
        <w:rPr>
          <w:rFonts w:hint="cs"/>
          <w:rtl/>
        </w:rPr>
        <w:t>בכל רגע נתון.</w:t>
      </w:r>
    </w:p>
    <w:p w:rsidR="00566537" w:rsidRDefault="00566537" w:rsidP="00566537">
      <w:pPr>
        <w:rPr>
          <w:rtl/>
        </w:rPr>
      </w:pPr>
    </w:p>
    <w:bookmarkStart w:id="269" w:name="_ETM_Q1_5402617" w:displacedByCustomXml="next"/>
    <w:bookmarkEnd w:id="269" w:displacedByCustomXml="next"/>
    <w:sdt>
      <w:sdtPr>
        <w:rPr>
          <w:rtl/>
        </w:rPr>
        <w:alias w:val="יור"/>
        <w:tag w:val="&lt;ID&gt;5094&lt;/ID&gt;&lt;Name&gt;ניסן סלומינסקי - יו&quot;רַ&lt;/Name&gt;&lt;Data&gt;ניסן סלומינסקי&lt;/Data&gt;&lt;Shortcut&gt;ניסל&lt;/Shortcut&gt;"/>
        <w:id w:val="-1470513310"/>
        <w:placeholder>
          <w:docPart w:val="DefaultPlaceholder_-1854013440"/>
        </w:placeholder>
        <w15:color w:val="993366"/>
      </w:sdtPr>
      <w:sdtEndPr/>
      <w:sdtContent>
        <w:p w:rsidR="004F6E82" w:rsidRDefault="004F6E82" w:rsidP="004F6E82">
          <w:pPr>
            <w:pStyle w:val="af6"/>
            <w:keepNext/>
            <w:rPr>
              <w:rtl/>
            </w:rPr>
          </w:pPr>
          <w:r w:rsidRPr="004F6E82">
            <w:rPr>
              <w:rStyle w:val="afd"/>
              <w:color w:val="000000"/>
              <w:rtl/>
            </w:rPr>
            <w:t>היו"ר ניסן סלומינסקי</w:t>
          </w:r>
          <w:r w:rsidRPr="004F6E82">
            <w:rPr>
              <w:color w:val="000000"/>
              <w:rtl/>
            </w:rPr>
            <w:t>:</w:t>
          </w:r>
        </w:p>
      </w:sdtContent>
    </w:sdt>
    <w:p w:rsidR="004F6E82" w:rsidRDefault="004F6E82" w:rsidP="004F6E82">
      <w:pPr>
        <w:pStyle w:val="KeepWithNext"/>
        <w:rPr>
          <w:rtl/>
        </w:rPr>
      </w:pPr>
    </w:p>
    <w:p w:rsidR="004F6E82" w:rsidRDefault="004F6E82" w:rsidP="004F6E82">
      <w:pPr>
        <w:rPr>
          <w:rtl/>
        </w:rPr>
      </w:pPr>
      <w:r>
        <w:rPr>
          <w:rFonts w:hint="cs"/>
          <w:rtl/>
        </w:rPr>
        <w:t>אבל תוך כדי שיחה, זה לא רלוונטי.</w:t>
      </w:r>
    </w:p>
    <w:p w:rsidR="004F6E82" w:rsidRDefault="004F6E82" w:rsidP="004F6E82">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700820601"/>
        <w:placeholder>
          <w:docPart w:val="DefaultPlaceholder_-1854013440"/>
        </w:placeholder>
        <w15:color w:val="993366"/>
      </w:sdtPr>
      <w:sdtEndPr/>
      <w:sdtContent>
        <w:p w:rsidR="004F6E82" w:rsidRDefault="004B7743" w:rsidP="004F6E82">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4F6E82" w:rsidRDefault="004F6E82" w:rsidP="004F6E82">
      <w:pPr>
        <w:pStyle w:val="KeepWithNext"/>
        <w:rPr>
          <w:rtl/>
        </w:rPr>
      </w:pPr>
    </w:p>
    <w:p w:rsidR="00566537" w:rsidRDefault="004F6E82" w:rsidP="004F6E82">
      <w:pPr>
        <w:rPr>
          <w:rtl/>
        </w:rPr>
      </w:pPr>
      <w:r>
        <w:rPr>
          <w:rFonts w:hint="cs"/>
          <w:rtl/>
        </w:rPr>
        <w:t xml:space="preserve">צריך לחדד שזה לא בכל מקרה שהוא רוצה להבין את הכתובת. מנסיבות </w:t>
      </w:r>
      <w:bookmarkStart w:id="270" w:name="_ETM_Q1_5409474"/>
      <w:bookmarkEnd w:id="270"/>
      <w:r>
        <w:rPr>
          <w:rFonts w:hint="cs"/>
          <w:rtl/>
        </w:rPr>
        <w:t xml:space="preserve">העניין </w:t>
      </w:r>
      <w:r>
        <w:rPr>
          <w:rtl/>
        </w:rPr>
        <w:t>–</w:t>
      </w:r>
      <w:r>
        <w:rPr>
          <w:rFonts w:hint="cs"/>
          <w:rtl/>
        </w:rPr>
        <w:t xml:space="preserve"> עשיתם מזה תנאי כפול </w:t>
      </w:r>
      <w:r>
        <w:rPr>
          <w:rtl/>
        </w:rPr>
        <w:t>–</w:t>
      </w:r>
      <w:r>
        <w:rPr>
          <w:rFonts w:hint="cs"/>
          <w:rtl/>
        </w:rPr>
        <w:t xml:space="preserve"> אם סבר כי </w:t>
      </w:r>
      <w:bookmarkStart w:id="271" w:name="_ETM_Q1_5410960"/>
      <w:bookmarkEnd w:id="271"/>
      <w:r>
        <w:rPr>
          <w:rFonts w:hint="cs"/>
          <w:rtl/>
        </w:rPr>
        <w:t xml:space="preserve">נתוני המיקום נדרשים לצורך </w:t>
      </w:r>
      <w:r w:rsidR="00566537">
        <w:rPr>
          <w:rFonts w:hint="cs"/>
          <w:rtl/>
        </w:rPr>
        <w:t xml:space="preserve">טיפול </w:t>
      </w:r>
      <w:proofErr w:type="spellStart"/>
      <w:r>
        <w:rPr>
          <w:rFonts w:hint="cs"/>
          <w:rtl/>
        </w:rPr>
        <w:t>מיידי</w:t>
      </w:r>
      <w:proofErr w:type="spellEnd"/>
      <w:r>
        <w:rPr>
          <w:rFonts w:hint="cs"/>
          <w:rtl/>
        </w:rPr>
        <w:t xml:space="preserve"> -</w:t>
      </w:r>
      <w:r w:rsidR="00566537">
        <w:rPr>
          <w:rFonts w:hint="cs"/>
          <w:rtl/>
        </w:rPr>
        <w:t xml:space="preserve"> לא הסתפקתם בזה</w:t>
      </w:r>
      <w:r>
        <w:rPr>
          <w:rFonts w:hint="cs"/>
          <w:rtl/>
        </w:rPr>
        <w:t xml:space="preserve">; את רוצה להוסיף על </w:t>
      </w:r>
      <w:bookmarkStart w:id="272" w:name="_ETM_Q1_5415512"/>
      <w:bookmarkEnd w:id="272"/>
      <w:r>
        <w:rPr>
          <w:rFonts w:hint="cs"/>
          <w:rtl/>
        </w:rPr>
        <w:t>זה: לא שהוא רק נדרש, אלא הוא</w:t>
      </w:r>
      <w:r w:rsidR="00566537">
        <w:rPr>
          <w:rFonts w:hint="cs"/>
          <w:rtl/>
        </w:rPr>
        <w:t xml:space="preserve"> לא </w:t>
      </w:r>
      <w:proofErr w:type="spellStart"/>
      <w:r w:rsidR="00566537">
        <w:rPr>
          <w:rFonts w:hint="cs"/>
          <w:rtl/>
        </w:rPr>
        <w:t>יכל</w:t>
      </w:r>
      <w:proofErr w:type="spellEnd"/>
      <w:r w:rsidR="00566537">
        <w:rPr>
          <w:rFonts w:hint="cs"/>
          <w:rtl/>
        </w:rPr>
        <w:t xml:space="preserve"> להבין.</w:t>
      </w:r>
    </w:p>
    <w:p w:rsidR="00566537" w:rsidRPr="00956C9E" w:rsidRDefault="00566537" w:rsidP="00566537">
      <w:pPr>
        <w:rPr>
          <w:rtl/>
        </w:rPr>
      </w:pPr>
    </w:p>
    <w:sdt>
      <w:sdtPr>
        <w:rPr>
          <w:rFonts w:hint="cs"/>
          <w:rtl/>
        </w:rPr>
        <w:alias w:val="דובר"/>
        <w:tag w:val="&lt;ID&gt;0&lt;/ID&gt;&lt;Name&gt;נעמה מנחמי&lt;/Name&gt;&lt;Data&gt;נעמה מנחמי&lt;/Data&gt;&lt;MemberID&gt;&lt;/MemberID&gt;"/>
        <w:id w:val="-1444759946"/>
        <w:placeholder>
          <w:docPart w:val="ACAEDE4568064435B70DE39DE5B2E1E7"/>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rStyle w:val="afd"/>
              <w:color w:val="000000"/>
              <w:rtl/>
            </w:rPr>
            <w:t>:</w:t>
          </w:r>
        </w:p>
      </w:sdtContent>
    </w:sdt>
    <w:p w:rsidR="00566537" w:rsidRDefault="00566537" w:rsidP="00566537">
      <w:pPr>
        <w:pStyle w:val="KeepWithNext"/>
        <w:rPr>
          <w:rtl/>
        </w:rPr>
      </w:pPr>
    </w:p>
    <w:p w:rsidR="00566537" w:rsidRDefault="004F6E82" w:rsidP="00566537">
      <w:pPr>
        <w:rPr>
          <w:rtl/>
        </w:rPr>
      </w:pPr>
      <w:r>
        <w:rPr>
          <w:rFonts w:hint="cs"/>
          <w:rtl/>
        </w:rPr>
        <w:t xml:space="preserve">נכון. </w:t>
      </w:r>
      <w:r w:rsidR="00566537">
        <w:rPr>
          <w:rFonts w:hint="cs"/>
          <w:rtl/>
        </w:rPr>
        <w:t>אם מישהו מתקשר, נ</w:t>
      </w:r>
      <w:r>
        <w:rPr>
          <w:rFonts w:hint="cs"/>
          <w:rtl/>
        </w:rPr>
        <w:t>ו</w:t>
      </w:r>
      <w:r w:rsidR="00566537">
        <w:rPr>
          <w:rFonts w:hint="cs"/>
          <w:rtl/>
        </w:rPr>
        <w:t>תן כתובת, אין סיבה ללחוץ על הכפתור</w:t>
      </w:r>
      <w:r>
        <w:rPr>
          <w:rFonts w:hint="cs"/>
          <w:rtl/>
        </w:rPr>
        <w:t>, ולצפות</w:t>
      </w:r>
      <w:r w:rsidR="00566537">
        <w:rPr>
          <w:rFonts w:hint="cs"/>
          <w:rtl/>
        </w:rPr>
        <w:t>.</w:t>
      </w:r>
    </w:p>
    <w:p w:rsidR="00566537" w:rsidRPr="00956C9E"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970089822"/>
        <w:placeholder>
          <w:docPart w:val="ACAEDE4568064435B70DE39DE5B2E1E7"/>
        </w:placeholder>
        <w15:color w:val="993366"/>
      </w:sdtPr>
      <w:sdtEndPr/>
      <w:sdtContent>
        <w:p w:rsidR="00566537" w:rsidRDefault="00566537" w:rsidP="00566537">
          <w:pPr>
            <w:pStyle w:val="af6"/>
            <w:keepNext/>
            <w:rPr>
              <w:rtl/>
            </w:rPr>
          </w:pPr>
          <w:r w:rsidRPr="00DA7BFC">
            <w:rPr>
              <w:color w:val="000000"/>
              <w:rtl/>
            </w:rPr>
            <w:t xml:space="preserve">היו"ר </w:t>
          </w:r>
          <w:r w:rsidRPr="00DA7BFC">
            <w:rPr>
              <w:rStyle w:val="afd"/>
              <w:color w:val="000000"/>
              <w:rtl/>
            </w:rPr>
            <w:t>ניסן סלומינסקי:</w:t>
          </w:r>
        </w:p>
      </w:sdtContent>
    </w:sdt>
    <w:p w:rsidR="00566537" w:rsidRDefault="00566537" w:rsidP="00566537">
      <w:pPr>
        <w:pStyle w:val="KeepWithNext"/>
        <w:rPr>
          <w:rtl/>
        </w:rPr>
      </w:pPr>
    </w:p>
    <w:p w:rsidR="00566537" w:rsidRDefault="004F6E82" w:rsidP="004F6E82">
      <w:pPr>
        <w:rPr>
          <w:rtl/>
        </w:rPr>
      </w:pPr>
      <w:r>
        <w:rPr>
          <w:rFonts w:hint="cs"/>
          <w:rtl/>
        </w:rPr>
        <w:t>מה הבעיה?</w:t>
      </w:r>
      <w:bookmarkStart w:id="273" w:name="_ETM_Q1_5430305"/>
      <w:bookmarkEnd w:id="273"/>
      <w:r>
        <w:rPr>
          <w:rFonts w:hint="cs"/>
          <w:rtl/>
        </w:rPr>
        <w:t xml:space="preserve"> אם הוא נותן כתובת </w:t>
      </w:r>
      <w:r>
        <w:rPr>
          <w:rtl/>
        </w:rPr>
        <w:t>–</w:t>
      </w:r>
      <w:r>
        <w:rPr>
          <w:rFonts w:hint="cs"/>
          <w:rtl/>
        </w:rPr>
        <w:t xml:space="preserve"> אל"ף, הוא לא יצטרך, אבל </w:t>
      </w:r>
      <w:bookmarkStart w:id="274" w:name="_ETM_Q1_5435362"/>
      <w:bookmarkEnd w:id="274"/>
      <w:r w:rsidR="00566537">
        <w:rPr>
          <w:rFonts w:hint="cs"/>
          <w:rtl/>
        </w:rPr>
        <w:t xml:space="preserve">נניח שהוא ירצה לצפות בזה </w:t>
      </w:r>
      <w:r w:rsidR="00566537">
        <w:rPr>
          <w:rtl/>
        </w:rPr>
        <w:t>–</w:t>
      </w:r>
      <w:r>
        <w:rPr>
          <w:rFonts w:hint="cs"/>
          <w:rtl/>
        </w:rPr>
        <w:t xml:space="preserve"> מה הבעיה?</w:t>
      </w:r>
      <w:r w:rsidR="00566537">
        <w:rPr>
          <w:rFonts w:hint="cs"/>
          <w:rtl/>
        </w:rPr>
        <w:t xml:space="preserve"> מה זה מפריע לנו? וא</w:t>
      </w:r>
      <w:r>
        <w:rPr>
          <w:rFonts w:hint="cs"/>
          <w:rtl/>
        </w:rPr>
        <w:t>ם</w:t>
      </w:r>
      <w:r w:rsidR="00566537">
        <w:rPr>
          <w:rFonts w:hint="cs"/>
          <w:rtl/>
        </w:rPr>
        <w:t xml:space="preserve"> האיש ההוא התבלבל ומרוב התרגשות נתן זהו, ונניח שזה נ</w:t>
      </w:r>
      <w:r>
        <w:rPr>
          <w:rFonts w:hint="cs"/>
          <w:rtl/>
        </w:rPr>
        <w:t>שמע</w:t>
      </w:r>
      <w:r w:rsidR="00566537">
        <w:rPr>
          <w:rFonts w:hint="cs"/>
          <w:rtl/>
        </w:rPr>
        <w:t xml:space="preserve"> למוקדן לא סביר, אז הוא לוחץ</w:t>
      </w:r>
      <w:r>
        <w:rPr>
          <w:rFonts w:hint="cs"/>
          <w:rtl/>
        </w:rPr>
        <w:t xml:space="preserve"> כדי לוודא</w:t>
      </w:r>
      <w:r w:rsidR="00566537">
        <w:rPr>
          <w:rFonts w:hint="cs"/>
          <w:rtl/>
        </w:rPr>
        <w:t xml:space="preserve">. במקום ז'בוטינסקי </w:t>
      </w:r>
      <w:r>
        <w:rPr>
          <w:rFonts w:hint="cs"/>
          <w:rtl/>
        </w:rPr>
        <w:t xml:space="preserve">הוא </w:t>
      </w:r>
      <w:r w:rsidR="00566537">
        <w:rPr>
          <w:rFonts w:hint="cs"/>
          <w:rtl/>
        </w:rPr>
        <w:t>אמר בן-גוריון.</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764106940"/>
        <w:placeholder>
          <w:docPart w:val="CCC8DEA97A0648BD995A135817898D74"/>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rStyle w:val="afd"/>
              <w:color w:val="000000"/>
              <w:rtl/>
            </w:rPr>
            <w:t>:</w:t>
          </w:r>
        </w:p>
      </w:sdtContent>
    </w:sdt>
    <w:p w:rsidR="00566537" w:rsidRDefault="00566537" w:rsidP="00566537">
      <w:pPr>
        <w:rPr>
          <w:rtl/>
        </w:rPr>
      </w:pPr>
    </w:p>
    <w:p w:rsidR="00566537" w:rsidRDefault="004F6E82" w:rsidP="004F6E82">
      <w:pPr>
        <w:rPr>
          <w:rtl/>
        </w:rPr>
      </w:pPr>
      <w:r>
        <w:rPr>
          <w:rFonts w:hint="cs"/>
          <w:rtl/>
        </w:rPr>
        <w:t xml:space="preserve">בהחלט </w:t>
      </w:r>
      <w:r w:rsidR="00566537">
        <w:rPr>
          <w:rFonts w:hint="cs"/>
          <w:rtl/>
        </w:rPr>
        <w:t>יכול להיות מצב ש</w:t>
      </w:r>
      <w:r>
        <w:rPr>
          <w:rFonts w:hint="cs"/>
          <w:rtl/>
        </w:rPr>
        <w:t xml:space="preserve">הוא חושב שאולי </w:t>
      </w:r>
      <w:r w:rsidR="00566537">
        <w:rPr>
          <w:rFonts w:hint="cs"/>
          <w:rtl/>
        </w:rPr>
        <w:t>אדם התבלבל, וזה בסדר גמור שהוא ילחץ,</w:t>
      </w:r>
      <w:r>
        <w:rPr>
          <w:rFonts w:hint="cs"/>
          <w:rtl/>
        </w:rPr>
        <w:t xml:space="preserve"> אבל צריך לזכור מאיפה אנחנו מגיעים, </w:t>
      </w:r>
      <w:bookmarkStart w:id="275" w:name="_ETM_Q1_5473665"/>
      <w:bookmarkEnd w:id="275"/>
      <w:r>
        <w:rPr>
          <w:rFonts w:hint="cs"/>
          <w:rtl/>
        </w:rPr>
        <w:t xml:space="preserve">וגם </w:t>
      </w:r>
      <w:proofErr w:type="spellStart"/>
      <w:r>
        <w:rPr>
          <w:rFonts w:hint="cs"/>
          <w:rtl/>
        </w:rPr>
        <w:t>צילי</w:t>
      </w:r>
      <w:proofErr w:type="spellEnd"/>
      <w:r>
        <w:rPr>
          <w:rFonts w:hint="cs"/>
          <w:rtl/>
        </w:rPr>
        <w:t xml:space="preserve"> דיברה על זה קודם - בעולם שאנחנו נ</w:t>
      </w:r>
      <w:r w:rsidR="00566537">
        <w:rPr>
          <w:rFonts w:hint="cs"/>
          <w:rtl/>
        </w:rPr>
        <w:t>מצאים בו מדינה לא אמ</w:t>
      </w:r>
      <w:r>
        <w:rPr>
          <w:rFonts w:hint="cs"/>
          <w:rtl/>
        </w:rPr>
        <w:t>ו</w:t>
      </w:r>
      <w:r w:rsidR="00566537">
        <w:rPr>
          <w:rFonts w:hint="cs"/>
          <w:rtl/>
        </w:rPr>
        <w:t>רה לאסוף סתם מידע</w:t>
      </w:r>
      <w:r>
        <w:rPr>
          <w:rFonts w:hint="cs"/>
          <w:rtl/>
        </w:rPr>
        <w:t xml:space="preserve">, לכן אם </w:t>
      </w:r>
      <w:bookmarkStart w:id="276" w:name="_ETM_Q1_5482695"/>
      <w:bookmarkEnd w:id="276"/>
      <w:r>
        <w:rPr>
          <w:rFonts w:hint="cs"/>
          <w:rtl/>
        </w:rPr>
        <w:t>מישהו מתקשר ונותן לה את המידע,</w:t>
      </w:r>
      <w:r w:rsidR="00566537">
        <w:rPr>
          <w:rFonts w:hint="cs"/>
          <w:rtl/>
        </w:rPr>
        <w:t xml:space="preserve"> אין סיבה שהיא תלחץ </w:t>
      </w:r>
      <w:r>
        <w:rPr>
          <w:rFonts w:hint="cs"/>
          <w:rtl/>
        </w:rPr>
        <w:t xml:space="preserve">על הכפתור </w:t>
      </w:r>
      <w:r w:rsidR="00566537">
        <w:rPr>
          <w:rFonts w:hint="cs"/>
          <w:rtl/>
        </w:rPr>
        <w:t>ותקבל.</w:t>
      </w:r>
    </w:p>
    <w:p w:rsidR="00566537" w:rsidRDefault="00566537" w:rsidP="00566537">
      <w:pPr>
        <w:rPr>
          <w:rtl/>
        </w:rPr>
      </w:pPr>
    </w:p>
    <w:p w:rsidR="00566537" w:rsidRPr="003B4E59" w:rsidRDefault="00566537" w:rsidP="003B4E59">
      <w:pPr>
        <w:ind w:firstLine="0"/>
        <w:rPr>
          <w:u w:val="single"/>
          <w:rtl/>
        </w:rPr>
      </w:pPr>
      <w:r w:rsidRPr="003B4E59">
        <w:rPr>
          <w:rFonts w:hint="cs"/>
          <w:u w:val="single"/>
          <w:rtl/>
        </w:rPr>
        <w:t>קריאה:</w:t>
      </w:r>
    </w:p>
    <w:p w:rsidR="00566537" w:rsidRDefault="00566537" w:rsidP="00566537">
      <w:pPr>
        <w:rPr>
          <w:rtl/>
        </w:rPr>
      </w:pPr>
    </w:p>
    <w:p w:rsidR="00566537" w:rsidRDefault="00566537" w:rsidP="00566537">
      <w:pPr>
        <w:rPr>
          <w:rtl/>
        </w:rPr>
      </w:pPr>
      <w:r>
        <w:rPr>
          <w:rFonts w:hint="cs"/>
          <w:rtl/>
        </w:rPr>
        <w:t>אבל הנוסח ה</w:t>
      </w:r>
      <w:r w:rsidR="004F6E82">
        <w:rPr>
          <w:rFonts w:hint="cs"/>
          <w:rtl/>
        </w:rPr>
        <w:t>מ</w:t>
      </w:r>
      <w:r>
        <w:rPr>
          <w:rFonts w:hint="cs"/>
          <w:rtl/>
        </w:rPr>
        <w:t>משלתי אומר</w:t>
      </w:r>
      <w:r w:rsidR="004F6E82">
        <w:rPr>
          <w:rFonts w:hint="cs"/>
          <w:rtl/>
        </w:rPr>
        <w:t xml:space="preserve">: לשם טיפול </w:t>
      </w:r>
      <w:bookmarkStart w:id="277" w:name="_ETM_Q1_5490536"/>
      <w:bookmarkEnd w:id="277"/>
      <w:r w:rsidR="004F6E82">
        <w:rPr>
          <w:rFonts w:hint="cs"/>
          <w:rtl/>
        </w:rPr>
        <w:t>באירוע כאמור</w:t>
      </w:r>
      <w:r>
        <w:rPr>
          <w:rFonts w:hint="cs"/>
          <w:rtl/>
        </w:rPr>
        <w:t>.</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392779283"/>
        <w:placeholder>
          <w:docPart w:val="8A2BEA603BE94DAFB1D41D25F7F56BE8"/>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rStyle w:val="afd"/>
              <w:color w:val="000000"/>
              <w:rtl/>
            </w:rPr>
            <w:t>:</w:t>
          </w:r>
        </w:p>
      </w:sdtContent>
    </w:sdt>
    <w:p w:rsidR="00566537" w:rsidRDefault="00566537" w:rsidP="00566537">
      <w:pPr>
        <w:rPr>
          <w:rtl/>
        </w:rPr>
      </w:pPr>
    </w:p>
    <w:p w:rsidR="00566537" w:rsidRDefault="004F6E82" w:rsidP="004F6E82">
      <w:pPr>
        <w:rPr>
          <w:rtl/>
        </w:rPr>
      </w:pPr>
      <w:r>
        <w:rPr>
          <w:rFonts w:hint="cs"/>
          <w:rtl/>
        </w:rPr>
        <w:t xml:space="preserve">רצינו לכתוב ברחל בתך הקטנה כדי שזה יהיה ברור, </w:t>
      </w:r>
      <w:bookmarkStart w:id="278" w:name="_ETM_Q1_5498892"/>
      <w:bookmarkEnd w:id="278"/>
      <w:r>
        <w:rPr>
          <w:rFonts w:hint="cs"/>
          <w:rtl/>
        </w:rPr>
        <w:t xml:space="preserve">שאם למוקד יש דרך לקבל את זה </w:t>
      </w:r>
      <w:r w:rsidR="00566537">
        <w:rPr>
          <w:rFonts w:hint="cs"/>
          <w:rtl/>
        </w:rPr>
        <w:t>מהאדם עצמו, ואם הוא הבין את זה מהאדם עצמו, אין</w:t>
      </w:r>
      <w:r>
        <w:rPr>
          <w:rFonts w:hint="cs"/>
          <w:rtl/>
        </w:rPr>
        <w:t xml:space="preserve"> צורך ללחוץ </w:t>
      </w:r>
      <w:bookmarkStart w:id="279" w:name="_ETM_Q1_5507196"/>
      <w:bookmarkEnd w:id="279"/>
      <w:r>
        <w:rPr>
          <w:rFonts w:hint="cs"/>
          <w:rtl/>
        </w:rPr>
        <w:t>על הכפתור</w:t>
      </w:r>
      <w:r w:rsidR="00566537">
        <w:rPr>
          <w:rFonts w:hint="cs"/>
          <w:rtl/>
        </w:rPr>
        <w:t>. זו דעתנו.</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223152331"/>
        <w:placeholder>
          <w:docPart w:val="396337A2BF4846AB80357C1BCC159B60"/>
        </w:placeholder>
        <w15:color w:val="993366"/>
      </w:sdtPr>
      <w:sdtEndPr/>
      <w:sdtContent>
        <w:p w:rsidR="00566537" w:rsidRDefault="00566537" w:rsidP="00566537">
          <w:pPr>
            <w:pStyle w:val="af6"/>
            <w:keepNext/>
            <w:rPr>
              <w:rtl/>
            </w:rPr>
          </w:pPr>
          <w:r w:rsidRPr="00DA7BFC">
            <w:rPr>
              <w:color w:val="000000"/>
              <w:rtl/>
            </w:rPr>
            <w:t xml:space="preserve">היו"ר </w:t>
          </w:r>
          <w:r w:rsidRPr="00DA7BFC">
            <w:rPr>
              <w:rStyle w:val="afd"/>
              <w:color w:val="000000"/>
              <w:rtl/>
            </w:rPr>
            <w:t>ניסן סלומינסקי:</w:t>
          </w:r>
        </w:p>
      </w:sdtContent>
    </w:sdt>
    <w:p w:rsidR="00566537" w:rsidRDefault="00566537" w:rsidP="00566537">
      <w:pPr>
        <w:rPr>
          <w:rtl/>
        </w:rPr>
      </w:pPr>
    </w:p>
    <w:p w:rsidR="00566537" w:rsidRDefault="00566537" w:rsidP="004F6E82">
      <w:pPr>
        <w:rPr>
          <w:rtl/>
        </w:rPr>
      </w:pPr>
      <w:r>
        <w:rPr>
          <w:rFonts w:hint="cs"/>
          <w:rtl/>
        </w:rPr>
        <w:t>אל"ף, זה לא צריך להיות תוך כדי שיחה. נכון שלפעמים נוח</w:t>
      </w:r>
      <w:r w:rsidR="004F6E82">
        <w:rPr>
          <w:rFonts w:hint="cs"/>
          <w:rtl/>
        </w:rPr>
        <w:t xml:space="preserve"> שהוא מדבר ואני לוחץ כדי לראות.</w:t>
      </w:r>
      <w:r>
        <w:rPr>
          <w:rFonts w:hint="cs"/>
          <w:rtl/>
        </w:rPr>
        <w:t xml:space="preserve">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458383377"/>
        <w:placeholder>
          <w:docPart w:val="896BFB82C31D429194F08CE2E2A96251"/>
        </w:placeholder>
        <w15:color w:val="993366"/>
      </w:sdtPr>
      <w:sdtEndPr/>
      <w:sdtContent>
        <w:p w:rsidR="00566537" w:rsidRDefault="00566537" w:rsidP="00566537">
          <w:pPr>
            <w:pStyle w:val="a4"/>
            <w:keepNext/>
            <w:rPr>
              <w:rtl/>
            </w:rPr>
          </w:pPr>
          <w:r w:rsidRPr="000B6863">
            <w:rPr>
              <w:rStyle w:val="afd"/>
              <w:color w:val="000000"/>
              <w:rtl/>
            </w:rPr>
            <w:t xml:space="preserve">נעמה </w:t>
          </w:r>
          <w:proofErr w:type="spellStart"/>
          <w:r w:rsidRPr="000B6863">
            <w:rPr>
              <w:rStyle w:val="afd"/>
              <w:color w:val="000000"/>
              <w:rtl/>
            </w:rPr>
            <w:t>מנחמי</w:t>
          </w:r>
          <w:proofErr w:type="spellEnd"/>
          <w:r w:rsidRPr="000B6863">
            <w:rPr>
              <w:rStyle w:val="afd"/>
              <w:color w:val="000000"/>
              <w:rtl/>
            </w:rPr>
            <w:t>:</w:t>
          </w:r>
        </w:p>
      </w:sdtContent>
    </w:sdt>
    <w:p w:rsidR="00566537" w:rsidRDefault="00566537" w:rsidP="00566537">
      <w:pPr>
        <w:rPr>
          <w:rtl/>
        </w:rPr>
      </w:pPr>
    </w:p>
    <w:p w:rsidR="00566537" w:rsidRDefault="00566537" w:rsidP="004F6E82">
      <w:pPr>
        <w:rPr>
          <w:rtl/>
        </w:rPr>
      </w:pPr>
      <w:r>
        <w:rPr>
          <w:rFonts w:hint="cs"/>
          <w:rtl/>
        </w:rPr>
        <w:t xml:space="preserve">סעיף ב משלים לך את זה </w:t>
      </w:r>
      <w:r>
        <w:rPr>
          <w:rtl/>
        </w:rPr>
        <w:t>–</w:t>
      </w:r>
      <w:r>
        <w:rPr>
          <w:rFonts w:hint="cs"/>
          <w:rtl/>
        </w:rPr>
        <w:t xml:space="preserve"> אומר: </w:t>
      </w:r>
      <w:r w:rsidR="004F6E82">
        <w:rPr>
          <w:rFonts w:hint="cs"/>
          <w:rtl/>
        </w:rPr>
        <w:t xml:space="preserve">על אף האמור </w:t>
      </w:r>
      <w:bookmarkStart w:id="280" w:name="_ETM_Q1_5526582"/>
      <w:bookmarkEnd w:id="280"/>
      <w:r w:rsidR="004F6E82">
        <w:rPr>
          <w:rFonts w:hint="cs"/>
          <w:rtl/>
        </w:rPr>
        <w:t>בסעיף קטן רשאי עובד המוקד לצפות בנתוני המיקום גם ל</w:t>
      </w:r>
      <w:r>
        <w:rPr>
          <w:rFonts w:hint="cs"/>
          <w:rtl/>
        </w:rPr>
        <w:t xml:space="preserve">אחר </w:t>
      </w:r>
      <w:r w:rsidR="004F6E82">
        <w:rPr>
          <w:rFonts w:hint="cs"/>
          <w:rtl/>
        </w:rPr>
        <w:t xml:space="preserve">סיום </w:t>
      </w:r>
      <w:bookmarkStart w:id="281" w:name="_ETM_Q1_5532549"/>
      <w:bookmarkEnd w:id="281"/>
      <w:r>
        <w:rPr>
          <w:rFonts w:hint="cs"/>
          <w:rtl/>
        </w:rPr>
        <w:t>השיחה, אם סבר שנתוני המ</w:t>
      </w:r>
      <w:r w:rsidR="004F6E82">
        <w:rPr>
          <w:rFonts w:hint="cs"/>
          <w:rtl/>
        </w:rPr>
        <w:t>יקום</w:t>
      </w:r>
      <w:r>
        <w:rPr>
          <w:rFonts w:hint="cs"/>
          <w:rtl/>
        </w:rPr>
        <w:t xml:space="preserve"> נדרשים באופן </w:t>
      </w:r>
      <w:proofErr w:type="spellStart"/>
      <w:r>
        <w:rPr>
          <w:rFonts w:hint="cs"/>
          <w:rtl/>
        </w:rPr>
        <w:t>מיידי</w:t>
      </w:r>
      <w:proofErr w:type="spellEnd"/>
      <w:r>
        <w:rPr>
          <w:rFonts w:hint="cs"/>
          <w:rtl/>
        </w:rPr>
        <w:t>.</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885073210"/>
        <w:placeholder>
          <w:docPart w:val="CF7F844B289444E99FBF88E0307FEB06"/>
        </w:placeholder>
        <w15:color w:val="993366"/>
      </w:sdtPr>
      <w:sdtEndPr/>
      <w:sdtContent>
        <w:p w:rsidR="00566537" w:rsidRDefault="00566537" w:rsidP="00566537">
          <w:pPr>
            <w:pStyle w:val="af6"/>
            <w:keepNext/>
            <w:rPr>
              <w:rtl/>
            </w:rPr>
          </w:pPr>
          <w:r w:rsidRPr="00DA7BFC">
            <w:rPr>
              <w:color w:val="000000"/>
              <w:rtl/>
            </w:rPr>
            <w:t xml:space="preserve">היו"ר </w:t>
          </w:r>
          <w:r w:rsidRPr="00DA7BFC">
            <w:rPr>
              <w:rStyle w:val="afd"/>
              <w:color w:val="000000"/>
              <w:rtl/>
            </w:rPr>
            <w:t>ניסן סלומינסקי:</w:t>
          </w:r>
        </w:p>
      </w:sdtContent>
    </w:sdt>
    <w:p w:rsidR="00566537" w:rsidRDefault="00566537" w:rsidP="00566537">
      <w:pPr>
        <w:rPr>
          <w:rtl/>
        </w:rPr>
      </w:pPr>
    </w:p>
    <w:p w:rsidR="00566537" w:rsidRDefault="00566537" w:rsidP="00777B6C">
      <w:pPr>
        <w:rPr>
          <w:rtl/>
        </w:rPr>
      </w:pPr>
      <w:r>
        <w:rPr>
          <w:rFonts w:hint="cs"/>
          <w:rtl/>
        </w:rPr>
        <w:t>אני לא מצליח להבין</w:t>
      </w:r>
      <w:r w:rsidR="004F6E82">
        <w:rPr>
          <w:rFonts w:hint="cs"/>
          <w:rtl/>
        </w:rPr>
        <w:t>, למה לכתוב את זה?</w:t>
      </w:r>
      <w:r>
        <w:rPr>
          <w:rFonts w:hint="cs"/>
          <w:rtl/>
        </w:rPr>
        <w:t xml:space="preserve"> אדם מצלצל לומר שראה רצח, ראה מחבל. מצלצל. נניח, שהוא אפילו אומר את הכתובת. ויש גם ה</w:t>
      </w:r>
      <w:r w:rsidR="00777B6C">
        <w:rPr>
          <w:rFonts w:hint="cs"/>
          <w:rtl/>
        </w:rPr>
        <w:t>צג</w:t>
      </w:r>
      <w:r>
        <w:rPr>
          <w:rFonts w:hint="cs"/>
          <w:rtl/>
        </w:rPr>
        <w:t xml:space="preserve">. הוא לוחץ, המוקדן, כדי לראות שהאיש אמר את הכתובת הנכונה, לא התבלבל. </w:t>
      </w:r>
      <w:r w:rsidR="00777B6C">
        <w:rPr>
          <w:rFonts w:hint="cs"/>
          <w:rtl/>
        </w:rPr>
        <w:t xml:space="preserve">מה אנחנו רוצים? יש כתובת. </w:t>
      </w:r>
      <w:r>
        <w:rPr>
          <w:rFonts w:hint="cs"/>
          <w:rtl/>
        </w:rPr>
        <w:t xml:space="preserve">מה נפשך? אם זה נכון, לא קרה כלום שראינו את הצג. </w:t>
      </w:r>
      <w:r w:rsidR="00777B6C">
        <w:rPr>
          <w:rFonts w:hint="cs"/>
          <w:rtl/>
        </w:rPr>
        <w:t xml:space="preserve">חובת </w:t>
      </w:r>
      <w:bookmarkStart w:id="282" w:name="_ETM_Q1_5578532"/>
      <w:bookmarkEnd w:id="282"/>
      <w:r w:rsidR="00777B6C">
        <w:rPr>
          <w:rFonts w:hint="cs"/>
          <w:rtl/>
        </w:rPr>
        <w:t xml:space="preserve">הפרטיות זה רק אם אני מסתכל על הצג </w:t>
      </w:r>
      <w:r>
        <w:rPr>
          <w:rFonts w:hint="cs"/>
          <w:rtl/>
        </w:rPr>
        <w:t xml:space="preserve">או שהוא אומר לי? ואם זה לא תואם, להפך </w:t>
      </w:r>
      <w:r>
        <w:rPr>
          <w:rtl/>
        </w:rPr>
        <w:t>–</w:t>
      </w:r>
      <w:r>
        <w:rPr>
          <w:rFonts w:hint="cs"/>
          <w:rtl/>
        </w:rPr>
        <w:t xml:space="preserve"> או </w:t>
      </w:r>
      <w:r w:rsidR="00777B6C">
        <w:rPr>
          <w:rFonts w:hint="cs"/>
          <w:rtl/>
        </w:rPr>
        <w:t xml:space="preserve">האיש </w:t>
      </w:r>
      <w:r>
        <w:rPr>
          <w:rFonts w:hint="cs"/>
          <w:rtl/>
        </w:rPr>
        <w:t>התרגש מאוד או לא ידע</w:t>
      </w:r>
      <w:r w:rsidR="00777B6C">
        <w:rPr>
          <w:rFonts w:hint="cs"/>
          <w:rtl/>
        </w:rPr>
        <w:t>.</w:t>
      </w:r>
      <w:r>
        <w:rPr>
          <w:rFonts w:hint="cs"/>
          <w:rtl/>
        </w:rPr>
        <w:t xml:space="preserve"> אנחנו מדבר</w:t>
      </w:r>
      <w:r w:rsidR="00777B6C">
        <w:rPr>
          <w:rFonts w:hint="cs"/>
          <w:rtl/>
        </w:rPr>
        <w:t>י</w:t>
      </w:r>
      <w:r>
        <w:rPr>
          <w:rFonts w:hint="cs"/>
          <w:rtl/>
        </w:rPr>
        <w:t>ם על מקרה חירום, שרוצים לראות את</w:t>
      </w:r>
      <w:r w:rsidR="00777B6C">
        <w:rPr>
          <w:rFonts w:hint="cs"/>
          <w:rtl/>
        </w:rPr>
        <w:t xml:space="preserve"> </w:t>
      </w:r>
      <w:bookmarkStart w:id="283" w:name="_ETM_Q1_5594324"/>
      <w:bookmarkEnd w:id="283"/>
      <w:r>
        <w:rPr>
          <w:rFonts w:hint="cs"/>
          <w:rtl/>
        </w:rPr>
        <w:t>זה. גם אני לא חושב תוך כ</w:t>
      </w:r>
      <w:r w:rsidR="00777B6C">
        <w:rPr>
          <w:rFonts w:hint="cs"/>
          <w:rtl/>
        </w:rPr>
        <w:t>ד</w:t>
      </w:r>
      <w:r>
        <w:rPr>
          <w:rFonts w:hint="cs"/>
          <w:rtl/>
        </w:rPr>
        <w:t>י שיחה. א</w:t>
      </w:r>
      <w:r w:rsidR="00777B6C">
        <w:rPr>
          <w:rFonts w:hint="cs"/>
          <w:rtl/>
        </w:rPr>
        <w:t>ד</w:t>
      </w:r>
      <w:r>
        <w:rPr>
          <w:rFonts w:hint="cs"/>
          <w:rtl/>
        </w:rPr>
        <w:t xml:space="preserve">ם צלצל בבהילות: מחבל ברחוב הזה </w:t>
      </w:r>
      <w:r>
        <w:rPr>
          <w:rtl/>
        </w:rPr>
        <w:t>–</w:t>
      </w:r>
      <w:r>
        <w:rPr>
          <w:rFonts w:hint="cs"/>
          <w:rtl/>
        </w:rPr>
        <w:t xml:space="preserve"> </w:t>
      </w:r>
      <w:r w:rsidR="00777B6C">
        <w:rPr>
          <w:rFonts w:hint="cs"/>
          <w:rtl/>
        </w:rPr>
        <w:t xml:space="preserve">סוגר, </w:t>
      </w:r>
      <w:r>
        <w:rPr>
          <w:rFonts w:hint="cs"/>
          <w:rtl/>
        </w:rPr>
        <w:t>בום. הרי גם אין לו זמן. הוא פוחד. אם זה לא תוך שיחה, אז מה? למה צריך לעשות את ההבחנה</w:t>
      </w:r>
      <w:r w:rsidR="00777B6C">
        <w:rPr>
          <w:rFonts w:hint="cs"/>
          <w:rtl/>
        </w:rPr>
        <w:t>, אם זה תוך כדי שיחה</w:t>
      </w:r>
      <w:r>
        <w:rPr>
          <w:rFonts w:hint="cs"/>
          <w:rtl/>
        </w:rPr>
        <w:t>?</w:t>
      </w:r>
    </w:p>
    <w:p w:rsidR="00566537" w:rsidRDefault="00566537" w:rsidP="00566537">
      <w:pPr>
        <w:rPr>
          <w:rtl/>
        </w:rPr>
      </w:pPr>
      <w:r>
        <w:rPr>
          <w:rFonts w:hint="cs"/>
          <w:rtl/>
        </w:rPr>
        <w:t xml:space="preserve"> </w:t>
      </w:r>
    </w:p>
    <w:sdt>
      <w:sdtPr>
        <w:rPr>
          <w:rFonts w:hint="cs"/>
          <w:rtl/>
        </w:rPr>
        <w:alias w:val="אורח"/>
        <w:tag w:val="&lt;ID&gt;835169&lt;/ID&gt;&lt;Name&gt;אפרת טפליץ&lt;/Name&gt;&lt;Data&gt;אפרת טפליץ&lt;/Data&gt;&lt;Shortcut&gt;אפטפ&lt;/Shortcut&gt;&lt;Title&gt;משפטנית, משרד המשפטים&lt;/Title&gt;"/>
        <w:id w:val="-612056961"/>
        <w:placeholder>
          <w:docPart w:val="ACAEDE4568064435B70DE39DE5B2E1E7"/>
        </w:placeholder>
        <w15:color w:val="993366"/>
      </w:sdtPr>
      <w:sdtEndPr/>
      <w:sdtContent>
        <w:p w:rsidR="00566537" w:rsidRDefault="00566537" w:rsidP="00566537">
          <w:pPr>
            <w:pStyle w:val="af9"/>
            <w:keepNext/>
            <w:rPr>
              <w:rtl/>
            </w:rPr>
          </w:pPr>
          <w:r w:rsidRPr="00DA7BFC">
            <w:rPr>
              <w:rStyle w:val="afd"/>
              <w:color w:val="000000"/>
              <w:rtl/>
            </w:rPr>
            <w:t xml:space="preserve">אפרת </w:t>
          </w:r>
          <w:proofErr w:type="spellStart"/>
          <w:r w:rsidRPr="00DA7BFC">
            <w:rPr>
              <w:rStyle w:val="afd"/>
              <w:color w:val="000000"/>
              <w:rtl/>
            </w:rPr>
            <w:t>טפליץ</w:t>
          </w:r>
          <w:proofErr w:type="spellEnd"/>
          <w:r w:rsidRPr="00DA7BFC">
            <w:rPr>
              <w:color w:val="000000"/>
              <w:rtl/>
            </w:rPr>
            <w:t>:</w:t>
          </w:r>
        </w:p>
      </w:sdtContent>
    </w:sdt>
    <w:p w:rsidR="00566537" w:rsidRDefault="00566537" w:rsidP="00566537">
      <w:pPr>
        <w:pStyle w:val="KeepWithNext"/>
        <w:rPr>
          <w:rtl/>
        </w:rPr>
      </w:pPr>
    </w:p>
    <w:p w:rsidR="00566537" w:rsidRDefault="00566537" w:rsidP="00777B6C">
      <w:pPr>
        <w:rPr>
          <w:rtl/>
        </w:rPr>
      </w:pPr>
      <w:r>
        <w:rPr>
          <w:rFonts w:hint="cs"/>
          <w:rtl/>
        </w:rPr>
        <w:t xml:space="preserve">כבר עכשיו </w:t>
      </w:r>
      <w:r w:rsidR="00777B6C">
        <w:rPr>
          <w:rFonts w:hint="cs"/>
          <w:rtl/>
        </w:rPr>
        <w:t xml:space="preserve">ההצעה הממשלתית עושה את </w:t>
      </w:r>
      <w:bookmarkStart w:id="284" w:name="_ETM_Q1_5613762"/>
      <w:bookmarkEnd w:id="284"/>
      <w:r w:rsidR="00777B6C">
        <w:rPr>
          <w:rFonts w:hint="cs"/>
          <w:rtl/>
        </w:rPr>
        <w:t xml:space="preserve">ההבחנה בין תוך כדי שיחה ואחריה, </w:t>
      </w:r>
      <w:r>
        <w:rPr>
          <w:rFonts w:hint="cs"/>
          <w:rtl/>
        </w:rPr>
        <w:t>שזה בין 10ג ל-10ד.</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265051902"/>
        <w:placeholder>
          <w:docPart w:val="ACAEDE4568064435B70DE39DE5B2E1E7"/>
        </w:placeholder>
        <w15:color w:val="993366"/>
      </w:sdtPr>
      <w:sdtEndPr/>
      <w:sdtContent>
        <w:p w:rsidR="00566537" w:rsidRDefault="00566537" w:rsidP="00566537">
          <w:pPr>
            <w:pStyle w:val="af9"/>
            <w:keepNext/>
            <w:rPr>
              <w:rtl/>
            </w:rPr>
          </w:pPr>
          <w:r w:rsidRPr="00DA7BFC">
            <w:rPr>
              <w:rStyle w:val="afd"/>
              <w:color w:val="000000"/>
              <w:rtl/>
            </w:rPr>
            <w:t>רועי הראל</w:t>
          </w:r>
          <w:r w:rsidRPr="00DA7BFC">
            <w:rPr>
              <w:color w:val="000000"/>
              <w:rtl/>
            </w:rPr>
            <w:t>:</w:t>
          </w:r>
        </w:p>
      </w:sdtContent>
    </w:sdt>
    <w:p w:rsidR="00566537" w:rsidRDefault="00566537" w:rsidP="00566537">
      <w:pPr>
        <w:pStyle w:val="KeepWithNext"/>
        <w:rPr>
          <w:rtl/>
        </w:rPr>
      </w:pPr>
    </w:p>
    <w:p w:rsidR="002B212E" w:rsidRDefault="00566537" w:rsidP="002B212E">
      <w:pPr>
        <w:rPr>
          <w:rtl/>
        </w:rPr>
      </w:pPr>
      <w:r>
        <w:rPr>
          <w:rFonts w:hint="cs"/>
          <w:rtl/>
        </w:rPr>
        <w:t>אם עובד המוקד, כמ</w:t>
      </w:r>
      <w:r w:rsidR="00777B6C">
        <w:rPr>
          <w:rFonts w:hint="cs"/>
          <w:rtl/>
        </w:rPr>
        <w:t>ו</w:t>
      </w:r>
      <w:r>
        <w:rPr>
          <w:rFonts w:hint="cs"/>
          <w:rtl/>
        </w:rPr>
        <w:t xml:space="preserve"> </w:t>
      </w:r>
      <w:r w:rsidR="002B212E">
        <w:rPr>
          <w:rFonts w:hint="cs"/>
          <w:rtl/>
        </w:rPr>
        <w:t>ב</w:t>
      </w:r>
      <w:r>
        <w:rPr>
          <w:rFonts w:hint="cs"/>
          <w:rtl/>
        </w:rPr>
        <w:t>דוגמה ש</w:t>
      </w:r>
      <w:r w:rsidR="002B212E">
        <w:rPr>
          <w:rFonts w:hint="cs"/>
          <w:rtl/>
        </w:rPr>
        <w:t>הביאו</w:t>
      </w:r>
      <w:r>
        <w:rPr>
          <w:rFonts w:hint="cs"/>
          <w:rtl/>
        </w:rPr>
        <w:t xml:space="preserve">, </w:t>
      </w:r>
      <w:r w:rsidR="002B212E">
        <w:rPr>
          <w:rFonts w:hint="cs"/>
          <w:rtl/>
        </w:rPr>
        <w:t xml:space="preserve">ראה לנכון שצריך לצפות באיכון, והוא צופה בו, </w:t>
      </w:r>
      <w:r>
        <w:rPr>
          <w:rFonts w:hint="cs"/>
          <w:rtl/>
        </w:rPr>
        <w:t xml:space="preserve">ולא משנה מתי. נניח שאדם בקור רוח מסר כתובת. לא ראה שום אירוע. אחרי 10 דקות, </w:t>
      </w:r>
      <w:r w:rsidR="002B212E">
        <w:rPr>
          <w:rFonts w:hint="cs"/>
          <w:rtl/>
        </w:rPr>
        <w:t xml:space="preserve">בא סעיף 10ד ואומר שעובד </w:t>
      </w:r>
      <w:bookmarkStart w:id="285" w:name="_ETM_Q1_5644376"/>
      <w:bookmarkEnd w:id="285"/>
      <w:r w:rsidR="002B212E">
        <w:rPr>
          <w:rFonts w:hint="cs"/>
          <w:rtl/>
        </w:rPr>
        <w:t xml:space="preserve">המוקד, לאחר קבלת השיחה, </w:t>
      </w:r>
      <w:r>
        <w:rPr>
          <w:rFonts w:hint="cs"/>
          <w:rtl/>
        </w:rPr>
        <w:t>אם הוא</w:t>
      </w:r>
      <w:r w:rsidR="002B212E">
        <w:rPr>
          <w:rFonts w:hint="cs"/>
          <w:rtl/>
        </w:rPr>
        <w:t xml:space="preserve"> </w:t>
      </w:r>
      <w:r>
        <w:rPr>
          <w:rFonts w:hint="cs"/>
          <w:rtl/>
        </w:rPr>
        <w:t xml:space="preserve">חושב שיש סיבה לצפות בעילות של 10ג, </w:t>
      </w:r>
      <w:r w:rsidR="002B212E">
        <w:rPr>
          <w:rFonts w:hint="cs"/>
          <w:rtl/>
        </w:rPr>
        <w:t xml:space="preserve">כדי לטפל באירוע, הוא יכול </w:t>
      </w:r>
      <w:bookmarkStart w:id="286" w:name="_ETM_Q1_5654162"/>
      <w:bookmarkEnd w:id="286"/>
      <w:r w:rsidR="002B212E">
        <w:rPr>
          <w:rFonts w:hint="cs"/>
          <w:rtl/>
        </w:rPr>
        <w:t xml:space="preserve">לצפות. לכן אנחנו חושבים </w:t>
      </w:r>
      <w:r>
        <w:rPr>
          <w:rFonts w:hint="cs"/>
          <w:rtl/>
        </w:rPr>
        <w:t xml:space="preserve">שההצעה הממשלתית </w:t>
      </w:r>
      <w:r w:rsidR="002B212E">
        <w:rPr>
          <w:rFonts w:hint="cs"/>
          <w:rtl/>
        </w:rPr>
        <w:t xml:space="preserve">נותנת </w:t>
      </w:r>
      <w:r>
        <w:rPr>
          <w:rFonts w:hint="cs"/>
          <w:rtl/>
        </w:rPr>
        <w:t>מע</w:t>
      </w:r>
      <w:r w:rsidR="002B212E">
        <w:rPr>
          <w:rFonts w:hint="cs"/>
          <w:rtl/>
        </w:rPr>
        <w:t>נ</w:t>
      </w:r>
      <w:r>
        <w:rPr>
          <w:rFonts w:hint="cs"/>
          <w:rtl/>
        </w:rPr>
        <w:t>ה לכל מה שנמצא פה, גם התוס</w:t>
      </w:r>
      <w:r w:rsidR="002B212E">
        <w:rPr>
          <w:rFonts w:hint="cs"/>
          <w:rtl/>
        </w:rPr>
        <w:t>פ</w:t>
      </w:r>
      <w:r>
        <w:rPr>
          <w:rFonts w:hint="cs"/>
          <w:rtl/>
        </w:rPr>
        <w:t xml:space="preserve">ות שכן יש פה </w:t>
      </w:r>
      <w:r w:rsidR="002B212E">
        <w:rPr>
          <w:rFonts w:hint="cs"/>
          <w:rtl/>
        </w:rPr>
        <w:t xml:space="preserve">לגבי אם אין אפשרות בידי </w:t>
      </w:r>
      <w:bookmarkStart w:id="287" w:name="_ETM_Q1_5666782"/>
      <w:bookmarkEnd w:id="287"/>
      <w:r w:rsidR="002B212E">
        <w:rPr>
          <w:rFonts w:hint="cs"/>
          <w:rtl/>
        </w:rPr>
        <w:t xml:space="preserve">המוקד להבין את המיקום - מוקדן שמקבל שיחת חירום </w:t>
      </w:r>
      <w:r>
        <w:rPr>
          <w:rFonts w:hint="cs"/>
          <w:rtl/>
        </w:rPr>
        <w:t xml:space="preserve">בשעה 05:00 בבוקר מאשה היסטרית </w:t>
      </w:r>
      <w:r>
        <w:rPr>
          <w:rtl/>
        </w:rPr>
        <w:t>–</w:t>
      </w:r>
      <w:r>
        <w:rPr>
          <w:rFonts w:hint="cs"/>
          <w:rtl/>
        </w:rPr>
        <w:t xml:space="preserve"> </w:t>
      </w:r>
      <w:r w:rsidR="002B212E">
        <w:rPr>
          <w:rFonts w:hint="cs"/>
          <w:rtl/>
        </w:rPr>
        <w:t xml:space="preserve">עכשיו צריך להבין אם הוא </w:t>
      </w:r>
      <w:bookmarkStart w:id="288" w:name="_ETM_Q1_5679894"/>
      <w:bookmarkEnd w:id="288"/>
      <w:r>
        <w:rPr>
          <w:rFonts w:hint="cs"/>
          <w:rtl/>
        </w:rPr>
        <w:t xml:space="preserve">האם הצליח להבין, לא הצליח. </w:t>
      </w:r>
    </w:p>
    <w:p w:rsidR="002B212E" w:rsidRDefault="002B212E" w:rsidP="002B212E">
      <w:pPr>
        <w:rPr>
          <w:rtl/>
        </w:rPr>
      </w:pPr>
      <w:bookmarkStart w:id="289" w:name="_ETM_Q1_5684999"/>
      <w:bookmarkEnd w:id="289"/>
    </w:p>
    <w:bookmarkStart w:id="290" w:name="_ETM_Q1_5685243" w:displacedByCustomXml="next"/>
    <w:bookmarkEnd w:id="29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911742691"/>
        <w:placeholder>
          <w:docPart w:val="DefaultPlaceholder_-1854013440"/>
        </w:placeholder>
        <w15:color w:val="993366"/>
      </w:sdtPr>
      <w:sdtEndPr/>
      <w:sdtContent>
        <w:p w:rsidR="002B212E" w:rsidRDefault="002B212E" w:rsidP="002B212E">
          <w:pPr>
            <w:pStyle w:val="a4"/>
            <w:keepNext/>
            <w:rPr>
              <w:rtl/>
            </w:rPr>
          </w:pPr>
          <w:r w:rsidRPr="002B212E">
            <w:rPr>
              <w:rStyle w:val="afd"/>
              <w:color w:val="000000"/>
              <w:rtl/>
            </w:rPr>
            <w:t>זאב בנימין בגין (הליכוד):</w:t>
          </w:r>
        </w:p>
      </w:sdtContent>
    </w:sdt>
    <w:p w:rsidR="002B212E" w:rsidRDefault="002B212E" w:rsidP="002B212E">
      <w:pPr>
        <w:pStyle w:val="KeepWithNext"/>
        <w:rPr>
          <w:rtl/>
        </w:rPr>
      </w:pPr>
    </w:p>
    <w:p w:rsidR="002B212E" w:rsidRDefault="002B212E" w:rsidP="002B212E">
      <w:pPr>
        <w:rPr>
          <w:rtl/>
        </w:rPr>
      </w:pPr>
      <w:r>
        <w:rPr>
          <w:rFonts w:hint="cs"/>
          <w:rtl/>
        </w:rPr>
        <w:t>גבר.</w:t>
      </w:r>
    </w:p>
    <w:p w:rsidR="002B212E" w:rsidRDefault="002B212E" w:rsidP="002B212E">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365743439"/>
        <w:placeholder>
          <w:docPart w:val="DefaultPlaceholder_-1854013440"/>
        </w:placeholder>
        <w15:color w:val="993366"/>
      </w:sdtPr>
      <w:sdtEndPr/>
      <w:sdtContent>
        <w:p w:rsidR="002B212E" w:rsidRDefault="002B212E" w:rsidP="002B212E">
          <w:pPr>
            <w:pStyle w:val="af9"/>
            <w:keepNext/>
            <w:rPr>
              <w:rtl/>
            </w:rPr>
          </w:pPr>
          <w:r w:rsidRPr="002B212E">
            <w:rPr>
              <w:rStyle w:val="afd"/>
              <w:color w:val="000000"/>
              <w:rtl/>
            </w:rPr>
            <w:t>רועי הראל</w:t>
          </w:r>
          <w:r w:rsidRPr="002B212E">
            <w:rPr>
              <w:color w:val="000000"/>
              <w:rtl/>
            </w:rPr>
            <w:t>:</w:t>
          </w:r>
        </w:p>
      </w:sdtContent>
    </w:sdt>
    <w:p w:rsidR="002B212E" w:rsidRDefault="002B212E" w:rsidP="002B212E">
      <w:pPr>
        <w:pStyle w:val="KeepWithNext"/>
        <w:rPr>
          <w:rtl/>
        </w:rPr>
      </w:pPr>
    </w:p>
    <w:p w:rsidR="00566537" w:rsidRDefault="002B212E" w:rsidP="002B212E">
      <w:pPr>
        <w:rPr>
          <w:rtl/>
        </w:rPr>
      </w:pPr>
      <w:bookmarkStart w:id="291" w:name="_ETM_Q1_5685776"/>
      <w:bookmarkStart w:id="292" w:name="_ETM_Q1_5686015"/>
      <w:bookmarkEnd w:id="291"/>
      <w:bookmarkEnd w:id="292"/>
      <w:r>
        <w:rPr>
          <w:rFonts w:hint="cs"/>
          <w:rtl/>
        </w:rPr>
        <w:t xml:space="preserve">אירוע שלי. דיברתי על האירוע שלי. </w:t>
      </w:r>
      <w:r w:rsidR="00566537">
        <w:rPr>
          <w:rFonts w:hint="cs"/>
          <w:rtl/>
        </w:rPr>
        <w:t>עשיתי לינק לאירוע שלי. גבר היסטרי.</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333061024"/>
        <w:placeholder>
          <w:docPart w:val="ACAEDE4568064435B70DE39DE5B2E1E7"/>
        </w:placeholder>
        <w15:color w:val="993366"/>
      </w:sdtPr>
      <w:sdtEndPr/>
      <w:sdtContent>
        <w:p w:rsidR="00566537" w:rsidRDefault="00566537" w:rsidP="00566537">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rStyle w:val="afd"/>
              <w:color w:val="000000"/>
              <w:rtl/>
            </w:rPr>
            <w:t>:</w:t>
          </w:r>
        </w:p>
      </w:sdtContent>
    </w:sdt>
    <w:p w:rsidR="00566537" w:rsidRDefault="00566537" w:rsidP="00566537">
      <w:pPr>
        <w:pStyle w:val="KeepWithNext"/>
        <w:rPr>
          <w:rtl/>
        </w:rPr>
      </w:pPr>
    </w:p>
    <w:p w:rsidR="00566537" w:rsidRDefault="00566537" w:rsidP="002B212E">
      <w:pPr>
        <w:rPr>
          <w:rtl/>
        </w:rPr>
      </w:pPr>
      <w:r>
        <w:rPr>
          <w:rFonts w:hint="cs"/>
          <w:rtl/>
        </w:rPr>
        <w:t>אני רוצה לחדד את ההבדל בין ההצעה שלנו ל</w:t>
      </w:r>
      <w:r w:rsidR="002B212E">
        <w:rPr>
          <w:rFonts w:hint="cs"/>
          <w:rtl/>
        </w:rPr>
        <w:t xml:space="preserve">הצעה של </w:t>
      </w:r>
      <w:bookmarkStart w:id="293" w:name="_ETM_Q1_5698217"/>
      <w:bookmarkEnd w:id="293"/>
      <w:r w:rsidR="002B212E">
        <w:rPr>
          <w:rFonts w:hint="cs"/>
          <w:rtl/>
        </w:rPr>
        <w:t>המשטרה</w:t>
      </w:r>
      <w:r>
        <w:rPr>
          <w:rFonts w:hint="cs"/>
          <w:rtl/>
        </w:rPr>
        <w:t>. אין מחלוקת בינינו</w:t>
      </w:r>
      <w:r w:rsidR="002B212E">
        <w:rPr>
          <w:rFonts w:hint="cs"/>
          <w:rtl/>
        </w:rPr>
        <w:t xml:space="preserve"> על כך שאפשר לראות גם אחרי השיחה. בעצם האופן שבו אנחנו כתב</w:t>
      </w:r>
      <w:r>
        <w:rPr>
          <w:rFonts w:hint="cs"/>
          <w:rtl/>
        </w:rPr>
        <w:t>נו את זה, שם את הדגש על השאלה</w:t>
      </w:r>
      <w:r w:rsidR="002B212E">
        <w:rPr>
          <w:rFonts w:hint="cs"/>
          <w:rtl/>
        </w:rPr>
        <w:t>,</w:t>
      </w:r>
      <w:r>
        <w:rPr>
          <w:rFonts w:hint="cs"/>
          <w:rtl/>
        </w:rPr>
        <w:t xml:space="preserve"> האם ה</w:t>
      </w:r>
      <w:r w:rsidR="002B212E">
        <w:rPr>
          <w:rFonts w:hint="cs"/>
          <w:rtl/>
        </w:rPr>
        <w:t>צפייה</w:t>
      </w:r>
      <w:r>
        <w:rPr>
          <w:rFonts w:hint="cs"/>
          <w:rtl/>
        </w:rPr>
        <w:t xml:space="preserve"> נדרשת לצורך הטיפול </w:t>
      </w:r>
      <w:proofErr w:type="spellStart"/>
      <w:r>
        <w:rPr>
          <w:rFonts w:hint="cs"/>
          <w:rtl/>
        </w:rPr>
        <w:t>המיידי</w:t>
      </w:r>
      <w:proofErr w:type="spellEnd"/>
      <w:r>
        <w:rPr>
          <w:rFonts w:hint="cs"/>
          <w:rtl/>
        </w:rPr>
        <w:t xml:space="preserve">, בין אם הוא תוך כדי השיחה ובין אם הוא </w:t>
      </w:r>
      <w:r w:rsidR="002B212E">
        <w:rPr>
          <w:rFonts w:hint="cs"/>
          <w:rtl/>
        </w:rPr>
        <w:t xml:space="preserve">שתי דקות </w:t>
      </w:r>
      <w:bookmarkStart w:id="294" w:name="_ETM_Q1_5721017"/>
      <w:bookmarkEnd w:id="294"/>
      <w:r>
        <w:rPr>
          <w:rFonts w:hint="cs"/>
          <w:rtl/>
        </w:rPr>
        <w:t>אחרי השיחה</w:t>
      </w:r>
      <w:r w:rsidR="002B212E">
        <w:rPr>
          <w:rFonts w:hint="cs"/>
          <w:rtl/>
        </w:rPr>
        <w:t>, בעוד שהנוסח הממשלתי</w:t>
      </w:r>
      <w:r>
        <w:rPr>
          <w:rFonts w:hint="cs"/>
          <w:rtl/>
        </w:rPr>
        <w:t xml:space="preserve"> בסעיף 10ד עושה </w:t>
      </w:r>
      <w:r w:rsidR="002B212E">
        <w:rPr>
          <w:rFonts w:hint="cs"/>
          <w:rtl/>
        </w:rPr>
        <w:t xml:space="preserve">ערבוב </w:t>
      </w:r>
      <w:r>
        <w:rPr>
          <w:rFonts w:hint="cs"/>
          <w:rtl/>
        </w:rPr>
        <w:t xml:space="preserve">בין צפייה לאחר השיחה לצורך מבצעי, נקרא לו, </w:t>
      </w:r>
      <w:r w:rsidR="002B212E">
        <w:rPr>
          <w:rFonts w:hint="cs"/>
          <w:rtl/>
        </w:rPr>
        <w:t xml:space="preserve">ובין צפייה לאחר השיחה לצורכי תחקיר </w:t>
      </w:r>
      <w:bookmarkStart w:id="295" w:name="_ETM_Q1_5736759"/>
      <w:bookmarkEnd w:id="295"/>
      <w:r>
        <w:rPr>
          <w:rFonts w:hint="cs"/>
          <w:rtl/>
        </w:rPr>
        <w:t xml:space="preserve">או לצורכי צו בית המשפט </w:t>
      </w:r>
      <w:r>
        <w:rPr>
          <w:rtl/>
        </w:rPr>
        <w:t>–</w:t>
      </w:r>
      <w:r w:rsidR="002B212E">
        <w:rPr>
          <w:rFonts w:hint="cs"/>
          <w:rtl/>
        </w:rPr>
        <w:t xml:space="preserve"> הם קראו ל</w:t>
      </w:r>
      <w:r>
        <w:rPr>
          <w:rFonts w:hint="cs"/>
          <w:rtl/>
        </w:rPr>
        <w:t>זה. רצינו להבהיר שבעינינו הדגש הוא</w:t>
      </w:r>
      <w:r w:rsidR="002B212E">
        <w:rPr>
          <w:rFonts w:hint="cs"/>
          <w:rtl/>
        </w:rPr>
        <w:t xml:space="preserve"> על השאלה, האם יש פה עניין מבצעי, </w:t>
      </w:r>
      <w:proofErr w:type="spellStart"/>
      <w:r w:rsidR="002B212E">
        <w:rPr>
          <w:rFonts w:hint="cs"/>
          <w:rtl/>
        </w:rPr>
        <w:t>מיידי</w:t>
      </w:r>
      <w:proofErr w:type="spellEnd"/>
      <w:r w:rsidR="002B212E">
        <w:rPr>
          <w:rFonts w:hint="cs"/>
          <w:rtl/>
        </w:rPr>
        <w:t xml:space="preserve"> </w:t>
      </w:r>
      <w:bookmarkStart w:id="296" w:name="_ETM_Q1_5743115"/>
      <w:bookmarkEnd w:id="296"/>
      <w:r w:rsidR="002B212E">
        <w:rPr>
          <w:rFonts w:hint="cs"/>
          <w:rtl/>
        </w:rPr>
        <w:t>ודחוף</w:t>
      </w:r>
      <w:r>
        <w:rPr>
          <w:rFonts w:hint="cs"/>
          <w:rtl/>
        </w:rPr>
        <w:t>.</w:t>
      </w:r>
    </w:p>
    <w:p w:rsidR="00566537" w:rsidRPr="00956C9E"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583754881"/>
        <w:placeholder>
          <w:docPart w:val="ACAEDE4568064435B70DE39DE5B2E1E7"/>
        </w:placeholder>
        <w15:color w:val="993366"/>
      </w:sdtPr>
      <w:sdtEndPr/>
      <w:sdtContent>
        <w:p w:rsidR="00566537" w:rsidRDefault="00566537" w:rsidP="00566537">
          <w:pPr>
            <w:pStyle w:val="af6"/>
            <w:keepNext/>
            <w:rPr>
              <w:rtl/>
            </w:rPr>
          </w:pPr>
          <w:r w:rsidRPr="00DA7BFC">
            <w:rPr>
              <w:color w:val="000000"/>
              <w:rtl/>
            </w:rPr>
            <w:t xml:space="preserve">היו"ר </w:t>
          </w:r>
          <w:r w:rsidRPr="00DA7BFC">
            <w:rPr>
              <w:rStyle w:val="afd"/>
              <w:color w:val="000000"/>
              <w:rtl/>
            </w:rPr>
            <w:t>ניסן סלומינסקי:</w:t>
          </w:r>
        </w:p>
      </w:sdtContent>
    </w:sdt>
    <w:p w:rsidR="00566537" w:rsidRDefault="00566537" w:rsidP="00566537">
      <w:pPr>
        <w:pStyle w:val="KeepWithNext"/>
        <w:rPr>
          <w:rtl/>
        </w:rPr>
      </w:pPr>
    </w:p>
    <w:p w:rsidR="00566537" w:rsidRDefault="00566537" w:rsidP="002B212E">
      <w:pPr>
        <w:rPr>
          <w:rtl/>
        </w:rPr>
      </w:pPr>
      <w:r>
        <w:rPr>
          <w:rFonts w:hint="cs"/>
          <w:rtl/>
        </w:rPr>
        <w:t>מה ההבדל מבחינתך בין זה לזה</w:t>
      </w:r>
      <w:r w:rsidR="002B212E">
        <w:rPr>
          <w:rFonts w:hint="cs"/>
          <w:rtl/>
        </w:rPr>
        <w:t>,</w:t>
      </w:r>
      <w:r>
        <w:rPr>
          <w:rFonts w:hint="cs"/>
          <w:rtl/>
        </w:rPr>
        <w:t xml:space="preserve"> בין אם </w:t>
      </w:r>
      <w:r w:rsidR="002B212E">
        <w:rPr>
          <w:rFonts w:hint="cs"/>
          <w:rtl/>
        </w:rPr>
        <w:t>הם רוצים עכשיו</w:t>
      </w:r>
      <w:r>
        <w:rPr>
          <w:rFonts w:hint="cs"/>
          <w:rtl/>
        </w:rPr>
        <w:t xml:space="preserve"> לצורך </w:t>
      </w:r>
      <w:proofErr w:type="spellStart"/>
      <w:r>
        <w:rPr>
          <w:rFonts w:hint="cs"/>
          <w:rtl/>
        </w:rPr>
        <w:t>מיידי</w:t>
      </w:r>
      <w:proofErr w:type="spellEnd"/>
      <w:r>
        <w:rPr>
          <w:rFonts w:hint="cs"/>
          <w:rtl/>
        </w:rPr>
        <w:t xml:space="preserve"> לצורכי תחקיר? מה את מציעה בהצעה שלך? את אומרת שיש הבדל. מהו? כי יש </w:t>
      </w:r>
      <w:r w:rsidR="002B212E">
        <w:rPr>
          <w:rFonts w:hint="cs"/>
          <w:rtl/>
        </w:rPr>
        <w:t xml:space="preserve">איזה </w:t>
      </w:r>
      <w:r>
        <w:rPr>
          <w:rFonts w:hint="cs"/>
          <w:rtl/>
        </w:rPr>
        <w:t>נוסח של הממשלה. עכשיו את מציעה נוסח אחר, ואת מסבירה</w:t>
      </w:r>
      <w:r w:rsidR="002B212E">
        <w:rPr>
          <w:rFonts w:hint="cs"/>
          <w:rtl/>
        </w:rPr>
        <w:t>,</w:t>
      </w:r>
      <w:r>
        <w:rPr>
          <w:rFonts w:hint="cs"/>
          <w:rtl/>
        </w:rPr>
        <w:t xml:space="preserve"> שאת עושה את הנוסח האחר בגלל הנקודה הזאת. מה ההבדל?</w:t>
      </w:r>
    </w:p>
    <w:p w:rsidR="00566537" w:rsidRDefault="00566537" w:rsidP="00566537">
      <w:pPr>
        <w:rPr>
          <w:rtl/>
        </w:rPr>
      </w:pPr>
    </w:p>
    <w:bookmarkStart w:id="297" w:name="_ETM_Q1_5780842" w:displacedByCustomXml="next"/>
    <w:bookmarkEnd w:id="297" w:displacedByCustomXml="next"/>
    <w:bookmarkStart w:id="298" w:name="_ETM_Q1_5781627" w:displacedByCustomXml="next"/>
    <w:bookmarkEnd w:id="298"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860232945"/>
        <w:placeholder>
          <w:docPart w:val="DefaultPlaceholder_-1854013440"/>
        </w:placeholder>
        <w15:color w:val="993366"/>
      </w:sdtPr>
      <w:sdtEndPr/>
      <w:sdtContent>
        <w:p w:rsidR="002B212E" w:rsidRDefault="004B7743" w:rsidP="002B212E">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2B212E" w:rsidRDefault="002B212E" w:rsidP="002B212E">
      <w:pPr>
        <w:pStyle w:val="KeepWithNext"/>
        <w:rPr>
          <w:rtl/>
        </w:rPr>
      </w:pPr>
    </w:p>
    <w:p w:rsidR="002B212E" w:rsidRDefault="002B212E" w:rsidP="002B212E">
      <w:pPr>
        <w:rPr>
          <w:rtl/>
        </w:rPr>
      </w:pPr>
      <w:r>
        <w:rPr>
          <w:rFonts w:hint="cs"/>
          <w:rtl/>
        </w:rPr>
        <w:t xml:space="preserve">הייתי מציע, כדי להקל </w:t>
      </w:r>
      <w:r>
        <w:rPr>
          <w:rtl/>
        </w:rPr>
        <w:t>–</w:t>
      </w:r>
      <w:r>
        <w:rPr>
          <w:rFonts w:hint="cs"/>
          <w:rtl/>
        </w:rPr>
        <w:t xml:space="preserve"> במקום, בסעיף נפרד, תוך כדי שיחה או עם סיום השיחה.</w:t>
      </w:r>
    </w:p>
    <w:p w:rsidR="002B212E" w:rsidRDefault="002B212E" w:rsidP="002B212E">
      <w:pPr>
        <w:rPr>
          <w:rtl/>
        </w:rPr>
      </w:pPr>
      <w:bookmarkStart w:id="299" w:name="_ETM_Q1_5786455"/>
      <w:bookmarkEnd w:id="299"/>
    </w:p>
    <w:bookmarkStart w:id="300" w:name="_ETM_Q1_5788422" w:displacedByCustomXml="next"/>
    <w:bookmarkEnd w:id="300" w:displacedByCustomXml="next"/>
    <w:sdt>
      <w:sdtPr>
        <w:rPr>
          <w:rFonts w:hint="cs"/>
          <w:rtl/>
        </w:rPr>
        <w:alias w:val="דובר"/>
        <w:tag w:val="&lt;ID&gt;0&lt;/ID&gt;&lt;Name&gt;נעמה מנחמי&lt;/Name&gt;&lt;Data&gt;נעמה מנחמי&lt;/Data&gt;&lt;MemberID&gt;&lt;/MemberID&gt;"/>
        <w:id w:val="-698083577"/>
        <w:placeholder>
          <w:docPart w:val="81465C0DF5434B3BACAD8C94427AB946"/>
        </w:placeholder>
        <w15:color w:val="993366"/>
      </w:sdtPr>
      <w:sdtEndPr/>
      <w:sdtContent>
        <w:p w:rsidR="002B212E" w:rsidRDefault="002B212E" w:rsidP="002B212E">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rStyle w:val="afd"/>
              <w:color w:val="000000"/>
              <w:rtl/>
            </w:rPr>
            <w:t>:</w:t>
          </w:r>
        </w:p>
      </w:sdtContent>
    </w:sdt>
    <w:p w:rsidR="002B212E" w:rsidRDefault="002B212E" w:rsidP="002B212E">
      <w:pPr>
        <w:pStyle w:val="af9"/>
        <w:keepNext/>
        <w:rPr>
          <w:rtl/>
        </w:rPr>
      </w:pPr>
      <w:r>
        <w:rPr>
          <w:rFonts w:hint="cs"/>
          <w:rtl/>
        </w:rPr>
        <w:t xml:space="preserve"> </w:t>
      </w:r>
    </w:p>
    <w:p w:rsidR="002B212E" w:rsidRDefault="002B212E" w:rsidP="002B212E">
      <w:pPr>
        <w:pStyle w:val="af9"/>
        <w:keepNext/>
        <w:rPr>
          <w:u w:val="none"/>
          <w:rtl/>
        </w:rPr>
      </w:pPr>
      <w:r>
        <w:rPr>
          <w:u w:val="none"/>
          <w:rtl/>
        </w:rPr>
        <w:tab/>
      </w:r>
      <w:r>
        <w:rPr>
          <w:rFonts w:hint="cs"/>
          <w:u w:val="none"/>
          <w:rtl/>
        </w:rPr>
        <w:t xml:space="preserve">אם זה </w:t>
      </w:r>
      <w:bookmarkStart w:id="301" w:name="_ETM_Q1_5783478"/>
      <w:bookmarkEnd w:id="301"/>
      <w:r>
        <w:rPr>
          <w:rFonts w:hint="cs"/>
          <w:u w:val="none"/>
          <w:rtl/>
        </w:rPr>
        <w:t xml:space="preserve">מה שמפריע, אפשר לעשות את זה כך. רק שלא נכון </w:t>
      </w:r>
      <w:bookmarkStart w:id="302" w:name="_ETM_Q1_5791653"/>
      <w:bookmarkEnd w:id="302"/>
      <w:r>
        <w:rPr>
          <w:rFonts w:hint="cs"/>
          <w:u w:val="none"/>
          <w:rtl/>
        </w:rPr>
        <w:t xml:space="preserve">בעינינו- - </w:t>
      </w:r>
    </w:p>
    <w:p w:rsidR="002B212E" w:rsidRDefault="002B212E" w:rsidP="002B212E">
      <w:pPr>
        <w:rPr>
          <w:rtl/>
        </w:rPr>
      </w:pPr>
      <w:bookmarkStart w:id="303" w:name="_ETM_Q1_5794901"/>
      <w:bookmarkEnd w:id="303"/>
    </w:p>
    <w:bookmarkStart w:id="304" w:name="_ETM_Q1_5795301" w:displacedByCustomXml="next"/>
    <w:bookmarkEnd w:id="304" w:displacedByCustomXml="next"/>
    <w:sdt>
      <w:sdtPr>
        <w:rPr>
          <w:rtl/>
        </w:rPr>
        <w:alias w:val="יור"/>
        <w:tag w:val="&lt;ID&gt;5094&lt;/ID&gt;&lt;Name&gt;ניסן סלומינסקי - יו&quot;רַ&lt;/Name&gt;&lt;Data&gt;ניסן סלומינסקי&lt;/Data&gt;&lt;Shortcut&gt;ניסל&lt;/Shortcut&gt;"/>
        <w:id w:val="-1828507425"/>
        <w:placeholder>
          <w:docPart w:val="DefaultPlaceholder_-1854013440"/>
        </w:placeholder>
        <w15:color w:val="993366"/>
      </w:sdtPr>
      <w:sdtEndPr/>
      <w:sdtContent>
        <w:p w:rsidR="002B212E" w:rsidRDefault="002B212E" w:rsidP="002B212E">
          <w:pPr>
            <w:pStyle w:val="af6"/>
            <w:keepNext/>
            <w:rPr>
              <w:rtl/>
            </w:rPr>
          </w:pPr>
          <w:r w:rsidRPr="002B212E">
            <w:rPr>
              <w:rStyle w:val="afd"/>
              <w:color w:val="000000"/>
              <w:rtl/>
            </w:rPr>
            <w:t>היו"ר ניסן סלומינסקי</w:t>
          </w:r>
          <w:r w:rsidRPr="002B212E">
            <w:rPr>
              <w:color w:val="000000"/>
              <w:rtl/>
            </w:rPr>
            <w:t>:</w:t>
          </w:r>
        </w:p>
      </w:sdtContent>
    </w:sdt>
    <w:p w:rsidR="002B212E" w:rsidRDefault="002B212E" w:rsidP="002B212E">
      <w:pPr>
        <w:pStyle w:val="KeepWithNext"/>
        <w:rPr>
          <w:rtl/>
        </w:rPr>
      </w:pPr>
    </w:p>
    <w:p w:rsidR="00566537" w:rsidRDefault="002B212E" w:rsidP="002B212E">
      <w:pPr>
        <w:rPr>
          <w:rtl/>
        </w:rPr>
      </w:pPr>
      <w:r>
        <w:rPr>
          <w:rFonts w:hint="cs"/>
          <w:rtl/>
        </w:rPr>
        <w:t xml:space="preserve">למה לכתוב תוך כדי או אחרי? יש לך </w:t>
      </w:r>
      <w:bookmarkStart w:id="305" w:name="_ETM_Q1_5798428"/>
      <w:bookmarkEnd w:id="305"/>
      <w:r>
        <w:rPr>
          <w:rFonts w:hint="cs"/>
          <w:rtl/>
        </w:rPr>
        <w:t xml:space="preserve">אחר כך סעיף אחר. הוא יכול להסתכל. יש פה </w:t>
      </w:r>
      <w:bookmarkStart w:id="306" w:name="_ETM_Q1_5806236"/>
      <w:bookmarkEnd w:id="306"/>
      <w:r>
        <w:rPr>
          <w:rFonts w:hint="cs"/>
          <w:rtl/>
        </w:rPr>
        <w:t xml:space="preserve">הבחנה בממשלתי, מה שאני מבין, </w:t>
      </w:r>
      <w:r w:rsidR="00566537">
        <w:rPr>
          <w:rFonts w:hint="cs"/>
          <w:rtl/>
        </w:rPr>
        <w:t>בין אם הוא עושה את זה לצ</w:t>
      </w:r>
      <w:r>
        <w:rPr>
          <w:rFonts w:hint="cs"/>
          <w:rtl/>
        </w:rPr>
        <w:t>ו</w:t>
      </w:r>
      <w:r w:rsidR="00566537">
        <w:rPr>
          <w:rFonts w:hint="cs"/>
          <w:rtl/>
        </w:rPr>
        <w:t xml:space="preserve">רך העניין או </w:t>
      </w:r>
      <w:r>
        <w:rPr>
          <w:rFonts w:hint="cs"/>
          <w:rtl/>
        </w:rPr>
        <w:t>לצורך תחקיר לדברים</w:t>
      </w:r>
      <w:r w:rsidR="00566537">
        <w:rPr>
          <w:rFonts w:hint="cs"/>
          <w:rtl/>
        </w:rPr>
        <w:t xml:space="preserve"> אחרים.</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1794353086"/>
        <w:placeholder>
          <w:docPart w:val="45125568FC0B4F6BA77320333A9F03A9"/>
        </w:placeholder>
        <w15:color w:val="993366"/>
      </w:sdtPr>
      <w:sdtEndPr/>
      <w:sdtContent>
        <w:p w:rsidR="00566537" w:rsidRDefault="00566537" w:rsidP="00566537">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color w:val="000000"/>
              <w:rtl/>
            </w:rPr>
            <w:t>:</w:t>
          </w:r>
        </w:p>
      </w:sdtContent>
    </w:sdt>
    <w:p w:rsidR="00566537" w:rsidRDefault="00566537" w:rsidP="00566537">
      <w:pPr>
        <w:pStyle w:val="KeepWithNext"/>
        <w:rPr>
          <w:rtl/>
        </w:rPr>
      </w:pPr>
    </w:p>
    <w:p w:rsidR="00566537" w:rsidRDefault="00566537" w:rsidP="002B212E">
      <w:pPr>
        <w:rPr>
          <w:rtl/>
        </w:rPr>
      </w:pPr>
      <w:r>
        <w:rPr>
          <w:rFonts w:hint="cs"/>
          <w:rtl/>
        </w:rPr>
        <w:t xml:space="preserve">10ד כולל גם צורך </w:t>
      </w:r>
      <w:proofErr w:type="spellStart"/>
      <w:r>
        <w:rPr>
          <w:rFonts w:hint="cs"/>
          <w:rtl/>
        </w:rPr>
        <w:t>מיידי</w:t>
      </w:r>
      <w:proofErr w:type="spellEnd"/>
      <w:r>
        <w:rPr>
          <w:rFonts w:hint="cs"/>
          <w:rtl/>
        </w:rPr>
        <w:t>.</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578336521"/>
        <w:placeholder>
          <w:docPart w:val="366CADE81F5447EABE28AC9D26C87DD3"/>
        </w:placeholder>
        <w15:color w:val="993366"/>
      </w:sdtPr>
      <w:sdtEndPr/>
      <w:sdtContent>
        <w:p w:rsidR="00566537" w:rsidRDefault="00566537" w:rsidP="00566537">
          <w:pPr>
            <w:pStyle w:val="af6"/>
            <w:keepNext/>
            <w:rPr>
              <w:rtl/>
            </w:rPr>
          </w:pPr>
          <w:r w:rsidRPr="00DA7BFC">
            <w:rPr>
              <w:color w:val="000000"/>
              <w:rtl/>
            </w:rPr>
            <w:t xml:space="preserve">היו"ר </w:t>
          </w:r>
          <w:r w:rsidRPr="00DA7BFC">
            <w:rPr>
              <w:rStyle w:val="afd"/>
              <w:color w:val="000000"/>
              <w:rtl/>
            </w:rPr>
            <w:t>ניסן סלומינסקי:</w:t>
          </w:r>
        </w:p>
      </w:sdtContent>
    </w:sdt>
    <w:p w:rsidR="00566537" w:rsidRDefault="00566537" w:rsidP="00566537">
      <w:pPr>
        <w:rPr>
          <w:rtl/>
        </w:rPr>
      </w:pPr>
    </w:p>
    <w:p w:rsidR="00566537" w:rsidRDefault="002B212E" w:rsidP="00566537">
      <w:pPr>
        <w:rPr>
          <w:rtl/>
        </w:rPr>
      </w:pPr>
      <w:r>
        <w:rPr>
          <w:rFonts w:hint="cs"/>
          <w:rtl/>
        </w:rPr>
        <w:t>קודם 10ג. נלך אחד-אח</w:t>
      </w:r>
      <w:r w:rsidR="00566537">
        <w:rPr>
          <w:rFonts w:hint="cs"/>
          <w:rtl/>
        </w:rPr>
        <w:t>ד.</w:t>
      </w:r>
      <w:r>
        <w:rPr>
          <w:rFonts w:hint="cs"/>
          <w:rtl/>
        </w:rPr>
        <w:t xml:space="preserve"> צורך ג </w:t>
      </w:r>
      <w:bookmarkStart w:id="307" w:name="_ETM_Q1_5831173"/>
      <w:bookmarkEnd w:id="307"/>
      <w:r>
        <w:rPr>
          <w:rFonts w:hint="cs"/>
          <w:rtl/>
        </w:rPr>
        <w:t xml:space="preserve">מדבר על צפייה בטיפול </w:t>
      </w:r>
      <w:proofErr w:type="spellStart"/>
      <w:r>
        <w:rPr>
          <w:rFonts w:hint="cs"/>
          <w:rtl/>
        </w:rPr>
        <w:t>מיידי</w:t>
      </w:r>
      <w:proofErr w:type="spellEnd"/>
      <w:r>
        <w:rPr>
          <w:rFonts w:hint="cs"/>
          <w:rtl/>
        </w:rPr>
        <w:t>, והוא נותן משהו טוב שכולנ</w:t>
      </w:r>
      <w:bookmarkStart w:id="308" w:name="_ETM_Q1_5835470"/>
      <w:bookmarkEnd w:id="308"/>
      <w:r>
        <w:rPr>
          <w:rFonts w:hint="cs"/>
          <w:rtl/>
        </w:rPr>
        <w:t xml:space="preserve">ו מסכימים אתו. </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99176972"/>
        <w:placeholder>
          <w:docPart w:val="ACAEDE4568064435B70DE39DE5B2E1E7"/>
        </w:placeholder>
        <w15:color w:val="993366"/>
      </w:sdtPr>
      <w:sdtEndPr/>
      <w:sdtContent>
        <w:p w:rsidR="00566537" w:rsidRDefault="00566537" w:rsidP="00566537">
          <w:pPr>
            <w:pStyle w:val="af9"/>
            <w:keepNext/>
            <w:rPr>
              <w:rtl/>
            </w:rPr>
          </w:pPr>
          <w:r w:rsidRPr="00DA7BFC">
            <w:rPr>
              <w:rStyle w:val="afd"/>
              <w:color w:val="000000"/>
              <w:rtl/>
            </w:rPr>
            <w:t>אלעזר כהנא</w:t>
          </w:r>
          <w:r w:rsidRPr="00DA7BFC">
            <w:rPr>
              <w:color w:val="000000"/>
              <w:rtl/>
            </w:rPr>
            <w:t>:</w:t>
          </w:r>
        </w:p>
      </w:sdtContent>
    </w:sdt>
    <w:p w:rsidR="00566537" w:rsidRDefault="00566537" w:rsidP="00566537">
      <w:pPr>
        <w:pStyle w:val="KeepWithNext"/>
        <w:rPr>
          <w:rtl/>
        </w:rPr>
      </w:pPr>
    </w:p>
    <w:p w:rsidR="00566537" w:rsidRDefault="002B212E" w:rsidP="00566537">
      <w:pPr>
        <w:rPr>
          <w:rtl/>
        </w:rPr>
      </w:pPr>
      <w:r>
        <w:rPr>
          <w:rFonts w:hint="cs"/>
          <w:rtl/>
        </w:rPr>
        <w:t xml:space="preserve">גם הנוסח הממשלתי מדגיש </w:t>
      </w:r>
      <w:r>
        <w:rPr>
          <w:rtl/>
        </w:rPr>
        <w:t>–</w:t>
      </w:r>
      <w:r>
        <w:rPr>
          <w:rFonts w:hint="cs"/>
          <w:rtl/>
        </w:rPr>
        <w:t xml:space="preserve"> אם לא </w:t>
      </w:r>
      <w:bookmarkStart w:id="309" w:name="_ETM_Q1_5845920"/>
      <w:bookmarkEnd w:id="309"/>
      <w:r>
        <w:rPr>
          <w:rFonts w:hint="cs"/>
          <w:rtl/>
        </w:rPr>
        <w:t xml:space="preserve">נצפו בעת קבלת השיחה. כתוב את זה בנוסח - </w:t>
      </w:r>
      <w:r w:rsidR="00566537">
        <w:rPr>
          <w:rFonts w:hint="cs"/>
          <w:rtl/>
        </w:rPr>
        <w:t xml:space="preserve">אם לא נצפו בעת קבלת השיחה </w:t>
      </w:r>
      <w:r w:rsidR="00566537">
        <w:rPr>
          <w:rtl/>
        </w:rPr>
        <w:t>–</w:t>
      </w:r>
      <w:r w:rsidR="00566537">
        <w:rPr>
          <w:rFonts w:hint="cs"/>
          <w:rtl/>
        </w:rPr>
        <w:t xml:space="preserve"> שימוש </w:t>
      </w:r>
      <w:r>
        <w:rPr>
          <w:rFonts w:hint="cs"/>
          <w:rtl/>
        </w:rPr>
        <w:t xml:space="preserve">בנתונים </w:t>
      </w:r>
      <w:r w:rsidR="00566537">
        <w:rPr>
          <w:rFonts w:hint="cs"/>
          <w:rtl/>
        </w:rPr>
        <w:t>שלא נצפו בעת קבלת השיחה. הוא קיבל את השיחה</w:t>
      </w:r>
      <w:r>
        <w:rPr>
          <w:rFonts w:hint="cs"/>
          <w:rtl/>
        </w:rPr>
        <w:t xml:space="preserve">, ואחר כך </w:t>
      </w:r>
      <w:bookmarkStart w:id="310" w:name="_ETM_Q1_5862225"/>
      <w:bookmarkEnd w:id="310"/>
      <w:r>
        <w:rPr>
          <w:rFonts w:hint="cs"/>
          <w:rtl/>
        </w:rPr>
        <w:t>הניידת לא מצאה אותו</w:t>
      </w:r>
      <w:r w:rsidR="00566537">
        <w:rPr>
          <w:rFonts w:hint="cs"/>
          <w:rtl/>
        </w:rPr>
        <w:t>.</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69614289"/>
        <w:placeholder>
          <w:docPart w:val="9BB1BEE7D1E148AE8E418D88E6C9FCDF"/>
        </w:placeholder>
        <w15:color w:val="993366"/>
      </w:sdtPr>
      <w:sdtEndPr/>
      <w:sdtContent>
        <w:p w:rsidR="00566537" w:rsidRDefault="004B7743" w:rsidP="004B7743">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66537" w:rsidRDefault="00566537" w:rsidP="004B7743">
      <w:pPr>
        <w:keepNext/>
        <w:rPr>
          <w:rtl/>
        </w:rPr>
      </w:pPr>
    </w:p>
    <w:p w:rsidR="002B212E" w:rsidRDefault="002B212E" w:rsidP="004B7743">
      <w:pPr>
        <w:keepNext/>
        <w:rPr>
          <w:rtl/>
        </w:rPr>
      </w:pPr>
      <w:r>
        <w:rPr>
          <w:rFonts w:hint="cs"/>
          <w:rtl/>
        </w:rPr>
        <w:t xml:space="preserve">ניסו לעשות תיחום בין שהמיקום </w:t>
      </w:r>
      <w:r w:rsidR="00566537">
        <w:rPr>
          <w:rFonts w:hint="cs"/>
          <w:rtl/>
        </w:rPr>
        <w:t xml:space="preserve">לא באופן אוטומטי אלא אם תוך כדי שיחה. </w:t>
      </w:r>
    </w:p>
    <w:p w:rsidR="002B212E" w:rsidRDefault="002B212E" w:rsidP="00566537">
      <w:pPr>
        <w:rPr>
          <w:rtl/>
        </w:rPr>
      </w:pPr>
      <w:bookmarkStart w:id="311" w:name="_ETM_Q1_5876477"/>
      <w:bookmarkEnd w:id="311"/>
    </w:p>
    <w:bookmarkStart w:id="312" w:name="_ETM_Q1_5876723" w:displacedByCustomXml="next"/>
    <w:bookmarkEnd w:id="312" w:displacedByCustomXml="next"/>
    <w:sdt>
      <w:sdtPr>
        <w:rPr>
          <w:rtl/>
        </w:rPr>
        <w:alias w:val="יור"/>
        <w:tag w:val="&lt;ID&gt;5094&lt;/ID&gt;&lt;Name&gt;ניסן סלומינסקי - יו&quot;רַ&lt;/Name&gt;&lt;Data&gt;ניסן סלומינסקי&lt;/Data&gt;&lt;Shortcut&gt;ניסל&lt;/Shortcut&gt;"/>
        <w:id w:val="514662255"/>
        <w:placeholder>
          <w:docPart w:val="DefaultPlaceholder_-1854013440"/>
        </w:placeholder>
        <w15:color w:val="993366"/>
      </w:sdtPr>
      <w:sdtEndPr/>
      <w:sdtContent>
        <w:p w:rsidR="002B212E" w:rsidRDefault="002B212E" w:rsidP="002B212E">
          <w:pPr>
            <w:pStyle w:val="af6"/>
            <w:keepNext/>
            <w:rPr>
              <w:rtl/>
            </w:rPr>
          </w:pPr>
          <w:r w:rsidRPr="002B212E">
            <w:rPr>
              <w:rStyle w:val="afd"/>
              <w:color w:val="000000"/>
              <w:rtl/>
            </w:rPr>
            <w:t>היו"ר ניסן סלומינסקי</w:t>
          </w:r>
          <w:r w:rsidRPr="002B212E">
            <w:rPr>
              <w:color w:val="000000"/>
              <w:rtl/>
            </w:rPr>
            <w:t>:</w:t>
          </w:r>
        </w:p>
      </w:sdtContent>
    </w:sdt>
    <w:p w:rsidR="002B212E" w:rsidRDefault="002B212E" w:rsidP="002B212E">
      <w:pPr>
        <w:pStyle w:val="KeepWithNext"/>
        <w:rPr>
          <w:rtl/>
        </w:rPr>
      </w:pPr>
    </w:p>
    <w:p w:rsidR="002B212E" w:rsidRDefault="002B212E" w:rsidP="002B212E">
      <w:pPr>
        <w:rPr>
          <w:rtl/>
        </w:rPr>
      </w:pPr>
      <w:r>
        <w:rPr>
          <w:rFonts w:hint="cs"/>
          <w:rtl/>
        </w:rPr>
        <w:t xml:space="preserve">לא, תוך </w:t>
      </w:r>
      <w:bookmarkStart w:id="313" w:name="_ETM_Q1_5881437"/>
      <w:bookmarkEnd w:id="313"/>
      <w:r>
        <w:rPr>
          <w:rFonts w:hint="cs"/>
          <w:rtl/>
        </w:rPr>
        <w:t>כדי אירוע.</w:t>
      </w:r>
    </w:p>
    <w:p w:rsidR="002B212E" w:rsidRDefault="002B212E" w:rsidP="002B212E">
      <w:pPr>
        <w:rPr>
          <w:rtl/>
        </w:rPr>
      </w:pPr>
      <w:bookmarkStart w:id="314" w:name="_ETM_Q1_5883181"/>
      <w:bookmarkEnd w:id="314"/>
    </w:p>
    <w:bookmarkStart w:id="315" w:name="_ETM_Q1_5883508" w:displacedByCustomXml="next"/>
    <w:bookmarkEnd w:id="315" w:displacedByCustomXml="next"/>
    <w:bookmarkStart w:id="316" w:name="_ETM_Q1_5884142" w:displacedByCustomXml="next"/>
    <w:bookmarkEnd w:id="316"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301894128"/>
        <w:placeholder>
          <w:docPart w:val="DefaultPlaceholder_-1854013440"/>
        </w:placeholder>
        <w15:color w:val="993366"/>
      </w:sdtPr>
      <w:sdtEndPr/>
      <w:sdtContent>
        <w:p w:rsidR="002B212E" w:rsidRDefault="004B7743" w:rsidP="002B212E">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2B212E" w:rsidRDefault="002B212E" w:rsidP="002B212E">
      <w:pPr>
        <w:pStyle w:val="KeepWithNext"/>
        <w:rPr>
          <w:rtl/>
        </w:rPr>
      </w:pPr>
    </w:p>
    <w:p w:rsidR="00566537" w:rsidRDefault="002B212E" w:rsidP="002B212E">
      <w:pPr>
        <w:rPr>
          <w:rtl/>
        </w:rPr>
      </w:pPr>
      <w:bookmarkStart w:id="317" w:name="_ETM_Q1_5876995"/>
      <w:bookmarkStart w:id="318" w:name="_ETM_Q1_5877783"/>
      <w:bookmarkStart w:id="319" w:name="_ETM_Q1_5877512"/>
      <w:bookmarkEnd w:id="317"/>
      <w:bookmarkEnd w:id="318"/>
      <w:bookmarkEnd w:id="319"/>
      <w:r>
        <w:rPr>
          <w:rFonts w:hint="cs"/>
          <w:rtl/>
        </w:rPr>
        <w:t>רצינו להגדיר תוך כדי שיחה. לא אומרים: התקבלה שיחה</w:t>
      </w:r>
      <w:bookmarkStart w:id="320" w:name="_ETM_Q1_5895113"/>
      <w:bookmarkEnd w:id="320"/>
      <w:r>
        <w:rPr>
          <w:rFonts w:hint="cs"/>
          <w:rtl/>
        </w:rPr>
        <w:t xml:space="preserve">, התקבל האיכון. אמרנו שקבלת השיחה עדיין לא אינדיקציה לקבל, </w:t>
      </w:r>
      <w:bookmarkStart w:id="321" w:name="_ETM_Q1_5902524"/>
      <w:bookmarkEnd w:id="321"/>
      <w:r>
        <w:rPr>
          <w:rFonts w:hint="cs"/>
          <w:rtl/>
        </w:rPr>
        <w:t xml:space="preserve">להביא את האיכון; רק אם תוך כדי שיחה מתברר אז </w:t>
      </w:r>
      <w:bookmarkStart w:id="322" w:name="_ETM_Q1_5906448"/>
      <w:bookmarkEnd w:id="322"/>
      <w:r>
        <w:rPr>
          <w:rFonts w:hint="cs"/>
          <w:rtl/>
        </w:rPr>
        <w:t xml:space="preserve">שצריך את זה. יש על זה </w:t>
      </w:r>
      <w:r w:rsidR="00566537">
        <w:rPr>
          <w:rFonts w:hint="cs"/>
          <w:rtl/>
        </w:rPr>
        <w:t xml:space="preserve">הסכמה. לכן, </w:t>
      </w:r>
      <w:r>
        <w:rPr>
          <w:rFonts w:hint="cs"/>
          <w:rtl/>
        </w:rPr>
        <w:t xml:space="preserve">כדי לא </w:t>
      </w:r>
      <w:r w:rsidR="00566537">
        <w:rPr>
          <w:rFonts w:hint="cs"/>
          <w:rtl/>
        </w:rPr>
        <w:t xml:space="preserve">להשאיר את זה בנוסח המצומצם של תוך כדי שיחה </w:t>
      </w:r>
      <w:r w:rsidR="00566537">
        <w:rPr>
          <w:rtl/>
        </w:rPr>
        <w:t>–</w:t>
      </w:r>
      <w:r w:rsidR="00566537">
        <w:rPr>
          <w:rFonts w:hint="cs"/>
          <w:rtl/>
        </w:rPr>
        <w:t xml:space="preserve"> </w:t>
      </w:r>
      <w:r>
        <w:rPr>
          <w:rFonts w:hint="cs"/>
          <w:rtl/>
        </w:rPr>
        <w:t xml:space="preserve">לאפשר את </w:t>
      </w:r>
      <w:bookmarkStart w:id="323" w:name="_ETM_Q1_5914141"/>
      <w:bookmarkEnd w:id="323"/>
      <w:r>
        <w:rPr>
          <w:rFonts w:hint="cs"/>
          <w:rtl/>
        </w:rPr>
        <w:t xml:space="preserve">זה גם יותר מזה - </w:t>
      </w:r>
      <w:r w:rsidR="00566537">
        <w:rPr>
          <w:rFonts w:hint="cs"/>
          <w:rtl/>
        </w:rPr>
        <w:t>לכן צריך להוסיף תוך כדי שיחה או גם לאחר סיום השיחה, כדי שמישהו</w:t>
      </w:r>
      <w:r>
        <w:rPr>
          <w:rFonts w:hint="cs"/>
          <w:rtl/>
        </w:rPr>
        <w:t xml:space="preserve"> יפרש את זה רק </w:t>
      </w:r>
      <w:bookmarkStart w:id="324" w:name="_ETM_Q1_5922007"/>
      <w:bookmarkEnd w:id="324"/>
      <w:r>
        <w:rPr>
          <w:rFonts w:hint="cs"/>
          <w:rtl/>
        </w:rPr>
        <w:t>תוך שיחה</w:t>
      </w:r>
      <w:r w:rsidR="00566537">
        <w:rPr>
          <w:rFonts w:hint="cs"/>
          <w:rtl/>
        </w:rPr>
        <w:t>.</w:t>
      </w:r>
    </w:p>
    <w:p w:rsidR="00566537" w:rsidRDefault="00566537" w:rsidP="002B212E">
      <w:pPr>
        <w:ind w:firstLine="0"/>
        <w:rPr>
          <w:rtl/>
        </w:rPr>
      </w:pPr>
    </w:p>
    <w:p w:rsidR="002B212E" w:rsidRDefault="002B212E" w:rsidP="002B212E">
      <w:pPr>
        <w:ind w:firstLine="0"/>
        <w:rPr>
          <w:u w:val="single"/>
          <w:rtl/>
        </w:rPr>
      </w:pPr>
      <w:r>
        <w:rPr>
          <w:rFonts w:hint="cs"/>
          <w:u w:val="single"/>
          <w:rtl/>
        </w:rPr>
        <w:t>קריאה:</w:t>
      </w:r>
    </w:p>
    <w:p w:rsidR="002B212E" w:rsidRDefault="002B212E" w:rsidP="002B212E">
      <w:pPr>
        <w:ind w:firstLine="0"/>
        <w:rPr>
          <w:u w:val="single"/>
          <w:rtl/>
        </w:rPr>
      </w:pPr>
    </w:p>
    <w:p w:rsidR="002B212E" w:rsidRDefault="002B212E" w:rsidP="002B212E">
      <w:pPr>
        <w:ind w:firstLine="0"/>
        <w:rPr>
          <w:rtl/>
        </w:rPr>
      </w:pPr>
      <w:r>
        <w:rPr>
          <w:rtl/>
        </w:rPr>
        <w:tab/>
      </w:r>
      <w:r>
        <w:rPr>
          <w:rFonts w:hint="cs"/>
          <w:rtl/>
        </w:rPr>
        <w:t>זה מה שהממשלתית עושה.</w:t>
      </w:r>
    </w:p>
    <w:p w:rsidR="002B212E" w:rsidRPr="002B212E" w:rsidRDefault="002B212E" w:rsidP="002B212E">
      <w:pPr>
        <w:ind w:firstLine="0"/>
        <w:rPr>
          <w:rtl/>
        </w:rPr>
      </w:pPr>
      <w:bookmarkStart w:id="325" w:name="_ETM_Q1_5926258"/>
      <w:bookmarkEnd w:id="325"/>
    </w:p>
    <w:sdt>
      <w:sdtPr>
        <w:rPr>
          <w:rFonts w:hint="cs"/>
          <w:rtl/>
        </w:rPr>
        <w:alias w:val="דובר"/>
        <w:tag w:val="&lt;ID&gt;0&lt;/ID&gt;&lt;Name&gt;נעמה מנחמי&lt;/Name&gt;&lt;Data&gt;נעמה מנחמי&lt;/Data&gt;&lt;MemberID&gt;&lt;/MemberID&gt;"/>
        <w:id w:val="-1221195475"/>
        <w:placeholder>
          <w:docPart w:val="ACAEDE4568064435B70DE39DE5B2E1E7"/>
        </w:placeholder>
        <w15:color w:val="993366"/>
      </w:sdtPr>
      <w:sdtEndPr/>
      <w:sdtContent>
        <w:p w:rsidR="00566537" w:rsidRDefault="00566537" w:rsidP="00566537">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color w:val="000000"/>
              <w:rtl/>
            </w:rPr>
            <w:t>:</w:t>
          </w:r>
        </w:p>
      </w:sdtContent>
    </w:sdt>
    <w:p w:rsidR="00566537" w:rsidRDefault="00566537" w:rsidP="00566537">
      <w:pPr>
        <w:pStyle w:val="KeepWithNext"/>
        <w:rPr>
          <w:rtl/>
        </w:rPr>
      </w:pPr>
    </w:p>
    <w:p w:rsidR="002B212E" w:rsidRDefault="00566537" w:rsidP="002B212E">
      <w:pPr>
        <w:rPr>
          <w:rtl/>
        </w:rPr>
      </w:pPr>
      <w:r>
        <w:rPr>
          <w:rFonts w:hint="cs"/>
          <w:rtl/>
        </w:rPr>
        <w:t>היא עושה את זה</w:t>
      </w:r>
      <w:r w:rsidR="002B212E">
        <w:rPr>
          <w:rFonts w:hint="cs"/>
          <w:rtl/>
        </w:rPr>
        <w:t xml:space="preserve"> </w:t>
      </w:r>
      <w:r>
        <w:rPr>
          <w:rFonts w:hint="cs"/>
          <w:rtl/>
        </w:rPr>
        <w:t xml:space="preserve">בשני סעיפים </w:t>
      </w:r>
      <w:r w:rsidR="002B212E">
        <w:rPr>
          <w:rFonts w:hint="cs"/>
          <w:rtl/>
        </w:rPr>
        <w:t xml:space="preserve">שונים ונפרדים. </w:t>
      </w:r>
    </w:p>
    <w:p w:rsidR="002B212E" w:rsidRDefault="002B212E" w:rsidP="002B212E">
      <w:pPr>
        <w:rPr>
          <w:rtl/>
        </w:rPr>
      </w:pPr>
      <w:bookmarkStart w:id="326" w:name="_ETM_Q1_5932833"/>
      <w:bookmarkEnd w:id="326"/>
    </w:p>
    <w:p w:rsidR="002B212E" w:rsidRDefault="002B212E" w:rsidP="002B212E">
      <w:pPr>
        <w:ind w:firstLine="0"/>
        <w:rPr>
          <w:u w:val="single"/>
          <w:rtl/>
        </w:rPr>
      </w:pPr>
      <w:r>
        <w:rPr>
          <w:rFonts w:hint="cs"/>
          <w:u w:val="single"/>
          <w:rtl/>
        </w:rPr>
        <w:t>קריאה:</w:t>
      </w:r>
    </w:p>
    <w:p w:rsidR="002B212E" w:rsidRDefault="002B212E" w:rsidP="002B212E">
      <w:pPr>
        <w:rPr>
          <w:rtl/>
        </w:rPr>
      </w:pPr>
    </w:p>
    <w:p w:rsidR="002B212E" w:rsidRDefault="002B212E" w:rsidP="002B212E">
      <w:pPr>
        <w:rPr>
          <w:rtl/>
        </w:rPr>
      </w:pPr>
      <w:r>
        <w:rPr>
          <w:rFonts w:hint="cs"/>
          <w:rtl/>
        </w:rPr>
        <w:t>גם את הפרדת אותם.</w:t>
      </w:r>
    </w:p>
    <w:p w:rsidR="002B212E" w:rsidRDefault="002B212E" w:rsidP="002B212E">
      <w:pPr>
        <w:rPr>
          <w:rtl/>
        </w:rPr>
      </w:pPr>
    </w:p>
    <w:bookmarkStart w:id="327" w:name="_ETM_Q1_5933095" w:displacedByCustomXml="next"/>
    <w:bookmarkEnd w:id="327" w:displacedByCustomXml="next"/>
    <w:sdt>
      <w:sdtPr>
        <w:rPr>
          <w:rFonts w:hint="cs"/>
          <w:rtl/>
        </w:rPr>
        <w:alias w:val="דובר"/>
        <w:tag w:val="&lt;ID&gt;0&lt;/ID&gt;&lt;Name&gt;נעמה מנחמי&lt;/Name&gt;&lt;Data&gt;נעמה מנחמי&lt;/Data&gt;&lt;MemberID&gt;&lt;/MemberID&gt;"/>
        <w:id w:val="-1391953813"/>
        <w:placeholder>
          <w:docPart w:val="E8306E22C185459D81CB286EE012F0AE"/>
        </w:placeholder>
        <w15:color w:val="993366"/>
      </w:sdtPr>
      <w:sdtEndPr/>
      <w:sdtContent>
        <w:p w:rsidR="002B212E" w:rsidRDefault="002B212E" w:rsidP="002B212E">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rStyle w:val="afd"/>
              <w:color w:val="000000"/>
              <w:rtl/>
            </w:rPr>
            <w:t>:</w:t>
          </w:r>
        </w:p>
      </w:sdtContent>
    </w:sdt>
    <w:p w:rsidR="002B212E" w:rsidRDefault="002B212E" w:rsidP="002B212E">
      <w:pPr>
        <w:rPr>
          <w:rtl/>
        </w:rPr>
      </w:pPr>
    </w:p>
    <w:p w:rsidR="00566537" w:rsidRDefault="002B212E" w:rsidP="002B212E">
      <w:pPr>
        <w:rPr>
          <w:rtl/>
        </w:rPr>
      </w:pPr>
      <w:bookmarkStart w:id="328" w:name="_ETM_Q1_5933390"/>
      <w:bookmarkEnd w:id="328"/>
      <w:r>
        <w:rPr>
          <w:rFonts w:hint="cs"/>
          <w:rtl/>
        </w:rPr>
        <w:t>לא. אני השארתי בסעיפים</w:t>
      </w:r>
      <w:bookmarkStart w:id="329" w:name="_ETM_Q1_5933647"/>
      <w:bookmarkEnd w:id="329"/>
      <w:r>
        <w:rPr>
          <w:rFonts w:hint="cs"/>
          <w:rtl/>
        </w:rPr>
        <w:t xml:space="preserve"> </w:t>
      </w:r>
      <w:r w:rsidR="00566537">
        <w:rPr>
          <w:rFonts w:hint="cs"/>
          <w:rtl/>
        </w:rPr>
        <w:t>קטנים (א) ו-(ב).</w:t>
      </w:r>
      <w:r>
        <w:rPr>
          <w:rFonts w:hint="cs"/>
          <w:rtl/>
        </w:rPr>
        <w:t xml:space="preserve"> אם זה מה שמפריע לך, אין לי בעיה לאחד.</w:t>
      </w:r>
    </w:p>
    <w:p w:rsidR="00566537" w:rsidRDefault="00566537" w:rsidP="00566537">
      <w:pPr>
        <w:ind w:firstLine="0"/>
        <w:rPr>
          <w:rtl/>
        </w:rPr>
      </w:pPr>
    </w:p>
    <w:sdt>
      <w:sdtPr>
        <w:rPr>
          <w:rFonts w:hint="cs"/>
          <w:rtl/>
        </w:rPr>
        <w:alias w:val="אורח"/>
        <w:tag w:val="&lt;ID&gt;518266&lt;/ID&gt;&lt;Name&gt;אלעזר כהנא&lt;/Name&gt;&lt;Data&gt;אלעזר כהנא&lt;/Data&gt;&lt;Title&gt;ע' יועמ&quot;ש, המשרד לבטחון פנים&lt;/Title&gt;"/>
        <w:id w:val="70479762"/>
        <w:placeholder>
          <w:docPart w:val="6B061320C47A4A009EBF9BFB137A3CFD"/>
        </w:placeholder>
        <w15:color w:val="993366"/>
      </w:sdtPr>
      <w:sdtEndPr/>
      <w:sdtContent>
        <w:p w:rsidR="002B212E" w:rsidRDefault="002B212E" w:rsidP="002B212E">
          <w:pPr>
            <w:pStyle w:val="af9"/>
            <w:keepNext/>
            <w:rPr>
              <w:rtl/>
            </w:rPr>
          </w:pPr>
          <w:r w:rsidRPr="00DA7BFC">
            <w:rPr>
              <w:rStyle w:val="afd"/>
              <w:color w:val="000000"/>
              <w:rtl/>
            </w:rPr>
            <w:t>אלעזר כהנא</w:t>
          </w:r>
          <w:r w:rsidRPr="00DA7BFC">
            <w:rPr>
              <w:color w:val="000000"/>
              <w:rtl/>
            </w:rPr>
            <w:t>:</w:t>
          </w:r>
        </w:p>
      </w:sdtContent>
    </w:sdt>
    <w:p w:rsidR="00566537" w:rsidRPr="00B31D7D" w:rsidRDefault="00566537" w:rsidP="00566537">
      <w:pPr>
        <w:ind w:firstLine="0"/>
        <w:rPr>
          <w:u w:val="single"/>
          <w:rtl/>
        </w:rPr>
      </w:pPr>
    </w:p>
    <w:p w:rsidR="00566537" w:rsidRPr="00B31D7D" w:rsidRDefault="002B212E" w:rsidP="002B212E">
      <w:pPr>
        <w:rPr>
          <w:rtl/>
        </w:rPr>
      </w:pPr>
      <w:r>
        <w:rPr>
          <w:rFonts w:hint="cs"/>
          <w:rtl/>
        </w:rPr>
        <w:t xml:space="preserve">מה שמפריע הוא שהכנסת </w:t>
      </w:r>
      <w:r>
        <w:rPr>
          <w:rtl/>
        </w:rPr>
        <w:t>–</w:t>
      </w:r>
      <w:r>
        <w:rPr>
          <w:rFonts w:hint="cs"/>
          <w:rtl/>
        </w:rPr>
        <w:t xml:space="preserve"> </w:t>
      </w:r>
      <w:bookmarkStart w:id="330" w:name="_ETM_Q1_5943773"/>
      <w:bookmarkEnd w:id="330"/>
      <w:r>
        <w:rPr>
          <w:rFonts w:hint="cs"/>
          <w:rtl/>
        </w:rPr>
        <w:t xml:space="preserve">הרי כל זה נכנס כדי לשנות את הנוסח ולהכניס לנו </w:t>
      </w:r>
      <w:bookmarkStart w:id="331" w:name="_ETM_Q1_5944687"/>
      <w:bookmarkEnd w:id="331"/>
      <w:r w:rsidR="00566537">
        <w:rPr>
          <w:rFonts w:hint="cs"/>
          <w:rtl/>
        </w:rPr>
        <w:t xml:space="preserve">את המשפט: אם מנסיבות </w:t>
      </w:r>
      <w:r>
        <w:rPr>
          <w:rFonts w:hint="cs"/>
          <w:rtl/>
        </w:rPr>
        <w:t xml:space="preserve">העניין אין באפשרות עובד המוקד להבין </w:t>
      </w:r>
      <w:r w:rsidR="00566537">
        <w:rPr>
          <w:rFonts w:hint="cs"/>
          <w:rtl/>
        </w:rPr>
        <w:t xml:space="preserve">את המיקום </w:t>
      </w:r>
      <w:r w:rsidR="00566537">
        <w:rPr>
          <w:rtl/>
        </w:rPr>
        <w:t>–</w:t>
      </w:r>
      <w:r w:rsidR="00566537">
        <w:rPr>
          <w:rFonts w:hint="cs"/>
          <w:rtl/>
        </w:rPr>
        <w:t xml:space="preserve"> זה מה שנקרא.</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969201848"/>
        <w:placeholder>
          <w:docPart w:val="D3689E9CEF134BF4B0ECC259200B6328"/>
        </w:placeholder>
        <w15:color w:val="993366"/>
      </w:sdtPr>
      <w:sdtEndPr/>
      <w:sdtContent>
        <w:p w:rsidR="00566537" w:rsidRDefault="00566537" w:rsidP="00566537">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color w:val="000000"/>
              <w:rtl/>
            </w:rPr>
            <w:t>:</w:t>
          </w:r>
        </w:p>
      </w:sdtContent>
    </w:sdt>
    <w:p w:rsidR="00566537" w:rsidRDefault="00566537" w:rsidP="00566537">
      <w:pPr>
        <w:rPr>
          <w:rtl/>
        </w:rPr>
      </w:pPr>
    </w:p>
    <w:p w:rsidR="00566537" w:rsidRDefault="002B212E" w:rsidP="00566537">
      <w:pPr>
        <w:rPr>
          <w:rtl/>
        </w:rPr>
      </w:pPr>
      <w:r>
        <w:rPr>
          <w:rFonts w:hint="cs"/>
          <w:rtl/>
        </w:rPr>
        <w:t>דנה הסכימה לזה</w:t>
      </w:r>
      <w:r w:rsidR="00566537">
        <w:rPr>
          <w:rFonts w:hint="cs"/>
          <w:rtl/>
        </w:rPr>
        <w:t xml:space="preserve">. </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48823731"/>
        <w:placeholder>
          <w:docPart w:val="ACAEDE4568064435B70DE39DE5B2E1E7"/>
        </w:placeholder>
        <w15:color w:val="993366"/>
      </w:sdtPr>
      <w:sdtEndPr/>
      <w:sdtContent>
        <w:p w:rsidR="00566537" w:rsidRDefault="00566537" w:rsidP="00566537">
          <w:pPr>
            <w:pStyle w:val="af9"/>
            <w:keepNext/>
            <w:rPr>
              <w:rtl/>
            </w:rPr>
          </w:pPr>
          <w:r w:rsidRPr="00DA7BFC">
            <w:rPr>
              <w:rStyle w:val="afd"/>
              <w:color w:val="000000"/>
              <w:rtl/>
            </w:rPr>
            <w:t>אלעזר כהנא</w:t>
          </w:r>
          <w:r w:rsidRPr="00DA7BFC">
            <w:rPr>
              <w:color w:val="000000"/>
              <w:rtl/>
            </w:rPr>
            <w:t>:</w:t>
          </w:r>
        </w:p>
      </w:sdtContent>
    </w:sdt>
    <w:p w:rsidR="00566537" w:rsidRDefault="00566537" w:rsidP="00566537">
      <w:pPr>
        <w:pStyle w:val="KeepWithNext"/>
        <w:rPr>
          <w:rtl/>
        </w:rPr>
      </w:pPr>
      <w:bookmarkStart w:id="332" w:name="_ETM_Q1_5959497"/>
      <w:bookmarkEnd w:id="332"/>
    </w:p>
    <w:p w:rsidR="002B212E" w:rsidRDefault="002B212E" w:rsidP="002B212E">
      <w:pPr>
        <w:rPr>
          <w:rtl/>
        </w:rPr>
      </w:pPr>
      <w:r>
        <w:rPr>
          <w:rFonts w:hint="cs"/>
          <w:rtl/>
        </w:rPr>
        <w:t>ממש לא.</w:t>
      </w:r>
    </w:p>
    <w:p w:rsidR="002B212E" w:rsidRPr="002B212E" w:rsidRDefault="002B212E" w:rsidP="002B212E">
      <w:pPr>
        <w:rPr>
          <w:rtl/>
        </w:rPr>
      </w:pPr>
      <w:bookmarkStart w:id="333" w:name="_ETM_Q1_5961065"/>
      <w:bookmarkEnd w:id="333"/>
    </w:p>
    <w:sdt>
      <w:sdtPr>
        <w:rPr>
          <w:rFonts w:hint="cs"/>
          <w:rtl/>
        </w:rPr>
        <w:alias w:val="יור"/>
        <w:tag w:val="&lt;ID&gt;5094&lt;/ID&gt;&lt;Name&gt;ניסן סלומינסקי - יו&quot;רַ&lt;/Name&gt;&lt;Data&gt;ניסן סלומינסקי&lt;/Data&gt;&lt;Shortcut&gt;ניסל&lt;/Shortcut&gt;"/>
        <w:id w:val="-391114503"/>
        <w:placeholder>
          <w:docPart w:val="ACAEDE4568064435B70DE39DE5B2E1E7"/>
        </w:placeholder>
        <w15:color w:val="993366"/>
      </w:sdtPr>
      <w:sdtEndPr/>
      <w:sdtContent>
        <w:p w:rsidR="00566537" w:rsidRDefault="00566537" w:rsidP="00566537">
          <w:pPr>
            <w:pStyle w:val="af6"/>
            <w:keepNext/>
            <w:rPr>
              <w:rtl/>
            </w:rPr>
          </w:pPr>
          <w:r w:rsidRPr="00DA7BFC">
            <w:rPr>
              <w:rStyle w:val="afd"/>
              <w:color w:val="000000"/>
              <w:rtl/>
            </w:rPr>
            <w:t>היו"ר ניסן סלומינסקי</w:t>
          </w:r>
          <w:r w:rsidRPr="00DA7BFC">
            <w:rPr>
              <w:color w:val="000000"/>
              <w:rtl/>
            </w:rPr>
            <w:t>:</w:t>
          </w:r>
        </w:p>
      </w:sdtContent>
    </w:sdt>
    <w:p w:rsidR="00566537" w:rsidRDefault="00566537" w:rsidP="00566537">
      <w:pPr>
        <w:pStyle w:val="KeepWithNext"/>
        <w:rPr>
          <w:rtl/>
        </w:rPr>
      </w:pPr>
    </w:p>
    <w:p w:rsidR="00566537" w:rsidRDefault="002B212E" w:rsidP="002B212E">
      <w:pPr>
        <w:rPr>
          <w:rtl/>
        </w:rPr>
      </w:pPr>
      <w:r>
        <w:rPr>
          <w:rFonts w:hint="cs"/>
          <w:rtl/>
        </w:rPr>
        <w:t xml:space="preserve">אנחנו </w:t>
      </w:r>
      <w:bookmarkStart w:id="334" w:name="_ETM_Q1_5977891"/>
      <w:bookmarkEnd w:id="334"/>
      <w:r>
        <w:rPr>
          <w:rFonts w:hint="cs"/>
          <w:rtl/>
        </w:rPr>
        <w:t xml:space="preserve">מדברים פה על מוקד חירום, ומה שכרגע אכפת לנו, דבר </w:t>
      </w:r>
      <w:bookmarkStart w:id="335" w:name="_ETM_Q1_5981923"/>
      <w:bookmarkEnd w:id="335"/>
      <w:r>
        <w:rPr>
          <w:rFonts w:hint="cs"/>
          <w:rtl/>
        </w:rPr>
        <w:t xml:space="preserve">ראשון, שמישהו יוכל להגיב לאירוע הזה הכי טוב שרק אפשר. </w:t>
      </w:r>
      <w:bookmarkStart w:id="336" w:name="_ETM_Q1_5987997"/>
      <w:bookmarkEnd w:id="336"/>
      <w:r w:rsidR="00566537">
        <w:rPr>
          <w:rFonts w:hint="cs"/>
          <w:rtl/>
        </w:rPr>
        <w:t xml:space="preserve">כל שאר הדברים בטלים כרגע. אז אם הוא צריך את זה תוך כדי שיחה או חצי דקה אחרי השיחה </w:t>
      </w:r>
      <w:r>
        <w:rPr>
          <w:rFonts w:hint="cs"/>
          <w:rtl/>
        </w:rPr>
        <w:t xml:space="preserve">כדי לדעת לשלוח את הניידת הכי קרובה </w:t>
      </w:r>
      <w:r w:rsidR="00566537">
        <w:rPr>
          <w:rFonts w:hint="cs"/>
          <w:rtl/>
        </w:rPr>
        <w:t>או לא יודע</w:t>
      </w:r>
      <w:r>
        <w:rPr>
          <w:rFonts w:hint="cs"/>
          <w:rtl/>
        </w:rPr>
        <w:t xml:space="preserve"> מה </w:t>
      </w:r>
      <w:bookmarkStart w:id="337" w:name="_ETM_Q1_6000273"/>
      <w:bookmarkEnd w:id="337"/>
      <w:r w:rsidR="00566537">
        <w:rPr>
          <w:rtl/>
        </w:rPr>
        <w:t>–</w:t>
      </w:r>
      <w:r w:rsidR="00566537">
        <w:rPr>
          <w:rFonts w:hint="cs"/>
          <w:rtl/>
        </w:rPr>
        <w:t xml:space="preserve"> מה ההבדל, אם זה תוך כדי שיחה הוא צריך את הכתובת או חצי דקה אחרי זה, </w:t>
      </w:r>
      <w:r>
        <w:rPr>
          <w:rFonts w:hint="cs"/>
          <w:rtl/>
        </w:rPr>
        <w:t xml:space="preserve">פתאום המוקדן שקיבל את זה, אומר: אבל אני לא יודע </w:t>
      </w:r>
      <w:bookmarkStart w:id="338" w:name="_ETM_Q1_6008933"/>
      <w:bookmarkEnd w:id="338"/>
      <w:r>
        <w:rPr>
          <w:rFonts w:hint="cs"/>
          <w:rtl/>
        </w:rPr>
        <w:t xml:space="preserve">בדיוק איפה, </w:t>
      </w:r>
      <w:r w:rsidR="00566537">
        <w:rPr>
          <w:rFonts w:hint="cs"/>
          <w:rtl/>
        </w:rPr>
        <w:t xml:space="preserve">או לא היה לי ברור, אז הוא מסתכל, אומרים לו: </w:t>
      </w:r>
      <w:r>
        <w:rPr>
          <w:rFonts w:hint="cs"/>
          <w:rtl/>
        </w:rPr>
        <w:t xml:space="preserve">לא, </w:t>
      </w:r>
      <w:r w:rsidR="00566537">
        <w:rPr>
          <w:rFonts w:hint="cs"/>
          <w:rtl/>
        </w:rPr>
        <w:t>זה אחרי השיחה.</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771827546"/>
        <w:placeholder>
          <w:docPart w:val="DDF3721EE0EC48AB840871E670EF1910"/>
        </w:placeholder>
        <w15:color w:val="993366"/>
      </w:sdtPr>
      <w:sdtEndPr/>
      <w:sdtContent>
        <w:p w:rsidR="00566537" w:rsidRDefault="00566537" w:rsidP="00566537">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color w:val="000000"/>
              <w:rtl/>
            </w:rPr>
            <w:t>:</w:t>
          </w:r>
        </w:p>
      </w:sdtContent>
    </w:sdt>
    <w:p w:rsidR="00566537" w:rsidRDefault="00566537" w:rsidP="00566537">
      <w:pPr>
        <w:rPr>
          <w:rtl/>
        </w:rPr>
      </w:pPr>
    </w:p>
    <w:p w:rsidR="00566537" w:rsidRDefault="002B212E" w:rsidP="00566537">
      <w:pPr>
        <w:rPr>
          <w:rtl/>
        </w:rPr>
      </w:pPr>
      <w:r>
        <w:rPr>
          <w:rFonts w:hint="cs"/>
          <w:rtl/>
        </w:rPr>
        <w:t xml:space="preserve">זה לא מה שאנחנו אומרים. </w:t>
      </w:r>
      <w:r w:rsidR="00566537">
        <w:rPr>
          <w:rFonts w:hint="cs"/>
          <w:rtl/>
        </w:rPr>
        <w:t>על זה יש הסכמה</w:t>
      </w:r>
      <w:r>
        <w:rPr>
          <w:rFonts w:hint="cs"/>
          <w:rtl/>
        </w:rPr>
        <w:t xml:space="preserve">, בין אם זה תוך כדי השיחה ובין אם זה חמש או </w:t>
      </w:r>
      <w:bookmarkStart w:id="339" w:name="_ETM_Q1_6020680"/>
      <w:bookmarkEnd w:id="339"/>
      <w:r>
        <w:rPr>
          <w:rFonts w:hint="cs"/>
          <w:rtl/>
        </w:rPr>
        <w:t>עשר דקות</w:t>
      </w:r>
      <w:r w:rsidR="00566537">
        <w:rPr>
          <w:rFonts w:hint="cs"/>
          <w:rtl/>
        </w:rPr>
        <w:t>.</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2067798196"/>
        <w:placeholder>
          <w:docPart w:val="ACAEDE4568064435B70DE39DE5B2E1E7"/>
        </w:placeholder>
        <w15:color w:val="993366"/>
      </w:sdtPr>
      <w:sdtEndPr/>
      <w:sdtContent>
        <w:p w:rsidR="00566537" w:rsidRDefault="00566537" w:rsidP="00566537">
          <w:pPr>
            <w:pStyle w:val="af6"/>
            <w:keepNext/>
            <w:rPr>
              <w:rtl/>
            </w:rPr>
          </w:pPr>
          <w:r w:rsidRPr="00DA7BFC">
            <w:rPr>
              <w:rStyle w:val="afd"/>
              <w:color w:val="000000"/>
              <w:rtl/>
            </w:rPr>
            <w:t>היו"ר ניסן סלומינסקי</w:t>
          </w:r>
          <w:r w:rsidRPr="00DA7BFC">
            <w:rPr>
              <w:color w:val="000000"/>
              <w:rtl/>
            </w:rPr>
            <w:t>:</w:t>
          </w:r>
        </w:p>
      </w:sdtContent>
    </w:sdt>
    <w:p w:rsidR="00566537" w:rsidRDefault="00566537" w:rsidP="00566537">
      <w:pPr>
        <w:pStyle w:val="KeepWithNext"/>
        <w:rPr>
          <w:rtl/>
        </w:rPr>
      </w:pPr>
    </w:p>
    <w:p w:rsidR="00566537" w:rsidRDefault="00566537" w:rsidP="00442437">
      <w:pPr>
        <w:rPr>
          <w:rtl/>
        </w:rPr>
      </w:pPr>
      <w:r>
        <w:rPr>
          <w:rFonts w:hint="cs"/>
          <w:rtl/>
        </w:rPr>
        <w:t xml:space="preserve">אז לא צריך לכתוב את זה בכלל. מה המטרה? אם צריך את זה כדי לטפל באירוע, תסתכל על זה, נקודה. אם אתה רוצה את זה לא כדי להסתכל </w:t>
      </w:r>
      <w:r>
        <w:rPr>
          <w:rtl/>
        </w:rPr>
        <w:t>–</w:t>
      </w:r>
      <w:r>
        <w:rPr>
          <w:rFonts w:hint="cs"/>
          <w:rtl/>
        </w:rPr>
        <w:t xml:space="preserve"> נגמר האירוע, ואתה רוצה לתחקיר או </w:t>
      </w:r>
      <w:r w:rsidR="00442437">
        <w:rPr>
          <w:rFonts w:hint="cs"/>
          <w:rtl/>
        </w:rPr>
        <w:t>ל</w:t>
      </w:r>
      <w:r>
        <w:rPr>
          <w:rFonts w:hint="cs"/>
          <w:rtl/>
        </w:rPr>
        <w:t xml:space="preserve">משהו </w:t>
      </w:r>
      <w:r>
        <w:rPr>
          <w:rtl/>
        </w:rPr>
        <w:t>–</w:t>
      </w:r>
      <w:r>
        <w:rPr>
          <w:rFonts w:hint="cs"/>
          <w:rtl/>
        </w:rPr>
        <w:t xml:space="preserve"> זה סיפור אחר. יהיו פה שני סעיפים: </w:t>
      </w:r>
      <w:r w:rsidR="00442437">
        <w:rPr>
          <w:rFonts w:hint="cs"/>
          <w:rtl/>
        </w:rPr>
        <w:t>אחד, אם אתה רוצה את זה לצור</w:t>
      </w:r>
      <w:r>
        <w:rPr>
          <w:rFonts w:hint="cs"/>
          <w:rtl/>
        </w:rPr>
        <w:t xml:space="preserve">ך האירוע </w:t>
      </w:r>
      <w:r>
        <w:rPr>
          <w:rtl/>
        </w:rPr>
        <w:t>–</w:t>
      </w:r>
      <w:r>
        <w:rPr>
          <w:rFonts w:hint="cs"/>
          <w:rtl/>
        </w:rPr>
        <w:t xml:space="preserve"> נקודה אחת</w:t>
      </w:r>
      <w:r w:rsidR="00442437">
        <w:rPr>
          <w:rFonts w:hint="cs"/>
          <w:rtl/>
        </w:rPr>
        <w:t>;</w:t>
      </w:r>
      <w:r>
        <w:rPr>
          <w:rFonts w:hint="cs"/>
          <w:rtl/>
        </w:rPr>
        <w:t xml:space="preserve"> אם אתה רוצה את זה לא לצורך האירוע, </w:t>
      </w:r>
      <w:r w:rsidR="00442437">
        <w:rPr>
          <w:rFonts w:hint="cs"/>
          <w:rtl/>
        </w:rPr>
        <w:t xml:space="preserve">אלא לצורך תחקיר, מבצעים, </w:t>
      </w:r>
      <w:r>
        <w:rPr>
          <w:rFonts w:hint="cs"/>
          <w:rtl/>
        </w:rPr>
        <w:t xml:space="preserve">תביעה משפטית </w:t>
      </w:r>
      <w:r>
        <w:rPr>
          <w:rtl/>
        </w:rPr>
        <w:t>–</w:t>
      </w:r>
      <w:r>
        <w:rPr>
          <w:rFonts w:hint="cs"/>
          <w:rtl/>
        </w:rPr>
        <w:t xml:space="preserve"> סיפור נפרד, סעיף אחד, ואז לא צריך לכתוב</w:t>
      </w:r>
      <w:r w:rsidR="00442437">
        <w:rPr>
          <w:rFonts w:hint="cs"/>
          <w:rtl/>
        </w:rPr>
        <w:t xml:space="preserve">, תוך כדי או </w:t>
      </w:r>
      <w:bookmarkStart w:id="340" w:name="_ETM_Q1_6076471"/>
      <w:bookmarkEnd w:id="340"/>
      <w:proofErr w:type="spellStart"/>
      <w:r w:rsidR="00442437">
        <w:rPr>
          <w:rFonts w:hint="cs"/>
          <w:rtl/>
        </w:rPr>
        <w:t>מייד</w:t>
      </w:r>
      <w:proofErr w:type="spellEnd"/>
      <w:r w:rsidR="00442437">
        <w:rPr>
          <w:rFonts w:hint="cs"/>
          <w:rtl/>
        </w:rPr>
        <w:t xml:space="preserve"> אחרי</w:t>
      </w:r>
      <w:r>
        <w:rPr>
          <w:rFonts w:hint="cs"/>
          <w:rtl/>
        </w:rPr>
        <w:t>. אחרת כאילו אנחנו מטפלים- - -</w:t>
      </w:r>
    </w:p>
    <w:p w:rsidR="00566537" w:rsidRDefault="00566537" w:rsidP="0056653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24839455"/>
        <w:placeholder>
          <w:docPart w:val="DefaultPlaceholder_-1854013440"/>
        </w:placeholder>
        <w15:color w:val="993366"/>
      </w:sdtPr>
      <w:sdtEndPr/>
      <w:sdtContent>
        <w:p w:rsidR="00442437" w:rsidRDefault="004B7743" w:rsidP="00442437">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442437" w:rsidRDefault="00442437" w:rsidP="00442437">
      <w:pPr>
        <w:pStyle w:val="KeepWithNext"/>
        <w:rPr>
          <w:rtl/>
        </w:rPr>
      </w:pPr>
    </w:p>
    <w:p w:rsidR="00566537" w:rsidRDefault="00566537" w:rsidP="00566537">
      <w:pPr>
        <w:rPr>
          <w:rtl/>
        </w:rPr>
      </w:pPr>
      <w:bookmarkStart w:id="341" w:name="_ETM_Q1_6083654"/>
      <w:bookmarkEnd w:id="341"/>
      <w:r>
        <w:rPr>
          <w:rFonts w:hint="cs"/>
          <w:rtl/>
        </w:rPr>
        <w:t xml:space="preserve">רוצים להבליט </w:t>
      </w:r>
      <w:r w:rsidR="00442437">
        <w:rPr>
          <w:rFonts w:hint="cs"/>
          <w:rtl/>
        </w:rPr>
        <w:t xml:space="preserve">פה </w:t>
      </w:r>
      <w:r>
        <w:rPr>
          <w:rFonts w:hint="cs"/>
          <w:rtl/>
        </w:rPr>
        <w:t xml:space="preserve">שגם אחרי </w:t>
      </w:r>
      <w:r w:rsidR="00442437">
        <w:rPr>
          <w:rFonts w:hint="cs"/>
          <w:rtl/>
        </w:rPr>
        <w:t xml:space="preserve">השיחה, זה עדיין </w:t>
      </w:r>
      <w:r>
        <w:rPr>
          <w:rFonts w:hint="cs"/>
          <w:rtl/>
        </w:rPr>
        <w:t>האירוע.</w:t>
      </w:r>
    </w:p>
    <w:p w:rsidR="00442437" w:rsidRDefault="00442437" w:rsidP="00566537">
      <w:pPr>
        <w:rPr>
          <w:rtl/>
        </w:rPr>
      </w:pPr>
      <w:bookmarkStart w:id="342" w:name="_ETM_Q1_6085797"/>
      <w:bookmarkEnd w:id="342"/>
    </w:p>
    <w:sdt>
      <w:sdtPr>
        <w:rPr>
          <w:rFonts w:hint="cs"/>
          <w:rtl/>
        </w:rPr>
        <w:alias w:val="יור"/>
        <w:tag w:val="&lt;ID&gt;5094&lt;/ID&gt;&lt;Name&gt;ניסן סלומינסקי - יו&quot;רַ&lt;/Name&gt;&lt;Data&gt;ניסן סלומינסקי&lt;/Data&gt;&lt;Shortcut&gt;ניסל&lt;/Shortcut&gt;"/>
        <w:id w:val="428707150"/>
        <w:placeholder>
          <w:docPart w:val="826A8E03F45842ABB52B5F8DD7AB09E7"/>
        </w:placeholder>
        <w15:color w:val="993366"/>
      </w:sdtPr>
      <w:sdtEndPr/>
      <w:sdtContent>
        <w:p w:rsidR="00566537" w:rsidRDefault="00566537" w:rsidP="00566537">
          <w:pPr>
            <w:pStyle w:val="af6"/>
            <w:keepNext/>
            <w:rPr>
              <w:rFonts w:ascii="Times New Roman" w:hAnsi="Times New Roman"/>
              <w:u w:val="none"/>
              <w:lang w:eastAsia="en-US"/>
            </w:rPr>
          </w:pPr>
          <w:r w:rsidRPr="00DA7BFC">
            <w:rPr>
              <w:rStyle w:val="afd"/>
              <w:color w:val="000000"/>
              <w:rtl/>
            </w:rPr>
            <w:t>היו"ר ניסן סלומינסקי</w:t>
          </w:r>
          <w:r w:rsidRPr="00DA7BFC">
            <w:rPr>
              <w:color w:val="000000"/>
              <w:rtl/>
            </w:rPr>
            <w:t>:</w:t>
          </w:r>
        </w:p>
      </w:sdtContent>
    </w:sdt>
    <w:p w:rsidR="00566537" w:rsidRDefault="00566537" w:rsidP="00566537">
      <w:pPr>
        <w:rPr>
          <w:rtl/>
        </w:rPr>
      </w:pPr>
    </w:p>
    <w:p w:rsidR="00566537" w:rsidRDefault="00442437" w:rsidP="00AC5A47">
      <w:pPr>
        <w:rPr>
          <w:rtl/>
        </w:rPr>
      </w:pPr>
      <w:r>
        <w:rPr>
          <w:rFonts w:hint="cs"/>
          <w:rtl/>
        </w:rPr>
        <w:t xml:space="preserve">כן, אמרתי - </w:t>
      </w:r>
      <w:r w:rsidR="00566537">
        <w:rPr>
          <w:rFonts w:hint="cs"/>
          <w:rtl/>
        </w:rPr>
        <w:t xml:space="preserve">אם אתה צריך את זה לצורך האירוע. </w:t>
      </w:r>
      <w:r>
        <w:rPr>
          <w:rFonts w:hint="cs"/>
          <w:rtl/>
        </w:rPr>
        <w:t xml:space="preserve">זה </w:t>
      </w:r>
      <w:r w:rsidR="00566537">
        <w:rPr>
          <w:rFonts w:hint="cs"/>
          <w:rtl/>
        </w:rPr>
        <w:t xml:space="preserve">הכי פשוט. מה הכוונה </w:t>
      </w:r>
      <w:r w:rsidR="00566537">
        <w:rPr>
          <w:rtl/>
        </w:rPr>
        <w:t>–</w:t>
      </w:r>
      <w:r w:rsidR="00566537">
        <w:rPr>
          <w:rFonts w:hint="cs"/>
          <w:rtl/>
        </w:rPr>
        <w:t xml:space="preserve"> נניח ששלחת מישהו, </w:t>
      </w:r>
      <w:r w:rsidR="00AC5A47">
        <w:rPr>
          <w:rFonts w:hint="cs"/>
          <w:rtl/>
        </w:rPr>
        <w:t>ו</w:t>
      </w:r>
      <w:r w:rsidR="00566537">
        <w:rPr>
          <w:rFonts w:hint="cs"/>
          <w:rtl/>
        </w:rPr>
        <w:t xml:space="preserve">הוא מצלצל אליך </w:t>
      </w:r>
      <w:r w:rsidR="00566537">
        <w:rPr>
          <w:rtl/>
        </w:rPr>
        <w:t>–</w:t>
      </w:r>
      <w:r w:rsidR="00566537">
        <w:rPr>
          <w:rFonts w:hint="cs"/>
          <w:rtl/>
        </w:rPr>
        <w:t xml:space="preserve"> לא</w:t>
      </w:r>
      <w:bookmarkStart w:id="343" w:name="_ETM_Q1_6099957"/>
      <w:bookmarkEnd w:id="343"/>
      <w:r w:rsidR="00AC5A47">
        <w:rPr>
          <w:rFonts w:hint="cs"/>
          <w:rtl/>
        </w:rPr>
        <w:t xml:space="preserve"> רואים כלום</w:t>
      </w:r>
      <w:r w:rsidR="00566537">
        <w:rPr>
          <w:rFonts w:hint="cs"/>
          <w:rtl/>
        </w:rPr>
        <w:t xml:space="preserve">. </w:t>
      </w:r>
      <w:r w:rsidR="00AC5A47">
        <w:rPr>
          <w:rFonts w:hint="cs"/>
          <w:rtl/>
        </w:rPr>
        <w:t xml:space="preserve">עשר דקות אחרי זה הגיעה ניידת. שלחת ניידת. היא </w:t>
      </w:r>
      <w:bookmarkStart w:id="344" w:name="_ETM_Q1_6116741"/>
      <w:bookmarkEnd w:id="344"/>
      <w:r w:rsidR="00AC5A47">
        <w:rPr>
          <w:rFonts w:hint="cs"/>
          <w:rtl/>
        </w:rPr>
        <w:t xml:space="preserve">מצלצלת אליך </w:t>
      </w:r>
      <w:r w:rsidR="00AC5A47">
        <w:rPr>
          <w:rtl/>
        </w:rPr>
        <w:t>–</w:t>
      </w:r>
      <w:r w:rsidR="00AC5A47">
        <w:rPr>
          <w:rFonts w:hint="cs"/>
          <w:rtl/>
        </w:rPr>
        <w:t xml:space="preserve"> אני לא רואה כלום. עברו עשר דקות. </w:t>
      </w:r>
      <w:bookmarkStart w:id="345" w:name="_ETM_Q1_6124645"/>
      <w:bookmarkEnd w:id="345"/>
      <w:r w:rsidR="00AC5A47">
        <w:rPr>
          <w:rFonts w:hint="cs"/>
          <w:rtl/>
        </w:rPr>
        <w:t xml:space="preserve">אתה נכנס, ואומר: </w:t>
      </w:r>
      <w:r w:rsidR="00566537">
        <w:rPr>
          <w:rFonts w:hint="cs"/>
          <w:rtl/>
        </w:rPr>
        <w:t xml:space="preserve">אתה צריך להסתכל ברחוב ארלוזורוב 13 ולא ז'בוטינסקי. </w:t>
      </w:r>
      <w:r w:rsidR="00AC5A47">
        <w:rPr>
          <w:rFonts w:hint="cs"/>
          <w:rtl/>
        </w:rPr>
        <w:t xml:space="preserve">הוא התבלבל. לא חשוב. </w:t>
      </w:r>
      <w:r w:rsidR="00566537">
        <w:rPr>
          <w:rFonts w:hint="cs"/>
          <w:rtl/>
        </w:rPr>
        <w:t xml:space="preserve">כל זה לצורך האירוע </w:t>
      </w:r>
      <w:r w:rsidR="00566537">
        <w:rPr>
          <w:rtl/>
        </w:rPr>
        <w:t>–</w:t>
      </w:r>
      <w:r w:rsidR="00566537">
        <w:rPr>
          <w:rFonts w:hint="cs"/>
          <w:rtl/>
        </w:rPr>
        <w:t xml:space="preserve"> אין מגבלה. לעומת זאת, אם נגמר האירוע- -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9322314"/>
        <w:placeholder>
          <w:docPart w:val="ACAEDE4568064435B70DE39DE5B2E1E7"/>
        </w:placeholder>
        <w15:color w:val="993366"/>
      </w:sdtPr>
      <w:sdtEndPr/>
      <w:sdtContent>
        <w:p w:rsidR="00566537" w:rsidRDefault="00566537" w:rsidP="00566537">
          <w:pPr>
            <w:pStyle w:val="a4"/>
            <w:keepNext/>
            <w:rPr>
              <w:rtl/>
            </w:rPr>
          </w:pPr>
          <w:r w:rsidRPr="00DA7BFC">
            <w:rPr>
              <w:rStyle w:val="afd"/>
              <w:color w:val="000000"/>
              <w:rtl/>
            </w:rPr>
            <w:t>זאב בנימין בגין (הליכוד):</w:t>
          </w:r>
        </w:p>
      </w:sdtContent>
    </w:sdt>
    <w:p w:rsidR="00566537" w:rsidRDefault="00566537" w:rsidP="00566537">
      <w:pPr>
        <w:pStyle w:val="KeepWithNext"/>
        <w:rPr>
          <w:rtl/>
        </w:rPr>
      </w:pPr>
    </w:p>
    <w:p w:rsidR="00566537" w:rsidRDefault="00566537" w:rsidP="00566537">
      <w:pPr>
        <w:rPr>
          <w:rtl/>
        </w:rPr>
      </w:pPr>
      <w:r>
        <w:rPr>
          <w:rFonts w:hint="cs"/>
          <w:rtl/>
        </w:rPr>
        <w:t xml:space="preserve">אפשר לכתוב במהלך האירוע.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2024920818"/>
        <w:placeholder>
          <w:docPart w:val="CFD9D3DE457F4191BD4F9E4912FCE5A5"/>
        </w:placeholder>
        <w15:color w:val="993366"/>
      </w:sdtPr>
      <w:sdtEndPr/>
      <w:sdtContent>
        <w:p w:rsidR="00566537" w:rsidRDefault="00566537" w:rsidP="00566537">
          <w:pPr>
            <w:pStyle w:val="af6"/>
            <w:keepNext/>
            <w:rPr>
              <w:rtl/>
            </w:rPr>
          </w:pPr>
          <w:r w:rsidRPr="00DA7BFC">
            <w:rPr>
              <w:rStyle w:val="afd"/>
              <w:color w:val="000000"/>
              <w:rtl/>
            </w:rPr>
            <w:t>היו"ר ניסן סלומינסקי</w:t>
          </w:r>
          <w:r w:rsidRPr="00DA7BFC">
            <w:rPr>
              <w:color w:val="000000"/>
              <w:rtl/>
            </w:rPr>
            <w:t>:</w:t>
          </w:r>
        </w:p>
      </w:sdtContent>
    </w:sdt>
    <w:p w:rsidR="00566537" w:rsidRDefault="00566537" w:rsidP="00566537">
      <w:pPr>
        <w:pStyle w:val="KeepWithNext"/>
        <w:rPr>
          <w:rtl/>
        </w:rPr>
      </w:pPr>
    </w:p>
    <w:p w:rsidR="00566537" w:rsidRDefault="00DC6C59" w:rsidP="00566537">
      <w:pPr>
        <w:rPr>
          <w:rtl/>
        </w:rPr>
      </w:pPr>
      <w:r>
        <w:rPr>
          <w:rFonts w:hint="cs"/>
          <w:rtl/>
        </w:rPr>
        <w:t>ב</w:t>
      </w:r>
      <w:r w:rsidR="00566537">
        <w:rPr>
          <w:rFonts w:hint="cs"/>
          <w:rtl/>
        </w:rPr>
        <w:t>מהלך</w:t>
      </w:r>
      <w:r>
        <w:rPr>
          <w:rFonts w:hint="cs"/>
          <w:rtl/>
        </w:rPr>
        <w:t xml:space="preserve"> האירוע</w:t>
      </w:r>
      <w:r w:rsidR="00566537">
        <w:rPr>
          <w:rFonts w:hint="cs"/>
          <w:rtl/>
        </w:rPr>
        <w:t xml:space="preserve">, לא חשוב. אין לי בעיה.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206389453"/>
        <w:placeholder>
          <w:docPart w:val="ACAEDE4568064435B70DE39DE5B2E1E7"/>
        </w:placeholder>
        <w15:color w:val="993366"/>
      </w:sdtPr>
      <w:sdtEndPr/>
      <w:sdtContent>
        <w:p w:rsidR="00566537" w:rsidRDefault="00566537" w:rsidP="00566537">
          <w:pPr>
            <w:pStyle w:val="a4"/>
            <w:keepNext/>
            <w:rPr>
              <w:rtl/>
            </w:rPr>
          </w:pPr>
          <w:r w:rsidRPr="00DA7BFC">
            <w:rPr>
              <w:rStyle w:val="afd"/>
              <w:color w:val="000000"/>
              <w:rtl/>
            </w:rPr>
            <w:t xml:space="preserve">נעמה </w:t>
          </w:r>
          <w:proofErr w:type="spellStart"/>
          <w:r w:rsidRPr="00DA7BFC">
            <w:rPr>
              <w:rStyle w:val="afd"/>
              <w:color w:val="000000"/>
              <w:rtl/>
            </w:rPr>
            <w:t>מנחמי</w:t>
          </w:r>
          <w:proofErr w:type="spellEnd"/>
          <w:r w:rsidRPr="00DA7BFC">
            <w:rPr>
              <w:color w:val="000000"/>
              <w:rtl/>
            </w:rPr>
            <w:t>:</w:t>
          </w:r>
        </w:p>
      </w:sdtContent>
    </w:sdt>
    <w:p w:rsidR="00566537" w:rsidRDefault="00566537" w:rsidP="00566537">
      <w:pPr>
        <w:pStyle w:val="KeepWithNext"/>
        <w:rPr>
          <w:rtl/>
        </w:rPr>
      </w:pPr>
    </w:p>
    <w:p w:rsidR="00566537" w:rsidRDefault="00BE41D6" w:rsidP="00566537">
      <w:pPr>
        <w:rPr>
          <w:rtl/>
        </w:rPr>
      </w:pPr>
      <w:r>
        <w:rPr>
          <w:rFonts w:hint="cs"/>
          <w:rtl/>
        </w:rPr>
        <w:t xml:space="preserve">אז באמת </w:t>
      </w:r>
      <w:bookmarkStart w:id="346" w:name="_ETM_Q1_6162133"/>
      <w:bookmarkEnd w:id="346"/>
      <w:r>
        <w:rPr>
          <w:rFonts w:hint="cs"/>
          <w:rtl/>
        </w:rPr>
        <w:t xml:space="preserve">לא צריך את </w:t>
      </w:r>
      <w:r w:rsidR="00566537">
        <w:rPr>
          <w:rFonts w:hint="cs"/>
          <w:rtl/>
        </w:rPr>
        <w:t xml:space="preserve">10ד1, זה פותר את הבעיה.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653460450"/>
        <w:placeholder>
          <w:docPart w:val="F1CF444695C842529F0D533AB1608E89"/>
        </w:placeholder>
        <w15:color w:val="993366"/>
      </w:sdtPr>
      <w:sdtEndPr/>
      <w:sdtContent>
        <w:p w:rsidR="00566537" w:rsidRDefault="00566537" w:rsidP="00566537">
          <w:pPr>
            <w:pStyle w:val="af6"/>
            <w:keepNext/>
            <w:rPr>
              <w:rtl/>
            </w:rPr>
          </w:pPr>
          <w:r w:rsidRPr="00DA7BFC">
            <w:rPr>
              <w:rStyle w:val="afd"/>
              <w:color w:val="000000"/>
              <w:rtl/>
            </w:rPr>
            <w:t>היו"ר ניסן סלומינסקי</w:t>
          </w:r>
          <w:r w:rsidRPr="00DA7BFC">
            <w:rPr>
              <w:color w:val="000000"/>
              <w:rtl/>
            </w:rPr>
            <w:t>:</w:t>
          </w:r>
        </w:p>
      </w:sdtContent>
    </w:sdt>
    <w:p w:rsidR="00566537" w:rsidRDefault="00566537" w:rsidP="00566537">
      <w:pPr>
        <w:rPr>
          <w:rtl/>
        </w:rPr>
      </w:pPr>
    </w:p>
    <w:p w:rsidR="00566537" w:rsidRDefault="00BE41D6" w:rsidP="00566537">
      <w:pPr>
        <w:rPr>
          <w:rtl/>
        </w:rPr>
      </w:pPr>
      <w:r>
        <w:rPr>
          <w:rFonts w:hint="cs"/>
          <w:rtl/>
        </w:rPr>
        <w:t xml:space="preserve">עכשיו החלק השני </w:t>
      </w:r>
      <w:r>
        <w:rPr>
          <w:rtl/>
        </w:rPr>
        <w:t>–</w:t>
      </w:r>
      <w:r>
        <w:rPr>
          <w:rFonts w:hint="cs"/>
          <w:rtl/>
        </w:rPr>
        <w:t xml:space="preserve"> אם אתה צריך </w:t>
      </w:r>
      <w:bookmarkStart w:id="347" w:name="_ETM_Q1_6170805"/>
      <w:bookmarkEnd w:id="347"/>
      <w:r>
        <w:rPr>
          <w:rFonts w:hint="cs"/>
          <w:rtl/>
        </w:rPr>
        <w:t xml:space="preserve">לצורך תחקיר, בית משפט וכו' </w:t>
      </w:r>
      <w:r>
        <w:rPr>
          <w:rtl/>
        </w:rPr>
        <w:t>–</w:t>
      </w:r>
      <w:r>
        <w:rPr>
          <w:rFonts w:hint="cs"/>
          <w:rtl/>
        </w:rPr>
        <w:t xml:space="preserve"> זה סיפור נפרד, ו</w:t>
      </w:r>
      <w:r w:rsidR="00566537">
        <w:rPr>
          <w:rFonts w:hint="cs"/>
          <w:rtl/>
        </w:rPr>
        <w:t>יהיו גם כ</w:t>
      </w:r>
      <w:r>
        <w:rPr>
          <w:rFonts w:hint="cs"/>
          <w:rtl/>
        </w:rPr>
        <w:t>ל</w:t>
      </w:r>
      <w:r w:rsidR="00566537">
        <w:rPr>
          <w:rFonts w:hint="cs"/>
          <w:rtl/>
        </w:rPr>
        <w:t>לים טיפה שונים.</w:t>
      </w:r>
    </w:p>
    <w:p w:rsidR="00566537" w:rsidRPr="00B31D7D"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2033838556"/>
        <w:placeholder>
          <w:docPart w:val="ACAEDE4568064435B70DE39DE5B2E1E7"/>
        </w:placeholder>
        <w15:color w:val="993366"/>
      </w:sdtPr>
      <w:sdtEndPr/>
      <w:sdtContent>
        <w:p w:rsidR="00566537" w:rsidRDefault="00566537" w:rsidP="00566537">
          <w:pPr>
            <w:pStyle w:val="af9"/>
            <w:keepNext/>
            <w:rPr>
              <w:rtl/>
            </w:rPr>
          </w:pPr>
          <w:r w:rsidRPr="00224903">
            <w:rPr>
              <w:rStyle w:val="afd"/>
              <w:color w:val="000000"/>
              <w:rtl/>
            </w:rPr>
            <w:t>רועי הראל</w:t>
          </w:r>
          <w:r w:rsidRPr="00224903">
            <w:rPr>
              <w:color w:val="000000"/>
              <w:rtl/>
            </w:rPr>
            <w:t>:</w:t>
          </w:r>
        </w:p>
      </w:sdtContent>
    </w:sdt>
    <w:p w:rsidR="00566537" w:rsidRDefault="00566537" w:rsidP="00566537">
      <w:pPr>
        <w:pStyle w:val="KeepWithNext"/>
        <w:rPr>
          <w:rtl/>
        </w:rPr>
      </w:pPr>
    </w:p>
    <w:p w:rsidR="00566537" w:rsidRDefault="00566537" w:rsidP="00BE41D6">
      <w:pPr>
        <w:rPr>
          <w:rtl/>
        </w:rPr>
      </w:pPr>
      <w:r>
        <w:rPr>
          <w:rFonts w:hint="cs"/>
          <w:rtl/>
        </w:rPr>
        <w:t>אנחנו מציעים להשאיר את סעיף</w:t>
      </w:r>
      <w:r w:rsidR="00BE41D6">
        <w:rPr>
          <w:rFonts w:hint="cs"/>
          <w:rtl/>
        </w:rPr>
        <w:t xml:space="preserve"> </w:t>
      </w:r>
      <w:bookmarkStart w:id="348" w:name="_ETM_Q1_6178700"/>
      <w:bookmarkEnd w:id="348"/>
      <w:r w:rsidR="00BE41D6">
        <w:rPr>
          <w:rFonts w:hint="cs"/>
          <w:rtl/>
        </w:rPr>
        <w:t>10ג כפי שהוא, ואת סעיף 10ד(א)</w:t>
      </w:r>
      <w:r>
        <w:rPr>
          <w:rFonts w:hint="cs"/>
          <w:rtl/>
        </w:rPr>
        <w:t xml:space="preserve"> של הנוסח הממשלתי, אפשר לכתוב</w:t>
      </w:r>
      <w:r w:rsidR="00BE41D6">
        <w:rPr>
          <w:rFonts w:hint="cs"/>
          <w:rtl/>
        </w:rPr>
        <w:t xml:space="preserve"> בו </w:t>
      </w:r>
      <w:r>
        <w:rPr>
          <w:rtl/>
        </w:rPr>
        <w:t>–</w:t>
      </w:r>
      <w:r>
        <w:rPr>
          <w:rFonts w:hint="cs"/>
          <w:rtl/>
        </w:rPr>
        <w:t xml:space="preserve"> </w:t>
      </w:r>
      <w:r w:rsidR="00BE41D6">
        <w:rPr>
          <w:rFonts w:hint="cs"/>
          <w:rtl/>
        </w:rPr>
        <w:t xml:space="preserve">שמשטרת ישראל </w:t>
      </w:r>
      <w:bookmarkStart w:id="349" w:name="_ETM_Q1_6186228"/>
      <w:bookmarkEnd w:id="349"/>
      <w:r>
        <w:rPr>
          <w:rFonts w:hint="cs"/>
          <w:rtl/>
        </w:rPr>
        <w:t xml:space="preserve">לא </w:t>
      </w:r>
      <w:r w:rsidR="00BE41D6">
        <w:rPr>
          <w:rFonts w:hint="cs"/>
          <w:rtl/>
        </w:rPr>
        <w:t>ת</w:t>
      </w:r>
      <w:r>
        <w:rPr>
          <w:rFonts w:hint="cs"/>
          <w:rtl/>
        </w:rPr>
        <w:t xml:space="preserve">עשה שימוש </w:t>
      </w:r>
      <w:r w:rsidR="00BE41D6">
        <w:rPr>
          <w:rFonts w:hint="cs"/>
          <w:rtl/>
        </w:rPr>
        <w:t xml:space="preserve">במיקום </w:t>
      </w:r>
      <w:r>
        <w:rPr>
          <w:rFonts w:hint="cs"/>
          <w:rtl/>
        </w:rPr>
        <w:t xml:space="preserve">שלא נצפו </w:t>
      </w:r>
      <w:r w:rsidR="00BE41D6">
        <w:rPr>
          <w:rFonts w:hint="cs"/>
          <w:rtl/>
        </w:rPr>
        <w:t xml:space="preserve">לצורך טיפול באירוע </w:t>
      </w:r>
      <w:r>
        <w:rPr>
          <w:rFonts w:hint="cs"/>
          <w:rtl/>
        </w:rPr>
        <w:t>כאמור בסעיף 10ג, ואז</w:t>
      </w:r>
      <w:r w:rsidR="00BE41D6">
        <w:rPr>
          <w:rFonts w:hint="cs"/>
          <w:rtl/>
        </w:rPr>
        <w:t xml:space="preserve"> לא משנה אם זה לפני </w:t>
      </w:r>
      <w:bookmarkStart w:id="350" w:name="_ETM_Q1_6192658"/>
      <w:bookmarkEnd w:id="350"/>
      <w:r w:rsidR="00BE41D6">
        <w:rPr>
          <w:rFonts w:hint="cs"/>
          <w:rtl/>
        </w:rPr>
        <w:t>או אחרי השיחה</w:t>
      </w:r>
      <w:r>
        <w:rPr>
          <w:rFonts w:hint="cs"/>
          <w:rtl/>
        </w:rPr>
        <w:t>, אלא באחד מאלה</w:t>
      </w:r>
      <w:r w:rsidR="00BE41D6">
        <w:rPr>
          <w:rFonts w:hint="cs"/>
          <w:rtl/>
        </w:rPr>
        <w:t xml:space="preserve"> </w:t>
      </w:r>
      <w:r w:rsidR="00BE41D6">
        <w:rPr>
          <w:rtl/>
        </w:rPr>
        <w:t>–</w:t>
      </w:r>
      <w:r w:rsidR="00BE41D6">
        <w:rPr>
          <w:rFonts w:hint="cs"/>
          <w:rtl/>
        </w:rPr>
        <w:t xml:space="preserve"> ואז להשאיר את 2, 3. 1 </w:t>
      </w:r>
      <w:bookmarkStart w:id="351" w:name="_ETM_Q1_6200449"/>
      <w:bookmarkEnd w:id="351"/>
      <w:r w:rsidR="00BE41D6">
        <w:rPr>
          <w:rFonts w:hint="cs"/>
          <w:rtl/>
        </w:rPr>
        <w:t>יכול להימחק</w:t>
      </w:r>
      <w:r>
        <w:rPr>
          <w:rFonts w:hint="cs"/>
          <w:rtl/>
        </w:rPr>
        <w:t xml:space="preserve">.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386540112"/>
        <w:placeholder>
          <w:docPart w:val="ACAEDE4568064435B70DE39DE5B2E1E7"/>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pStyle w:val="KeepWithNext"/>
        <w:rPr>
          <w:rtl/>
        </w:rPr>
      </w:pPr>
    </w:p>
    <w:p w:rsidR="00BE41D6" w:rsidRDefault="00566537" w:rsidP="00BE41D6">
      <w:pPr>
        <w:rPr>
          <w:rtl/>
        </w:rPr>
      </w:pPr>
      <w:r>
        <w:rPr>
          <w:rFonts w:hint="cs"/>
          <w:rtl/>
        </w:rPr>
        <w:t xml:space="preserve">עד כאן יש לנו הסכמה. עכשיו כמה שאלות שנותרו בין הנוסח שלנו לנוסח שלכם, ושהוועדה תחליט. </w:t>
      </w:r>
    </w:p>
    <w:p w:rsidR="00BE41D6" w:rsidRDefault="00BE41D6" w:rsidP="00BE41D6">
      <w:pPr>
        <w:rPr>
          <w:rtl/>
        </w:rPr>
      </w:pPr>
      <w:bookmarkStart w:id="352" w:name="_ETM_Q1_6212576"/>
      <w:bookmarkEnd w:id="352"/>
    </w:p>
    <w:p w:rsidR="00566537" w:rsidRDefault="00566537" w:rsidP="00BE41D6">
      <w:pPr>
        <w:rPr>
          <w:rtl/>
        </w:rPr>
      </w:pPr>
      <w:bookmarkStart w:id="353" w:name="_ETM_Q1_6212840"/>
      <w:bookmarkEnd w:id="353"/>
      <w:r>
        <w:rPr>
          <w:rFonts w:hint="cs"/>
          <w:rtl/>
        </w:rPr>
        <w:t>ראשית, כאמור אנחנו לא חושבים שיש צורך ב</w:t>
      </w:r>
      <w:r w:rsidR="00BE41D6">
        <w:rPr>
          <w:rFonts w:hint="cs"/>
          <w:rtl/>
        </w:rPr>
        <w:t>ש</w:t>
      </w:r>
      <w:r>
        <w:rPr>
          <w:rFonts w:hint="cs"/>
          <w:rtl/>
        </w:rPr>
        <w:t xml:space="preserve">אלה </w:t>
      </w:r>
      <w:r w:rsidR="00BE41D6">
        <w:rPr>
          <w:rFonts w:hint="cs"/>
          <w:rtl/>
        </w:rPr>
        <w:t>של סבר עובד המוקד כי קיים חשש להתרחשות של איר</w:t>
      </w:r>
      <w:r>
        <w:rPr>
          <w:rFonts w:hint="cs"/>
          <w:rtl/>
        </w:rPr>
        <w:t>ו</w:t>
      </w:r>
      <w:r w:rsidR="00BE41D6">
        <w:rPr>
          <w:rFonts w:hint="cs"/>
          <w:rtl/>
        </w:rPr>
        <w:t>ע</w:t>
      </w:r>
      <w:r>
        <w:rPr>
          <w:rFonts w:hint="cs"/>
          <w:rtl/>
        </w:rPr>
        <w:t xml:space="preserve">. מבחינתנו זה היינו הך. </w:t>
      </w:r>
      <w:r w:rsidR="00BE41D6">
        <w:rPr>
          <w:rFonts w:hint="cs"/>
          <w:rtl/>
        </w:rPr>
        <w:t xml:space="preserve">בנוסח הממשלתי </w:t>
      </w:r>
      <w:bookmarkStart w:id="354" w:name="_ETM_Q1_6223089"/>
      <w:bookmarkEnd w:id="354"/>
      <w:r w:rsidR="00BE41D6">
        <w:rPr>
          <w:rFonts w:hint="cs"/>
          <w:rtl/>
        </w:rPr>
        <w:t xml:space="preserve">הוסף תנאי נוסף, שבעינינו הוא מיותר, כי אם צריך אותו </w:t>
      </w:r>
      <w:bookmarkStart w:id="355" w:name="_ETM_Q1_6229881"/>
      <w:bookmarkEnd w:id="355"/>
      <w:r w:rsidR="00BE41D6">
        <w:rPr>
          <w:rFonts w:hint="cs"/>
          <w:rtl/>
        </w:rPr>
        <w:t xml:space="preserve">לצורך האירוע </w:t>
      </w:r>
      <w:proofErr w:type="spellStart"/>
      <w:r w:rsidR="00BE41D6">
        <w:rPr>
          <w:rFonts w:hint="cs"/>
          <w:rtl/>
        </w:rPr>
        <w:t>המיידי</w:t>
      </w:r>
      <w:proofErr w:type="spellEnd"/>
      <w:r w:rsidR="00BE41D6">
        <w:rPr>
          <w:rFonts w:hint="cs"/>
          <w:rtl/>
        </w:rPr>
        <w:t xml:space="preserve"> - </w:t>
      </w:r>
      <w:r>
        <w:rPr>
          <w:rFonts w:hint="cs"/>
          <w:rtl/>
        </w:rPr>
        <w:t xml:space="preserve">אנחנו בסעיף הקודם </w:t>
      </w:r>
      <w:r>
        <w:rPr>
          <w:rtl/>
        </w:rPr>
        <w:t>–</w:t>
      </w:r>
      <w:r w:rsidR="00725235">
        <w:rPr>
          <w:rFonts w:hint="cs"/>
          <w:rtl/>
        </w:rPr>
        <w:t xml:space="preserve"> יש פה </w:t>
      </w:r>
      <w:proofErr w:type="spellStart"/>
      <w:r w:rsidR="00725235">
        <w:rPr>
          <w:rFonts w:hint="cs"/>
          <w:rtl/>
        </w:rPr>
        <w:t>חזרתיות</w:t>
      </w:r>
      <w:proofErr w:type="spellEnd"/>
      <w:r>
        <w:rPr>
          <w:rFonts w:hint="cs"/>
          <w:rtl/>
        </w:rPr>
        <w:t xml:space="preserve">. בעינינו, זה מיותר. </w:t>
      </w:r>
    </w:p>
    <w:p w:rsidR="00BE41D6" w:rsidRDefault="00BE41D6" w:rsidP="00BE41D6">
      <w:pPr>
        <w:rPr>
          <w:rtl/>
        </w:rPr>
      </w:pPr>
      <w:bookmarkStart w:id="356" w:name="_ETM_Q1_6236601"/>
      <w:bookmarkEnd w:id="356"/>
    </w:p>
    <w:sdt>
      <w:sdtPr>
        <w:rPr>
          <w:rFonts w:hint="cs"/>
          <w:rtl/>
        </w:rPr>
        <w:alias w:val="יור"/>
        <w:tag w:val="&lt;ID&gt;5094&lt;/ID&gt;&lt;Name&gt;ניסן סלומינסקי - יו&quot;רַ&lt;/Name&gt;&lt;Data&gt;ניסן סלומינסקי&lt;/Data&gt;&lt;Shortcut&gt;ניסל&lt;/Shortcut&gt;"/>
        <w:id w:val="-108583597"/>
        <w:placeholder>
          <w:docPart w:val="28357525ED18485CAFCDE515CC6C31DE"/>
        </w:placeholder>
        <w15:color w:val="993366"/>
      </w:sdtPr>
      <w:sdtEndPr/>
      <w:sdtContent>
        <w:p w:rsidR="00566537" w:rsidRDefault="00566537" w:rsidP="003B4E59">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rPr>
          <w:rtl/>
        </w:rPr>
      </w:pPr>
    </w:p>
    <w:p w:rsidR="00566537" w:rsidRDefault="00725235" w:rsidP="00566537">
      <w:pPr>
        <w:rPr>
          <w:rtl/>
        </w:rPr>
      </w:pPr>
      <w:r>
        <w:rPr>
          <w:rFonts w:hint="cs"/>
          <w:rtl/>
        </w:rPr>
        <w:t xml:space="preserve">בסדר. </w:t>
      </w:r>
      <w:r w:rsidR="00566537">
        <w:rPr>
          <w:rFonts w:hint="cs"/>
          <w:rtl/>
        </w:rPr>
        <w:t xml:space="preserve">זה רק נותן יותר לצמצם </w:t>
      </w:r>
      <w:r w:rsidR="00566537">
        <w:rPr>
          <w:rtl/>
        </w:rPr>
        <w:t>–</w:t>
      </w:r>
      <w:r w:rsidR="00566537">
        <w:rPr>
          <w:rFonts w:hint="cs"/>
          <w:rtl/>
        </w:rPr>
        <w:t xml:space="preserve"> מישהו מצלצל</w:t>
      </w:r>
      <w:r>
        <w:rPr>
          <w:rFonts w:hint="cs"/>
          <w:rtl/>
        </w:rPr>
        <w:t>,</w:t>
      </w:r>
      <w:r w:rsidR="00566537">
        <w:rPr>
          <w:rFonts w:hint="cs"/>
          <w:rtl/>
        </w:rPr>
        <w:t xml:space="preserve"> ונשמע לך הזוי לחלוטין.</w:t>
      </w:r>
      <w:r>
        <w:rPr>
          <w:rFonts w:hint="cs"/>
          <w:rtl/>
        </w:rPr>
        <w:t xml:space="preserve"> יכול להיות.</w:t>
      </w:r>
    </w:p>
    <w:p w:rsidR="00725235" w:rsidRDefault="00725235" w:rsidP="00566537">
      <w:pPr>
        <w:rPr>
          <w:rtl/>
        </w:rPr>
      </w:pPr>
      <w:bookmarkStart w:id="357" w:name="_ETM_Q1_6260873"/>
      <w:bookmarkEnd w:id="357"/>
    </w:p>
    <w:sdt>
      <w:sdtPr>
        <w:rPr>
          <w:rFonts w:hint="cs"/>
          <w:rtl/>
        </w:rPr>
        <w:alias w:val="דובר"/>
        <w:tag w:val="&lt;ID&gt;0&lt;/ID&gt;&lt;Name&gt;נעמה מנחמי&lt;/Name&gt;&lt;Data&gt;נעמה מנחמי&lt;/Data&gt;&lt;MemberID&gt;&lt;/MemberID&gt;"/>
        <w:id w:val="-212576558"/>
        <w:placeholder>
          <w:docPart w:val="7D03EE7657BC4CA1A0D63E2A7D61CC1E"/>
        </w:placeholder>
        <w15:color w:val="993366"/>
      </w:sdtPr>
      <w:sdtEndPr/>
      <w:sdtContent>
        <w:p w:rsidR="00566537" w:rsidRDefault="00566537" w:rsidP="004B7743">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4B7743">
      <w:pPr>
        <w:keepNext/>
        <w:rPr>
          <w:rtl/>
        </w:rPr>
      </w:pPr>
    </w:p>
    <w:p w:rsidR="00566537" w:rsidRDefault="00566537" w:rsidP="004B7743">
      <w:pPr>
        <w:keepNext/>
        <w:rPr>
          <w:rtl/>
        </w:rPr>
      </w:pPr>
      <w:r>
        <w:rPr>
          <w:rFonts w:hint="cs"/>
          <w:rtl/>
        </w:rPr>
        <w:t xml:space="preserve">אני מסתכלת כרגע על הנוסח שלהם. פשוט לא צריך אותו. </w:t>
      </w:r>
      <w:r w:rsidR="00403C10">
        <w:rPr>
          <w:rFonts w:hint="cs"/>
          <w:rtl/>
        </w:rPr>
        <w:t xml:space="preserve">במקום למחוק את זה ולהוסיף משפט מגביל, נשאיר את זה </w:t>
      </w:r>
      <w:r w:rsidR="00403C10">
        <w:rPr>
          <w:rtl/>
        </w:rPr>
        <w:t>–</w:t>
      </w:r>
      <w:r w:rsidR="00403C10">
        <w:rPr>
          <w:rFonts w:hint="cs"/>
          <w:rtl/>
        </w:rPr>
        <w:t xml:space="preserve"> שיידעו שמדובר </w:t>
      </w:r>
      <w:bookmarkStart w:id="358" w:name="_ETM_Q1_6303636"/>
      <w:bookmarkEnd w:id="358"/>
      <w:r w:rsidR="00403C10">
        <w:rPr>
          <w:rFonts w:hint="cs"/>
          <w:rtl/>
        </w:rPr>
        <w:t xml:space="preserve">על האירוע הזה ולא על הנושא של נחיתה על הירח. </w:t>
      </w:r>
      <w:bookmarkStart w:id="359" w:name="_ETM_Q1_6309716"/>
      <w:bookmarkEnd w:id="359"/>
      <w:r w:rsidR="00403C10">
        <w:rPr>
          <w:rFonts w:hint="cs"/>
          <w:rtl/>
        </w:rPr>
        <w:t xml:space="preserve">נשאיר את זה. יישאר המשפט. </w:t>
      </w:r>
    </w:p>
    <w:p w:rsidR="00403C10" w:rsidRDefault="00403C10" w:rsidP="00403C10">
      <w:pPr>
        <w:rPr>
          <w:rtl/>
        </w:rPr>
      </w:pPr>
    </w:p>
    <w:sdt>
      <w:sdtPr>
        <w:rPr>
          <w:rFonts w:hint="cs"/>
          <w:rtl/>
        </w:rPr>
        <w:alias w:val="דובר"/>
        <w:tag w:val="&lt;ID&gt;0&lt;/ID&gt;&lt;Name&gt;נעמה מנחמי&lt;/Name&gt;&lt;Data&gt;נעמה מנחמי&lt;/Data&gt;&lt;MemberID&gt;&lt;/MemberID&gt;"/>
        <w:id w:val="800574725"/>
        <w:placeholder>
          <w:docPart w:val="ACAEDE4568064435B70DE39DE5B2E1E7"/>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pStyle w:val="KeepWithNext"/>
        <w:rPr>
          <w:rtl/>
        </w:rPr>
      </w:pPr>
    </w:p>
    <w:p w:rsidR="00566537" w:rsidRDefault="00566537" w:rsidP="00CF199C">
      <w:pPr>
        <w:rPr>
          <w:rtl/>
        </w:rPr>
      </w:pPr>
      <w:r>
        <w:rPr>
          <w:rFonts w:hint="cs"/>
          <w:rtl/>
        </w:rPr>
        <w:t xml:space="preserve">לא צריך את זה. אפשר לומר: התקבלה שיחה במוקד חירום. יש צורך בצפייה בנתוני מיקום של מתקשר לשם טיפול באירוע באופן </w:t>
      </w:r>
      <w:proofErr w:type="spellStart"/>
      <w:r>
        <w:rPr>
          <w:rFonts w:hint="cs"/>
          <w:rtl/>
        </w:rPr>
        <w:t>מיידי</w:t>
      </w:r>
      <w:proofErr w:type="spellEnd"/>
      <w:r>
        <w:rPr>
          <w:rFonts w:hint="cs"/>
          <w:rtl/>
        </w:rPr>
        <w:t xml:space="preserve">.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390468488"/>
        <w:placeholder>
          <w:docPart w:val="ACAEDE4568064435B70DE39DE5B2E1E7"/>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pStyle w:val="KeepWithNext"/>
        <w:rPr>
          <w:rtl/>
        </w:rPr>
      </w:pPr>
    </w:p>
    <w:p w:rsidR="00566537" w:rsidRDefault="00566537" w:rsidP="00CF199C">
      <w:pPr>
        <w:rPr>
          <w:rtl/>
        </w:rPr>
      </w:pPr>
      <w:r>
        <w:rPr>
          <w:rFonts w:hint="cs"/>
          <w:rtl/>
        </w:rPr>
        <w:t xml:space="preserve">זה כתוב כאן.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723053019"/>
        <w:placeholder>
          <w:docPart w:val="F1E992702CF0415E9BF5597A631E91C4"/>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rPr>
          <w:rtl/>
        </w:rPr>
      </w:pPr>
    </w:p>
    <w:p w:rsidR="00566537" w:rsidRDefault="00566537" w:rsidP="00566537">
      <w:pPr>
        <w:rPr>
          <w:rtl/>
        </w:rPr>
      </w:pPr>
      <w:r>
        <w:rPr>
          <w:rFonts w:hint="cs"/>
          <w:rtl/>
        </w:rPr>
        <w:t>לא צריך את "וסבר".</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693907217"/>
        <w:placeholder>
          <w:docPart w:val="226A997D5FFC48A28674E8A4B805A281"/>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rPr>
          <w:rtl/>
        </w:rPr>
      </w:pPr>
    </w:p>
    <w:p w:rsidR="00CF199C" w:rsidRDefault="00CF199C" w:rsidP="00566537">
      <w:pPr>
        <w:rPr>
          <w:rtl/>
        </w:rPr>
      </w:pPr>
      <w:r>
        <w:rPr>
          <w:rFonts w:hint="cs"/>
          <w:rtl/>
        </w:rPr>
        <w:t xml:space="preserve">למחוק משפט כדי להוסיף משפט </w:t>
      </w:r>
      <w:bookmarkStart w:id="360" w:name="_ETM_Q1_6357445"/>
      <w:bookmarkEnd w:id="360"/>
      <w:r>
        <w:rPr>
          <w:rFonts w:hint="cs"/>
          <w:rtl/>
        </w:rPr>
        <w:t xml:space="preserve">אחר? </w:t>
      </w:r>
    </w:p>
    <w:p w:rsidR="00CF199C" w:rsidRDefault="00CF199C" w:rsidP="00566537">
      <w:pPr>
        <w:rPr>
          <w:rtl/>
        </w:rPr>
      </w:pPr>
      <w:bookmarkStart w:id="361" w:name="_ETM_Q1_6359156"/>
      <w:bookmarkEnd w:id="361"/>
    </w:p>
    <w:sdt>
      <w:sdtPr>
        <w:rPr>
          <w:rFonts w:hint="cs"/>
          <w:rtl/>
        </w:rPr>
        <w:alias w:val="דובר"/>
        <w:tag w:val="&lt;ID&gt;0&lt;/ID&gt;&lt;Name&gt;נעמה מנחמי&lt;/Name&gt;&lt;Data&gt;נעמה מנחמי&lt;/Data&gt;&lt;MemberID&gt;&lt;/MemberID&gt;"/>
        <w:id w:val="-982225971"/>
        <w:placeholder>
          <w:docPart w:val="9C128E25EE4744B09BF19B695BFCD9CF"/>
        </w:placeholder>
        <w15:color w:val="993366"/>
      </w:sdtPr>
      <w:sdtEndPr/>
      <w:sdtContent>
        <w:p w:rsidR="00CF199C" w:rsidRDefault="00CF199C" w:rsidP="00CF199C">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CF199C" w:rsidRDefault="00CF199C" w:rsidP="00566537">
      <w:pPr>
        <w:rPr>
          <w:rtl/>
        </w:rPr>
      </w:pPr>
    </w:p>
    <w:p w:rsidR="00CF199C" w:rsidRDefault="00CF199C" w:rsidP="00566537">
      <w:pPr>
        <w:rPr>
          <w:rtl/>
        </w:rPr>
      </w:pPr>
      <w:bookmarkStart w:id="362" w:name="_ETM_Q1_6359428"/>
      <w:bookmarkEnd w:id="362"/>
      <w:r>
        <w:rPr>
          <w:rFonts w:hint="cs"/>
          <w:rtl/>
        </w:rPr>
        <w:t xml:space="preserve">רק העברתי את המילים "באופן </w:t>
      </w:r>
      <w:proofErr w:type="spellStart"/>
      <w:r>
        <w:rPr>
          <w:rFonts w:hint="cs"/>
          <w:rtl/>
        </w:rPr>
        <w:t>מיידי</w:t>
      </w:r>
      <w:proofErr w:type="spellEnd"/>
      <w:r>
        <w:rPr>
          <w:rFonts w:hint="cs"/>
          <w:rtl/>
        </w:rPr>
        <w:t xml:space="preserve">" </w:t>
      </w:r>
      <w:proofErr w:type="spellStart"/>
      <w:r>
        <w:rPr>
          <w:rFonts w:hint="cs"/>
          <w:rtl/>
        </w:rPr>
        <w:t>לאחרי</w:t>
      </w:r>
      <w:proofErr w:type="spellEnd"/>
      <w:r>
        <w:rPr>
          <w:rFonts w:hint="cs"/>
          <w:rtl/>
        </w:rPr>
        <w:t xml:space="preserve"> האירוע.</w:t>
      </w:r>
    </w:p>
    <w:p w:rsidR="00CF199C" w:rsidRDefault="00CF199C" w:rsidP="00DC0A1C">
      <w:pPr>
        <w:ind w:firstLine="0"/>
        <w:rPr>
          <w:rtl/>
        </w:rPr>
      </w:pPr>
      <w:bookmarkStart w:id="363" w:name="_ETM_Q1_6359717"/>
      <w:bookmarkStart w:id="364" w:name="_ETM_Q1_6359451"/>
      <w:bookmarkEnd w:id="363"/>
      <w:bookmarkEnd w:id="364"/>
    </w:p>
    <w:p w:rsidR="00DC0A1C" w:rsidRDefault="00DC0A1C" w:rsidP="00DC0A1C">
      <w:pPr>
        <w:ind w:firstLine="0"/>
        <w:rPr>
          <w:u w:val="single"/>
          <w:rtl/>
        </w:rPr>
      </w:pPr>
      <w:bookmarkStart w:id="365" w:name="_ETM_Q1_6370151"/>
      <w:bookmarkEnd w:id="365"/>
      <w:r>
        <w:rPr>
          <w:rFonts w:hint="cs"/>
          <w:u w:val="single"/>
          <w:rtl/>
        </w:rPr>
        <w:t>דובר:</w:t>
      </w:r>
      <w:bookmarkStart w:id="366" w:name="_ETM_Q1_6371643"/>
      <w:bookmarkEnd w:id="366"/>
    </w:p>
    <w:p w:rsidR="00DC0A1C" w:rsidRDefault="00DC0A1C" w:rsidP="00DC0A1C">
      <w:pPr>
        <w:ind w:firstLine="0"/>
        <w:rPr>
          <w:u w:val="single"/>
          <w:rtl/>
        </w:rPr>
      </w:pPr>
    </w:p>
    <w:p w:rsidR="00DC0A1C" w:rsidRDefault="00DC0A1C" w:rsidP="00DC0A1C">
      <w:pPr>
        <w:ind w:firstLine="0"/>
        <w:rPr>
          <w:rtl/>
        </w:rPr>
      </w:pPr>
      <w:bookmarkStart w:id="367" w:name="_ETM_Q1_6372120"/>
      <w:bookmarkEnd w:id="367"/>
      <w:r>
        <w:rPr>
          <w:rtl/>
        </w:rPr>
        <w:tab/>
      </w:r>
      <w:r>
        <w:rPr>
          <w:rFonts w:hint="cs"/>
          <w:rtl/>
        </w:rPr>
        <w:t xml:space="preserve">אפשר להשאיר את המילים "סבר עובד המוקד כי קיים חשש </w:t>
      </w:r>
      <w:bookmarkStart w:id="368" w:name="_ETM_Q1_6369244"/>
      <w:bookmarkEnd w:id="368"/>
      <w:r>
        <w:rPr>
          <w:rFonts w:hint="cs"/>
          <w:rtl/>
        </w:rPr>
        <w:t xml:space="preserve">להיתכנות של אירוע הדורש טיפול </w:t>
      </w:r>
      <w:proofErr w:type="spellStart"/>
      <w:r>
        <w:rPr>
          <w:rFonts w:hint="cs"/>
          <w:rtl/>
        </w:rPr>
        <w:t>מיידי</w:t>
      </w:r>
      <w:proofErr w:type="spellEnd"/>
      <w:r>
        <w:rPr>
          <w:rFonts w:hint="cs"/>
          <w:rtl/>
        </w:rPr>
        <w:t xml:space="preserve">", להוריד מכאן את המילים </w:t>
      </w:r>
      <w:bookmarkStart w:id="369" w:name="_ETM_Q1_6375415"/>
      <w:bookmarkEnd w:id="369"/>
      <w:r>
        <w:rPr>
          <w:rFonts w:hint="cs"/>
          <w:rtl/>
        </w:rPr>
        <w:t>"ויש צורך" עד המתקשר.</w:t>
      </w:r>
    </w:p>
    <w:p w:rsidR="00DC0A1C" w:rsidRDefault="00DC0A1C" w:rsidP="00DC0A1C">
      <w:pPr>
        <w:ind w:firstLine="0"/>
        <w:rPr>
          <w:rtl/>
        </w:rPr>
      </w:pPr>
      <w:bookmarkStart w:id="370" w:name="_ETM_Q1_6380587"/>
      <w:bookmarkEnd w:id="370"/>
    </w:p>
    <w:bookmarkStart w:id="371" w:name="_ETM_Q1_6380949" w:displacedByCustomXml="next"/>
    <w:bookmarkEnd w:id="371" w:displacedByCustomXml="next"/>
    <w:sdt>
      <w:sdtPr>
        <w:rPr>
          <w:rFonts w:hint="cs"/>
          <w:rtl/>
        </w:rPr>
        <w:alias w:val="דובר"/>
        <w:tag w:val="&lt;ID&gt;0&lt;/ID&gt;&lt;Name&gt;נעמה מנחמי&lt;/Name&gt;&lt;Data&gt;נעמה מנחמי&lt;/Data&gt;&lt;MemberID&gt;&lt;/MemberID&gt;"/>
        <w:id w:val="593288767"/>
        <w:placeholder>
          <w:docPart w:val="0F215744E6FC43CDA9A6853566578A7B"/>
        </w:placeholder>
        <w15:color w:val="993366"/>
      </w:sdtPr>
      <w:sdtEndPr/>
      <w:sdtContent>
        <w:p w:rsidR="00DC0A1C" w:rsidRDefault="00DC0A1C" w:rsidP="00DC0A1C">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DC0A1C" w:rsidRDefault="00DC0A1C" w:rsidP="00DC0A1C">
      <w:pPr>
        <w:ind w:firstLine="0"/>
        <w:rPr>
          <w:rtl/>
        </w:rPr>
      </w:pPr>
    </w:p>
    <w:p w:rsidR="00DC0A1C" w:rsidRDefault="00DC0A1C" w:rsidP="00DC0A1C">
      <w:pPr>
        <w:ind w:firstLine="0"/>
        <w:rPr>
          <w:rtl/>
        </w:rPr>
      </w:pPr>
      <w:r>
        <w:rPr>
          <w:rtl/>
        </w:rPr>
        <w:tab/>
      </w:r>
      <w:r>
        <w:rPr>
          <w:rFonts w:hint="cs"/>
          <w:rtl/>
        </w:rPr>
        <w:t xml:space="preserve">אין צורך. עצם העובדה שמישהו מתקשר </w:t>
      </w:r>
      <w:bookmarkStart w:id="372" w:name="_ETM_Q1_6376306"/>
      <w:bookmarkEnd w:id="372"/>
      <w:r>
        <w:rPr>
          <w:rFonts w:hint="cs"/>
          <w:rtl/>
        </w:rPr>
        <w:t xml:space="preserve">למוקד החירום אומר שיש סבירות- - </w:t>
      </w:r>
    </w:p>
    <w:p w:rsidR="00DC0A1C" w:rsidRPr="00DC0A1C" w:rsidRDefault="00DC0A1C" w:rsidP="00DC0A1C">
      <w:pPr>
        <w:ind w:firstLine="0"/>
        <w:rPr>
          <w:rtl/>
        </w:rPr>
      </w:pPr>
      <w:bookmarkStart w:id="373" w:name="_ETM_Q1_6381643"/>
      <w:bookmarkEnd w:id="373"/>
    </w:p>
    <w:sdt>
      <w:sdtPr>
        <w:rPr>
          <w:rtl/>
        </w:rPr>
        <w:alias w:val="יור"/>
        <w:tag w:val="&lt;ID&gt;5094&lt;/ID&gt;&lt;Name&gt;ניסן סלומינסקי - יו&quot;רַ&lt;/Name&gt;&lt;Data&gt;ניסן סלומינסקי&lt;/Data&gt;&lt;Shortcut&gt;ניסל&lt;/Shortcut&gt;"/>
        <w:id w:val="-446930662"/>
        <w:placeholder>
          <w:docPart w:val="DefaultPlaceholder_-1854013440"/>
        </w:placeholder>
        <w15:color w:val="993366"/>
      </w:sdtPr>
      <w:sdtEndPr/>
      <w:sdtContent>
        <w:p w:rsidR="00CF199C" w:rsidRDefault="00CF199C" w:rsidP="00CF199C">
          <w:pPr>
            <w:pStyle w:val="af6"/>
            <w:keepNext/>
            <w:rPr>
              <w:rtl/>
            </w:rPr>
          </w:pPr>
          <w:r w:rsidRPr="00CF199C">
            <w:rPr>
              <w:rStyle w:val="afd"/>
              <w:color w:val="000000"/>
              <w:rtl/>
            </w:rPr>
            <w:t>היו"ר ניסן סלומינסקי</w:t>
          </w:r>
          <w:r w:rsidRPr="00CF199C">
            <w:rPr>
              <w:color w:val="000000"/>
              <w:rtl/>
            </w:rPr>
            <w:t>:</w:t>
          </w:r>
        </w:p>
      </w:sdtContent>
    </w:sdt>
    <w:p w:rsidR="00CF199C" w:rsidRDefault="00CF199C" w:rsidP="00CF199C">
      <w:pPr>
        <w:pStyle w:val="KeepWithNext"/>
        <w:rPr>
          <w:rtl/>
        </w:rPr>
      </w:pPr>
    </w:p>
    <w:p w:rsidR="00977D3D" w:rsidRDefault="00566537" w:rsidP="00977D3D">
      <w:pPr>
        <w:rPr>
          <w:rtl/>
        </w:rPr>
      </w:pPr>
      <w:bookmarkStart w:id="374" w:name="_ETM_Q1_6359997"/>
      <w:bookmarkEnd w:id="374"/>
      <w:r>
        <w:rPr>
          <w:rFonts w:hint="cs"/>
          <w:rtl/>
        </w:rPr>
        <w:t xml:space="preserve">את יודעת כמה הזויים יש? העברנו הצעת חוק נפרדת לאותם הזויים שמטרידים. סבר </w:t>
      </w:r>
      <w:r>
        <w:rPr>
          <w:rtl/>
        </w:rPr>
        <w:t>–</w:t>
      </w:r>
      <w:r>
        <w:rPr>
          <w:rFonts w:hint="cs"/>
          <w:rtl/>
        </w:rPr>
        <w:t xml:space="preserve"> לא צריך. לצורך. בני, </w:t>
      </w:r>
      <w:proofErr w:type="spellStart"/>
      <w:r>
        <w:rPr>
          <w:rFonts w:hint="cs"/>
          <w:rtl/>
        </w:rPr>
        <w:t>היתה</w:t>
      </w:r>
      <w:proofErr w:type="spellEnd"/>
      <w:r>
        <w:rPr>
          <w:rFonts w:hint="cs"/>
          <w:rtl/>
        </w:rPr>
        <w:t xml:space="preserve"> לנו הצעת חוק כזו. יש הרבה מאוד </w:t>
      </w:r>
      <w:r>
        <w:rPr>
          <w:rtl/>
        </w:rPr>
        <w:t>–</w:t>
      </w:r>
      <w:r>
        <w:rPr>
          <w:rFonts w:hint="cs"/>
          <w:rtl/>
        </w:rPr>
        <w:t xml:space="preserve"> לא יודע מה האחוזים </w:t>
      </w:r>
      <w:r>
        <w:rPr>
          <w:rtl/>
        </w:rPr>
        <w:t>–</w:t>
      </w:r>
      <w:r>
        <w:rPr>
          <w:rFonts w:hint="cs"/>
          <w:rtl/>
        </w:rPr>
        <w:t xml:space="preserve"> </w:t>
      </w:r>
      <w:r w:rsidR="00977D3D">
        <w:rPr>
          <w:rFonts w:hint="cs"/>
          <w:rtl/>
        </w:rPr>
        <w:t>40</w:t>
      </w:r>
      <w:r>
        <w:rPr>
          <w:rFonts w:hint="cs"/>
          <w:rtl/>
        </w:rPr>
        <w:t>% של מטרידים שעובדים על זה. ירד ל-20%</w:t>
      </w:r>
      <w:r w:rsidR="00977D3D">
        <w:rPr>
          <w:rFonts w:hint="cs"/>
          <w:rtl/>
        </w:rPr>
        <w:t>.</w:t>
      </w:r>
      <w:r>
        <w:rPr>
          <w:rFonts w:hint="cs"/>
          <w:rtl/>
        </w:rPr>
        <w:t xml:space="preserve"> פעם היה הרבה יותר. צריך טיפת שיקול דעת. </w:t>
      </w:r>
    </w:p>
    <w:p w:rsidR="00977D3D" w:rsidRDefault="00977D3D" w:rsidP="00977D3D">
      <w:pPr>
        <w:rPr>
          <w:rtl/>
        </w:rPr>
      </w:pPr>
      <w:bookmarkStart w:id="375" w:name="_ETM_Q1_6425459"/>
      <w:bookmarkEnd w:id="375"/>
    </w:p>
    <w:bookmarkStart w:id="376" w:name="_ETM_Q1_6425706" w:displacedByCustomXml="next"/>
    <w:bookmarkEnd w:id="37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02114074"/>
        <w:placeholder>
          <w:docPart w:val="DefaultPlaceholder_-1854013440"/>
        </w:placeholder>
        <w15:color w:val="993366"/>
      </w:sdtPr>
      <w:sdtEndPr/>
      <w:sdtContent>
        <w:p w:rsidR="00977D3D" w:rsidRDefault="00977D3D" w:rsidP="00977D3D">
          <w:pPr>
            <w:pStyle w:val="a4"/>
            <w:keepNext/>
            <w:rPr>
              <w:rtl/>
            </w:rPr>
          </w:pPr>
          <w:r w:rsidRPr="00977D3D">
            <w:rPr>
              <w:rStyle w:val="afd"/>
              <w:color w:val="000000"/>
              <w:rtl/>
            </w:rPr>
            <w:t>זאב בנימין בגין (הליכוד):</w:t>
          </w:r>
        </w:p>
      </w:sdtContent>
    </w:sdt>
    <w:p w:rsidR="00977D3D" w:rsidRDefault="00977D3D" w:rsidP="00977D3D">
      <w:pPr>
        <w:pStyle w:val="KeepWithNext"/>
        <w:rPr>
          <w:rtl/>
        </w:rPr>
      </w:pPr>
    </w:p>
    <w:p w:rsidR="00977D3D" w:rsidRDefault="00977D3D" w:rsidP="00977D3D">
      <w:pPr>
        <w:rPr>
          <w:rtl/>
        </w:rPr>
      </w:pPr>
      <w:r>
        <w:rPr>
          <w:rFonts w:hint="cs"/>
          <w:rtl/>
        </w:rPr>
        <w:t>אני בעד שיקול דעת. ברור שיש שיקול דעת</w:t>
      </w:r>
      <w:r w:rsidR="00401764">
        <w:rPr>
          <w:rFonts w:hint="cs"/>
          <w:rtl/>
        </w:rPr>
        <w:t xml:space="preserve">. מי מחליט אם זה לצורך? לכן </w:t>
      </w:r>
      <w:bookmarkStart w:id="377" w:name="_ETM_Q1_6435972"/>
      <w:bookmarkEnd w:id="377"/>
      <w:r w:rsidR="00401764">
        <w:rPr>
          <w:rFonts w:hint="cs"/>
          <w:rtl/>
        </w:rPr>
        <w:t>זה לא דרוש לי.</w:t>
      </w:r>
    </w:p>
    <w:p w:rsidR="00401764" w:rsidRDefault="00401764" w:rsidP="00977D3D">
      <w:pPr>
        <w:rPr>
          <w:rtl/>
        </w:rPr>
      </w:pPr>
    </w:p>
    <w:sdt>
      <w:sdtPr>
        <w:rPr>
          <w:rtl/>
        </w:rPr>
        <w:alias w:val="יור"/>
        <w:tag w:val="&lt;ID&gt;5094&lt;/ID&gt;&lt;Name&gt;ניסן סלומינסקי - יו&quot;רַ&lt;/Name&gt;&lt;Data&gt;ניסן סלומינסקי&lt;/Data&gt;&lt;Shortcut&gt;ניסל&lt;/Shortcut&gt;"/>
        <w:id w:val="817307442"/>
        <w:placeholder>
          <w:docPart w:val="DefaultPlaceholder_-1854013440"/>
        </w:placeholder>
        <w15:color w:val="993366"/>
      </w:sdtPr>
      <w:sdtEndPr/>
      <w:sdtContent>
        <w:p w:rsidR="00401764" w:rsidRDefault="00401764" w:rsidP="00401764">
          <w:pPr>
            <w:pStyle w:val="af6"/>
            <w:keepNext/>
            <w:rPr>
              <w:rtl/>
            </w:rPr>
          </w:pPr>
          <w:r w:rsidRPr="00401764">
            <w:rPr>
              <w:rStyle w:val="afd"/>
              <w:color w:val="000000"/>
              <w:rtl/>
            </w:rPr>
            <w:t>היו"ר ניסן סלומינסקי</w:t>
          </w:r>
          <w:r w:rsidRPr="00401764">
            <w:rPr>
              <w:color w:val="000000"/>
              <w:rtl/>
            </w:rPr>
            <w:t>:</w:t>
          </w:r>
        </w:p>
      </w:sdtContent>
    </w:sdt>
    <w:p w:rsidR="00401764" w:rsidRDefault="00401764" w:rsidP="00401764">
      <w:pPr>
        <w:pStyle w:val="KeepWithNext"/>
        <w:rPr>
          <w:rtl/>
        </w:rPr>
      </w:pPr>
    </w:p>
    <w:p w:rsidR="00566537" w:rsidRDefault="00401764" w:rsidP="00977D3D">
      <w:pPr>
        <w:rPr>
          <w:rtl/>
        </w:rPr>
      </w:pPr>
      <w:bookmarkStart w:id="378" w:name="_ETM_Q1_6425979"/>
      <w:bookmarkStart w:id="379" w:name="_ETM_Q1_6426278"/>
      <w:bookmarkEnd w:id="378"/>
      <w:bookmarkEnd w:id="379"/>
      <w:r>
        <w:rPr>
          <w:rFonts w:hint="cs"/>
          <w:rtl/>
        </w:rPr>
        <w:t xml:space="preserve">זה יכול להיות כתוב. זה לא מזיק. </w:t>
      </w:r>
      <w:bookmarkStart w:id="380" w:name="_ETM_Q1_6443811"/>
      <w:bookmarkEnd w:id="380"/>
      <w:r>
        <w:rPr>
          <w:rFonts w:hint="cs"/>
          <w:rtl/>
        </w:rPr>
        <w:t xml:space="preserve">שיהיה "וסבר". </w:t>
      </w:r>
      <w:r w:rsidR="00566537">
        <w:rPr>
          <w:rFonts w:hint="cs"/>
          <w:rtl/>
        </w:rPr>
        <w:t>נשאיר את ה</w:t>
      </w:r>
      <w:r>
        <w:rPr>
          <w:rFonts w:hint="cs"/>
          <w:rtl/>
        </w:rPr>
        <w:t>"</w:t>
      </w:r>
      <w:r w:rsidR="00566537">
        <w:rPr>
          <w:rFonts w:hint="cs"/>
          <w:rtl/>
        </w:rPr>
        <w:t>סבר</w:t>
      </w:r>
      <w:r>
        <w:rPr>
          <w:rFonts w:hint="cs"/>
          <w:rtl/>
        </w:rPr>
        <w:t>"</w:t>
      </w:r>
      <w:r w:rsidR="00566537">
        <w:rPr>
          <w:rFonts w:hint="cs"/>
          <w:rtl/>
        </w:rPr>
        <w:t xml:space="preserve">. </w:t>
      </w:r>
      <w:r>
        <w:rPr>
          <w:rFonts w:hint="cs"/>
          <w:rtl/>
        </w:rPr>
        <w:t xml:space="preserve">זה אומר שצריך להכניס במוקד מישהו שסובר, </w:t>
      </w:r>
      <w:r w:rsidR="00566537">
        <w:rPr>
          <w:rFonts w:hint="cs"/>
          <w:rtl/>
        </w:rPr>
        <w:t xml:space="preserve">שיש לו מחשבה. </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658662473"/>
        <w:placeholder>
          <w:docPart w:val="FF971B79761843F9A4A626337EA3ADD6"/>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rPr>
          <w:rtl/>
        </w:rPr>
      </w:pPr>
    </w:p>
    <w:p w:rsidR="00566537" w:rsidRDefault="00566537" w:rsidP="00566537">
      <w:pPr>
        <w:rPr>
          <w:rtl/>
        </w:rPr>
      </w:pPr>
      <w:r>
        <w:rPr>
          <w:rFonts w:hint="cs"/>
          <w:rtl/>
        </w:rPr>
        <w:t xml:space="preserve">הסיפא של בנסיבות העניין </w:t>
      </w:r>
      <w:r w:rsidR="0004616A">
        <w:rPr>
          <w:rFonts w:hint="cs"/>
          <w:rtl/>
        </w:rPr>
        <w:t xml:space="preserve">אין </w:t>
      </w:r>
      <w:bookmarkStart w:id="381" w:name="_ETM_Q1_6476280"/>
      <w:bookmarkEnd w:id="381"/>
      <w:r w:rsidR="0004616A">
        <w:rPr>
          <w:rFonts w:hint="cs"/>
          <w:rtl/>
        </w:rPr>
        <w:t xml:space="preserve">באפשרות עובד המוקד לאתר את המיקום בו נדרש הטיפול </w:t>
      </w:r>
      <w:proofErr w:type="spellStart"/>
      <w:r w:rsidR="0004616A">
        <w:rPr>
          <w:rFonts w:hint="cs"/>
          <w:rtl/>
        </w:rPr>
        <w:t>המיידי</w:t>
      </w:r>
      <w:proofErr w:type="spellEnd"/>
      <w:r w:rsidR="0004616A">
        <w:rPr>
          <w:rFonts w:hint="cs"/>
          <w:rtl/>
        </w:rPr>
        <w:t xml:space="preserve"> </w:t>
      </w:r>
      <w:bookmarkStart w:id="382" w:name="_ETM_Q1_6479774"/>
      <w:bookmarkEnd w:id="382"/>
      <w:r>
        <w:rPr>
          <w:rFonts w:hint="cs"/>
          <w:rtl/>
        </w:rPr>
        <w:t xml:space="preserve">או יש לעובד המוקד </w:t>
      </w:r>
      <w:r w:rsidR="0004616A">
        <w:rPr>
          <w:rFonts w:hint="cs"/>
          <w:rtl/>
        </w:rPr>
        <w:t xml:space="preserve">ספק אם המיקום שנמסר, נכון </w:t>
      </w:r>
      <w:r>
        <w:rPr>
          <w:rtl/>
        </w:rPr>
        <w:t>–</w:t>
      </w:r>
      <w:r>
        <w:rPr>
          <w:rFonts w:hint="cs"/>
          <w:rtl/>
        </w:rPr>
        <w:t xml:space="preserve"> אני חושבת שהוועדה צריכה להחליט אם היא רוצה </w:t>
      </w:r>
      <w:r w:rsidR="0004616A">
        <w:rPr>
          <w:rFonts w:hint="cs"/>
          <w:rtl/>
        </w:rPr>
        <w:t xml:space="preserve">את המשפט הזה </w:t>
      </w:r>
      <w:r>
        <w:rPr>
          <w:rFonts w:hint="cs"/>
          <w:rtl/>
        </w:rPr>
        <w:t xml:space="preserve">או לא. אנחנו הצענו עוד תנאי לצפייה </w:t>
      </w:r>
      <w:r w:rsidR="0004616A">
        <w:rPr>
          <w:rFonts w:hint="cs"/>
          <w:rtl/>
        </w:rPr>
        <w:t xml:space="preserve">במידע </w:t>
      </w:r>
      <w:r>
        <w:rPr>
          <w:rtl/>
        </w:rPr>
        <w:t>–</w:t>
      </w:r>
      <w:r>
        <w:rPr>
          <w:rFonts w:hint="cs"/>
          <w:rtl/>
        </w:rPr>
        <w:t xml:space="preserve"> שבנסיבות העניין- - -</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83019191"/>
        <w:placeholder>
          <w:docPart w:val="D91AB88765CE4866A9D37D9ED9685E4F"/>
        </w:placeholder>
        <w15:color w:val="993366"/>
      </w:sdtPr>
      <w:sdtEndPr/>
      <w:sdtContent>
        <w:p w:rsidR="00566537" w:rsidRDefault="00566537" w:rsidP="00566537">
          <w:pPr>
            <w:pStyle w:val="a4"/>
            <w:keepNext/>
            <w:rPr>
              <w:rtl/>
            </w:rPr>
          </w:pPr>
          <w:r w:rsidRPr="00224903">
            <w:rPr>
              <w:rStyle w:val="afd"/>
              <w:color w:val="000000"/>
              <w:rtl/>
            </w:rPr>
            <w:t>זאב בנימין בגין (הליכוד):</w:t>
          </w:r>
        </w:p>
      </w:sdtContent>
    </w:sdt>
    <w:p w:rsidR="00566537" w:rsidRDefault="00566537" w:rsidP="00566537">
      <w:pPr>
        <w:rPr>
          <w:rtl/>
        </w:rPr>
      </w:pPr>
    </w:p>
    <w:p w:rsidR="00566537" w:rsidRDefault="00566537" w:rsidP="00566537">
      <w:pPr>
        <w:rPr>
          <w:rtl/>
        </w:rPr>
      </w:pPr>
      <w:r>
        <w:rPr>
          <w:rFonts w:hint="cs"/>
          <w:rtl/>
        </w:rPr>
        <w:t>אבל ממילא אצלה.</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351470776"/>
        <w:placeholder>
          <w:docPart w:val="75507FE70F314DD58CF85ACB524ADD8F"/>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rPr>
          <w:rtl/>
        </w:rPr>
      </w:pPr>
    </w:p>
    <w:p w:rsidR="00566537" w:rsidRDefault="00566537" w:rsidP="00566537">
      <w:pPr>
        <w:rPr>
          <w:rtl/>
        </w:rPr>
      </w:pPr>
      <w:r>
        <w:rPr>
          <w:rFonts w:hint="cs"/>
          <w:rtl/>
        </w:rPr>
        <w:t>נכון.</w:t>
      </w:r>
      <w:r w:rsidR="0004616A">
        <w:rPr>
          <w:rFonts w:hint="cs"/>
          <w:rtl/>
        </w:rPr>
        <w:t xml:space="preserve"> </w:t>
      </w:r>
      <w:bookmarkStart w:id="383" w:name="_ETM_Q1_6500289"/>
      <w:bookmarkEnd w:id="383"/>
      <w:r w:rsidR="0004616A">
        <w:rPr>
          <w:rFonts w:hint="cs"/>
          <w:rtl/>
        </w:rPr>
        <w:t xml:space="preserve">שבנסיבות העניין אין באפשרות עובד המוקד לאתר את המיקום בו נדרש הטיפול </w:t>
      </w:r>
      <w:proofErr w:type="spellStart"/>
      <w:r w:rsidR="0004616A">
        <w:rPr>
          <w:rFonts w:hint="cs"/>
          <w:rtl/>
        </w:rPr>
        <w:t>המיידי</w:t>
      </w:r>
      <w:proofErr w:type="spellEnd"/>
      <w:r w:rsidR="0004616A">
        <w:rPr>
          <w:rFonts w:hint="cs"/>
          <w:rtl/>
        </w:rPr>
        <w:t xml:space="preserve"> או יש לעובד המוקד ספק אם המיקום שנמסר לו, הוא נכון.</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957994200"/>
        <w:placeholder>
          <w:docPart w:val="7FC8D9A6A2A94347BBDEB28000CE220C"/>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rPr>
          <w:rtl/>
        </w:rPr>
      </w:pPr>
    </w:p>
    <w:p w:rsidR="00566537" w:rsidRDefault="00566537" w:rsidP="00566537">
      <w:pPr>
        <w:rPr>
          <w:rtl/>
        </w:rPr>
      </w:pPr>
      <w:r>
        <w:rPr>
          <w:rFonts w:hint="cs"/>
          <w:rtl/>
        </w:rPr>
        <w:t xml:space="preserve">שוב. עזבי. </w:t>
      </w:r>
    </w:p>
    <w:p w:rsidR="00566537" w:rsidRDefault="00566537" w:rsidP="00566537">
      <w:pPr>
        <w:rPr>
          <w:rtl/>
        </w:rPr>
      </w:pPr>
    </w:p>
    <w:bookmarkStart w:id="384" w:name="_ETM_Q1_6518055" w:displacedByCustomXml="next"/>
    <w:bookmarkEnd w:id="384" w:displacedByCustomXml="next"/>
    <w:bookmarkStart w:id="385" w:name="_ETM_Q1_6519624" w:displacedByCustomXml="next"/>
    <w:bookmarkEnd w:id="385"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800420655"/>
        <w:placeholder>
          <w:docPart w:val="DefaultPlaceholder_-1854013440"/>
        </w:placeholder>
        <w15:color w:val="993366"/>
      </w:sdtPr>
      <w:sdtEndPr/>
      <w:sdtContent>
        <w:p w:rsidR="00265DEA" w:rsidRDefault="004B7743" w:rsidP="00265DEA">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265DEA" w:rsidRDefault="00265DEA" w:rsidP="00265DEA">
      <w:pPr>
        <w:pStyle w:val="KeepWithNext"/>
        <w:rPr>
          <w:rtl/>
        </w:rPr>
      </w:pPr>
    </w:p>
    <w:p w:rsidR="00265DEA" w:rsidRDefault="00265DEA" w:rsidP="00265DEA">
      <w:pPr>
        <w:rPr>
          <w:rtl/>
        </w:rPr>
      </w:pPr>
      <w:r>
        <w:rPr>
          <w:rFonts w:hint="cs"/>
          <w:rtl/>
        </w:rPr>
        <w:t>את מקלה.</w:t>
      </w:r>
    </w:p>
    <w:p w:rsidR="00265DEA" w:rsidRDefault="00265DEA" w:rsidP="00265DEA">
      <w:pPr>
        <w:rPr>
          <w:rtl/>
        </w:rPr>
      </w:pPr>
    </w:p>
    <w:sdt>
      <w:sdtPr>
        <w:rPr>
          <w:rFonts w:hint="cs"/>
          <w:rtl/>
        </w:rPr>
        <w:alias w:val="דובר"/>
        <w:tag w:val="&lt;ID&gt;0&lt;/ID&gt;&lt;Name&gt;נעמה מנחמי&lt;/Name&gt;&lt;Data&gt;נעמה מנחמי&lt;/Data&gt;&lt;MemberID&gt;&lt;/MemberID&gt;"/>
        <w:id w:val="-1733311119"/>
        <w:placeholder>
          <w:docPart w:val="B1023AF00D9F48E0B7C36CA59E3BF077"/>
        </w:placeholder>
        <w15:color w:val="993366"/>
      </w:sdtPr>
      <w:sdtEndPr/>
      <w:sdtContent>
        <w:p w:rsidR="00265DEA" w:rsidRDefault="00265DEA" w:rsidP="00265DEA">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265DEA" w:rsidRDefault="00265DEA" w:rsidP="00265DEA">
      <w:pPr>
        <w:rPr>
          <w:rtl/>
        </w:rPr>
      </w:pPr>
    </w:p>
    <w:p w:rsidR="00265DEA" w:rsidRDefault="00265DEA" w:rsidP="00265DEA">
      <w:pPr>
        <w:rPr>
          <w:rtl/>
        </w:rPr>
      </w:pPr>
      <w:r>
        <w:rPr>
          <w:rFonts w:hint="cs"/>
          <w:rtl/>
        </w:rPr>
        <w:t xml:space="preserve">אני לא מקלה. אני דורשת תנאי </w:t>
      </w:r>
      <w:bookmarkStart w:id="386" w:name="_ETM_Q1_6515160"/>
      <w:bookmarkEnd w:id="386"/>
      <w:r>
        <w:rPr>
          <w:rFonts w:hint="cs"/>
          <w:rtl/>
        </w:rPr>
        <w:t>נוסף.</w:t>
      </w:r>
    </w:p>
    <w:p w:rsidR="00265DEA" w:rsidRDefault="00265DEA" w:rsidP="00265DEA">
      <w:pPr>
        <w:rPr>
          <w:rtl/>
        </w:rPr>
      </w:pPr>
      <w:bookmarkStart w:id="387" w:name="_ETM_Q1_6517577"/>
      <w:bookmarkEnd w:id="387"/>
    </w:p>
    <w:bookmarkStart w:id="388" w:name="_ETM_Q1_6517901" w:displacedByCustomXml="next"/>
    <w:bookmarkEnd w:id="388" w:displacedByCustomXml="next"/>
    <w:sdt>
      <w:sdtPr>
        <w:rPr>
          <w:rtl/>
        </w:rPr>
        <w:alias w:val="יור"/>
        <w:tag w:val="&lt;ID&gt;5094&lt;/ID&gt;&lt;Name&gt;ניסן סלומינסקי - יו&quot;רַ&lt;/Name&gt;&lt;Data&gt;ניסן סלומינסקי&lt;/Data&gt;&lt;Shortcut&gt;ניסל&lt;/Shortcut&gt;"/>
        <w:id w:val="1426304330"/>
        <w:placeholder>
          <w:docPart w:val="DefaultPlaceholder_-1854013440"/>
        </w:placeholder>
        <w15:color w:val="993366"/>
      </w:sdtPr>
      <w:sdtEndPr/>
      <w:sdtContent>
        <w:p w:rsidR="00265DEA" w:rsidRDefault="00265DEA" w:rsidP="00265DEA">
          <w:pPr>
            <w:pStyle w:val="af6"/>
            <w:keepNext/>
            <w:rPr>
              <w:rtl/>
            </w:rPr>
          </w:pPr>
          <w:r w:rsidRPr="00265DEA">
            <w:rPr>
              <w:rStyle w:val="afd"/>
              <w:color w:val="000000"/>
              <w:rtl/>
            </w:rPr>
            <w:t>היו"ר ניסן סלומינסקי</w:t>
          </w:r>
          <w:r w:rsidRPr="00265DEA">
            <w:rPr>
              <w:color w:val="000000"/>
              <w:rtl/>
            </w:rPr>
            <w:t>:</w:t>
          </w:r>
        </w:p>
      </w:sdtContent>
    </w:sdt>
    <w:p w:rsidR="00265DEA" w:rsidRDefault="00265DEA" w:rsidP="00265DEA">
      <w:pPr>
        <w:pStyle w:val="KeepWithNext"/>
        <w:rPr>
          <w:rtl/>
        </w:rPr>
      </w:pPr>
    </w:p>
    <w:p w:rsidR="00265DEA" w:rsidRDefault="00265DEA" w:rsidP="00265DEA">
      <w:pPr>
        <w:rPr>
          <w:rtl/>
        </w:rPr>
      </w:pPr>
      <w:r>
        <w:rPr>
          <w:rFonts w:hint="cs"/>
          <w:rtl/>
        </w:rPr>
        <w:t xml:space="preserve">לא. </w:t>
      </w:r>
    </w:p>
    <w:p w:rsidR="00265DEA" w:rsidRDefault="00265DEA" w:rsidP="00265DEA">
      <w:pPr>
        <w:rPr>
          <w:rtl/>
        </w:rPr>
      </w:pPr>
      <w:bookmarkStart w:id="389" w:name="_ETM_Q1_6520153"/>
      <w:bookmarkEnd w:id="389"/>
    </w:p>
    <w:bookmarkStart w:id="390" w:name="_ETM_Q1_6520440" w:displacedByCustomXml="next"/>
    <w:bookmarkEnd w:id="390" w:displacedByCustomXml="next"/>
    <w:bookmarkStart w:id="391" w:name="_ETM_Q1_6523192" w:displacedByCustomXml="next"/>
    <w:bookmarkEnd w:id="391"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133550008"/>
        <w:placeholder>
          <w:docPart w:val="DefaultPlaceholder_-1854013440"/>
        </w:placeholder>
        <w15:color w:val="993366"/>
      </w:sdtPr>
      <w:sdtEndPr/>
      <w:sdtContent>
        <w:p w:rsidR="00265DEA" w:rsidRDefault="004B7743" w:rsidP="00265DEA">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265DEA" w:rsidRDefault="00265DEA" w:rsidP="00265DEA">
      <w:pPr>
        <w:pStyle w:val="KeepWithNext"/>
        <w:rPr>
          <w:rtl/>
        </w:rPr>
      </w:pPr>
    </w:p>
    <w:p w:rsidR="00265DEA" w:rsidRPr="00265DEA" w:rsidRDefault="00265DEA" w:rsidP="00265DEA">
      <w:pPr>
        <w:rPr>
          <w:rtl/>
        </w:rPr>
      </w:pPr>
      <w:r>
        <w:rPr>
          <w:rFonts w:hint="cs"/>
          <w:rtl/>
        </w:rPr>
        <w:t>הוא הבין את המקום, אבל לא בטוח שזה נכון.</w:t>
      </w:r>
    </w:p>
    <w:p w:rsidR="00265DEA" w:rsidRPr="00265DEA" w:rsidRDefault="00265DEA" w:rsidP="00265DEA">
      <w:pPr>
        <w:rPr>
          <w:rtl/>
        </w:rPr>
      </w:pPr>
    </w:p>
    <w:sdt>
      <w:sdtPr>
        <w:rPr>
          <w:rFonts w:hint="cs"/>
          <w:rtl/>
        </w:rPr>
        <w:alias w:val="דובר"/>
        <w:tag w:val="&lt;ID&gt;0&lt;/ID&gt;&lt;Name&gt;נעמה מנחמי&lt;/Name&gt;&lt;Data&gt;נעמה מנחמי&lt;/Data&gt;&lt;MemberID&gt;&lt;/MemberID&gt;"/>
        <w:id w:val="-808941317"/>
        <w:placeholder>
          <w:docPart w:val="180B61F056674F52AC9CB6D5E97FB629"/>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rPr>
          <w:rtl/>
        </w:rPr>
      </w:pPr>
    </w:p>
    <w:p w:rsidR="00566537" w:rsidRDefault="00566537" w:rsidP="00566537">
      <w:pPr>
        <w:rPr>
          <w:rtl/>
        </w:rPr>
      </w:pPr>
      <w:r>
        <w:rPr>
          <w:rFonts w:hint="cs"/>
          <w:rtl/>
        </w:rPr>
        <w:t>זו תוספת שביקשה מאתנו דנה.</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210762587"/>
        <w:placeholder>
          <w:docPart w:val="ACAEDE4568064435B70DE39DE5B2E1E7"/>
        </w:placeholder>
        <w15:color w:val="993366"/>
      </w:sdtPr>
      <w:sdtEndPr/>
      <w:sdtContent>
        <w:p w:rsidR="00566537" w:rsidRDefault="00566537" w:rsidP="00566537">
          <w:pPr>
            <w:pStyle w:val="af9"/>
            <w:keepNext/>
            <w:rPr>
              <w:rtl/>
            </w:rPr>
          </w:pPr>
          <w:r w:rsidRPr="00224903">
            <w:rPr>
              <w:rStyle w:val="afd"/>
              <w:color w:val="000000"/>
              <w:rtl/>
            </w:rPr>
            <w:t>רועי הראל</w:t>
          </w:r>
          <w:r w:rsidRPr="0022490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היא לא ביקשה, זה לא נכון.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824555186"/>
        <w:placeholder>
          <w:docPart w:val="ACAEDE4568064435B70DE39DE5B2E1E7"/>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pStyle w:val="KeepWithNext"/>
        <w:rPr>
          <w:rtl/>
        </w:rPr>
      </w:pPr>
    </w:p>
    <w:p w:rsidR="00566537" w:rsidRDefault="00566537" w:rsidP="00265DEA">
      <w:pPr>
        <w:rPr>
          <w:rtl/>
        </w:rPr>
      </w:pPr>
      <w:r>
        <w:rPr>
          <w:rFonts w:hint="cs"/>
          <w:rtl/>
        </w:rPr>
        <w:t xml:space="preserve">אם האיש נתן את הכתובת שלו, </w:t>
      </w:r>
      <w:r w:rsidR="00265DEA">
        <w:rPr>
          <w:rFonts w:hint="cs"/>
          <w:rtl/>
        </w:rPr>
        <w:t xml:space="preserve">אז </w:t>
      </w:r>
      <w:bookmarkStart w:id="392" w:name="_ETM_Q1_6541626"/>
      <w:bookmarkEnd w:id="392"/>
      <w:r w:rsidR="00265DEA">
        <w:rPr>
          <w:rFonts w:hint="cs"/>
          <w:rtl/>
        </w:rPr>
        <w:t xml:space="preserve">אל"ף, </w:t>
      </w:r>
      <w:r>
        <w:rPr>
          <w:rFonts w:hint="cs"/>
          <w:rtl/>
        </w:rPr>
        <w:t xml:space="preserve">אין בעיה של פרטיות, ובטח אתה יכול לצפות. מה הבעיה בצפייה? למה לא? מקסימום </w:t>
      </w:r>
      <w:r w:rsidR="00265DEA">
        <w:rPr>
          <w:rFonts w:hint="cs"/>
          <w:rtl/>
        </w:rPr>
        <w:t xml:space="preserve">אתה </w:t>
      </w:r>
      <w:r>
        <w:rPr>
          <w:rFonts w:hint="cs"/>
          <w:rtl/>
        </w:rPr>
        <w:t>תשחזר, אם אתה רוצה, שהכתובת ש</w:t>
      </w:r>
      <w:r w:rsidR="00265DEA">
        <w:rPr>
          <w:rFonts w:hint="cs"/>
          <w:rtl/>
        </w:rPr>
        <w:t xml:space="preserve">הוא </w:t>
      </w:r>
      <w:r>
        <w:rPr>
          <w:rFonts w:hint="cs"/>
          <w:rtl/>
        </w:rPr>
        <w:t>מסר, נכונה. כל שכן אם לא שמעת ברור</w:t>
      </w:r>
      <w:r w:rsidR="00265DEA">
        <w:rPr>
          <w:rFonts w:hint="cs"/>
          <w:rtl/>
        </w:rPr>
        <w:t>,</w:t>
      </w:r>
      <w:r>
        <w:rPr>
          <w:rFonts w:hint="cs"/>
          <w:rtl/>
        </w:rPr>
        <w:t xml:space="preserve"> או </w:t>
      </w:r>
      <w:r w:rsidR="00265DEA">
        <w:rPr>
          <w:rFonts w:hint="cs"/>
          <w:rtl/>
        </w:rPr>
        <w:t>אתה חושב ש</w:t>
      </w:r>
      <w:r>
        <w:rPr>
          <w:rFonts w:hint="cs"/>
          <w:rtl/>
        </w:rPr>
        <w:t>האיש היה מבולבל, תבזבז עשר דקות לשלוח ניידת לכתובת לא נכונה במקום לל</w:t>
      </w:r>
      <w:r w:rsidR="00265DEA">
        <w:rPr>
          <w:rFonts w:hint="cs"/>
          <w:rtl/>
        </w:rPr>
        <w:t>ח</w:t>
      </w:r>
      <w:r>
        <w:rPr>
          <w:rFonts w:hint="cs"/>
          <w:rtl/>
        </w:rPr>
        <w:t>וץ ע</w:t>
      </w:r>
      <w:r w:rsidR="00265DEA">
        <w:rPr>
          <w:rFonts w:hint="cs"/>
          <w:rtl/>
        </w:rPr>
        <w:t>ל</w:t>
      </w:r>
      <w:r>
        <w:rPr>
          <w:rFonts w:hint="cs"/>
          <w:rtl/>
        </w:rPr>
        <w:t xml:space="preserve"> כפתור ולראות את הכתובת האמתית? מה עובר עלינו?</w:t>
      </w:r>
    </w:p>
    <w:p w:rsidR="00566537" w:rsidRPr="001127A7" w:rsidRDefault="00566537" w:rsidP="00566537">
      <w:pPr>
        <w:rPr>
          <w:rtl/>
        </w:rPr>
      </w:pPr>
    </w:p>
    <w:sdt>
      <w:sdtPr>
        <w:rPr>
          <w:rFonts w:hint="cs"/>
          <w:rtl/>
        </w:rPr>
        <w:alias w:val="דובר"/>
        <w:tag w:val="&lt;ID&gt;0&lt;/ID&gt;&lt;Name&gt;נעמה מנחמי&lt;/Name&gt;&lt;Data&gt;נעמה מנחמי&lt;/Data&gt;&lt;MemberID&gt;&lt;/MemberID&gt;"/>
        <w:id w:val="-53396044"/>
        <w:placeholder>
          <w:docPart w:val="ACAEDE4568064435B70DE39DE5B2E1E7"/>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pStyle w:val="KeepWithNext"/>
        <w:rPr>
          <w:rtl/>
        </w:rPr>
      </w:pPr>
    </w:p>
    <w:p w:rsidR="00265DEA" w:rsidRDefault="00265DEA" w:rsidP="00265DEA">
      <w:pPr>
        <w:rPr>
          <w:rtl/>
        </w:rPr>
      </w:pPr>
      <w:bookmarkStart w:id="393" w:name="_ETM_Q1_6571115"/>
      <w:bookmarkEnd w:id="393"/>
      <w:r>
        <w:rPr>
          <w:rFonts w:hint="cs"/>
          <w:rtl/>
        </w:rPr>
        <w:t xml:space="preserve">אבל המשמעות היא שהם ילחצו </w:t>
      </w:r>
      <w:bookmarkStart w:id="394" w:name="_ETM_Q1_6575051"/>
      <w:bookmarkEnd w:id="394"/>
      <w:r>
        <w:rPr>
          <w:rFonts w:hint="cs"/>
          <w:rtl/>
        </w:rPr>
        <w:t xml:space="preserve">כל פעם. זאת לא </w:t>
      </w:r>
      <w:proofErr w:type="spellStart"/>
      <w:r>
        <w:rPr>
          <w:rFonts w:hint="cs"/>
          <w:rtl/>
        </w:rPr>
        <w:t>היתה</w:t>
      </w:r>
      <w:proofErr w:type="spellEnd"/>
      <w:r>
        <w:rPr>
          <w:rFonts w:hint="cs"/>
          <w:rtl/>
        </w:rPr>
        <w:t xml:space="preserve"> הכוונה שלהם.</w:t>
      </w:r>
    </w:p>
    <w:p w:rsidR="00265DEA" w:rsidRPr="00265DEA" w:rsidRDefault="00265DEA" w:rsidP="00265DEA">
      <w:pPr>
        <w:rPr>
          <w:rtl/>
        </w:rPr>
      </w:pPr>
      <w:bookmarkStart w:id="395" w:name="_ETM_Q1_6579402"/>
      <w:bookmarkEnd w:id="395"/>
    </w:p>
    <w:sdt>
      <w:sdtPr>
        <w:rPr>
          <w:rFonts w:hint="cs"/>
          <w:rtl/>
        </w:rPr>
        <w:alias w:val="יור"/>
        <w:tag w:val="&lt;ID&gt;5094&lt;/ID&gt;&lt;Name&gt;ניסן סלומינסקי - יו&quot;רַ&lt;/Name&gt;&lt;Data&gt;ניסן סלומינסקי&lt;/Data&gt;&lt;Shortcut&gt;ניסל&lt;/Shortcut&gt;"/>
        <w:id w:val="-1728144063"/>
        <w:placeholder>
          <w:docPart w:val="ACAEDE4568064435B70DE39DE5B2E1E7"/>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pStyle w:val="KeepWithNext"/>
        <w:rPr>
          <w:rtl/>
        </w:rPr>
      </w:pPr>
    </w:p>
    <w:p w:rsidR="00566537" w:rsidRDefault="00265DEA" w:rsidP="00265DEA">
      <w:pPr>
        <w:rPr>
          <w:rtl/>
        </w:rPr>
      </w:pPr>
      <w:r>
        <w:rPr>
          <w:rFonts w:hint="cs"/>
          <w:rtl/>
        </w:rPr>
        <w:t xml:space="preserve">אבל סבר </w:t>
      </w:r>
      <w:r>
        <w:rPr>
          <w:rtl/>
        </w:rPr>
        <w:t>–</w:t>
      </w:r>
      <w:r>
        <w:rPr>
          <w:rFonts w:hint="cs"/>
          <w:rtl/>
        </w:rPr>
        <w:t xml:space="preserve"> יש </w:t>
      </w:r>
      <w:bookmarkStart w:id="396" w:name="_ETM_Q1_6579302"/>
      <w:bookmarkEnd w:id="396"/>
      <w:r>
        <w:rPr>
          <w:rFonts w:hint="cs"/>
          <w:rtl/>
        </w:rPr>
        <w:t xml:space="preserve">לך קודם, שהוא חושב שהשיחה היא אמתית. </w:t>
      </w:r>
      <w:r w:rsidR="00566537">
        <w:rPr>
          <w:rFonts w:hint="cs"/>
          <w:rtl/>
        </w:rPr>
        <w:t xml:space="preserve">אני לא מבין. אם חושבים שהשיחה היא אמתית וצריך, </w:t>
      </w:r>
      <w:r>
        <w:rPr>
          <w:rFonts w:hint="cs"/>
          <w:rtl/>
        </w:rPr>
        <w:t xml:space="preserve">שילחץ עשר פעמים </w:t>
      </w:r>
      <w:bookmarkStart w:id="397" w:name="_ETM_Q1_6591085"/>
      <w:bookmarkEnd w:id="397"/>
      <w:r>
        <w:rPr>
          <w:rFonts w:hint="cs"/>
          <w:rtl/>
        </w:rPr>
        <w:t xml:space="preserve">- </w:t>
      </w:r>
      <w:r w:rsidR="00566537">
        <w:rPr>
          <w:rFonts w:hint="cs"/>
          <w:rtl/>
        </w:rPr>
        <w:t>העיקר שיצילו את העני</w:t>
      </w:r>
      <w:r>
        <w:rPr>
          <w:rFonts w:hint="cs"/>
          <w:rtl/>
        </w:rPr>
        <w:t>י</w:t>
      </w:r>
      <w:r w:rsidR="00566537">
        <w:rPr>
          <w:rFonts w:hint="cs"/>
          <w:rtl/>
        </w:rPr>
        <w:t>ן. בפרט אם אומרים לך את הכתובת.</w:t>
      </w:r>
      <w:r>
        <w:rPr>
          <w:rFonts w:hint="cs"/>
          <w:rtl/>
        </w:rPr>
        <w:t xml:space="preserve"> אם לא אומרים את הכתובת, ודאי שהם צריכים </w:t>
      </w:r>
      <w:bookmarkStart w:id="398" w:name="_ETM_Q1_6595179"/>
      <w:bookmarkEnd w:id="398"/>
      <w:r>
        <w:rPr>
          <w:rFonts w:hint="cs"/>
          <w:rtl/>
        </w:rPr>
        <w:t>ללחוץ.</w:t>
      </w:r>
    </w:p>
    <w:p w:rsidR="00566537" w:rsidRDefault="00566537" w:rsidP="00566537">
      <w:pPr>
        <w:rPr>
          <w:rtl/>
        </w:rPr>
      </w:pPr>
    </w:p>
    <w:sdt>
      <w:sdtPr>
        <w:rPr>
          <w:rFonts w:hint="cs"/>
          <w:rtl/>
        </w:rPr>
        <w:alias w:val="דובר"/>
        <w:tag w:val="&lt;ID&gt;0&lt;/ID&gt;&lt;Name&gt;נעמה מנחמי&lt;/Name&gt;&lt;Data&gt;נעמה מנחמי&lt;/Data&gt;&lt;MemberID&gt;&lt;/MemberID&gt;"/>
        <w:id w:val="-2072337770"/>
        <w:placeholder>
          <w:docPart w:val="309A703449AF4C10BF78A7D5642E578E"/>
        </w:placeholder>
        <w15:color w:val="993366"/>
      </w:sdtPr>
      <w:sdtEndPr/>
      <w:sdtContent>
        <w:p w:rsidR="00566537" w:rsidRDefault="00566537" w:rsidP="00566537">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rPr>
          <w:rtl/>
        </w:rPr>
      </w:pPr>
    </w:p>
    <w:p w:rsidR="00566537" w:rsidRDefault="00265DEA" w:rsidP="00566537">
      <w:pPr>
        <w:rPr>
          <w:rtl/>
        </w:rPr>
      </w:pPr>
      <w:r>
        <w:rPr>
          <w:rFonts w:hint="cs"/>
          <w:rtl/>
        </w:rPr>
        <w:t xml:space="preserve">אם הם אומרים את הכתובת, </w:t>
      </w:r>
      <w:r w:rsidR="00566537">
        <w:rPr>
          <w:rFonts w:hint="cs"/>
          <w:rtl/>
        </w:rPr>
        <w:t>למה אני צריכה ללחוץ ולהכניס את זה למאגר?</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496882389"/>
        <w:placeholder>
          <w:docPart w:val="09AE641AE86B4A28BF15BBD9B2B72CA4"/>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rPr>
          <w:rtl/>
        </w:rPr>
      </w:pPr>
    </w:p>
    <w:p w:rsidR="00566537" w:rsidRDefault="00265DEA" w:rsidP="00566537">
      <w:pPr>
        <w:rPr>
          <w:rtl/>
        </w:rPr>
      </w:pPr>
      <w:r>
        <w:rPr>
          <w:rFonts w:hint="cs"/>
          <w:rtl/>
        </w:rPr>
        <w:t xml:space="preserve">אז </w:t>
      </w:r>
      <w:r w:rsidR="00566537">
        <w:rPr>
          <w:rFonts w:hint="cs"/>
          <w:rtl/>
        </w:rPr>
        <w:t xml:space="preserve">ההפך. </w:t>
      </w:r>
      <w:r>
        <w:rPr>
          <w:rFonts w:hint="cs"/>
          <w:rtl/>
        </w:rPr>
        <w:t xml:space="preserve">אז </w:t>
      </w:r>
      <w:r w:rsidR="00566537">
        <w:rPr>
          <w:rFonts w:hint="cs"/>
          <w:rtl/>
        </w:rPr>
        <w:t>ודאי שאת צריכה ללחוץ</w:t>
      </w:r>
      <w:r>
        <w:rPr>
          <w:rFonts w:hint="cs"/>
          <w:rtl/>
        </w:rPr>
        <w:t xml:space="preserve"> כדי לראות</w:t>
      </w:r>
      <w:r w:rsidR="00566537">
        <w:rPr>
          <w:rFonts w:hint="cs"/>
          <w:rtl/>
        </w:rPr>
        <w:t>.</w:t>
      </w:r>
    </w:p>
    <w:p w:rsidR="0056653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938564997"/>
        <w:placeholder>
          <w:docPart w:val="ACAEDE4568064435B70DE39DE5B2E1E7"/>
        </w:placeholder>
        <w15:color w:val="993366"/>
      </w:sdtPr>
      <w:sdtEndPr/>
      <w:sdtContent>
        <w:p w:rsidR="00566537" w:rsidRDefault="00566537" w:rsidP="00566537">
          <w:pPr>
            <w:pStyle w:val="af9"/>
            <w:keepNext/>
            <w:rPr>
              <w:rtl/>
            </w:rPr>
          </w:pPr>
          <w:r w:rsidRPr="00224903">
            <w:rPr>
              <w:rStyle w:val="afd"/>
              <w:color w:val="000000"/>
              <w:rtl/>
            </w:rPr>
            <w:t>אלעזר כהנא</w:t>
          </w:r>
          <w:r w:rsidRPr="0022490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זה שיקול דעת של המוקדן.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578675206"/>
        <w:placeholder>
          <w:docPart w:val="ACAEDE4568064435B70DE39DE5B2E1E7"/>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רבותיי, אם מקובל עליכם מה שאני אומר, תנסחו את זה אחר כך. תשמעו אותי. אני אומר, שוב, בנושא הזה </w:t>
      </w:r>
      <w:r>
        <w:rPr>
          <w:rtl/>
        </w:rPr>
        <w:t>–</w:t>
      </w:r>
      <w:r>
        <w:rPr>
          <w:rFonts w:hint="cs"/>
          <w:rtl/>
        </w:rPr>
        <w:t xml:space="preserve"> המוקד מקבל הודעה. אם בהודעה אין כתובת, ודאי שהוא לוחץ כדי לקבל את הכתובת. אם יש כתובת והוא מרגיש</w:t>
      </w:r>
      <w:r w:rsidR="000A5B39">
        <w:rPr>
          <w:rFonts w:hint="cs"/>
          <w:rtl/>
        </w:rPr>
        <w:t xml:space="preserve"> </w:t>
      </w:r>
      <w:bookmarkStart w:id="399" w:name="_ETM_Q1_6639659"/>
      <w:bookmarkEnd w:id="399"/>
      <w:r w:rsidR="000A5B39">
        <w:rPr>
          <w:rFonts w:hint="cs"/>
          <w:rtl/>
        </w:rPr>
        <w:t>שהאיש רגוע והכול בסדר</w:t>
      </w:r>
      <w:r>
        <w:rPr>
          <w:rFonts w:hint="cs"/>
          <w:rtl/>
        </w:rPr>
        <w:t>, אין לו צורך ללחוץ. מבחינתי, גם אם ילחץ, לא קרה כל</w:t>
      </w:r>
      <w:r w:rsidR="007577D3">
        <w:rPr>
          <w:rFonts w:hint="cs"/>
          <w:rtl/>
        </w:rPr>
        <w:t>ום, כי בין כה וכה הוא קיבל את ה</w:t>
      </w:r>
      <w:r>
        <w:rPr>
          <w:rFonts w:hint="cs"/>
          <w:rtl/>
        </w:rPr>
        <w:t>כ</w:t>
      </w:r>
      <w:r w:rsidR="007577D3">
        <w:rPr>
          <w:rFonts w:hint="cs"/>
          <w:rtl/>
        </w:rPr>
        <w:t>ת</w:t>
      </w:r>
      <w:r>
        <w:rPr>
          <w:rFonts w:hint="cs"/>
          <w:rtl/>
        </w:rPr>
        <w:t>ובת מהאיש</w:t>
      </w:r>
      <w:r w:rsidR="000A5B39">
        <w:rPr>
          <w:rFonts w:hint="cs"/>
          <w:rtl/>
        </w:rPr>
        <w:t xml:space="preserve">, וכל מה שאנחנו חוששים, שלא ללחוץ </w:t>
      </w:r>
      <w:bookmarkStart w:id="400" w:name="_ETM_Q1_6656923"/>
      <w:bookmarkEnd w:id="400"/>
      <w:r w:rsidR="000A5B39">
        <w:rPr>
          <w:rFonts w:hint="cs"/>
          <w:rtl/>
        </w:rPr>
        <w:t>על הכתובת</w:t>
      </w:r>
      <w:r>
        <w:rPr>
          <w:rFonts w:hint="cs"/>
          <w:rtl/>
        </w:rPr>
        <w:t xml:space="preserve"> בגלל צנעת הפרט, אבל האיש כבר נתן את הכתובת</w:t>
      </w:r>
      <w:r w:rsidR="000A5B39">
        <w:rPr>
          <w:rFonts w:hint="cs"/>
          <w:rtl/>
        </w:rPr>
        <w:t>, אז אני לא מפסיד דבר אם אני לוחץ</w:t>
      </w:r>
      <w:r>
        <w:rPr>
          <w:rFonts w:hint="cs"/>
          <w:rtl/>
        </w:rPr>
        <w:t xml:space="preserve">. מה שאני מרוויח בלחיצה </w:t>
      </w:r>
      <w:r>
        <w:rPr>
          <w:rtl/>
        </w:rPr>
        <w:t>–</w:t>
      </w:r>
      <w:r>
        <w:rPr>
          <w:rFonts w:hint="cs"/>
          <w:rtl/>
        </w:rPr>
        <w:t xml:space="preserve"> לוודא שאכן הכתובת </w:t>
      </w:r>
      <w:r w:rsidR="000A5B39">
        <w:rPr>
          <w:rFonts w:hint="cs"/>
          <w:rtl/>
        </w:rPr>
        <w:t xml:space="preserve">הזאת </w:t>
      </w:r>
      <w:bookmarkStart w:id="401" w:name="_ETM_Q1_6668571"/>
      <w:bookmarkEnd w:id="401"/>
      <w:r w:rsidR="000A5B39">
        <w:rPr>
          <w:rFonts w:hint="cs"/>
          <w:rtl/>
        </w:rPr>
        <w:t xml:space="preserve">היא </w:t>
      </w:r>
      <w:r>
        <w:rPr>
          <w:rFonts w:hint="cs"/>
          <w:rtl/>
        </w:rPr>
        <w:t xml:space="preserve">נכונה </w:t>
      </w:r>
      <w:r>
        <w:rPr>
          <w:rtl/>
        </w:rPr>
        <w:t>–</w:t>
      </w:r>
      <w:r w:rsidR="000A5B39">
        <w:rPr>
          <w:rFonts w:hint="cs"/>
          <w:rtl/>
        </w:rPr>
        <w:t xml:space="preserve"> שהאי</w:t>
      </w:r>
      <w:r>
        <w:rPr>
          <w:rFonts w:hint="cs"/>
          <w:rtl/>
        </w:rPr>
        <w:t>ש לא התבלבל, לא טעה. מה מפריע לך שאתה לוחץ</w:t>
      </w:r>
      <w:r w:rsidR="00C36F5F">
        <w:rPr>
          <w:rFonts w:hint="cs"/>
          <w:rtl/>
        </w:rPr>
        <w:t>, לוודא שהכתובת הזאת נכונה</w:t>
      </w:r>
      <w:r>
        <w:rPr>
          <w:rFonts w:hint="cs"/>
          <w:rtl/>
        </w:rPr>
        <w:t>?</w:t>
      </w:r>
    </w:p>
    <w:p w:rsidR="00566537" w:rsidRDefault="00566537" w:rsidP="0056653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6273788"/>
        <w:placeholder>
          <w:docPart w:val="4B2573B233DC46E090E568B130DD6798"/>
        </w:placeholder>
        <w15:color w:val="993366"/>
      </w:sdtPr>
      <w:sdtEndPr/>
      <w:sdtContent>
        <w:p w:rsidR="00566537" w:rsidRDefault="00566537" w:rsidP="00566537">
          <w:pPr>
            <w:pStyle w:val="a4"/>
            <w:keepNext/>
            <w:rPr>
              <w:rtl/>
            </w:rPr>
          </w:pPr>
          <w:r w:rsidRPr="00DA7BFC">
            <w:rPr>
              <w:rStyle w:val="afd"/>
              <w:color w:val="000000"/>
              <w:rtl/>
            </w:rPr>
            <w:t>זאב בנימין בגין (הליכוד):</w:t>
          </w:r>
        </w:p>
      </w:sdtContent>
    </w:sdt>
    <w:p w:rsidR="00566537" w:rsidRDefault="00566537" w:rsidP="00566537">
      <w:pPr>
        <w:rPr>
          <w:rtl/>
        </w:rPr>
      </w:pPr>
    </w:p>
    <w:p w:rsidR="00566537" w:rsidRDefault="00C36F5F" w:rsidP="00566537">
      <w:pPr>
        <w:rPr>
          <w:rtl/>
        </w:rPr>
      </w:pPr>
      <w:r>
        <w:rPr>
          <w:rFonts w:hint="cs"/>
          <w:rtl/>
        </w:rPr>
        <w:t xml:space="preserve">הוא אומר ז'בוטינסקי 13. </w:t>
      </w:r>
      <w:r w:rsidR="00566537">
        <w:rPr>
          <w:rFonts w:hint="cs"/>
          <w:rtl/>
        </w:rPr>
        <w:t>יש 12 ערים בארץ שיש בהן ז'בוטינסקי 13.</w:t>
      </w:r>
    </w:p>
    <w:p w:rsidR="00566537" w:rsidRDefault="00566537" w:rsidP="00566537">
      <w:pPr>
        <w:rPr>
          <w:rtl/>
        </w:rPr>
      </w:pPr>
    </w:p>
    <w:bookmarkStart w:id="402" w:name="_ETM_Q1_6690530" w:displacedByCustomXml="next"/>
    <w:bookmarkEnd w:id="402" w:displacedByCustomXml="next"/>
    <w:sdt>
      <w:sdtPr>
        <w:rPr>
          <w:rtl/>
        </w:rPr>
        <w:alias w:val="יור"/>
        <w:tag w:val="&lt;ID&gt;5094&lt;/ID&gt;&lt;Name&gt;ניסן סלומינסקי - יו&quot;רַ&lt;/Name&gt;&lt;Data&gt;ניסן סלומינסקי&lt;/Data&gt;&lt;Shortcut&gt;ניסל&lt;/Shortcut&gt;"/>
        <w:id w:val="-1616429755"/>
        <w:placeholder>
          <w:docPart w:val="DefaultPlaceholder_-1854013440"/>
        </w:placeholder>
        <w15:color w:val="993366"/>
      </w:sdtPr>
      <w:sdtEndPr/>
      <w:sdtContent>
        <w:p w:rsidR="00C36F5F" w:rsidRDefault="00C36F5F" w:rsidP="00C36F5F">
          <w:pPr>
            <w:pStyle w:val="af6"/>
            <w:keepNext/>
            <w:rPr>
              <w:rtl/>
            </w:rPr>
          </w:pPr>
          <w:r w:rsidRPr="00C36F5F">
            <w:rPr>
              <w:rStyle w:val="afd"/>
              <w:color w:val="000000"/>
              <w:rtl/>
            </w:rPr>
            <w:t>היו"ר ניסן סלומינסקי</w:t>
          </w:r>
          <w:r w:rsidRPr="00C36F5F">
            <w:rPr>
              <w:color w:val="000000"/>
              <w:rtl/>
            </w:rPr>
            <w:t>:</w:t>
          </w:r>
        </w:p>
      </w:sdtContent>
    </w:sdt>
    <w:p w:rsidR="00C36F5F" w:rsidRDefault="00C36F5F" w:rsidP="00C36F5F">
      <w:pPr>
        <w:pStyle w:val="KeepWithNext"/>
        <w:rPr>
          <w:rtl/>
        </w:rPr>
      </w:pPr>
    </w:p>
    <w:p w:rsidR="00C36F5F" w:rsidRDefault="00C36F5F" w:rsidP="00C36F5F">
      <w:pPr>
        <w:rPr>
          <w:rtl/>
        </w:rPr>
      </w:pPr>
      <w:r>
        <w:rPr>
          <w:rFonts w:hint="cs"/>
          <w:rtl/>
        </w:rPr>
        <w:t xml:space="preserve">גם </w:t>
      </w:r>
      <w:bookmarkStart w:id="403" w:name="_ETM_Q1_6692305"/>
      <w:bookmarkEnd w:id="403"/>
      <w:r>
        <w:rPr>
          <w:rFonts w:hint="cs"/>
          <w:rtl/>
        </w:rPr>
        <w:t xml:space="preserve">זה יכול להיות. </w:t>
      </w:r>
    </w:p>
    <w:p w:rsidR="009C227F" w:rsidRDefault="009C227F" w:rsidP="00C36F5F">
      <w:pPr>
        <w:rPr>
          <w:rtl/>
        </w:rPr>
      </w:pPr>
    </w:p>
    <w:sdt>
      <w:sdtPr>
        <w:rPr>
          <w:rFonts w:hint="cs"/>
          <w:rtl/>
        </w:rPr>
        <w:alias w:val="דובר"/>
        <w:tag w:val="&lt;ID&gt;0&lt;/ID&gt;&lt;Name&gt;נעמה מנחמי&lt;/Name&gt;&lt;Data&gt;נעמה מנחמי&lt;/Data&gt;&lt;MemberID&gt;&lt;/MemberID&gt;"/>
        <w:id w:val="301204001"/>
        <w:placeholder>
          <w:docPart w:val="810666DA3D60456BBD37886CC4312B85"/>
        </w:placeholder>
        <w15:color w:val="993366"/>
      </w:sdtPr>
      <w:sdtEndPr/>
      <w:sdtContent>
        <w:p w:rsidR="009C227F" w:rsidRDefault="009C227F" w:rsidP="009C227F">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9C227F" w:rsidRDefault="009C227F" w:rsidP="00C36F5F">
      <w:pPr>
        <w:rPr>
          <w:rtl/>
        </w:rPr>
      </w:pPr>
    </w:p>
    <w:p w:rsidR="009C227F" w:rsidRDefault="009C227F" w:rsidP="00C36F5F">
      <w:pPr>
        <w:rPr>
          <w:rtl/>
        </w:rPr>
      </w:pPr>
      <w:r>
        <w:rPr>
          <w:rFonts w:hint="cs"/>
          <w:rtl/>
        </w:rPr>
        <w:t xml:space="preserve">אם אנחנו מאפשרים לחיצה על כפתור </w:t>
      </w:r>
      <w:bookmarkStart w:id="404" w:name="_ETM_Q1_6709488"/>
      <w:bookmarkEnd w:id="404"/>
      <w:r>
        <w:rPr>
          <w:rFonts w:hint="cs"/>
          <w:rtl/>
        </w:rPr>
        <w:t xml:space="preserve">בכל שלב ובכל מצב </w:t>
      </w:r>
      <w:r>
        <w:rPr>
          <w:rtl/>
        </w:rPr>
        <w:t>–</w:t>
      </w:r>
      <w:r>
        <w:rPr>
          <w:rFonts w:hint="cs"/>
          <w:rtl/>
        </w:rPr>
        <w:t xml:space="preserve"> אין צורך- - </w:t>
      </w:r>
    </w:p>
    <w:p w:rsidR="00C36F5F" w:rsidRPr="00C36F5F" w:rsidRDefault="00C36F5F" w:rsidP="00C36F5F">
      <w:pPr>
        <w:rPr>
          <w:rtl/>
        </w:rPr>
      </w:pPr>
      <w:bookmarkStart w:id="405" w:name="_ETM_Q1_6694578"/>
      <w:bookmarkEnd w:id="405"/>
    </w:p>
    <w:sdt>
      <w:sdtPr>
        <w:rPr>
          <w:rFonts w:hint="cs"/>
          <w:rtl/>
        </w:rPr>
        <w:alias w:val="אורח"/>
        <w:tag w:val="&lt;ID&gt;518266&lt;/ID&gt;&lt;Name&gt;אלעזר כהנא&lt;/Name&gt;&lt;Data&gt;אלעזר כהנא&lt;/Data&gt;&lt;Title&gt;ע' יועמ&quot;ש, המשרד לבטחון פנים&lt;/Title&gt;"/>
        <w:id w:val="-829206749"/>
        <w:placeholder>
          <w:docPart w:val="8489E30A74CA4AD2825A04FCE97E9FB9"/>
        </w:placeholder>
        <w15:color w:val="993366"/>
      </w:sdtPr>
      <w:sdtEndPr/>
      <w:sdtContent>
        <w:p w:rsidR="00566537" w:rsidRDefault="00566537" w:rsidP="00566537">
          <w:pPr>
            <w:pStyle w:val="af9"/>
            <w:keepNext/>
            <w:rPr>
              <w:rtl/>
            </w:rPr>
          </w:pPr>
          <w:r w:rsidRPr="00224903">
            <w:rPr>
              <w:rStyle w:val="afd"/>
              <w:color w:val="000000"/>
              <w:rtl/>
            </w:rPr>
            <w:t>אלעזר כהנא</w:t>
          </w:r>
          <w:r w:rsidRPr="00224903">
            <w:rPr>
              <w:color w:val="000000"/>
              <w:rtl/>
            </w:rPr>
            <w:t>:</w:t>
          </w:r>
        </w:p>
      </w:sdtContent>
    </w:sdt>
    <w:p w:rsidR="00566537" w:rsidRDefault="00566537" w:rsidP="00566537">
      <w:pPr>
        <w:pStyle w:val="KeepWithNext"/>
        <w:rPr>
          <w:rtl/>
        </w:rPr>
      </w:pPr>
    </w:p>
    <w:p w:rsidR="00566537" w:rsidRDefault="00C36F5F" w:rsidP="00566537">
      <w:pPr>
        <w:rPr>
          <w:rtl/>
        </w:rPr>
      </w:pPr>
      <w:r>
        <w:rPr>
          <w:rFonts w:hint="cs"/>
          <w:rtl/>
        </w:rPr>
        <w:t xml:space="preserve">אדוני, </w:t>
      </w:r>
      <w:r w:rsidR="00566537">
        <w:rPr>
          <w:rFonts w:hint="cs"/>
          <w:rtl/>
        </w:rPr>
        <w:t xml:space="preserve">זה שיקול דעת של המוקדן.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977520133"/>
        <w:placeholder>
          <w:docPart w:val="A90454DC0B424B17BA416DD77C0EB8FA"/>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rPr>
          <w:rtl/>
        </w:rPr>
      </w:pPr>
    </w:p>
    <w:p w:rsidR="00566537" w:rsidRDefault="009C227F" w:rsidP="005934D1">
      <w:pPr>
        <w:rPr>
          <w:rtl/>
        </w:rPr>
      </w:pPr>
      <w:r>
        <w:rPr>
          <w:rFonts w:hint="cs"/>
          <w:rtl/>
        </w:rPr>
        <w:t xml:space="preserve">שנייה. אני </w:t>
      </w:r>
      <w:bookmarkStart w:id="406" w:name="_ETM_Q1_6720529"/>
      <w:bookmarkEnd w:id="406"/>
      <w:r>
        <w:rPr>
          <w:rFonts w:hint="cs"/>
          <w:rtl/>
        </w:rPr>
        <w:t xml:space="preserve">אומר שוב </w:t>
      </w:r>
      <w:r>
        <w:rPr>
          <w:rtl/>
        </w:rPr>
        <w:t>–</w:t>
      </w:r>
      <w:r>
        <w:rPr>
          <w:rFonts w:hint="cs"/>
          <w:rtl/>
        </w:rPr>
        <w:t xml:space="preserve"> אם המוקדן חושב שהאיש שמצלצל אליו </w:t>
      </w:r>
      <w:bookmarkStart w:id="407" w:name="_ETM_Q1_6728208"/>
      <w:bookmarkEnd w:id="407"/>
      <w:r w:rsidR="00566537">
        <w:rPr>
          <w:rFonts w:hint="cs"/>
          <w:rtl/>
        </w:rPr>
        <w:t xml:space="preserve">הוא הזוי, מטרידן </w:t>
      </w:r>
      <w:proofErr w:type="spellStart"/>
      <w:r>
        <w:rPr>
          <w:rFonts w:hint="cs"/>
          <w:rtl/>
        </w:rPr>
        <w:t>וכו</w:t>
      </w:r>
      <w:proofErr w:type="spellEnd"/>
      <w:r>
        <w:rPr>
          <w:rFonts w:hint="cs"/>
          <w:rtl/>
        </w:rPr>
        <w:t xml:space="preserve">', לא ילחץ על כפתור, נקודה. אם הוא חושב שמדובר באירוע אמתי, מצדי </w:t>
      </w:r>
      <w:bookmarkStart w:id="408" w:name="_ETM_Q1_6732994"/>
      <w:bookmarkEnd w:id="408"/>
      <w:r>
        <w:rPr>
          <w:rFonts w:hint="cs"/>
          <w:rtl/>
        </w:rPr>
        <w:t>שילחץ עשר פעמים על הכ</w:t>
      </w:r>
      <w:r w:rsidR="00566537">
        <w:rPr>
          <w:rFonts w:hint="cs"/>
          <w:rtl/>
        </w:rPr>
        <w:t xml:space="preserve">פתור, </w:t>
      </w:r>
      <w:r>
        <w:rPr>
          <w:rFonts w:hint="cs"/>
          <w:rtl/>
        </w:rPr>
        <w:t xml:space="preserve">להציל </w:t>
      </w:r>
      <w:r w:rsidR="00566537">
        <w:rPr>
          <w:rFonts w:hint="cs"/>
          <w:rtl/>
        </w:rPr>
        <w:t xml:space="preserve">את האירוע. </w:t>
      </w:r>
      <w:r>
        <w:rPr>
          <w:rFonts w:hint="cs"/>
          <w:rtl/>
        </w:rPr>
        <w:t xml:space="preserve">אם האיש לא נתן כתובת, ודאי את </w:t>
      </w:r>
      <w:bookmarkStart w:id="409" w:name="_ETM_Q1_6738863"/>
      <w:bookmarkEnd w:id="409"/>
      <w:r>
        <w:rPr>
          <w:rFonts w:hint="cs"/>
          <w:rtl/>
        </w:rPr>
        <w:t xml:space="preserve">צריכה ללחוץ על הכפתור </w:t>
      </w:r>
      <w:r w:rsidR="00566537">
        <w:rPr>
          <w:rFonts w:hint="cs"/>
          <w:rtl/>
        </w:rPr>
        <w:t xml:space="preserve">כדי לקבל את הכתובת. אם </w:t>
      </w:r>
      <w:r>
        <w:rPr>
          <w:rFonts w:hint="cs"/>
          <w:rtl/>
        </w:rPr>
        <w:t xml:space="preserve">הוא </w:t>
      </w:r>
      <w:r w:rsidR="00566537">
        <w:rPr>
          <w:rFonts w:hint="cs"/>
          <w:rtl/>
        </w:rPr>
        <w:t xml:space="preserve">כבר נתן את הכתובת, לחיצה על כפתור לא פוגעת בשום פרטיות. </w:t>
      </w:r>
      <w:r>
        <w:rPr>
          <w:rFonts w:hint="cs"/>
          <w:rtl/>
        </w:rPr>
        <w:t xml:space="preserve">אז מה מפריע לך? זה </w:t>
      </w:r>
      <w:bookmarkStart w:id="410" w:name="_ETM_Q1_6746317"/>
      <w:bookmarkEnd w:id="410"/>
      <w:r>
        <w:rPr>
          <w:rFonts w:hint="cs"/>
          <w:rtl/>
        </w:rPr>
        <w:t xml:space="preserve">רק יאמת </w:t>
      </w:r>
      <w:r w:rsidR="00566537">
        <w:rPr>
          <w:rFonts w:hint="cs"/>
          <w:rtl/>
        </w:rPr>
        <w:t xml:space="preserve">שהכתובת </w:t>
      </w:r>
      <w:r>
        <w:rPr>
          <w:rFonts w:hint="cs"/>
          <w:rtl/>
        </w:rPr>
        <w:t xml:space="preserve">שנמסרה </w:t>
      </w:r>
      <w:r w:rsidR="00566537">
        <w:rPr>
          <w:rFonts w:hint="cs"/>
          <w:rtl/>
        </w:rPr>
        <w:t xml:space="preserve">היא אמתית, במקום לשלוח ניידת </w:t>
      </w:r>
      <w:r>
        <w:rPr>
          <w:rFonts w:hint="cs"/>
          <w:rtl/>
        </w:rPr>
        <w:t xml:space="preserve">שתבזבז עשר דקות, </w:t>
      </w:r>
      <w:r w:rsidR="00566537">
        <w:rPr>
          <w:rFonts w:hint="cs"/>
          <w:rtl/>
        </w:rPr>
        <w:t xml:space="preserve">ואחר כך תצטרך ללחוץ על הכפתור. מקובל עליכם? לפעמים המוקדן חושב שהאיש הזוי, </w:t>
      </w:r>
      <w:r w:rsidR="005934D1">
        <w:rPr>
          <w:rFonts w:hint="cs"/>
          <w:rtl/>
        </w:rPr>
        <w:t xml:space="preserve">שזה מטרידן </w:t>
      </w:r>
      <w:proofErr w:type="spellStart"/>
      <w:r w:rsidR="005934D1">
        <w:rPr>
          <w:rFonts w:hint="cs"/>
          <w:rtl/>
        </w:rPr>
        <w:t>וכו</w:t>
      </w:r>
      <w:proofErr w:type="spellEnd"/>
      <w:r w:rsidR="005934D1">
        <w:rPr>
          <w:rFonts w:hint="cs"/>
          <w:rtl/>
        </w:rPr>
        <w:t xml:space="preserve">', </w:t>
      </w:r>
      <w:bookmarkStart w:id="411" w:name="_ETM_Q1_6775629"/>
      <w:bookmarkEnd w:id="411"/>
      <w:r w:rsidR="005934D1">
        <w:rPr>
          <w:rFonts w:hint="cs"/>
          <w:rtl/>
        </w:rPr>
        <w:t>אז הוא לא מתייחס ולא</w:t>
      </w:r>
      <w:r w:rsidR="00566537">
        <w:rPr>
          <w:rFonts w:hint="cs"/>
          <w:rtl/>
        </w:rPr>
        <w:t xml:space="preserve"> לו</w:t>
      </w:r>
      <w:r w:rsidR="005934D1">
        <w:rPr>
          <w:rFonts w:hint="cs"/>
          <w:rtl/>
        </w:rPr>
        <w:t>ח</w:t>
      </w:r>
      <w:r w:rsidR="00566537">
        <w:rPr>
          <w:rFonts w:hint="cs"/>
          <w:rtl/>
        </w:rPr>
        <w:t>ץ על הכפתור.</w:t>
      </w:r>
    </w:p>
    <w:p w:rsidR="00566537" w:rsidRPr="001127A7" w:rsidRDefault="00566537" w:rsidP="00566537">
      <w:pPr>
        <w:rPr>
          <w:rtl/>
        </w:rPr>
      </w:pPr>
    </w:p>
    <w:sdt>
      <w:sdtPr>
        <w:rPr>
          <w:rFonts w:hint="cs"/>
          <w:rtl/>
        </w:rPr>
        <w:alias w:val="אורח"/>
        <w:tag w:val="&lt;ID&gt;518266&lt;/ID&gt;&lt;Name&gt;אלעזר כהנא&lt;/Name&gt;&lt;Data&gt;אלעזר כהנא&lt;/Data&gt;&lt;Title&gt;ע' יועמ&quot;ש, המשרד לבטחון פנים&lt;/Title&gt;"/>
        <w:id w:val="1679614624"/>
        <w:placeholder>
          <w:docPart w:val="ACAEDE4568064435B70DE39DE5B2E1E7"/>
        </w:placeholder>
        <w15:color w:val="993366"/>
      </w:sdtPr>
      <w:sdtEndPr/>
      <w:sdtContent>
        <w:p w:rsidR="00566537" w:rsidRDefault="00566537" w:rsidP="00566537">
          <w:pPr>
            <w:pStyle w:val="af9"/>
            <w:keepNext/>
            <w:rPr>
              <w:rtl/>
            </w:rPr>
          </w:pPr>
          <w:r w:rsidRPr="00224903">
            <w:rPr>
              <w:rStyle w:val="afd"/>
              <w:color w:val="000000"/>
              <w:rtl/>
            </w:rPr>
            <w:t>אלעזר כהנא</w:t>
          </w:r>
          <w:r w:rsidRPr="00224903">
            <w:rPr>
              <w:color w:val="000000"/>
              <w:rtl/>
            </w:rPr>
            <w:t>:</w:t>
          </w:r>
        </w:p>
      </w:sdtContent>
    </w:sdt>
    <w:p w:rsidR="00566537" w:rsidRDefault="00566537" w:rsidP="00566537">
      <w:pPr>
        <w:pStyle w:val="KeepWithNext"/>
        <w:rPr>
          <w:rtl/>
        </w:rPr>
      </w:pPr>
    </w:p>
    <w:p w:rsidR="00566537" w:rsidRDefault="005934D1" w:rsidP="005934D1">
      <w:pPr>
        <w:rPr>
          <w:rtl/>
        </w:rPr>
      </w:pPr>
      <w:r>
        <w:rPr>
          <w:rFonts w:hint="cs"/>
          <w:rtl/>
        </w:rPr>
        <w:t xml:space="preserve">שתישאר המילה סבר המוקדן. </w:t>
      </w:r>
      <w:r w:rsidR="00566537">
        <w:rPr>
          <w:rFonts w:hint="cs"/>
          <w:rtl/>
        </w:rPr>
        <w:t xml:space="preserve">יש </w:t>
      </w:r>
      <w:r>
        <w:rPr>
          <w:rFonts w:hint="cs"/>
          <w:rtl/>
        </w:rPr>
        <w:t xml:space="preserve">לו </w:t>
      </w:r>
      <w:r w:rsidR="00566537">
        <w:rPr>
          <w:rFonts w:hint="cs"/>
          <w:rtl/>
        </w:rPr>
        <w:t xml:space="preserve">שיקול דעת. הוא גם יישא באחריות אחר כך. כמו שכתוב עכשיו.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559079558"/>
        <w:placeholder>
          <w:docPart w:val="ACAEDE4568064435B70DE39DE5B2E1E7"/>
        </w:placeholder>
        <w15:color w:val="993366"/>
      </w:sdtPr>
      <w:sdtEndPr/>
      <w:sdtContent>
        <w:p w:rsidR="00566537" w:rsidRDefault="00566537" w:rsidP="00566537">
          <w:pPr>
            <w:pStyle w:val="af6"/>
            <w:keepNext/>
            <w:rPr>
              <w:rtl/>
            </w:rPr>
          </w:pPr>
          <w:r w:rsidRPr="00224903">
            <w:rPr>
              <w:rStyle w:val="afd"/>
              <w:color w:val="000000"/>
              <w:rtl/>
            </w:rPr>
            <w:t>היו"ר ניסן סלומינסקי</w:t>
          </w:r>
          <w:r w:rsidRPr="00224903">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זה כתוב. כך צריך להיות, וכך תנסחו את זה.</w:t>
      </w:r>
    </w:p>
    <w:p w:rsidR="00566537" w:rsidRDefault="00566537" w:rsidP="00566537">
      <w:pPr>
        <w:rPr>
          <w:rtl/>
        </w:rPr>
      </w:pPr>
    </w:p>
    <w:bookmarkStart w:id="412" w:name="_ETM_Q1_6791105" w:displacedByCustomXml="next"/>
    <w:bookmarkEnd w:id="412"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862897982"/>
        <w:placeholder>
          <w:docPart w:val="DefaultPlaceholder_-1854013440"/>
        </w:placeholder>
        <w15:color w:val="993366"/>
      </w:sdtPr>
      <w:sdtEndPr/>
      <w:sdtContent>
        <w:p w:rsidR="005934D1" w:rsidRDefault="004B7743" w:rsidP="005934D1">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p>
      </w:sdtContent>
    </w:sdt>
    <w:p w:rsidR="005934D1" w:rsidRDefault="005934D1" w:rsidP="005934D1">
      <w:pPr>
        <w:pStyle w:val="KeepWithNext"/>
        <w:rPr>
          <w:rtl/>
        </w:rPr>
      </w:pPr>
    </w:p>
    <w:p w:rsidR="005934D1" w:rsidRDefault="005934D1" w:rsidP="005934D1">
      <w:pPr>
        <w:rPr>
          <w:rtl/>
        </w:rPr>
      </w:pPr>
      <w:r>
        <w:rPr>
          <w:rFonts w:hint="cs"/>
          <w:rtl/>
        </w:rPr>
        <w:t xml:space="preserve">אם </w:t>
      </w:r>
      <w:bookmarkStart w:id="413" w:name="_ETM_Q1_6789775"/>
      <w:bookmarkEnd w:id="413"/>
      <w:r>
        <w:rPr>
          <w:rFonts w:hint="cs"/>
          <w:rtl/>
        </w:rPr>
        <w:t>הוא מטרידן, אני רוצה לראות איפה הוא נמצא.</w:t>
      </w:r>
    </w:p>
    <w:p w:rsidR="005934D1" w:rsidRPr="005934D1" w:rsidRDefault="005934D1" w:rsidP="005934D1">
      <w:pPr>
        <w:rPr>
          <w:rtl/>
        </w:rPr>
      </w:pPr>
      <w:bookmarkStart w:id="414" w:name="_ETM_Q1_6798320"/>
      <w:bookmarkEnd w:id="414"/>
    </w:p>
    <w:p w:rsidR="00566537" w:rsidRPr="005934D1" w:rsidRDefault="005934D1" w:rsidP="004B7743">
      <w:pPr>
        <w:keepNext/>
        <w:ind w:firstLine="0"/>
        <w:rPr>
          <w:u w:val="single"/>
          <w:rtl/>
        </w:rPr>
      </w:pPr>
      <w:r w:rsidRPr="005934D1">
        <w:rPr>
          <w:rFonts w:hint="cs"/>
          <w:u w:val="single"/>
          <w:rtl/>
        </w:rPr>
        <w:t>צילה נאה</w:t>
      </w:r>
      <w:r w:rsidR="00566537" w:rsidRPr="005934D1">
        <w:rPr>
          <w:rFonts w:hint="cs"/>
          <w:u w:val="single"/>
          <w:rtl/>
        </w:rPr>
        <w:t>:</w:t>
      </w:r>
    </w:p>
    <w:p w:rsidR="00566537" w:rsidRDefault="00566537" w:rsidP="004B7743">
      <w:pPr>
        <w:keepNext/>
        <w:ind w:firstLine="0"/>
        <w:rPr>
          <w:rtl/>
        </w:rPr>
      </w:pPr>
    </w:p>
    <w:p w:rsidR="00566537" w:rsidRDefault="00566537" w:rsidP="004B7743">
      <w:pPr>
        <w:keepNext/>
        <w:rPr>
          <w:rtl/>
        </w:rPr>
      </w:pPr>
      <w:r>
        <w:rPr>
          <w:rFonts w:hint="cs"/>
          <w:rtl/>
        </w:rPr>
        <w:t xml:space="preserve">זה בדיוק לא. </w:t>
      </w:r>
    </w:p>
    <w:p w:rsidR="00566537" w:rsidRDefault="00566537" w:rsidP="00566537">
      <w:pPr>
        <w:ind w:firstLine="0"/>
        <w:rPr>
          <w:rtl/>
        </w:rPr>
      </w:pPr>
    </w:p>
    <w:sdt>
      <w:sdtPr>
        <w:rPr>
          <w:rFonts w:hint="cs"/>
          <w:rtl/>
        </w:rPr>
        <w:alias w:val="יור"/>
        <w:tag w:val="&lt;ID&gt;5094&lt;/ID&gt;&lt;Name&gt;ניסן סלומינסקי - יו&quot;רַ&lt;/Name&gt;&lt;Data&gt;ניסן סלומינסקי&lt;/Data&gt;&lt;Shortcut&gt;ניסל&lt;/Shortcut&gt;"/>
        <w:id w:val="303208498"/>
        <w:placeholder>
          <w:docPart w:val="ACAEDE4568064435B70DE39DE5B2E1E7"/>
        </w:placeholder>
        <w15:color w:val="993366"/>
      </w:sdtPr>
      <w:sdtEndPr/>
      <w:sdtContent>
        <w:p w:rsidR="00566537" w:rsidRDefault="00566537" w:rsidP="00566537">
          <w:pPr>
            <w:pStyle w:val="af6"/>
            <w:keepNext/>
            <w:rPr>
              <w:rtl/>
            </w:rPr>
          </w:pPr>
          <w:r w:rsidRPr="00DF6F2E">
            <w:rPr>
              <w:rStyle w:val="afd"/>
              <w:color w:val="000000"/>
              <w:rtl/>
            </w:rPr>
            <w:t>היו"ר ניסן סלומינסקי</w:t>
          </w:r>
          <w:r w:rsidRPr="00DF6F2E">
            <w:rPr>
              <w:color w:val="000000"/>
              <w:rtl/>
            </w:rPr>
            <w:t>:</w:t>
          </w:r>
        </w:p>
      </w:sdtContent>
    </w:sdt>
    <w:p w:rsidR="00566537" w:rsidRDefault="00566537" w:rsidP="00566537">
      <w:pPr>
        <w:pStyle w:val="KeepWithNext"/>
        <w:rPr>
          <w:rtl/>
        </w:rPr>
      </w:pPr>
    </w:p>
    <w:p w:rsidR="00566537" w:rsidRDefault="00566537" w:rsidP="001F05F6">
      <w:pPr>
        <w:rPr>
          <w:rtl/>
        </w:rPr>
      </w:pPr>
      <w:r>
        <w:rPr>
          <w:rFonts w:hint="cs"/>
          <w:rtl/>
        </w:rPr>
        <w:t xml:space="preserve">למטרידן יש סעיף נפרד. סוגרים לו את הטלפון לכמה זמן </w:t>
      </w:r>
      <w:proofErr w:type="spellStart"/>
      <w:r>
        <w:rPr>
          <w:rFonts w:hint="cs"/>
          <w:rtl/>
        </w:rPr>
        <w:t>וכו</w:t>
      </w:r>
      <w:proofErr w:type="spellEnd"/>
      <w:r>
        <w:rPr>
          <w:rFonts w:hint="cs"/>
          <w:rtl/>
        </w:rPr>
        <w:t xml:space="preserve">'. </w:t>
      </w:r>
      <w:r w:rsidR="001F05F6">
        <w:rPr>
          <w:rFonts w:hint="cs"/>
          <w:rtl/>
        </w:rPr>
        <w:t>עשינו על</w:t>
      </w:r>
      <w:bookmarkStart w:id="415" w:name="_ETM_Q1_6806064"/>
      <w:bookmarkEnd w:id="415"/>
      <w:r w:rsidR="001F05F6">
        <w:rPr>
          <w:rFonts w:hint="cs"/>
          <w:rtl/>
        </w:rPr>
        <w:t xml:space="preserve"> זה חוק נפרד. </w:t>
      </w:r>
      <w:r>
        <w:rPr>
          <w:rFonts w:hint="cs"/>
          <w:rtl/>
        </w:rPr>
        <w:t xml:space="preserve">זה ברור, תנסחו את זה כך. </w:t>
      </w:r>
    </w:p>
    <w:p w:rsidR="00566537" w:rsidRDefault="00566537" w:rsidP="00566537">
      <w:pPr>
        <w:rPr>
          <w:rtl/>
        </w:rPr>
      </w:pPr>
    </w:p>
    <w:p w:rsidR="00566537" w:rsidRDefault="00566537" w:rsidP="00566537">
      <w:pPr>
        <w:rPr>
          <w:rtl/>
        </w:rPr>
      </w:pPr>
      <w:r>
        <w:rPr>
          <w:rFonts w:hint="cs"/>
          <w:rtl/>
        </w:rPr>
        <w:t>מה עוד יש לנו?</w:t>
      </w:r>
    </w:p>
    <w:p w:rsidR="003B4E59" w:rsidRDefault="003B4E59" w:rsidP="00566537">
      <w:pPr>
        <w:rPr>
          <w:rtl/>
        </w:rPr>
      </w:pPr>
    </w:p>
    <w:sdt>
      <w:sdtPr>
        <w:rPr>
          <w:rFonts w:hint="cs"/>
          <w:rtl/>
        </w:rPr>
        <w:alias w:val="דובר"/>
        <w:tag w:val="&lt;ID&gt;0&lt;/ID&gt;&lt;Name&gt;נעמה מנחמי&lt;/Name&gt;&lt;Data&gt;נעמה מנחמי&lt;/Data&gt;&lt;MemberID&gt;&lt;/MemberID&gt;"/>
        <w:id w:val="968937849"/>
        <w:placeholder>
          <w:docPart w:val="E06E8596172F4D6C82E675D538A1F660"/>
        </w:placeholder>
        <w15:color w:val="993366"/>
      </w:sdtPr>
      <w:sdtEndPr/>
      <w:sdtContent>
        <w:p w:rsidR="00566537" w:rsidRDefault="00566537" w:rsidP="003B4E59">
          <w:pPr>
            <w:pStyle w:val="a4"/>
            <w:keepNext/>
            <w:rPr>
              <w:rtl/>
            </w:rPr>
          </w:pPr>
          <w:r w:rsidRPr="00224903">
            <w:rPr>
              <w:rStyle w:val="afd"/>
              <w:color w:val="000000"/>
              <w:rtl/>
            </w:rPr>
            <w:t xml:space="preserve">נעמה </w:t>
          </w:r>
          <w:proofErr w:type="spellStart"/>
          <w:r w:rsidRPr="00224903">
            <w:rPr>
              <w:rStyle w:val="afd"/>
              <w:color w:val="000000"/>
              <w:rtl/>
            </w:rPr>
            <w:t>מנחמי</w:t>
          </w:r>
          <w:proofErr w:type="spellEnd"/>
          <w:r w:rsidRPr="00224903">
            <w:rPr>
              <w:color w:val="000000"/>
              <w:rtl/>
            </w:rPr>
            <w:t>:</w:t>
          </w:r>
        </w:p>
      </w:sdtContent>
    </w:sdt>
    <w:p w:rsidR="00566537" w:rsidRDefault="00566537" w:rsidP="00566537">
      <w:pPr>
        <w:rPr>
          <w:rtl/>
        </w:rPr>
      </w:pPr>
    </w:p>
    <w:p w:rsidR="00566537" w:rsidRDefault="00566537" w:rsidP="001F05F6">
      <w:pPr>
        <w:rPr>
          <w:rtl/>
        </w:rPr>
      </w:pPr>
      <w:r>
        <w:rPr>
          <w:rFonts w:hint="cs"/>
          <w:rtl/>
        </w:rPr>
        <w:t xml:space="preserve">יש </w:t>
      </w:r>
      <w:r w:rsidR="001F05F6">
        <w:rPr>
          <w:rFonts w:hint="cs"/>
          <w:rtl/>
        </w:rPr>
        <w:t xml:space="preserve">לנו </w:t>
      </w:r>
      <w:r>
        <w:rPr>
          <w:rFonts w:hint="cs"/>
          <w:rtl/>
        </w:rPr>
        <w:t>די הרבה.</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498012096"/>
        <w:placeholder>
          <w:docPart w:val="53F95EAB77EE4809AA8201A41AEB5CEB"/>
        </w:placeholder>
        <w15:color w:val="993366"/>
      </w:sdtPr>
      <w:sdtEndPr/>
      <w:sdtContent>
        <w:p w:rsidR="00566537" w:rsidRDefault="00566537" w:rsidP="00566537">
          <w:pPr>
            <w:pStyle w:val="af6"/>
            <w:keepNext/>
            <w:rPr>
              <w:rtl/>
            </w:rPr>
          </w:pPr>
          <w:r w:rsidRPr="00DF6F2E">
            <w:rPr>
              <w:rStyle w:val="afd"/>
              <w:color w:val="000000"/>
              <w:rtl/>
            </w:rPr>
            <w:t>היו"ר ניסן סלומינסקי</w:t>
          </w:r>
          <w:r w:rsidRPr="00DF6F2E">
            <w:rPr>
              <w:color w:val="000000"/>
              <w:rtl/>
            </w:rPr>
            <w:t>:</w:t>
          </w:r>
        </w:p>
      </w:sdtContent>
    </w:sdt>
    <w:p w:rsidR="00566537" w:rsidRDefault="00566537" w:rsidP="00566537">
      <w:pPr>
        <w:rPr>
          <w:rtl/>
        </w:rPr>
      </w:pPr>
    </w:p>
    <w:p w:rsidR="00566537" w:rsidRDefault="00566537" w:rsidP="00566537">
      <w:pPr>
        <w:rPr>
          <w:rtl/>
        </w:rPr>
      </w:pPr>
      <w:r>
        <w:rPr>
          <w:rFonts w:hint="cs"/>
          <w:rtl/>
        </w:rPr>
        <w:t>נצטרך עוד ישיבה. אני מציע שתשבו כולכם עוד פעם, כדי שלישיבה הבאה אפשר יהיה לעשות את זה. לישיבה הבאה תהיה רק שעה.</w:t>
      </w:r>
    </w:p>
    <w:p w:rsidR="00566537" w:rsidRDefault="00566537" w:rsidP="0056653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736894885"/>
        <w:placeholder>
          <w:docPart w:val="ACAEDE4568064435B70DE39DE5B2E1E7"/>
        </w:placeholder>
        <w15:color w:val="993366"/>
      </w:sdtPr>
      <w:sdtEndPr/>
      <w:sdtContent>
        <w:p w:rsidR="00566537" w:rsidRDefault="00566537" w:rsidP="00566537">
          <w:pPr>
            <w:pStyle w:val="af9"/>
            <w:keepNext/>
            <w:rPr>
              <w:rtl/>
            </w:rPr>
          </w:pPr>
          <w:r w:rsidRPr="00DF6F2E">
            <w:rPr>
              <w:rStyle w:val="afd"/>
              <w:color w:val="000000"/>
              <w:rtl/>
            </w:rPr>
            <w:t>רועי הראל</w:t>
          </w:r>
          <w:r w:rsidRPr="00DF6F2E">
            <w:rPr>
              <w:color w:val="000000"/>
              <w:rtl/>
            </w:rPr>
            <w:t>:</w:t>
          </w:r>
        </w:p>
      </w:sdtContent>
    </w:sdt>
    <w:p w:rsidR="00566537" w:rsidRDefault="00566537" w:rsidP="00566537">
      <w:pPr>
        <w:pStyle w:val="KeepWithNext"/>
        <w:rPr>
          <w:rtl/>
        </w:rPr>
      </w:pPr>
    </w:p>
    <w:p w:rsidR="00566537" w:rsidRDefault="00566537" w:rsidP="00566537">
      <w:pPr>
        <w:rPr>
          <w:rtl/>
        </w:rPr>
      </w:pPr>
      <w:r>
        <w:rPr>
          <w:rFonts w:hint="cs"/>
          <w:rtl/>
        </w:rPr>
        <w:t xml:space="preserve">ישבנו, </w:t>
      </w:r>
      <w:r w:rsidR="001F05F6">
        <w:rPr>
          <w:rFonts w:hint="cs"/>
          <w:rtl/>
        </w:rPr>
        <w:t xml:space="preserve">העברנו תשובות לחלק גדול מהרעיונות, </w:t>
      </w:r>
      <w:r>
        <w:rPr>
          <w:rFonts w:hint="cs"/>
          <w:rtl/>
        </w:rPr>
        <w:t xml:space="preserve">וזה לא עלה במסמך. </w:t>
      </w:r>
    </w:p>
    <w:p w:rsidR="00566537" w:rsidRDefault="00566537" w:rsidP="00566537">
      <w:pPr>
        <w:rPr>
          <w:rtl/>
        </w:rPr>
      </w:pPr>
    </w:p>
    <w:sdt>
      <w:sdtPr>
        <w:rPr>
          <w:rFonts w:hint="cs"/>
          <w:rtl/>
        </w:rPr>
        <w:alias w:val="יור"/>
        <w:tag w:val="&lt;ID&gt;5094&lt;/ID&gt;&lt;Name&gt;ניסן סלומינסקי - יו&quot;רַ&lt;/Name&gt;&lt;Data&gt;ניסן סלומינסקי&lt;/Data&gt;&lt;Shortcut&gt;ניסל&lt;/Shortcut&gt;"/>
        <w:id w:val="-1492869264"/>
        <w:placeholder>
          <w:docPart w:val="80543F59871544DB90BC0F97F1B31F11"/>
        </w:placeholder>
        <w15:color w:val="993366"/>
      </w:sdtPr>
      <w:sdtEndPr/>
      <w:sdtContent>
        <w:p w:rsidR="00566537" w:rsidRDefault="00566537" w:rsidP="00566537">
          <w:pPr>
            <w:pStyle w:val="af6"/>
            <w:keepNext/>
            <w:rPr>
              <w:rtl/>
            </w:rPr>
          </w:pPr>
          <w:r w:rsidRPr="00DF6F2E">
            <w:rPr>
              <w:rStyle w:val="afd"/>
              <w:color w:val="000000"/>
              <w:rtl/>
            </w:rPr>
            <w:t>היו"ר ניסן סלומינסקי</w:t>
          </w:r>
          <w:r w:rsidRPr="00DF6F2E">
            <w:rPr>
              <w:color w:val="000000"/>
              <w:rtl/>
            </w:rPr>
            <w:t>:</w:t>
          </w:r>
        </w:p>
      </w:sdtContent>
    </w:sdt>
    <w:p w:rsidR="00566537" w:rsidRDefault="00566537" w:rsidP="00566537">
      <w:pPr>
        <w:rPr>
          <w:rtl/>
        </w:rPr>
      </w:pPr>
    </w:p>
    <w:p w:rsidR="00566537" w:rsidRDefault="00566537" w:rsidP="001F05F6">
      <w:pPr>
        <w:rPr>
          <w:rtl/>
        </w:rPr>
      </w:pPr>
      <w:r>
        <w:rPr>
          <w:rFonts w:hint="cs"/>
          <w:rtl/>
        </w:rPr>
        <w:t xml:space="preserve">תמיד </w:t>
      </w:r>
      <w:r w:rsidR="001F05F6">
        <w:rPr>
          <w:rFonts w:hint="cs"/>
          <w:rtl/>
        </w:rPr>
        <w:t xml:space="preserve">יש </w:t>
      </w:r>
      <w:bookmarkStart w:id="416" w:name="_ETM_Q1_6856625"/>
      <w:bookmarkEnd w:id="416"/>
      <w:r w:rsidR="001F05F6">
        <w:rPr>
          <w:rFonts w:hint="cs"/>
          <w:rtl/>
        </w:rPr>
        <w:t xml:space="preserve">בעלי </w:t>
      </w:r>
      <w:r>
        <w:rPr>
          <w:rFonts w:hint="cs"/>
          <w:rtl/>
        </w:rPr>
        <w:t>תשובה.</w:t>
      </w:r>
    </w:p>
    <w:p w:rsidR="00566537" w:rsidRDefault="00566537" w:rsidP="00566537">
      <w:pPr>
        <w:rPr>
          <w:rtl/>
        </w:rPr>
      </w:pPr>
    </w:p>
    <w:sdt>
      <w:sdtPr>
        <w:rPr>
          <w:rFonts w:ascii="Times New Roman" w:hAnsi="Times New Roman" w:hint="cs"/>
          <w:u w:val="none"/>
          <w:rtl/>
          <w:lang w:eastAsia="en-US"/>
        </w:rPr>
        <w:alias w:val="דובר"/>
        <w:tag w:val="&lt;ID&gt;0&lt;/ID&gt;&lt;Name&gt;נעמה מנחמי&lt;/Name&gt;&lt;Data&gt;נעמה מנחמי&lt;/Data&gt;&lt;MemberID&gt;&lt;/MemberID&gt;"/>
        <w:id w:val="-325744667"/>
        <w:placeholder>
          <w:docPart w:val="ACAEDE4568064435B70DE39DE5B2E1E7"/>
        </w:placeholder>
        <w15:color w:val="993366"/>
      </w:sdtPr>
      <w:sdtEndPr/>
      <w:sdtContent>
        <w:p w:rsidR="00566537" w:rsidRDefault="00566537" w:rsidP="00566537">
          <w:pPr>
            <w:pStyle w:val="a4"/>
            <w:keepNext/>
            <w:rPr>
              <w:rtl/>
            </w:rPr>
          </w:pPr>
          <w:r w:rsidRPr="00DF6F2E">
            <w:rPr>
              <w:rStyle w:val="afd"/>
              <w:color w:val="000000"/>
              <w:rtl/>
            </w:rPr>
            <w:t xml:space="preserve">נעמה </w:t>
          </w:r>
          <w:proofErr w:type="spellStart"/>
          <w:r w:rsidRPr="00DF6F2E">
            <w:rPr>
              <w:rStyle w:val="afd"/>
              <w:color w:val="000000"/>
              <w:rtl/>
            </w:rPr>
            <w:t>מנחמי</w:t>
          </w:r>
          <w:proofErr w:type="spellEnd"/>
          <w:r w:rsidRPr="00DF6F2E">
            <w:rPr>
              <w:color w:val="000000"/>
              <w:rtl/>
            </w:rPr>
            <w:t>:</w:t>
          </w:r>
        </w:p>
        <w:p w:rsidR="00566537" w:rsidRDefault="00566537" w:rsidP="00566537">
          <w:pPr>
            <w:rPr>
              <w:rtl/>
              <w:lang w:eastAsia="he-IL"/>
            </w:rPr>
          </w:pPr>
        </w:p>
        <w:p w:rsidR="00566537" w:rsidRDefault="00566537" w:rsidP="001F05F6">
          <w:pPr>
            <w:rPr>
              <w:rtl/>
              <w:lang w:eastAsia="he-IL"/>
            </w:rPr>
          </w:pPr>
          <w:r>
            <w:rPr>
              <w:rFonts w:hint="cs"/>
              <w:rtl/>
              <w:lang w:eastAsia="he-IL"/>
            </w:rPr>
            <w:t xml:space="preserve">יש מחלוקות. </w:t>
          </w:r>
          <w:r w:rsidR="001F05F6">
            <w:rPr>
              <w:rFonts w:hint="cs"/>
              <w:rtl/>
              <w:lang w:eastAsia="he-IL"/>
            </w:rPr>
            <w:t xml:space="preserve">הבאנו את הנוסח שלכם. </w:t>
          </w:r>
          <w:r>
            <w:rPr>
              <w:rFonts w:hint="cs"/>
              <w:rtl/>
              <w:lang w:eastAsia="he-IL"/>
            </w:rPr>
            <w:t>א</w:t>
          </w:r>
          <w:r w:rsidR="001F05F6">
            <w:rPr>
              <w:rFonts w:hint="cs"/>
              <w:rtl/>
              <w:lang w:eastAsia="he-IL"/>
            </w:rPr>
            <w:t>ת</w:t>
          </w:r>
          <w:r>
            <w:rPr>
              <w:rFonts w:hint="cs"/>
              <w:rtl/>
              <w:lang w:eastAsia="he-IL"/>
            </w:rPr>
            <w:t>ם פה כדי להסביר</w:t>
          </w:r>
          <w:r w:rsidR="001F05F6">
            <w:rPr>
              <w:rFonts w:hint="cs"/>
              <w:rtl/>
              <w:lang w:eastAsia="he-IL"/>
            </w:rPr>
            <w:t xml:space="preserve"> את העמדה שלכם</w:t>
          </w:r>
          <w:r>
            <w:rPr>
              <w:rFonts w:hint="cs"/>
              <w:rtl/>
              <w:lang w:eastAsia="he-IL"/>
            </w:rPr>
            <w:t>.</w:t>
          </w:r>
          <w:r w:rsidR="001F05F6">
            <w:rPr>
              <w:rFonts w:hint="cs"/>
              <w:rtl/>
              <w:lang w:eastAsia="he-IL"/>
            </w:rPr>
            <w:t xml:space="preserve"> יש </w:t>
          </w:r>
          <w:bookmarkStart w:id="417" w:name="_ETM_Q1_6870209"/>
          <w:bookmarkEnd w:id="417"/>
          <w:r w:rsidR="001F05F6">
            <w:rPr>
              <w:rFonts w:hint="cs"/>
              <w:rtl/>
              <w:lang w:eastAsia="he-IL"/>
            </w:rPr>
            <w:t>לכם דברי הסבר.</w:t>
          </w:r>
        </w:p>
        <w:p w:rsidR="00566537" w:rsidRDefault="004B7743" w:rsidP="00566537">
          <w:pPr>
            <w:rPr>
              <w:rtl/>
              <w:lang w:eastAsia="he-IL"/>
            </w:rPr>
          </w:pPr>
        </w:p>
      </w:sdtContent>
    </w:sdt>
    <w:sdt>
      <w:sdtPr>
        <w:rPr>
          <w:rFonts w:hint="cs"/>
          <w:rtl/>
        </w:rPr>
        <w:alias w:val="יור"/>
        <w:tag w:val="&lt;ID&gt;5094&lt;/ID&gt;&lt;Name&gt;ניסן סלומינסקי - יו&quot;רַ&lt;/Name&gt;&lt;Data&gt;ניסן סלומינסקי&lt;/Data&gt;&lt;Shortcut&gt;ניסל&lt;/Shortcut&gt;"/>
        <w:id w:val="-889270945"/>
        <w:placeholder>
          <w:docPart w:val="7F8FDB5631FB4F06A3AF3CEA76C14D1E"/>
        </w:placeholder>
        <w15:color w:val="993366"/>
      </w:sdtPr>
      <w:sdtEndPr/>
      <w:sdtContent>
        <w:p w:rsidR="00566537" w:rsidRDefault="00566537" w:rsidP="00566537">
          <w:pPr>
            <w:pStyle w:val="af6"/>
            <w:keepNext/>
            <w:rPr>
              <w:rtl/>
            </w:rPr>
          </w:pPr>
          <w:r w:rsidRPr="00DF6F2E">
            <w:rPr>
              <w:rStyle w:val="afd"/>
              <w:color w:val="000000"/>
              <w:rtl/>
            </w:rPr>
            <w:t>היו"ר ניסן סלומינסקי</w:t>
          </w:r>
          <w:r w:rsidRPr="00DF6F2E">
            <w:rPr>
              <w:color w:val="000000"/>
              <w:rtl/>
            </w:rPr>
            <w:t>:</w:t>
          </w:r>
        </w:p>
      </w:sdtContent>
    </w:sdt>
    <w:p w:rsidR="00566537" w:rsidRDefault="00566537" w:rsidP="00566537">
      <w:pPr>
        <w:rPr>
          <w:rtl/>
          <w:lang w:eastAsia="he-IL"/>
        </w:rPr>
      </w:pPr>
    </w:p>
    <w:p w:rsidR="001F05F6" w:rsidRDefault="001F05F6" w:rsidP="00566537">
      <w:pPr>
        <w:rPr>
          <w:rtl/>
          <w:lang w:eastAsia="he-IL"/>
        </w:rPr>
      </w:pPr>
      <w:bookmarkStart w:id="418" w:name="_ETM_Q1_6874272"/>
      <w:bookmarkEnd w:id="418"/>
      <w:r>
        <w:rPr>
          <w:rFonts w:hint="cs"/>
          <w:rtl/>
          <w:lang w:eastAsia="he-IL"/>
        </w:rPr>
        <w:t xml:space="preserve">אנסה לעשות את הישיבה הבאה שעה, כדי שתגמרו </w:t>
      </w:r>
      <w:bookmarkStart w:id="419" w:name="_ETM_Q1_6874180"/>
      <w:bookmarkEnd w:id="419"/>
      <w:r>
        <w:rPr>
          <w:rFonts w:hint="cs"/>
          <w:rtl/>
          <w:lang w:eastAsia="he-IL"/>
        </w:rPr>
        <w:t>הכול רק כדי לעשות ואז להצביע.</w:t>
      </w:r>
    </w:p>
    <w:p w:rsidR="001F05F6" w:rsidRDefault="001F05F6" w:rsidP="00566537">
      <w:pPr>
        <w:rPr>
          <w:rtl/>
          <w:lang w:eastAsia="he-IL"/>
        </w:rPr>
      </w:pPr>
      <w:bookmarkStart w:id="420" w:name="_ETM_Q1_6879988"/>
      <w:bookmarkEnd w:id="420"/>
    </w:p>
    <w:p w:rsidR="00566537" w:rsidRPr="007566A4" w:rsidRDefault="00566537" w:rsidP="00566537">
      <w:pPr>
        <w:rPr>
          <w:rtl/>
          <w:lang w:eastAsia="he-IL"/>
        </w:rPr>
      </w:pPr>
      <w:r>
        <w:rPr>
          <w:rFonts w:hint="cs"/>
          <w:rtl/>
          <w:lang w:eastAsia="he-IL"/>
        </w:rPr>
        <w:t>תודה רבה, הישיבה נעולה.</w:t>
      </w:r>
    </w:p>
    <w:p w:rsidR="004F6E82" w:rsidRDefault="004F6E82" w:rsidP="00566537">
      <w:pPr>
        <w:pStyle w:val="afc"/>
        <w:keepNext/>
        <w:rPr>
          <w:rtl/>
        </w:rPr>
      </w:pPr>
    </w:p>
    <w:p w:rsidR="004B7743" w:rsidRPr="004B7743" w:rsidRDefault="004B7743" w:rsidP="004B7743">
      <w:pPr>
        <w:rPr>
          <w:rtl/>
        </w:rPr>
      </w:pPr>
    </w:p>
    <w:bookmarkStart w:id="421" w:name="_ETM_Q1_5200284" w:displacedByCustomXml="next"/>
    <w:bookmarkEnd w:id="421" w:displacedByCustomXml="next"/>
    <w:sdt>
      <w:sdtPr>
        <w:rPr>
          <w:b/>
          <w:bCs/>
          <w:rtl/>
        </w:rPr>
        <w:alias w:val="סיום"/>
        <w:tag w:val="&lt;ID&gt;&lt;/ID&gt;&lt;Name&gt;הישיבה ננעלה בשעה 15:27.&lt;/Name&gt;&lt;Data&gt;הישיבה ננעלה בשעה 15:27.&lt;/Data&gt;&lt;EndDateTime&gt;15:27&lt;/EndDateTime&gt;"/>
        <w:id w:val="-1181732884"/>
        <w:placeholder>
          <w:docPart w:val="ACAEDE4568064435B70DE39DE5B2E1E7"/>
        </w:placeholder>
      </w:sdtPr>
      <w:sdtEndPr/>
      <w:sdtContent>
        <w:p w:rsidR="00566537" w:rsidRPr="001F05F6" w:rsidRDefault="00566537" w:rsidP="004F6E82">
          <w:pPr>
            <w:rPr>
              <w:b/>
              <w:bCs/>
              <w:rtl/>
            </w:rPr>
          </w:pPr>
          <w:r w:rsidRPr="001F05F6">
            <w:rPr>
              <w:b/>
              <w:bCs/>
              <w:rtl/>
            </w:rPr>
            <w:t xml:space="preserve">הישיבה ננעלה בשעה </w:t>
          </w:r>
          <w:r w:rsidRPr="001F05F6">
            <w:rPr>
              <w:rFonts w:hint="cs"/>
              <w:b/>
              <w:bCs/>
              <w:rtl/>
            </w:rPr>
            <w:t>14</w:t>
          </w:r>
          <w:r w:rsidRPr="001F05F6">
            <w:rPr>
              <w:b/>
              <w:bCs/>
              <w:rtl/>
            </w:rPr>
            <w:t>:</w:t>
          </w:r>
          <w:r w:rsidRPr="001F05F6">
            <w:rPr>
              <w:rFonts w:hint="cs"/>
              <w:b/>
              <w:bCs/>
              <w:rtl/>
            </w:rPr>
            <w:t>35</w:t>
          </w:r>
          <w:r w:rsidRPr="001F05F6">
            <w:rPr>
              <w:b/>
              <w:bCs/>
              <w:rtl/>
            </w:rPr>
            <w:t>.</w:t>
          </w:r>
        </w:p>
      </w:sdtContent>
    </w:sdt>
    <w:p w:rsidR="00566537" w:rsidRDefault="00566537" w:rsidP="00566537">
      <w:pPr>
        <w:pStyle w:val="KeepWithNext"/>
        <w:rPr>
          <w:rtl/>
        </w:rPr>
      </w:pPr>
    </w:p>
    <w:p w:rsidR="00566537" w:rsidRPr="007566A4" w:rsidRDefault="00566537" w:rsidP="00566537">
      <w:pPr>
        <w:rPr>
          <w:rtl/>
        </w:rPr>
      </w:pPr>
    </w:p>
    <w:p w:rsidR="00DF6F2E" w:rsidRPr="00566537" w:rsidRDefault="00DF6F2E" w:rsidP="00566537">
      <w:pPr>
        <w:rPr>
          <w:rtl/>
        </w:rPr>
      </w:pPr>
      <w:bookmarkStart w:id="422" w:name="_GoBack"/>
      <w:bookmarkEnd w:id="422"/>
    </w:p>
    <w:sectPr w:rsidR="00DF6F2E" w:rsidRPr="00566537" w:rsidSect="004B7743">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1DE" w:rsidRDefault="007161DE">
      <w:r>
        <w:separator/>
      </w:r>
    </w:p>
  </w:endnote>
  <w:endnote w:type="continuationSeparator" w:id="0">
    <w:p w:rsidR="007161DE" w:rsidRDefault="00716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1DE" w:rsidRDefault="007161DE">
      <w:r>
        <w:separator/>
      </w:r>
    </w:p>
  </w:footnote>
  <w:footnote w:type="continuationSeparator" w:id="0">
    <w:p w:rsidR="007161DE" w:rsidRDefault="00716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6C" w:rsidRDefault="00777B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7B6C" w:rsidRDefault="00777B6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6C" w:rsidRDefault="00777B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21</w:t>
    </w:r>
    <w:r>
      <w:rPr>
        <w:rStyle w:val="af7"/>
      </w:rPr>
      <w:fldChar w:fldCharType="end"/>
    </w:r>
  </w:p>
  <w:p w:rsidR="00777B6C" w:rsidRPr="00CC5815" w:rsidRDefault="00777B6C" w:rsidP="008E5E3F">
    <w:pPr>
      <w:pStyle w:val="a3"/>
      <w:ind w:firstLine="0"/>
    </w:pPr>
    <w:r>
      <w:rPr>
        <w:rtl/>
      </w:rPr>
      <w:t>ועדת החוקה, חוק ומשפט</w:t>
    </w:r>
  </w:p>
  <w:p w:rsidR="00777B6C" w:rsidRPr="00CC5815" w:rsidRDefault="00777B6C" w:rsidP="008E5E3F">
    <w:pPr>
      <w:pStyle w:val="a3"/>
      <w:ind w:firstLine="0"/>
      <w:rPr>
        <w:rtl/>
      </w:rPr>
    </w:pPr>
    <w:r>
      <w:rPr>
        <w:rtl/>
      </w:rPr>
      <w:t>29/05/2018</w:t>
    </w:r>
  </w:p>
  <w:p w:rsidR="00777B6C" w:rsidRPr="00CC5815" w:rsidRDefault="00777B6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6C" w:rsidRDefault="00777B6C" w:rsidP="000A17C6">
    <w:pPr>
      <w:keepNext/>
      <w:spacing w:line="240" w:lineRule="atLeast"/>
      <w:ind w:firstLine="0"/>
      <w:jc w:val="center"/>
      <w:outlineLvl w:val="0"/>
      <w:rPr>
        <w:rtl/>
      </w:rPr>
    </w:pPr>
    <w:r>
      <w:rPr>
        <w:noProof/>
      </w:rPr>
      <w:drawing>
        <wp:inline distT="0" distB="0" distL="0" distR="0" wp14:anchorId="33386063" wp14:editId="14D676B5">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7B6C" w:rsidRDefault="00777B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7B6C" w:rsidRDefault="00777B6C">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6C" w:rsidRDefault="00777B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7B6C" w:rsidRDefault="00777B6C"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6C" w:rsidRDefault="00777B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7743">
      <w:rPr>
        <w:rStyle w:val="af7"/>
        <w:noProof/>
        <w:rtl/>
      </w:rPr>
      <w:t>36</w:t>
    </w:r>
    <w:r>
      <w:rPr>
        <w:rStyle w:val="af7"/>
      </w:rPr>
      <w:fldChar w:fldCharType="end"/>
    </w:r>
  </w:p>
  <w:p w:rsidR="00777B6C" w:rsidRPr="00CC5815" w:rsidRDefault="00777B6C" w:rsidP="008E5E3F">
    <w:pPr>
      <w:pStyle w:val="a3"/>
      <w:ind w:firstLine="0"/>
    </w:pPr>
    <w:r>
      <w:rPr>
        <w:rtl/>
      </w:rPr>
      <w:t>ועדת החוקה, חוק ומשפט</w:t>
    </w:r>
  </w:p>
  <w:p w:rsidR="00777B6C" w:rsidRPr="00CC5815" w:rsidRDefault="00777B6C" w:rsidP="008E5E3F">
    <w:pPr>
      <w:pStyle w:val="a3"/>
      <w:ind w:firstLine="0"/>
      <w:rPr>
        <w:rtl/>
      </w:rPr>
    </w:pPr>
    <w:r>
      <w:rPr>
        <w:rtl/>
      </w:rPr>
      <w:t>29/05/2018</w:t>
    </w:r>
  </w:p>
  <w:p w:rsidR="00777B6C" w:rsidRPr="00CC5815" w:rsidRDefault="00777B6C"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6C" w:rsidRDefault="00777B6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7B6C" w:rsidRDefault="00777B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7B6C" w:rsidRDefault="00777B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967"/>
    <w:rsid w:val="00037279"/>
    <w:rsid w:val="0004616A"/>
    <w:rsid w:val="00067F42"/>
    <w:rsid w:val="00092B80"/>
    <w:rsid w:val="000A17C6"/>
    <w:rsid w:val="000A5B39"/>
    <w:rsid w:val="000B060C"/>
    <w:rsid w:val="000B2EE6"/>
    <w:rsid w:val="000B6863"/>
    <w:rsid w:val="000C0224"/>
    <w:rsid w:val="000C47F5"/>
    <w:rsid w:val="000C480B"/>
    <w:rsid w:val="000D2AA2"/>
    <w:rsid w:val="000E3314"/>
    <w:rsid w:val="000F2459"/>
    <w:rsid w:val="00150436"/>
    <w:rsid w:val="00152DFD"/>
    <w:rsid w:val="00167294"/>
    <w:rsid w:val="001673D4"/>
    <w:rsid w:val="00171E7F"/>
    <w:rsid w:val="001758C1"/>
    <w:rsid w:val="0017779F"/>
    <w:rsid w:val="001A5B63"/>
    <w:rsid w:val="001A74E9"/>
    <w:rsid w:val="001A7A1B"/>
    <w:rsid w:val="001C276F"/>
    <w:rsid w:val="001C44DA"/>
    <w:rsid w:val="001C4FDA"/>
    <w:rsid w:val="001D440C"/>
    <w:rsid w:val="001E00DB"/>
    <w:rsid w:val="001E0A03"/>
    <w:rsid w:val="001F05F6"/>
    <w:rsid w:val="002016FF"/>
    <w:rsid w:val="002102E9"/>
    <w:rsid w:val="00214211"/>
    <w:rsid w:val="00224903"/>
    <w:rsid w:val="00227FEF"/>
    <w:rsid w:val="00235058"/>
    <w:rsid w:val="00261554"/>
    <w:rsid w:val="00265DEA"/>
    <w:rsid w:val="00275C03"/>
    <w:rsid w:val="00280D58"/>
    <w:rsid w:val="002A3AF5"/>
    <w:rsid w:val="002B212E"/>
    <w:rsid w:val="002D4BDB"/>
    <w:rsid w:val="002E5E31"/>
    <w:rsid w:val="00303B4C"/>
    <w:rsid w:val="00321E62"/>
    <w:rsid w:val="00326BD8"/>
    <w:rsid w:val="00327BF8"/>
    <w:rsid w:val="00340AFA"/>
    <w:rsid w:val="00364CAD"/>
    <w:rsid w:val="003658CB"/>
    <w:rsid w:val="00366CFB"/>
    <w:rsid w:val="0036794C"/>
    <w:rsid w:val="003702D6"/>
    <w:rsid w:val="00373508"/>
    <w:rsid w:val="0037743B"/>
    <w:rsid w:val="00384A1A"/>
    <w:rsid w:val="00396023"/>
    <w:rsid w:val="003B4E59"/>
    <w:rsid w:val="003C279D"/>
    <w:rsid w:val="003F0A5F"/>
    <w:rsid w:val="00401764"/>
    <w:rsid w:val="00403C10"/>
    <w:rsid w:val="00420E41"/>
    <w:rsid w:val="00424C94"/>
    <w:rsid w:val="004274C8"/>
    <w:rsid w:val="00442437"/>
    <w:rsid w:val="00447608"/>
    <w:rsid w:val="00451746"/>
    <w:rsid w:val="00470EAC"/>
    <w:rsid w:val="0049458B"/>
    <w:rsid w:val="00495FD8"/>
    <w:rsid w:val="004B0A65"/>
    <w:rsid w:val="004B1BE9"/>
    <w:rsid w:val="004B7743"/>
    <w:rsid w:val="004F459E"/>
    <w:rsid w:val="004F6E82"/>
    <w:rsid w:val="00500C0C"/>
    <w:rsid w:val="0050159D"/>
    <w:rsid w:val="00510376"/>
    <w:rsid w:val="00546678"/>
    <w:rsid w:val="005506B9"/>
    <w:rsid w:val="00561434"/>
    <w:rsid w:val="00566537"/>
    <w:rsid w:val="00572C39"/>
    <w:rsid w:val="005817EC"/>
    <w:rsid w:val="00590B77"/>
    <w:rsid w:val="005934D1"/>
    <w:rsid w:val="005A342D"/>
    <w:rsid w:val="005B01FA"/>
    <w:rsid w:val="005C0581"/>
    <w:rsid w:val="005C363E"/>
    <w:rsid w:val="005D4798"/>
    <w:rsid w:val="005D61F3"/>
    <w:rsid w:val="005E1C6B"/>
    <w:rsid w:val="005F76B0"/>
    <w:rsid w:val="00634F61"/>
    <w:rsid w:val="00644B3C"/>
    <w:rsid w:val="00695A47"/>
    <w:rsid w:val="006A0CB7"/>
    <w:rsid w:val="006F0259"/>
    <w:rsid w:val="00700433"/>
    <w:rsid w:val="00702755"/>
    <w:rsid w:val="0070472C"/>
    <w:rsid w:val="007161DE"/>
    <w:rsid w:val="00725235"/>
    <w:rsid w:val="007509A6"/>
    <w:rsid w:val="007577D3"/>
    <w:rsid w:val="00777B6C"/>
    <w:rsid w:val="007872B4"/>
    <w:rsid w:val="00791CBE"/>
    <w:rsid w:val="00791E40"/>
    <w:rsid w:val="007C693F"/>
    <w:rsid w:val="007C6ADD"/>
    <w:rsid w:val="007F6FEA"/>
    <w:rsid w:val="0080053C"/>
    <w:rsid w:val="0082136D"/>
    <w:rsid w:val="008320F6"/>
    <w:rsid w:val="00841223"/>
    <w:rsid w:val="00846BE9"/>
    <w:rsid w:val="00853207"/>
    <w:rsid w:val="008713A4"/>
    <w:rsid w:val="00875F10"/>
    <w:rsid w:val="008C6035"/>
    <w:rsid w:val="008C7015"/>
    <w:rsid w:val="008D1DFB"/>
    <w:rsid w:val="008E03B4"/>
    <w:rsid w:val="008E5E3F"/>
    <w:rsid w:val="0090279B"/>
    <w:rsid w:val="00904EE0"/>
    <w:rsid w:val="00914904"/>
    <w:rsid w:val="009258CE"/>
    <w:rsid w:val="009515F0"/>
    <w:rsid w:val="009676D6"/>
    <w:rsid w:val="00977D3D"/>
    <w:rsid w:val="009830CB"/>
    <w:rsid w:val="009C227F"/>
    <w:rsid w:val="009D478A"/>
    <w:rsid w:val="009E6E93"/>
    <w:rsid w:val="009F1518"/>
    <w:rsid w:val="009F5773"/>
    <w:rsid w:val="00A131BB"/>
    <w:rsid w:val="00A15971"/>
    <w:rsid w:val="00A22C90"/>
    <w:rsid w:val="00A370A3"/>
    <w:rsid w:val="00A40E08"/>
    <w:rsid w:val="00A42723"/>
    <w:rsid w:val="00A64A6D"/>
    <w:rsid w:val="00A66020"/>
    <w:rsid w:val="00A9015B"/>
    <w:rsid w:val="00AB02EE"/>
    <w:rsid w:val="00AB3F3A"/>
    <w:rsid w:val="00AC5A47"/>
    <w:rsid w:val="00AD4EC9"/>
    <w:rsid w:val="00AD6FFC"/>
    <w:rsid w:val="00AF31E6"/>
    <w:rsid w:val="00AF4150"/>
    <w:rsid w:val="00B0509A"/>
    <w:rsid w:val="00B120B2"/>
    <w:rsid w:val="00B472E6"/>
    <w:rsid w:val="00B50340"/>
    <w:rsid w:val="00B65508"/>
    <w:rsid w:val="00B8517A"/>
    <w:rsid w:val="00BA6446"/>
    <w:rsid w:val="00BD47B7"/>
    <w:rsid w:val="00BE41D6"/>
    <w:rsid w:val="00C135D5"/>
    <w:rsid w:val="00C20F49"/>
    <w:rsid w:val="00C22DCB"/>
    <w:rsid w:val="00C32634"/>
    <w:rsid w:val="00C3598A"/>
    <w:rsid w:val="00C360BC"/>
    <w:rsid w:val="00C36F5F"/>
    <w:rsid w:val="00C44800"/>
    <w:rsid w:val="00C52EC2"/>
    <w:rsid w:val="00C61DC1"/>
    <w:rsid w:val="00C64AFF"/>
    <w:rsid w:val="00C661EE"/>
    <w:rsid w:val="00C72438"/>
    <w:rsid w:val="00C763E4"/>
    <w:rsid w:val="00C8624A"/>
    <w:rsid w:val="00C92D4A"/>
    <w:rsid w:val="00CA5363"/>
    <w:rsid w:val="00CB6D60"/>
    <w:rsid w:val="00CC5815"/>
    <w:rsid w:val="00CD666B"/>
    <w:rsid w:val="00CE21B8"/>
    <w:rsid w:val="00CE24B8"/>
    <w:rsid w:val="00CE5849"/>
    <w:rsid w:val="00CF199C"/>
    <w:rsid w:val="00D278F7"/>
    <w:rsid w:val="00D340BA"/>
    <w:rsid w:val="00D37550"/>
    <w:rsid w:val="00D40A29"/>
    <w:rsid w:val="00D45D27"/>
    <w:rsid w:val="00D51E4E"/>
    <w:rsid w:val="00D86E57"/>
    <w:rsid w:val="00D96B24"/>
    <w:rsid w:val="00DA7BFC"/>
    <w:rsid w:val="00DB4874"/>
    <w:rsid w:val="00DB6E0E"/>
    <w:rsid w:val="00DC0A1C"/>
    <w:rsid w:val="00DC6C59"/>
    <w:rsid w:val="00DE5B80"/>
    <w:rsid w:val="00DF6F2E"/>
    <w:rsid w:val="00E33AE3"/>
    <w:rsid w:val="00E41ABD"/>
    <w:rsid w:val="00E47C25"/>
    <w:rsid w:val="00E61903"/>
    <w:rsid w:val="00E64116"/>
    <w:rsid w:val="00E876F1"/>
    <w:rsid w:val="00EA624B"/>
    <w:rsid w:val="00EB057D"/>
    <w:rsid w:val="00EB18E4"/>
    <w:rsid w:val="00EB5C85"/>
    <w:rsid w:val="00EC0AC2"/>
    <w:rsid w:val="00EC1FB3"/>
    <w:rsid w:val="00EC2CD4"/>
    <w:rsid w:val="00EE09AD"/>
    <w:rsid w:val="00F053E5"/>
    <w:rsid w:val="00F10D2D"/>
    <w:rsid w:val="00F16831"/>
    <w:rsid w:val="00F352D1"/>
    <w:rsid w:val="00F41C33"/>
    <w:rsid w:val="00F423F1"/>
    <w:rsid w:val="00F4792E"/>
    <w:rsid w:val="00F53584"/>
    <w:rsid w:val="00F549E5"/>
    <w:rsid w:val="00F61668"/>
    <w:rsid w:val="00F63F05"/>
    <w:rsid w:val="00F72368"/>
    <w:rsid w:val="00F81F5E"/>
    <w:rsid w:val="00F821F6"/>
    <w:rsid w:val="00F84D49"/>
    <w:rsid w:val="00F9359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1567D5"/>
  <w15:docId w15:val="{66D9375F-764D-423E-9BE7-168610A34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52DFD"/>
    <w:rPr>
      <w:color w:val="808080"/>
    </w:rPr>
  </w:style>
  <w:style w:type="paragraph" w:styleId="afe">
    <w:name w:val="Balloon Text"/>
    <w:basedOn w:val="a"/>
    <w:link w:val="aff"/>
    <w:semiHidden/>
    <w:unhideWhenUsed/>
    <w:rsid w:val="003B4E59"/>
    <w:pPr>
      <w:spacing w:line="240" w:lineRule="auto"/>
    </w:pPr>
    <w:rPr>
      <w:rFonts w:ascii="Tahoma" w:hAnsi="Tahoma" w:cs="Tahoma"/>
      <w:sz w:val="18"/>
      <w:szCs w:val="18"/>
    </w:rPr>
  </w:style>
  <w:style w:type="character" w:customStyle="1" w:styleId="aff">
    <w:name w:val="טקסט בלונים תו"/>
    <w:basedOn w:val="a0"/>
    <w:link w:val="afe"/>
    <w:semiHidden/>
    <w:rsid w:val="003B4E5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4618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BDE2954-1EEB-41F6-B3E5-B5EF8CD198EE}"/>
      </w:docPartPr>
      <w:docPartBody>
        <w:p w:rsidR="002A256F" w:rsidRDefault="002A256F">
          <w:r w:rsidRPr="006A506B">
            <w:rPr>
              <w:rStyle w:val="a3"/>
              <w:rtl/>
            </w:rPr>
            <w:t>לחץ או הקש כאן להזנת טקסט</w:t>
          </w:r>
          <w:r w:rsidRPr="006A506B">
            <w:rPr>
              <w:rStyle w:val="a3"/>
            </w:rPr>
            <w:t>.</w:t>
          </w:r>
        </w:p>
      </w:docPartBody>
    </w:docPart>
    <w:docPart>
      <w:docPartPr>
        <w:name w:val="ACAEDE4568064435B70DE39DE5B2E1E7"/>
        <w:category>
          <w:name w:val="כללי"/>
          <w:gallery w:val="placeholder"/>
        </w:category>
        <w:types>
          <w:type w:val="bbPlcHdr"/>
        </w:types>
        <w:behaviors>
          <w:behavior w:val="content"/>
        </w:behaviors>
        <w:guid w:val="{5BE996E8-B9E3-46DD-BBC6-6F2F7B354A24}"/>
      </w:docPartPr>
      <w:docPartBody>
        <w:p w:rsidR="00230A5B" w:rsidRDefault="00230A5B" w:rsidP="00230A5B">
          <w:pPr>
            <w:pStyle w:val="ACAEDE4568064435B70DE39DE5B2E1E7"/>
          </w:pPr>
          <w:r w:rsidRPr="006A506B">
            <w:rPr>
              <w:rStyle w:val="a3"/>
              <w:rtl/>
            </w:rPr>
            <w:t>לחץ או הקש כאן להזנת טקסט</w:t>
          </w:r>
          <w:r w:rsidRPr="006A506B">
            <w:rPr>
              <w:rStyle w:val="a3"/>
            </w:rPr>
            <w:t>.</w:t>
          </w:r>
        </w:p>
      </w:docPartBody>
    </w:docPart>
    <w:docPart>
      <w:docPartPr>
        <w:name w:val="725E4031113442159F4B117C3E0D38CF"/>
        <w:category>
          <w:name w:val="כללי"/>
          <w:gallery w:val="placeholder"/>
        </w:category>
        <w:types>
          <w:type w:val="bbPlcHdr"/>
        </w:types>
        <w:behaviors>
          <w:behavior w:val="content"/>
        </w:behaviors>
        <w:guid w:val="{1DF0CF32-9E37-4DC8-A6A2-16FA05203592}"/>
      </w:docPartPr>
      <w:docPartBody>
        <w:p w:rsidR="00230A5B" w:rsidRDefault="00230A5B" w:rsidP="00230A5B">
          <w:pPr>
            <w:pStyle w:val="725E4031113442159F4B117C3E0D38CF"/>
          </w:pPr>
          <w:r w:rsidRPr="006A506B">
            <w:rPr>
              <w:rStyle w:val="a3"/>
              <w:rtl/>
            </w:rPr>
            <w:t>לחץ או הקש כאן להזנת טקסט</w:t>
          </w:r>
          <w:r w:rsidRPr="006A506B">
            <w:rPr>
              <w:rStyle w:val="a3"/>
            </w:rPr>
            <w:t>.</w:t>
          </w:r>
        </w:p>
      </w:docPartBody>
    </w:docPart>
    <w:docPart>
      <w:docPartPr>
        <w:name w:val="C6112FFD5EC54DD192C9744FEB9519E8"/>
        <w:category>
          <w:name w:val="כללי"/>
          <w:gallery w:val="placeholder"/>
        </w:category>
        <w:types>
          <w:type w:val="bbPlcHdr"/>
        </w:types>
        <w:behaviors>
          <w:behavior w:val="content"/>
        </w:behaviors>
        <w:guid w:val="{E079EDC0-F1F7-4AF1-A905-49D601E0BF15}"/>
      </w:docPartPr>
      <w:docPartBody>
        <w:p w:rsidR="00230A5B" w:rsidRDefault="00230A5B" w:rsidP="00230A5B">
          <w:pPr>
            <w:pStyle w:val="C6112FFD5EC54DD192C9744FEB9519E8"/>
          </w:pPr>
          <w:r w:rsidRPr="006A506B">
            <w:rPr>
              <w:rStyle w:val="a3"/>
              <w:rtl/>
            </w:rPr>
            <w:t>לחץ או הקש כאן להזנת טקסט</w:t>
          </w:r>
          <w:r w:rsidRPr="006A506B">
            <w:rPr>
              <w:rStyle w:val="a3"/>
            </w:rPr>
            <w:t>.</w:t>
          </w:r>
        </w:p>
      </w:docPartBody>
    </w:docPart>
    <w:docPart>
      <w:docPartPr>
        <w:name w:val="9A8C45AC9FD7440C8B1254E569DEB601"/>
        <w:category>
          <w:name w:val="כללי"/>
          <w:gallery w:val="placeholder"/>
        </w:category>
        <w:types>
          <w:type w:val="bbPlcHdr"/>
        </w:types>
        <w:behaviors>
          <w:behavior w:val="content"/>
        </w:behaviors>
        <w:guid w:val="{8F54F0BF-CB6E-4E13-90ED-E236C350271E}"/>
      </w:docPartPr>
      <w:docPartBody>
        <w:p w:rsidR="00230A5B" w:rsidRDefault="00230A5B" w:rsidP="00230A5B">
          <w:pPr>
            <w:pStyle w:val="9A8C45AC9FD7440C8B1254E569DEB601"/>
          </w:pPr>
          <w:r w:rsidRPr="006A506B">
            <w:rPr>
              <w:rStyle w:val="a3"/>
              <w:rtl/>
            </w:rPr>
            <w:t>לחץ או הקש כאן להזנת טקסט</w:t>
          </w:r>
          <w:r w:rsidRPr="006A506B">
            <w:rPr>
              <w:rStyle w:val="a3"/>
            </w:rPr>
            <w:t>.</w:t>
          </w:r>
        </w:p>
      </w:docPartBody>
    </w:docPart>
    <w:docPart>
      <w:docPartPr>
        <w:name w:val="543721609E51423F8B340EB5DEE729E9"/>
        <w:category>
          <w:name w:val="כללי"/>
          <w:gallery w:val="placeholder"/>
        </w:category>
        <w:types>
          <w:type w:val="bbPlcHdr"/>
        </w:types>
        <w:behaviors>
          <w:behavior w:val="content"/>
        </w:behaviors>
        <w:guid w:val="{6961A157-63CE-4B80-ACEB-DDFD57638BDE}"/>
      </w:docPartPr>
      <w:docPartBody>
        <w:p w:rsidR="00230A5B" w:rsidRDefault="00230A5B" w:rsidP="00230A5B">
          <w:pPr>
            <w:pStyle w:val="543721609E51423F8B340EB5DEE729E9"/>
          </w:pPr>
          <w:r w:rsidRPr="006A506B">
            <w:rPr>
              <w:rStyle w:val="a3"/>
              <w:rtl/>
            </w:rPr>
            <w:t>לחץ או הקש כאן להזנת טקסט</w:t>
          </w:r>
          <w:r w:rsidRPr="006A506B">
            <w:rPr>
              <w:rStyle w:val="a3"/>
            </w:rPr>
            <w:t>.</w:t>
          </w:r>
        </w:p>
      </w:docPartBody>
    </w:docPart>
    <w:docPart>
      <w:docPartPr>
        <w:name w:val="143E868CCDF047FCA4805DA2A1ABD3B8"/>
        <w:category>
          <w:name w:val="כללי"/>
          <w:gallery w:val="placeholder"/>
        </w:category>
        <w:types>
          <w:type w:val="bbPlcHdr"/>
        </w:types>
        <w:behaviors>
          <w:behavior w:val="content"/>
        </w:behaviors>
        <w:guid w:val="{C89C9ADD-63A3-4C1D-AA1F-07C9711A59BE}"/>
      </w:docPartPr>
      <w:docPartBody>
        <w:p w:rsidR="00230A5B" w:rsidRDefault="00230A5B" w:rsidP="00230A5B">
          <w:pPr>
            <w:pStyle w:val="143E868CCDF047FCA4805DA2A1ABD3B8"/>
          </w:pPr>
          <w:r w:rsidRPr="006A506B">
            <w:rPr>
              <w:rStyle w:val="a3"/>
              <w:rtl/>
            </w:rPr>
            <w:t>לחץ או הקש כאן להזנת טקסט</w:t>
          </w:r>
          <w:r w:rsidRPr="006A506B">
            <w:rPr>
              <w:rStyle w:val="a3"/>
            </w:rPr>
            <w:t>.</w:t>
          </w:r>
        </w:p>
      </w:docPartBody>
    </w:docPart>
    <w:docPart>
      <w:docPartPr>
        <w:name w:val="12ED88B9E52E487C905F3081AD2076F4"/>
        <w:category>
          <w:name w:val="כללי"/>
          <w:gallery w:val="placeholder"/>
        </w:category>
        <w:types>
          <w:type w:val="bbPlcHdr"/>
        </w:types>
        <w:behaviors>
          <w:behavior w:val="content"/>
        </w:behaviors>
        <w:guid w:val="{1FD333A1-97E7-4A5D-8288-6EFD642569DA}"/>
      </w:docPartPr>
      <w:docPartBody>
        <w:p w:rsidR="00230A5B" w:rsidRDefault="00230A5B" w:rsidP="00230A5B">
          <w:pPr>
            <w:pStyle w:val="12ED88B9E52E487C905F3081AD2076F4"/>
          </w:pPr>
          <w:r w:rsidRPr="006A506B">
            <w:rPr>
              <w:rStyle w:val="a3"/>
              <w:rtl/>
            </w:rPr>
            <w:t>לחץ או הקש כאן להזנת טקסט</w:t>
          </w:r>
          <w:r w:rsidRPr="006A506B">
            <w:rPr>
              <w:rStyle w:val="a3"/>
            </w:rPr>
            <w:t>.</w:t>
          </w:r>
        </w:p>
      </w:docPartBody>
    </w:docPart>
    <w:docPart>
      <w:docPartPr>
        <w:name w:val="ABD490FC5FDE4EA8B6DA39759F18550F"/>
        <w:category>
          <w:name w:val="כללי"/>
          <w:gallery w:val="placeholder"/>
        </w:category>
        <w:types>
          <w:type w:val="bbPlcHdr"/>
        </w:types>
        <w:behaviors>
          <w:behavior w:val="content"/>
        </w:behaviors>
        <w:guid w:val="{E898DBB9-E719-45D9-9BC5-47F6E72391BE}"/>
      </w:docPartPr>
      <w:docPartBody>
        <w:p w:rsidR="00230A5B" w:rsidRDefault="00230A5B" w:rsidP="00230A5B">
          <w:pPr>
            <w:pStyle w:val="ABD490FC5FDE4EA8B6DA39759F18550F"/>
          </w:pPr>
          <w:r w:rsidRPr="006A506B">
            <w:rPr>
              <w:rStyle w:val="a3"/>
              <w:rtl/>
            </w:rPr>
            <w:t>לחץ או הקש כאן להזנת טקסט</w:t>
          </w:r>
          <w:r w:rsidRPr="006A506B">
            <w:rPr>
              <w:rStyle w:val="a3"/>
            </w:rPr>
            <w:t>.</w:t>
          </w:r>
        </w:p>
      </w:docPartBody>
    </w:docPart>
    <w:docPart>
      <w:docPartPr>
        <w:name w:val="7A703942E4264DC2A7AD8C66047F3638"/>
        <w:category>
          <w:name w:val="כללי"/>
          <w:gallery w:val="placeholder"/>
        </w:category>
        <w:types>
          <w:type w:val="bbPlcHdr"/>
        </w:types>
        <w:behaviors>
          <w:behavior w:val="content"/>
        </w:behaviors>
        <w:guid w:val="{9C83809E-0D4F-4525-9FA4-2CE941ABCEDB}"/>
      </w:docPartPr>
      <w:docPartBody>
        <w:p w:rsidR="00230A5B" w:rsidRDefault="00230A5B" w:rsidP="00230A5B">
          <w:pPr>
            <w:pStyle w:val="7A703942E4264DC2A7AD8C66047F3638"/>
          </w:pPr>
          <w:r w:rsidRPr="006A506B">
            <w:rPr>
              <w:rStyle w:val="a3"/>
              <w:rtl/>
            </w:rPr>
            <w:t>לחץ או הקש כאן להזנת טקסט</w:t>
          </w:r>
          <w:r w:rsidRPr="006A506B">
            <w:rPr>
              <w:rStyle w:val="a3"/>
            </w:rPr>
            <w:t>.</w:t>
          </w:r>
        </w:p>
      </w:docPartBody>
    </w:docPart>
    <w:docPart>
      <w:docPartPr>
        <w:name w:val="2E318D108D114079809911F109FDBCE1"/>
        <w:category>
          <w:name w:val="כללי"/>
          <w:gallery w:val="placeholder"/>
        </w:category>
        <w:types>
          <w:type w:val="bbPlcHdr"/>
        </w:types>
        <w:behaviors>
          <w:behavior w:val="content"/>
        </w:behaviors>
        <w:guid w:val="{09E6AF99-483E-43F4-9ADC-DDC1172C0708}"/>
      </w:docPartPr>
      <w:docPartBody>
        <w:p w:rsidR="00230A5B" w:rsidRDefault="00230A5B" w:rsidP="00230A5B">
          <w:pPr>
            <w:pStyle w:val="2E318D108D114079809911F109FDBCE1"/>
          </w:pPr>
          <w:r w:rsidRPr="006A506B">
            <w:rPr>
              <w:rStyle w:val="a3"/>
              <w:rtl/>
            </w:rPr>
            <w:t>לחץ או הקש כאן להזנת טקסט</w:t>
          </w:r>
          <w:r w:rsidRPr="006A506B">
            <w:rPr>
              <w:rStyle w:val="a3"/>
            </w:rPr>
            <w:t>.</w:t>
          </w:r>
        </w:p>
      </w:docPartBody>
    </w:docPart>
    <w:docPart>
      <w:docPartPr>
        <w:name w:val="0BC2AEC067294F799C78A0EF750E8388"/>
        <w:category>
          <w:name w:val="כללי"/>
          <w:gallery w:val="placeholder"/>
        </w:category>
        <w:types>
          <w:type w:val="bbPlcHdr"/>
        </w:types>
        <w:behaviors>
          <w:behavior w:val="content"/>
        </w:behaviors>
        <w:guid w:val="{64F27841-38A8-48FE-893E-6DD296EB50CC}"/>
      </w:docPartPr>
      <w:docPartBody>
        <w:p w:rsidR="00230A5B" w:rsidRDefault="00230A5B" w:rsidP="00230A5B">
          <w:pPr>
            <w:pStyle w:val="0BC2AEC067294F799C78A0EF750E8388"/>
          </w:pPr>
          <w:r w:rsidRPr="006A506B">
            <w:rPr>
              <w:rStyle w:val="a3"/>
              <w:rtl/>
            </w:rPr>
            <w:t>לחץ או הקש כאן להזנת טקסט</w:t>
          </w:r>
          <w:r w:rsidRPr="006A506B">
            <w:rPr>
              <w:rStyle w:val="a3"/>
            </w:rPr>
            <w:t>.</w:t>
          </w:r>
        </w:p>
      </w:docPartBody>
    </w:docPart>
    <w:docPart>
      <w:docPartPr>
        <w:name w:val="9A6302C97A7E4DE49A72F23CF4CBA33A"/>
        <w:category>
          <w:name w:val="כללי"/>
          <w:gallery w:val="placeholder"/>
        </w:category>
        <w:types>
          <w:type w:val="bbPlcHdr"/>
        </w:types>
        <w:behaviors>
          <w:behavior w:val="content"/>
        </w:behaviors>
        <w:guid w:val="{7C941C25-02B7-49C6-9421-BB504C9222F9}"/>
      </w:docPartPr>
      <w:docPartBody>
        <w:p w:rsidR="00230A5B" w:rsidRDefault="00230A5B" w:rsidP="00230A5B">
          <w:pPr>
            <w:pStyle w:val="9A6302C97A7E4DE49A72F23CF4CBA33A"/>
          </w:pPr>
          <w:r w:rsidRPr="006A506B">
            <w:rPr>
              <w:rStyle w:val="a3"/>
              <w:rtl/>
            </w:rPr>
            <w:t>לחץ או הקש כאן להזנת טקסט</w:t>
          </w:r>
          <w:r w:rsidRPr="006A506B">
            <w:rPr>
              <w:rStyle w:val="a3"/>
            </w:rPr>
            <w:t>.</w:t>
          </w:r>
        </w:p>
      </w:docPartBody>
    </w:docPart>
    <w:docPart>
      <w:docPartPr>
        <w:name w:val="0A1D7896179342E785A033C65C9CABF8"/>
        <w:category>
          <w:name w:val="כללי"/>
          <w:gallery w:val="placeholder"/>
        </w:category>
        <w:types>
          <w:type w:val="bbPlcHdr"/>
        </w:types>
        <w:behaviors>
          <w:behavior w:val="content"/>
        </w:behaviors>
        <w:guid w:val="{C313F4A6-88CC-4AD9-9FF8-7301CA5BB004}"/>
      </w:docPartPr>
      <w:docPartBody>
        <w:p w:rsidR="00230A5B" w:rsidRDefault="00230A5B" w:rsidP="00230A5B">
          <w:pPr>
            <w:pStyle w:val="0A1D7896179342E785A033C65C9CABF8"/>
          </w:pPr>
          <w:r w:rsidRPr="006A506B">
            <w:rPr>
              <w:rStyle w:val="a3"/>
              <w:rtl/>
            </w:rPr>
            <w:t>לחץ או הקש כאן להזנת טקסט</w:t>
          </w:r>
          <w:r w:rsidRPr="006A506B">
            <w:rPr>
              <w:rStyle w:val="a3"/>
            </w:rPr>
            <w:t>.</w:t>
          </w:r>
        </w:p>
      </w:docPartBody>
    </w:docPart>
    <w:docPart>
      <w:docPartPr>
        <w:name w:val="AEA3D98D2D194B7B8E1F48FA97E30E4F"/>
        <w:category>
          <w:name w:val="כללי"/>
          <w:gallery w:val="placeholder"/>
        </w:category>
        <w:types>
          <w:type w:val="bbPlcHdr"/>
        </w:types>
        <w:behaviors>
          <w:behavior w:val="content"/>
        </w:behaviors>
        <w:guid w:val="{16808904-CEF6-462D-B725-2AB05181933A}"/>
      </w:docPartPr>
      <w:docPartBody>
        <w:p w:rsidR="00230A5B" w:rsidRDefault="00230A5B" w:rsidP="00230A5B">
          <w:pPr>
            <w:pStyle w:val="AEA3D98D2D194B7B8E1F48FA97E30E4F"/>
          </w:pPr>
          <w:r w:rsidRPr="006A506B">
            <w:rPr>
              <w:rStyle w:val="a3"/>
              <w:rtl/>
            </w:rPr>
            <w:t>לחץ או הקש כאן להזנת טקסט</w:t>
          </w:r>
          <w:r w:rsidRPr="006A506B">
            <w:rPr>
              <w:rStyle w:val="a3"/>
            </w:rPr>
            <w:t>.</w:t>
          </w:r>
        </w:p>
      </w:docPartBody>
    </w:docPart>
    <w:docPart>
      <w:docPartPr>
        <w:name w:val="43CB786A48894967B1716F1C0B69C13C"/>
        <w:category>
          <w:name w:val="כללי"/>
          <w:gallery w:val="placeholder"/>
        </w:category>
        <w:types>
          <w:type w:val="bbPlcHdr"/>
        </w:types>
        <w:behaviors>
          <w:behavior w:val="content"/>
        </w:behaviors>
        <w:guid w:val="{AFEE5E8A-7C9A-44BE-9AE5-2E82D182F0E6}"/>
      </w:docPartPr>
      <w:docPartBody>
        <w:p w:rsidR="00230A5B" w:rsidRDefault="00230A5B" w:rsidP="00230A5B">
          <w:pPr>
            <w:pStyle w:val="43CB786A48894967B1716F1C0B69C13C"/>
          </w:pPr>
          <w:r w:rsidRPr="006A506B">
            <w:rPr>
              <w:rStyle w:val="a3"/>
              <w:rtl/>
            </w:rPr>
            <w:t>לחץ או הקש כאן להזנת טקסט</w:t>
          </w:r>
          <w:r w:rsidRPr="006A506B">
            <w:rPr>
              <w:rStyle w:val="a3"/>
            </w:rPr>
            <w:t>.</w:t>
          </w:r>
        </w:p>
      </w:docPartBody>
    </w:docPart>
    <w:docPart>
      <w:docPartPr>
        <w:name w:val="92D14A553373414FBEBCF52155A03072"/>
        <w:category>
          <w:name w:val="כללי"/>
          <w:gallery w:val="placeholder"/>
        </w:category>
        <w:types>
          <w:type w:val="bbPlcHdr"/>
        </w:types>
        <w:behaviors>
          <w:behavior w:val="content"/>
        </w:behaviors>
        <w:guid w:val="{EC9ED53B-56F0-4503-B909-247AEAF09221}"/>
      </w:docPartPr>
      <w:docPartBody>
        <w:p w:rsidR="00230A5B" w:rsidRDefault="00230A5B" w:rsidP="00230A5B">
          <w:pPr>
            <w:pStyle w:val="92D14A553373414FBEBCF52155A03072"/>
          </w:pPr>
          <w:r w:rsidRPr="006A506B">
            <w:rPr>
              <w:rStyle w:val="a3"/>
              <w:rtl/>
            </w:rPr>
            <w:t>לחץ או הקש כאן להזנת טקסט</w:t>
          </w:r>
          <w:r w:rsidRPr="006A506B">
            <w:rPr>
              <w:rStyle w:val="a3"/>
            </w:rPr>
            <w:t>.</w:t>
          </w:r>
        </w:p>
      </w:docPartBody>
    </w:docPart>
    <w:docPart>
      <w:docPartPr>
        <w:name w:val="1F0F24BD946F4E8995948EE8451F9945"/>
        <w:category>
          <w:name w:val="כללי"/>
          <w:gallery w:val="placeholder"/>
        </w:category>
        <w:types>
          <w:type w:val="bbPlcHdr"/>
        </w:types>
        <w:behaviors>
          <w:behavior w:val="content"/>
        </w:behaviors>
        <w:guid w:val="{9E44F2DD-2816-45CA-BD0B-A54F05305FCA}"/>
      </w:docPartPr>
      <w:docPartBody>
        <w:p w:rsidR="00230A5B" w:rsidRDefault="00230A5B" w:rsidP="00230A5B">
          <w:pPr>
            <w:pStyle w:val="1F0F24BD946F4E8995948EE8451F9945"/>
          </w:pPr>
          <w:r w:rsidRPr="006A506B">
            <w:rPr>
              <w:rStyle w:val="a3"/>
              <w:rtl/>
            </w:rPr>
            <w:t>לחץ או הקש כאן להזנת טקסט</w:t>
          </w:r>
          <w:r w:rsidRPr="006A506B">
            <w:rPr>
              <w:rStyle w:val="a3"/>
            </w:rPr>
            <w:t>.</w:t>
          </w:r>
        </w:p>
      </w:docPartBody>
    </w:docPart>
    <w:docPart>
      <w:docPartPr>
        <w:name w:val="1C74FA5F3E1E4CE79FDEFD44969A317E"/>
        <w:category>
          <w:name w:val="כללי"/>
          <w:gallery w:val="placeholder"/>
        </w:category>
        <w:types>
          <w:type w:val="bbPlcHdr"/>
        </w:types>
        <w:behaviors>
          <w:behavior w:val="content"/>
        </w:behaviors>
        <w:guid w:val="{1F365679-A6E7-452F-B9C7-8D7E231654AA}"/>
      </w:docPartPr>
      <w:docPartBody>
        <w:p w:rsidR="00230A5B" w:rsidRDefault="00230A5B" w:rsidP="00230A5B">
          <w:pPr>
            <w:pStyle w:val="1C74FA5F3E1E4CE79FDEFD44969A317E"/>
          </w:pPr>
          <w:r w:rsidRPr="006A506B">
            <w:rPr>
              <w:rStyle w:val="a3"/>
              <w:rtl/>
            </w:rPr>
            <w:t>לחץ או הקש כאן להזנת טקסט</w:t>
          </w:r>
          <w:r w:rsidRPr="006A506B">
            <w:rPr>
              <w:rStyle w:val="a3"/>
            </w:rPr>
            <w:t>.</w:t>
          </w:r>
        </w:p>
      </w:docPartBody>
    </w:docPart>
    <w:docPart>
      <w:docPartPr>
        <w:name w:val="CBBFB703AAA6491F8F6460CF3A784637"/>
        <w:category>
          <w:name w:val="כללי"/>
          <w:gallery w:val="placeholder"/>
        </w:category>
        <w:types>
          <w:type w:val="bbPlcHdr"/>
        </w:types>
        <w:behaviors>
          <w:behavior w:val="content"/>
        </w:behaviors>
        <w:guid w:val="{ED56CDF7-00C4-4047-8412-13CCEDE43FED}"/>
      </w:docPartPr>
      <w:docPartBody>
        <w:p w:rsidR="00230A5B" w:rsidRDefault="00230A5B" w:rsidP="00230A5B">
          <w:pPr>
            <w:pStyle w:val="CBBFB703AAA6491F8F6460CF3A784637"/>
          </w:pPr>
          <w:r w:rsidRPr="006A506B">
            <w:rPr>
              <w:rStyle w:val="a3"/>
              <w:rtl/>
            </w:rPr>
            <w:t>לחץ או הקש כאן להזנת טקסט</w:t>
          </w:r>
          <w:r w:rsidRPr="006A506B">
            <w:rPr>
              <w:rStyle w:val="a3"/>
            </w:rPr>
            <w:t>.</w:t>
          </w:r>
        </w:p>
      </w:docPartBody>
    </w:docPart>
    <w:docPart>
      <w:docPartPr>
        <w:name w:val="51BBB7A901C1411D9745E16361E45760"/>
        <w:category>
          <w:name w:val="כללי"/>
          <w:gallery w:val="placeholder"/>
        </w:category>
        <w:types>
          <w:type w:val="bbPlcHdr"/>
        </w:types>
        <w:behaviors>
          <w:behavior w:val="content"/>
        </w:behaviors>
        <w:guid w:val="{F5445E85-B6BC-4FEA-B99C-F3F057D3A11D}"/>
      </w:docPartPr>
      <w:docPartBody>
        <w:p w:rsidR="00230A5B" w:rsidRDefault="00230A5B" w:rsidP="00230A5B">
          <w:pPr>
            <w:pStyle w:val="51BBB7A901C1411D9745E16361E45760"/>
          </w:pPr>
          <w:r w:rsidRPr="006A506B">
            <w:rPr>
              <w:rStyle w:val="a3"/>
              <w:rtl/>
            </w:rPr>
            <w:t>לחץ או הקש כאן להזנת טקסט</w:t>
          </w:r>
          <w:r w:rsidRPr="006A506B">
            <w:rPr>
              <w:rStyle w:val="a3"/>
            </w:rPr>
            <w:t>.</w:t>
          </w:r>
        </w:p>
      </w:docPartBody>
    </w:docPart>
    <w:docPart>
      <w:docPartPr>
        <w:name w:val="4C60367C43F4473FA0C770214604179D"/>
        <w:category>
          <w:name w:val="כללי"/>
          <w:gallery w:val="placeholder"/>
        </w:category>
        <w:types>
          <w:type w:val="bbPlcHdr"/>
        </w:types>
        <w:behaviors>
          <w:behavior w:val="content"/>
        </w:behaviors>
        <w:guid w:val="{CA91A010-EEDD-429A-81AB-29110CCDD311}"/>
      </w:docPartPr>
      <w:docPartBody>
        <w:p w:rsidR="00230A5B" w:rsidRDefault="00230A5B" w:rsidP="00230A5B">
          <w:pPr>
            <w:pStyle w:val="4C60367C43F4473FA0C770214604179D"/>
          </w:pPr>
          <w:r w:rsidRPr="006A506B">
            <w:rPr>
              <w:rStyle w:val="a3"/>
              <w:rtl/>
            </w:rPr>
            <w:t>לחץ או הקש כאן להזנת טקסט</w:t>
          </w:r>
          <w:r w:rsidRPr="006A506B">
            <w:rPr>
              <w:rStyle w:val="a3"/>
            </w:rPr>
            <w:t>.</w:t>
          </w:r>
        </w:p>
      </w:docPartBody>
    </w:docPart>
    <w:docPart>
      <w:docPartPr>
        <w:name w:val="7431D9F402134DE185152F8C3F61BC81"/>
        <w:category>
          <w:name w:val="כללי"/>
          <w:gallery w:val="placeholder"/>
        </w:category>
        <w:types>
          <w:type w:val="bbPlcHdr"/>
        </w:types>
        <w:behaviors>
          <w:behavior w:val="content"/>
        </w:behaviors>
        <w:guid w:val="{B54BD2A8-7CFF-4310-ABC4-C72614B83E14}"/>
      </w:docPartPr>
      <w:docPartBody>
        <w:p w:rsidR="00230A5B" w:rsidRDefault="00230A5B" w:rsidP="00230A5B">
          <w:pPr>
            <w:pStyle w:val="7431D9F402134DE185152F8C3F61BC81"/>
          </w:pPr>
          <w:r w:rsidRPr="006A506B">
            <w:rPr>
              <w:rStyle w:val="a3"/>
              <w:rtl/>
            </w:rPr>
            <w:t>לחץ או הקש כאן להזנת טקסט</w:t>
          </w:r>
          <w:r w:rsidRPr="006A506B">
            <w:rPr>
              <w:rStyle w:val="a3"/>
            </w:rPr>
            <w:t>.</w:t>
          </w:r>
        </w:p>
      </w:docPartBody>
    </w:docPart>
    <w:docPart>
      <w:docPartPr>
        <w:name w:val="AE34F7D3A7C84DF38479B4C0A148E046"/>
        <w:category>
          <w:name w:val="כללי"/>
          <w:gallery w:val="placeholder"/>
        </w:category>
        <w:types>
          <w:type w:val="bbPlcHdr"/>
        </w:types>
        <w:behaviors>
          <w:behavior w:val="content"/>
        </w:behaviors>
        <w:guid w:val="{4CEBB17D-094C-474B-A43A-ABFB0BBCF4A4}"/>
      </w:docPartPr>
      <w:docPartBody>
        <w:p w:rsidR="00230A5B" w:rsidRDefault="00230A5B" w:rsidP="00230A5B">
          <w:pPr>
            <w:pStyle w:val="AE34F7D3A7C84DF38479B4C0A148E046"/>
          </w:pPr>
          <w:r w:rsidRPr="006A506B">
            <w:rPr>
              <w:rStyle w:val="a3"/>
              <w:rtl/>
            </w:rPr>
            <w:t>לחץ או הקש כאן להזנת טקסט</w:t>
          </w:r>
          <w:r w:rsidRPr="006A506B">
            <w:rPr>
              <w:rStyle w:val="a3"/>
            </w:rPr>
            <w:t>.</w:t>
          </w:r>
        </w:p>
      </w:docPartBody>
    </w:docPart>
    <w:docPart>
      <w:docPartPr>
        <w:name w:val="B14F940DBE1A4D3AB1DDF9DEE29CA3EA"/>
        <w:category>
          <w:name w:val="כללי"/>
          <w:gallery w:val="placeholder"/>
        </w:category>
        <w:types>
          <w:type w:val="bbPlcHdr"/>
        </w:types>
        <w:behaviors>
          <w:behavior w:val="content"/>
        </w:behaviors>
        <w:guid w:val="{8D75A222-32E8-42F4-8657-D59A16536CB0}"/>
      </w:docPartPr>
      <w:docPartBody>
        <w:p w:rsidR="00230A5B" w:rsidRDefault="00230A5B" w:rsidP="00230A5B">
          <w:pPr>
            <w:pStyle w:val="B14F940DBE1A4D3AB1DDF9DEE29CA3EA"/>
          </w:pPr>
          <w:r w:rsidRPr="006A506B">
            <w:rPr>
              <w:rStyle w:val="a3"/>
              <w:rtl/>
            </w:rPr>
            <w:t>לחץ או הקש כאן להזנת טקסט</w:t>
          </w:r>
          <w:r w:rsidRPr="006A506B">
            <w:rPr>
              <w:rStyle w:val="a3"/>
            </w:rPr>
            <w:t>.</w:t>
          </w:r>
        </w:p>
      </w:docPartBody>
    </w:docPart>
    <w:docPart>
      <w:docPartPr>
        <w:name w:val="48CC0E3D394943BA95B5ABDFEF2FE562"/>
        <w:category>
          <w:name w:val="כללי"/>
          <w:gallery w:val="placeholder"/>
        </w:category>
        <w:types>
          <w:type w:val="bbPlcHdr"/>
        </w:types>
        <w:behaviors>
          <w:behavior w:val="content"/>
        </w:behaviors>
        <w:guid w:val="{3A6AC0D1-20A7-4398-B7E4-5C6953886EB5}"/>
      </w:docPartPr>
      <w:docPartBody>
        <w:p w:rsidR="00230A5B" w:rsidRDefault="00230A5B" w:rsidP="00230A5B">
          <w:pPr>
            <w:pStyle w:val="48CC0E3D394943BA95B5ABDFEF2FE562"/>
          </w:pPr>
          <w:r w:rsidRPr="006A506B">
            <w:rPr>
              <w:rStyle w:val="a3"/>
              <w:rtl/>
            </w:rPr>
            <w:t>לחץ או הקש כאן להזנת טקסט</w:t>
          </w:r>
          <w:r w:rsidRPr="006A506B">
            <w:rPr>
              <w:rStyle w:val="a3"/>
            </w:rPr>
            <w:t>.</w:t>
          </w:r>
        </w:p>
      </w:docPartBody>
    </w:docPart>
    <w:docPart>
      <w:docPartPr>
        <w:name w:val="E159269650BC48AC80D287D83A8E910A"/>
        <w:category>
          <w:name w:val="כללי"/>
          <w:gallery w:val="placeholder"/>
        </w:category>
        <w:types>
          <w:type w:val="bbPlcHdr"/>
        </w:types>
        <w:behaviors>
          <w:behavior w:val="content"/>
        </w:behaviors>
        <w:guid w:val="{A05E8F20-AC5D-4FE5-A64D-228537D520E5}"/>
      </w:docPartPr>
      <w:docPartBody>
        <w:p w:rsidR="00230A5B" w:rsidRDefault="00230A5B" w:rsidP="00230A5B">
          <w:pPr>
            <w:pStyle w:val="E159269650BC48AC80D287D83A8E910A"/>
          </w:pPr>
          <w:r w:rsidRPr="006A506B">
            <w:rPr>
              <w:rStyle w:val="a3"/>
              <w:rtl/>
            </w:rPr>
            <w:t>לחץ או הקש כאן להזנת טקסט</w:t>
          </w:r>
          <w:r w:rsidRPr="006A506B">
            <w:rPr>
              <w:rStyle w:val="a3"/>
            </w:rPr>
            <w:t>.</w:t>
          </w:r>
        </w:p>
      </w:docPartBody>
    </w:docPart>
    <w:docPart>
      <w:docPartPr>
        <w:name w:val="EA5E08767B414FE18806E77E78AB3409"/>
        <w:category>
          <w:name w:val="כללי"/>
          <w:gallery w:val="placeholder"/>
        </w:category>
        <w:types>
          <w:type w:val="bbPlcHdr"/>
        </w:types>
        <w:behaviors>
          <w:behavior w:val="content"/>
        </w:behaviors>
        <w:guid w:val="{5105A1AA-8A74-43C8-BB2C-69A6FC2F05B0}"/>
      </w:docPartPr>
      <w:docPartBody>
        <w:p w:rsidR="00230A5B" w:rsidRDefault="00230A5B" w:rsidP="00230A5B">
          <w:pPr>
            <w:pStyle w:val="EA5E08767B414FE18806E77E78AB3409"/>
          </w:pPr>
          <w:r w:rsidRPr="006A506B">
            <w:rPr>
              <w:rStyle w:val="a3"/>
              <w:rtl/>
            </w:rPr>
            <w:t>לחץ או הקש כאן להזנת טקסט</w:t>
          </w:r>
          <w:r w:rsidRPr="006A506B">
            <w:rPr>
              <w:rStyle w:val="a3"/>
            </w:rPr>
            <w:t>.</w:t>
          </w:r>
        </w:p>
      </w:docPartBody>
    </w:docPart>
    <w:docPart>
      <w:docPartPr>
        <w:name w:val="C8781C5DB333489C8B1DE5D15B24A5D1"/>
        <w:category>
          <w:name w:val="כללי"/>
          <w:gallery w:val="placeholder"/>
        </w:category>
        <w:types>
          <w:type w:val="bbPlcHdr"/>
        </w:types>
        <w:behaviors>
          <w:behavior w:val="content"/>
        </w:behaviors>
        <w:guid w:val="{3165BD70-47C3-4A17-85C2-0FD23217BA0A}"/>
      </w:docPartPr>
      <w:docPartBody>
        <w:p w:rsidR="00230A5B" w:rsidRDefault="00230A5B" w:rsidP="00230A5B">
          <w:pPr>
            <w:pStyle w:val="C8781C5DB333489C8B1DE5D15B24A5D1"/>
          </w:pPr>
          <w:r w:rsidRPr="006A506B">
            <w:rPr>
              <w:rStyle w:val="a3"/>
              <w:rtl/>
            </w:rPr>
            <w:t>לחץ או הקש כאן להזנת טקסט</w:t>
          </w:r>
          <w:r w:rsidRPr="006A506B">
            <w:rPr>
              <w:rStyle w:val="a3"/>
            </w:rPr>
            <w:t>.</w:t>
          </w:r>
        </w:p>
      </w:docPartBody>
    </w:docPart>
    <w:docPart>
      <w:docPartPr>
        <w:name w:val="9895CA76C3D34B0C8C6829BFDB8970D3"/>
        <w:category>
          <w:name w:val="כללי"/>
          <w:gallery w:val="placeholder"/>
        </w:category>
        <w:types>
          <w:type w:val="bbPlcHdr"/>
        </w:types>
        <w:behaviors>
          <w:behavior w:val="content"/>
        </w:behaviors>
        <w:guid w:val="{9BEA35ED-9312-4725-86BC-B073507B3235}"/>
      </w:docPartPr>
      <w:docPartBody>
        <w:p w:rsidR="00230A5B" w:rsidRDefault="00230A5B" w:rsidP="00230A5B">
          <w:pPr>
            <w:pStyle w:val="9895CA76C3D34B0C8C6829BFDB8970D3"/>
          </w:pPr>
          <w:r w:rsidRPr="006A506B">
            <w:rPr>
              <w:rStyle w:val="a3"/>
              <w:rtl/>
            </w:rPr>
            <w:t>לחץ או הקש כאן להזנת טקסט</w:t>
          </w:r>
          <w:r w:rsidRPr="006A506B">
            <w:rPr>
              <w:rStyle w:val="a3"/>
            </w:rPr>
            <w:t>.</w:t>
          </w:r>
        </w:p>
      </w:docPartBody>
    </w:docPart>
    <w:docPart>
      <w:docPartPr>
        <w:name w:val="3AA5C8FE525A4D99B715C96F93D4FBD0"/>
        <w:category>
          <w:name w:val="כללי"/>
          <w:gallery w:val="placeholder"/>
        </w:category>
        <w:types>
          <w:type w:val="bbPlcHdr"/>
        </w:types>
        <w:behaviors>
          <w:behavior w:val="content"/>
        </w:behaviors>
        <w:guid w:val="{3F5B1626-E6DC-4EA0-B018-574930A757DD}"/>
      </w:docPartPr>
      <w:docPartBody>
        <w:p w:rsidR="00230A5B" w:rsidRDefault="00230A5B" w:rsidP="00230A5B">
          <w:pPr>
            <w:pStyle w:val="3AA5C8FE525A4D99B715C96F93D4FBD0"/>
          </w:pPr>
          <w:r w:rsidRPr="006A506B">
            <w:rPr>
              <w:rStyle w:val="a3"/>
              <w:rtl/>
            </w:rPr>
            <w:t>לחץ או הקש כאן להזנת טקסט</w:t>
          </w:r>
          <w:r w:rsidRPr="006A506B">
            <w:rPr>
              <w:rStyle w:val="a3"/>
            </w:rPr>
            <w:t>.</w:t>
          </w:r>
        </w:p>
      </w:docPartBody>
    </w:docPart>
    <w:docPart>
      <w:docPartPr>
        <w:name w:val="F4AF1300E5C645EC91AA6A307D30C96C"/>
        <w:category>
          <w:name w:val="כללי"/>
          <w:gallery w:val="placeholder"/>
        </w:category>
        <w:types>
          <w:type w:val="bbPlcHdr"/>
        </w:types>
        <w:behaviors>
          <w:behavior w:val="content"/>
        </w:behaviors>
        <w:guid w:val="{942254BD-EA51-482D-8595-F8D072B96554}"/>
      </w:docPartPr>
      <w:docPartBody>
        <w:p w:rsidR="00230A5B" w:rsidRDefault="00230A5B" w:rsidP="00230A5B">
          <w:pPr>
            <w:pStyle w:val="F4AF1300E5C645EC91AA6A307D30C96C"/>
          </w:pPr>
          <w:r w:rsidRPr="006A506B">
            <w:rPr>
              <w:rStyle w:val="a3"/>
              <w:rtl/>
            </w:rPr>
            <w:t>לחץ או הקש כאן להזנת טקסט</w:t>
          </w:r>
          <w:r w:rsidRPr="006A506B">
            <w:rPr>
              <w:rStyle w:val="a3"/>
            </w:rPr>
            <w:t>.</w:t>
          </w:r>
        </w:p>
      </w:docPartBody>
    </w:docPart>
    <w:docPart>
      <w:docPartPr>
        <w:name w:val="6D66DD5CF3EF46C9BBFEF5036B3A6C28"/>
        <w:category>
          <w:name w:val="כללי"/>
          <w:gallery w:val="placeholder"/>
        </w:category>
        <w:types>
          <w:type w:val="bbPlcHdr"/>
        </w:types>
        <w:behaviors>
          <w:behavior w:val="content"/>
        </w:behaviors>
        <w:guid w:val="{BFA2A37C-40FF-4B7D-8BBD-BE0B74770D21}"/>
      </w:docPartPr>
      <w:docPartBody>
        <w:p w:rsidR="00230A5B" w:rsidRDefault="00230A5B" w:rsidP="00230A5B">
          <w:pPr>
            <w:pStyle w:val="6D66DD5CF3EF46C9BBFEF5036B3A6C28"/>
          </w:pPr>
          <w:r w:rsidRPr="006A506B">
            <w:rPr>
              <w:rStyle w:val="a3"/>
              <w:rtl/>
            </w:rPr>
            <w:t>לחץ או הקש כאן להזנת טקסט</w:t>
          </w:r>
          <w:r w:rsidRPr="006A506B">
            <w:rPr>
              <w:rStyle w:val="a3"/>
            </w:rPr>
            <w:t>.</w:t>
          </w:r>
        </w:p>
      </w:docPartBody>
    </w:docPart>
    <w:docPart>
      <w:docPartPr>
        <w:name w:val="00B5C5B4F4604A92A25CF6935EF53810"/>
        <w:category>
          <w:name w:val="כללי"/>
          <w:gallery w:val="placeholder"/>
        </w:category>
        <w:types>
          <w:type w:val="bbPlcHdr"/>
        </w:types>
        <w:behaviors>
          <w:behavior w:val="content"/>
        </w:behaviors>
        <w:guid w:val="{49748158-C2B7-4271-97F7-1C71802A9E7B}"/>
      </w:docPartPr>
      <w:docPartBody>
        <w:p w:rsidR="00230A5B" w:rsidRDefault="00230A5B" w:rsidP="00230A5B">
          <w:pPr>
            <w:pStyle w:val="00B5C5B4F4604A92A25CF6935EF53810"/>
          </w:pPr>
          <w:r w:rsidRPr="006A506B">
            <w:rPr>
              <w:rStyle w:val="a3"/>
              <w:rtl/>
            </w:rPr>
            <w:t>לחץ או הקש כאן להזנת טקסט</w:t>
          </w:r>
          <w:r w:rsidRPr="006A506B">
            <w:rPr>
              <w:rStyle w:val="a3"/>
            </w:rPr>
            <w:t>.</w:t>
          </w:r>
        </w:p>
      </w:docPartBody>
    </w:docPart>
    <w:docPart>
      <w:docPartPr>
        <w:name w:val="FD675573AFBD449DB126D5E47A4D2BEC"/>
        <w:category>
          <w:name w:val="כללי"/>
          <w:gallery w:val="placeholder"/>
        </w:category>
        <w:types>
          <w:type w:val="bbPlcHdr"/>
        </w:types>
        <w:behaviors>
          <w:behavior w:val="content"/>
        </w:behaviors>
        <w:guid w:val="{09D4E8C8-983F-41C8-9043-E2BD6748405B}"/>
      </w:docPartPr>
      <w:docPartBody>
        <w:p w:rsidR="00230A5B" w:rsidRDefault="00230A5B" w:rsidP="00230A5B">
          <w:pPr>
            <w:pStyle w:val="FD675573AFBD449DB126D5E47A4D2BEC"/>
          </w:pPr>
          <w:r w:rsidRPr="006A506B">
            <w:rPr>
              <w:rStyle w:val="a3"/>
              <w:rtl/>
            </w:rPr>
            <w:t>לחץ או הקש כאן להזנת טקסט</w:t>
          </w:r>
          <w:r w:rsidRPr="006A506B">
            <w:rPr>
              <w:rStyle w:val="a3"/>
            </w:rPr>
            <w:t>.</w:t>
          </w:r>
        </w:p>
      </w:docPartBody>
    </w:docPart>
    <w:docPart>
      <w:docPartPr>
        <w:name w:val="C22055EBDA6A4DE9B81777C76F426189"/>
        <w:category>
          <w:name w:val="כללי"/>
          <w:gallery w:val="placeholder"/>
        </w:category>
        <w:types>
          <w:type w:val="bbPlcHdr"/>
        </w:types>
        <w:behaviors>
          <w:behavior w:val="content"/>
        </w:behaviors>
        <w:guid w:val="{197FD1ED-F34C-4B24-B97E-9432CFC9C326}"/>
      </w:docPartPr>
      <w:docPartBody>
        <w:p w:rsidR="00230A5B" w:rsidRDefault="00230A5B" w:rsidP="00230A5B">
          <w:pPr>
            <w:pStyle w:val="C22055EBDA6A4DE9B81777C76F426189"/>
          </w:pPr>
          <w:r w:rsidRPr="006A506B">
            <w:rPr>
              <w:rStyle w:val="a3"/>
              <w:rtl/>
            </w:rPr>
            <w:t>לחץ או הקש כאן להזנת טקסט</w:t>
          </w:r>
          <w:r w:rsidRPr="006A506B">
            <w:rPr>
              <w:rStyle w:val="a3"/>
            </w:rPr>
            <w:t>.</w:t>
          </w:r>
        </w:p>
      </w:docPartBody>
    </w:docPart>
    <w:docPart>
      <w:docPartPr>
        <w:name w:val="8F46C86723EC494D9FF1633824E85744"/>
        <w:category>
          <w:name w:val="כללי"/>
          <w:gallery w:val="placeholder"/>
        </w:category>
        <w:types>
          <w:type w:val="bbPlcHdr"/>
        </w:types>
        <w:behaviors>
          <w:behavior w:val="content"/>
        </w:behaviors>
        <w:guid w:val="{BEB76FA3-5237-480F-BD98-5555424ACAD9}"/>
      </w:docPartPr>
      <w:docPartBody>
        <w:p w:rsidR="00230A5B" w:rsidRDefault="00230A5B" w:rsidP="00230A5B">
          <w:pPr>
            <w:pStyle w:val="8F46C86723EC494D9FF1633824E85744"/>
          </w:pPr>
          <w:r w:rsidRPr="006A506B">
            <w:rPr>
              <w:rStyle w:val="a3"/>
              <w:rtl/>
            </w:rPr>
            <w:t>לחץ או הקש כאן להזנת טקסט</w:t>
          </w:r>
          <w:r w:rsidRPr="006A506B">
            <w:rPr>
              <w:rStyle w:val="a3"/>
            </w:rPr>
            <w:t>.</w:t>
          </w:r>
        </w:p>
      </w:docPartBody>
    </w:docPart>
    <w:docPart>
      <w:docPartPr>
        <w:name w:val="12F1E8532F7240B0B6E885ACC51AC526"/>
        <w:category>
          <w:name w:val="כללי"/>
          <w:gallery w:val="placeholder"/>
        </w:category>
        <w:types>
          <w:type w:val="bbPlcHdr"/>
        </w:types>
        <w:behaviors>
          <w:behavior w:val="content"/>
        </w:behaviors>
        <w:guid w:val="{89A0E286-C1B5-4872-A556-37009F2B7632}"/>
      </w:docPartPr>
      <w:docPartBody>
        <w:p w:rsidR="00230A5B" w:rsidRDefault="00230A5B" w:rsidP="00230A5B">
          <w:pPr>
            <w:pStyle w:val="12F1E8532F7240B0B6E885ACC51AC526"/>
          </w:pPr>
          <w:r w:rsidRPr="006A506B">
            <w:rPr>
              <w:rStyle w:val="a3"/>
              <w:rtl/>
            </w:rPr>
            <w:t>לחץ או הקש כאן להזנת טקסט</w:t>
          </w:r>
          <w:r w:rsidRPr="006A506B">
            <w:rPr>
              <w:rStyle w:val="a3"/>
            </w:rPr>
            <w:t>.</w:t>
          </w:r>
        </w:p>
      </w:docPartBody>
    </w:docPart>
    <w:docPart>
      <w:docPartPr>
        <w:name w:val="CCC8DEA97A0648BD995A135817898D74"/>
        <w:category>
          <w:name w:val="כללי"/>
          <w:gallery w:val="placeholder"/>
        </w:category>
        <w:types>
          <w:type w:val="bbPlcHdr"/>
        </w:types>
        <w:behaviors>
          <w:behavior w:val="content"/>
        </w:behaviors>
        <w:guid w:val="{68268D1A-CF64-4D5F-BAC9-A7574BF65C23}"/>
      </w:docPartPr>
      <w:docPartBody>
        <w:p w:rsidR="00230A5B" w:rsidRDefault="00230A5B" w:rsidP="00230A5B">
          <w:pPr>
            <w:pStyle w:val="CCC8DEA97A0648BD995A135817898D74"/>
          </w:pPr>
          <w:r w:rsidRPr="006A506B">
            <w:rPr>
              <w:rStyle w:val="a3"/>
              <w:rtl/>
            </w:rPr>
            <w:t>לחץ או הקש כאן להזנת טקסט</w:t>
          </w:r>
          <w:r w:rsidRPr="006A506B">
            <w:rPr>
              <w:rStyle w:val="a3"/>
            </w:rPr>
            <w:t>.</w:t>
          </w:r>
        </w:p>
      </w:docPartBody>
    </w:docPart>
    <w:docPart>
      <w:docPartPr>
        <w:name w:val="8A2BEA603BE94DAFB1D41D25F7F56BE8"/>
        <w:category>
          <w:name w:val="כללי"/>
          <w:gallery w:val="placeholder"/>
        </w:category>
        <w:types>
          <w:type w:val="bbPlcHdr"/>
        </w:types>
        <w:behaviors>
          <w:behavior w:val="content"/>
        </w:behaviors>
        <w:guid w:val="{0159D7F9-9997-40C0-83EC-C0270059C339}"/>
      </w:docPartPr>
      <w:docPartBody>
        <w:p w:rsidR="00230A5B" w:rsidRDefault="00230A5B" w:rsidP="00230A5B">
          <w:pPr>
            <w:pStyle w:val="8A2BEA603BE94DAFB1D41D25F7F56BE8"/>
          </w:pPr>
          <w:r w:rsidRPr="006A506B">
            <w:rPr>
              <w:rStyle w:val="a3"/>
              <w:rtl/>
            </w:rPr>
            <w:t>לחץ או הקש כאן להזנת טקסט</w:t>
          </w:r>
          <w:r w:rsidRPr="006A506B">
            <w:rPr>
              <w:rStyle w:val="a3"/>
            </w:rPr>
            <w:t>.</w:t>
          </w:r>
        </w:p>
      </w:docPartBody>
    </w:docPart>
    <w:docPart>
      <w:docPartPr>
        <w:name w:val="396337A2BF4846AB80357C1BCC159B60"/>
        <w:category>
          <w:name w:val="כללי"/>
          <w:gallery w:val="placeholder"/>
        </w:category>
        <w:types>
          <w:type w:val="bbPlcHdr"/>
        </w:types>
        <w:behaviors>
          <w:behavior w:val="content"/>
        </w:behaviors>
        <w:guid w:val="{894847B3-3B90-45E5-872D-1ED9327F00E3}"/>
      </w:docPartPr>
      <w:docPartBody>
        <w:p w:rsidR="00230A5B" w:rsidRDefault="00230A5B" w:rsidP="00230A5B">
          <w:pPr>
            <w:pStyle w:val="396337A2BF4846AB80357C1BCC159B60"/>
          </w:pPr>
          <w:r w:rsidRPr="006A506B">
            <w:rPr>
              <w:rStyle w:val="a3"/>
              <w:rtl/>
            </w:rPr>
            <w:t>לחץ או הקש כאן להזנת טקסט</w:t>
          </w:r>
          <w:r w:rsidRPr="006A506B">
            <w:rPr>
              <w:rStyle w:val="a3"/>
            </w:rPr>
            <w:t>.</w:t>
          </w:r>
        </w:p>
      </w:docPartBody>
    </w:docPart>
    <w:docPart>
      <w:docPartPr>
        <w:name w:val="896BFB82C31D429194F08CE2E2A96251"/>
        <w:category>
          <w:name w:val="כללי"/>
          <w:gallery w:val="placeholder"/>
        </w:category>
        <w:types>
          <w:type w:val="bbPlcHdr"/>
        </w:types>
        <w:behaviors>
          <w:behavior w:val="content"/>
        </w:behaviors>
        <w:guid w:val="{74064C5A-A57A-40AF-9934-34B073D3DFB4}"/>
      </w:docPartPr>
      <w:docPartBody>
        <w:p w:rsidR="00230A5B" w:rsidRDefault="00230A5B" w:rsidP="00230A5B">
          <w:pPr>
            <w:pStyle w:val="896BFB82C31D429194F08CE2E2A96251"/>
          </w:pPr>
          <w:r w:rsidRPr="006A506B">
            <w:rPr>
              <w:rStyle w:val="a3"/>
              <w:rtl/>
            </w:rPr>
            <w:t>לחץ או הקש כאן להזנת טקסט</w:t>
          </w:r>
          <w:r w:rsidRPr="006A506B">
            <w:rPr>
              <w:rStyle w:val="a3"/>
            </w:rPr>
            <w:t>.</w:t>
          </w:r>
        </w:p>
      </w:docPartBody>
    </w:docPart>
    <w:docPart>
      <w:docPartPr>
        <w:name w:val="CF7F844B289444E99FBF88E0307FEB06"/>
        <w:category>
          <w:name w:val="כללי"/>
          <w:gallery w:val="placeholder"/>
        </w:category>
        <w:types>
          <w:type w:val="bbPlcHdr"/>
        </w:types>
        <w:behaviors>
          <w:behavior w:val="content"/>
        </w:behaviors>
        <w:guid w:val="{83C24086-0F5F-4C02-B7AB-A2B4A79C8FCA}"/>
      </w:docPartPr>
      <w:docPartBody>
        <w:p w:rsidR="00230A5B" w:rsidRDefault="00230A5B" w:rsidP="00230A5B">
          <w:pPr>
            <w:pStyle w:val="CF7F844B289444E99FBF88E0307FEB06"/>
          </w:pPr>
          <w:r w:rsidRPr="006A506B">
            <w:rPr>
              <w:rStyle w:val="a3"/>
              <w:rtl/>
            </w:rPr>
            <w:t>לחץ או הקש כאן להזנת טקסט</w:t>
          </w:r>
          <w:r w:rsidRPr="006A506B">
            <w:rPr>
              <w:rStyle w:val="a3"/>
            </w:rPr>
            <w:t>.</w:t>
          </w:r>
        </w:p>
      </w:docPartBody>
    </w:docPart>
    <w:docPart>
      <w:docPartPr>
        <w:name w:val="45125568FC0B4F6BA77320333A9F03A9"/>
        <w:category>
          <w:name w:val="כללי"/>
          <w:gallery w:val="placeholder"/>
        </w:category>
        <w:types>
          <w:type w:val="bbPlcHdr"/>
        </w:types>
        <w:behaviors>
          <w:behavior w:val="content"/>
        </w:behaviors>
        <w:guid w:val="{646BEBFE-0C7B-4851-A5F7-5A62BEDC3A01}"/>
      </w:docPartPr>
      <w:docPartBody>
        <w:p w:rsidR="00230A5B" w:rsidRDefault="00230A5B" w:rsidP="00230A5B">
          <w:pPr>
            <w:pStyle w:val="45125568FC0B4F6BA77320333A9F03A9"/>
          </w:pPr>
          <w:r w:rsidRPr="006A506B">
            <w:rPr>
              <w:rStyle w:val="a3"/>
              <w:rtl/>
            </w:rPr>
            <w:t>לחץ או הקש כאן להזנת טקסט</w:t>
          </w:r>
          <w:r w:rsidRPr="006A506B">
            <w:rPr>
              <w:rStyle w:val="a3"/>
            </w:rPr>
            <w:t>.</w:t>
          </w:r>
        </w:p>
      </w:docPartBody>
    </w:docPart>
    <w:docPart>
      <w:docPartPr>
        <w:name w:val="366CADE81F5447EABE28AC9D26C87DD3"/>
        <w:category>
          <w:name w:val="כללי"/>
          <w:gallery w:val="placeholder"/>
        </w:category>
        <w:types>
          <w:type w:val="bbPlcHdr"/>
        </w:types>
        <w:behaviors>
          <w:behavior w:val="content"/>
        </w:behaviors>
        <w:guid w:val="{7CA4EA74-83C0-462F-99E8-15C8FC0D509D}"/>
      </w:docPartPr>
      <w:docPartBody>
        <w:p w:rsidR="00230A5B" w:rsidRDefault="00230A5B" w:rsidP="00230A5B">
          <w:pPr>
            <w:pStyle w:val="366CADE81F5447EABE28AC9D26C87DD3"/>
          </w:pPr>
          <w:r w:rsidRPr="006A506B">
            <w:rPr>
              <w:rStyle w:val="a3"/>
              <w:rtl/>
            </w:rPr>
            <w:t>לחץ או הקש כאן להזנת טקסט</w:t>
          </w:r>
          <w:r w:rsidRPr="006A506B">
            <w:rPr>
              <w:rStyle w:val="a3"/>
            </w:rPr>
            <w:t>.</w:t>
          </w:r>
        </w:p>
      </w:docPartBody>
    </w:docPart>
    <w:docPart>
      <w:docPartPr>
        <w:name w:val="9BB1BEE7D1E148AE8E418D88E6C9FCDF"/>
        <w:category>
          <w:name w:val="כללי"/>
          <w:gallery w:val="placeholder"/>
        </w:category>
        <w:types>
          <w:type w:val="bbPlcHdr"/>
        </w:types>
        <w:behaviors>
          <w:behavior w:val="content"/>
        </w:behaviors>
        <w:guid w:val="{AF905FF0-D77E-4686-9F90-62395AE4817A}"/>
      </w:docPartPr>
      <w:docPartBody>
        <w:p w:rsidR="00230A5B" w:rsidRDefault="00230A5B" w:rsidP="00230A5B">
          <w:pPr>
            <w:pStyle w:val="9BB1BEE7D1E148AE8E418D88E6C9FCDF"/>
          </w:pPr>
          <w:r w:rsidRPr="006A506B">
            <w:rPr>
              <w:rStyle w:val="a3"/>
              <w:rtl/>
            </w:rPr>
            <w:t>לחץ או הקש כאן להזנת טקסט</w:t>
          </w:r>
          <w:r w:rsidRPr="006A506B">
            <w:rPr>
              <w:rStyle w:val="a3"/>
            </w:rPr>
            <w:t>.</w:t>
          </w:r>
        </w:p>
      </w:docPartBody>
    </w:docPart>
    <w:docPart>
      <w:docPartPr>
        <w:name w:val="D3689E9CEF134BF4B0ECC259200B6328"/>
        <w:category>
          <w:name w:val="כללי"/>
          <w:gallery w:val="placeholder"/>
        </w:category>
        <w:types>
          <w:type w:val="bbPlcHdr"/>
        </w:types>
        <w:behaviors>
          <w:behavior w:val="content"/>
        </w:behaviors>
        <w:guid w:val="{B3744A4F-D30A-4BFA-B4F6-D3841F87CE21}"/>
      </w:docPartPr>
      <w:docPartBody>
        <w:p w:rsidR="00230A5B" w:rsidRDefault="00230A5B" w:rsidP="00230A5B">
          <w:pPr>
            <w:pStyle w:val="D3689E9CEF134BF4B0ECC259200B6328"/>
          </w:pPr>
          <w:r w:rsidRPr="006A506B">
            <w:rPr>
              <w:rStyle w:val="a3"/>
              <w:rtl/>
            </w:rPr>
            <w:t>לחץ או הקש כאן להזנת טקסט</w:t>
          </w:r>
          <w:r w:rsidRPr="006A506B">
            <w:rPr>
              <w:rStyle w:val="a3"/>
            </w:rPr>
            <w:t>.</w:t>
          </w:r>
        </w:p>
      </w:docPartBody>
    </w:docPart>
    <w:docPart>
      <w:docPartPr>
        <w:name w:val="DDF3721EE0EC48AB840871E670EF1910"/>
        <w:category>
          <w:name w:val="כללי"/>
          <w:gallery w:val="placeholder"/>
        </w:category>
        <w:types>
          <w:type w:val="bbPlcHdr"/>
        </w:types>
        <w:behaviors>
          <w:behavior w:val="content"/>
        </w:behaviors>
        <w:guid w:val="{0AF582D2-4BD1-4982-998D-D4CC62D54889}"/>
      </w:docPartPr>
      <w:docPartBody>
        <w:p w:rsidR="00230A5B" w:rsidRDefault="00230A5B" w:rsidP="00230A5B">
          <w:pPr>
            <w:pStyle w:val="DDF3721EE0EC48AB840871E670EF1910"/>
          </w:pPr>
          <w:r w:rsidRPr="006A506B">
            <w:rPr>
              <w:rStyle w:val="a3"/>
              <w:rtl/>
            </w:rPr>
            <w:t>לחץ או הקש כאן להזנת טקסט</w:t>
          </w:r>
          <w:r w:rsidRPr="006A506B">
            <w:rPr>
              <w:rStyle w:val="a3"/>
            </w:rPr>
            <w:t>.</w:t>
          </w:r>
        </w:p>
      </w:docPartBody>
    </w:docPart>
    <w:docPart>
      <w:docPartPr>
        <w:name w:val="826A8E03F45842ABB52B5F8DD7AB09E7"/>
        <w:category>
          <w:name w:val="כללי"/>
          <w:gallery w:val="placeholder"/>
        </w:category>
        <w:types>
          <w:type w:val="bbPlcHdr"/>
        </w:types>
        <w:behaviors>
          <w:behavior w:val="content"/>
        </w:behaviors>
        <w:guid w:val="{FA4DD415-6A78-4F8C-BEE0-622F68DA6FB2}"/>
      </w:docPartPr>
      <w:docPartBody>
        <w:p w:rsidR="00230A5B" w:rsidRDefault="00230A5B" w:rsidP="00230A5B">
          <w:pPr>
            <w:pStyle w:val="826A8E03F45842ABB52B5F8DD7AB09E7"/>
          </w:pPr>
          <w:r w:rsidRPr="006A506B">
            <w:rPr>
              <w:rStyle w:val="a3"/>
              <w:rtl/>
            </w:rPr>
            <w:t>לחץ או הקש כאן להזנת טקסט</w:t>
          </w:r>
          <w:r w:rsidRPr="006A506B">
            <w:rPr>
              <w:rStyle w:val="a3"/>
            </w:rPr>
            <w:t>.</w:t>
          </w:r>
        </w:p>
      </w:docPartBody>
    </w:docPart>
    <w:docPart>
      <w:docPartPr>
        <w:name w:val="CFD9D3DE457F4191BD4F9E4912FCE5A5"/>
        <w:category>
          <w:name w:val="כללי"/>
          <w:gallery w:val="placeholder"/>
        </w:category>
        <w:types>
          <w:type w:val="bbPlcHdr"/>
        </w:types>
        <w:behaviors>
          <w:behavior w:val="content"/>
        </w:behaviors>
        <w:guid w:val="{DB92DEA8-380A-4E41-93D1-86E4C43DF5C5}"/>
      </w:docPartPr>
      <w:docPartBody>
        <w:p w:rsidR="00230A5B" w:rsidRDefault="00230A5B" w:rsidP="00230A5B">
          <w:pPr>
            <w:pStyle w:val="CFD9D3DE457F4191BD4F9E4912FCE5A5"/>
          </w:pPr>
          <w:r w:rsidRPr="006A506B">
            <w:rPr>
              <w:rStyle w:val="a3"/>
              <w:rtl/>
            </w:rPr>
            <w:t>לחץ או הקש כאן להזנת טקסט</w:t>
          </w:r>
          <w:r w:rsidRPr="006A506B">
            <w:rPr>
              <w:rStyle w:val="a3"/>
            </w:rPr>
            <w:t>.</w:t>
          </w:r>
        </w:p>
      </w:docPartBody>
    </w:docPart>
    <w:docPart>
      <w:docPartPr>
        <w:name w:val="F1CF444695C842529F0D533AB1608E89"/>
        <w:category>
          <w:name w:val="כללי"/>
          <w:gallery w:val="placeholder"/>
        </w:category>
        <w:types>
          <w:type w:val="bbPlcHdr"/>
        </w:types>
        <w:behaviors>
          <w:behavior w:val="content"/>
        </w:behaviors>
        <w:guid w:val="{32B23296-DEAD-46EC-889A-D77AD3AABEF9}"/>
      </w:docPartPr>
      <w:docPartBody>
        <w:p w:rsidR="00230A5B" w:rsidRDefault="00230A5B" w:rsidP="00230A5B">
          <w:pPr>
            <w:pStyle w:val="F1CF444695C842529F0D533AB1608E89"/>
          </w:pPr>
          <w:r w:rsidRPr="006A506B">
            <w:rPr>
              <w:rStyle w:val="a3"/>
              <w:rtl/>
            </w:rPr>
            <w:t>לחץ או הקש כאן להזנת טקסט</w:t>
          </w:r>
          <w:r w:rsidRPr="006A506B">
            <w:rPr>
              <w:rStyle w:val="a3"/>
            </w:rPr>
            <w:t>.</w:t>
          </w:r>
        </w:p>
      </w:docPartBody>
    </w:docPart>
    <w:docPart>
      <w:docPartPr>
        <w:name w:val="28357525ED18485CAFCDE515CC6C31DE"/>
        <w:category>
          <w:name w:val="כללי"/>
          <w:gallery w:val="placeholder"/>
        </w:category>
        <w:types>
          <w:type w:val="bbPlcHdr"/>
        </w:types>
        <w:behaviors>
          <w:behavior w:val="content"/>
        </w:behaviors>
        <w:guid w:val="{83C99A94-56CE-4141-996D-63B67EAE1FDE}"/>
      </w:docPartPr>
      <w:docPartBody>
        <w:p w:rsidR="00230A5B" w:rsidRDefault="00230A5B" w:rsidP="00230A5B">
          <w:pPr>
            <w:pStyle w:val="28357525ED18485CAFCDE515CC6C31DE"/>
          </w:pPr>
          <w:r w:rsidRPr="006A506B">
            <w:rPr>
              <w:rStyle w:val="a3"/>
              <w:rtl/>
            </w:rPr>
            <w:t>לחץ או הקש כאן להזנת טקסט</w:t>
          </w:r>
          <w:r w:rsidRPr="006A506B">
            <w:rPr>
              <w:rStyle w:val="a3"/>
            </w:rPr>
            <w:t>.</w:t>
          </w:r>
        </w:p>
      </w:docPartBody>
    </w:docPart>
    <w:docPart>
      <w:docPartPr>
        <w:name w:val="7D03EE7657BC4CA1A0D63E2A7D61CC1E"/>
        <w:category>
          <w:name w:val="כללי"/>
          <w:gallery w:val="placeholder"/>
        </w:category>
        <w:types>
          <w:type w:val="bbPlcHdr"/>
        </w:types>
        <w:behaviors>
          <w:behavior w:val="content"/>
        </w:behaviors>
        <w:guid w:val="{A316C239-F52C-4164-85D6-AAFEF53107E5}"/>
      </w:docPartPr>
      <w:docPartBody>
        <w:p w:rsidR="00230A5B" w:rsidRDefault="00230A5B" w:rsidP="00230A5B">
          <w:pPr>
            <w:pStyle w:val="7D03EE7657BC4CA1A0D63E2A7D61CC1E"/>
          </w:pPr>
          <w:r w:rsidRPr="006A506B">
            <w:rPr>
              <w:rStyle w:val="a3"/>
              <w:rtl/>
            </w:rPr>
            <w:t>לחץ או הקש כאן להזנת טקסט</w:t>
          </w:r>
          <w:r w:rsidRPr="006A506B">
            <w:rPr>
              <w:rStyle w:val="a3"/>
            </w:rPr>
            <w:t>.</w:t>
          </w:r>
        </w:p>
      </w:docPartBody>
    </w:docPart>
    <w:docPart>
      <w:docPartPr>
        <w:name w:val="F1E992702CF0415E9BF5597A631E91C4"/>
        <w:category>
          <w:name w:val="כללי"/>
          <w:gallery w:val="placeholder"/>
        </w:category>
        <w:types>
          <w:type w:val="bbPlcHdr"/>
        </w:types>
        <w:behaviors>
          <w:behavior w:val="content"/>
        </w:behaviors>
        <w:guid w:val="{96D20196-4B1C-4D15-BAC8-611FA202D0CE}"/>
      </w:docPartPr>
      <w:docPartBody>
        <w:p w:rsidR="00230A5B" w:rsidRDefault="00230A5B" w:rsidP="00230A5B">
          <w:pPr>
            <w:pStyle w:val="F1E992702CF0415E9BF5597A631E91C4"/>
          </w:pPr>
          <w:r w:rsidRPr="006A506B">
            <w:rPr>
              <w:rStyle w:val="a3"/>
              <w:rtl/>
            </w:rPr>
            <w:t>לחץ או הקש כאן להזנת טקסט</w:t>
          </w:r>
          <w:r w:rsidRPr="006A506B">
            <w:rPr>
              <w:rStyle w:val="a3"/>
            </w:rPr>
            <w:t>.</w:t>
          </w:r>
        </w:p>
      </w:docPartBody>
    </w:docPart>
    <w:docPart>
      <w:docPartPr>
        <w:name w:val="226A997D5FFC48A28674E8A4B805A281"/>
        <w:category>
          <w:name w:val="כללי"/>
          <w:gallery w:val="placeholder"/>
        </w:category>
        <w:types>
          <w:type w:val="bbPlcHdr"/>
        </w:types>
        <w:behaviors>
          <w:behavior w:val="content"/>
        </w:behaviors>
        <w:guid w:val="{4FADF881-09D8-4560-8BB5-7ED6321F370D}"/>
      </w:docPartPr>
      <w:docPartBody>
        <w:p w:rsidR="00230A5B" w:rsidRDefault="00230A5B" w:rsidP="00230A5B">
          <w:pPr>
            <w:pStyle w:val="226A997D5FFC48A28674E8A4B805A281"/>
          </w:pPr>
          <w:r w:rsidRPr="006A506B">
            <w:rPr>
              <w:rStyle w:val="a3"/>
              <w:rtl/>
            </w:rPr>
            <w:t>לחץ או הקש כאן להזנת טקסט</w:t>
          </w:r>
          <w:r w:rsidRPr="006A506B">
            <w:rPr>
              <w:rStyle w:val="a3"/>
            </w:rPr>
            <w:t>.</w:t>
          </w:r>
        </w:p>
      </w:docPartBody>
    </w:docPart>
    <w:docPart>
      <w:docPartPr>
        <w:name w:val="FF971B79761843F9A4A626337EA3ADD6"/>
        <w:category>
          <w:name w:val="כללי"/>
          <w:gallery w:val="placeholder"/>
        </w:category>
        <w:types>
          <w:type w:val="bbPlcHdr"/>
        </w:types>
        <w:behaviors>
          <w:behavior w:val="content"/>
        </w:behaviors>
        <w:guid w:val="{08F18255-38BB-4BBE-B1BA-6CF967C40C5D}"/>
      </w:docPartPr>
      <w:docPartBody>
        <w:p w:rsidR="00230A5B" w:rsidRDefault="00230A5B" w:rsidP="00230A5B">
          <w:pPr>
            <w:pStyle w:val="FF971B79761843F9A4A626337EA3ADD6"/>
          </w:pPr>
          <w:r w:rsidRPr="006A506B">
            <w:rPr>
              <w:rStyle w:val="a3"/>
              <w:rtl/>
            </w:rPr>
            <w:t>לחץ או הקש כאן להזנת טקסט</w:t>
          </w:r>
          <w:r w:rsidRPr="006A506B">
            <w:rPr>
              <w:rStyle w:val="a3"/>
            </w:rPr>
            <w:t>.</w:t>
          </w:r>
        </w:p>
      </w:docPartBody>
    </w:docPart>
    <w:docPart>
      <w:docPartPr>
        <w:name w:val="D91AB88765CE4866A9D37D9ED9685E4F"/>
        <w:category>
          <w:name w:val="כללי"/>
          <w:gallery w:val="placeholder"/>
        </w:category>
        <w:types>
          <w:type w:val="bbPlcHdr"/>
        </w:types>
        <w:behaviors>
          <w:behavior w:val="content"/>
        </w:behaviors>
        <w:guid w:val="{2BD785E6-3A1D-4AFF-A619-1E724B5FD0D5}"/>
      </w:docPartPr>
      <w:docPartBody>
        <w:p w:rsidR="00230A5B" w:rsidRDefault="00230A5B" w:rsidP="00230A5B">
          <w:pPr>
            <w:pStyle w:val="D91AB88765CE4866A9D37D9ED9685E4F"/>
          </w:pPr>
          <w:r w:rsidRPr="006A506B">
            <w:rPr>
              <w:rStyle w:val="a3"/>
              <w:rtl/>
            </w:rPr>
            <w:t>לחץ או הקש כאן להזנת טקסט</w:t>
          </w:r>
          <w:r w:rsidRPr="006A506B">
            <w:rPr>
              <w:rStyle w:val="a3"/>
            </w:rPr>
            <w:t>.</w:t>
          </w:r>
        </w:p>
      </w:docPartBody>
    </w:docPart>
    <w:docPart>
      <w:docPartPr>
        <w:name w:val="75507FE70F314DD58CF85ACB524ADD8F"/>
        <w:category>
          <w:name w:val="כללי"/>
          <w:gallery w:val="placeholder"/>
        </w:category>
        <w:types>
          <w:type w:val="bbPlcHdr"/>
        </w:types>
        <w:behaviors>
          <w:behavior w:val="content"/>
        </w:behaviors>
        <w:guid w:val="{DC00E419-5DB3-4922-8CB8-48694A56A6B6}"/>
      </w:docPartPr>
      <w:docPartBody>
        <w:p w:rsidR="00230A5B" w:rsidRDefault="00230A5B" w:rsidP="00230A5B">
          <w:pPr>
            <w:pStyle w:val="75507FE70F314DD58CF85ACB524ADD8F"/>
          </w:pPr>
          <w:r w:rsidRPr="006A506B">
            <w:rPr>
              <w:rStyle w:val="a3"/>
              <w:rtl/>
            </w:rPr>
            <w:t>לחץ או הקש כאן להזנת טקסט</w:t>
          </w:r>
          <w:r w:rsidRPr="006A506B">
            <w:rPr>
              <w:rStyle w:val="a3"/>
            </w:rPr>
            <w:t>.</w:t>
          </w:r>
        </w:p>
      </w:docPartBody>
    </w:docPart>
    <w:docPart>
      <w:docPartPr>
        <w:name w:val="7FC8D9A6A2A94347BBDEB28000CE220C"/>
        <w:category>
          <w:name w:val="כללי"/>
          <w:gallery w:val="placeholder"/>
        </w:category>
        <w:types>
          <w:type w:val="bbPlcHdr"/>
        </w:types>
        <w:behaviors>
          <w:behavior w:val="content"/>
        </w:behaviors>
        <w:guid w:val="{B13374A3-7C8F-4C69-A2B1-BEF7AB13D78D}"/>
      </w:docPartPr>
      <w:docPartBody>
        <w:p w:rsidR="00230A5B" w:rsidRDefault="00230A5B" w:rsidP="00230A5B">
          <w:pPr>
            <w:pStyle w:val="7FC8D9A6A2A94347BBDEB28000CE220C"/>
          </w:pPr>
          <w:r w:rsidRPr="006A506B">
            <w:rPr>
              <w:rStyle w:val="a3"/>
              <w:rtl/>
            </w:rPr>
            <w:t>לחץ או הקש כאן להזנת טקסט</w:t>
          </w:r>
          <w:r w:rsidRPr="006A506B">
            <w:rPr>
              <w:rStyle w:val="a3"/>
            </w:rPr>
            <w:t>.</w:t>
          </w:r>
        </w:p>
      </w:docPartBody>
    </w:docPart>
    <w:docPart>
      <w:docPartPr>
        <w:name w:val="180B61F056674F52AC9CB6D5E97FB629"/>
        <w:category>
          <w:name w:val="כללי"/>
          <w:gallery w:val="placeholder"/>
        </w:category>
        <w:types>
          <w:type w:val="bbPlcHdr"/>
        </w:types>
        <w:behaviors>
          <w:behavior w:val="content"/>
        </w:behaviors>
        <w:guid w:val="{597917BF-1A0A-4E8B-A119-7F62084C8A8E}"/>
      </w:docPartPr>
      <w:docPartBody>
        <w:p w:rsidR="00230A5B" w:rsidRDefault="00230A5B" w:rsidP="00230A5B">
          <w:pPr>
            <w:pStyle w:val="180B61F056674F52AC9CB6D5E97FB629"/>
          </w:pPr>
          <w:r w:rsidRPr="006A506B">
            <w:rPr>
              <w:rStyle w:val="a3"/>
              <w:rtl/>
            </w:rPr>
            <w:t>לחץ או הקש כאן להזנת טקסט</w:t>
          </w:r>
          <w:r w:rsidRPr="006A506B">
            <w:rPr>
              <w:rStyle w:val="a3"/>
            </w:rPr>
            <w:t>.</w:t>
          </w:r>
        </w:p>
      </w:docPartBody>
    </w:docPart>
    <w:docPart>
      <w:docPartPr>
        <w:name w:val="309A703449AF4C10BF78A7D5642E578E"/>
        <w:category>
          <w:name w:val="כללי"/>
          <w:gallery w:val="placeholder"/>
        </w:category>
        <w:types>
          <w:type w:val="bbPlcHdr"/>
        </w:types>
        <w:behaviors>
          <w:behavior w:val="content"/>
        </w:behaviors>
        <w:guid w:val="{4540AA0C-7090-48C8-880A-67640A7621B9}"/>
      </w:docPartPr>
      <w:docPartBody>
        <w:p w:rsidR="00230A5B" w:rsidRDefault="00230A5B" w:rsidP="00230A5B">
          <w:pPr>
            <w:pStyle w:val="309A703449AF4C10BF78A7D5642E578E"/>
          </w:pPr>
          <w:r w:rsidRPr="006A506B">
            <w:rPr>
              <w:rStyle w:val="a3"/>
              <w:rtl/>
            </w:rPr>
            <w:t>לחץ או הקש כאן להזנת טקסט</w:t>
          </w:r>
          <w:r w:rsidRPr="006A506B">
            <w:rPr>
              <w:rStyle w:val="a3"/>
            </w:rPr>
            <w:t>.</w:t>
          </w:r>
        </w:p>
      </w:docPartBody>
    </w:docPart>
    <w:docPart>
      <w:docPartPr>
        <w:name w:val="09AE641AE86B4A28BF15BBD9B2B72CA4"/>
        <w:category>
          <w:name w:val="כללי"/>
          <w:gallery w:val="placeholder"/>
        </w:category>
        <w:types>
          <w:type w:val="bbPlcHdr"/>
        </w:types>
        <w:behaviors>
          <w:behavior w:val="content"/>
        </w:behaviors>
        <w:guid w:val="{B405C972-8DAF-40FA-8F39-8C56D316622A}"/>
      </w:docPartPr>
      <w:docPartBody>
        <w:p w:rsidR="00230A5B" w:rsidRDefault="00230A5B" w:rsidP="00230A5B">
          <w:pPr>
            <w:pStyle w:val="09AE641AE86B4A28BF15BBD9B2B72CA4"/>
          </w:pPr>
          <w:r w:rsidRPr="006A506B">
            <w:rPr>
              <w:rStyle w:val="a3"/>
              <w:rtl/>
            </w:rPr>
            <w:t>לחץ או הקש כאן להזנת טקסט</w:t>
          </w:r>
          <w:r w:rsidRPr="006A506B">
            <w:rPr>
              <w:rStyle w:val="a3"/>
            </w:rPr>
            <w:t>.</w:t>
          </w:r>
        </w:p>
      </w:docPartBody>
    </w:docPart>
    <w:docPart>
      <w:docPartPr>
        <w:name w:val="4B2573B233DC46E090E568B130DD6798"/>
        <w:category>
          <w:name w:val="כללי"/>
          <w:gallery w:val="placeholder"/>
        </w:category>
        <w:types>
          <w:type w:val="bbPlcHdr"/>
        </w:types>
        <w:behaviors>
          <w:behavior w:val="content"/>
        </w:behaviors>
        <w:guid w:val="{AEBEB798-274C-4258-B5C5-FA27030DFD92}"/>
      </w:docPartPr>
      <w:docPartBody>
        <w:p w:rsidR="00230A5B" w:rsidRDefault="00230A5B" w:rsidP="00230A5B">
          <w:pPr>
            <w:pStyle w:val="4B2573B233DC46E090E568B130DD6798"/>
          </w:pPr>
          <w:r w:rsidRPr="006A506B">
            <w:rPr>
              <w:rStyle w:val="a3"/>
              <w:rtl/>
            </w:rPr>
            <w:t>לחץ או הקש כאן להזנת טקסט</w:t>
          </w:r>
          <w:r w:rsidRPr="006A506B">
            <w:rPr>
              <w:rStyle w:val="a3"/>
            </w:rPr>
            <w:t>.</w:t>
          </w:r>
        </w:p>
      </w:docPartBody>
    </w:docPart>
    <w:docPart>
      <w:docPartPr>
        <w:name w:val="8489E30A74CA4AD2825A04FCE97E9FB9"/>
        <w:category>
          <w:name w:val="כללי"/>
          <w:gallery w:val="placeholder"/>
        </w:category>
        <w:types>
          <w:type w:val="bbPlcHdr"/>
        </w:types>
        <w:behaviors>
          <w:behavior w:val="content"/>
        </w:behaviors>
        <w:guid w:val="{B8E024D7-CFD6-4709-A351-AB6D584ECBB3}"/>
      </w:docPartPr>
      <w:docPartBody>
        <w:p w:rsidR="00230A5B" w:rsidRDefault="00230A5B" w:rsidP="00230A5B">
          <w:pPr>
            <w:pStyle w:val="8489E30A74CA4AD2825A04FCE97E9FB9"/>
          </w:pPr>
          <w:r w:rsidRPr="006A506B">
            <w:rPr>
              <w:rStyle w:val="a3"/>
              <w:rtl/>
            </w:rPr>
            <w:t>לחץ או הקש כאן להזנת טקסט</w:t>
          </w:r>
          <w:r w:rsidRPr="006A506B">
            <w:rPr>
              <w:rStyle w:val="a3"/>
            </w:rPr>
            <w:t>.</w:t>
          </w:r>
        </w:p>
      </w:docPartBody>
    </w:docPart>
    <w:docPart>
      <w:docPartPr>
        <w:name w:val="A90454DC0B424B17BA416DD77C0EB8FA"/>
        <w:category>
          <w:name w:val="כללי"/>
          <w:gallery w:val="placeholder"/>
        </w:category>
        <w:types>
          <w:type w:val="bbPlcHdr"/>
        </w:types>
        <w:behaviors>
          <w:behavior w:val="content"/>
        </w:behaviors>
        <w:guid w:val="{10C46FC4-26A0-4BF7-8FF3-7ACF163DFE04}"/>
      </w:docPartPr>
      <w:docPartBody>
        <w:p w:rsidR="00230A5B" w:rsidRDefault="00230A5B" w:rsidP="00230A5B">
          <w:pPr>
            <w:pStyle w:val="A90454DC0B424B17BA416DD77C0EB8FA"/>
          </w:pPr>
          <w:r w:rsidRPr="006A506B">
            <w:rPr>
              <w:rStyle w:val="a3"/>
              <w:rtl/>
            </w:rPr>
            <w:t>לחץ או הקש כאן להזנת טקסט</w:t>
          </w:r>
          <w:r w:rsidRPr="006A506B">
            <w:rPr>
              <w:rStyle w:val="a3"/>
            </w:rPr>
            <w:t>.</w:t>
          </w:r>
        </w:p>
      </w:docPartBody>
    </w:docPart>
    <w:docPart>
      <w:docPartPr>
        <w:name w:val="E06E8596172F4D6C82E675D538A1F660"/>
        <w:category>
          <w:name w:val="כללי"/>
          <w:gallery w:val="placeholder"/>
        </w:category>
        <w:types>
          <w:type w:val="bbPlcHdr"/>
        </w:types>
        <w:behaviors>
          <w:behavior w:val="content"/>
        </w:behaviors>
        <w:guid w:val="{CBA67224-77F8-434E-B855-92F3CA93F2F9}"/>
      </w:docPartPr>
      <w:docPartBody>
        <w:p w:rsidR="00230A5B" w:rsidRDefault="00230A5B" w:rsidP="00230A5B">
          <w:pPr>
            <w:pStyle w:val="E06E8596172F4D6C82E675D538A1F660"/>
          </w:pPr>
          <w:r w:rsidRPr="006A506B">
            <w:rPr>
              <w:rStyle w:val="a3"/>
              <w:rtl/>
            </w:rPr>
            <w:t>לחץ או הקש כאן להזנת טקסט</w:t>
          </w:r>
          <w:r w:rsidRPr="006A506B">
            <w:rPr>
              <w:rStyle w:val="a3"/>
            </w:rPr>
            <w:t>.</w:t>
          </w:r>
        </w:p>
      </w:docPartBody>
    </w:docPart>
    <w:docPart>
      <w:docPartPr>
        <w:name w:val="53F95EAB77EE4809AA8201A41AEB5CEB"/>
        <w:category>
          <w:name w:val="כללי"/>
          <w:gallery w:val="placeholder"/>
        </w:category>
        <w:types>
          <w:type w:val="bbPlcHdr"/>
        </w:types>
        <w:behaviors>
          <w:behavior w:val="content"/>
        </w:behaviors>
        <w:guid w:val="{1F40C9C3-9C3D-48E4-876A-FF26B8DA0BC4}"/>
      </w:docPartPr>
      <w:docPartBody>
        <w:p w:rsidR="00230A5B" w:rsidRDefault="00230A5B" w:rsidP="00230A5B">
          <w:pPr>
            <w:pStyle w:val="53F95EAB77EE4809AA8201A41AEB5CEB"/>
          </w:pPr>
          <w:r w:rsidRPr="006A506B">
            <w:rPr>
              <w:rStyle w:val="a3"/>
              <w:rtl/>
            </w:rPr>
            <w:t>לחץ או הקש כאן להזנת טקסט</w:t>
          </w:r>
          <w:r w:rsidRPr="006A506B">
            <w:rPr>
              <w:rStyle w:val="a3"/>
            </w:rPr>
            <w:t>.</w:t>
          </w:r>
        </w:p>
      </w:docPartBody>
    </w:docPart>
    <w:docPart>
      <w:docPartPr>
        <w:name w:val="80543F59871544DB90BC0F97F1B31F11"/>
        <w:category>
          <w:name w:val="כללי"/>
          <w:gallery w:val="placeholder"/>
        </w:category>
        <w:types>
          <w:type w:val="bbPlcHdr"/>
        </w:types>
        <w:behaviors>
          <w:behavior w:val="content"/>
        </w:behaviors>
        <w:guid w:val="{99BAAA35-1990-4AEF-87C9-FBC6E06F09AC}"/>
      </w:docPartPr>
      <w:docPartBody>
        <w:p w:rsidR="00230A5B" w:rsidRDefault="00230A5B" w:rsidP="00230A5B">
          <w:pPr>
            <w:pStyle w:val="80543F59871544DB90BC0F97F1B31F11"/>
          </w:pPr>
          <w:r w:rsidRPr="006A506B">
            <w:rPr>
              <w:rStyle w:val="a3"/>
              <w:rtl/>
            </w:rPr>
            <w:t>לחץ או הקש כאן להזנת טקסט</w:t>
          </w:r>
          <w:r w:rsidRPr="006A506B">
            <w:rPr>
              <w:rStyle w:val="a3"/>
            </w:rPr>
            <w:t>.</w:t>
          </w:r>
        </w:p>
      </w:docPartBody>
    </w:docPart>
    <w:docPart>
      <w:docPartPr>
        <w:name w:val="7F8FDB5631FB4F06A3AF3CEA76C14D1E"/>
        <w:category>
          <w:name w:val="כללי"/>
          <w:gallery w:val="placeholder"/>
        </w:category>
        <w:types>
          <w:type w:val="bbPlcHdr"/>
        </w:types>
        <w:behaviors>
          <w:behavior w:val="content"/>
        </w:behaviors>
        <w:guid w:val="{E911E091-4A63-411B-A6E2-F5D8CCDA9442}"/>
      </w:docPartPr>
      <w:docPartBody>
        <w:p w:rsidR="00230A5B" w:rsidRDefault="00230A5B" w:rsidP="00230A5B">
          <w:pPr>
            <w:pStyle w:val="7F8FDB5631FB4F06A3AF3CEA76C14D1E"/>
          </w:pPr>
          <w:r w:rsidRPr="006A506B">
            <w:rPr>
              <w:rStyle w:val="a3"/>
              <w:rtl/>
            </w:rPr>
            <w:t>לחץ או הקש כאן להזנת טקסט</w:t>
          </w:r>
          <w:r w:rsidRPr="006A506B">
            <w:rPr>
              <w:rStyle w:val="a3"/>
            </w:rPr>
            <w:t>.</w:t>
          </w:r>
        </w:p>
      </w:docPartBody>
    </w:docPart>
    <w:docPart>
      <w:docPartPr>
        <w:name w:val="2D6E31517062489EA2D69515482AB169"/>
        <w:category>
          <w:name w:val="כללי"/>
          <w:gallery w:val="placeholder"/>
        </w:category>
        <w:types>
          <w:type w:val="bbPlcHdr"/>
        </w:types>
        <w:behaviors>
          <w:behavior w:val="content"/>
        </w:behaviors>
        <w:guid w:val="{53629CCE-0D72-4BB5-A368-AF3906DCC02F}"/>
      </w:docPartPr>
      <w:docPartBody>
        <w:p w:rsidR="00230A5B" w:rsidRDefault="00230A5B" w:rsidP="00230A5B">
          <w:pPr>
            <w:pStyle w:val="2D6E31517062489EA2D69515482AB169"/>
          </w:pPr>
          <w:r w:rsidRPr="006A506B">
            <w:rPr>
              <w:rStyle w:val="a3"/>
              <w:rtl/>
            </w:rPr>
            <w:t>לחץ או הקש כאן להזנת טקסט</w:t>
          </w:r>
          <w:r w:rsidRPr="006A506B">
            <w:rPr>
              <w:rStyle w:val="a3"/>
            </w:rPr>
            <w:t>.</w:t>
          </w:r>
        </w:p>
      </w:docPartBody>
    </w:docPart>
    <w:docPart>
      <w:docPartPr>
        <w:name w:val="33279E1B0E9F467EADFDDB914010E67D"/>
        <w:category>
          <w:name w:val="כללי"/>
          <w:gallery w:val="placeholder"/>
        </w:category>
        <w:types>
          <w:type w:val="bbPlcHdr"/>
        </w:types>
        <w:behaviors>
          <w:behavior w:val="content"/>
        </w:behaviors>
        <w:guid w:val="{1A5FF87D-BA2C-4391-AA00-79918B985093}"/>
      </w:docPartPr>
      <w:docPartBody>
        <w:p w:rsidR="00230A5B" w:rsidRDefault="00230A5B" w:rsidP="00230A5B">
          <w:pPr>
            <w:pStyle w:val="33279E1B0E9F467EADFDDB914010E67D"/>
          </w:pPr>
          <w:r w:rsidRPr="006A506B">
            <w:rPr>
              <w:rStyle w:val="a3"/>
              <w:rtl/>
            </w:rPr>
            <w:t>לחץ או הקש כאן להזנת טקסט</w:t>
          </w:r>
          <w:r w:rsidRPr="006A506B">
            <w:rPr>
              <w:rStyle w:val="a3"/>
            </w:rPr>
            <w:t>.</w:t>
          </w:r>
        </w:p>
      </w:docPartBody>
    </w:docPart>
    <w:docPart>
      <w:docPartPr>
        <w:name w:val="7FCBBE8E00414062837FFD19BE870793"/>
        <w:category>
          <w:name w:val="כללי"/>
          <w:gallery w:val="placeholder"/>
        </w:category>
        <w:types>
          <w:type w:val="bbPlcHdr"/>
        </w:types>
        <w:behaviors>
          <w:behavior w:val="content"/>
        </w:behaviors>
        <w:guid w:val="{22841789-835F-4925-853C-313F785D0128}"/>
      </w:docPartPr>
      <w:docPartBody>
        <w:p w:rsidR="00230A5B" w:rsidRDefault="00230A5B" w:rsidP="00230A5B">
          <w:pPr>
            <w:pStyle w:val="7FCBBE8E00414062837FFD19BE870793"/>
          </w:pPr>
          <w:r w:rsidRPr="006A506B">
            <w:rPr>
              <w:rStyle w:val="a3"/>
              <w:rtl/>
            </w:rPr>
            <w:t>לחץ או הקש כאן להזנת טקסט</w:t>
          </w:r>
          <w:r w:rsidRPr="006A506B">
            <w:rPr>
              <w:rStyle w:val="a3"/>
            </w:rPr>
            <w:t>.</w:t>
          </w:r>
        </w:p>
      </w:docPartBody>
    </w:docPart>
    <w:docPart>
      <w:docPartPr>
        <w:name w:val="B1EF8186463C4BA6A04E94790291A961"/>
        <w:category>
          <w:name w:val="כללי"/>
          <w:gallery w:val="placeholder"/>
        </w:category>
        <w:types>
          <w:type w:val="bbPlcHdr"/>
        </w:types>
        <w:behaviors>
          <w:behavior w:val="content"/>
        </w:behaviors>
        <w:guid w:val="{B5FF56B4-6F91-46B1-94F7-950F34B91CA9}"/>
      </w:docPartPr>
      <w:docPartBody>
        <w:p w:rsidR="00230A5B" w:rsidRDefault="00230A5B" w:rsidP="00230A5B">
          <w:pPr>
            <w:pStyle w:val="B1EF8186463C4BA6A04E94790291A961"/>
          </w:pPr>
          <w:r w:rsidRPr="006A506B">
            <w:rPr>
              <w:rStyle w:val="a3"/>
              <w:rtl/>
            </w:rPr>
            <w:t>לחץ או הקש כאן להזנת טקסט</w:t>
          </w:r>
          <w:r w:rsidRPr="006A506B">
            <w:rPr>
              <w:rStyle w:val="a3"/>
            </w:rPr>
            <w:t>.</w:t>
          </w:r>
        </w:p>
      </w:docPartBody>
    </w:docPart>
    <w:docPart>
      <w:docPartPr>
        <w:name w:val="9761CE9E8612421FB2FC17B4014CD135"/>
        <w:category>
          <w:name w:val="כללי"/>
          <w:gallery w:val="placeholder"/>
        </w:category>
        <w:types>
          <w:type w:val="bbPlcHdr"/>
        </w:types>
        <w:behaviors>
          <w:behavior w:val="content"/>
        </w:behaviors>
        <w:guid w:val="{5708C110-8E08-48C1-8B40-02FACE0AADD4}"/>
      </w:docPartPr>
      <w:docPartBody>
        <w:p w:rsidR="00230A5B" w:rsidRDefault="00230A5B" w:rsidP="00230A5B">
          <w:pPr>
            <w:pStyle w:val="9761CE9E8612421FB2FC17B4014CD135"/>
          </w:pPr>
          <w:r w:rsidRPr="006A506B">
            <w:rPr>
              <w:rStyle w:val="a3"/>
              <w:rtl/>
            </w:rPr>
            <w:t>לחץ או הקש כאן להזנת טקסט</w:t>
          </w:r>
          <w:r w:rsidRPr="006A506B">
            <w:rPr>
              <w:rStyle w:val="a3"/>
            </w:rPr>
            <w:t>.</w:t>
          </w:r>
        </w:p>
      </w:docPartBody>
    </w:docPart>
    <w:docPart>
      <w:docPartPr>
        <w:name w:val="F4E2F8E7C39A4585A6504F6D35B490B8"/>
        <w:category>
          <w:name w:val="כללי"/>
          <w:gallery w:val="placeholder"/>
        </w:category>
        <w:types>
          <w:type w:val="bbPlcHdr"/>
        </w:types>
        <w:behaviors>
          <w:behavior w:val="content"/>
        </w:behaviors>
        <w:guid w:val="{FE9E16A5-9C6A-4B1D-AF7F-3CEE0A688D34}"/>
      </w:docPartPr>
      <w:docPartBody>
        <w:p w:rsidR="00230A5B" w:rsidRDefault="00230A5B" w:rsidP="00230A5B">
          <w:pPr>
            <w:pStyle w:val="F4E2F8E7C39A4585A6504F6D35B490B8"/>
          </w:pPr>
          <w:r w:rsidRPr="006A506B">
            <w:rPr>
              <w:rStyle w:val="a3"/>
              <w:rtl/>
            </w:rPr>
            <w:t>לחץ או הקש כאן להזנת טקסט</w:t>
          </w:r>
          <w:r w:rsidRPr="006A506B">
            <w:rPr>
              <w:rStyle w:val="a3"/>
            </w:rPr>
            <w:t>.</w:t>
          </w:r>
        </w:p>
      </w:docPartBody>
    </w:docPart>
    <w:docPart>
      <w:docPartPr>
        <w:name w:val="A2ACF982909B45349F54BA065A835F67"/>
        <w:category>
          <w:name w:val="כללי"/>
          <w:gallery w:val="placeholder"/>
        </w:category>
        <w:types>
          <w:type w:val="bbPlcHdr"/>
        </w:types>
        <w:behaviors>
          <w:behavior w:val="content"/>
        </w:behaviors>
        <w:guid w:val="{655435A5-CA0E-4035-A456-9B6CCDD171B5}"/>
      </w:docPartPr>
      <w:docPartBody>
        <w:p w:rsidR="00230A5B" w:rsidRDefault="00230A5B" w:rsidP="00230A5B">
          <w:pPr>
            <w:pStyle w:val="A2ACF982909B45349F54BA065A835F67"/>
          </w:pPr>
          <w:r w:rsidRPr="006A506B">
            <w:rPr>
              <w:rStyle w:val="a3"/>
              <w:rtl/>
            </w:rPr>
            <w:t>לחץ או הקש כאן להזנת טקסט</w:t>
          </w:r>
          <w:r w:rsidRPr="006A506B">
            <w:rPr>
              <w:rStyle w:val="a3"/>
            </w:rPr>
            <w:t>.</w:t>
          </w:r>
        </w:p>
      </w:docPartBody>
    </w:docPart>
    <w:docPart>
      <w:docPartPr>
        <w:name w:val="1A96AC6E4F84493FBC8AB2FB87F310EE"/>
        <w:category>
          <w:name w:val="כללי"/>
          <w:gallery w:val="placeholder"/>
        </w:category>
        <w:types>
          <w:type w:val="bbPlcHdr"/>
        </w:types>
        <w:behaviors>
          <w:behavior w:val="content"/>
        </w:behaviors>
        <w:guid w:val="{D00AE501-F257-4D25-BEFD-56B5E5ABA239}"/>
      </w:docPartPr>
      <w:docPartBody>
        <w:p w:rsidR="00230A5B" w:rsidRDefault="00230A5B" w:rsidP="00230A5B">
          <w:pPr>
            <w:pStyle w:val="1A96AC6E4F84493FBC8AB2FB87F310EE"/>
          </w:pPr>
          <w:r w:rsidRPr="006A506B">
            <w:rPr>
              <w:rStyle w:val="a3"/>
              <w:rtl/>
            </w:rPr>
            <w:t>לחץ או הקש כאן להזנת טקסט</w:t>
          </w:r>
          <w:r w:rsidRPr="006A506B">
            <w:rPr>
              <w:rStyle w:val="a3"/>
            </w:rPr>
            <w:t>.</w:t>
          </w:r>
        </w:p>
      </w:docPartBody>
    </w:docPart>
    <w:docPart>
      <w:docPartPr>
        <w:name w:val="181408846FE74799B63D6C322E2B0277"/>
        <w:category>
          <w:name w:val="כללי"/>
          <w:gallery w:val="placeholder"/>
        </w:category>
        <w:types>
          <w:type w:val="bbPlcHdr"/>
        </w:types>
        <w:behaviors>
          <w:behavior w:val="content"/>
        </w:behaviors>
        <w:guid w:val="{5C1CA28A-68A0-4216-86E4-1517AB954796}"/>
      </w:docPartPr>
      <w:docPartBody>
        <w:p w:rsidR="00230A5B" w:rsidRDefault="00230A5B" w:rsidP="00230A5B">
          <w:pPr>
            <w:pStyle w:val="181408846FE74799B63D6C322E2B0277"/>
          </w:pPr>
          <w:r w:rsidRPr="006A506B">
            <w:rPr>
              <w:rStyle w:val="a3"/>
              <w:rtl/>
            </w:rPr>
            <w:t>לחץ או הקש כאן להזנת טקסט</w:t>
          </w:r>
          <w:r w:rsidRPr="006A506B">
            <w:rPr>
              <w:rStyle w:val="a3"/>
            </w:rPr>
            <w:t>.</w:t>
          </w:r>
        </w:p>
      </w:docPartBody>
    </w:docPart>
    <w:docPart>
      <w:docPartPr>
        <w:name w:val="2EF579E6F7B044A38727DB17AEC42A35"/>
        <w:category>
          <w:name w:val="כללי"/>
          <w:gallery w:val="placeholder"/>
        </w:category>
        <w:types>
          <w:type w:val="bbPlcHdr"/>
        </w:types>
        <w:behaviors>
          <w:behavior w:val="content"/>
        </w:behaviors>
        <w:guid w:val="{E38F9343-C68A-4E39-895B-77555A66981D}"/>
      </w:docPartPr>
      <w:docPartBody>
        <w:p w:rsidR="00230A5B" w:rsidRDefault="00230A5B" w:rsidP="00230A5B">
          <w:pPr>
            <w:pStyle w:val="2EF579E6F7B044A38727DB17AEC42A35"/>
          </w:pPr>
          <w:r w:rsidRPr="006A506B">
            <w:rPr>
              <w:rStyle w:val="a3"/>
              <w:rtl/>
            </w:rPr>
            <w:t>לחץ או הקש כאן להזנת טקסט</w:t>
          </w:r>
          <w:r w:rsidRPr="006A506B">
            <w:rPr>
              <w:rStyle w:val="a3"/>
            </w:rPr>
            <w:t>.</w:t>
          </w:r>
        </w:p>
      </w:docPartBody>
    </w:docPart>
    <w:docPart>
      <w:docPartPr>
        <w:name w:val="81465C0DF5434B3BACAD8C94427AB946"/>
        <w:category>
          <w:name w:val="כללי"/>
          <w:gallery w:val="placeholder"/>
        </w:category>
        <w:types>
          <w:type w:val="bbPlcHdr"/>
        </w:types>
        <w:behaviors>
          <w:behavior w:val="content"/>
        </w:behaviors>
        <w:guid w:val="{B2EF6AB9-89D8-45E8-AFD0-8AEA44315A20}"/>
      </w:docPartPr>
      <w:docPartBody>
        <w:p w:rsidR="00814486" w:rsidRDefault="00230A5B" w:rsidP="00230A5B">
          <w:pPr>
            <w:pStyle w:val="81465C0DF5434B3BACAD8C94427AB946"/>
          </w:pPr>
          <w:r w:rsidRPr="006A506B">
            <w:rPr>
              <w:rStyle w:val="a3"/>
              <w:rtl/>
            </w:rPr>
            <w:t>לחץ או הקש כאן להזנת טקסט</w:t>
          </w:r>
          <w:r w:rsidRPr="006A506B">
            <w:rPr>
              <w:rStyle w:val="a3"/>
            </w:rPr>
            <w:t>.</w:t>
          </w:r>
        </w:p>
      </w:docPartBody>
    </w:docPart>
    <w:docPart>
      <w:docPartPr>
        <w:name w:val="E8306E22C185459D81CB286EE012F0AE"/>
        <w:category>
          <w:name w:val="כללי"/>
          <w:gallery w:val="placeholder"/>
        </w:category>
        <w:types>
          <w:type w:val="bbPlcHdr"/>
        </w:types>
        <w:behaviors>
          <w:behavior w:val="content"/>
        </w:behaviors>
        <w:guid w:val="{80A4B4D6-88A5-4C27-A58A-F998695C4ED9}"/>
      </w:docPartPr>
      <w:docPartBody>
        <w:p w:rsidR="00814486" w:rsidRDefault="00230A5B" w:rsidP="00230A5B">
          <w:pPr>
            <w:pStyle w:val="E8306E22C185459D81CB286EE012F0AE"/>
          </w:pPr>
          <w:r w:rsidRPr="006A506B">
            <w:rPr>
              <w:rStyle w:val="a3"/>
              <w:rtl/>
            </w:rPr>
            <w:t>לחץ או הקש כאן להזנת טקסט</w:t>
          </w:r>
          <w:r w:rsidRPr="006A506B">
            <w:rPr>
              <w:rStyle w:val="a3"/>
            </w:rPr>
            <w:t>.</w:t>
          </w:r>
        </w:p>
      </w:docPartBody>
    </w:docPart>
    <w:docPart>
      <w:docPartPr>
        <w:name w:val="6B061320C47A4A009EBF9BFB137A3CFD"/>
        <w:category>
          <w:name w:val="כללי"/>
          <w:gallery w:val="placeholder"/>
        </w:category>
        <w:types>
          <w:type w:val="bbPlcHdr"/>
        </w:types>
        <w:behaviors>
          <w:behavior w:val="content"/>
        </w:behaviors>
        <w:guid w:val="{C2144321-177F-425F-A3D5-D57E2919CC81}"/>
      </w:docPartPr>
      <w:docPartBody>
        <w:p w:rsidR="00814486" w:rsidRDefault="00230A5B" w:rsidP="00230A5B">
          <w:pPr>
            <w:pStyle w:val="6B061320C47A4A009EBF9BFB137A3CFD"/>
          </w:pPr>
          <w:r w:rsidRPr="006A506B">
            <w:rPr>
              <w:rStyle w:val="a3"/>
              <w:rtl/>
            </w:rPr>
            <w:t>לחץ או הקש כאן להזנת טקסט</w:t>
          </w:r>
          <w:r w:rsidRPr="006A506B">
            <w:rPr>
              <w:rStyle w:val="a3"/>
            </w:rPr>
            <w:t>.</w:t>
          </w:r>
        </w:p>
      </w:docPartBody>
    </w:docPart>
    <w:docPart>
      <w:docPartPr>
        <w:name w:val="9C128E25EE4744B09BF19B695BFCD9CF"/>
        <w:category>
          <w:name w:val="כללי"/>
          <w:gallery w:val="placeholder"/>
        </w:category>
        <w:types>
          <w:type w:val="bbPlcHdr"/>
        </w:types>
        <w:behaviors>
          <w:behavior w:val="content"/>
        </w:behaviors>
        <w:guid w:val="{7C4E78E8-5F98-4BAC-A73F-1082455D88A7}"/>
      </w:docPartPr>
      <w:docPartBody>
        <w:p w:rsidR="00814486" w:rsidRDefault="00230A5B" w:rsidP="00230A5B">
          <w:pPr>
            <w:pStyle w:val="9C128E25EE4744B09BF19B695BFCD9CF"/>
          </w:pPr>
          <w:r w:rsidRPr="006A506B">
            <w:rPr>
              <w:rStyle w:val="a3"/>
              <w:rtl/>
            </w:rPr>
            <w:t>לחץ או הקש כאן להזנת טקסט</w:t>
          </w:r>
          <w:r w:rsidRPr="006A506B">
            <w:rPr>
              <w:rStyle w:val="a3"/>
            </w:rPr>
            <w:t>.</w:t>
          </w:r>
        </w:p>
      </w:docPartBody>
    </w:docPart>
    <w:docPart>
      <w:docPartPr>
        <w:name w:val="0F215744E6FC43CDA9A6853566578A7B"/>
        <w:category>
          <w:name w:val="כללי"/>
          <w:gallery w:val="placeholder"/>
        </w:category>
        <w:types>
          <w:type w:val="bbPlcHdr"/>
        </w:types>
        <w:behaviors>
          <w:behavior w:val="content"/>
        </w:behaviors>
        <w:guid w:val="{68A2C3A6-693B-4266-8AC5-94F8295E2D0F}"/>
      </w:docPartPr>
      <w:docPartBody>
        <w:p w:rsidR="00814486" w:rsidRDefault="00230A5B" w:rsidP="00230A5B">
          <w:pPr>
            <w:pStyle w:val="0F215744E6FC43CDA9A6853566578A7B"/>
          </w:pPr>
          <w:r w:rsidRPr="006A506B">
            <w:rPr>
              <w:rStyle w:val="a3"/>
              <w:rtl/>
            </w:rPr>
            <w:t>לחץ או הקש כאן להזנת טקסט</w:t>
          </w:r>
          <w:r w:rsidRPr="006A506B">
            <w:rPr>
              <w:rStyle w:val="a3"/>
            </w:rPr>
            <w:t>.</w:t>
          </w:r>
        </w:p>
      </w:docPartBody>
    </w:docPart>
    <w:docPart>
      <w:docPartPr>
        <w:name w:val="B1023AF00D9F48E0B7C36CA59E3BF077"/>
        <w:category>
          <w:name w:val="כללי"/>
          <w:gallery w:val="placeholder"/>
        </w:category>
        <w:types>
          <w:type w:val="bbPlcHdr"/>
        </w:types>
        <w:behaviors>
          <w:behavior w:val="content"/>
        </w:behaviors>
        <w:guid w:val="{46E7744A-7BA7-4A19-A258-7931411AA0A7}"/>
      </w:docPartPr>
      <w:docPartBody>
        <w:p w:rsidR="00814486" w:rsidRDefault="00230A5B" w:rsidP="00230A5B">
          <w:pPr>
            <w:pStyle w:val="B1023AF00D9F48E0B7C36CA59E3BF077"/>
          </w:pPr>
          <w:r w:rsidRPr="006A506B">
            <w:rPr>
              <w:rStyle w:val="a3"/>
              <w:rtl/>
            </w:rPr>
            <w:t>לחץ או הקש כאן להזנת טקסט</w:t>
          </w:r>
          <w:r w:rsidRPr="006A506B">
            <w:rPr>
              <w:rStyle w:val="a3"/>
            </w:rPr>
            <w:t>.</w:t>
          </w:r>
        </w:p>
      </w:docPartBody>
    </w:docPart>
    <w:docPart>
      <w:docPartPr>
        <w:name w:val="810666DA3D60456BBD37886CC4312B85"/>
        <w:category>
          <w:name w:val="כללי"/>
          <w:gallery w:val="placeholder"/>
        </w:category>
        <w:types>
          <w:type w:val="bbPlcHdr"/>
        </w:types>
        <w:behaviors>
          <w:behavior w:val="content"/>
        </w:behaviors>
        <w:guid w:val="{4A58EF5D-F487-4B7D-ADDC-2D6566BD0829}"/>
      </w:docPartPr>
      <w:docPartBody>
        <w:p w:rsidR="00814486" w:rsidRDefault="00230A5B" w:rsidP="00230A5B">
          <w:pPr>
            <w:pStyle w:val="810666DA3D60456BBD37886CC4312B85"/>
          </w:pPr>
          <w:r w:rsidRPr="006A506B">
            <w:rPr>
              <w:rStyle w:val="a3"/>
              <w:rtl/>
            </w:rPr>
            <w:t>לחץ או הקש כאן להזנת טקסט</w:t>
          </w:r>
          <w:r w:rsidRPr="006A506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56F"/>
    <w:rsid w:val="00230A5B"/>
    <w:rsid w:val="002A256F"/>
    <w:rsid w:val="008144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30A5B"/>
    <w:rPr>
      <w:color w:val="808080"/>
    </w:rPr>
  </w:style>
  <w:style w:type="paragraph" w:customStyle="1" w:styleId="ACAEDE4568064435B70DE39DE5B2E1E7">
    <w:name w:val="ACAEDE4568064435B70DE39DE5B2E1E7"/>
    <w:rsid w:val="00230A5B"/>
    <w:pPr>
      <w:bidi/>
    </w:pPr>
  </w:style>
  <w:style w:type="paragraph" w:customStyle="1" w:styleId="725E4031113442159F4B117C3E0D38CF">
    <w:name w:val="725E4031113442159F4B117C3E0D38CF"/>
    <w:rsid w:val="00230A5B"/>
    <w:pPr>
      <w:bidi/>
    </w:pPr>
  </w:style>
  <w:style w:type="paragraph" w:customStyle="1" w:styleId="C6112FFD5EC54DD192C9744FEB9519E8">
    <w:name w:val="C6112FFD5EC54DD192C9744FEB9519E8"/>
    <w:rsid w:val="00230A5B"/>
    <w:pPr>
      <w:bidi/>
    </w:pPr>
  </w:style>
  <w:style w:type="paragraph" w:customStyle="1" w:styleId="9A8C45AC9FD7440C8B1254E569DEB601">
    <w:name w:val="9A8C45AC9FD7440C8B1254E569DEB601"/>
    <w:rsid w:val="00230A5B"/>
    <w:pPr>
      <w:bidi/>
    </w:pPr>
  </w:style>
  <w:style w:type="paragraph" w:customStyle="1" w:styleId="543721609E51423F8B340EB5DEE729E9">
    <w:name w:val="543721609E51423F8B340EB5DEE729E9"/>
    <w:rsid w:val="00230A5B"/>
    <w:pPr>
      <w:bidi/>
    </w:pPr>
  </w:style>
  <w:style w:type="paragraph" w:customStyle="1" w:styleId="143E868CCDF047FCA4805DA2A1ABD3B8">
    <w:name w:val="143E868CCDF047FCA4805DA2A1ABD3B8"/>
    <w:rsid w:val="00230A5B"/>
    <w:pPr>
      <w:bidi/>
    </w:pPr>
  </w:style>
  <w:style w:type="paragraph" w:customStyle="1" w:styleId="12ED88B9E52E487C905F3081AD2076F4">
    <w:name w:val="12ED88B9E52E487C905F3081AD2076F4"/>
    <w:rsid w:val="00230A5B"/>
    <w:pPr>
      <w:bidi/>
    </w:pPr>
  </w:style>
  <w:style w:type="paragraph" w:customStyle="1" w:styleId="ABD490FC5FDE4EA8B6DA39759F18550F">
    <w:name w:val="ABD490FC5FDE4EA8B6DA39759F18550F"/>
    <w:rsid w:val="00230A5B"/>
    <w:pPr>
      <w:bidi/>
    </w:pPr>
  </w:style>
  <w:style w:type="paragraph" w:customStyle="1" w:styleId="7A703942E4264DC2A7AD8C66047F3638">
    <w:name w:val="7A703942E4264DC2A7AD8C66047F3638"/>
    <w:rsid w:val="00230A5B"/>
    <w:pPr>
      <w:bidi/>
    </w:pPr>
  </w:style>
  <w:style w:type="paragraph" w:customStyle="1" w:styleId="2E318D108D114079809911F109FDBCE1">
    <w:name w:val="2E318D108D114079809911F109FDBCE1"/>
    <w:rsid w:val="00230A5B"/>
    <w:pPr>
      <w:bidi/>
    </w:pPr>
  </w:style>
  <w:style w:type="paragraph" w:customStyle="1" w:styleId="0BC2AEC067294F799C78A0EF750E8388">
    <w:name w:val="0BC2AEC067294F799C78A0EF750E8388"/>
    <w:rsid w:val="00230A5B"/>
    <w:pPr>
      <w:bidi/>
    </w:pPr>
  </w:style>
  <w:style w:type="paragraph" w:customStyle="1" w:styleId="9A6302C97A7E4DE49A72F23CF4CBA33A">
    <w:name w:val="9A6302C97A7E4DE49A72F23CF4CBA33A"/>
    <w:rsid w:val="00230A5B"/>
    <w:pPr>
      <w:bidi/>
    </w:pPr>
  </w:style>
  <w:style w:type="paragraph" w:customStyle="1" w:styleId="0A1D7896179342E785A033C65C9CABF8">
    <w:name w:val="0A1D7896179342E785A033C65C9CABF8"/>
    <w:rsid w:val="00230A5B"/>
    <w:pPr>
      <w:bidi/>
    </w:pPr>
  </w:style>
  <w:style w:type="paragraph" w:customStyle="1" w:styleId="AEA3D98D2D194B7B8E1F48FA97E30E4F">
    <w:name w:val="AEA3D98D2D194B7B8E1F48FA97E30E4F"/>
    <w:rsid w:val="00230A5B"/>
    <w:pPr>
      <w:bidi/>
    </w:pPr>
  </w:style>
  <w:style w:type="paragraph" w:customStyle="1" w:styleId="43CB786A48894967B1716F1C0B69C13C">
    <w:name w:val="43CB786A48894967B1716F1C0B69C13C"/>
    <w:rsid w:val="00230A5B"/>
    <w:pPr>
      <w:bidi/>
    </w:pPr>
  </w:style>
  <w:style w:type="paragraph" w:customStyle="1" w:styleId="92D14A553373414FBEBCF52155A03072">
    <w:name w:val="92D14A553373414FBEBCF52155A03072"/>
    <w:rsid w:val="00230A5B"/>
    <w:pPr>
      <w:bidi/>
    </w:pPr>
  </w:style>
  <w:style w:type="paragraph" w:customStyle="1" w:styleId="1F0F24BD946F4E8995948EE8451F9945">
    <w:name w:val="1F0F24BD946F4E8995948EE8451F9945"/>
    <w:rsid w:val="00230A5B"/>
    <w:pPr>
      <w:bidi/>
    </w:pPr>
  </w:style>
  <w:style w:type="paragraph" w:customStyle="1" w:styleId="1C74FA5F3E1E4CE79FDEFD44969A317E">
    <w:name w:val="1C74FA5F3E1E4CE79FDEFD44969A317E"/>
    <w:rsid w:val="00230A5B"/>
    <w:pPr>
      <w:bidi/>
    </w:pPr>
  </w:style>
  <w:style w:type="paragraph" w:customStyle="1" w:styleId="CBBFB703AAA6491F8F6460CF3A784637">
    <w:name w:val="CBBFB703AAA6491F8F6460CF3A784637"/>
    <w:rsid w:val="00230A5B"/>
    <w:pPr>
      <w:bidi/>
    </w:pPr>
  </w:style>
  <w:style w:type="paragraph" w:customStyle="1" w:styleId="51BBB7A901C1411D9745E16361E45760">
    <w:name w:val="51BBB7A901C1411D9745E16361E45760"/>
    <w:rsid w:val="00230A5B"/>
    <w:pPr>
      <w:bidi/>
    </w:pPr>
  </w:style>
  <w:style w:type="paragraph" w:customStyle="1" w:styleId="4C60367C43F4473FA0C770214604179D">
    <w:name w:val="4C60367C43F4473FA0C770214604179D"/>
    <w:rsid w:val="00230A5B"/>
    <w:pPr>
      <w:bidi/>
    </w:pPr>
  </w:style>
  <w:style w:type="paragraph" w:customStyle="1" w:styleId="7431D9F402134DE185152F8C3F61BC81">
    <w:name w:val="7431D9F402134DE185152F8C3F61BC81"/>
    <w:rsid w:val="00230A5B"/>
    <w:pPr>
      <w:bidi/>
    </w:pPr>
  </w:style>
  <w:style w:type="paragraph" w:customStyle="1" w:styleId="AE34F7D3A7C84DF38479B4C0A148E046">
    <w:name w:val="AE34F7D3A7C84DF38479B4C0A148E046"/>
    <w:rsid w:val="00230A5B"/>
    <w:pPr>
      <w:bidi/>
    </w:pPr>
  </w:style>
  <w:style w:type="paragraph" w:customStyle="1" w:styleId="B14F940DBE1A4D3AB1DDF9DEE29CA3EA">
    <w:name w:val="B14F940DBE1A4D3AB1DDF9DEE29CA3EA"/>
    <w:rsid w:val="00230A5B"/>
    <w:pPr>
      <w:bidi/>
    </w:pPr>
  </w:style>
  <w:style w:type="paragraph" w:customStyle="1" w:styleId="48CC0E3D394943BA95B5ABDFEF2FE562">
    <w:name w:val="48CC0E3D394943BA95B5ABDFEF2FE562"/>
    <w:rsid w:val="00230A5B"/>
    <w:pPr>
      <w:bidi/>
    </w:pPr>
  </w:style>
  <w:style w:type="paragraph" w:customStyle="1" w:styleId="E159269650BC48AC80D287D83A8E910A">
    <w:name w:val="E159269650BC48AC80D287D83A8E910A"/>
    <w:rsid w:val="00230A5B"/>
    <w:pPr>
      <w:bidi/>
    </w:pPr>
  </w:style>
  <w:style w:type="paragraph" w:customStyle="1" w:styleId="EA5E08767B414FE18806E77E78AB3409">
    <w:name w:val="EA5E08767B414FE18806E77E78AB3409"/>
    <w:rsid w:val="00230A5B"/>
    <w:pPr>
      <w:bidi/>
    </w:pPr>
  </w:style>
  <w:style w:type="paragraph" w:customStyle="1" w:styleId="C8781C5DB333489C8B1DE5D15B24A5D1">
    <w:name w:val="C8781C5DB333489C8B1DE5D15B24A5D1"/>
    <w:rsid w:val="00230A5B"/>
    <w:pPr>
      <w:bidi/>
    </w:pPr>
  </w:style>
  <w:style w:type="paragraph" w:customStyle="1" w:styleId="9895CA76C3D34B0C8C6829BFDB8970D3">
    <w:name w:val="9895CA76C3D34B0C8C6829BFDB8970D3"/>
    <w:rsid w:val="00230A5B"/>
    <w:pPr>
      <w:bidi/>
    </w:pPr>
  </w:style>
  <w:style w:type="paragraph" w:customStyle="1" w:styleId="3AA5C8FE525A4D99B715C96F93D4FBD0">
    <w:name w:val="3AA5C8FE525A4D99B715C96F93D4FBD0"/>
    <w:rsid w:val="00230A5B"/>
    <w:pPr>
      <w:bidi/>
    </w:pPr>
  </w:style>
  <w:style w:type="paragraph" w:customStyle="1" w:styleId="F4AF1300E5C645EC91AA6A307D30C96C">
    <w:name w:val="F4AF1300E5C645EC91AA6A307D30C96C"/>
    <w:rsid w:val="00230A5B"/>
    <w:pPr>
      <w:bidi/>
    </w:pPr>
  </w:style>
  <w:style w:type="paragraph" w:customStyle="1" w:styleId="6D66DD5CF3EF46C9BBFEF5036B3A6C28">
    <w:name w:val="6D66DD5CF3EF46C9BBFEF5036B3A6C28"/>
    <w:rsid w:val="00230A5B"/>
    <w:pPr>
      <w:bidi/>
    </w:pPr>
  </w:style>
  <w:style w:type="paragraph" w:customStyle="1" w:styleId="00B5C5B4F4604A92A25CF6935EF53810">
    <w:name w:val="00B5C5B4F4604A92A25CF6935EF53810"/>
    <w:rsid w:val="00230A5B"/>
    <w:pPr>
      <w:bidi/>
    </w:pPr>
  </w:style>
  <w:style w:type="paragraph" w:customStyle="1" w:styleId="FD675573AFBD449DB126D5E47A4D2BEC">
    <w:name w:val="FD675573AFBD449DB126D5E47A4D2BEC"/>
    <w:rsid w:val="00230A5B"/>
    <w:pPr>
      <w:bidi/>
    </w:pPr>
  </w:style>
  <w:style w:type="paragraph" w:customStyle="1" w:styleId="C22055EBDA6A4DE9B81777C76F426189">
    <w:name w:val="C22055EBDA6A4DE9B81777C76F426189"/>
    <w:rsid w:val="00230A5B"/>
    <w:pPr>
      <w:bidi/>
    </w:pPr>
  </w:style>
  <w:style w:type="paragraph" w:customStyle="1" w:styleId="8F46C86723EC494D9FF1633824E85744">
    <w:name w:val="8F46C86723EC494D9FF1633824E85744"/>
    <w:rsid w:val="00230A5B"/>
    <w:pPr>
      <w:bidi/>
    </w:pPr>
  </w:style>
  <w:style w:type="paragraph" w:customStyle="1" w:styleId="12F1E8532F7240B0B6E885ACC51AC526">
    <w:name w:val="12F1E8532F7240B0B6E885ACC51AC526"/>
    <w:rsid w:val="00230A5B"/>
    <w:pPr>
      <w:bidi/>
    </w:pPr>
  </w:style>
  <w:style w:type="paragraph" w:customStyle="1" w:styleId="102AA4FE416743B9A2D24E1ABD6F0458">
    <w:name w:val="102AA4FE416743B9A2D24E1ABD6F0458"/>
    <w:rsid w:val="00230A5B"/>
    <w:pPr>
      <w:bidi/>
    </w:pPr>
  </w:style>
  <w:style w:type="paragraph" w:customStyle="1" w:styleId="CCC8DEA97A0648BD995A135817898D74">
    <w:name w:val="CCC8DEA97A0648BD995A135817898D74"/>
    <w:rsid w:val="00230A5B"/>
    <w:pPr>
      <w:bidi/>
    </w:pPr>
  </w:style>
  <w:style w:type="paragraph" w:customStyle="1" w:styleId="8A2BEA603BE94DAFB1D41D25F7F56BE8">
    <w:name w:val="8A2BEA603BE94DAFB1D41D25F7F56BE8"/>
    <w:rsid w:val="00230A5B"/>
    <w:pPr>
      <w:bidi/>
    </w:pPr>
  </w:style>
  <w:style w:type="paragraph" w:customStyle="1" w:styleId="396337A2BF4846AB80357C1BCC159B60">
    <w:name w:val="396337A2BF4846AB80357C1BCC159B60"/>
    <w:rsid w:val="00230A5B"/>
    <w:pPr>
      <w:bidi/>
    </w:pPr>
  </w:style>
  <w:style w:type="paragraph" w:customStyle="1" w:styleId="896BFB82C31D429194F08CE2E2A96251">
    <w:name w:val="896BFB82C31D429194F08CE2E2A96251"/>
    <w:rsid w:val="00230A5B"/>
    <w:pPr>
      <w:bidi/>
    </w:pPr>
  </w:style>
  <w:style w:type="paragraph" w:customStyle="1" w:styleId="CF7F844B289444E99FBF88E0307FEB06">
    <w:name w:val="CF7F844B289444E99FBF88E0307FEB06"/>
    <w:rsid w:val="00230A5B"/>
    <w:pPr>
      <w:bidi/>
    </w:pPr>
  </w:style>
  <w:style w:type="paragraph" w:customStyle="1" w:styleId="48CF663E3FF34C4CB95987CC00025839">
    <w:name w:val="48CF663E3FF34C4CB95987CC00025839"/>
    <w:rsid w:val="00230A5B"/>
    <w:pPr>
      <w:bidi/>
    </w:pPr>
  </w:style>
  <w:style w:type="paragraph" w:customStyle="1" w:styleId="45125568FC0B4F6BA77320333A9F03A9">
    <w:name w:val="45125568FC0B4F6BA77320333A9F03A9"/>
    <w:rsid w:val="00230A5B"/>
    <w:pPr>
      <w:bidi/>
    </w:pPr>
  </w:style>
  <w:style w:type="paragraph" w:customStyle="1" w:styleId="366CADE81F5447EABE28AC9D26C87DD3">
    <w:name w:val="366CADE81F5447EABE28AC9D26C87DD3"/>
    <w:rsid w:val="00230A5B"/>
    <w:pPr>
      <w:bidi/>
    </w:pPr>
  </w:style>
  <w:style w:type="paragraph" w:customStyle="1" w:styleId="9BB1BEE7D1E148AE8E418D88E6C9FCDF">
    <w:name w:val="9BB1BEE7D1E148AE8E418D88E6C9FCDF"/>
    <w:rsid w:val="00230A5B"/>
    <w:pPr>
      <w:bidi/>
    </w:pPr>
  </w:style>
  <w:style w:type="paragraph" w:customStyle="1" w:styleId="D3689E9CEF134BF4B0ECC259200B6328">
    <w:name w:val="D3689E9CEF134BF4B0ECC259200B6328"/>
    <w:rsid w:val="00230A5B"/>
    <w:pPr>
      <w:bidi/>
    </w:pPr>
  </w:style>
  <w:style w:type="paragraph" w:customStyle="1" w:styleId="DDF3721EE0EC48AB840871E670EF1910">
    <w:name w:val="DDF3721EE0EC48AB840871E670EF1910"/>
    <w:rsid w:val="00230A5B"/>
    <w:pPr>
      <w:bidi/>
    </w:pPr>
  </w:style>
  <w:style w:type="paragraph" w:customStyle="1" w:styleId="826A8E03F45842ABB52B5F8DD7AB09E7">
    <w:name w:val="826A8E03F45842ABB52B5F8DD7AB09E7"/>
    <w:rsid w:val="00230A5B"/>
    <w:pPr>
      <w:bidi/>
    </w:pPr>
  </w:style>
  <w:style w:type="paragraph" w:customStyle="1" w:styleId="CFD9D3DE457F4191BD4F9E4912FCE5A5">
    <w:name w:val="CFD9D3DE457F4191BD4F9E4912FCE5A5"/>
    <w:rsid w:val="00230A5B"/>
    <w:pPr>
      <w:bidi/>
    </w:pPr>
  </w:style>
  <w:style w:type="paragraph" w:customStyle="1" w:styleId="F1CF444695C842529F0D533AB1608E89">
    <w:name w:val="F1CF444695C842529F0D533AB1608E89"/>
    <w:rsid w:val="00230A5B"/>
    <w:pPr>
      <w:bidi/>
    </w:pPr>
  </w:style>
  <w:style w:type="paragraph" w:customStyle="1" w:styleId="28357525ED18485CAFCDE515CC6C31DE">
    <w:name w:val="28357525ED18485CAFCDE515CC6C31DE"/>
    <w:rsid w:val="00230A5B"/>
    <w:pPr>
      <w:bidi/>
    </w:pPr>
  </w:style>
  <w:style w:type="paragraph" w:customStyle="1" w:styleId="7D03EE7657BC4CA1A0D63E2A7D61CC1E">
    <w:name w:val="7D03EE7657BC4CA1A0D63E2A7D61CC1E"/>
    <w:rsid w:val="00230A5B"/>
    <w:pPr>
      <w:bidi/>
    </w:pPr>
  </w:style>
  <w:style w:type="paragraph" w:customStyle="1" w:styleId="F1E992702CF0415E9BF5597A631E91C4">
    <w:name w:val="F1E992702CF0415E9BF5597A631E91C4"/>
    <w:rsid w:val="00230A5B"/>
    <w:pPr>
      <w:bidi/>
    </w:pPr>
  </w:style>
  <w:style w:type="paragraph" w:customStyle="1" w:styleId="226A997D5FFC48A28674E8A4B805A281">
    <w:name w:val="226A997D5FFC48A28674E8A4B805A281"/>
    <w:rsid w:val="00230A5B"/>
    <w:pPr>
      <w:bidi/>
    </w:pPr>
  </w:style>
  <w:style w:type="paragraph" w:customStyle="1" w:styleId="FF971B79761843F9A4A626337EA3ADD6">
    <w:name w:val="FF971B79761843F9A4A626337EA3ADD6"/>
    <w:rsid w:val="00230A5B"/>
    <w:pPr>
      <w:bidi/>
    </w:pPr>
  </w:style>
  <w:style w:type="paragraph" w:customStyle="1" w:styleId="D91AB88765CE4866A9D37D9ED9685E4F">
    <w:name w:val="D91AB88765CE4866A9D37D9ED9685E4F"/>
    <w:rsid w:val="00230A5B"/>
    <w:pPr>
      <w:bidi/>
    </w:pPr>
  </w:style>
  <w:style w:type="paragraph" w:customStyle="1" w:styleId="75507FE70F314DD58CF85ACB524ADD8F">
    <w:name w:val="75507FE70F314DD58CF85ACB524ADD8F"/>
    <w:rsid w:val="00230A5B"/>
    <w:pPr>
      <w:bidi/>
    </w:pPr>
  </w:style>
  <w:style w:type="paragraph" w:customStyle="1" w:styleId="7FC8D9A6A2A94347BBDEB28000CE220C">
    <w:name w:val="7FC8D9A6A2A94347BBDEB28000CE220C"/>
    <w:rsid w:val="00230A5B"/>
    <w:pPr>
      <w:bidi/>
    </w:pPr>
  </w:style>
  <w:style w:type="paragraph" w:customStyle="1" w:styleId="180B61F056674F52AC9CB6D5E97FB629">
    <w:name w:val="180B61F056674F52AC9CB6D5E97FB629"/>
    <w:rsid w:val="00230A5B"/>
    <w:pPr>
      <w:bidi/>
    </w:pPr>
  </w:style>
  <w:style w:type="paragraph" w:customStyle="1" w:styleId="309A703449AF4C10BF78A7D5642E578E">
    <w:name w:val="309A703449AF4C10BF78A7D5642E578E"/>
    <w:rsid w:val="00230A5B"/>
    <w:pPr>
      <w:bidi/>
    </w:pPr>
  </w:style>
  <w:style w:type="paragraph" w:customStyle="1" w:styleId="09AE641AE86B4A28BF15BBD9B2B72CA4">
    <w:name w:val="09AE641AE86B4A28BF15BBD9B2B72CA4"/>
    <w:rsid w:val="00230A5B"/>
    <w:pPr>
      <w:bidi/>
    </w:pPr>
  </w:style>
  <w:style w:type="paragraph" w:customStyle="1" w:styleId="4B2573B233DC46E090E568B130DD6798">
    <w:name w:val="4B2573B233DC46E090E568B130DD6798"/>
    <w:rsid w:val="00230A5B"/>
    <w:pPr>
      <w:bidi/>
    </w:pPr>
  </w:style>
  <w:style w:type="paragraph" w:customStyle="1" w:styleId="8489E30A74CA4AD2825A04FCE97E9FB9">
    <w:name w:val="8489E30A74CA4AD2825A04FCE97E9FB9"/>
    <w:rsid w:val="00230A5B"/>
    <w:pPr>
      <w:bidi/>
    </w:pPr>
  </w:style>
  <w:style w:type="paragraph" w:customStyle="1" w:styleId="A90454DC0B424B17BA416DD77C0EB8FA">
    <w:name w:val="A90454DC0B424B17BA416DD77C0EB8FA"/>
    <w:rsid w:val="00230A5B"/>
    <w:pPr>
      <w:bidi/>
    </w:pPr>
  </w:style>
  <w:style w:type="paragraph" w:customStyle="1" w:styleId="E06E8596172F4D6C82E675D538A1F660">
    <w:name w:val="E06E8596172F4D6C82E675D538A1F660"/>
    <w:rsid w:val="00230A5B"/>
    <w:pPr>
      <w:bidi/>
    </w:pPr>
  </w:style>
  <w:style w:type="paragraph" w:customStyle="1" w:styleId="53F95EAB77EE4809AA8201A41AEB5CEB">
    <w:name w:val="53F95EAB77EE4809AA8201A41AEB5CEB"/>
    <w:rsid w:val="00230A5B"/>
    <w:pPr>
      <w:bidi/>
    </w:pPr>
  </w:style>
  <w:style w:type="paragraph" w:customStyle="1" w:styleId="80543F59871544DB90BC0F97F1B31F11">
    <w:name w:val="80543F59871544DB90BC0F97F1B31F11"/>
    <w:rsid w:val="00230A5B"/>
    <w:pPr>
      <w:bidi/>
    </w:pPr>
  </w:style>
  <w:style w:type="paragraph" w:customStyle="1" w:styleId="7F8FDB5631FB4F06A3AF3CEA76C14D1E">
    <w:name w:val="7F8FDB5631FB4F06A3AF3CEA76C14D1E"/>
    <w:rsid w:val="00230A5B"/>
    <w:pPr>
      <w:bidi/>
    </w:pPr>
  </w:style>
  <w:style w:type="paragraph" w:customStyle="1" w:styleId="2D6E31517062489EA2D69515482AB169">
    <w:name w:val="2D6E31517062489EA2D69515482AB169"/>
    <w:rsid w:val="00230A5B"/>
    <w:pPr>
      <w:bidi/>
    </w:pPr>
  </w:style>
  <w:style w:type="paragraph" w:customStyle="1" w:styleId="33279E1B0E9F467EADFDDB914010E67D">
    <w:name w:val="33279E1B0E9F467EADFDDB914010E67D"/>
    <w:rsid w:val="00230A5B"/>
    <w:pPr>
      <w:bidi/>
    </w:pPr>
  </w:style>
  <w:style w:type="paragraph" w:customStyle="1" w:styleId="7FCBBE8E00414062837FFD19BE870793">
    <w:name w:val="7FCBBE8E00414062837FFD19BE870793"/>
    <w:rsid w:val="00230A5B"/>
    <w:pPr>
      <w:bidi/>
    </w:pPr>
  </w:style>
  <w:style w:type="paragraph" w:customStyle="1" w:styleId="B1EF8186463C4BA6A04E94790291A961">
    <w:name w:val="B1EF8186463C4BA6A04E94790291A961"/>
    <w:rsid w:val="00230A5B"/>
    <w:pPr>
      <w:bidi/>
    </w:pPr>
  </w:style>
  <w:style w:type="paragraph" w:customStyle="1" w:styleId="9761CE9E8612421FB2FC17B4014CD135">
    <w:name w:val="9761CE9E8612421FB2FC17B4014CD135"/>
    <w:rsid w:val="00230A5B"/>
    <w:pPr>
      <w:bidi/>
    </w:pPr>
  </w:style>
  <w:style w:type="paragraph" w:customStyle="1" w:styleId="F4E2F8E7C39A4585A6504F6D35B490B8">
    <w:name w:val="F4E2F8E7C39A4585A6504F6D35B490B8"/>
    <w:rsid w:val="00230A5B"/>
    <w:pPr>
      <w:bidi/>
    </w:pPr>
  </w:style>
  <w:style w:type="paragraph" w:customStyle="1" w:styleId="A2ACF982909B45349F54BA065A835F67">
    <w:name w:val="A2ACF982909B45349F54BA065A835F67"/>
    <w:rsid w:val="00230A5B"/>
    <w:pPr>
      <w:bidi/>
    </w:pPr>
  </w:style>
  <w:style w:type="paragraph" w:customStyle="1" w:styleId="1A96AC6E4F84493FBC8AB2FB87F310EE">
    <w:name w:val="1A96AC6E4F84493FBC8AB2FB87F310EE"/>
    <w:rsid w:val="00230A5B"/>
    <w:pPr>
      <w:bidi/>
    </w:pPr>
  </w:style>
  <w:style w:type="paragraph" w:customStyle="1" w:styleId="181408846FE74799B63D6C322E2B0277">
    <w:name w:val="181408846FE74799B63D6C322E2B0277"/>
    <w:rsid w:val="00230A5B"/>
    <w:pPr>
      <w:bidi/>
    </w:pPr>
  </w:style>
  <w:style w:type="paragraph" w:customStyle="1" w:styleId="2EF579E6F7B044A38727DB17AEC42A35">
    <w:name w:val="2EF579E6F7B044A38727DB17AEC42A35"/>
    <w:rsid w:val="00230A5B"/>
    <w:pPr>
      <w:bidi/>
    </w:pPr>
  </w:style>
  <w:style w:type="paragraph" w:customStyle="1" w:styleId="81465C0DF5434B3BACAD8C94427AB946">
    <w:name w:val="81465C0DF5434B3BACAD8C94427AB946"/>
    <w:rsid w:val="00230A5B"/>
    <w:pPr>
      <w:bidi/>
    </w:pPr>
  </w:style>
  <w:style w:type="paragraph" w:customStyle="1" w:styleId="E8306E22C185459D81CB286EE012F0AE">
    <w:name w:val="E8306E22C185459D81CB286EE012F0AE"/>
    <w:rsid w:val="00230A5B"/>
    <w:pPr>
      <w:bidi/>
    </w:pPr>
  </w:style>
  <w:style w:type="paragraph" w:customStyle="1" w:styleId="6B061320C47A4A009EBF9BFB137A3CFD">
    <w:name w:val="6B061320C47A4A009EBF9BFB137A3CFD"/>
    <w:rsid w:val="00230A5B"/>
    <w:pPr>
      <w:bidi/>
    </w:pPr>
  </w:style>
  <w:style w:type="paragraph" w:customStyle="1" w:styleId="9C128E25EE4744B09BF19B695BFCD9CF">
    <w:name w:val="9C128E25EE4744B09BF19B695BFCD9CF"/>
    <w:rsid w:val="00230A5B"/>
    <w:pPr>
      <w:bidi/>
    </w:pPr>
  </w:style>
  <w:style w:type="paragraph" w:customStyle="1" w:styleId="0F215744E6FC43CDA9A6853566578A7B">
    <w:name w:val="0F215744E6FC43CDA9A6853566578A7B"/>
    <w:rsid w:val="00230A5B"/>
    <w:pPr>
      <w:bidi/>
    </w:pPr>
  </w:style>
  <w:style w:type="paragraph" w:customStyle="1" w:styleId="B1023AF00D9F48E0B7C36CA59E3BF077">
    <w:name w:val="B1023AF00D9F48E0B7C36CA59E3BF077"/>
    <w:rsid w:val="00230A5B"/>
    <w:pPr>
      <w:bidi/>
    </w:pPr>
  </w:style>
  <w:style w:type="paragraph" w:customStyle="1" w:styleId="810666DA3D60456BBD37886CC4312B85">
    <w:name w:val="810666DA3D60456BBD37886CC4312B85"/>
    <w:rsid w:val="00230A5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85A3B-3028-4BB3-80C2-56F0E0175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36</Pages>
  <Words>11175</Words>
  <Characters>51051</Characters>
  <Application>Microsoft Office Word</Application>
  <DocSecurity>0</DocSecurity>
  <Lines>425</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2018-06-17T05:48:00Z</cp:lastPrinted>
  <dcterms:created xsi:type="dcterms:W3CDTF">2018-05-03T11:21:00Z</dcterms:created>
  <dcterms:modified xsi:type="dcterms:W3CDTF">2018-06-17T10:06:00Z</dcterms:modified>
</cp:coreProperties>
</file>