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D2F21" w:rsidP="00EC1FB3">
      <w:pPr>
        <w:ind w:firstLine="0"/>
        <w:rPr>
          <w:b/>
          <w:bCs/>
          <w:rtl/>
        </w:rPr>
      </w:pPr>
      <w:r>
        <w:rPr>
          <w:b/>
          <w:bCs/>
          <w:rtl/>
        </w:rPr>
        <w:t>הכנסת העשרים</w:t>
      </w:r>
    </w:p>
    <w:p w:rsidR="00A22C90" w:rsidRDefault="00A22C90" w:rsidP="00327BF8">
      <w:pPr>
        <w:ind w:firstLine="0"/>
        <w:outlineLvl w:val="0"/>
        <w:rPr>
          <w:b/>
          <w:bCs/>
          <w:rtl/>
        </w:rPr>
        <w:sectPr w:rsidR="00A22C90" w:rsidSect="00273E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D2F2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25031" w:rsidP="008320F6">
      <w:pPr>
        <w:ind w:firstLine="0"/>
        <w:jc w:val="center"/>
        <w:outlineLvl w:val="0"/>
        <w:rPr>
          <w:b/>
          <w:bCs/>
          <w:rtl/>
        </w:rPr>
      </w:pPr>
      <w:r>
        <w:rPr>
          <w:rFonts w:hint="cs"/>
          <w:b/>
          <w:bCs/>
          <w:rtl/>
        </w:rPr>
        <w:t>פרוטוקול מס'</w:t>
      </w:r>
      <w:r w:rsidR="007A2191">
        <w:rPr>
          <w:rFonts w:hint="cs"/>
          <w:b/>
          <w:bCs/>
          <w:rtl/>
        </w:rPr>
        <w:t xml:space="preserve"> 336</w:t>
      </w:r>
    </w:p>
    <w:p w:rsidR="00E64116" w:rsidRPr="008713A4" w:rsidRDefault="008D2F21" w:rsidP="008320F6">
      <w:pPr>
        <w:ind w:firstLine="0"/>
        <w:jc w:val="center"/>
        <w:outlineLvl w:val="0"/>
        <w:rPr>
          <w:b/>
          <w:bCs/>
          <w:rtl/>
        </w:rPr>
      </w:pPr>
      <w:r>
        <w:rPr>
          <w:b/>
          <w:bCs/>
          <w:rtl/>
        </w:rPr>
        <w:t>מישיבת הוועדה לענייני ביקורת המדינה</w:t>
      </w:r>
    </w:p>
    <w:p w:rsidR="00E64116" w:rsidRPr="008713A4" w:rsidRDefault="008D2F21" w:rsidP="008D4FCC">
      <w:pPr>
        <w:ind w:firstLine="0"/>
        <w:jc w:val="center"/>
        <w:outlineLvl w:val="0"/>
        <w:rPr>
          <w:b/>
          <w:bCs/>
          <w:u w:val="single"/>
          <w:rtl/>
        </w:rPr>
      </w:pPr>
      <w:r>
        <w:rPr>
          <w:b/>
          <w:bCs/>
          <w:u w:val="single"/>
          <w:rtl/>
        </w:rPr>
        <w:t xml:space="preserve">יום שלישי, כ"ב בסיון התשע"ח (05 ביוני 2018), שעה </w:t>
      </w:r>
      <w:r w:rsidR="008D4FCC">
        <w:rPr>
          <w:rFonts w:hint="cs"/>
          <w:b/>
          <w:bCs/>
          <w:u w:val="single"/>
          <w:rtl/>
        </w:rPr>
        <w:t>11:06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D2F21" w:rsidP="007C693F">
      <w:pPr>
        <w:spacing w:before="60"/>
        <w:ind w:firstLine="0"/>
        <w:rPr>
          <w:rtl/>
        </w:rPr>
      </w:pPr>
      <w:r w:rsidRPr="008D2F21">
        <w:rPr>
          <w:rtl/>
        </w:rPr>
        <w:t>"דיון מעקב על דוח מבקר המדינה 64ג - בחינת יישום הרפורמה ברשות מקרקעי ישראל ודוח מבקר המדינה 66ג - שמירה ופיקוח על מקרקעי ישראל"</w:t>
      </w:r>
    </w:p>
    <w:p w:rsidR="008D2F21" w:rsidRDefault="008D2F21" w:rsidP="007C693F">
      <w:pPr>
        <w:spacing w:before="60"/>
        <w:ind w:firstLine="0"/>
        <w:rPr>
          <w:rtl/>
        </w:rPr>
      </w:pPr>
    </w:p>
    <w:p w:rsidR="00273EB0" w:rsidRPr="008713A4" w:rsidRDefault="00273EB0" w:rsidP="007C693F">
      <w:pPr>
        <w:spacing w:before="60"/>
        <w:ind w:firstLine="0"/>
        <w:rPr>
          <w:rFonts w:hint="cs"/>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D2F21" w:rsidRPr="008D2F21" w:rsidRDefault="008D2F21" w:rsidP="00025031">
      <w:pPr>
        <w:ind w:firstLine="0"/>
        <w:rPr>
          <w:rtl/>
        </w:rPr>
      </w:pPr>
      <w:r w:rsidRPr="008D2F21">
        <w:rPr>
          <w:rtl/>
        </w:rPr>
        <w:t xml:space="preserve">שלי יחימוביץ' </w:t>
      </w:r>
      <w:r w:rsidR="00025031">
        <w:rPr>
          <w:rtl/>
        </w:rPr>
        <w:t>–</w:t>
      </w:r>
      <w:r w:rsidRPr="008D2F21">
        <w:rPr>
          <w:rtl/>
        </w:rPr>
        <w:t xml:space="preserve"> </w:t>
      </w:r>
      <w:r w:rsidR="00025031">
        <w:rPr>
          <w:rFonts w:hint="cs"/>
          <w:rtl/>
        </w:rPr>
        <w:t>היו"ר</w:t>
      </w:r>
    </w:p>
    <w:p w:rsidR="008D2F21" w:rsidRDefault="008D2F21" w:rsidP="00EC1FB3">
      <w:pPr>
        <w:ind w:firstLine="0"/>
        <w:rPr>
          <w:u w:val="single"/>
          <w:rtl/>
        </w:rPr>
      </w:pPr>
    </w:p>
    <w:p w:rsidR="00273EB0" w:rsidRPr="008713A4" w:rsidRDefault="00273EB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D4FCC" w:rsidP="00DE5B80">
      <w:pPr>
        <w:ind w:firstLine="0"/>
        <w:rPr>
          <w:rtl/>
        </w:rPr>
      </w:pPr>
      <w:r>
        <w:rPr>
          <w:rFonts w:hint="cs"/>
          <w:rtl/>
        </w:rPr>
        <w:t>יצחק הרצוג</w:t>
      </w:r>
    </w:p>
    <w:p w:rsidR="002E5E31" w:rsidRDefault="002E5E31" w:rsidP="00DE5B80">
      <w:pPr>
        <w:ind w:firstLine="0"/>
        <w:rPr>
          <w:b/>
          <w:bCs/>
          <w:u w:val="single"/>
          <w:rtl/>
        </w:rPr>
      </w:pPr>
    </w:p>
    <w:p w:rsidR="00273EB0" w:rsidRPr="000C47F5" w:rsidRDefault="00273EB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5435"/>
      </w:tblGrid>
      <w:tr w:rsidR="009C6BFD" w:rsidTr="009C6BFD">
        <w:tc>
          <w:tcPr>
            <w:tcW w:w="0" w:type="auto"/>
            <w:shd w:val="clear" w:color="auto" w:fill="auto"/>
          </w:tcPr>
          <w:p w:rsidR="009C6BFD" w:rsidRDefault="009C6BFD" w:rsidP="00DE5B80">
            <w:pPr>
              <w:ind w:firstLine="0"/>
              <w:rPr>
                <w:rtl/>
              </w:rPr>
            </w:pPr>
            <w:r>
              <w:rPr>
                <w:rtl/>
              </w:rPr>
              <w:t>צחי בובליל</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מנהל אגף, משרד מבקר המדינה</w:t>
            </w:r>
          </w:p>
        </w:tc>
      </w:tr>
      <w:tr w:rsidR="009C6BFD" w:rsidTr="009C6BFD">
        <w:tc>
          <w:tcPr>
            <w:tcW w:w="0" w:type="auto"/>
            <w:shd w:val="clear" w:color="auto" w:fill="auto"/>
          </w:tcPr>
          <w:p w:rsidR="009C6BFD" w:rsidRDefault="009C6BFD" w:rsidP="00DE5B80">
            <w:pPr>
              <w:ind w:firstLine="0"/>
              <w:rPr>
                <w:rtl/>
              </w:rPr>
            </w:pPr>
            <w:r>
              <w:rPr>
                <w:rtl/>
              </w:rPr>
              <w:t>עדיאל שומרון</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מנהל, רשות מקרקעי ישראל</w:t>
            </w:r>
          </w:p>
        </w:tc>
      </w:tr>
      <w:tr w:rsidR="009C6BFD" w:rsidTr="009C6BFD">
        <w:tc>
          <w:tcPr>
            <w:tcW w:w="0" w:type="auto"/>
            <w:shd w:val="clear" w:color="auto" w:fill="auto"/>
          </w:tcPr>
          <w:p w:rsidR="009C6BFD" w:rsidRDefault="009C6BFD" w:rsidP="00DE5B80">
            <w:pPr>
              <w:ind w:firstLine="0"/>
              <w:rPr>
                <w:rtl/>
              </w:rPr>
            </w:pPr>
            <w:r>
              <w:rPr>
                <w:rtl/>
              </w:rPr>
              <w:t>ישראל סקופ</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מנהל החטיבה לשמירה על הקרקע, רשות מקרקעי ישראל</w:t>
            </w:r>
          </w:p>
        </w:tc>
      </w:tr>
      <w:tr w:rsidR="009C6BFD" w:rsidTr="009C6BFD">
        <w:tc>
          <w:tcPr>
            <w:tcW w:w="0" w:type="auto"/>
            <w:shd w:val="clear" w:color="auto" w:fill="auto"/>
          </w:tcPr>
          <w:p w:rsidR="009C6BFD" w:rsidRDefault="009C6BFD" w:rsidP="00DE5B80">
            <w:pPr>
              <w:ind w:firstLine="0"/>
              <w:rPr>
                <w:rtl/>
              </w:rPr>
            </w:pPr>
            <w:r>
              <w:rPr>
                <w:rtl/>
              </w:rPr>
              <w:t>דוד מזרחי</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סמנכ"ל למנהל, רשות מקרקעי ישראל</w:t>
            </w:r>
          </w:p>
        </w:tc>
      </w:tr>
      <w:tr w:rsidR="009C6BFD" w:rsidTr="009C6BFD">
        <w:tc>
          <w:tcPr>
            <w:tcW w:w="0" w:type="auto"/>
            <w:shd w:val="clear" w:color="auto" w:fill="auto"/>
          </w:tcPr>
          <w:p w:rsidR="009C6BFD" w:rsidRDefault="009C6BFD" w:rsidP="00DE5B80">
            <w:pPr>
              <w:ind w:firstLine="0"/>
              <w:rPr>
                <w:rtl/>
              </w:rPr>
            </w:pPr>
            <w:r>
              <w:rPr>
                <w:rtl/>
              </w:rPr>
              <w:t>עזרא גרינבאום</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מבקר הרשות, רשות מקרקעי ישראל</w:t>
            </w:r>
          </w:p>
        </w:tc>
      </w:tr>
      <w:tr w:rsidR="009C6BFD" w:rsidTr="009C6BFD">
        <w:tc>
          <w:tcPr>
            <w:tcW w:w="0" w:type="auto"/>
            <w:shd w:val="clear" w:color="auto" w:fill="auto"/>
          </w:tcPr>
          <w:p w:rsidR="009C6BFD" w:rsidRDefault="009C6BFD" w:rsidP="00DE5B80">
            <w:pPr>
              <w:ind w:firstLine="0"/>
              <w:rPr>
                <w:rtl/>
              </w:rPr>
            </w:pPr>
            <w:r>
              <w:rPr>
                <w:rtl/>
              </w:rPr>
              <w:t>אילן ישורון</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מנהל אגף פיקוח דרום, רשות מקרקעי ישראל</w:t>
            </w:r>
          </w:p>
        </w:tc>
      </w:tr>
      <w:tr w:rsidR="009C6BFD" w:rsidTr="009C6BFD">
        <w:tc>
          <w:tcPr>
            <w:tcW w:w="0" w:type="auto"/>
            <w:shd w:val="clear" w:color="auto" w:fill="auto"/>
          </w:tcPr>
          <w:p w:rsidR="009C6BFD" w:rsidRDefault="009C6BFD" w:rsidP="00DE5B80">
            <w:pPr>
              <w:ind w:firstLine="0"/>
              <w:rPr>
                <w:rtl/>
              </w:rPr>
            </w:pPr>
            <w:r>
              <w:rPr>
                <w:rtl/>
              </w:rPr>
              <w:t>אתי בן עטר</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מנהלת אגף בכיר בעלות ורישום, רשות מקרקעי ישראל</w:t>
            </w:r>
          </w:p>
        </w:tc>
      </w:tr>
      <w:tr w:rsidR="009C6BFD" w:rsidTr="009C6BFD">
        <w:tc>
          <w:tcPr>
            <w:tcW w:w="0" w:type="auto"/>
            <w:shd w:val="clear" w:color="auto" w:fill="auto"/>
          </w:tcPr>
          <w:p w:rsidR="009C6BFD" w:rsidRDefault="009C6BFD" w:rsidP="00DE5B80">
            <w:pPr>
              <w:ind w:firstLine="0"/>
              <w:rPr>
                <w:rtl/>
              </w:rPr>
            </w:pPr>
            <w:r>
              <w:rPr>
                <w:rtl/>
              </w:rPr>
              <w:t>רועי שגב</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מנהל תחום בכיר בעלות בספר נכסים, רשות מקרקעי ישראל</w:t>
            </w:r>
          </w:p>
        </w:tc>
      </w:tr>
      <w:tr w:rsidR="009C6BFD" w:rsidTr="009C6BFD">
        <w:tc>
          <w:tcPr>
            <w:tcW w:w="0" w:type="auto"/>
            <w:shd w:val="clear" w:color="auto" w:fill="auto"/>
          </w:tcPr>
          <w:p w:rsidR="009C6BFD" w:rsidRDefault="009C6BFD" w:rsidP="00DE5B80">
            <w:pPr>
              <w:ind w:firstLine="0"/>
              <w:rPr>
                <w:rtl/>
              </w:rPr>
            </w:pPr>
            <w:r>
              <w:rPr>
                <w:rtl/>
              </w:rPr>
              <w:t>רחל לנציאנו</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מנהלת אגף בכיר מינהל ומשאבי אנוש, רשות מקרקעי ישראל</w:t>
            </w:r>
          </w:p>
        </w:tc>
      </w:tr>
      <w:tr w:rsidR="009C6BFD" w:rsidTr="009C6BFD">
        <w:tc>
          <w:tcPr>
            <w:tcW w:w="0" w:type="auto"/>
            <w:shd w:val="clear" w:color="auto" w:fill="auto"/>
          </w:tcPr>
          <w:p w:rsidR="009C6BFD" w:rsidRDefault="009C6BFD" w:rsidP="00DE5B80">
            <w:pPr>
              <w:ind w:firstLine="0"/>
              <w:rPr>
                <w:rtl/>
              </w:rPr>
            </w:pPr>
            <w:r>
              <w:rPr>
                <w:rtl/>
              </w:rPr>
              <w:t>ניסים אברהם</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מנהל חטיבת השירות, רשות מקרקעי ישראל</w:t>
            </w:r>
          </w:p>
        </w:tc>
      </w:tr>
      <w:tr w:rsidR="009C6BFD" w:rsidTr="009C6BFD">
        <w:tc>
          <w:tcPr>
            <w:tcW w:w="0" w:type="auto"/>
            <w:shd w:val="clear" w:color="auto" w:fill="auto"/>
          </w:tcPr>
          <w:p w:rsidR="009C6BFD" w:rsidRDefault="009C6BFD" w:rsidP="00DE5B80">
            <w:pPr>
              <w:ind w:firstLine="0"/>
              <w:rPr>
                <w:rtl/>
              </w:rPr>
            </w:pPr>
            <w:r>
              <w:rPr>
                <w:rtl/>
              </w:rPr>
              <w:t>גיל איזנשטיין-קנה</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יו"ר ועד העובדים, רשות מקרקעי ישראל</w:t>
            </w:r>
          </w:p>
        </w:tc>
      </w:tr>
      <w:tr w:rsidR="009C6BFD" w:rsidTr="009C6BFD">
        <w:tc>
          <w:tcPr>
            <w:tcW w:w="0" w:type="auto"/>
            <w:shd w:val="clear" w:color="auto" w:fill="auto"/>
          </w:tcPr>
          <w:p w:rsidR="009C6BFD" w:rsidRDefault="009C6BFD" w:rsidP="00DE5B80">
            <w:pPr>
              <w:ind w:firstLine="0"/>
              <w:rPr>
                <w:rtl/>
              </w:rPr>
            </w:pPr>
            <w:r>
              <w:rPr>
                <w:rtl/>
              </w:rPr>
              <w:t>אורן אבלה</w:t>
            </w:r>
          </w:p>
        </w:tc>
        <w:tc>
          <w:tcPr>
            <w:tcW w:w="0" w:type="auto"/>
            <w:shd w:val="clear" w:color="auto" w:fill="auto"/>
          </w:tcPr>
          <w:p w:rsidR="009C6BFD" w:rsidRDefault="009C6BFD" w:rsidP="00DE5B80">
            <w:pPr>
              <w:ind w:firstLine="0"/>
              <w:rPr>
                <w:rtl/>
              </w:rPr>
            </w:pPr>
            <w:r>
              <w:rPr>
                <w:rtl/>
              </w:rPr>
              <w:t>–</w:t>
            </w:r>
          </w:p>
        </w:tc>
        <w:tc>
          <w:tcPr>
            <w:tcW w:w="0" w:type="auto"/>
            <w:shd w:val="clear" w:color="auto" w:fill="auto"/>
          </w:tcPr>
          <w:p w:rsidR="009C6BFD" w:rsidRDefault="009C6BFD" w:rsidP="00DE5B80">
            <w:pPr>
              <w:ind w:firstLine="0"/>
              <w:rPr>
                <w:rtl/>
              </w:rPr>
            </w:pPr>
            <w:r>
              <w:rPr>
                <w:rtl/>
              </w:rPr>
              <w:t>לשכת עורכי הדין, יו"ר ועדת התיישבות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D2F21"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C6BFD" w:rsidRDefault="009C6BFD" w:rsidP="009C6BFD">
      <w:pPr>
        <w:ind w:firstLine="0"/>
        <w:rPr>
          <w:rtl/>
        </w:rPr>
      </w:pPr>
      <w:r>
        <w:rPr>
          <w:rFonts w:hint="cs"/>
          <w:rtl/>
        </w:rPr>
        <w:t xml:space="preserve">עופרה ארגס - </w:t>
      </w:r>
      <w:r>
        <w:rPr>
          <w:rtl/>
        </w:rPr>
        <w:t xml:space="preserve">חבר </w:t>
      </w:r>
      <w:r>
        <w:rPr>
          <w:rFonts w:hint="cs"/>
          <w:rtl/>
        </w:rPr>
        <w:t>ת</w:t>
      </w:r>
      <w:r w:rsidR="008D2F21">
        <w:rPr>
          <w:rtl/>
        </w:rPr>
        <w:t>רג</w:t>
      </w:r>
      <w:r>
        <w:rPr>
          <w:rFonts w:hint="cs"/>
          <w:rtl/>
        </w:rPr>
        <w:t>ו</w:t>
      </w:r>
      <w:r w:rsidR="008D2F21">
        <w:rPr>
          <w:rtl/>
        </w:rPr>
        <w:t>מים</w:t>
      </w:r>
    </w:p>
    <w:p w:rsidR="009C6BFD" w:rsidRDefault="009C6BFD" w:rsidP="008D2F21">
      <w:pPr>
        <w:pStyle w:val="a6"/>
        <w:keepNext/>
        <w:rPr>
          <w:rtl/>
        </w:rPr>
      </w:pPr>
    </w:p>
    <w:p w:rsidR="009C6BFD" w:rsidRDefault="009C6BFD" w:rsidP="009C6BFD">
      <w:pPr>
        <w:rPr>
          <w:rtl/>
        </w:rPr>
      </w:pPr>
    </w:p>
    <w:p w:rsidR="009C6BFD" w:rsidRDefault="009C6BFD" w:rsidP="009C6BFD">
      <w:pPr>
        <w:rPr>
          <w:rtl/>
        </w:rPr>
      </w:pPr>
    </w:p>
    <w:p w:rsidR="009C6BFD" w:rsidRPr="009C6BFD" w:rsidRDefault="009C6BFD" w:rsidP="009C6BFD">
      <w:pPr>
        <w:rPr>
          <w:rtl/>
        </w:rPr>
      </w:pPr>
    </w:p>
    <w:p w:rsidR="009C6BFD" w:rsidRDefault="009C6BFD" w:rsidP="008D2F21">
      <w:pPr>
        <w:pStyle w:val="a6"/>
        <w:keepNext/>
      </w:pPr>
    </w:p>
    <w:p w:rsidR="009C6BFD" w:rsidRDefault="009C6BFD" w:rsidP="008D2F21">
      <w:pPr>
        <w:pStyle w:val="a6"/>
        <w:keepNext/>
        <w:rPr>
          <w:rtl/>
        </w:rPr>
      </w:pPr>
    </w:p>
    <w:p w:rsidR="007A2191" w:rsidRDefault="007A2191" w:rsidP="007A2191">
      <w:pPr>
        <w:rPr>
          <w:rtl/>
        </w:rPr>
      </w:pPr>
    </w:p>
    <w:p w:rsidR="007A2191" w:rsidRPr="007A2191" w:rsidRDefault="007A2191" w:rsidP="007A2191">
      <w:pPr>
        <w:rPr>
          <w:rtl/>
        </w:rPr>
      </w:pPr>
    </w:p>
    <w:p w:rsidR="007872B4" w:rsidRDefault="008D2F21" w:rsidP="008D2F21">
      <w:pPr>
        <w:pStyle w:val="a6"/>
        <w:keepNext/>
        <w:rPr>
          <w:rtl/>
        </w:rPr>
      </w:pPr>
      <w:r>
        <w:rPr>
          <w:rtl/>
        </w:rPr>
        <w:lastRenderedPageBreak/>
        <w:t>"דיון מעקב על דוח מבקר המדינה 64ג - בחינת יישום הרפורמה ברשות מקרקעי ישראל ודוח מבקר המדינה 66ג - שמירה ופיקוח על מקרקעי ישראל"</w:t>
      </w:r>
    </w:p>
    <w:p w:rsidR="008D2F21" w:rsidRDefault="008D2F21" w:rsidP="008D2F21">
      <w:pPr>
        <w:pStyle w:val="KeepWithNext"/>
        <w:rPr>
          <w:rtl/>
        </w:rPr>
      </w:pPr>
    </w:p>
    <w:p w:rsidR="008D2F21" w:rsidRDefault="008D2F21" w:rsidP="008D2F21"/>
    <w:p w:rsidR="008D2F21" w:rsidRDefault="00025031" w:rsidP="00025031">
      <w:pPr>
        <w:pStyle w:val="af6"/>
        <w:keepNext/>
        <w:rPr>
          <w:rtl/>
        </w:rPr>
      </w:pPr>
      <w:r>
        <w:rPr>
          <w:rtl/>
        </w:rPr>
        <w:t xml:space="preserve">היו"ר </w:t>
      </w:r>
      <w:r>
        <w:rPr>
          <w:rFonts w:hint="cs"/>
          <w:rtl/>
        </w:rPr>
        <w:t>שלי יחימוביץ</w:t>
      </w:r>
      <w:r>
        <w:rPr>
          <w:rtl/>
        </w:rPr>
        <w:t>:</w:t>
      </w:r>
    </w:p>
    <w:p w:rsidR="00025031" w:rsidRPr="00025031" w:rsidRDefault="00025031" w:rsidP="00025031">
      <w:pPr>
        <w:rPr>
          <w:rtl/>
        </w:rPr>
      </w:pPr>
    </w:p>
    <w:p w:rsidR="008D2F21" w:rsidRDefault="008D2F21" w:rsidP="008D2F21">
      <w:pPr>
        <w:rPr>
          <w:rtl/>
        </w:rPr>
      </w:pPr>
      <w:r>
        <w:rPr>
          <w:rtl/>
        </w:rPr>
        <w:t xml:space="preserve">שלום לכולם בוקר טוב. יש לנו שני נושאים שקשורים לרשות מינהל מקרקעי ישראל, אחד מהם הוא דיון המשך קצר לדיון שעשינו בשבוע שעבר, לכן אנחנו נפתח איתו. אני מציעה לכולם לא להתפזר כי אנחנו מסיימים איתו די מהר וממשיכים לדיון הבא ולדיון הראשון אנחנו נזדקק לאנשי המבקר, לדיון השני זה לבחירתכם כי הדו"ח לא נוגע בנושא השני. </w:t>
      </w:r>
    </w:p>
    <w:p w:rsidR="008D2F21" w:rsidRDefault="008D2F21" w:rsidP="008D2F21">
      <w:pPr>
        <w:rPr>
          <w:rtl/>
        </w:rPr>
      </w:pPr>
    </w:p>
    <w:p w:rsidR="00025031" w:rsidRDefault="008D2F21" w:rsidP="008D2F21">
      <w:pPr>
        <w:rPr>
          <w:rtl/>
        </w:rPr>
      </w:pPr>
      <w:r>
        <w:rPr>
          <w:rtl/>
        </w:rPr>
        <w:t xml:space="preserve">הנושא הראשון שהוא ישיבת המשך לשבוע הקודם, הוא דו"ח מבקר המדינה 64ג 2014 – בחינת יישום הרפורמה ברשות מקרקעי ישראל ודו"ח נוסף בעניין הזה. הדיון בשבוע שעבר נעשה לבקשת ועד העובדים של רשות מינהל מקרקעי ישראל שבראשו עומדת גיל איזנשטיין שנמצאת כאן איתנו. עלו כמה סוגיות שהפתיעו גם את הוועדה וגם את אנשי מבקר המדינה. התברר לנו שאחרי הרפורמה העמוקה מאוד במינהל מקרקעי ישראל שחלקנו היינו שותפים לתהליכי החקיקה שלה בשנת 2009 שהיו תהליכים מאוד מעמיקים, מאוד נרחבים, עם המון חילוקי דעות ושמיעת מומחים והכנסת דנה בהם ממש ימים לילות כימים וההתייחסות אליה, אף שהיא לא הסתיימה לשביעות רצון כולם </w:t>
      </w:r>
      <w:r w:rsidR="0042621D">
        <w:rPr>
          <w:rFonts w:hint="cs"/>
          <w:rtl/>
        </w:rPr>
        <w:t>היית</w:t>
      </w:r>
      <w:r w:rsidR="0042621D">
        <w:rPr>
          <w:rFonts w:hint="eastAsia"/>
          <w:rtl/>
        </w:rPr>
        <w:t>ה</w:t>
      </w:r>
      <w:r>
        <w:rPr>
          <w:rtl/>
        </w:rPr>
        <w:t xml:space="preserve"> מאוד מעמיקה והתברר לנו בעקבות הפניה של העובדים של הרשות שמתבצעים בעצם ימים אלה שינויים מבניים שהם מרחיקי לכת למדי והדרך, עוד לפני שנכנס לאופיים ולטיבם כי בדיון הוועדה לא הבנו כל כך את אופיים ואת טיבם אם כי שמענו ראשי חטיבות, הדרך שבה נעשים השינויים האלה </w:t>
      </w:r>
      <w:r w:rsidR="0042621D">
        <w:rPr>
          <w:rFonts w:hint="cs"/>
          <w:rtl/>
        </w:rPr>
        <w:t>היית</w:t>
      </w:r>
      <w:r w:rsidR="0042621D">
        <w:rPr>
          <w:rFonts w:hint="eastAsia"/>
          <w:rtl/>
        </w:rPr>
        <w:t>ה</w:t>
      </w:r>
      <w:r>
        <w:rPr>
          <w:rtl/>
        </w:rPr>
        <w:t xml:space="preserve"> מוזרה בלשון המעטה. </w:t>
      </w:r>
    </w:p>
    <w:p w:rsidR="00025031" w:rsidRDefault="00025031" w:rsidP="008D2F21">
      <w:pPr>
        <w:rPr>
          <w:rtl/>
        </w:rPr>
      </w:pPr>
    </w:p>
    <w:p w:rsidR="008D2F21" w:rsidRDefault="0042621D" w:rsidP="008D2F21">
      <w:pPr>
        <w:rPr>
          <w:rtl/>
        </w:rPr>
      </w:pPr>
      <w:r>
        <w:rPr>
          <w:rFonts w:hint="cs"/>
          <w:rtl/>
        </w:rPr>
        <w:t>היית</w:t>
      </w:r>
      <w:r>
        <w:rPr>
          <w:rFonts w:hint="eastAsia"/>
          <w:rtl/>
        </w:rPr>
        <w:t>ה</w:t>
      </w:r>
      <w:r w:rsidR="008D2F21">
        <w:rPr>
          <w:rtl/>
        </w:rPr>
        <w:t xml:space="preserve"> החלטת ממשלה שהסמיכה את מנהל רשות מינהל מקרקעי ישראל, הסמיכה אותו לבצע התאמות ברפורמה על סמך דו"ח מקנזי שאני הבעתי תרעומת על כך שהממשלה מחליטה לאמץ דו"ח מקנזי בלי לדון בכלל במהות וכך אולי בכלל חברת מקנזי תנהל לנו את המדינה ותחליט החלטות. דבר נוסף, הביטוי של השינויים המבניים הגיע אלינו בסופו של דבר בצורת מנכ"ל, עדיאל. חוזר מנכ"ל שפשוט נחת על השולחן ובו שינויים שהם די רפורמה קטנה בפני עצמם, לכן האופן הזה שבו </w:t>
      </w:r>
      <w:r>
        <w:rPr>
          <w:rFonts w:hint="cs"/>
          <w:rtl/>
        </w:rPr>
        <w:t>הממשלה</w:t>
      </w:r>
      <w:r w:rsidR="008D2F21">
        <w:rPr>
          <w:rtl/>
        </w:rPr>
        <w:t xml:space="preserve"> מחליטה החלטה עמומה, מסמיכה לבצע התאמות ואז אנחנו מקבלים בצורת חוזר מנכ"ל רפורמה שלמה היא מעקף מאוד מאוד לא ראוי, לפי השקפתי, של הכנסת שכבר דנה בעבר ברצינות בנושא הזה. </w:t>
      </w:r>
    </w:p>
    <w:p w:rsidR="008D2F21" w:rsidRDefault="008D2F21" w:rsidP="008D2F21">
      <w:pPr>
        <w:rPr>
          <w:rtl/>
        </w:rPr>
      </w:pPr>
    </w:p>
    <w:p w:rsidR="008D2F21" w:rsidRDefault="008D2F21" w:rsidP="008D2F21">
      <w:pPr>
        <w:rPr>
          <w:rtl/>
        </w:rPr>
      </w:pPr>
      <w:r>
        <w:rPr>
          <w:rtl/>
        </w:rPr>
        <w:t>העובדים העלו כאן טענות שלא נועצו בהם, לא דיברו איתם, לא רק עובדים גם ראשי החטיבות עצמם, אנשים שהם אנשי מקצוע הטובים ביותר ולכן הזמנו אותם לסשן נוסף, אחרי שנתתם לנו לעיין בדו"ח מקנזי. קודם כל שאלה אינפורמטיבית, אתם נפגשתם מאז? עובדים והנהלה? היו מפגשים? כי דיברנו על כך שתהיה הידברות.</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המפגש האחרון היה ביום חמישי האחרון והיה מפגש אחד ערב קודם הדיון בוועדה.</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ומאז לא נפגשתם? כלומר, אני לא רוצה לחשוב שהדיון בוועדה קטע את ההידברות.</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לא, </w:t>
      </w:r>
      <w:r w:rsidR="0042621D">
        <w:rPr>
          <w:rFonts w:hint="cs"/>
          <w:rtl/>
        </w:rPr>
        <w:t>היית</w:t>
      </w:r>
      <w:r w:rsidR="0042621D">
        <w:rPr>
          <w:rFonts w:hint="eastAsia"/>
          <w:rtl/>
        </w:rPr>
        <w:t>ה</w:t>
      </w:r>
      <w:r>
        <w:rPr>
          <w:rtl/>
        </w:rPr>
        <w:t xml:space="preserve"> הידברות. הדיונים שלנו הם אחרי שעות העבודה כדי לא לפגוע - - - אני צוחק. היו מפגשים רבים לפני ורבים אחרי. מבחינתי, אם תרצי שאתייחס, אני אתייחס למכלול הסוגיות שאת העלית.</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אוקיי. אז גיל תאמרי את את הדברים.</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 xml:space="preserve">מה שקורה בפועל זה שהשינוי המבני הולך על הראש שלנו. </w:t>
      </w:r>
    </w:p>
    <w:p w:rsidR="008D2F21" w:rsidRDefault="008D2F21" w:rsidP="008D2F21">
      <w:pPr>
        <w:rPr>
          <w:rtl/>
        </w:rPr>
      </w:pPr>
    </w:p>
    <w:p w:rsidR="008D2F21" w:rsidRDefault="008D2F21" w:rsidP="008D2F21">
      <w:pPr>
        <w:pStyle w:val="af6"/>
        <w:keepNext/>
        <w:rPr>
          <w:rtl/>
        </w:rPr>
      </w:pPr>
      <w:r>
        <w:rPr>
          <w:rFonts w:hint="cs"/>
          <w:rtl/>
        </w:rPr>
        <w:lastRenderedPageBreak/>
        <w:t>היו"ר שלי יחימוביץ:</w:t>
      </w:r>
    </w:p>
    <w:p w:rsidR="008D2F21" w:rsidRDefault="008D2F21" w:rsidP="008D2F21">
      <w:pPr>
        <w:pStyle w:val="KeepWithNext"/>
        <w:rPr>
          <w:rtl/>
        </w:rPr>
      </w:pPr>
    </w:p>
    <w:p w:rsidR="008D2F21" w:rsidRDefault="008D2F21" w:rsidP="008D2F21">
      <w:pPr>
        <w:rPr>
          <w:rtl/>
        </w:rPr>
      </w:pPr>
      <w:r>
        <w:rPr>
          <w:rtl/>
        </w:rPr>
        <w:t>על הראש של העובדים את מתכוונת.</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על הראש של העובדים. אנחנו באנו וביקשנו "תעצרו את הדברים בצד, בואו קודם כל תציגו לנו את דו"ח מקנזי שנראה במה מדובר".</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אז העבירו לכם לבקשתנו את דו"ח מקנזי.</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 xml:space="preserve">העבירו לנו את דו"ח מקנזי ומה שראינו בעצם שמביאים פה דו"ח לא אפוי שיש בו התחלה של אפיון ובעצם כל השלבים האחרים שקבעו בדו"ח, כמו לעשות למשל פיילוט או לבדוק את הדברים האלה כי הדו"ח קובע שהצעדים האלה הם צעדים מרחיקי לכת. הם צעדים שמחזירים אותנו להיות מינהל מקרקעי ישראל. אדוני מנהל הרשות, אתה לא היית שם. אנחנו היינו שם. אנחנו היינו בימים שבהם כל מועמד לראשות ממשלה רצה לסגור את מינהל מקרקעי ישראל. אנחנו הלכנו לרפורמה כואבת, לרפורמה שהוציאה 200 עובדים הביתה, שאנשים תוך כדי עבודה שינו את התפקיד שלהם ואנחנו לא רוצים להיות שם יותר. לכן זה חשוב לנו, אנחנו נלחמים על הבית. </w:t>
      </w:r>
    </w:p>
    <w:p w:rsidR="008D2F21" w:rsidRDefault="008D2F21" w:rsidP="008D2F21">
      <w:pPr>
        <w:rPr>
          <w:rtl/>
        </w:rPr>
      </w:pPr>
    </w:p>
    <w:p w:rsidR="008D2F21" w:rsidRDefault="008D2F21" w:rsidP="008D2F21">
      <w:pPr>
        <w:rPr>
          <w:rtl/>
        </w:rPr>
      </w:pPr>
      <w:r>
        <w:rPr>
          <w:rtl/>
        </w:rPr>
        <w:t xml:space="preserve">מנהל הרשות מסיים את תפקידו על פי חוק ב-2021. אנחנו לא רוצים שב-2022 יגיע מישהו חדש ויאכל </w:t>
      </w:r>
      <w:r w:rsidR="0042621D">
        <w:rPr>
          <w:rFonts w:hint="cs"/>
          <w:rtl/>
        </w:rPr>
        <w:t>את הדברי</w:t>
      </w:r>
      <w:r w:rsidR="0042621D">
        <w:rPr>
          <w:rFonts w:hint="eastAsia"/>
          <w:rtl/>
        </w:rPr>
        <w:t>ם</w:t>
      </w:r>
      <w:r>
        <w:rPr>
          <w:rtl/>
        </w:rPr>
        <w:t xml:space="preserve"> שנעשו פה ויעמיד אותנו עוד פעם אחורה. אנחנו לא רוצים להיות שם. מישהו נתן פה סמכויות נציב שירות המדינה, שדו"ח מבקר המדינה אמר שהן בלתי מוגבלות ושאין להן מנגנוני איזונים ובלמים. אנחנו חווים את זה ביום יום בכל מיני דברים והסיפור הזה של השינוי המבני זה הקש ששבר את גב הגמל. לא יכול להיות שנעשה פה מהלך שמחזיר את רמ"י אחורה חמש</w:t>
      </w:r>
      <w:r w:rsidR="0042621D">
        <w:rPr>
          <w:rFonts w:hint="cs"/>
          <w:rtl/>
        </w:rPr>
        <w:t xml:space="preserve"> </w:t>
      </w:r>
      <w:r>
        <w:rPr>
          <w:rtl/>
        </w:rPr>
        <w:t xml:space="preserve">שנים ואפשר לעשות את זה מתחת לרדאר. יש פה בעיה חמורה. </w:t>
      </w:r>
    </w:p>
    <w:p w:rsidR="008D2F21" w:rsidRDefault="008D2F21" w:rsidP="008D2F21">
      <w:pPr>
        <w:rPr>
          <w:rtl/>
        </w:rPr>
      </w:pPr>
    </w:p>
    <w:p w:rsidR="008D2F21" w:rsidRDefault="008D2F21" w:rsidP="008D2F21">
      <w:pPr>
        <w:rPr>
          <w:rtl/>
        </w:rPr>
      </w:pPr>
      <w:r>
        <w:rPr>
          <w:rtl/>
        </w:rPr>
        <w:t>יש פה דו"ח שעשה בדיקה חמישה שבועות, עשה תצפית על מרחב שמונה 17 עובדים כשרשות מקרקעי ישראל מונה 800 עובדים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את מדברת עכשיו על דו"ח מקנזי, על האופן שבו הוא נעשה.</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 xml:space="preserve">כן. 800 עובדים כתף אל כתף, ובדקו, הגיעו למסקנות על בסיס 17 עובדים בתצפית שלא כתוב גם כמה היא נעשתה. אנחנו עשינו פה שינוי, היו פה ועדות, היו פה אנשים בכירים ומנהלי מינהל קודמים, היו פה אנשים מקצועיים שישבו וחשבו על זה. אי אפשר לעשות את זה בצורה כזאת. היו ועדות גדיש, ועדות משנה לוועדת הכלכלה היו פה דיונים ארוכים, ופה בחטף בהחלטה שנקראת התאמות ארגוניות, נעשה פה מהלך כזה. אנחנו פה </w:t>
      </w:r>
      <w:r w:rsidR="0042621D">
        <w:rPr>
          <w:rFonts w:hint="cs"/>
          <w:rtl/>
        </w:rPr>
        <w:t>נלחמי</w:t>
      </w:r>
      <w:r w:rsidR="0042621D">
        <w:rPr>
          <w:rFonts w:hint="eastAsia"/>
          <w:rtl/>
        </w:rPr>
        <w:t>ם</w:t>
      </w:r>
      <w:r>
        <w:rPr>
          <w:rtl/>
        </w:rPr>
        <w:t xml:space="preserve"> על רשות מקרקעי ישראל שלא תגיע למקום שהיא </w:t>
      </w:r>
      <w:r w:rsidR="0042621D">
        <w:rPr>
          <w:rFonts w:hint="cs"/>
          <w:rtl/>
        </w:rPr>
        <w:t>היית</w:t>
      </w:r>
      <w:r w:rsidR="0042621D">
        <w:rPr>
          <w:rFonts w:hint="eastAsia"/>
          <w:rtl/>
        </w:rPr>
        <w:t>ה</w:t>
      </w:r>
      <w:r>
        <w:rPr>
          <w:rtl/>
        </w:rPr>
        <w:t xml:space="preserve"> בו לפני חמש שנים.</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 xml:space="preserve">אני שוב רוצה לשאול, לא </w:t>
      </w:r>
      <w:r w:rsidR="0042621D">
        <w:rPr>
          <w:rFonts w:hint="cs"/>
          <w:rtl/>
        </w:rPr>
        <w:t>היית</w:t>
      </w:r>
      <w:r w:rsidR="0042621D">
        <w:rPr>
          <w:rFonts w:hint="eastAsia"/>
          <w:rtl/>
        </w:rPr>
        <w:t>ה</w:t>
      </w:r>
      <w:r>
        <w:rPr>
          <w:rtl/>
        </w:rPr>
        <w:t xml:space="preserve"> הידברות ביניכם בשבוע שחלף?</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לא, אנחנו ביקשנו ממנהל רשות מקרקעי ישראל שיקפיא את המהלכים, יציג לנו את התכנית ואנחנו נראה את ההשפעות ונראה לאן זה הולך ונבין את דו"ח מקנזי.</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וזה לא נעשה.</w:t>
      </w:r>
    </w:p>
    <w:p w:rsidR="008D2F21" w:rsidRDefault="008D2F21" w:rsidP="008D2F21">
      <w:pPr>
        <w:rPr>
          <w:rtl/>
        </w:rPr>
      </w:pPr>
    </w:p>
    <w:p w:rsidR="008D2F21" w:rsidRDefault="008D2F21" w:rsidP="008D2F21">
      <w:pPr>
        <w:pStyle w:val="af9"/>
        <w:keepNext/>
        <w:rPr>
          <w:rtl/>
        </w:rPr>
      </w:pPr>
      <w:r>
        <w:rPr>
          <w:rFonts w:hint="cs"/>
          <w:rtl/>
        </w:rPr>
        <w:lastRenderedPageBreak/>
        <w:t>גיל אייזנשטיין-קנה:</w:t>
      </w:r>
    </w:p>
    <w:p w:rsidR="008D2F21" w:rsidRDefault="008D2F21" w:rsidP="008D2F21">
      <w:pPr>
        <w:pStyle w:val="KeepWithNext"/>
        <w:rPr>
          <w:rtl/>
        </w:rPr>
      </w:pPr>
    </w:p>
    <w:p w:rsidR="008D2F21" w:rsidRDefault="008D2F21" w:rsidP="008D2F21">
      <w:pPr>
        <w:rPr>
          <w:rtl/>
        </w:rPr>
      </w:pPr>
      <w:r>
        <w:rPr>
          <w:rtl/>
        </w:rPr>
        <w:t>להיפך, מאז הצעדים החריפו. היום בבוקר יצא חוזר שמודיע לאנשים שמרגע זה הם כפופים, הם עכשיו ידווחו זה לזה וזה לזה. אין שום שיח ואין שום הידברות. כעונש גם בוטל יום העובד לעובדים.</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כעונש על מה?</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 xml:space="preserve">על זה שהם עושים צעדים ארגוניים נגד ה - - - </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אני מוחה על האמירה.</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תיכף תגיב.</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משתמשים בכוח הארגוני, בצעד היחיד בעצם שנותר להם כדי להתמודד מול הדורסנות הזאת.</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עוד משהו?</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 xml:space="preserve">הדו"ח הזה מציין סיכונים. הוא מציין סיכון שהסטת הכוח הארגוני מהשירות והשמירה לעסקי, יחזיר את המינהל אחורה בדיוק בבעיות שהיו לו. הדו"ח אומר שבמידה ויהיו חיכוכים, המטה יטפל בזה. אבל זה בדיוק מינהל מקרקעי ישראל עושה חמש שנים. היה מנהל מחוז שהיה לו גם שמירה וגם שירות וכל פעם </w:t>
      </w:r>
      <w:r w:rsidR="0042621D">
        <w:rPr>
          <w:rFonts w:hint="cs"/>
          <w:rtl/>
        </w:rPr>
        <w:t>כשהיית</w:t>
      </w:r>
      <w:r w:rsidR="0042621D">
        <w:rPr>
          <w:rFonts w:hint="eastAsia"/>
          <w:rtl/>
        </w:rPr>
        <w:t>ה</w:t>
      </w:r>
      <w:r>
        <w:rPr>
          <w:rtl/>
        </w:rPr>
        <w:t xml:space="preserve"> בעיה, המטה טיפל. בדיוק שם היינו. משם יצאנו ואנחנו לא רוצים לחזור לשם.</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תיכף עדיאל תוכל לענות. ליאורה, עשיתם איזה לימוד של חוזר המנכ"ל מאז הישיבה האחרונה שלנו?</w:t>
      </w:r>
    </w:p>
    <w:p w:rsidR="008D2F21" w:rsidRDefault="008D2F21" w:rsidP="008D2F21">
      <w:pPr>
        <w:rPr>
          <w:rtl/>
        </w:rPr>
      </w:pPr>
    </w:p>
    <w:p w:rsidR="008D2F21" w:rsidRDefault="008D2F21" w:rsidP="008D2F21">
      <w:pPr>
        <w:pStyle w:val="af9"/>
        <w:keepNext/>
        <w:rPr>
          <w:rtl/>
        </w:rPr>
      </w:pPr>
      <w:r>
        <w:rPr>
          <w:rFonts w:hint="cs"/>
          <w:rtl/>
        </w:rPr>
        <w:t>ליאורה שמעוני:</w:t>
      </w:r>
    </w:p>
    <w:p w:rsidR="008D2F21" w:rsidRDefault="008D2F21" w:rsidP="008D2F21">
      <w:pPr>
        <w:pStyle w:val="KeepWithNext"/>
        <w:rPr>
          <w:rtl/>
        </w:rPr>
      </w:pPr>
    </w:p>
    <w:p w:rsidR="008D2F21" w:rsidRDefault="008D2F21" w:rsidP="008D2F21">
      <w:pPr>
        <w:rPr>
          <w:rtl/>
        </w:rPr>
      </w:pPr>
      <w:r>
        <w:rPr>
          <w:rtl/>
        </w:rPr>
        <w:t>אנחנו רק עקבנו אחרי.</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אתם מתכוונים לבדוק אותו? את המשמעויות שלו?</w:t>
      </w:r>
    </w:p>
    <w:p w:rsidR="008D2F21" w:rsidRDefault="008D2F21" w:rsidP="008D2F21">
      <w:pPr>
        <w:rPr>
          <w:rtl/>
        </w:rPr>
      </w:pPr>
    </w:p>
    <w:p w:rsidR="008D2F21" w:rsidRDefault="008D2F21" w:rsidP="008D2F21">
      <w:pPr>
        <w:pStyle w:val="af9"/>
        <w:keepNext/>
        <w:rPr>
          <w:rtl/>
        </w:rPr>
      </w:pPr>
      <w:r>
        <w:rPr>
          <w:rFonts w:hint="cs"/>
          <w:rtl/>
        </w:rPr>
        <w:t>ליאורה שמעוני:</w:t>
      </w:r>
    </w:p>
    <w:p w:rsidR="008D2F21" w:rsidRDefault="008D2F21" w:rsidP="008D2F21">
      <w:pPr>
        <w:pStyle w:val="KeepWithNext"/>
        <w:rPr>
          <w:rtl/>
        </w:rPr>
      </w:pPr>
    </w:p>
    <w:p w:rsidR="008D2F21" w:rsidRDefault="008D2F21" w:rsidP="008D2F21">
      <w:pPr>
        <w:rPr>
          <w:rtl/>
        </w:rPr>
      </w:pPr>
      <w:r>
        <w:rPr>
          <w:rtl/>
        </w:rPr>
        <w:t>כרגע זה נמצא אצלנו על השולחן ביחד עם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גם אתם הופתעתם לראות את הדו"ח?</w:t>
      </w:r>
    </w:p>
    <w:p w:rsidR="008D2F21" w:rsidRDefault="008D2F21" w:rsidP="008D2F21">
      <w:pPr>
        <w:rPr>
          <w:rtl/>
        </w:rPr>
      </w:pPr>
    </w:p>
    <w:p w:rsidR="008D2F21" w:rsidRDefault="008D2F21" w:rsidP="008D2F21">
      <w:pPr>
        <w:pStyle w:val="af9"/>
        <w:keepNext/>
        <w:rPr>
          <w:rtl/>
        </w:rPr>
      </w:pPr>
      <w:r>
        <w:rPr>
          <w:rFonts w:hint="cs"/>
          <w:rtl/>
        </w:rPr>
        <w:lastRenderedPageBreak/>
        <w:t>ליאורה שמעוני:</w:t>
      </w:r>
    </w:p>
    <w:p w:rsidR="008D2F21" w:rsidRDefault="008D2F21" w:rsidP="008D2F21">
      <w:pPr>
        <w:pStyle w:val="KeepWithNext"/>
        <w:rPr>
          <w:rtl/>
        </w:rPr>
      </w:pPr>
    </w:p>
    <w:p w:rsidR="008D2F21" w:rsidRDefault="008D2F21" w:rsidP="008D2F21">
      <w:pPr>
        <w:rPr>
          <w:rtl/>
        </w:rPr>
      </w:pPr>
      <w:r>
        <w:rPr>
          <w:rtl/>
        </w:rPr>
        <w:t>האמת שאנחנו לא ידענו, על המהלך המשמעותי הזה לא ידענו, מה שידענו זה רק היה מהתקשורת כפי שאחרים ראו.</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זה גם לא התייחס לדו"ח מבקר המדינה.</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לא, התקשורת באה אחרי הדיון בוועדה.</w:t>
      </w:r>
    </w:p>
    <w:p w:rsidR="008D2F21" w:rsidRDefault="008D2F21" w:rsidP="008D2F21">
      <w:pPr>
        <w:rPr>
          <w:rtl/>
        </w:rPr>
      </w:pPr>
    </w:p>
    <w:p w:rsidR="008D2F21" w:rsidRDefault="008D2F21" w:rsidP="008D2F21">
      <w:pPr>
        <w:pStyle w:val="af9"/>
        <w:keepNext/>
        <w:rPr>
          <w:rtl/>
        </w:rPr>
      </w:pPr>
      <w:r>
        <w:rPr>
          <w:rFonts w:hint="cs"/>
          <w:rtl/>
        </w:rPr>
        <w:t>ליאורה שמעוני:</w:t>
      </w:r>
    </w:p>
    <w:p w:rsidR="008D2F21" w:rsidRDefault="008D2F21" w:rsidP="008D2F21">
      <w:pPr>
        <w:pStyle w:val="KeepWithNext"/>
        <w:rPr>
          <w:rtl/>
        </w:rPr>
      </w:pPr>
    </w:p>
    <w:p w:rsidR="008D2F21" w:rsidRDefault="008D2F21" w:rsidP="008D2F21">
      <w:pPr>
        <w:rPr>
          <w:rtl/>
        </w:rPr>
      </w:pPr>
      <w:r>
        <w:rPr>
          <w:rtl/>
        </w:rPr>
        <w:t xml:space="preserve">היו כמה דברים נדמה לי שאנחנו ידענו עליהם לפני כן. לא הבנו, אני חייבת להודות בזה, לא הבנו שבאמת נעשה כאן שינוי שהוא שינוי ארגוני הייתי אומרת די שונה, לפחות ממטרת הרפורמה כפי </w:t>
      </w:r>
      <w:r w:rsidR="0042621D">
        <w:rPr>
          <w:rFonts w:hint="cs"/>
          <w:rtl/>
        </w:rPr>
        <w:t>שהיית</w:t>
      </w:r>
      <w:r w:rsidR="0042621D">
        <w:rPr>
          <w:rFonts w:hint="eastAsia"/>
          <w:rtl/>
        </w:rPr>
        <w:t>ה</w:t>
      </w:r>
      <w:r>
        <w:rPr>
          <w:rtl/>
        </w:rPr>
        <w:t xml:space="preserve"> מגמת הרפורמה. אנחנו נשמע כאן מה יש למנהל הרשות לומר ולפי זה אנחנו נחליט.</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בסדר. עדיאל שומרון מנהל רשות מקרקעי ישראל בבקשה.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תודה רבה. אני שמח שהזדמן לי להיות בדיון הזה, בדיון הקודם לא הייתי, היה זימון שמי לאנשים ואני דווקא לא הייתי ברשימה.</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הזמנו אותך באופן אישי ואמרו לנו שאתה לא יכול כי אתה בחו"ל.</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נכון. אז זה נדחה לדיון הקודם. לא הייתי בחו"ל, לא הייתי יכול בגלל סוגיות אחרות.</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כן אבל זה לא שלא הזמנו אותך חס וחלילה.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אני יודע שאם הייתי מגיע הייתם </w:t>
      </w:r>
      <w:r w:rsidR="0042621D">
        <w:rPr>
          <w:rFonts w:hint="cs"/>
          <w:rtl/>
        </w:rPr>
        <w:t>מקבלים</w:t>
      </w:r>
      <w:r>
        <w:rPr>
          <w:rtl/>
        </w:rPr>
        <w:t xml:space="preserve"> אותי.</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לא, אנחנו הזמנו אותך, אמרת שאתה לא יכול להגיע ולכן הזמנו את הסגן שלך.</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לא הזמנתם לדיון המהיר של הקיבוצים.</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לא.</w:t>
      </w:r>
    </w:p>
    <w:p w:rsidR="008D2F21" w:rsidRDefault="008D2F21" w:rsidP="008D2F21">
      <w:pPr>
        <w:rPr>
          <w:rtl/>
        </w:rPr>
      </w:pPr>
    </w:p>
    <w:p w:rsidR="008D2F21" w:rsidRDefault="008D2F21" w:rsidP="008D2F21">
      <w:pPr>
        <w:pStyle w:val="af9"/>
        <w:keepNext/>
        <w:rPr>
          <w:rtl/>
        </w:rPr>
      </w:pPr>
      <w:r>
        <w:rPr>
          <w:rFonts w:hint="cs"/>
          <w:rtl/>
        </w:rPr>
        <w:lastRenderedPageBreak/>
        <w:t>עדיאל שומרון:</w:t>
      </w:r>
    </w:p>
    <w:p w:rsidR="008D2F21" w:rsidRDefault="008D2F21" w:rsidP="008D2F21">
      <w:pPr>
        <w:pStyle w:val="KeepWithNext"/>
        <w:rPr>
          <w:rtl/>
        </w:rPr>
      </w:pPr>
    </w:p>
    <w:p w:rsidR="008D2F21" w:rsidRDefault="008D2F21" w:rsidP="008D2F21">
      <w:pPr>
        <w:rPr>
          <w:rtl/>
        </w:rPr>
      </w:pPr>
      <w:r>
        <w:rPr>
          <w:rtl/>
        </w:rPr>
        <w:t xml:space="preserve">לא משנה זה לא </w:t>
      </w:r>
      <w:r w:rsidR="0042621D">
        <w:rPr>
          <w:rFonts w:hint="cs"/>
          <w:rtl/>
        </w:rPr>
        <w:t>הסוגיה</w:t>
      </w:r>
      <w:r>
        <w:rPr>
          <w:rtl/>
        </w:rPr>
        <w:t>.</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לא, אני רוצה לדייק פה. הזמנו אותך גם לד יון הקודם שלא הגעת, הגיעו בכירים אחרים והזמנו אותך גם היום לשני הדיונים באופן מפורש וחד משמעי.</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ולכן אני כאן. אז אני שמח שיש לי את ההזדמנות להיות כאן. אני מבקש לומר כמה דברים. אני לא חושב שאת סכסוך העבודה ברשות מקרקעי ישראל צריך לנהל פה אבל אני מוכן לעשות את זה גם.</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42621D" w:rsidP="008D2F21">
      <w:pPr>
        <w:rPr>
          <w:rtl/>
        </w:rPr>
      </w:pPr>
      <w:r>
        <w:rPr>
          <w:rFonts w:hint="cs"/>
          <w:rtl/>
        </w:rPr>
        <w:t>אנחנו</w:t>
      </w:r>
      <w:r w:rsidR="008D2F21">
        <w:rPr>
          <w:rtl/>
        </w:rPr>
        <w:t xml:space="preserve"> לא רוצים לנהל אותו פה, אנחנו רוצים שתנהלו אותו ביניכם לבין עצמכם.</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בהחלט, ואנחנו משתדלים לעשות את זה, אבל כרגע אנחנו נמצאים באיזה שהוא מהלך שהוא טיפה בעייתי. אני חולק על מרבית הדברים שנאמרו כאן ואני רוצה לשים את הדברים בקונטקסט כמו שאני רואה אותו. אני מנהל רשות מקרקעי ישראל למעלה משלוש שנים ולפני כן הייתי מנהל החטיבה העסקית, ולפני כן הייתי מנהל מחוז מרכז במינהל מקרקעי ישראל ואחר כך מרחב עסקי מרכז ברשות מקרקעי ישראל, יו"ר ועד העובדים כיהנה ועדיין </w:t>
      </w:r>
      <w:r w:rsidR="0042621D">
        <w:rPr>
          <w:rFonts w:hint="cs"/>
          <w:rtl/>
        </w:rPr>
        <w:t>מכהנת</w:t>
      </w:r>
      <w:r>
        <w:rPr>
          <w:rtl/>
        </w:rPr>
        <w:t xml:space="preserve"> כסגנית המרחב העסקי ועבדנו ביחד, וההחלטות שאנחנו מקבלים ביחס להתאמות ארגוניות נובעות מתוך ידע מעמיק של מבנה הרשות, אני חושב שכמנהל הרשות יש לי הבנה בנושא הזה לא פחות מוועד העובדים. אני חולק על כך שמדובר בשינוי ארגוני מהותי, אבל אני מוכן לשים את השאלה הזאת - - -</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אז למה הלכת לממשלה?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לא הפרעתי לך כשדיברת, אני מבקש שתתני לי לשוחח. אני מוכן לשים את השאלה הזאת בצד ולדון בה בשמחה. אני אומר, גם אם בסופו של דבר מדובר בשינוי ארגוני אני חושב שמחובתנו כמנהלים ומהאחריות שלנו ביחס לניהול הקרקע וגבירתי, דיברת על המשאב היקר של הקרקע שאנחנו מנהלים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אני רואה שקראת את הפרוטוקול.</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לא, ראיתי את הדיון. זה היה יותר קל.</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אה, צפית בדיון.</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לא צפיתי, ראיתי אותו אחר כך. מחובתנו כמנהלים ומתוך האחריות והסמכות שיש לנו אנחנו צריכים להשתמש בסמכות. לכן ההחלטות של ההתאמות הארגוניות או השינוי הארגוני הן חלק מהסמכויות שיש לנו מכוח האחריות שלנו.</w:t>
      </w:r>
    </w:p>
    <w:p w:rsidR="008D2F21" w:rsidRDefault="008D2F21" w:rsidP="008D2F21">
      <w:pPr>
        <w:rPr>
          <w:rtl/>
        </w:rPr>
      </w:pPr>
    </w:p>
    <w:p w:rsidR="008D2F21" w:rsidRDefault="008D2F21" w:rsidP="008D2F21">
      <w:pPr>
        <w:pStyle w:val="af6"/>
        <w:keepNext/>
        <w:rPr>
          <w:rtl/>
        </w:rPr>
      </w:pPr>
      <w:r>
        <w:rPr>
          <w:rFonts w:hint="cs"/>
          <w:rtl/>
        </w:rPr>
        <w:lastRenderedPageBreak/>
        <w:t>היו"ר שלי יחימוביץ:</w:t>
      </w:r>
    </w:p>
    <w:p w:rsidR="008D2F21" w:rsidRDefault="008D2F21" w:rsidP="008D2F21">
      <w:pPr>
        <w:pStyle w:val="KeepWithNext"/>
        <w:rPr>
          <w:rtl/>
        </w:rPr>
      </w:pPr>
    </w:p>
    <w:p w:rsidR="008D2F21" w:rsidRDefault="008D2F21" w:rsidP="008D2F21">
      <w:pPr>
        <w:rPr>
          <w:rtl/>
        </w:rPr>
      </w:pPr>
      <w:r>
        <w:rPr>
          <w:rtl/>
        </w:rPr>
        <w:t>לא, הממשלה קיבלה החלטה להעניק לך את האפשרות לבצע התאמות על פי דו"ח מקנזי. כבר זה חורג, אני מודה, שהממשלה מאמץ ומחבקת דו"ח של חברה עסקית חיצונית כאילו הם קובעים - - -</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בפעם </w:t>
      </w:r>
      <w:r w:rsidR="0042621D">
        <w:rPr>
          <w:rFonts w:hint="cs"/>
          <w:rtl/>
        </w:rPr>
        <w:t>האחרונ</w:t>
      </w:r>
      <w:r w:rsidR="0042621D">
        <w:rPr>
          <w:rFonts w:hint="eastAsia"/>
          <w:rtl/>
        </w:rPr>
        <w:t>ה</w:t>
      </w:r>
      <w:r>
        <w:rPr>
          <w:rtl/>
        </w:rPr>
        <w:t xml:space="preserve"> שאני בחרתי, אני לא חבר בממשלה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לא, אבל הם העניקו לך את האפשרות לבצע התאמות, ומה שאנחנו ראינו בחוזר מנכ"ל זה מיני רפורמה.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גבירתי, בדיוק לזה רציתי להתייחס כי אמרתי בוא נשים בצד כרגע את השאלה בשלב זה אם זה מיני רפורמה או שזה התאמות ארגוניות או שינוי. דובר על כך שזה איזה שהוא משהו שנעשה במחשכים ונעשה ללא תיאום. הסוגיה הזאת, אני כמנהל הרשות מציג אותה בפני פורומים רבים ועובדים ונציגות העובדים במשך חודשים ארוכים. אני לא מסתתר מאחורי דו"ח מקנזי, דו"ח מקנזי הוא כלי, ואני מוכן אפילו לקבל את ההערות שלא מקנזי צריך לנהל את המדינה. אנחנו שלוש שנים, הרפורמה שגבירתי דיברה עליה </w:t>
      </w:r>
      <w:r w:rsidR="0042621D">
        <w:rPr>
          <w:rFonts w:hint="cs"/>
          <w:rtl/>
        </w:rPr>
        <w:t>שהיית</w:t>
      </w:r>
      <w:r w:rsidR="0042621D">
        <w:rPr>
          <w:rFonts w:hint="eastAsia"/>
          <w:rtl/>
        </w:rPr>
        <w:t>ה</w:t>
      </w:r>
      <w:r>
        <w:rPr>
          <w:rtl/>
        </w:rPr>
        <w:t xml:space="preserve"> פה בדיונים בכנסת, היו לה שני רגליים. </w:t>
      </w:r>
      <w:r w:rsidR="0042621D">
        <w:rPr>
          <w:rFonts w:hint="cs"/>
          <w:rtl/>
        </w:rPr>
        <w:t>היית</w:t>
      </w:r>
      <w:r w:rsidR="0042621D">
        <w:rPr>
          <w:rFonts w:hint="eastAsia"/>
          <w:rtl/>
        </w:rPr>
        <w:t>ה</w:t>
      </w:r>
      <w:r>
        <w:rPr>
          <w:rtl/>
        </w:rPr>
        <w:t xml:space="preserve"> רגל מהותית שהתייחסה להעברת הבעלות במקרקעי הלאום. במסגרת הרפורמה הזאת שונו שלושה חוקים של הכנסת: חוק יסוד מקרקעי ישראל, חוק מקרק</w:t>
      </w:r>
      <w:r w:rsidR="0042621D">
        <w:rPr>
          <w:rFonts w:hint="cs"/>
          <w:rtl/>
        </w:rPr>
        <w:t>ע</w:t>
      </w:r>
      <w:r>
        <w:rPr>
          <w:rtl/>
        </w:rPr>
        <w:t>י ישראל, חוק הרשות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אני לא צריכה סקירה, תאמין לי שאני בקיאה ברפורמה.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אני יודע, אבל יש - - - חלק מהסוגיות המהו</w:t>
      </w:r>
      <w:r w:rsidR="0042621D">
        <w:rPr>
          <w:rtl/>
        </w:rPr>
        <w:t>תיות אני יכול להסכים להרבה דברי</w:t>
      </w:r>
      <w:r>
        <w:rPr>
          <w:rtl/>
        </w:rPr>
        <w:t>ם</w:t>
      </w:r>
      <w:r w:rsidR="0042621D">
        <w:rPr>
          <w:rFonts w:hint="cs"/>
          <w:rtl/>
        </w:rPr>
        <w:t xml:space="preserve"> </w:t>
      </w:r>
      <w:r>
        <w:rPr>
          <w:rtl/>
        </w:rPr>
        <w:t xml:space="preserve">שנאמרו פה בדיונים, לא הייתי אז בתפקיד, ואלה הדיונים שהגיעו פה לדיונים הארוכים בכנסת. לרפורמה </w:t>
      </w:r>
      <w:r w:rsidR="0042621D">
        <w:rPr>
          <w:rFonts w:hint="cs"/>
          <w:rtl/>
        </w:rPr>
        <w:t>היית</w:t>
      </w:r>
      <w:r w:rsidR="0042621D">
        <w:rPr>
          <w:rFonts w:hint="eastAsia"/>
          <w:rtl/>
        </w:rPr>
        <w:t>ה</w:t>
      </w:r>
      <w:r>
        <w:rPr>
          <w:rtl/>
        </w:rPr>
        <w:t xml:space="preserve"> גם רגל נוספת שהיא השינוי הארגוני. השינוי הארגוני הזה היה שינוי מהותי ורחב היקף. במסגרתו כמו שאמרה יושבת ראש הוועד פוטרו כ-200 עובדים, הוצאו עבודות למיקור חוץ, עבודות ליבה של הרשות הוצאו למיקור חוץ ונעשו הרבה דברים אחרים. </w:t>
      </w:r>
    </w:p>
    <w:p w:rsidR="008D2F21" w:rsidRDefault="008D2F21" w:rsidP="008D2F21">
      <w:pPr>
        <w:rPr>
          <w:rtl/>
        </w:rPr>
      </w:pPr>
    </w:p>
    <w:p w:rsidR="008D2F21" w:rsidRDefault="0042621D" w:rsidP="008D2F21">
      <w:pPr>
        <w:rPr>
          <w:rtl/>
        </w:rPr>
      </w:pPr>
      <w:r>
        <w:rPr>
          <w:rFonts w:hint="cs"/>
          <w:rtl/>
        </w:rPr>
        <w:t>אנחנו</w:t>
      </w:r>
      <w:r w:rsidR="008D2F21">
        <w:rPr>
          <w:rtl/>
        </w:rPr>
        <w:t xml:space="preserve"> היום שלוש שנים מהמועד של הקמת הרשות, מתוך האחריות שלנו כמנהלים ביקשנו לבחון את מימוש מטרות הרפורמה. עשינו עבודת מטה נרחבת ברשות, במסגרתה גם ביקשנו ממקנזי שיסייעו לנו לבצע את עבודת המטה. דו"ח מקנזי מתייחס להרבה תהליכים, למשל הוא מתייחס לסוגיית העברת הבעלות המהותית והעיר שם כמה הערות, לפני כמה שבועות במועצת מקרקעי ישראל עשינו תיקון בהחלטת המועצה בגלל הלקחים האלה. הוא התייחס לסוגיית שומות המקרקעין וצווארי הבקבוק שיש אצלנו בהליכי עסקאות.</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למה אתם לא מדברים עם העובדים?</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הוא התייחס גם להתאמות במבנה הארגוני. גבירתי,</w:t>
      </w:r>
      <w:r w:rsidR="0042621D">
        <w:rPr>
          <w:rFonts w:hint="cs"/>
          <w:rtl/>
        </w:rPr>
        <w:t xml:space="preserve"> </w:t>
      </w:r>
      <w:r w:rsidR="0042621D">
        <w:rPr>
          <w:rtl/>
        </w:rPr>
        <w:t>א</w:t>
      </w:r>
      <w:r>
        <w:rPr>
          <w:rtl/>
        </w:rPr>
        <w:t>נחנו מדברים עם העובדים.</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לא מדברים, עושים את זה - - -</w:t>
      </w:r>
    </w:p>
    <w:p w:rsidR="008D2F21" w:rsidRDefault="008D2F21" w:rsidP="008D2F21">
      <w:pPr>
        <w:rPr>
          <w:rtl/>
        </w:rPr>
      </w:pPr>
    </w:p>
    <w:p w:rsidR="008D2F21" w:rsidRDefault="008D2F21" w:rsidP="008D2F21">
      <w:pPr>
        <w:pStyle w:val="af5"/>
        <w:keepNext/>
        <w:rPr>
          <w:rtl/>
        </w:rPr>
      </w:pPr>
      <w:r>
        <w:rPr>
          <w:rFonts w:hint="cs"/>
          <w:rtl/>
        </w:rPr>
        <w:lastRenderedPageBreak/>
        <w:t>קריאה:</w:t>
      </w:r>
    </w:p>
    <w:p w:rsidR="008D2F21" w:rsidRDefault="008D2F21" w:rsidP="008D2F21">
      <w:pPr>
        <w:pStyle w:val="KeepWithNext"/>
        <w:rPr>
          <w:rtl/>
        </w:rPr>
      </w:pPr>
    </w:p>
    <w:p w:rsidR="008D2F21" w:rsidRDefault="008D2F21" w:rsidP="008D2F21">
      <w:pPr>
        <w:rPr>
          <w:rtl/>
        </w:rPr>
      </w:pPr>
      <w:r>
        <w:rPr>
          <w:rtl/>
        </w:rPr>
        <w:t>זה לא נשמע ככה.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נביא את סיכומי הדיון.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לא סיכומי דיון, הם קיבלו את חוזר המנכ"ל שמעמיד אותם על עובדה מוגמרת. שהם בסופו של דבר האנשים שמספקים לך את העבודה.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בסופו של דבר, קיימנו דיונים רבים עם נציגות העובדים. אני שמעתי גם כן נציגי עובדים שאמרו "נכון, אנחנו מודעים לרפורמה, קיבלנו את החומר".</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הם מודעים לרפורמה.</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תגיד את השם שלהם.</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מודעים לרפורמה. אני חושב שבסופו של דבר זו החלטה שההנהלה צריכה לקבל.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מה זאת אומרת? בלי לספור את העובדים? הרי אתם מבצעים גם שינויים במעמדם של העובדים תוך כדי השינויים האלה.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אני חולק על כך. אנחנו לא עושים שינויים במעמדם של העובדים. אף עובד לא מפוטר, חלילה. להיפך.</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מפוטר זה לא הכל.</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אנחנו רק פועלים לתוספת תקנים ומשאבים לרשות מקרקעי ישראל. יצרנו שינוי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תגיד מה אתה אומר לי, אתם לא הולכים לדבר איתם? כזאת ראה וקדש?</w:t>
      </w:r>
    </w:p>
    <w:p w:rsidR="008D2F21" w:rsidRDefault="008D2F21" w:rsidP="008D2F21">
      <w:pPr>
        <w:rPr>
          <w:rtl/>
        </w:rPr>
      </w:pPr>
    </w:p>
    <w:p w:rsidR="008D2F21" w:rsidRDefault="008D2F21" w:rsidP="008D2F21">
      <w:pPr>
        <w:pStyle w:val="a4"/>
        <w:keepNext/>
        <w:rPr>
          <w:rtl/>
        </w:rPr>
      </w:pPr>
      <w:r>
        <w:rPr>
          <w:rFonts w:hint="cs"/>
          <w:rtl/>
        </w:rPr>
        <w:t>יצחק הרצוג (המחנה הציוני):</w:t>
      </w:r>
    </w:p>
    <w:p w:rsidR="008D2F21" w:rsidRDefault="008D2F21" w:rsidP="008D2F21">
      <w:pPr>
        <w:pStyle w:val="KeepWithNext"/>
        <w:rPr>
          <w:rtl/>
        </w:rPr>
      </w:pPr>
    </w:p>
    <w:p w:rsidR="008D2F21" w:rsidRDefault="008D2F21" w:rsidP="008D2F21">
      <w:pPr>
        <w:rPr>
          <w:rtl/>
        </w:rPr>
      </w:pPr>
      <w:r>
        <w:rPr>
          <w:rtl/>
        </w:rPr>
        <w:t>היא קוראת לך לדבר.</w:t>
      </w:r>
    </w:p>
    <w:p w:rsidR="008D2F21" w:rsidRDefault="008D2F21" w:rsidP="008D2F21">
      <w:pPr>
        <w:rPr>
          <w:rtl/>
        </w:rPr>
      </w:pPr>
    </w:p>
    <w:p w:rsidR="008D2F21" w:rsidRDefault="008D2F21" w:rsidP="008D2F21">
      <w:pPr>
        <w:pStyle w:val="af9"/>
        <w:keepNext/>
        <w:rPr>
          <w:rtl/>
        </w:rPr>
      </w:pPr>
      <w:r>
        <w:rPr>
          <w:rFonts w:hint="cs"/>
          <w:rtl/>
        </w:rPr>
        <w:lastRenderedPageBreak/>
        <w:t>גיל אייזנשטיין-קנה:</w:t>
      </w:r>
    </w:p>
    <w:p w:rsidR="008D2F21" w:rsidRDefault="008D2F21" w:rsidP="008D2F21">
      <w:pPr>
        <w:pStyle w:val="KeepWithNext"/>
        <w:rPr>
          <w:rtl/>
        </w:rPr>
      </w:pPr>
    </w:p>
    <w:p w:rsidR="008D2F21" w:rsidRDefault="008D2F21" w:rsidP="008D2F21">
      <w:pPr>
        <w:rPr>
          <w:rtl/>
        </w:rPr>
      </w:pPr>
      <w:r>
        <w:rPr>
          <w:rtl/>
        </w:rPr>
        <w:t>הם לקחו את החוזים האישיים והרחיבו אותם - - - בכוחנות ודורסנות.</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rPr>
          <w:rtl/>
        </w:rPr>
      </w:pPr>
    </w:p>
    <w:p w:rsidR="008D2F21" w:rsidRDefault="008D2F21" w:rsidP="008D2F21">
      <w:pPr>
        <w:rPr>
          <w:rtl/>
        </w:rPr>
      </w:pPr>
      <w:r>
        <w:rPr>
          <w:rtl/>
        </w:rPr>
        <w:t>זה נכון שנציגות העובדים רוצה להשיג, לשמור על מעמדם של העובדים ולשמור על זכויותיהם וזה בסדר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מה, תיכף נוציא הודעת גינוי על זה שהם רוצים לשמור על זכויות העובדים.</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יכול להיות, אבל לא מפי. וזה בסדר גמור. אבל בסופו של דבר - - -</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אתה גם צריך לשמור עליהם, אתה המנהל שלהם.</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אני מבקש לדבר. אני המנהל של העובדים ואני חש כלפיהם אחריות רבה, לפחות כמוך. </w:t>
      </w:r>
    </w:p>
    <w:p w:rsidR="008D2F21" w:rsidRDefault="008D2F21" w:rsidP="008D2F21">
      <w:pPr>
        <w:rPr>
          <w:rtl/>
        </w:rPr>
      </w:pPr>
    </w:p>
    <w:p w:rsidR="008D2F21" w:rsidRDefault="008D2F21" w:rsidP="008D2F21">
      <w:pPr>
        <w:pStyle w:val="af5"/>
        <w:keepNext/>
        <w:rPr>
          <w:rtl/>
        </w:rPr>
      </w:pPr>
      <w:r>
        <w:rPr>
          <w:rFonts w:hint="cs"/>
          <w:rtl/>
        </w:rPr>
        <w:t>קריאה:</w:t>
      </w:r>
    </w:p>
    <w:p w:rsidR="008D2F21" w:rsidRDefault="008D2F21" w:rsidP="008D2F21">
      <w:pPr>
        <w:pStyle w:val="KeepWithNext"/>
        <w:rPr>
          <w:rtl/>
        </w:rPr>
      </w:pPr>
    </w:p>
    <w:p w:rsidR="008D2F21" w:rsidRDefault="008D2F21" w:rsidP="008D2F21">
      <w:pPr>
        <w:rPr>
          <w:rtl/>
        </w:rPr>
      </w:pPr>
      <w:r>
        <w:rPr>
          <w:rtl/>
        </w:rPr>
        <w:t>זה לא נראה ככה.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יכול להיות שזה לא נראה כך, אבל בסופו של דבר - - -</w:t>
      </w:r>
      <w:r w:rsidR="00025031">
        <w:rPr>
          <w:rtl/>
        </w:rPr>
        <w:t xml:space="preserve"> </w:t>
      </w:r>
      <w:r>
        <w:rPr>
          <w:rtl/>
        </w:rPr>
        <w:t>אני רוצה להתייחס גבירתי למה שאמרת, ואמר את זה פה סמנכ"ל הרשות דוד מזרחי בשבוע שעבר. בכל פעם שאנחנו התבקשנו לבוא לדבר עם ועד העובדים, עשינו את זה גם בשעות מאוחרות של הלילה, כולל ביום חמישי שעבר יום אחרי דיון הוועדה, ואני מודיע פה עכשיו שכשאנחנו נתבקש אנחנו נדבר איתם כל פעם, אני מוכן עכשיו לשבת עם נציגות העובדים. אבל יש שאלה - - -</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כן, אבל לעשות את השינוי תוך כדי.</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השאלה היא איפה הסמכות ואיפה האחריות. ובסופו של דבר ההתאמות </w:t>
      </w:r>
      <w:r w:rsidR="0042621D">
        <w:rPr>
          <w:rFonts w:hint="cs"/>
          <w:rtl/>
        </w:rPr>
        <w:t>הארגוניות</w:t>
      </w:r>
      <w:r>
        <w:rPr>
          <w:rtl/>
        </w:rPr>
        <w:t xml:space="preserve"> האלה לא נעשו במחשכים, ההתאמות הארגוניות האלה, יש פה החלטת ממשלה, גבירתי סליחה, על זה רציתי להתייחס.</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ראינו, קראנו את החלטת הממשלה בישיבה האחרונה.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החלטת הממשלה היא לא החלטה בעלמא. יש לה ארבעה עמודים של דברי הסבר. בהחלטת הממשלה אנחנו הבהרנו בדיוק מה הצעדים ומה הדברים שאנחנו רוצים לעשות והחלטת הממשלה קבעה בצורה מאוד מפורשת את החלק המשמעותי של ההתאמות הארגוניות שאמרתם שאולי לא הובילו אותם עד הסוף, בסופו של דבר הרעיון הוא לייצר מנהל אחד למרחב הגיאוגרפי.</w:t>
      </w:r>
    </w:p>
    <w:p w:rsidR="008D2F21" w:rsidRDefault="008D2F21" w:rsidP="008D2F21">
      <w:pPr>
        <w:rPr>
          <w:rtl/>
        </w:rPr>
      </w:pPr>
    </w:p>
    <w:p w:rsidR="008D2F21" w:rsidRDefault="008D2F21" w:rsidP="008D2F21">
      <w:pPr>
        <w:pStyle w:val="af9"/>
        <w:keepNext/>
        <w:rPr>
          <w:rtl/>
        </w:rPr>
      </w:pPr>
      <w:r>
        <w:rPr>
          <w:rFonts w:hint="cs"/>
          <w:rtl/>
        </w:rPr>
        <w:lastRenderedPageBreak/>
        <w:t>גיל אייזנשטיין-קנה:</w:t>
      </w:r>
    </w:p>
    <w:p w:rsidR="008D2F21" w:rsidRDefault="008D2F21" w:rsidP="008D2F21">
      <w:pPr>
        <w:pStyle w:val="KeepWithNext"/>
        <w:rPr>
          <w:rtl/>
        </w:rPr>
      </w:pPr>
    </w:p>
    <w:p w:rsidR="008D2F21" w:rsidRDefault="008D2F21" w:rsidP="008D2F21">
      <w:pPr>
        <w:rPr>
          <w:rtl/>
        </w:rPr>
      </w:pPr>
      <w:r>
        <w:rPr>
          <w:rtl/>
        </w:rPr>
        <w:t>זה בדיוק - - - לפני חמש שנים.</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גיל, אני מפסיקה את שניכם רגע. זה סוג של דיון מעקב, פולו-אפ על מה שהיה. אני רוצה להבין, מה שאתה אומר לי שכזאת ראה וקדש, אתה לא תשמע את העובדים, זה לא רלבנטי בשבילם, אתה המנהל וזהו?</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לא, ודאי שלא.</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גם בחברות פרטיות ההנהלה מבינה שכדי לבצע שינוי מקיף עדיף לטובת כל הצדדים שהוא ייעשה יחד עם העובדים.</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אני אישית ישבתי עם חלק ממנהלי היחידות שקשורות לרפורמה, לא פעם אחת ולא פעמיים ולא רק אתמול אלא גם בעבר. אנחנו מוכנים לשבת עם העובדים ולשמוע את הערותיהם. אנחנו ביקשנו מהם לא פעם ולא פעמיים "תעירו את הערותיכם". אני לא מתחייב שאני אקבל כל דבר -</w:t>
      </w:r>
      <w:r w:rsidR="00025031">
        <w:rPr>
          <w:rtl/>
        </w:rPr>
        <w:t xml:space="preserve"> </w:t>
      </w:r>
      <w:r>
        <w:rPr>
          <w:rtl/>
        </w:rPr>
        <w:t>- -</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ברפורמת הצעדים אנחנו שמחים להידבר, אנחנו רוצים לראות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אפשר בבקשה לפתוח יומנים ולקבוע פגישה?</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 xml:space="preserve">שיעצור את הצעדים קודם. </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ודאי שאפשר.</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אבל שיעצור את הצעדים. הדיונים האלה הם עקרים. למה? אנחנו אומרים להם "בואו, אנחנו רוצים לדבר" אבל אל תעשה את הצעדים ואחרי זה נלך אחורה ונרדוף אחרי הזנב שלנו. הוא קודם עושה את השינוי המבני ואחר כך נחפש אותם. אי אפשר לעשות את זה ככה, זה צריך להיות קודם.</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אני אומר עוד פעם, התהליך של השינוי המבני הוא תהליך שמתנהל במשך שלוש שנים. במהלך התקופה הזאת לפחות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את החוזר מנכ"ל קיבלו רק עכשיו.</w:t>
      </w:r>
    </w:p>
    <w:p w:rsidR="008D2F21" w:rsidRDefault="008D2F21" w:rsidP="008D2F21">
      <w:pPr>
        <w:rPr>
          <w:rtl/>
        </w:rPr>
      </w:pPr>
    </w:p>
    <w:p w:rsidR="008D2F21" w:rsidRDefault="008D2F21" w:rsidP="008D2F21">
      <w:pPr>
        <w:pStyle w:val="af9"/>
        <w:keepNext/>
        <w:rPr>
          <w:rtl/>
        </w:rPr>
      </w:pPr>
      <w:r>
        <w:rPr>
          <w:rFonts w:hint="cs"/>
          <w:rtl/>
        </w:rPr>
        <w:lastRenderedPageBreak/>
        <w:t>עדיאל שומרון:</w:t>
      </w:r>
    </w:p>
    <w:p w:rsidR="008D2F21" w:rsidRDefault="008D2F21" w:rsidP="008D2F21">
      <w:pPr>
        <w:pStyle w:val="KeepWithNext"/>
        <w:rPr>
          <w:rtl/>
        </w:rPr>
      </w:pPr>
    </w:p>
    <w:p w:rsidR="008D2F21" w:rsidRDefault="008D2F21" w:rsidP="008D2F21">
      <w:pPr>
        <w:rPr>
          <w:rtl/>
        </w:rPr>
      </w:pPr>
      <w:r>
        <w:rPr>
          <w:rtl/>
        </w:rPr>
        <w:t>בשלוש וחצי השנים - - -</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לא היו שלוש שנים.</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בשנה וחצי האחרונות אנחנו פנינו </w:t>
      </w:r>
      <w:r w:rsidR="0042621D">
        <w:rPr>
          <w:rFonts w:hint="cs"/>
          <w:rtl/>
        </w:rPr>
        <w:t>לווע</w:t>
      </w:r>
      <w:r w:rsidR="0042621D">
        <w:rPr>
          <w:rFonts w:hint="eastAsia"/>
          <w:rtl/>
        </w:rPr>
        <w:t>ד</w:t>
      </w:r>
      <w:r>
        <w:rPr>
          <w:rtl/>
        </w:rPr>
        <w:t xml:space="preserve"> העובדים, אגב, יו"ר ועד העובדים לא דיברה על כך, שכשחברת מקנזי עשתה את הביקורים, היא הורתה לעובדים שלא לשתף פעולה עם הדו"ח ואחר כך יש שאלה "למה לא התייעצו איתנו". אבל אני לא נכנס לזה, אנחנו המנהלים. מקנזי לא מנהלת את רשות מקרקעי ישראל, אני מנהל אותה. וזו העמדה ה - - -</w:t>
      </w:r>
    </w:p>
    <w:p w:rsidR="008D2F21" w:rsidRDefault="008D2F21" w:rsidP="008D2F21">
      <w:pPr>
        <w:rPr>
          <w:rtl/>
        </w:rPr>
      </w:pPr>
    </w:p>
    <w:p w:rsidR="008D2F21" w:rsidRDefault="008D2F21" w:rsidP="008D2F21">
      <w:pPr>
        <w:pStyle w:val="af9"/>
        <w:keepNext/>
        <w:rPr>
          <w:rtl/>
        </w:rPr>
      </w:pPr>
      <w:r>
        <w:rPr>
          <w:rFonts w:hint="cs"/>
          <w:rtl/>
        </w:rPr>
        <w:t>גיל אייזנשטיין-קנה:</w:t>
      </w:r>
    </w:p>
    <w:p w:rsidR="008D2F21" w:rsidRDefault="008D2F21" w:rsidP="008D2F21">
      <w:pPr>
        <w:pStyle w:val="KeepWithNext"/>
        <w:rPr>
          <w:rtl/>
        </w:rPr>
      </w:pPr>
    </w:p>
    <w:p w:rsidR="008D2F21" w:rsidRDefault="008D2F21" w:rsidP="008D2F21">
      <w:pPr>
        <w:rPr>
          <w:rtl/>
        </w:rPr>
      </w:pPr>
      <w:r>
        <w:rPr>
          <w:rtl/>
        </w:rPr>
        <w:t>כי הדו"ח, זה מטרה מסומנת הדו"ח הזה היה. סימנת מטרה ולקחת את הדו"ח לכסות את זה.</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זה שהעובדים רוצים להידבר איתנו אנחנו לחלוטין מסכימים, אני מוכן לקבוע עכשיו.</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מה זה העובדים רוצים לדבר איתכם? אתם צריכים לרצות להידבר עם העובדים.</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אנחנו רוצים להידבר איתם, אנחנו נפגשים איתם כל פעם.</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מה זה, זה איזו משאלה שאתם תעשו להם טובה ותיענו?</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בסופו של דבר אני לא חושב - - -</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אבל אף אחד לא מדבר על בסופו של דבר, יש מנהלים, יש עובדים, צריכים לעבוד ביחד.</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נכון יש מנהלים ויש עובדים ובסופו של דבר מי ש- - - רשות מקרקעי ישראל ומנהל אותה, זה אני.</w:t>
      </w:r>
    </w:p>
    <w:p w:rsidR="008D2F21" w:rsidRDefault="008D2F21" w:rsidP="008D2F21">
      <w:pPr>
        <w:rPr>
          <w:rtl/>
        </w:rPr>
      </w:pPr>
    </w:p>
    <w:p w:rsidR="008D2F21" w:rsidRDefault="008D2F21" w:rsidP="008D2F21">
      <w:pPr>
        <w:pStyle w:val="af6"/>
        <w:keepNext/>
        <w:rPr>
          <w:rtl/>
        </w:rPr>
      </w:pPr>
      <w:r>
        <w:rPr>
          <w:rFonts w:hint="cs"/>
          <w:rtl/>
        </w:rPr>
        <w:t>היו"ר שלי יחימוביץ:</w:t>
      </w:r>
    </w:p>
    <w:p w:rsidR="008D2F21" w:rsidRDefault="008D2F21" w:rsidP="008D2F21">
      <w:pPr>
        <w:pStyle w:val="KeepWithNext"/>
        <w:rPr>
          <w:rtl/>
        </w:rPr>
      </w:pPr>
    </w:p>
    <w:p w:rsidR="008D2F21" w:rsidRDefault="008D2F21" w:rsidP="008D2F21">
      <w:pPr>
        <w:rPr>
          <w:rtl/>
        </w:rPr>
      </w:pPr>
      <w:r>
        <w:rPr>
          <w:rtl/>
        </w:rPr>
        <w:t>עדיאל, האנדר-טון שלך, אתה אומר את המילים שצריך, אבל האנדר טון שלך הוא מאוד כוחני. אתה אומר "אני אפגש איתם מתי שהם רוצים", אני אעשה מה שמתחשק לי, זה בסאב טקסט.</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ממש לא. אני אעשה את מה שאחריותי ובסמכותי - - -</w:t>
      </w:r>
    </w:p>
    <w:p w:rsidR="008D2F21" w:rsidRDefault="008D2F21" w:rsidP="008D2F21">
      <w:pPr>
        <w:rPr>
          <w:rtl/>
        </w:rPr>
      </w:pPr>
    </w:p>
    <w:p w:rsidR="008D2F21" w:rsidRDefault="008D2F21" w:rsidP="008D2F21">
      <w:pPr>
        <w:pStyle w:val="af6"/>
        <w:keepNext/>
        <w:rPr>
          <w:rtl/>
        </w:rPr>
      </w:pPr>
      <w:r>
        <w:rPr>
          <w:rFonts w:hint="cs"/>
          <w:rtl/>
        </w:rPr>
        <w:lastRenderedPageBreak/>
        <w:t>היו"ר שלי יחימוביץ:</w:t>
      </w:r>
    </w:p>
    <w:p w:rsidR="008D2F21" w:rsidRDefault="008D2F21" w:rsidP="008D2F21">
      <w:pPr>
        <w:pStyle w:val="KeepWithNext"/>
        <w:rPr>
          <w:rtl/>
        </w:rPr>
      </w:pPr>
    </w:p>
    <w:p w:rsidR="008D2F21" w:rsidRDefault="008D2F21" w:rsidP="008D2F21">
      <w:pPr>
        <w:rPr>
          <w:rtl/>
        </w:rPr>
      </w:pPr>
      <w:r>
        <w:rPr>
          <w:rtl/>
        </w:rPr>
        <w:t>את זה כבר אמרת כמה פעמים. הבנו.</w:t>
      </w:r>
    </w:p>
    <w:p w:rsidR="008D2F21" w:rsidRDefault="008D2F21" w:rsidP="008D2F21">
      <w:pPr>
        <w:rPr>
          <w:rtl/>
        </w:rPr>
      </w:pPr>
    </w:p>
    <w:p w:rsidR="008D2F21" w:rsidRDefault="008D2F21" w:rsidP="008D2F21">
      <w:pPr>
        <w:pStyle w:val="af9"/>
        <w:keepNext/>
        <w:rPr>
          <w:rtl/>
        </w:rPr>
      </w:pPr>
      <w:r>
        <w:rPr>
          <w:rFonts w:hint="cs"/>
          <w:rtl/>
        </w:rPr>
        <w:t>עדיאל שומרון:</w:t>
      </w:r>
    </w:p>
    <w:p w:rsidR="008D2F21" w:rsidRDefault="008D2F21" w:rsidP="008D2F21">
      <w:pPr>
        <w:pStyle w:val="KeepWithNext"/>
        <w:rPr>
          <w:rtl/>
        </w:rPr>
      </w:pPr>
    </w:p>
    <w:p w:rsidR="008D2F21" w:rsidRDefault="008D2F21" w:rsidP="008D2F21">
      <w:pPr>
        <w:rPr>
          <w:rtl/>
        </w:rPr>
      </w:pPr>
      <w:r>
        <w:rPr>
          <w:rtl/>
        </w:rPr>
        <w:t xml:space="preserve">בסופו של דבר תפקידנו לשמור על הקרקעות ובסופו של דבר יבואו אלי כמנהל הרשות בטענות. אני חושב שאנחנו צריכים </w:t>
      </w:r>
      <w:r w:rsidR="0042621D">
        <w:rPr>
          <w:rFonts w:hint="cs"/>
          <w:rtl/>
        </w:rPr>
        <w:t>להיווע</w:t>
      </w:r>
      <w:r w:rsidR="0042621D">
        <w:rPr>
          <w:rFonts w:hint="eastAsia"/>
          <w:rtl/>
        </w:rPr>
        <w:t>ץ</w:t>
      </w:r>
      <w:r>
        <w:rPr>
          <w:rtl/>
        </w:rPr>
        <w:t xml:space="preserve"> עם ועד העובדים, אבל בסופו של דבר</w:t>
      </w:r>
      <w:r w:rsidR="009A37EE">
        <w:rPr>
          <w:rFonts w:hint="cs"/>
          <w:rtl/>
        </w:rPr>
        <w:t xml:space="preserve"> ההחלטה היא שלנו ואנחנו עשינו את ה- - -</w:t>
      </w:r>
    </w:p>
    <w:p w:rsidR="009A37EE" w:rsidRDefault="009A37EE" w:rsidP="008D2F21">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 xml:space="preserve">האם </w:t>
      </w:r>
      <w:r w:rsidR="0042621D">
        <w:rPr>
          <w:rFonts w:hint="cs"/>
          <w:rtl/>
        </w:rPr>
        <w:t>ההחלטה</w:t>
      </w:r>
      <w:r>
        <w:rPr>
          <w:rFonts w:hint="cs"/>
          <w:rtl/>
        </w:rPr>
        <w:t xml:space="preserve"> הזאת יוצאת לדרך ולא משנה מה העובדים יגידו?</w:t>
      </w:r>
    </w:p>
    <w:p w:rsidR="009A37EE" w:rsidRDefault="009A37EE" w:rsidP="009A37EE">
      <w:pPr>
        <w:rPr>
          <w:rtl/>
        </w:rPr>
      </w:pPr>
    </w:p>
    <w:p w:rsidR="009A37EE" w:rsidRDefault="009A37EE" w:rsidP="009A37EE">
      <w:pPr>
        <w:pStyle w:val="af9"/>
        <w:keepNext/>
        <w:rPr>
          <w:rtl/>
        </w:rPr>
      </w:pPr>
      <w:r>
        <w:rPr>
          <w:rtl/>
        </w:rPr>
        <w:t>עדיאל שומרון:</w:t>
      </w:r>
    </w:p>
    <w:p w:rsidR="009A37EE" w:rsidRDefault="009A37EE" w:rsidP="009A37EE">
      <w:pPr>
        <w:pStyle w:val="KeepWithNext"/>
        <w:rPr>
          <w:rtl/>
        </w:rPr>
      </w:pPr>
    </w:p>
    <w:p w:rsidR="009A37EE" w:rsidRDefault="009A37EE" w:rsidP="009A37EE">
      <w:pPr>
        <w:rPr>
          <w:rtl/>
        </w:rPr>
      </w:pPr>
      <w:r>
        <w:rPr>
          <w:rFonts w:hint="cs"/>
          <w:rtl/>
        </w:rPr>
        <w:t>החלטה על שינוי הכפיפויות בהתאם להחלטת הממשלה יצאה לדרך ולא במחשכים.</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כלומר אין לכם מה לה</w:t>
      </w:r>
      <w:r w:rsidR="0042621D">
        <w:rPr>
          <w:rFonts w:hint="cs"/>
          <w:rtl/>
        </w:rPr>
        <w:t>י</w:t>
      </w:r>
      <w:r>
        <w:rPr>
          <w:rFonts w:hint="cs"/>
          <w:rtl/>
        </w:rPr>
        <w:t>פגש איתם?</w:t>
      </w:r>
    </w:p>
    <w:p w:rsidR="009A37EE" w:rsidRDefault="009A37EE" w:rsidP="009A37EE">
      <w:pPr>
        <w:rPr>
          <w:rtl/>
        </w:rPr>
      </w:pPr>
    </w:p>
    <w:p w:rsidR="009A37EE" w:rsidRDefault="009A37EE" w:rsidP="009A37EE">
      <w:pPr>
        <w:pStyle w:val="af9"/>
        <w:keepNext/>
        <w:rPr>
          <w:rtl/>
        </w:rPr>
      </w:pPr>
      <w:r>
        <w:rPr>
          <w:rtl/>
        </w:rPr>
        <w:t>עדיאל שומרון:</w:t>
      </w:r>
    </w:p>
    <w:p w:rsidR="009A37EE" w:rsidRDefault="009A37EE" w:rsidP="009A37EE">
      <w:pPr>
        <w:pStyle w:val="KeepWithNext"/>
        <w:rPr>
          <w:rtl/>
        </w:rPr>
      </w:pPr>
    </w:p>
    <w:p w:rsidR="009A37EE" w:rsidRDefault="009A37EE" w:rsidP="009A37EE">
      <w:pPr>
        <w:rPr>
          <w:rtl/>
        </w:rPr>
      </w:pPr>
      <w:r>
        <w:rPr>
          <w:rFonts w:hint="cs"/>
          <w:rtl/>
        </w:rPr>
        <w:t>אבל אפשר גם לשנות, אני לא אומר - - - אבל אנחנו במשך שנה וחצי מנסים לייצר איזו שהיא הידברות.</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תראה, אני לא מתכוונת להרפות מזה. בסמכות הוועדה אגב, בניגוד לדיון הבא שהוא דיון מהיר שאין עליו דו"ח מבקר, כאן יש דו"ח מבקר ולכן יש לנו גם סמכות וגם שיניים להמשיך לדון בדבר הזה, וגם להגיע לכל מיני מסקנות. אני לא הולכת להרפות מהדבר הזה, ולו רק כדי, אתה אפילו, גם הסמי רצון טוב או אפילו מראית עין של רצון טוב אתה לא ממש מראה כאן. אז אני אשחרר אותך מהדיון הזה עכשיו, אנחנו נסיים את הדיון אם תגיד לי את הדבר הכל כך מובן מאליו, שאתם פשוט הולכים לשבת איתם, להאזין להם ולספור אותם.</w:t>
      </w:r>
    </w:p>
    <w:p w:rsidR="009A37EE" w:rsidRDefault="009A37EE" w:rsidP="009A37EE">
      <w:pPr>
        <w:rPr>
          <w:rtl/>
        </w:rPr>
      </w:pPr>
    </w:p>
    <w:p w:rsidR="009A37EE" w:rsidRDefault="009A37EE" w:rsidP="009A37EE">
      <w:pPr>
        <w:pStyle w:val="af9"/>
        <w:keepNext/>
        <w:rPr>
          <w:rtl/>
        </w:rPr>
      </w:pPr>
      <w:r>
        <w:rPr>
          <w:rtl/>
        </w:rPr>
        <w:t>עדיאל שומרון:</w:t>
      </w:r>
    </w:p>
    <w:p w:rsidR="009A37EE" w:rsidRDefault="009A37EE" w:rsidP="009A37EE">
      <w:pPr>
        <w:pStyle w:val="KeepWithNext"/>
        <w:rPr>
          <w:rtl/>
        </w:rPr>
      </w:pPr>
    </w:p>
    <w:p w:rsidR="009A37EE" w:rsidRDefault="009A37EE" w:rsidP="009A37EE">
      <w:pPr>
        <w:rPr>
          <w:rtl/>
        </w:rPr>
      </w:pPr>
      <w:r>
        <w:rPr>
          <w:rFonts w:hint="cs"/>
          <w:rtl/>
        </w:rPr>
        <w:t>אנחנו הולכים לשבת איתם, להאזין להם ולשפור אותם.</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לשפור אמרת, בכוונה כדי לא להגיד לספור?</w:t>
      </w:r>
    </w:p>
    <w:p w:rsidR="009A37EE" w:rsidRDefault="009A37EE" w:rsidP="009A37EE">
      <w:pPr>
        <w:rPr>
          <w:rtl/>
        </w:rPr>
      </w:pPr>
    </w:p>
    <w:p w:rsidR="009A37EE" w:rsidRDefault="009A37EE" w:rsidP="009A37EE">
      <w:pPr>
        <w:pStyle w:val="af9"/>
        <w:keepNext/>
        <w:rPr>
          <w:rtl/>
        </w:rPr>
      </w:pPr>
      <w:r>
        <w:rPr>
          <w:rtl/>
        </w:rPr>
        <w:t>עדיאל שומרון:</w:t>
      </w:r>
    </w:p>
    <w:p w:rsidR="009A37EE" w:rsidRDefault="009A37EE" w:rsidP="009A37EE">
      <w:pPr>
        <w:pStyle w:val="KeepWithNext"/>
        <w:rPr>
          <w:rtl/>
        </w:rPr>
      </w:pPr>
    </w:p>
    <w:p w:rsidR="009A37EE" w:rsidRDefault="009A37EE" w:rsidP="009A37EE">
      <w:pPr>
        <w:rPr>
          <w:rtl/>
        </w:rPr>
      </w:pPr>
      <w:r>
        <w:rPr>
          <w:rFonts w:hint="cs"/>
          <w:rtl/>
        </w:rPr>
        <w:t>לספור. אבל השאלה העקרונית האם ההנהלה צריכה לקבל את הסכמת העובדים - - -</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 xml:space="preserve">די, אל תגיד לי את זה עוד פעם, הבנתי אותך. </w:t>
      </w:r>
    </w:p>
    <w:p w:rsidR="009A37EE" w:rsidRDefault="009A37EE" w:rsidP="009A37EE">
      <w:pPr>
        <w:rPr>
          <w:rtl/>
        </w:rPr>
      </w:pPr>
    </w:p>
    <w:p w:rsidR="009A37EE" w:rsidRDefault="009A37EE" w:rsidP="009A37EE">
      <w:pPr>
        <w:pStyle w:val="af9"/>
        <w:keepNext/>
        <w:rPr>
          <w:rtl/>
        </w:rPr>
      </w:pPr>
      <w:r>
        <w:rPr>
          <w:rtl/>
        </w:rPr>
        <w:t xml:space="preserve">גיל </w:t>
      </w:r>
      <w:proofErr w:type="spellStart"/>
      <w:r>
        <w:rPr>
          <w:rtl/>
        </w:rPr>
        <w:t>איזנשטיין</w:t>
      </w:r>
      <w:proofErr w:type="spellEnd"/>
      <w:r>
        <w:rPr>
          <w:rtl/>
        </w:rPr>
        <w:t>-קנה:</w:t>
      </w:r>
    </w:p>
    <w:p w:rsidR="009A37EE" w:rsidRDefault="009A37EE" w:rsidP="009A37EE">
      <w:pPr>
        <w:pStyle w:val="KeepWithNext"/>
        <w:rPr>
          <w:rtl/>
        </w:rPr>
      </w:pPr>
    </w:p>
    <w:p w:rsidR="009A37EE" w:rsidRDefault="009A37EE" w:rsidP="009A37EE">
      <w:pPr>
        <w:rPr>
          <w:rtl/>
        </w:rPr>
      </w:pPr>
      <w:r>
        <w:rPr>
          <w:rFonts w:hint="cs"/>
          <w:rtl/>
        </w:rPr>
        <w:t>אתה - - - ומה ש</w:t>
      </w:r>
      <w:r w:rsidR="0042621D">
        <w:rPr>
          <w:rFonts w:hint="cs"/>
          <w:rtl/>
        </w:rPr>
        <w:t xml:space="preserve">חשוב, אנחנו צריכים להתעסק בדבר </w:t>
      </w:r>
      <w:r>
        <w:rPr>
          <w:rFonts w:hint="cs"/>
          <w:rtl/>
        </w:rPr>
        <w:t xml:space="preserve">הזה, זה מפריע לעובדים להתרכז בהתנהלות הזאת. אתה מסיט אותנו מפתרון בבעיות </w:t>
      </w:r>
      <w:r w:rsidR="0042621D">
        <w:rPr>
          <w:rFonts w:hint="cs"/>
          <w:rtl/>
        </w:rPr>
        <w:t>האמתיות</w:t>
      </w:r>
      <w:r>
        <w:rPr>
          <w:rFonts w:hint="cs"/>
          <w:rtl/>
        </w:rPr>
        <w:t xml:space="preserve"> - - -</w:t>
      </w:r>
    </w:p>
    <w:p w:rsidR="009A37EE" w:rsidRDefault="009A37EE" w:rsidP="009A37EE">
      <w:pPr>
        <w:rPr>
          <w:rtl/>
        </w:rPr>
      </w:pPr>
    </w:p>
    <w:p w:rsidR="009A37EE" w:rsidRDefault="009A37EE" w:rsidP="009A37EE">
      <w:pPr>
        <w:pStyle w:val="a4"/>
        <w:keepNext/>
        <w:rPr>
          <w:rtl/>
        </w:rPr>
      </w:pPr>
      <w:r>
        <w:rPr>
          <w:rtl/>
        </w:rPr>
        <w:lastRenderedPageBreak/>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האם אני יכולה לבקש מכם לדעת על פגישה פרודוקטיבית שבה גם אתה משתתף?</w:t>
      </w:r>
    </w:p>
    <w:p w:rsidR="009A37EE" w:rsidRDefault="009A37EE" w:rsidP="009A37EE">
      <w:pPr>
        <w:rPr>
          <w:rtl/>
        </w:rPr>
      </w:pPr>
    </w:p>
    <w:p w:rsidR="009A37EE" w:rsidRDefault="009A37EE" w:rsidP="009A37EE">
      <w:pPr>
        <w:pStyle w:val="af9"/>
        <w:keepNext/>
        <w:rPr>
          <w:rtl/>
        </w:rPr>
      </w:pPr>
      <w:r>
        <w:rPr>
          <w:rtl/>
        </w:rPr>
        <w:t>עדיאל שומרון:</w:t>
      </w:r>
    </w:p>
    <w:p w:rsidR="009A37EE" w:rsidRDefault="009A37EE" w:rsidP="009A37EE">
      <w:pPr>
        <w:pStyle w:val="KeepWithNext"/>
        <w:rPr>
          <w:rtl/>
        </w:rPr>
      </w:pPr>
    </w:p>
    <w:p w:rsidR="009A37EE" w:rsidRDefault="009A37EE" w:rsidP="009A37EE">
      <w:pPr>
        <w:rPr>
          <w:rtl/>
        </w:rPr>
      </w:pPr>
      <w:r>
        <w:rPr>
          <w:rFonts w:hint="cs"/>
          <w:rtl/>
        </w:rPr>
        <w:t>אני השתתפתי בכל הפגישות, אמרתי לכם. היו עוד פגישות.</w:t>
      </w:r>
    </w:p>
    <w:p w:rsidR="009A37EE" w:rsidRDefault="009A37EE" w:rsidP="009A37EE">
      <w:pPr>
        <w:rPr>
          <w:rtl/>
        </w:rPr>
      </w:pPr>
    </w:p>
    <w:p w:rsidR="009A37EE" w:rsidRDefault="009A37EE" w:rsidP="009A37EE">
      <w:pPr>
        <w:pStyle w:val="af9"/>
        <w:keepNext/>
        <w:rPr>
          <w:rtl/>
        </w:rPr>
      </w:pPr>
      <w:r>
        <w:rPr>
          <w:rtl/>
        </w:rPr>
        <w:t xml:space="preserve">גיל </w:t>
      </w:r>
      <w:proofErr w:type="spellStart"/>
      <w:r>
        <w:rPr>
          <w:rtl/>
        </w:rPr>
        <w:t>איזנשטיין</w:t>
      </w:r>
      <w:proofErr w:type="spellEnd"/>
      <w:r>
        <w:rPr>
          <w:rtl/>
        </w:rPr>
        <w:t>-קנה:</w:t>
      </w:r>
    </w:p>
    <w:p w:rsidR="009A37EE" w:rsidRDefault="009A37EE" w:rsidP="009A37EE">
      <w:pPr>
        <w:pStyle w:val="KeepWithNext"/>
        <w:rPr>
          <w:rtl/>
        </w:rPr>
      </w:pPr>
    </w:p>
    <w:p w:rsidR="009A37EE" w:rsidRDefault="009A37EE" w:rsidP="009A37EE">
      <w:pPr>
        <w:rPr>
          <w:rtl/>
        </w:rPr>
      </w:pPr>
      <w:r>
        <w:rPr>
          <w:rFonts w:hint="cs"/>
          <w:rtl/>
        </w:rPr>
        <w:t>זה פגישות כלום, שום דבר. זה מראית עין.</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האם אני יכולה לשמוע אחרי הפגישה הזאת שקבעתם פגישה נוספת ואז לפי זה אנחנו נחליט איך לנהל את הוועדה בעניין הזה? בסדר?</w:t>
      </w:r>
    </w:p>
    <w:p w:rsidR="009A37EE" w:rsidRDefault="009A37EE" w:rsidP="009A37EE">
      <w:pPr>
        <w:rPr>
          <w:rtl/>
        </w:rPr>
      </w:pPr>
    </w:p>
    <w:p w:rsidR="009A37EE" w:rsidRDefault="009A37EE" w:rsidP="009A37EE">
      <w:pPr>
        <w:pStyle w:val="af9"/>
        <w:keepNext/>
        <w:rPr>
          <w:rtl/>
        </w:rPr>
      </w:pPr>
      <w:r>
        <w:rPr>
          <w:rtl/>
        </w:rPr>
        <w:t xml:space="preserve">גיל </w:t>
      </w:r>
      <w:proofErr w:type="spellStart"/>
      <w:r>
        <w:rPr>
          <w:rtl/>
        </w:rPr>
        <w:t>איזנשטיין</w:t>
      </w:r>
      <w:proofErr w:type="spellEnd"/>
      <w:r>
        <w:rPr>
          <w:rtl/>
        </w:rPr>
        <w:t>-קנה:</w:t>
      </w:r>
    </w:p>
    <w:p w:rsidR="009A37EE" w:rsidRDefault="009A37EE" w:rsidP="009A37EE">
      <w:pPr>
        <w:pStyle w:val="KeepWithNext"/>
        <w:rPr>
          <w:rtl/>
        </w:rPr>
      </w:pPr>
    </w:p>
    <w:p w:rsidR="009A37EE" w:rsidRDefault="009A37EE" w:rsidP="009A37EE">
      <w:pPr>
        <w:rPr>
          <w:rtl/>
        </w:rPr>
      </w:pPr>
      <w:r>
        <w:rPr>
          <w:rFonts w:hint="cs"/>
          <w:rtl/>
        </w:rPr>
        <w:t>כן.</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בוז'י, אני רואה שאתה ממש רוצה להגיד משהו.</w:t>
      </w:r>
    </w:p>
    <w:p w:rsidR="009A37EE" w:rsidRDefault="009A37EE" w:rsidP="009A37EE">
      <w:pPr>
        <w:rPr>
          <w:rtl/>
        </w:rPr>
      </w:pPr>
    </w:p>
    <w:p w:rsidR="009A37EE" w:rsidRDefault="009A37EE" w:rsidP="009A37EE">
      <w:pPr>
        <w:pStyle w:val="a4"/>
        <w:keepNext/>
        <w:rPr>
          <w:rtl/>
        </w:rPr>
      </w:pPr>
      <w:r>
        <w:rPr>
          <w:rtl/>
        </w:rPr>
        <w:t>יצחק הרצוג (המחנה הציוני):</w:t>
      </w:r>
    </w:p>
    <w:p w:rsidR="009A37EE" w:rsidRDefault="009A37EE" w:rsidP="009A37EE">
      <w:pPr>
        <w:pStyle w:val="KeepWithNext"/>
        <w:rPr>
          <w:rtl/>
        </w:rPr>
      </w:pPr>
    </w:p>
    <w:p w:rsidR="009A37EE" w:rsidRDefault="009A37EE" w:rsidP="009A37EE">
      <w:pPr>
        <w:rPr>
          <w:rtl/>
        </w:rPr>
      </w:pPr>
      <w:r>
        <w:rPr>
          <w:rFonts w:hint="cs"/>
          <w:rtl/>
        </w:rPr>
        <w:t>בסך הכל אמרתי גם לה וגם לו, אתם צל הרים כהרים, שבו. בסוף מוצאים פתרונות לכל הדברים האלה, זה הכל.</w:t>
      </w:r>
    </w:p>
    <w:p w:rsidR="009A37EE" w:rsidRDefault="009A37EE" w:rsidP="009A37EE">
      <w:pPr>
        <w:rPr>
          <w:rtl/>
        </w:rPr>
      </w:pPr>
    </w:p>
    <w:p w:rsidR="009A37EE" w:rsidRDefault="009A37EE" w:rsidP="009A37EE">
      <w:pPr>
        <w:pStyle w:val="af9"/>
        <w:keepNext/>
        <w:rPr>
          <w:rtl/>
        </w:rPr>
      </w:pPr>
      <w:r>
        <w:rPr>
          <w:rtl/>
        </w:rPr>
        <w:t>אורן אבלה:</w:t>
      </w:r>
    </w:p>
    <w:p w:rsidR="009A37EE" w:rsidRDefault="009A37EE" w:rsidP="009A37EE">
      <w:pPr>
        <w:pStyle w:val="KeepWithNext"/>
        <w:rPr>
          <w:rtl/>
        </w:rPr>
      </w:pPr>
    </w:p>
    <w:p w:rsidR="009A37EE" w:rsidRDefault="009A37EE" w:rsidP="009A37EE">
      <w:pPr>
        <w:rPr>
          <w:rtl/>
        </w:rPr>
      </w:pPr>
      <w:r>
        <w:rPr>
          <w:rFonts w:hint="cs"/>
          <w:rtl/>
        </w:rPr>
        <w:t>גבירתי אפשר להוסיף מילה?</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 xml:space="preserve">אבל אתה לא מהדיון הזה. </w:t>
      </w:r>
    </w:p>
    <w:p w:rsidR="009A37EE" w:rsidRDefault="009A37EE" w:rsidP="009A37EE">
      <w:pPr>
        <w:rPr>
          <w:rtl/>
        </w:rPr>
      </w:pPr>
    </w:p>
    <w:p w:rsidR="009A37EE" w:rsidRDefault="009A37EE" w:rsidP="009A37EE">
      <w:pPr>
        <w:pStyle w:val="af9"/>
        <w:keepNext/>
        <w:rPr>
          <w:rtl/>
        </w:rPr>
      </w:pPr>
      <w:r>
        <w:rPr>
          <w:rtl/>
        </w:rPr>
        <w:t>אורן אבלה:</w:t>
      </w:r>
    </w:p>
    <w:p w:rsidR="009A37EE" w:rsidRDefault="009A37EE" w:rsidP="009A37EE">
      <w:pPr>
        <w:pStyle w:val="KeepWithNext"/>
        <w:rPr>
          <w:rtl/>
        </w:rPr>
      </w:pPr>
    </w:p>
    <w:p w:rsidR="009A37EE" w:rsidRDefault="009A37EE" w:rsidP="009A37EE">
      <w:pPr>
        <w:rPr>
          <w:rtl/>
        </w:rPr>
      </w:pPr>
      <w:r>
        <w:rPr>
          <w:rFonts w:hint="cs"/>
          <w:rtl/>
        </w:rPr>
        <w:t>אבל קבלת הקהל סגורה לתושבים ובסוף הציבור משלם את המחיר.</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בסדר זה, ככה זה, אתה יודע, לשמחתי עדיין זכות העבודה המאורגנת מעוגנת באמנות בינלאומיות בחוק.</w:t>
      </w:r>
    </w:p>
    <w:p w:rsidR="009A37EE" w:rsidRDefault="009A37EE" w:rsidP="009A37EE">
      <w:pPr>
        <w:rPr>
          <w:rtl/>
        </w:rPr>
      </w:pPr>
    </w:p>
    <w:p w:rsidR="009A37EE" w:rsidRDefault="009A37EE" w:rsidP="009A37EE">
      <w:pPr>
        <w:pStyle w:val="af9"/>
        <w:keepNext/>
        <w:rPr>
          <w:rtl/>
        </w:rPr>
      </w:pPr>
      <w:r>
        <w:rPr>
          <w:rtl/>
        </w:rPr>
        <w:t>אורן אבלה:</w:t>
      </w:r>
    </w:p>
    <w:p w:rsidR="009A37EE" w:rsidRDefault="009A37EE" w:rsidP="009A37EE">
      <w:pPr>
        <w:pStyle w:val="KeepWithNext"/>
        <w:rPr>
          <w:rtl/>
        </w:rPr>
      </w:pPr>
    </w:p>
    <w:p w:rsidR="009A37EE" w:rsidRDefault="009A37EE" w:rsidP="009A37EE">
      <w:pPr>
        <w:rPr>
          <w:rtl/>
        </w:rPr>
      </w:pPr>
      <w:r>
        <w:rPr>
          <w:rFonts w:hint="cs"/>
          <w:rtl/>
        </w:rPr>
        <w:t>בצדק. אבל שיודיעו לציבור שסגור.</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 xml:space="preserve">לעובדים לא </w:t>
      </w:r>
      <w:r w:rsidR="0042621D">
        <w:rPr>
          <w:rFonts w:hint="cs"/>
          <w:rtl/>
        </w:rPr>
        <w:t>היית</w:t>
      </w:r>
      <w:r w:rsidR="0042621D">
        <w:rPr>
          <w:rFonts w:hint="eastAsia"/>
          <w:rtl/>
        </w:rPr>
        <w:t>ה</w:t>
      </w:r>
      <w:r>
        <w:rPr>
          <w:rFonts w:hint="cs"/>
          <w:rtl/>
        </w:rPr>
        <w:t xml:space="preserve"> שום יכולת להגיד את דברם אם לא היו שמור להם הכוח שיש להם.</w:t>
      </w:r>
    </w:p>
    <w:p w:rsidR="009A37EE" w:rsidRDefault="009A37EE" w:rsidP="009A37EE">
      <w:pPr>
        <w:rPr>
          <w:rtl/>
        </w:rPr>
      </w:pPr>
    </w:p>
    <w:p w:rsidR="009A37EE" w:rsidRDefault="009A37EE" w:rsidP="009A37EE">
      <w:pPr>
        <w:pStyle w:val="af9"/>
        <w:keepNext/>
        <w:rPr>
          <w:rtl/>
        </w:rPr>
      </w:pPr>
      <w:r>
        <w:rPr>
          <w:rtl/>
        </w:rPr>
        <w:t>אורן אבלה:</w:t>
      </w:r>
    </w:p>
    <w:p w:rsidR="009A37EE" w:rsidRDefault="009A37EE" w:rsidP="009A37EE">
      <w:pPr>
        <w:pStyle w:val="KeepWithNext"/>
        <w:rPr>
          <w:rtl/>
        </w:rPr>
      </w:pPr>
    </w:p>
    <w:p w:rsidR="009A37EE" w:rsidRDefault="009A37EE" w:rsidP="007A2191">
      <w:pPr>
        <w:rPr>
          <w:rtl/>
        </w:rPr>
      </w:pPr>
      <w:r>
        <w:rPr>
          <w:rFonts w:hint="cs"/>
          <w:rtl/>
        </w:rPr>
        <w:t>שיודיעו לציבור שסגור. אנשים מגיעים סתם למשרדים והכל סגור. שיודיעו לציבור.</w:t>
      </w:r>
    </w:p>
    <w:p w:rsidR="009A37EE" w:rsidRDefault="009A37EE" w:rsidP="009A37EE">
      <w:pPr>
        <w:pStyle w:val="af9"/>
        <w:keepNext/>
        <w:rPr>
          <w:rtl/>
        </w:rPr>
      </w:pPr>
      <w:r>
        <w:rPr>
          <w:rtl/>
        </w:rPr>
        <w:lastRenderedPageBreak/>
        <w:t xml:space="preserve">גיל </w:t>
      </w:r>
      <w:proofErr w:type="spellStart"/>
      <w:r>
        <w:rPr>
          <w:rtl/>
        </w:rPr>
        <w:t>איזנשטיין</w:t>
      </w:r>
      <w:proofErr w:type="spellEnd"/>
      <w:r>
        <w:rPr>
          <w:rtl/>
        </w:rPr>
        <w:t>-קנה:</w:t>
      </w:r>
    </w:p>
    <w:p w:rsidR="009A37EE" w:rsidRDefault="009A37EE" w:rsidP="009A37EE">
      <w:pPr>
        <w:pStyle w:val="KeepWithNext"/>
        <w:rPr>
          <w:rtl/>
        </w:rPr>
      </w:pPr>
    </w:p>
    <w:p w:rsidR="009A37EE" w:rsidRDefault="009A37EE" w:rsidP="009A37EE">
      <w:pPr>
        <w:rPr>
          <w:rtl/>
        </w:rPr>
      </w:pPr>
      <w:r>
        <w:rPr>
          <w:rFonts w:hint="cs"/>
          <w:rtl/>
        </w:rPr>
        <w:t>אנחנו נודיע מראש. האמת, לא רוצים להודיע - - -</w:t>
      </w:r>
    </w:p>
    <w:p w:rsidR="009A37EE" w:rsidRDefault="009A37EE" w:rsidP="009A37EE">
      <w:pPr>
        <w:rPr>
          <w:rtl/>
        </w:rPr>
      </w:pPr>
    </w:p>
    <w:p w:rsidR="009A37EE" w:rsidRDefault="009A37EE" w:rsidP="009A37EE">
      <w:pPr>
        <w:pStyle w:val="af9"/>
        <w:keepNext/>
        <w:rPr>
          <w:rtl/>
        </w:rPr>
      </w:pPr>
      <w:r>
        <w:rPr>
          <w:rtl/>
        </w:rPr>
        <w:t>אורן אבלה:</w:t>
      </w:r>
    </w:p>
    <w:p w:rsidR="009A37EE" w:rsidRDefault="009A37EE" w:rsidP="009A37EE">
      <w:pPr>
        <w:pStyle w:val="KeepWithNext"/>
        <w:rPr>
          <w:rtl/>
        </w:rPr>
      </w:pPr>
    </w:p>
    <w:p w:rsidR="009A37EE" w:rsidRDefault="009A37EE" w:rsidP="009A37EE">
      <w:pPr>
        <w:rPr>
          <w:rtl/>
        </w:rPr>
      </w:pPr>
      <w:r>
        <w:rPr>
          <w:rFonts w:hint="cs"/>
          <w:rtl/>
        </w:rPr>
        <w:t>לא היו תלונות אליכם, אבל זה המצב.</w:t>
      </w:r>
    </w:p>
    <w:p w:rsidR="009A37EE" w:rsidRDefault="009A37EE" w:rsidP="009A37EE">
      <w:pPr>
        <w:rPr>
          <w:rtl/>
        </w:rPr>
      </w:pPr>
    </w:p>
    <w:p w:rsidR="009A37EE" w:rsidRDefault="009A37EE" w:rsidP="009A37EE">
      <w:pPr>
        <w:pStyle w:val="af9"/>
        <w:keepNext/>
        <w:rPr>
          <w:rtl/>
        </w:rPr>
      </w:pPr>
      <w:r>
        <w:rPr>
          <w:rtl/>
        </w:rPr>
        <w:t xml:space="preserve">גיל </w:t>
      </w:r>
      <w:proofErr w:type="spellStart"/>
      <w:r>
        <w:rPr>
          <w:rtl/>
        </w:rPr>
        <w:t>איזנשטיין</w:t>
      </w:r>
      <w:proofErr w:type="spellEnd"/>
      <w:r>
        <w:rPr>
          <w:rtl/>
        </w:rPr>
        <w:t>-קנה:</w:t>
      </w:r>
    </w:p>
    <w:p w:rsidR="009A37EE" w:rsidRDefault="009A37EE" w:rsidP="009A37EE">
      <w:pPr>
        <w:pStyle w:val="KeepWithNext"/>
        <w:rPr>
          <w:rtl/>
        </w:rPr>
      </w:pPr>
    </w:p>
    <w:p w:rsidR="009A37EE" w:rsidRDefault="009A37EE" w:rsidP="009A37EE">
      <w:pPr>
        <w:rPr>
          <w:rtl/>
        </w:rPr>
      </w:pPr>
      <w:r>
        <w:rPr>
          <w:rFonts w:hint="cs"/>
          <w:rtl/>
        </w:rPr>
        <w:t>אנחנו לא רוצים את הצעדים האלה.</w:t>
      </w:r>
    </w:p>
    <w:p w:rsidR="009A37EE" w:rsidRDefault="009A37EE" w:rsidP="009A37EE">
      <w:pPr>
        <w:rPr>
          <w:rtl/>
        </w:rPr>
      </w:pPr>
    </w:p>
    <w:p w:rsidR="009A37EE" w:rsidRDefault="009A37EE" w:rsidP="009A37EE">
      <w:pPr>
        <w:pStyle w:val="a4"/>
        <w:keepNext/>
        <w:rPr>
          <w:rtl/>
        </w:rPr>
      </w:pPr>
      <w:r>
        <w:rPr>
          <w:rtl/>
        </w:rPr>
        <w:t>שלי יחימוביץ (המחנה הציוני):</w:t>
      </w:r>
    </w:p>
    <w:p w:rsidR="009A37EE" w:rsidRDefault="009A37EE" w:rsidP="009A37EE">
      <w:pPr>
        <w:pStyle w:val="KeepWithNext"/>
        <w:rPr>
          <w:rtl/>
        </w:rPr>
      </w:pPr>
    </w:p>
    <w:p w:rsidR="009A37EE" w:rsidRDefault="009A37EE" w:rsidP="009A37EE">
      <w:pPr>
        <w:rPr>
          <w:rtl/>
        </w:rPr>
      </w:pPr>
      <w:r>
        <w:rPr>
          <w:rFonts w:hint="cs"/>
          <w:rtl/>
        </w:rPr>
        <w:t>תודה רבה. גיל אני מודה לך שבאת. עדיאל אתה נשאר איתנו. תעדכנו אותי בבקשה שנקבעה ישיבה ואנחנו נמשיך לעקוב אחרי העניין.</w:t>
      </w:r>
    </w:p>
    <w:p w:rsidR="009A37EE" w:rsidRDefault="009A37EE" w:rsidP="009A37EE">
      <w:pPr>
        <w:rPr>
          <w:rtl/>
        </w:rPr>
      </w:pPr>
    </w:p>
    <w:p w:rsidR="009A37EE" w:rsidRDefault="009A37EE" w:rsidP="009A37EE">
      <w:pPr>
        <w:pStyle w:val="af9"/>
        <w:keepNext/>
        <w:rPr>
          <w:rtl/>
        </w:rPr>
      </w:pPr>
      <w:r>
        <w:rPr>
          <w:rtl/>
        </w:rPr>
        <w:t xml:space="preserve">גיל </w:t>
      </w:r>
      <w:proofErr w:type="spellStart"/>
      <w:r>
        <w:rPr>
          <w:rtl/>
        </w:rPr>
        <w:t>איזנשטיין</w:t>
      </w:r>
      <w:proofErr w:type="spellEnd"/>
      <w:r>
        <w:rPr>
          <w:rtl/>
        </w:rPr>
        <w:t>-קנה:</w:t>
      </w:r>
    </w:p>
    <w:p w:rsidR="009A37EE" w:rsidRDefault="009A37EE" w:rsidP="009A37EE">
      <w:pPr>
        <w:pStyle w:val="KeepWithNext"/>
        <w:rPr>
          <w:rtl/>
        </w:rPr>
      </w:pPr>
    </w:p>
    <w:p w:rsidR="009A37EE" w:rsidRDefault="009A37EE" w:rsidP="009A37EE">
      <w:pPr>
        <w:rPr>
          <w:rtl/>
        </w:rPr>
      </w:pPr>
      <w:r>
        <w:rPr>
          <w:rFonts w:hint="cs"/>
          <w:rtl/>
        </w:rPr>
        <w:t>עד עכשיו לא רצו.</w:t>
      </w:r>
    </w:p>
    <w:p w:rsidR="009A37EE" w:rsidRDefault="009A37EE" w:rsidP="009A37EE">
      <w:pPr>
        <w:rPr>
          <w:rtl/>
        </w:rPr>
      </w:pPr>
    </w:p>
    <w:p w:rsidR="009A37EE" w:rsidRDefault="009A37EE" w:rsidP="009A37EE">
      <w:pPr>
        <w:pStyle w:val="af9"/>
        <w:keepNext/>
        <w:rPr>
          <w:rtl/>
        </w:rPr>
      </w:pPr>
      <w:r>
        <w:rPr>
          <w:rtl/>
        </w:rPr>
        <w:t>עדיאל שומרון:</w:t>
      </w:r>
    </w:p>
    <w:p w:rsidR="009A37EE" w:rsidRDefault="009A37EE" w:rsidP="009A37EE">
      <w:pPr>
        <w:pStyle w:val="KeepWithNext"/>
        <w:rPr>
          <w:rtl/>
        </w:rPr>
      </w:pPr>
    </w:p>
    <w:p w:rsidR="009A37EE" w:rsidRDefault="009A37EE" w:rsidP="009A37EE">
      <w:pPr>
        <w:rPr>
          <w:rtl/>
        </w:rPr>
      </w:pPr>
      <w:r>
        <w:rPr>
          <w:rFonts w:hint="cs"/>
          <w:rtl/>
        </w:rPr>
        <w:t xml:space="preserve">סליחה, לא </w:t>
      </w:r>
      <w:r w:rsidR="0042621D">
        <w:rPr>
          <w:rFonts w:hint="cs"/>
          <w:rtl/>
        </w:rPr>
        <w:t>היית</w:t>
      </w:r>
      <w:r w:rsidR="0042621D">
        <w:rPr>
          <w:rFonts w:hint="eastAsia"/>
          <w:rtl/>
        </w:rPr>
        <w:t>ה</w:t>
      </w:r>
      <w:r>
        <w:rPr>
          <w:rFonts w:hint="cs"/>
          <w:rtl/>
        </w:rPr>
        <w:t xml:space="preserve"> שום פניה שלכם לקבוע פגישה וכשתהיה פניה היא תיקבע. </w:t>
      </w:r>
    </w:p>
    <w:p w:rsidR="009A37EE" w:rsidRDefault="009A37EE" w:rsidP="009A37EE">
      <w:pPr>
        <w:rPr>
          <w:rtl/>
        </w:rPr>
      </w:pPr>
    </w:p>
    <w:p w:rsidR="008D4FCC" w:rsidRDefault="008D4FCC" w:rsidP="008D4FCC">
      <w:pPr>
        <w:pStyle w:val="af9"/>
        <w:keepNext/>
        <w:rPr>
          <w:rtl/>
        </w:rPr>
      </w:pPr>
      <w:r>
        <w:rPr>
          <w:rtl/>
        </w:rPr>
        <w:t xml:space="preserve">גיל </w:t>
      </w:r>
      <w:proofErr w:type="spellStart"/>
      <w:r>
        <w:rPr>
          <w:rtl/>
        </w:rPr>
        <w:t>איזנשטיין</w:t>
      </w:r>
      <w:proofErr w:type="spellEnd"/>
      <w:r>
        <w:rPr>
          <w:rtl/>
        </w:rPr>
        <w:t>-קנה:</w:t>
      </w:r>
    </w:p>
    <w:p w:rsidR="008D4FCC" w:rsidRDefault="008D4FCC" w:rsidP="008D4FCC">
      <w:pPr>
        <w:pStyle w:val="KeepWithNext"/>
        <w:rPr>
          <w:rtl/>
        </w:rPr>
      </w:pPr>
    </w:p>
    <w:p w:rsidR="008D4FCC" w:rsidRDefault="008D4FCC" w:rsidP="008D4FCC">
      <w:pPr>
        <w:rPr>
          <w:rtl/>
        </w:rPr>
      </w:pPr>
      <w:r>
        <w:rPr>
          <w:rFonts w:hint="cs"/>
          <w:rtl/>
        </w:rPr>
        <w:t>אנחנו מדי יום - - - של הוועד לדבר עם ההנהלה.</w:t>
      </w:r>
    </w:p>
    <w:p w:rsidR="008D4FCC" w:rsidRDefault="008D4FCC" w:rsidP="008D4FCC">
      <w:pPr>
        <w:rPr>
          <w:rtl/>
        </w:rPr>
      </w:pPr>
    </w:p>
    <w:p w:rsidR="008D4FCC" w:rsidRDefault="008D4FCC" w:rsidP="008D4FCC">
      <w:pPr>
        <w:pStyle w:val="af9"/>
        <w:keepNext/>
        <w:rPr>
          <w:rtl/>
        </w:rPr>
      </w:pPr>
      <w:r>
        <w:rPr>
          <w:rtl/>
        </w:rPr>
        <w:t>עדיאל שומרון:</w:t>
      </w:r>
    </w:p>
    <w:p w:rsidR="008D4FCC" w:rsidRDefault="008D4FCC" w:rsidP="008D4FCC">
      <w:pPr>
        <w:pStyle w:val="KeepWithNext"/>
        <w:rPr>
          <w:rtl/>
        </w:rPr>
      </w:pPr>
    </w:p>
    <w:p w:rsidR="008D4FCC" w:rsidRDefault="008D4FCC" w:rsidP="008D4FCC">
      <w:pPr>
        <w:rPr>
          <w:rtl/>
        </w:rPr>
      </w:pPr>
      <w:r>
        <w:rPr>
          <w:rFonts w:hint="cs"/>
          <w:rtl/>
        </w:rPr>
        <w:t>כשאת הרמת טלפון אלי וביקשת שאגיע לתל אביב, הגעתי אחרי שעה. הדבר הזה לא נעשה.</w:t>
      </w:r>
    </w:p>
    <w:p w:rsidR="008D4FCC" w:rsidRDefault="008D4FCC" w:rsidP="008D4FCC">
      <w:pPr>
        <w:rPr>
          <w:rtl/>
        </w:rPr>
      </w:pPr>
    </w:p>
    <w:p w:rsidR="008D4FCC" w:rsidRDefault="008D4FCC" w:rsidP="008D4FCC">
      <w:pPr>
        <w:pStyle w:val="a4"/>
        <w:keepNext/>
        <w:rPr>
          <w:rtl/>
        </w:rPr>
      </w:pPr>
      <w:r>
        <w:rPr>
          <w:rtl/>
        </w:rPr>
        <w:t>שלי יחימוביץ (המחנה הציוני):</w:t>
      </w:r>
    </w:p>
    <w:p w:rsidR="008D4FCC" w:rsidRDefault="008D4FCC" w:rsidP="008D4FCC">
      <w:pPr>
        <w:pStyle w:val="KeepWithNext"/>
        <w:rPr>
          <w:rtl/>
        </w:rPr>
      </w:pPr>
    </w:p>
    <w:p w:rsidR="009A37EE" w:rsidRDefault="008D4FCC" w:rsidP="008D4FCC">
      <w:pPr>
        <w:rPr>
          <w:rtl/>
        </w:rPr>
      </w:pPr>
      <w:r>
        <w:rPr>
          <w:rFonts w:hint="cs"/>
          <w:rtl/>
        </w:rPr>
        <w:t xml:space="preserve">חברי הוועד אתם משוחררים, תודה רבה. תעדכנו אותי מה קורה ונעקוב אחרי הסוגיה הזאת. </w:t>
      </w:r>
    </w:p>
    <w:p w:rsidR="008D4FCC" w:rsidRDefault="008D4FCC" w:rsidP="008D4FCC">
      <w:pPr>
        <w:pStyle w:val="afc"/>
        <w:keepNext/>
        <w:ind w:firstLine="0"/>
        <w:rPr>
          <w:b w:val="0"/>
          <w:bCs w:val="0"/>
          <w:rtl/>
        </w:rPr>
      </w:pPr>
    </w:p>
    <w:p w:rsidR="007A2191" w:rsidRPr="007A2191" w:rsidRDefault="007A2191" w:rsidP="007A2191">
      <w:pPr>
        <w:rPr>
          <w:rtl/>
        </w:rPr>
      </w:pPr>
    </w:p>
    <w:p w:rsidR="008D4FCC" w:rsidRDefault="008D4FCC" w:rsidP="00273EB0">
      <w:pPr>
        <w:pStyle w:val="afc"/>
        <w:keepNext/>
        <w:rPr>
          <w:rtl/>
        </w:rPr>
      </w:pPr>
      <w:bookmarkStart w:id="0" w:name="_GoBack"/>
      <w:bookmarkEnd w:id="0"/>
      <w:r>
        <w:rPr>
          <w:rtl/>
        </w:rPr>
        <w:t>הישיבה ננעלה בשעה 11:30.</w:t>
      </w:r>
    </w:p>
    <w:p w:rsidR="008D4FCC" w:rsidRDefault="008D4FCC" w:rsidP="008D4FCC">
      <w:pPr>
        <w:pStyle w:val="KeepWithNext"/>
        <w:rPr>
          <w:rtl/>
        </w:rPr>
      </w:pPr>
    </w:p>
    <w:p w:rsidR="008D4FCC" w:rsidRDefault="008D4FCC" w:rsidP="008D4FCC">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Default="008D2F21" w:rsidP="008D2F21">
      <w:pPr>
        <w:rPr>
          <w:rtl/>
        </w:rPr>
      </w:pPr>
    </w:p>
    <w:p w:rsidR="008D2F21" w:rsidRPr="008713A4" w:rsidRDefault="008D2F21" w:rsidP="008D2F21">
      <w:pPr>
        <w:rPr>
          <w:rtl/>
        </w:rPr>
      </w:pPr>
    </w:p>
    <w:sectPr w:rsidR="008D2F21" w:rsidRPr="008713A4" w:rsidSect="00273E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2F21" w:rsidRDefault="008D2F21">
      <w:r>
        <w:separator/>
      </w:r>
    </w:p>
  </w:endnote>
  <w:endnote w:type="continuationSeparator" w:id="0">
    <w:p w:rsidR="008D2F21" w:rsidRDefault="008D2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2F21" w:rsidRDefault="008D2F21">
      <w:r>
        <w:separator/>
      </w:r>
    </w:p>
  </w:footnote>
  <w:footnote w:type="continuationSeparator" w:id="0">
    <w:p w:rsidR="008D2F21" w:rsidRDefault="008D2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F21" w:rsidRDefault="008D2F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2F21" w:rsidRDefault="008D2F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F21" w:rsidRDefault="008D2F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3EB0">
      <w:rPr>
        <w:rStyle w:val="af7"/>
        <w:noProof/>
        <w:rtl/>
      </w:rPr>
      <w:t>13</w:t>
    </w:r>
    <w:r>
      <w:rPr>
        <w:rStyle w:val="af7"/>
      </w:rPr>
      <w:fldChar w:fldCharType="end"/>
    </w:r>
  </w:p>
  <w:p w:rsidR="008D2F21" w:rsidRPr="00CC5815" w:rsidRDefault="008D2F21" w:rsidP="008E5E3F">
    <w:pPr>
      <w:pStyle w:val="a3"/>
      <w:ind w:firstLine="0"/>
    </w:pPr>
    <w:r>
      <w:rPr>
        <w:rtl/>
      </w:rPr>
      <w:t>הוועדה לענייני ביקורת המדינה</w:t>
    </w:r>
  </w:p>
  <w:p w:rsidR="008D2F21" w:rsidRPr="00CC5815" w:rsidRDefault="008D2F21" w:rsidP="008E5E3F">
    <w:pPr>
      <w:pStyle w:val="a3"/>
      <w:ind w:firstLine="0"/>
      <w:rPr>
        <w:rtl/>
      </w:rPr>
    </w:pPr>
    <w:r>
      <w:rPr>
        <w:rtl/>
      </w:rPr>
      <w:t>05/06/2018</w:t>
    </w:r>
  </w:p>
  <w:p w:rsidR="008D2F21" w:rsidRPr="00CC5815" w:rsidRDefault="008D2F2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F21" w:rsidRDefault="008D2F21" w:rsidP="000A17C6">
    <w:pPr>
      <w:keepNext/>
      <w:spacing w:line="240" w:lineRule="atLeast"/>
      <w:ind w:firstLine="0"/>
      <w:jc w:val="center"/>
      <w:outlineLvl w:val="0"/>
      <w:rPr>
        <w:rtl/>
      </w:rPr>
    </w:pPr>
    <w:r>
      <w:rPr>
        <w:noProof/>
      </w:rPr>
      <w:drawing>
        <wp:inline distT="0" distB="0" distL="0" distR="0" wp14:anchorId="624683A9" wp14:editId="4635DD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D2F21" w:rsidRDefault="008D2F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D2F21" w:rsidRDefault="008D2F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031"/>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3EB0"/>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2621D"/>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2191"/>
    <w:rsid w:val="007C693F"/>
    <w:rsid w:val="007C6ADD"/>
    <w:rsid w:val="0082136D"/>
    <w:rsid w:val="008320F6"/>
    <w:rsid w:val="00841223"/>
    <w:rsid w:val="00846BE9"/>
    <w:rsid w:val="00853207"/>
    <w:rsid w:val="008713A4"/>
    <w:rsid w:val="00875F10"/>
    <w:rsid w:val="008C6035"/>
    <w:rsid w:val="008C7015"/>
    <w:rsid w:val="008D1DFB"/>
    <w:rsid w:val="008D2F21"/>
    <w:rsid w:val="008D4FCC"/>
    <w:rsid w:val="008E03B4"/>
    <w:rsid w:val="008E5E3F"/>
    <w:rsid w:val="0090279B"/>
    <w:rsid w:val="00914904"/>
    <w:rsid w:val="009258CE"/>
    <w:rsid w:val="009515F0"/>
    <w:rsid w:val="009830CB"/>
    <w:rsid w:val="009A37EE"/>
    <w:rsid w:val="009C6BFD"/>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89293A9"/>
  <w15:docId w15:val="{FBF81419-FE84-4F6D-A0D8-835FDFF36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D2F21"/>
    <w:pPr>
      <w:spacing w:line="240" w:lineRule="auto"/>
    </w:pPr>
    <w:rPr>
      <w:rFonts w:ascii="Tahoma" w:hAnsi="Tahoma" w:cs="Tahoma"/>
      <w:sz w:val="16"/>
      <w:szCs w:val="16"/>
    </w:rPr>
  </w:style>
  <w:style w:type="character" w:customStyle="1" w:styleId="afe">
    <w:name w:val="טקסט בלונים תו"/>
    <w:basedOn w:val="a0"/>
    <w:link w:val="afd"/>
    <w:rsid w:val="008D2F21"/>
    <w:rPr>
      <w:rFonts w:ascii="Tahoma" w:hAnsi="Tahoma" w:cs="Tahoma"/>
      <w:sz w:val="16"/>
      <w:szCs w:val="16"/>
    </w:rPr>
  </w:style>
  <w:style w:type="table" w:styleId="aff">
    <w:name w:val="Table Grid"/>
    <w:basedOn w:val="a1"/>
    <w:rsid w:val="009C6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078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45F6B-159A-459A-8786-5E96AED95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14</Pages>
  <Words>3730</Words>
  <Characters>17266</Characters>
  <Application>Microsoft Office Word</Application>
  <DocSecurity>0</DocSecurity>
  <Lines>143</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2018-06-18T12:53:00Z</dcterms:modified>
</cp:coreProperties>
</file>