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94A6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61F4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94A6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94A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17</w:t>
      </w:r>
    </w:p>
    <w:p w:rsidR="00E64116" w:rsidRPr="008713A4" w:rsidRDefault="00494A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הפנים והגנת הסביבה</w:t>
      </w:r>
    </w:p>
    <w:p w:rsidR="00E64116" w:rsidRPr="008713A4" w:rsidRDefault="00494A6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בתמוז </w:t>
      </w:r>
      <w:proofErr w:type="spellStart"/>
      <w:r w:rsidR="000D3797">
        <w:rPr>
          <w:b/>
          <w:bCs/>
          <w:u w:val="single"/>
          <w:rtl/>
        </w:rPr>
        <w:t>התש"ף</w:t>
      </w:r>
      <w:proofErr w:type="spellEnd"/>
      <w:r w:rsidR="000D3797">
        <w:rPr>
          <w:b/>
          <w:bCs/>
          <w:u w:val="single"/>
          <w:rtl/>
        </w:rPr>
        <w:t xml:space="preserve"> (23 ביוני 2020), שעה 12:0</w:t>
      </w:r>
      <w:r w:rsidR="000D3797">
        <w:rPr>
          <w:rFonts w:hint="cs"/>
          <w:b/>
          <w:bCs/>
          <w:u w:val="single"/>
          <w:rtl/>
        </w:rPr>
        <w:t>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94A63" w:rsidP="007C693F">
      <w:pPr>
        <w:spacing w:before="60"/>
        <w:ind w:firstLine="0"/>
        <w:rPr>
          <w:rtl/>
        </w:rPr>
      </w:pPr>
      <w:r w:rsidRPr="00494A63">
        <w:rPr>
          <w:rtl/>
        </w:rPr>
        <w:t xml:space="preserve">התייעצות עם ועדת הפנים והגנת הסביבה של הכנסת בדבר סיום כהונת הוועדה הממונה בתל </w:t>
      </w:r>
      <w:proofErr w:type="spellStart"/>
      <w:r w:rsidRPr="00494A63">
        <w:rPr>
          <w:rtl/>
        </w:rPr>
        <w:t>מונד</w:t>
      </w:r>
      <w:proofErr w:type="spellEnd"/>
      <w:r w:rsidRPr="00494A63">
        <w:rPr>
          <w:rtl/>
        </w:rPr>
        <w:t xml:space="preserve"> וקביעת מועד בחירות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94A63" w:rsidRPr="008713A4" w:rsidRDefault="00494A6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94A63" w:rsidRDefault="00494A63" w:rsidP="00EC1FB3">
      <w:pPr>
        <w:ind w:firstLine="0"/>
        <w:rPr>
          <w:rtl/>
        </w:rPr>
      </w:pPr>
      <w:r w:rsidRPr="00494A63">
        <w:rPr>
          <w:rtl/>
        </w:rPr>
        <w:t>מיקי חיימוביץ' – היו"ר</w:t>
      </w:r>
    </w:p>
    <w:p w:rsidR="00494A63" w:rsidRPr="00494A63" w:rsidRDefault="00494A63" w:rsidP="006848ED">
      <w:pPr>
        <w:ind w:firstLine="0"/>
        <w:rPr>
          <w:rtl/>
        </w:rPr>
      </w:pPr>
      <w:r w:rsidRPr="00494A63">
        <w:rPr>
          <w:rtl/>
        </w:rPr>
        <w:t xml:space="preserve">משה ארבל </w:t>
      </w:r>
    </w:p>
    <w:p w:rsidR="00494A63" w:rsidRPr="00494A63" w:rsidRDefault="00494A63" w:rsidP="006848ED">
      <w:pPr>
        <w:ind w:firstLine="0"/>
        <w:rPr>
          <w:rtl/>
        </w:rPr>
      </w:pPr>
      <w:r w:rsidRPr="00494A63">
        <w:rPr>
          <w:rtl/>
        </w:rPr>
        <w:t xml:space="preserve">איתן </w:t>
      </w:r>
      <w:proofErr w:type="spellStart"/>
      <w:r w:rsidRPr="00494A63">
        <w:rPr>
          <w:rtl/>
        </w:rPr>
        <w:t>גינזבורג</w:t>
      </w:r>
      <w:proofErr w:type="spellEnd"/>
      <w:r w:rsidRPr="00494A63">
        <w:rPr>
          <w:rtl/>
        </w:rPr>
        <w:t xml:space="preserve"> </w:t>
      </w:r>
    </w:p>
    <w:p w:rsidR="00494A63" w:rsidRPr="008713A4" w:rsidRDefault="00494A6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3"/>
        <w:gridCol w:w="336"/>
        <w:gridCol w:w="5926"/>
      </w:tblGrid>
      <w:tr w:rsidR="00494A63" w:rsidTr="00494A63">
        <w:tc>
          <w:tcPr>
            <w:tcW w:w="0" w:type="auto"/>
            <w:shd w:val="clear" w:color="auto" w:fill="auto"/>
          </w:tcPr>
          <w:p w:rsidR="00494A63" w:rsidRDefault="0049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בר סימן טוב</w:t>
            </w:r>
          </w:p>
        </w:tc>
        <w:tc>
          <w:tcPr>
            <w:tcW w:w="0" w:type="auto"/>
            <w:shd w:val="clear" w:color="auto" w:fill="auto"/>
          </w:tcPr>
          <w:p w:rsidR="00494A63" w:rsidRDefault="0049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4A63" w:rsidRDefault="0049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מחוז מרכז, משרד הפנים</w:t>
            </w:r>
          </w:p>
        </w:tc>
      </w:tr>
      <w:tr w:rsidR="00494A63" w:rsidTr="00494A63">
        <w:tc>
          <w:tcPr>
            <w:tcW w:w="0" w:type="auto"/>
            <w:shd w:val="clear" w:color="auto" w:fill="auto"/>
          </w:tcPr>
          <w:p w:rsidR="00494A63" w:rsidRDefault="0049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שרון כהן</w:t>
            </w:r>
          </w:p>
        </w:tc>
        <w:tc>
          <w:tcPr>
            <w:tcW w:w="0" w:type="auto"/>
            <w:shd w:val="clear" w:color="auto" w:fill="auto"/>
          </w:tcPr>
          <w:p w:rsidR="00494A63" w:rsidRDefault="0049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4A63" w:rsidRDefault="0049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 בכיר, בחירות ברשויות המקומיות, משרד הפנים</w:t>
            </w:r>
          </w:p>
        </w:tc>
      </w:tr>
      <w:tr w:rsidR="00494A63" w:rsidTr="00494A63">
        <w:tc>
          <w:tcPr>
            <w:tcW w:w="0" w:type="auto"/>
            <w:shd w:val="clear" w:color="auto" w:fill="auto"/>
          </w:tcPr>
          <w:p w:rsidR="00494A63" w:rsidRDefault="0049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אלמוג</w:t>
            </w:r>
          </w:p>
        </w:tc>
        <w:tc>
          <w:tcPr>
            <w:tcW w:w="0" w:type="auto"/>
            <w:shd w:val="clear" w:color="auto" w:fill="auto"/>
          </w:tcPr>
          <w:p w:rsidR="00494A63" w:rsidRDefault="0049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4A63" w:rsidRDefault="0049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הפנים</w:t>
            </w:r>
          </w:p>
        </w:tc>
      </w:tr>
      <w:tr w:rsidR="00494A63" w:rsidTr="00494A63">
        <w:tc>
          <w:tcPr>
            <w:tcW w:w="0" w:type="auto"/>
            <w:shd w:val="clear" w:color="auto" w:fill="auto"/>
          </w:tcPr>
          <w:p w:rsidR="00494A63" w:rsidRDefault="0049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ברקוביץ</w:t>
            </w:r>
          </w:p>
        </w:tc>
        <w:tc>
          <w:tcPr>
            <w:tcW w:w="0" w:type="auto"/>
            <w:shd w:val="clear" w:color="auto" w:fill="auto"/>
          </w:tcPr>
          <w:p w:rsidR="00494A63" w:rsidRDefault="0049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4A63" w:rsidRDefault="0049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494A63" w:rsidTr="00494A63">
        <w:tc>
          <w:tcPr>
            <w:tcW w:w="0" w:type="auto"/>
            <w:shd w:val="clear" w:color="auto" w:fill="auto"/>
          </w:tcPr>
          <w:p w:rsidR="00494A63" w:rsidRDefault="0049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הגר </w:t>
            </w:r>
            <w:proofErr w:type="spellStart"/>
            <w:r>
              <w:rPr>
                <w:rtl/>
              </w:rPr>
              <w:t>סלקטר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94A63" w:rsidRDefault="0049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4A63" w:rsidRDefault="0049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494A63" w:rsidTr="00494A63">
        <w:tc>
          <w:tcPr>
            <w:tcW w:w="0" w:type="auto"/>
            <w:shd w:val="clear" w:color="auto" w:fill="auto"/>
          </w:tcPr>
          <w:p w:rsidR="00494A63" w:rsidRDefault="0003584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</w:t>
            </w:r>
            <w:r w:rsidR="00494A63">
              <w:rPr>
                <w:rtl/>
              </w:rPr>
              <w:t>ידי</w:t>
            </w:r>
            <w:proofErr w:type="spellEnd"/>
            <w:r w:rsidR="00494A63">
              <w:rPr>
                <w:rtl/>
              </w:rPr>
              <w:t xml:space="preserve"> נגב</w:t>
            </w:r>
          </w:p>
        </w:tc>
        <w:tc>
          <w:tcPr>
            <w:tcW w:w="0" w:type="auto"/>
            <w:shd w:val="clear" w:color="auto" w:fill="auto"/>
          </w:tcPr>
          <w:p w:rsidR="00494A63" w:rsidRDefault="0049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4A63" w:rsidRDefault="00035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</w:t>
            </w:r>
            <w:r w:rsidR="00494A63">
              <w:rPr>
                <w:rtl/>
              </w:rPr>
              <w:t xml:space="preserve"> מחלקת מדיניות וחקיקה, התנועה לאיכות השלטון</w:t>
            </w:r>
          </w:p>
        </w:tc>
      </w:tr>
      <w:tr w:rsidR="00494A63" w:rsidTr="00494A63">
        <w:tc>
          <w:tcPr>
            <w:tcW w:w="0" w:type="auto"/>
            <w:shd w:val="clear" w:color="auto" w:fill="auto"/>
          </w:tcPr>
          <w:p w:rsidR="00494A63" w:rsidRDefault="0049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לין קפלן</w:t>
            </w:r>
          </w:p>
        </w:tc>
        <w:tc>
          <w:tcPr>
            <w:tcW w:w="0" w:type="auto"/>
            <w:shd w:val="clear" w:color="auto" w:fill="auto"/>
          </w:tcPr>
          <w:p w:rsidR="00494A63" w:rsidRDefault="0049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4A63" w:rsidRDefault="00494A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התושבים העותרים לבג"ץ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494A63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494A63" w:rsidRPr="008713A4" w:rsidRDefault="00494A63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61F4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94A63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94A63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494A63" w:rsidRDefault="00E64116" w:rsidP="00494A63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494A63" w:rsidP="00494A63">
      <w:pPr>
        <w:pStyle w:val="a6"/>
        <w:keepNext/>
      </w:pPr>
      <w:r>
        <w:rPr>
          <w:rtl/>
        </w:rPr>
        <w:lastRenderedPageBreak/>
        <w:t xml:space="preserve">התייעצות עם ועדת הפנים והגנת הסביבה של הכנסת בדבר סיום כהונת הוועדה הממונה בתל </w:t>
      </w:r>
      <w:proofErr w:type="spellStart"/>
      <w:r>
        <w:rPr>
          <w:rtl/>
        </w:rPr>
        <w:t>מונד</w:t>
      </w:r>
      <w:proofErr w:type="spellEnd"/>
      <w:r>
        <w:rPr>
          <w:rtl/>
        </w:rPr>
        <w:t xml:space="preserve"> וקביעת מועד בחירות</w:t>
      </w:r>
    </w:p>
    <w:p w:rsidR="00494A63" w:rsidRDefault="00494A63" w:rsidP="00494A63">
      <w:pPr>
        <w:rPr>
          <w:rtl/>
        </w:rPr>
      </w:pPr>
    </w:p>
    <w:p w:rsidR="00494A63" w:rsidRDefault="00494A63" w:rsidP="00494A63">
      <w:pPr>
        <w:rPr>
          <w:rtl/>
        </w:rPr>
      </w:pPr>
    </w:p>
    <w:p w:rsidR="00494A63" w:rsidRDefault="006C2654" w:rsidP="006C2654">
      <w:pPr>
        <w:pStyle w:val="af6"/>
        <w:keepNext/>
        <w:rPr>
          <w:rtl/>
        </w:rPr>
      </w:pPr>
      <w:bookmarkStart w:id="0" w:name="ET_yor_5777_1"/>
      <w:r w:rsidRPr="006C265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C2654">
        <w:rPr>
          <w:rStyle w:val="TagStyle"/>
          <w:rtl/>
        </w:rPr>
        <w:t xml:space="preserve"> &lt;&lt; </w:t>
      </w:r>
      <w:proofErr w:type="spellStart"/>
      <w:r w:rsidRPr="006C2654">
        <w:rPr>
          <w:rStyle w:val="TagStyle"/>
          <w:rtl/>
        </w:rPr>
        <w:t>יור</w:t>
      </w:r>
      <w:proofErr w:type="spellEnd"/>
      <w:r w:rsidRPr="006C26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0"/>
    </w:p>
    <w:p w:rsidR="006C2654" w:rsidRPr="006C2654" w:rsidRDefault="006C2654" w:rsidP="006C2654">
      <w:pPr>
        <w:rPr>
          <w:rtl/>
          <w:lang w:eastAsia="he-IL"/>
        </w:rPr>
      </w:pPr>
    </w:p>
    <w:p w:rsidR="000D3797" w:rsidRDefault="000D3797" w:rsidP="00494A63">
      <w:pPr>
        <w:rPr>
          <w:rtl/>
        </w:rPr>
      </w:pPr>
      <w:r>
        <w:rPr>
          <w:rFonts w:hint="cs"/>
          <w:rtl/>
        </w:rPr>
        <w:t>שלום לכולם. ועדת הפנים והגנת הסביבה תדון עתה בשאלה הא</w:t>
      </w:r>
      <w:bookmarkStart w:id="1" w:name="_ETM_Q1_17237"/>
      <w:bookmarkEnd w:id="1"/>
      <w:r>
        <w:rPr>
          <w:rFonts w:hint="cs"/>
          <w:rtl/>
        </w:rPr>
        <w:t xml:space="preserve">ם לסיים את כהונת הוועדה הממונה בתל </w:t>
      </w:r>
      <w:proofErr w:type="spellStart"/>
      <w:r>
        <w:rPr>
          <w:rFonts w:hint="cs"/>
          <w:rtl/>
        </w:rPr>
        <w:t>מונד</w:t>
      </w:r>
      <w:proofErr w:type="spellEnd"/>
      <w:r>
        <w:rPr>
          <w:rFonts w:hint="cs"/>
          <w:rtl/>
        </w:rPr>
        <w:t xml:space="preserve"> </w:t>
      </w:r>
      <w:bookmarkStart w:id="2" w:name="_ETM_Q1_19722"/>
      <w:bookmarkEnd w:id="2"/>
      <w:r>
        <w:rPr>
          <w:rFonts w:hint="cs"/>
          <w:rtl/>
        </w:rPr>
        <w:t>וקביעת מועד לבחירות.</w:t>
      </w:r>
    </w:p>
    <w:p w:rsidR="000D3797" w:rsidRDefault="000D3797" w:rsidP="00494A63">
      <w:pPr>
        <w:rPr>
          <w:rtl/>
        </w:rPr>
      </w:pPr>
    </w:p>
    <w:p w:rsidR="00494A63" w:rsidRDefault="000D3797" w:rsidP="00494A63">
      <w:pPr>
        <w:rPr>
          <w:rtl/>
        </w:rPr>
      </w:pPr>
      <w:bookmarkStart w:id="3" w:name="_ETM_Q1_88308"/>
      <w:bookmarkEnd w:id="3"/>
      <w:r>
        <w:rPr>
          <w:rFonts w:hint="cs"/>
          <w:rtl/>
        </w:rPr>
        <w:t xml:space="preserve">מאז 2016 מכהנת במועצה המקומית </w:t>
      </w:r>
      <w:bookmarkStart w:id="4" w:name="_ETM_Q1_51152"/>
      <w:bookmarkEnd w:id="4"/>
      <w:r>
        <w:rPr>
          <w:rFonts w:hint="cs"/>
          <w:rtl/>
        </w:rPr>
        <w:t xml:space="preserve">ועדה ממונה וזאת בהתאם להוראות סעיף 206 לפקודת </w:t>
      </w:r>
      <w:bookmarkStart w:id="5" w:name="_ETM_Q1_55486"/>
      <w:bookmarkEnd w:id="5"/>
      <w:r>
        <w:rPr>
          <w:rFonts w:hint="cs"/>
          <w:rtl/>
        </w:rPr>
        <w:t xml:space="preserve">העיריות. הוועדה הייתה צפויה להמשיך עד לבחירות לרשויות המקומיות </w:t>
      </w:r>
      <w:bookmarkStart w:id="6" w:name="_ETM_Q1_58636"/>
      <w:bookmarkEnd w:id="6"/>
      <w:r>
        <w:rPr>
          <w:rFonts w:hint="cs"/>
          <w:rtl/>
        </w:rPr>
        <w:t xml:space="preserve">באוקטובר 2023. שר הפנים שקיבל חוות דעת </w:t>
      </w:r>
      <w:bookmarkStart w:id="7" w:name="_ETM_Q1_62516"/>
      <w:bookmarkEnd w:id="7"/>
      <w:r>
        <w:rPr>
          <w:rFonts w:hint="cs"/>
          <w:rtl/>
        </w:rPr>
        <w:t xml:space="preserve">בנושא פנה אלינו, אל ועדת הפנים, בבקשה לסיים את כהונתה </w:t>
      </w:r>
      <w:bookmarkStart w:id="8" w:name="_ETM_Q1_65398"/>
      <w:bookmarkEnd w:id="8"/>
      <w:r>
        <w:rPr>
          <w:rFonts w:hint="cs"/>
          <w:rtl/>
        </w:rPr>
        <w:t xml:space="preserve">של הוועדה מוקדם יותר, לאחר קיום בחירות לראשות המועצה המקומית </w:t>
      </w:r>
      <w:bookmarkStart w:id="9" w:name="_ETM_Q1_71031"/>
      <w:bookmarkEnd w:id="9"/>
      <w:r>
        <w:rPr>
          <w:rFonts w:hint="cs"/>
          <w:rtl/>
        </w:rPr>
        <w:t>ולמועצת המועצה.</w:t>
      </w:r>
    </w:p>
    <w:p w:rsidR="000D3797" w:rsidRDefault="000D3797" w:rsidP="00494A63">
      <w:pPr>
        <w:rPr>
          <w:rtl/>
        </w:rPr>
      </w:pPr>
    </w:p>
    <w:p w:rsidR="000D3797" w:rsidRDefault="000D3797" w:rsidP="00494A63">
      <w:pPr>
        <w:rPr>
          <w:rtl/>
        </w:rPr>
      </w:pPr>
      <w:r>
        <w:rPr>
          <w:rFonts w:hint="cs"/>
          <w:rtl/>
        </w:rPr>
        <w:t xml:space="preserve">אם כן, מטרת הדיון היום היא </w:t>
      </w:r>
      <w:bookmarkStart w:id="10" w:name="_ETM_Q1_75980"/>
      <w:bookmarkEnd w:id="10"/>
      <w:r>
        <w:rPr>
          <w:rFonts w:hint="cs"/>
          <w:rtl/>
        </w:rPr>
        <w:t xml:space="preserve">על מנת להבין האם לאחר הוועדה הממונה </w:t>
      </w:r>
      <w:bookmarkStart w:id="11" w:name="_ETM_Q1_78885"/>
      <w:bookmarkEnd w:id="11"/>
      <w:r>
        <w:rPr>
          <w:rFonts w:hint="cs"/>
          <w:rtl/>
        </w:rPr>
        <w:t>הרשות איתנה ומסוגלת לתפקד שוב.</w:t>
      </w:r>
    </w:p>
    <w:p w:rsidR="000D3797" w:rsidRDefault="000D3797" w:rsidP="00494A63">
      <w:pPr>
        <w:rPr>
          <w:rtl/>
        </w:rPr>
      </w:pPr>
    </w:p>
    <w:p w:rsidR="000D3797" w:rsidRDefault="000D3797" w:rsidP="00494A63">
      <w:pPr>
        <w:rPr>
          <w:rtl/>
        </w:rPr>
      </w:pPr>
      <w:bookmarkStart w:id="12" w:name="_ETM_Q1_83861"/>
      <w:bookmarkEnd w:id="12"/>
      <w:r>
        <w:rPr>
          <w:rFonts w:hint="cs"/>
          <w:rtl/>
        </w:rPr>
        <w:t xml:space="preserve">אני מבקשת מנציגי משרד הפנים להציג </w:t>
      </w:r>
      <w:bookmarkStart w:id="13" w:name="_ETM_Q1_85277"/>
      <w:bookmarkEnd w:id="13"/>
      <w:r>
        <w:rPr>
          <w:rFonts w:hint="cs"/>
          <w:rtl/>
        </w:rPr>
        <w:t>את הבקשה.</w:t>
      </w:r>
    </w:p>
    <w:p w:rsidR="000D3797" w:rsidRDefault="000D3797" w:rsidP="00494A63">
      <w:pPr>
        <w:rPr>
          <w:rtl/>
        </w:rPr>
      </w:pPr>
    </w:p>
    <w:p w:rsidR="000D3797" w:rsidRDefault="000D3797" w:rsidP="00494A63">
      <w:pPr>
        <w:rPr>
          <w:rtl/>
        </w:rPr>
      </w:pPr>
      <w:bookmarkStart w:id="14" w:name="_ETM_Q1_128214"/>
      <w:bookmarkEnd w:id="14"/>
      <w:r>
        <w:rPr>
          <w:rFonts w:hint="cs"/>
          <w:rtl/>
        </w:rPr>
        <w:t>עורך דין רון אלמוג אתנו?</w:t>
      </w:r>
    </w:p>
    <w:p w:rsidR="000D3797" w:rsidRDefault="000D3797" w:rsidP="00494A63">
      <w:pPr>
        <w:rPr>
          <w:rtl/>
        </w:rPr>
      </w:pPr>
    </w:p>
    <w:p w:rsidR="000D3797" w:rsidRDefault="006C2654" w:rsidP="006C2654">
      <w:pPr>
        <w:pStyle w:val="af9"/>
        <w:keepNext/>
        <w:rPr>
          <w:rtl/>
        </w:rPr>
      </w:pPr>
      <w:bookmarkStart w:id="15" w:name="ET_guest_רון_אלמוג_2"/>
      <w:r w:rsidRPr="006C2654">
        <w:rPr>
          <w:rStyle w:val="TagStyle"/>
          <w:rtl/>
        </w:rPr>
        <w:t xml:space="preserve"> &lt;&lt; אורח &gt;&gt; </w:t>
      </w:r>
      <w:r>
        <w:rPr>
          <w:rtl/>
        </w:rPr>
        <w:t>רון אלמוג:</w:t>
      </w:r>
      <w:r w:rsidRPr="006C26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"/>
    </w:p>
    <w:p w:rsidR="006C2654" w:rsidRDefault="006C2654" w:rsidP="006C2654">
      <w:pPr>
        <w:pStyle w:val="KeepWithNext"/>
        <w:rPr>
          <w:rtl/>
        </w:rPr>
      </w:pPr>
    </w:p>
    <w:p w:rsidR="000D3797" w:rsidRDefault="000D3797" w:rsidP="000D3797">
      <w:pPr>
        <w:rPr>
          <w:rtl/>
        </w:rPr>
      </w:pPr>
      <w:r>
        <w:rPr>
          <w:rFonts w:hint="cs"/>
          <w:rtl/>
        </w:rPr>
        <w:t xml:space="preserve">כן. עורך דין רון אלמוג </w:t>
      </w:r>
      <w:bookmarkStart w:id="16" w:name="_ETM_Q1_131321"/>
      <w:bookmarkEnd w:id="16"/>
      <w:r>
        <w:rPr>
          <w:rFonts w:hint="cs"/>
          <w:rtl/>
        </w:rPr>
        <w:t>מהלשכה המשפטית של משרד הפנים.</w:t>
      </w:r>
    </w:p>
    <w:p w:rsidR="000D3797" w:rsidRDefault="000D3797" w:rsidP="000D3797">
      <w:pPr>
        <w:rPr>
          <w:rtl/>
        </w:rPr>
      </w:pPr>
    </w:p>
    <w:p w:rsidR="000D3797" w:rsidRDefault="000D3797" w:rsidP="000D3797">
      <w:pPr>
        <w:rPr>
          <w:rtl/>
        </w:rPr>
      </w:pPr>
      <w:r>
        <w:rPr>
          <w:rFonts w:hint="cs"/>
          <w:rtl/>
        </w:rPr>
        <w:t>ס</w:t>
      </w:r>
      <w:bookmarkStart w:id="17" w:name="_ETM_Q1_134206"/>
      <w:bookmarkEnd w:id="17"/>
      <w:r>
        <w:rPr>
          <w:rFonts w:hint="cs"/>
          <w:rtl/>
        </w:rPr>
        <w:t xml:space="preserve">גנית המפקחת על הבחירות מתקשה </w:t>
      </w:r>
      <w:bookmarkStart w:id="18" w:name="_ETM_Q1_137937"/>
      <w:bookmarkEnd w:id="18"/>
      <w:r>
        <w:rPr>
          <w:rFonts w:hint="cs"/>
          <w:rtl/>
        </w:rPr>
        <w:t>להתחבר ואני אציג את הדברים.</w:t>
      </w:r>
    </w:p>
    <w:p w:rsidR="000D3797" w:rsidRDefault="000D3797" w:rsidP="000D3797">
      <w:pPr>
        <w:rPr>
          <w:rtl/>
        </w:rPr>
      </w:pPr>
    </w:p>
    <w:p w:rsidR="000D3797" w:rsidRDefault="000D3797" w:rsidP="000D3797">
      <w:pPr>
        <w:rPr>
          <w:rtl/>
        </w:rPr>
      </w:pPr>
      <w:r>
        <w:rPr>
          <w:rFonts w:hint="cs"/>
          <w:rtl/>
        </w:rPr>
        <w:t xml:space="preserve">כפי שאמרה היושבת ראש, בתל </w:t>
      </w:r>
      <w:proofErr w:type="spellStart"/>
      <w:r>
        <w:rPr>
          <w:rFonts w:hint="cs"/>
          <w:rtl/>
        </w:rPr>
        <w:t>מונד</w:t>
      </w:r>
      <w:proofErr w:type="spellEnd"/>
      <w:r>
        <w:rPr>
          <w:rFonts w:hint="cs"/>
          <w:rtl/>
        </w:rPr>
        <w:t xml:space="preserve"> יש ועדה ממונה מאחר ו</w:t>
      </w:r>
      <w:bookmarkStart w:id="19" w:name="_ETM_Q1_144001"/>
      <w:bookmarkEnd w:id="19"/>
      <w:r>
        <w:rPr>
          <w:rFonts w:hint="cs"/>
          <w:rtl/>
        </w:rPr>
        <w:t xml:space="preserve">ב-2016 המועצה לא הצליחה להעביר את התקציב. שר הפנים </w:t>
      </w:r>
      <w:bookmarkStart w:id="20" w:name="_ETM_Q1_147845"/>
      <w:bookmarkEnd w:id="20"/>
      <w:r>
        <w:rPr>
          <w:rFonts w:hint="cs"/>
          <w:rtl/>
        </w:rPr>
        <w:t xml:space="preserve">החליט לסיים גם את כהונת ראש המועצה ומשנת 2016 מכהנת </w:t>
      </w:r>
      <w:bookmarkStart w:id="21" w:name="_ETM_Q1_152560"/>
      <w:bookmarkEnd w:id="21"/>
      <w:r>
        <w:rPr>
          <w:rFonts w:hint="cs"/>
          <w:rtl/>
        </w:rPr>
        <w:t xml:space="preserve">מועצה ממונה בתל </w:t>
      </w:r>
      <w:proofErr w:type="spellStart"/>
      <w:r>
        <w:rPr>
          <w:rFonts w:hint="cs"/>
          <w:rtl/>
        </w:rPr>
        <w:t>מונד</w:t>
      </w:r>
      <w:proofErr w:type="spellEnd"/>
      <w:r>
        <w:rPr>
          <w:rFonts w:hint="cs"/>
          <w:rtl/>
        </w:rPr>
        <w:t xml:space="preserve">. בגלל שב-2018, בבחירות הכלליות, עוד לא </w:t>
      </w:r>
      <w:bookmarkStart w:id="22" w:name="_ETM_Q1_159453"/>
      <w:bookmarkEnd w:id="22"/>
      <w:r>
        <w:rPr>
          <w:rFonts w:hint="cs"/>
          <w:rtl/>
        </w:rPr>
        <w:t xml:space="preserve">חלפו שלוש שנים למועצה הממונה, לא היו בחירות ב-2018. ברירת </w:t>
      </w:r>
      <w:bookmarkStart w:id="23" w:name="_ETM_Q1_161819"/>
      <w:bookmarkEnd w:id="23"/>
      <w:r>
        <w:rPr>
          <w:rFonts w:hint="cs"/>
          <w:rtl/>
        </w:rPr>
        <w:t xml:space="preserve">המחדל היא שהוועדה אמורה להמשיך עד 2023. כלומר, לכהן שבע </w:t>
      </w:r>
      <w:bookmarkStart w:id="24" w:name="_ETM_Q1_167822"/>
      <w:bookmarkEnd w:id="24"/>
      <w:r>
        <w:rPr>
          <w:rFonts w:hint="cs"/>
          <w:rtl/>
        </w:rPr>
        <w:t>שנים.</w:t>
      </w:r>
    </w:p>
    <w:p w:rsidR="000D3797" w:rsidRDefault="000D3797" w:rsidP="000D3797">
      <w:pPr>
        <w:rPr>
          <w:rtl/>
        </w:rPr>
      </w:pPr>
    </w:p>
    <w:p w:rsidR="000D3797" w:rsidRDefault="000D3797" w:rsidP="000D3797">
      <w:pPr>
        <w:rPr>
          <w:rtl/>
        </w:rPr>
      </w:pPr>
      <w:bookmarkStart w:id="25" w:name="_ETM_Q1_168915"/>
      <w:bookmarkEnd w:id="25"/>
      <w:r>
        <w:rPr>
          <w:rFonts w:hint="cs"/>
          <w:rtl/>
        </w:rPr>
        <w:t xml:space="preserve">עמדתו של שר הפנים היא שזה פרק זמן </w:t>
      </w:r>
      <w:bookmarkStart w:id="26" w:name="_ETM_Q1_171416"/>
      <w:bookmarkEnd w:id="26"/>
      <w:r>
        <w:rPr>
          <w:rFonts w:hint="cs"/>
          <w:rtl/>
        </w:rPr>
        <w:t xml:space="preserve">ארוך מדי והיום, אחרי שלוש וחצי שנים, עד </w:t>
      </w:r>
      <w:bookmarkStart w:id="27" w:name="_ETM_Q1_176311"/>
      <w:bookmarkEnd w:id="27"/>
      <w:r>
        <w:rPr>
          <w:rFonts w:hint="cs"/>
          <w:rtl/>
        </w:rPr>
        <w:t xml:space="preserve">הבחירות כמעט ארבע שנים שהוועדה תכהן, זה פרק זמן מספיק. </w:t>
      </w:r>
      <w:bookmarkStart w:id="28" w:name="_ETM_Q1_180224"/>
      <w:bookmarkEnd w:id="28"/>
    </w:p>
    <w:p w:rsidR="000D3797" w:rsidRDefault="000D3797" w:rsidP="000D3797">
      <w:pPr>
        <w:rPr>
          <w:rtl/>
        </w:rPr>
      </w:pPr>
    </w:p>
    <w:p w:rsidR="000D3797" w:rsidRDefault="000D3797" w:rsidP="000D3797">
      <w:pPr>
        <w:rPr>
          <w:rtl/>
        </w:rPr>
      </w:pPr>
      <w:bookmarkStart w:id="29" w:name="_ETM_Q1_180774"/>
      <w:bookmarkEnd w:id="29"/>
      <w:r>
        <w:rPr>
          <w:rFonts w:hint="cs"/>
          <w:rtl/>
        </w:rPr>
        <w:t xml:space="preserve">לכן אנחנו מבקשים להתייעץ עם ועדת הפנים לגבי סיום </w:t>
      </w:r>
      <w:bookmarkStart w:id="30" w:name="_ETM_Q1_184606"/>
      <w:bookmarkEnd w:id="30"/>
      <w:r>
        <w:rPr>
          <w:rFonts w:hint="cs"/>
          <w:rtl/>
        </w:rPr>
        <w:t xml:space="preserve">כהונת המועצה הממונה וקיום בחירות בנובמבר 2020, נובמבר הקרוב, בעוד </w:t>
      </w:r>
      <w:bookmarkStart w:id="31" w:name="_ETM_Q1_191984"/>
      <w:bookmarkEnd w:id="31"/>
      <w:r>
        <w:rPr>
          <w:rFonts w:hint="cs"/>
          <w:rtl/>
        </w:rPr>
        <w:t xml:space="preserve">כחמישה חודשים, שזה זמן שיספיק למועמדים ולמשרד הפנים להתכונן לבחירות. </w:t>
      </w:r>
      <w:bookmarkStart w:id="32" w:name="_ETM_Q1_198680"/>
      <w:bookmarkEnd w:id="32"/>
      <w:r>
        <w:rPr>
          <w:rFonts w:hint="cs"/>
          <w:rtl/>
        </w:rPr>
        <w:t xml:space="preserve">הוועדה תסיים כהונה של כארבע שנים שלדעת משרד הפנים זה </w:t>
      </w:r>
      <w:bookmarkStart w:id="33" w:name="_ETM_Q1_204194"/>
      <w:bookmarkEnd w:id="33"/>
      <w:r>
        <w:rPr>
          <w:rFonts w:hint="cs"/>
          <w:rtl/>
        </w:rPr>
        <w:t xml:space="preserve">זמן מספיק והולם לאור המצב של תל </w:t>
      </w:r>
      <w:proofErr w:type="spellStart"/>
      <w:r>
        <w:rPr>
          <w:rFonts w:hint="cs"/>
          <w:rtl/>
        </w:rPr>
        <w:t>מונד</w:t>
      </w:r>
      <w:proofErr w:type="spellEnd"/>
      <w:r>
        <w:rPr>
          <w:rFonts w:hint="cs"/>
          <w:rtl/>
        </w:rPr>
        <w:t>. היא</w:t>
      </w:r>
      <w:bookmarkStart w:id="34" w:name="_ETM_Q1_209205"/>
      <w:bookmarkEnd w:id="34"/>
      <w:r>
        <w:rPr>
          <w:rFonts w:hint="cs"/>
          <w:rtl/>
        </w:rPr>
        <w:t xml:space="preserve"> לא במצב קשה, היא לא במצב שמצריך עוד שלוש שנים של ועדה ממונה, לפי הנתונים שלנו, ולכן כרגע </w:t>
      </w:r>
      <w:bookmarkStart w:id="35" w:name="_ETM_Q1_217104"/>
      <w:bookmarkEnd w:id="35"/>
      <w:r>
        <w:rPr>
          <w:rFonts w:hint="cs"/>
          <w:rtl/>
        </w:rPr>
        <w:t xml:space="preserve">העמדה של שר הפנים </w:t>
      </w:r>
      <w:r>
        <w:rPr>
          <w:rtl/>
        </w:rPr>
        <w:t>–</w:t>
      </w:r>
      <w:r>
        <w:rPr>
          <w:rFonts w:hint="cs"/>
          <w:rtl/>
        </w:rPr>
        <w:t xml:space="preserve"> שוב, בכפוף להתייעצות </w:t>
      </w:r>
      <w:r>
        <w:rPr>
          <w:rtl/>
        </w:rPr>
        <w:t>–</w:t>
      </w:r>
      <w:r>
        <w:rPr>
          <w:rFonts w:hint="cs"/>
          <w:rtl/>
        </w:rPr>
        <w:t xml:space="preserve"> לקיים </w:t>
      </w:r>
      <w:bookmarkStart w:id="36" w:name="_ETM_Q1_221010"/>
      <w:bookmarkEnd w:id="36"/>
      <w:r>
        <w:rPr>
          <w:rFonts w:hint="cs"/>
          <w:rtl/>
        </w:rPr>
        <w:t>את הבחירות בנובמבר 2020.</w:t>
      </w:r>
    </w:p>
    <w:p w:rsidR="000D3797" w:rsidRDefault="000D3797" w:rsidP="000D3797">
      <w:pPr>
        <w:rPr>
          <w:rtl/>
        </w:rPr>
      </w:pPr>
    </w:p>
    <w:p w:rsidR="000D3797" w:rsidRDefault="000D3797" w:rsidP="000D3797">
      <w:pPr>
        <w:pStyle w:val="a4"/>
        <w:keepNext/>
        <w:rPr>
          <w:rtl/>
        </w:rPr>
      </w:pPr>
      <w:bookmarkStart w:id="37" w:name="_ETM_Q1_225055"/>
      <w:bookmarkStart w:id="38" w:name="_ETM_Q1_227497"/>
      <w:bookmarkEnd w:id="37"/>
      <w:bookmarkEnd w:id="38"/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</w:p>
    <w:p w:rsidR="000D3797" w:rsidRDefault="000D3797" w:rsidP="000D3797">
      <w:pPr>
        <w:pStyle w:val="KeepWithNext"/>
        <w:rPr>
          <w:rtl/>
        </w:rPr>
      </w:pPr>
    </w:p>
    <w:p w:rsidR="000D3797" w:rsidRDefault="000D3797" w:rsidP="000D3797">
      <w:pPr>
        <w:rPr>
          <w:rtl/>
        </w:rPr>
      </w:pPr>
      <w:r>
        <w:rPr>
          <w:rFonts w:hint="cs"/>
          <w:rtl/>
        </w:rPr>
        <w:t xml:space="preserve">מה מצבה הכלכלי של הרשות המקומית? </w:t>
      </w:r>
      <w:bookmarkStart w:id="39" w:name="_ETM_Q1_243110"/>
      <w:bookmarkEnd w:id="39"/>
      <w:r>
        <w:rPr>
          <w:rFonts w:hint="cs"/>
          <w:rtl/>
        </w:rPr>
        <w:t xml:space="preserve">האם היא נמצאת בגירעון? האם היא מאוזנת? האם מצב </w:t>
      </w:r>
      <w:bookmarkStart w:id="40" w:name="_ETM_Q1_248230"/>
      <w:bookmarkEnd w:id="40"/>
      <w:r>
        <w:rPr>
          <w:rFonts w:hint="cs"/>
          <w:rtl/>
        </w:rPr>
        <w:t>הגבייה שלה הוא תקין?</w:t>
      </w:r>
    </w:p>
    <w:p w:rsidR="000D3797" w:rsidRDefault="000D3797" w:rsidP="000D3797">
      <w:pPr>
        <w:rPr>
          <w:rtl/>
        </w:rPr>
      </w:pPr>
    </w:p>
    <w:p w:rsidR="000D3797" w:rsidRDefault="000D3797" w:rsidP="000D3797">
      <w:pPr>
        <w:pStyle w:val="af9"/>
        <w:keepNext/>
        <w:rPr>
          <w:rtl/>
        </w:rPr>
      </w:pPr>
      <w:bookmarkStart w:id="41" w:name="_ETM_Q1_251284"/>
      <w:bookmarkStart w:id="42" w:name="_ETM_Q1_254045"/>
      <w:bookmarkEnd w:id="41"/>
      <w:bookmarkEnd w:id="42"/>
      <w:r>
        <w:rPr>
          <w:rtl/>
        </w:rPr>
        <w:t>יונתן בר סימן טוב:</w:t>
      </w:r>
    </w:p>
    <w:p w:rsidR="000D3797" w:rsidRDefault="000D3797" w:rsidP="000D3797">
      <w:pPr>
        <w:pStyle w:val="KeepWithNext"/>
        <w:rPr>
          <w:rtl/>
        </w:rPr>
      </w:pPr>
    </w:p>
    <w:p w:rsidR="000D3797" w:rsidRDefault="000D3797" w:rsidP="000D3797">
      <w:pPr>
        <w:rPr>
          <w:rtl/>
        </w:rPr>
      </w:pPr>
      <w:r>
        <w:rPr>
          <w:rFonts w:hint="cs"/>
          <w:rtl/>
        </w:rPr>
        <w:t xml:space="preserve">אני אתייחס. בשלוש השנים האחרונות היא מאוזנת. </w:t>
      </w:r>
      <w:bookmarkStart w:id="43" w:name="_ETM_Q1_261505"/>
      <w:bookmarkEnd w:id="43"/>
      <w:r>
        <w:rPr>
          <w:rFonts w:hint="cs"/>
          <w:rtl/>
        </w:rPr>
        <w:t>שיעורי הגבייה של הרשות גבוהים, עומדים על 99 אחוזים.</w:t>
      </w:r>
      <w:r w:rsidR="00B5590F">
        <w:rPr>
          <w:rFonts w:hint="cs"/>
          <w:rtl/>
        </w:rPr>
        <w:t xml:space="preserve"> </w:t>
      </w:r>
      <w:bookmarkStart w:id="44" w:name="_ETM_Q1_268092"/>
      <w:bookmarkEnd w:id="44"/>
      <w:r>
        <w:rPr>
          <w:rFonts w:hint="cs"/>
          <w:rtl/>
        </w:rPr>
        <w:t xml:space="preserve">יש לה גירעון מצטבר יחסית נמוך, 9 אחוזים מהתקציב שלה. </w:t>
      </w:r>
      <w:bookmarkStart w:id="45" w:name="_ETM_Q1_271435"/>
      <w:bookmarkEnd w:id="45"/>
      <w:r>
        <w:rPr>
          <w:rFonts w:hint="cs"/>
          <w:rtl/>
        </w:rPr>
        <w:t xml:space="preserve">עומס המלוות שלה גם הוא יחסית נמוך ועומד על כ-6 </w:t>
      </w:r>
      <w:bookmarkStart w:id="46" w:name="_ETM_Q1_274337"/>
      <w:bookmarkEnd w:id="46"/>
      <w:r>
        <w:rPr>
          <w:rFonts w:hint="cs"/>
          <w:rtl/>
        </w:rPr>
        <w:t xml:space="preserve">אחוזים מהתקציב שלה. בסך הכול המצב הכספי שלה </w:t>
      </w:r>
      <w:bookmarkStart w:id="47" w:name="_ETM_Q1_277506"/>
      <w:bookmarkEnd w:id="47"/>
      <w:r>
        <w:rPr>
          <w:rFonts w:hint="cs"/>
          <w:rtl/>
        </w:rPr>
        <w:t>הוא בסדר גמור</w:t>
      </w:r>
    </w:p>
    <w:p w:rsidR="000D3797" w:rsidRDefault="000D3797" w:rsidP="000D3797">
      <w:pPr>
        <w:rPr>
          <w:rtl/>
        </w:rPr>
      </w:pPr>
    </w:p>
    <w:p w:rsidR="000D3797" w:rsidRDefault="000D3797" w:rsidP="000D3797">
      <w:pPr>
        <w:pStyle w:val="af6"/>
        <w:keepNext/>
        <w:rPr>
          <w:rtl/>
        </w:rPr>
      </w:pPr>
      <w:bookmarkStart w:id="48" w:name="_ETM_Q1_279800"/>
      <w:bookmarkStart w:id="49" w:name="_ETM_Q1_285184"/>
      <w:bookmarkEnd w:id="48"/>
      <w:bookmarkEnd w:id="49"/>
      <w:r>
        <w:rPr>
          <w:rtl/>
        </w:rPr>
        <w:lastRenderedPageBreak/>
        <w:t>היו"ר מיקי חיימוביץ':</w:t>
      </w:r>
    </w:p>
    <w:p w:rsidR="000D3797" w:rsidRDefault="000D3797" w:rsidP="000D3797">
      <w:pPr>
        <w:pStyle w:val="KeepWithNext"/>
        <w:rPr>
          <w:rtl/>
        </w:rPr>
      </w:pPr>
    </w:p>
    <w:p w:rsidR="000D3797" w:rsidRDefault="000D3797" w:rsidP="000D3797">
      <w:pPr>
        <w:rPr>
          <w:rtl/>
        </w:rPr>
      </w:pPr>
      <w:r>
        <w:rPr>
          <w:rFonts w:hint="cs"/>
          <w:rtl/>
        </w:rPr>
        <w:t xml:space="preserve">נצרף אלינו את משרד המשפטים, עורך הדין עמי </w:t>
      </w:r>
      <w:bookmarkStart w:id="50" w:name="_ETM_Q1_290862"/>
      <w:bookmarkEnd w:id="50"/>
      <w:r>
        <w:rPr>
          <w:rFonts w:hint="cs"/>
          <w:rtl/>
        </w:rPr>
        <w:t>ברקוביץ.</w:t>
      </w:r>
    </w:p>
    <w:p w:rsidR="000D3797" w:rsidRDefault="000D3797" w:rsidP="000D3797">
      <w:pPr>
        <w:rPr>
          <w:rtl/>
        </w:rPr>
      </w:pPr>
      <w:bookmarkStart w:id="51" w:name="_ETM_Q1_305355"/>
      <w:bookmarkEnd w:id="51"/>
    </w:p>
    <w:p w:rsidR="000D3797" w:rsidRDefault="000D3797" w:rsidP="000D3797">
      <w:pPr>
        <w:pStyle w:val="af9"/>
        <w:keepNext/>
        <w:rPr>
          <w:rtl/>
        </w:rPr>
      </w:pPr>
      <w:bookmarkStart w:id="52" w:name="_ETM_Q1_305820"/>
      <w:bookmarkEnd w:id="52"/>
      <w:r>
        <w:rPr>
          <w:rtl/>
        </w:rPr>
        <w:t>עמי ברקוביץ:</w:t>
      </w:r>
    </w:p>
    <w:p w:rsidR="000D3797" w:rsidRDefault="000D3797" w:rsidP="000D3797">
      <w:pPr>
        <w:pStyle w:val="KeepWithNext"/>
        <w:rPr>
          <w:rtl/>
        </w:rPr>
      </w:pPr>
    </w:p>
    <w:p w:rsidR="00035847" w:rsidRDefault="00035847" w:rsidP="00035847">
      <w:pPr>
        <w:rPr>
          <w:rtl/>
        </w:rPr>
      </w:pPr>
      <w:bookmarkStart w:id="53" w:name="_ETM_Q1_318724"/>
      <w:bookmarkEnd w:id="53"/>
      <w:r>
        <w:rPr>
          <w:rFonts w:hint="cs"/>
          <w:rtl/>
        </w:rPr>
        <w:t xml:space="preserve">בעיקרון אין לנו הרבה מה להוסיף. אנחנו מצטרפים כמובן לעמדת </w:t>
      </w:r>
      <w:bookmarkStart w:id="54" w:name="_ETM_Q1_322916"/>
      <w:bookmarkEnd w:id="54"/>
      <w:r>
        <w:rPr>
          <w:rFonts w:hint="cs"/>
          <w:rtl/>
        </w:rPr>
        <w:t xml:space="preserve">משרד הפנים שלו מסור שיקול הדעת המקצועי ואנחנו חושבים שהעמדה שלהם, בשים לב לכך שהיא גם מממשת את הזכות של </w:t>
      </w:r>
      <w:bookmarkStart w:id="55" w:name="_ETM_Q1_335255"/>
      <w:bookmarkEnd w:id="55"/>
      <w:r>
        <w:rPr>
          <w:rFonts w:hint="cs"/>
          <w:rtl/>
        </w:rPr>
        <w:t>התושבים לבחור ולהיבחר, ראית לנו בהחלט ראויה ובמקומה.</w:t>
      </w:r>
    </w:p>
    <w:p w:rsidR="00035847" w:rsidRDefault="00035847" w:rsidP="00035847">
      <w:pPr>
        <w:rPr>
          <w:rtl/>
        </w:rPr>
      </w:pPr>
    </w:p>
    <w:p w:rsidR="00035847" w:rsidRDefault="00035847" w:rsidP="00035847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035847" w:rsidRDefault="00035847" w:rsidP="00035847">
      <w:pPr>
        <w:pStyle w:val="KeepWithNext"/>
        <w:rPr>
          <w:rtl/>
        </w:rPr>
      </w:pPr>
    </w:p>
    <w:p w:rsidR="00035847" w:rsidRDefault="00035847" w:rsidP="00035847">
      <w:pPr>
        <w:rPr>
          <w:rtl/>
        </w:rPr>
      </w:pPr>
      <w:r>
        <w:rPr>
          <w:rFonts w:hint="cs"/>
          <w:rtl/>
        </w:rPr>
        <w:t xml:space="preserve">תודה רבה שהבהרת </w:t>
      </w:r>
      <w:bookmarkStart w:id="56" w:name="_ETM_Q1_343206"/>
      <w:bookmarkEnd w:id="56"/>
      <w:r>
        <w:rPr>
          <w:rFonts w:hint="cs"/>
          <w:rtl/>
        </w:rPr>
        <w:t>את העמדה שלכם.</w:t>
      </w:r>
    </w:p>
    <w:p w:rsidR="00035847" w:rsidRDefault="00035847" w:rsidP="00035847">
      <w:pPr>
        <w:rPr>
          <w:rtl/>
        </w:rPr>
      </w:pPr>
      <w:bookmarkStart w:id="57" w:name="_ETM_Q1_345497"/>
      <w:bookmarkEnd w:id="57"/>
    </w:p>
    <w:p w:rsidR="00035847" w:rsidRPr="00035847" w:rsidRDefault="00035847" w:rsidP="00035847">
      <w:pPr>
        <w:rPr>
          <w:rtl/>
        </w:rPr>
      </w:pPr>
      <w:bookmarkStart w:id="58" w:name="_ETM_Q1_346369"/>
      <w:bookmarkEnd w:id="58"/>
      <w:r>
        <w:rPr>
          <w:rFonts w:hint="cs"/>
          <w:rtl/>
        </w:rPr>
        <w:t xml:space="preserve">נעבור לשמוע את מי שבעצם היום עומד בראש </w:t>
      </w:r>
      <w:bookmarkStart w:id="59" w:name="_ETM_Q1_348469"/>
      <w:bookmarkEnd w:id="59"/>
      <w:r>
        <w:rPr>
          <w:rFonts w:hint="cs"/>
          <w:rtl/>
        </w:rPr>
        <w:t xml:space="preserve">הוועדה הממונה בתל </w:t>
      </w:r>
      <w:proofErr w:type="spellStart"/>
      <w:r>
        <w:rPr>
          <w:rFonts w:hint="cs"/>
          <w:rtl/>
        </w:rPr>
        <w:t>מונד</w:t>
      </w:r>
      <w:proofErr w:type="spellEnd"/>
      <w:r>
        <w:rPr>
          <w:rFonts w:hint="cs"/>
          <w:rtl/>
        </w:rPr>
        <w:t xml:space="preserve">, מר שמואל </w:t>
      </w:r>
      <w:proofErr w:type="spellStart"/>
      <w:r>
        <w:rPr>
          <w:rFonts w:hint="cs"/>
          <w:rtl/>
        </w:rPr>
        <w:t>סיסו</w:t>
      </w:r>
      <w:proofErr w:type="spellEnd"/>
      <w:r>
        <w:rPr>
          <w:rFonts w:hint="cs"/>
          <w:rtl/>
        </w:rPr>
        <w:t xml:space="preserve">. הוא לא אתנו? </w:t>
      </w:r>
      <w:bookmarkStart w:id="60" w:name="_ETM_Q1_364841"/>
      <w:bookmarkEnd w:id="60"/>
      <w:r>
        <w:rPr>
          <w:rFonts w:hint="cs"/>
          <w:rtl/>
        </w:rPr>
        <w:t xml:space="preserve">נפנה אל עורך הדין </w:t>
      </w:r>
      <w:proofErr w:type="spellStart"/>
      <w:r>
        <w:rPr>
          <w:rFonts w:hint="cs"/>
          <w:rtl/>
        </w:rPr>
        <w:t>היידי</w:t>
      </w:r>
      <w:proofErr w:type="spellEnd"/>
      <w:r>
        <w:rPr>
          <w:rFonts w:hint="cs"/>
          <w:rtl/>
        </w:rPr>
        <w:t xml:space="preserve"> נגב מהתנועה לאיכות השלטון, מנהל</w:t>
      </w:r>
      <w:bookmarkStart w:id="61" w:name="_ETM_Q1_368340"/>
      <w:bookmarkEnd w:id="61"/>
      <w:r>
        <w:rPr>
          <w:rFonts w:hint="cs"/>
          <w:rtl/>
        </w:rPr>
        <w:t xml:space="preserve"> מחלקת מדיניות וחקיקה. שלום לך.</w:t>
      </w:r>
    </w:p>
    <w:p w:rsidR="000D3797" w:rsidRDefault="000D3797" w:rsidP="000D3797">
      <w:pPr>
        <w:rPr>
          <w:rtl/>
        </w:rPr>
      </w:pPr>
    </w:p>
    <w:p w:rsidR="00035847" w:rsidRDefault="00035847" w:rsidP="00035847">
      <w:pPr>
        <w:pStyle w:val="af9"/>
        <w:keepNext/>
        <w:rPr>
          <w:rtl/>
        </w:rPr>
      </w:pPr>
      <w:bookmarkStart w:id="62" w:name="_ETM_Q1_394726"/>
      <w:bookmarkStart w:id="63" w:name="_ETM_Q1_396913"/>
      <w:bookmarkEnd w:id="62"/>
      <w:bookmarkEnd w:id="63"/>
      <w:proofErr w:type="spellStart"/>
      <w:r>
        <w:rPr>
          <w:rtl/>
        </w:rPr>
        <w:t>הידי</w:t>
      </w:r>
      <w:proofErr w:type="spellEnd"/>
      <w:r>
        <w:rPr>
          <w:rtl/>
        </w:rPr>
        <w:t xml:space="preserve"> נגב:</w:t>
      </w:r>
    </w:p>
    <w:p w:rsidR="00035847" w:rsidRDefault="00035847" w:rsidP="00035847">
      <w:pPr>
        <w:pStyle w:val="KeepWithNext"/>
        <w:rPr>
          <w:rtl/>
        </w:rPr>
      </w:pPr>
    </w:p>
    <w:p w:rsidR="00035847" w:rsidRDefault="00035847" w:rsidP="00035847">
      <w:pPr>
        <w:rPr>
          <w:rtl/>
        </w:rPr>
      </w:pPr>
      <w:r>
        <w:rPr>
          <w:rFonts w:hint="cs"/>
          <w:rtl/>
        </w:rPr>
        <w:t xml:space="preserve">יש כאן קשיים עם המחשב. </w:t>
      </w:r>
      <w:bookmarkStart w:id="64" w:name="_ETM_Q1_405694"/>
      <w:bookmarkEnd w:id="64"/>
      <w:r>
        <w:rPr>
          <w:rFonts w:hint="cs"/>
          <w:rtl/>
        </w:rPr>
        <w:t>אני מסדר את זה וחוזר.</w:t>
      </w:r>
    </w:p>
    <w:p w:rsidR="00035847" w:rsidRDefault="00035847" w:rsidP="00035847">
      <w:pPr>
        <w:rPr>
          <w:rtl/>
        </w:rPr>
      </w:pPr>
    </w:p>
    <w:p w:rsidR="00035847" w:rsidRDefault="00035847" w:rsidP="00035847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035847" w:rsidRDefault="00035847" w:rsidP="00035847">
      <w:pPr>
        <w:pStyle w:val="KeepWithNext"/>
        <w:rPr>
          <w:rtl/>
        </w:rPr>
      </w:pPr>
    </w:p>
    <w:p w:rsidR="00035847" w:rsidRDefault="00035847" w:rsidP="00035847">
      <w:pPr>
        <w:rPr>
          <w:rtl/>
        </w:rPr>
      </w:pPr>
      <w:r>
        <w:rPr>
          <w:rFonts w:hint="cs"/>
          <w:rtl/>
        </w:rPr>
        <w:t xml:space="preserve">נשמע את לין קפלן, </w:t>
      </w:r>
      <w:bookmarkStart w:id="65" w:name="_ETM_Q1_410165"/>
      <w:bookmarkEnd w:id="65"/>
      <w:r>
        <w:rPr>
          <w:rFonts w:hint="cs"/>
          <w:rtl/>
        </w:rPr>
        <w:t xml:space="preserve">תושבת תל </w:t>
      </w:r>
      <w:proofErr w:type="spellStart"/>
      <w:r>
        <w:rPr>
          <w:rFonts w:hint="cs"/>
          <w:rtl/>
        </w:rPr>
        <w:t>מונד</w:t>
      </w:r>
      <w:proofErr w:type="spellEnd"/>
      <w:r>
        <w:rPr>
          <w:rFonts w:hint="cs"/>
          <w:rtl/>
        </w:rPr>
        <w:t xml:space="preserve">, נציגת התושבים. </w:t>
      </w:r>
    </w:p>
    <w:p w:rsidR="00035847" w:rsidRDefault="00035847" w:rsidP="00035847">
      <w:pPr>
        <w:rPr>
          <w:rtl/>
        </w:rPr>
      </w:pPr>
      <w:bookmarkStart w:id="66" w:name="_ETM_Q1_415821"/>
      <w:bookmarkStart w:id="67" w:name="_ETM_Q1_416322"/>
      <w:bookmarkEnd w:id="66"/>
      <w:bookmarkEnd w:id="67"/>
    </w:p>
    <w:p w:rsidR="00035847" w:rsidRDefault="00035847" w:rsidP="00035847">
      <w:pPr>
        <w:pStyle w:val="a4"/>
        <w:keepNext/>
        <w:rPr>
          <w:rtl/>
        </w:rPr>
      </w:pPr>
      <w:bookmarkStart w:id="68" w:name="_ETM_Q1_416617"/>
      <w:bookmarkEnd w:id="68"/>
      <w:r>
        <w:rPr>
          <w:rtl/>
        </w:rPr>
        <w:t>משה ארבל (ש"ס):</w:t>
      </w:r>
    </w:p>
    <w:p w:rsidR="00035847" w:rsidRDefault="00035847" w:rsidP="00035847">
      <w:pPr>
        <w:pStyle w:val="KeepWithNext"/>
        <w:rPr>
          <w:rtl/>
        </w:rPr>
      </w:pPr>
    </w:p>
    <w:p w:rsidR="00035847" w:rsidRDefault="00035847" w:rsidP="00035847">
      <w:pPr>
        <w:rPr>
          <w:rtl/>
        </w:rPr>
      </w:pPr>
      <w:r>
        <w:rPr>
          <w:rFonts w:hint="cs"/>
          <w:rtl/>
        </w:rPr>
        <w:t>חברת מועצה לשעבר.</w:t>
      </w:r>
    </w:p>
    <w:p w:rsidR="00035847" w:rsidRDefault="00035847" w:rsidP="00035847">
      <w:pPr>
        <w:rPr>
          <w:rtl/>
        </w:rPr>
      </w:pPr>
    </w:p>
    <w:p w:rsidR="00035847" w:rsidRDefault="00035847" w:rsidP="00035847">
      <w:pPr>
        <w:pStyle w:val="af9"/>
        <w:keepNext/>
        <w:rPr>
          <w:rtl/>
        </w:rPr>
      </w:pPr>
      <w:bookmarkStart w:id="69" w:name="_ETM_Q1_417973"/>
      <w:bookmarkStart w:id="70" w:name="_ETM_Q1_421639"/>
      <w:bookmarkEnd w:id="69"/>
      <w:bookmarkEnd w:id="70"/>
      <w:r>
        <w:rPr>
          <w:rtl/>
        </w:rPr>
        <w:t>לין קפלן:</w:t>
      </w:r>
    </w:p>
    <w:p w:rsidR="00035847" w:rsidRDefault="00035847" w:rsidP="00035847">
      <w:pPr>
        <w:pStyle w:val="KeepWithNext"/>
        <w:rPr>
          <w:rtl/>
        </w:rPr>
      </w:pPr>
    </w:p>
    <w:p w:rsidR="00035847" w:rsidRDefault="00035847" w:rsidP="00035847">
      <w:pPr>
        <w:rPr>
          <w:rtl/>
        </w:rPr>
      </w:pPr>
      <w:r>
        <w:rPr>
          <w:rFonts w:hint="cs"/>
          <w:rtl/>
        </w:rPr>
        <w:t xml:space="preserve">שלום לכולם. אני </w:t>
      </w:r>
      <w:bookmarkStart w:id="71" w:name="_ETM_Q1_424588"/>
      <w:bookmarkEnd w:id="71"/>
      <w:r>
        <w:rPr>
          <w:rFonts w:hint="cs"/>
          <w:rtl/>
        </w:rPr>
        <w:t xml:space="preserve">פונה לוועדה בשם תושבים רבים מתל </w:t>
      </w:r>
      <w:proofErr w:type="spellStart"/>
      <w:r>
        <w:rPr>
          <w:rFonts w:hint="cs"/>
          <w:rtl/>
        </w:rPr>
        <w:t>מונד</w:t>
      </w:r>
      <w:proofErr w:type="spellEnd"/>
      <w:r>
        <w:rPr>
          <w:rFonts w:hint="cs"/>
          <w:rtl/>
        </w:rPr>
        <w:t xml:space="preserve"> שמבקשים להחזיר להם </w:t>
      </w:r>
      <w:bookmarkStart w:id="72" w:name="_ETM_Q1_430768"/>
      <w:bookmarkEnd w:id="72"/>
      <w:r>
        <w:rPr>
          <w:rFonts w:hint="cs"/>
          <w:rtl/>
        </w:rPr>
        <w:t xml:space="preserve">את הזכות הדמוקרטית הבסיסית ששמורה לכל תושב באשר הוא לבחור </w:t>
      </w:r>
      <w:bookmarkStart w:id="73" w:name="_ETM_Q1_436537"/>
      <w:bookmarkEnd w:id="73"/>
      <w:r>
        <w:rPr>
          <w:rFonts w:hint="cs"/>
          <w:rtl/>
        </w:rPr>
        <w:t>ולהיבחר, ובכך להשפיע על עתיד היישוב שלהם, שלנו. הרצון הז</w:t>
      </w:r>
      <w:bookmarkStart w:id="74" w:name="_ETM_Q1_444289"/>
      <w:bookmarkEnd w:id="74"/>
      <w:r>
        <w:rPr>
          <w:rFonts w:hint="cs"/>
          <w:rtl/>
        </w:rPr>
        <w:t>ה בא לידי ביטוי גם בעצומת תושבים ששלחנו למשרד הפני</w:t>
      </w:r>
      <w:bookmarkStart w:id="75" w:name="_ETM_Q1_448866"/>
      <w:bookmarkEnd w:id="75"/>
      <w:r>
        <w:rPr>
          <w:rFonts w:hint="cs"/>
          <w:rtl/>
        </w:rPr>
        <w:t xml:space="preserve">ם כבר בחודש דצמבר 2019 וגם בבג"ץ תושבים שהוגש </w:t>
      </w:r>
      <w:bookmarkStart w:id="76" w:name="_ETM_Q1_453280"/>
      <w:bookmarkEnd w:id="76"/>
      <w:r>
        <w:rPr>
          <w:rFonts w:hint="cs"/>
          <w:rtl/>
        </w:rPr>
        <w:t>בחודש פברואר האחרון.</w:t>
      </w:r>
    </w:p>
    <w:p w:rsidR="00035847" w:rsidRDefault="00035847" w:rsidP="00035847">
      <w:pPr>
        <w:rPr>
          <w:rtl/>
        </w:rPr>
      </w:pPr>
    </w:p>
    <w:p w:rsidR="00035847" w:rsidRDefault="00035847" w:rsidP="00035847">
      <w:pPr>
        <w:rPr>
          <w:rtl/>
        </w:rPr>
      </w:pPr>
      <w:r>
        <w:rPr>
          <w:rFonts w:hint="cs"/>
          <w:rtl/>
        </w:rPr>
        <w:t>אנ</w:t>
      </w:r>
      <w:bookmarkStart w:id="77" w:name="_ETM_Q1_457977"/>
      <w:bookmarkEnd w:id="77"/>
      <w:r>
        <w:rPr>
          <w:rFonts w:hint="cs"/>
          <w:rtl/>
        </w:rPr>
        <w:t xml:space="preserve">י רוצה לספר לוועדה קצת על </w:t>
      </w:r>
      <w:bookmarkStart w:id="78" w:name="_ETM_Q1_461720"/>
      <w:bookmarkEnd w:id="78"/>
      <w:r>
        <w:rPr>
          <w:rFonts w:hint="cs"/>
          <w:rtl/>
        </w:rPr>
        <w:t xml:space="preserve">תל </w:t>
      </w:r>
      <w:proofErr w:type="spellStart"/>
      <w:r>
        <w:rPr>
          <w:rFonts w:hint="cs"/>
          <w:rtl/>
        </w:rPr>
        <w:t>מונד</w:t>
      </w:r>
      <w:proofErr w:type="spellEnd"/>
      <w:r>
        <w:rPr>
          <w:rFonts w:hint="cs"/>
          <w:rtl/>
        </w:rPr>
        <w:t xml:space="preserve">. תל </w:t>
      </w:r>
      <w:proofErr w:type="spellStart"/>
      <w:r>
        <w:rPr>
          <w:rFonts w:hint="cs"/>
          <w:rtl/>
        </w:rPr>
        <w:t>מונד</w:t>
      </w:r>
      <w:proofErr w:type="spellEnd"/>
      <w:r>
        <w:rPr>
          <w:rFonts w:hint="cs"/>
          <w:rtl/>
        </w:rPr>
        <w:t xml:space="preserve"> הוא ישוב קסום בשרון, </w:t>
      </w:r>
      <w:bookmarkStart w:id="79" w:name="_ETM_Q1_463515"/>
      <w:bookmarkEnd w:id="79"/>
      <w:r>
        <w:rPr>
          <w:rFonts w:hint="cs"/>
          <w:rtl/>
        </w:rPr>
        <w:t xml:space="preserve">13,000 תושבים, דירוג סוציו אקונומי 8. תקציב רשות מאוזן במשך </w:t>
      </w:r>
      <w:bookmarkStart w:id="80" w:name="_ETM_Q1_470035"/>
      <w:bookmarkEnd w:id="80"/>
      <w:r>
        <w:rPr>
          <w:rFonts w:hint="cs"/>
          <w:rtl/>
        </w:rPr>
        <w:t xml:space="preserve">שבע שנים. אין ולא הייתה קריסה ארגונית או כלכלית כלשהי. </w:t>
      </w:r>
      <w:bookmarkStart w:id="81" w:name="_ETM_Q1_477238"/>
      <w:bookmarkEnd w:id="81"/>
      <w:r>
        <w:rPr>
          <w:rFonts w:hint="cs"/>
          <w:rtl/>
        </w:rPr>
        <w:t xml:space="preserve">יש אצלנו אוכלוסייה חזקה, מעורבת, פעילה. תושבים </w:t>
      </w:r>
      <w:bookmarkStart w:id="82" w:name="_ETM_Q1_480393"/>
      <w:bookmarkEnd w:id="82"/>
      <w:r>
        <w:rPr>
          <w:rFonts w:hint="cs"/>
          <w:rtl/>
        </w:rPr>
        <w:t xml:space="preserve">רבים מתנדבים במסגרות שונות בישוב, בוועדי הורים, בתנועות </w:t>
      </w:r>
      <w:bookmarkStart w:id="83" w:name="_ETM_Q1_484518"/>
      <w:bookmarkEnd w:id="83"/>
      <w:r>
        <w:rPr>
          <w:rFonts w:hint="cs"/>
          <w:rtl/>
        </w:rPr>
        <w:t>הנוער, במשמר האזרחי ועוד. יוזמות קהילתיות. בקיצור, קהילה מצוינת, תח</w:t>
      </w:r>
      <w:bookmarkStart w:id="84" w:name="_ETM_Q1_490614"/>
      <w:bookmarkEnd w:id="84"/>
      <w:r>
        <w:rPr>
          <w:rFonts w:hint="cs"/>
          <w:rtl/>
        </w:rPr>
        <w:t>ושה של ערבות הדדית חזקה.</w:t>
      </w:r>
    </w:p>
    <w:p w:rsidR="00035847" w:rsidRDefault="00035847" w:rsidP="00035847">
      <w:pPr>
        <w:rPr>
          <w:rtl/>
        </w:rPr>
      </w:pPr>
    </w:p>
    <w:p w:rsidR="00035847" w:rsidRDefault="00035847" w:rsidP="00035847">
      <w:pPr>
        <w:rPr>
          <w:rtl/>
        </w:rPr>
      </w:pPr>
      <w:bookmarkStart w:id="85" w:name="_ETM_Q1_493925"/>
      <w:bookmarkEnd w:id="85"/>
      <w:r>
        <w:rPr>
          <w:rFonts w:hint="cs"/>
          <w:rtl/>
        </w:rPr>
        <w:t xml:space="preserve">תושבי תל </w:t>
      </w:r>
      <w:proofErr w:type="spellStart"/>
      <w:r>
        <w:rPr>
          <w:rFonts w:hint="cs"/>
          <w:rtl/>
        </w:rPr>
        <w:t>מונד</w:t>
      </w:r>
      <w:proofErr w:type="spellEnd"/>
      <w:r>
        <w:rPr>
          <w:rFonts w:hint="cs"/>
          <w:rtl/>
        </w:rPr>
        <w:t xml:space="preserve"> באמת משתוקקים לסדר </w:t>
      </w:r>
      <w:bookmarkStart w:id="86" w:name="_ETM_Q1_496134"/>
      <w:bookmarkEnd w:id="86"/>
      <w:r>
        <w:rPr>
          <w:rFonts w:hint="cs"/>
          <w:rtl/>
        </w:rPr>
        <w:t xml:space="preserve">יום חדש בישוב. להנהגה מקומית שמכירה היטב את תל </w:t>
      </w:r>
      <w:proofErr w:type="spellStart"/>
      <w:r>
        <w:rPr>
          <w:rFonts w:hint="cs"/>
          <w:rtl/>
        </w:rPr>
        <w:t>מונד</w:t>
      </w:r>
      <w:proofErr w:type="spellEnd"/>
      <w:r>
        <w:rPr>
          <w:rFonts w:hint="cs"/>
          <w:rtl/>
        </w:rPr>
        <w:t xml:space="preserve"> </w:t>
      </w:r>
      <w:bookmarkStart w:id="87" w:name="_ETM_Q1_501244"/>
      <w:bookmarkEnd w:id="87"/>
      <w:r>
        <w:rPr>
          <w:rFonts w:hint="cs"/>
          <w:rtl/>
        </w:rPr>
        <w:t xml:space="preserve">ואת הנושאים הבוערים, את מגוון הצרכים, את מצוקות התושבים, הנהגה </w:t>
      </w:r>
      <w:bookmarkStart w:id="88" w:name="_ETM_Q1_506469"/>
      <w:bookmarkEnd w:id="88"/>
      <w:r>
        <w:rPr>
          <w:rFonts w:hint="cs"/>
          <w:rtl/>
        </w:rPr>
        <w:t xml:space="preserve">שפניה לתושבים ולא לגורמים חיצוניים, הנהגה שתקדם לבסוף תכנית מתאר </w:t>
      </w:r>
      <w:bookmarkStart w:id="89" w:name="_ETM_Q1_511874"/>
      <w:bookmarkEnd w:id="89"/>
      <w:r>
        <w:rPr>
          <w:rFonts w:hint="cs"/>
          <w:rtl/>
        </w:rPr>
        <w:t>לישוב, שתשקיע את כספי ההשבחה שבקופת המועצה על פי תכנית א</w:t>
      </w:r>
      <w:bookmarkStart w:id="90" w:name="_ETM_Q1_515748"/>
      <w:bookmarkEnd w:id="90"/>
      <w:r>
        <w:rPr>
          <w:rFonts w:hint="cs"/>
          <w:rtl/>
        </w:rPr>
        <w:t xml:space="preserve">רוכת טווח וסדרי עדיפויות, הנהגה שתנהג בשקיפות, שתערב את התושבים </w:t>
      </w:r>
      <w:bookmarkStart w:id="91" w:name="_ETM_Q1_521283"/>
      <w:bookmarkEnd w:id="91"/>
      <w:r>
        <w:rPr>
          <w:rFonts w:hint="cs"/>
          <w:rtl/>
        </w:rPr>
        <w:t>בהחלטות, שתרתום אותם לקידום הישוב ובכך תמנף את העשייה הכ</w:t>
      </w:r>
      <w:bookmarkStart w:id="92" w:name="_ETM_Q1_525817"/>
      <w:bookmarkEnd w:id="92"/>
      <w:r>
        <w:rPr>
          <w:rFonts w:hint="cs"/>
          <w:rtl/>
        </w:rPr>
        <w:t xml:space="preserve">ול כך חשובה העומדת בפני נבחרי הציבור, דבר שלצערנו </w:t>
      </w:r>
      <w:bookmarkStart w:id="93" w:name="_ETM_Q1_529824"/>
      <w:bookmarkEnd w:id="93"/>
      <w:r>
        <w:rPr>
          <w:rFonts w:hint="cs"/>
          <w:rtl/>
        </w:rPr>
        <w:t xml:space="preserve">לא קרה בשנים האחרונות. תושבי תל </w:t>
      </w:r>
      <w:proofErr w:type="spellStart"/>
      <w:r>
        <w:rPr>
          <w:rFonts w:hint="cs"/>
          <w:rtl/>
        </w:rPr>
        <w:t>מונד</w:t>
      </w:r>
      <w:proofErr w:type="spellEnd"/>
      <w:r>
        <w:rPr>
          <w:rFonts w:hint="cs"/>
          <w:rtl/>
        </w:rPr>
        <w:t xml:space="preserve"> </w:t>
      </w:r>
      <w:bookmarkStart w:id="94" w:name="_ETM_Q1_532260"/>
      <w:bookmarkEnd w:id="94"/>
      <w:r>
        <w:rPr>
          <w:rFonts w:hint="cs"/>
          <w:rtl/>
        </w:rPr>
        <w:t xml:space="preserve">רוצים לבחור את ראש המועצה שלהם ואת חברי המועצה, לבחור </w:t>
      </w:r>
      <w:bookmarkStart w:id="95" w:name="_ETM_Q1_536524"/>
      <w:bookmarkEnd w:id="95"/>
      <w:r>
        <w:rPr>
          <w:rFonts w:hint="cs"/>
          <w:rtl/>
        </w:rPr>
        <w:t xml:space="preserve">את האנשים שהם מאמינים שיקדמו באופן המיטבי את תל </w:t>
      </w:r>
      <w:proofErr w:type="spellStart"/>
      <w:r>
        <w:rPr>
          <w:rFonts w:hint="cs"/>
          <w:rtl/>
        </w:rPr>
        <w:t>מונד</w:t>
      </w:r>
      <w:proofErr w:type="spellEnd"/>
      <w:r>
        <w:rPr>
          <w:rFonts w:hint="cs"/>
          <w:rtl/>
        </w:rPr>
        <w:t xml:space="preserve">, </w:t>
      </w:r>
      <w:bookmarkStart w:id="96" w:name="_ETM_Q1_541649"/>
      <w:bookmarkEnd w:id="96"/>
      <w:r>
        <w:rPr>
          <w:rFonts w:hint="cs"/>
          <w:rtl/>
        </w:rPr>
        <w:t>הבית שלנו, כבכל מקום אחר.</w:t>
      </w:r>
    </w:p>
    <w:p w:rsidR="00035847" w:rsidRDefault="00035847" w:rsidP="00035847">
      <w:pPr>
        <w:rPr>
          <w:rtl/>
        </w:rPr>
      </w:pPr>
    </w:p>
    <w:p w:rsidR="00035847" w:rsidRDefault="00035847" w:rsidP="00035847">
      <w:pPr>
        <w:rPr>
          <w:rtl/>
        </w:rPr>
      </w:pPr>
      <w:r>
        <w:rPr>
          <w:rFonts w:hint="cs"/>
          <w:rtl/>
        </w:rPr>
        <w:t>אנ</w:t>
      </w:r>
      <w:bookmarkStart w:id="97" w:name="_ETM_Q1_544039"/>
      <w:bookmarkEnd w:id="97"/>
      <w:r>
        <w:rPr>
          <w:rFonts w:hint="cs"/>
          <w:rtl/>
        </w:rPr>
        <w:t xml:space="preserve">י רוצה בהזדמנות זו לברך </w:t>
      </w:r>
      <w:bookmarkStart w:id="98" w:name="_ETM_Q1_546189"/>
      <w:bookmarkEnd w:id="98"/>
      <w:r>
        <w:rPr>
          <w:rFonts w:hint="cs"/>
          <w:rtl/>
        </w:rPr>
        <w:t xml:space="preserve">בשם התושבים את שר הפנים על החלטתו להפסיק את </w:t>
      </w:r>
      <w:bookmarkStart w:id="99" w:name="_ETM_Q1_549364"/>
      <w:bookmarkEnd w:id="99"/>
      <w:r>
        <w:rPr>
          <w:rFonts w:hint="cs"/>
          <w:rtl/>
        </w:rPr>
        <w:t>כהונת הוועדה הקרואה ולקיים בחירות בישוב בכפוף כמובן להתייעצות.</w:t>
      </w:r>
    </w:p>
    <w:p w:rsidR="00035847" w:rsidRDefault="00035847" w:rsidP="00035847">
      <w:pPr>
        <w:rPr>
          <w:rtl/>
        </w:rPr>
      </w:pPr>
    </w:p>
    <w:p w:rsidR="00035847" w:rsidRDefault="00035847" w:rsidP="00035847">
      <w:pPr>
        <w:rPr>
          <w:rtl/>
        </w:rPr>
      </w:pPr>
      <w:r>
        <w:rPr>
          <w:rFonts w:hint="cs"/>
          <w:rtl/>
        </w:rPr>
        <w:t>ד</w:t>
      </w:r>
      <w:bookmarkStart w:id="100" w:name="_ETM_Q1_554653"/>
      <w:bookmarkEnd w:id="100"/>
      <w:r>
        <w:rPr>
          <w:rFonts w:hint="cs"/>
          <w:rtl/>
        </w:rPr>
        <w:t xml:space="preserve">בר אחרון </w:t>
      </w:r>
      <w:bookmarkStart w:id="101" w:name="_ETM_Q1_554664"/>
      <w:bookmarkEnd w:id="101"/>
      <w:r>
        <w:rPr>
          <w:rFonts w:hint="cs"/>
          <w:rtl/>
        </w:rPr>
        <w:t xml:space="preserve">שחשוב לציין הוא שלטובת תלן </w:t>
      </w:r>
      <w:proofErr w:type="spellStart"/>
      <w:r>
        <w:rPr>
          <w:rFonts w:hint="cs"/>
          <w:rtl/>
        </w:rPr>
        <w:t>מונד</w:t>
      </w:r>
      <w:proofErr w:type="spellEnd"/>
      <w:r>
        <w:rPr>
          <w:rFonts w:hint="cs"/>
          <w:rtl/>
        </w:rPr>
        <w:t xml:space="preserve"> הבחירות צריכות להתקיים בהקדם האפשרי. באופן טבעי הישוב ייכנס עכשיו לתקופת מעבר, קיים חשש שדברים שונים ייתקעו ולא בהכרח יקבלו מענה </w:t>
      </w:r>
      <w:r>
        <w:rPr>
          <w:rFonts w:hint="cs"/>
          <w:rtl/>
        </w:rPr>
        <w:lastRenderedPageBreak/>
        <w:t xml:space="preserve">ולכן </w:t>
      </w:r>
      <w:bookmarkStart w:id="102" w:name="_ETM_Q1_569471"/>
      <w:bookmarkEnd w:id="102"/>
      <w:r>
        <w:rPr>
          <w:rFonts w:hint="cs"/>
          <w:rtl/>
        </w:rPr>
        <w:t xml:space="preserve">יש חשיבות גדולה לקיום הבחירות בהקדם, כדי להחזיר תוך זמן </w:t>
      </w:r>
      <w:bookmarkStart w:id="103" w:name="_ETM_Q1_574341"/>
      <w:bookmarkEnd w:id="103"/>
      <w:r>
        <w:rPr>
          <w:rFonts w:hint="cs"/>
          <w:rtl/>
        </w:rPr>
        <w:t>קצר ככל הניתן את העשייה החשובה בישוב.</w:t>
      </w:r>
    </w:p>
    <w:p w:rsidR="00035847" w:rsidRDefault="00035847" w:rsidP="00035847">
      <w:pPr>
        <w:rPr>
          <w:rtl/>
        </w:rPr>
      </w:pPr>
      <w:bookmarkStart w:id="104" w:name="_ETM_Q1_578935"/>
      <w:bookmarkEnd w:id="104"/>
    </w:p>
    <w:p w:rsidR="00035847" w:rsidRDefault="00035847" w:rsidP="00035847">
      <w:pPr>
        <w:rPr>
          <w:rtl/>
        </w:rPr>
      </w:pPr>
      <w:bookmarkStart w:id="105" w:name="_ETM_Q1_579906"/>
      <w:bookmarkEnd w:id="105"/>
      <w:r>
        <w:rPr>
          <w:rFonts w:hint="cs"/>
          <w:rtl/>
        </w:rPr>
        <w:t xml:space="preserve">אני מודה מראש </w:t>
      </w:r>
      <w:bookmarkStart w:id="106" w:name="_ETM_Q1_581030"/>
      <w:bookmarkEnd w:id="106"/>
      <w:r>
        <w:rPr>
          <w:rFonts w:hint="cs"/>
          <w:rtl/>
        </w:rPr>
        <w:t xml:space="preserve">ליושבת ראש הוועדה, חברת הכנסת מיקי חיימוביץ', ולחברי הוועדה, על </w:t>
      </w:r>
      <w:bookmarkStart w:id="107" w:name="_ETM_Q1_584123"/>
      <w:bookmarkEnd w:id="107"/>
      <w:r>
        <w:rPr>
          <w:rFonts w:hint="cs"/>
          <w:rtl/>
        </w:rPr>
        <w:t xml:space="preserve">קיום הדיון ומקווה מאוד שתמליצו לטובת תל </w:t>
      </w:r>
      <w:proofErr w:type="spellStart"/>
      <w:r>
        <w:rPr>
          <w:rFonts w:hint="cs"/>
          <w:rtl/>
        </w:rPr>
        <w:t>מונד</w:t>
      </w:r>
      <w:proofErr w:type="spellEnd"/>
      <w:r>
        <w:rPr>
          <w:rFonts w:hint="cs"/>
          <w:rtl/>
        </w:rPr>
        <w:t>.</w:t>
      </w:r>
    </w:p>
    <w:p w:rsidR="00035847" w:rsidRDefault="00035847" w:rsidP="00035847">
      <w:pPr>
        <w:rPr>
          <w:rtl/>
        </w:rPr>
      </w:pPr>
    </w:p>
    <w:p w:rsidR="00035847" w:rsidRDefault="00035847" w:rsidP="00035847">
      <w:pPr>
        <w:pStyle w:val="af6"/>
        <w:keepNext/>
        <w:rPr>
          <w:rtl/>
        </w:rPr>
      </w:pPr>
      <w:bookmarkStart w:id="108" w:name="_ETM_Q1_590572"/>
      <w:bookmarkStart w:id="109" w:name="_ETM_Q1_590542"/>
      <w:bookmarkEnd w:id="108"/>
      <w:bookmarkEnd w:id="109"/>
      <w:r>
        <w:rPr>
          <w:rtl/>
        </w:rPr>
        <w:t>היו"ר מיקי חיימוביץ':</w:t>
      </w:r>
    </w:p>
    <w:p w:rsidR="00035847" w:rsidRDefault="00035847" w:rsidP="00035847">
      <w:pPr>
        <w:pStyle w:val="KeepWithNext"/>
        <w:rPr>
          <w:rtl/>
        </w:rPr>
      </w:pPr>
    </w:p>
    <w:p w:rsidR="00035847" w:rsidRDefault="00035847" w:rsidP="00035847">
      <w:pPr>
        <w:rPr>
          <w:rtl/>
        </w:rPr>
      </w:pPr>
      <w:r>
        <w:rPr>
          <w:rFonts w:hint="cs"/>
          <w:rtl/>
        </w:rPr>
        <w:t xml:space="preserve">תודה רבה לך. </w:t>
      </w:r>
      <w:bookmarkStart w:id="110" w:name="_ETM_Q1_593213"/>
      <w:bookmarkEnd w:id="110"/>
    </w:p>
    <w:p w:rsidR="00035847" w:rsidRDefault="00035847" w:rsidP="00035847">
      <w:pPr>
        <w:rPr>
          <w:rtl/>
        </w:rPr>
      </w:pPr>
    </w:p>
    <w:p w:rsidR="00035847" w:rsidRDefault="00035847" w:rsidP="00035847">
      <w:pPr>
        <w:rPr>
          <w:rtl/>
        </w:rPr>
      </w:pPr>
      <w:r>
        <w:rPr>
          <w:rFonts w:hint="cs"/>
          <w:rtl/>
        </w:rPr>
        <w:t xml:space="preserve">חבר הכנסת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.</w:t>
      </w:r>
    </w:p>
    <w:p w:rsidR="00035847" w:rsidRDefault="00035847" w:rsidP="00035847">
      <w:pPr>
        <w:rPr>
          <w:rtl/>
        </w:rPr>
      </w:pPr>
    </w:p>
    <w:p w:rsidR="00EE2B48" w:rsidRDefault="00EE2B48" w:rsidP="00EE2B48">
      <w:pPr>
        <w:pStyle w:val="a4"/>
        <w:keepNext/>
        <w:rPr>
          <w:rtl/>
        </w:rPr>
      </w:pPr>
      <w:bookmarkStart w:id="111" w:name="_ETM_Q1_595131"/>
      <w:bookmarkEnd w:id="111"/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</w:p>
    <w:p w:rsidR="00EE2B48" w:rsidRDefault="00EE2B48" w:rsidP="00EE2B48">
      <w:pPr>
        <w:pStyle w:val="KeepWithNext"/>
        <w:rPr>
          <w:rtl/>
        </w:rPr>
      </w:pPr>
    </w:p>
    <w:p w:rsidR="00EE2B48" w:rsidRDefault="00EE2B48" w:rsidP="00EE2B48">
      <w:pPr>
        <w:rPr>
          <w:rtl/>
        </w:rPr>
      </w:pPr>
      <w:r>
        <w:rPr>
          <w:rFonts w:hint="cs"/>
          <w:rtl/>
        </w:rPr>
        <w:t xml:space="preserve">תודה רבה לך גברתי היושבת ראש. </w:t>
      </w:r>
      <w:bookmarkStart w:id="112" w:name="_ETM_Q1_595351"/>
      <w:bookmarkEnd w:id="112"/>
      <w:r>
        <w:rPr>
          <w:rFonts w:hint="cs"/>
          <w:rtl/>
        </w:rPr>
        <w:t xml:space="preserve">אני שמח על השתתפות, גם של תושבים וגם של </w:t>
      </w:r>
      <w:bookmarkStart w:id="113" w:name="_ETM_Q1_599867"/>
      <w:bookmarkEnd w:id="113"/>
      <w:r>
        <w:rPr>
          <w:rFonts w:hint="cs"/>
          <w:rtl/>
        </w:rPr>
        <w:t>משרד הפנים, בדיון הזה. אני חושב שגם צריך לברך את משרד הפנים על העמדה שלו.</w:t>
      </w:r>
      <w:r w:rsidR="00B5590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ישוב שנקלע למשבר פוליטי שבעקבותיו לא </w:t>
      </w:r>
      <w:bookmarkStart w:id="114" w:name="_ETM_Q1_615123"/>
      <w:bookmarkEnd w:id="114"/>
      <w:r>
        <w:rPr>
          <w:rFonts w:hint="cs"/>
          <w:rtl/>
        </w:rPr>
        <w:t xml:space="preserve">עבר תקציב ובגינו הוקמה ועדה קרואה, זה לא דבר בריא </w:t>
      </w:r>
      <w:bookmarkStart w:id="115" w:name="_ETM_Q1_621672"/>
      <w:bookmarkEnd w:id="115"/>
      <w:r>
        <w:rPr>
          <w:rFonts w:hint="cs"/>
          <w:rtl/>
        </w:rPr>
        <w:t>לישוב אבל אני מבין את הסיטואציה שזה כורח ה</w:t>
      </w:r>
      <w:bookmarkStart w:id="116" w:name="_ETM_Q1_626500"/>
      <w:bookmarkEnd w:id="116"/>
      <w:r>
        <w:rPr>
          <w:rFonts w:hint="cs"/>
          <w:rtl/>
        </w:rPr>
        <w:t xml:space="preserve">מציאות. אבל אני חושב שגם הוועדה הזאת צריכה לדבוק בדמוקרטיה </w:t>
      </w:r>
      <w:bookmarkStart w:id="117" w:name="_ETM_Q1_631895"/>
      <w:bookmarkEnd w:id="117"/>
      <w:r>
        <w:rPr>
          <w:rFonts w:hint="cs"/>
          <w:rtl/>
        </w:rPr>
        <w:t>ולדחוף ככל הניתן, מהר ככל הניתן, בכל מקום ש</w:t>
      </w:r>
      <w:bookmarkStart w:id="118" w:name="_ETM_Q1_635360"/>
      <w:bookmarkEnd w:id="118"/>
      <w:r>
        <w:rPr>
          <w:rFonts w:hint="cs"/>
          <w:rtl/>
        </w:rPr>
        <w:t>רק אפשר לקיים בחירות דמוקרטיות.</w:t>
      </w:r>
    </w:p>
    <w:p w:rsidR="00EE2B48" w:rsidRDefault="00EE2B48" w:rsidP="00EE2B48">
      <w:pPr>
        <w:rPr>
          <w:rtl/>
        </w:rPr>
      </w:pPr>
    </w:p>
    <w:p w:rsidR="00EE2B48" w:rsidRDefault="00EE2B48" w:rsidP="00EE2B48">
      <w:pPr>
        <w:rPr>
          <w:rtl/>
        </w:rPr>
      </w:pPr>
      <w:r>
        <w:rPr>
          <w:rFonts w:hint="cs"/>
          <w:rtl/>
        </w:rPr>
        <w:t>ש</w:t>
      </w:r>
      <w:bookmarkStart w:id="119" w:name="_ETM_Q1_638089"/>
      <w:bookmarkEnd w:id="119"/>
      <w:r>
        <w:rPr>
          <w:rFonts w:hint="cs"/>
          <w:rtl/>
        </w:rPr>
        <w:t xml:space="preserve">וו לעצמכם שאם במדינתי ישראל </w:t>
      </w:r>
      <w:bookmarkStart w:id="120" w:name="_ETM_Q1_644750"/>
      <w:bookmarkEnd w:id="120"/>
      <w:r>
        <w:rPr>
          <w:rFonts w:hint="cs"/>
          <w:rtl/>
        </w:rPr>
        <w:t xml:space="preserve">לא עבר תקציב היו ממנים ועדת פקידות שתנהל את המדינה בתקופה הזאת, </w:t>
      </w:r>
      <w:bookmarkStart w:id="121" w:name="_ETM_Q1_649815"/>
      <w:bookmarkEnd w:id="121"/>
      <w:r>
        <w:rPr>
          <w:rFonts w:hint="cs"/>
          <w:rtl/>
        </w:rPr>
        <w:t>הרי כולם היו מגחכים.</w:t>
      </w:r>
    </w:p>
    <w:p w:rsidR="00EE2B48" w:rsidRDefault="00EE2B48" w:rsidP="00EE2B48">
      <w:pPr>
        <w:rPr>
          <w:rtl/>
        </w:rPr>
      </w:pPr>
    </w:p>
    <w:p w:rsidR="00EE2B48" w:rsidRDefault="00EE2B48" w:rsidP="00EE2B48">
      <w:pPr>
        <w:pStyle w:val="a4"/>
        <w:keepNext/>
        <w:rPr>
          <w:rtl/>
        </w:rPr>
      </w:pPr>
      <w:bookmarkStart w:id="122" w:name="_ETM_Q1_651057"/>
      <w:bookmarkEnd w:id="122"/>
      <w:r>
        <w:rPr>
          <w:rtl/>
        </w:rPr>
        <w:t>משה ארבל (ש"ס):</w:t>
      </w:r>
    </w:p>
    <w:p w:rsidR="00EE2B48" w:rsidRDefault="00EE2B48" w:rsidP="00EE2B48">
      <w:pPr>
        <w:pStyle w:val="KeepWithNext"/>
        <w:rPr>
          <w:rtl/>
        </w:rPr>
      </w:pPr>
    </w:p>
    <w:p w:rsidR="00EE2B48" w:rsidRDefault="00EE2B48" w:rsidP="00EE2B48">
      <w:pPr>
        <w:rPr>
          <w:rtl/>
        </w:rPr>
      </w:pPr>
      <w:r>
        <w:rPr>
          <w:rFonts w:hint="cs"/>
          <w:rtl/>
        </w:rPr>
        <w:t>זה כבר קורה. משרד האוצר.</w:t>
      </w:r>
    </w:p>
    <w:p w:rsidR="00EE2B48" w:rsidRDefault="00EE2B48" w:rsidP="00EE2B48">
      <w:pPr>
        <w:rPr>
          <w:rtl/>
        </w:rPr>
      </w:pPr>
    </w:p>
    <w:p w:rsidR="00EE2B48" w:rsidRDefault="00EE2B48" w:rsidP="00EE2B48">
      <w:pPr>
        <w:pStyle w:val="a4"/>
        <w:keepNext/>
        <w:rPr>
          <w:rtl/>
        </w:rPr>
      </w:pPr>
      <w:bookmarkStart w:id="123" w:name="_ETM_Q1_653593"/>
      <w:bookmarkStart w:id="124" w:name="_ETM_Q1_654549"/>
      <w:bookmarkEnd w:id="123"/>
      <w:bookmarkEnd w:id="124"/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</w:p>
    <w:p w:rsidR="00EE2B48" w:rsidRDefault="00EE2B48" w:rsidP="00EE2B48">
      <w:pPr>
        <w:pStyle w:val="KeepWithNext"/>
        <w:rPr>
          <w:rtl/>
        </w:rPr>
      </w:pPr>
    </w:p>
    <w:p w:rsidR="00EE2B48" w:rsidRDefault="00EE2B48" w:rsidP="00EE2B48">
      <w:pPr>
        <w:rPr>
          <w:rtl/>
        </w:rPr>
      </w:pPr>
      <w:r>
        <w:rPr>
          <w:rFonts w:hint="cs"/>
          <w:rtl/>
        </w:rPr>
        <w:t xml:space="preserve">אבל עדיין </w:t>
      </w:r>
      <w:bookmarkStart w:id="125" w:name="_ETM_Q1_654482"/>
      <w:bookmarkEnd w:id="125"/>
      <w:r>
        <w:rPr>
          <w:rFonts w:hint="cs"/>
          <w:rtl/>
        </w:rPr>
        <w:t>נבחרי הציבור נמצאים ואין מישהו שממנים אותו. לכן אני חוש</w:t>
      </w:r>
      <w:bookmarkStart w:id="126" w:name="_ETM_Q1_659869"/>
      <w:bookmarkEnd w:id="126"/>
      <w:r>
        <w:rPr>
          <w:rFonts w:hint="cs"/>
          <w:rtl/>
        </w:rPr>
        <w:t xml:space="preserve">ב שגם בשלטון המקומי צריך להתייחס לזה </w:t>
      </w:r>
      <w:bookmarkStart w:id="127" w:name="_ETM_Q1_663329"/>
      <w:bookmarkEnd w:id="127"/>
      <w:r>
        <w:rPr>
          <w:rFonts w:hint="cs"/>
          <w:rtl/>
        </w:rPr>
        <w:t xml:space="preserve">באותה חרדת קודש. כשהולכים על ועדה קרואה, היא צריכה להיות </w:t>
      </w:r>
      <w:bookmarkStart w:id="128" w:name="_ETM_Q1_665858"/>
      <w:bookmarkEnd w:id="128"/>
      <w:r>
        <w:rPr>
          <w:rFonts w:hint="cs"/>
          <w:rtl/>
        </w:rPr>
        <w:t xml:space="preserve">במינימום זמן, בטח בהתחשב במה שקורה שם, ואנחנו צריכים </w:t>
      </w:r>
      <w:bookmarkStart w:id="129" w:name="_ETM_Q1_670276"/>
      <w:bookmarkEnd w:id="129"/>
      <w:r>
        <w:rPr>
          <w:rFonts w:hint="cs"/>
          <w:rtl/>
        </w:rPr>
        <w:t xml:space="preserve">לצאת מכאן, גברתי היושבת ראש, עם המלצה ללכת לבחירות </w:t>
      </w:r>
      <w:bookmarkStart w:id="130" w:name="_ETM_Q1_675142"/>
      <w:bookmarkEnd w:id="130"/>
      <w:r>
        <w:rPr>
          <w:rFonts w:hint="cs"/>
          <w:rtl/>
        </w:rPr>
        <w:t>כמה שיותר מהר.</w:t>
      </w:r>
    </w:p>
    <w:p w:rsidR="00EE2B48" w:rsidRDefault="00EE2B48" w:rsidP="00EE2B48">
      <w:pPr>
        <w:rPr>
          <w:rtl/>
        </w:rPr>
      </w:pPr>
    </w:p>
    <w:p w:rsidR="00EE2B48" w:rsidRDefault="00EE2B48" w:rsidP="00EE2B48">
      <w:pPr>
        <w:pStyle w:val="a4"/>
        <w:keepNext/>
        <w:rPr>
          <w:rtl/>
        </w:rPr>
      </w:pPr>
      <w:bookmarkStart w:id="131" w:name="_ETM_Q1_676326"/>
      <w:bookmarkStart w:id="132" w:name="_ETM_Q1_686669"/>
      <w:bookmarkEnd w:id="131"/>
      <w:bookmarkEnd w:id="132"/>
      <w:r>
        <w:rPr>
          <w:rtl/>
        </w:rPr>
        <w:t>משה ארבל (ש"ס):</w:t>
      </w:r>
    </w:p>
    <w:p w:rsidR="00EE2B48" w:rsidRDefault="00EE2B48" w:rsidP="00EE2B48">
      <w:pPr>
        <w:pStyle w:val="KeepWithNext"/>
        <w:rPr>
          <w:rtl/>
        </w:rPr>
      </w:pPr>
    </w:p>
    <w:p w:rsidR="00EE2B48" w:rsidRDefault="00EE2B48" w:rsidP="00EE2B48">
      <w:pPr>
        <w:rPr>
          <w:rtl/>
        </w:rPr>
      </w:pPr>
      <w:r>
        <w:rPr>
          <w:rFonts w:hint="cs"/>
          <w:rtl/>
        </w:rPr>
        <w:t>דברי טעם.</w:t>
      </w:r>
    </w:p>
    <w:p w:rsidR="00EE2B48" w:rsidRDefault="00EE2B48" w:rsidP="00EE2B48">
      <w:pPr>
        <w:rPr>
          <w:rtl/>
        </w:rPr>
      </w:pPr>
    </w:p>
    <w:p w:rsidR="00EE2B48" w:rsidRDefault="00EE2B48" w:rsidP="00EE2B48">
      <w:pPr>
        <w:pStyle w:val="a4"/>
        <w:keepNext/>
        <w:rPr>
          <w:rtl/>
        </w:rPr>
      </w:pPr>
      <w:bookmarkStart w:id="133" w:name="_ETM_Q1_686864"/>
      <w:bookmarkEnd w:id="133"/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</w:p>
    <w:p w:rsidR="00EE2B48" w:rsidRDefault="00EE2B48" w:rsidP="00EE2B48">
      <w:pPr>
        <w:pStyle w:val="KeepWithNext"/>
        <w:rPr>
          <w:rtl/>
        </w:rPr>
      </w:pPr>
    </w:p>
    <w:p w:rsidR="00EE2B48" w:rsidRDefault="00EE2B48" w:rsidP="00EE2B48">
      <w:pPr>
        <w:rPr>
          <w:rtl/>
        </w:rPr>
      </w:pPr>
      <w:r>
        <w:rPr>
          <w:rFonts w:hint="cs"/>
          <w:rtl/>
        </w:rPr>
        <w:t xml:space="preserve">בניגוד לבחירות כלליות ארציות, ראש רשות </w:t>
      </w:r>
      <w:bookmarkStart w:id="134" w:name="_ETM_Q1_692123"/>
      <w:bookmarkEnd w:id="134"/>
      <w:r>
        <w:rPr>
          <w:rFonts w:hint="cs"/>
          <w:rtl/>
        </w:rPr>
        <w:t xml:space="preserve">מקומית הוא אולי נבחר הציבור היחידי בכל המדינה שנבחר על </w:t>
      </w:r>
      <w:bookmarkStart w:id="135" w:name="_ETM_Q1_696876"/>
      <w:bookmarkEnd w:id="135"/>
      <w:r>
        <w:rPr>
          <w:rFonts w:hint="cs"/>
          <w:rtl/>
        </w:rPr>
        <w:t>ידי כלל</w:t>
      </w:r>
      <w:r w:rsidR="00B5590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התושבים. שמים את הפתק שלו וכאשר משלשלים את הפתק שלו לקלפי מגלמים בתוך הפתק את כל </w:t>
      </w:r>
      <w:bookmarkStart w:id="136" w:name="_ETM_Q1_704753"/>
      <w:bookmarkEnd w:id="136"/>
      <w:r>
        <w:rPr>
          <w:rFonts w:hint="cs"/>
          <w:rtl/>
        </w:rPr>
        <w:t>המאוויים ואת כל החלומות ואת כל סדר היום שרוצים למ</w:t>
      </w:r>
      <w:bookmarkStart w:id="137" w:name="_ETM_Q1_707861"/>
      <w:bookmarkEnd w:id="137"/>
      <w:r>
        <w:rPr>
          <w:rFonts w:hint="cs"/>
          <w:rtl/>
        </w:rPr>
        <w:t xml:space="preserve">מש בישוב. אף אחד מהפוליטיקאים, גם לא </w:t>
      </w:r>
      <w:bookmarkStart w:id="138" w:name="_ETM_Q1_710576"/>
      <w:bookmarkEnd w:id="138"/>
      <w:r>
        <w:rPr>
          <w:rFonts w:hint="cs"/>
          <w:rtl/>
        </w:rPr>
        <w:t>אנחנו, לא נבחר באופן אישי. כולנו נבחרנו במסגרת מפלגות.</w:t>
      </w:r>
    </w:p>
    <w:p w:rsidR="00EE2B48" w:rsidRDefault="00EE2B48" w:rsidP="00EE2B48">
      <w:pPr>
        <w:rPr>
          <w:rtl/>
        </w:rPr>
      </w:pPr>
    </w:p>
    <w:p w:rsidR="00EE2B48" w:rsidRDefault="00EE2B48" w:rsidP="00EE2B48">
      <w:pPr>
        <w:rPr>
          <w:rtl/>
        </w:rPr>
      </w:pPr>
      <w:r>
        <w:rPr>
          <w:rFonts w:hint="cs"/>
          <w:rtl/>
        </w:rPr>
        <w:t>ל</w:t>
      </w:r>
      <w:bookmarkStart w:id="139" w:name="_ETM_Q1_716036"/>
      <w:bookmarkEnd w:id="139"/>
      <w:r>
        <w:rPr>
          <w:rFonts w:hint="cs"/>
          <w:rtl/>
        </w:rPr>
        <w:t xml:space="preserve">כן אני </w:t>
      </w:r>
      <w:bookmarkStart w:id="140" w:name="_ETM_Q1_717047"/>
      <w:bookmarkEnd w:id="140"/>
      <w:r>
        <w:rPr>
          <w:rFonts w:hint="cs"/>
          <w:rtl/>
        </w:rPr>
        <w:t xml:space="preserve">חושב שהקול הציבורי חייב להיות מאוד מאוד ברור והסיפור </w:t>
      </w:r>
      <w:bookmarkStart w:id="141" w:name="_ETM_Q1_722967"/>
      <w:bookmarkEnd w:id="141"/>
      <w:r>
        <w:rPr>
          <w:rFonts w:hint="cs"/>
          <w:rtl/>
        </w:rPr>
        <w:t xml:space="preserve">של ועדה קרואה צריך להיות כמה שיותר מצומצם כי זו </w:t>
      </w:r>
      <w:bookmarkStart w:id="142" w:name="_ETM_Q1_725868"/>
      <w:bookmarkEnd w:id="142"/>
      <w:r>
        <w:rPr>
          <w:rFonts w:hint="cs"/>
          <w:rtl/>
        </w:rPr>
        <w:t>באמת פגיעה קשה ברצון הציבור. תודה.</w:t>
      </w:r>
    </w:p>
    <w:p w:rsidR="00EE2B48" w:rsidRDefault="00EE2B48" w:rsidP="00EE2B48">
      <w:pPr>
        <w:rPr>
          <w:rtl/>
        </w:rPr>
      </w:pPr>
    </w:p>
    <w:p w:rsidR="00EE2B48" w:rsidRDefault="00EE2B48" w:rsidP="00EE2B48">
      <w:pPr>
        <w:pStyle w:val="a4"/>
        <w:keepNext/>
        <w:rPr>
          <w:rtl/>
        </w:rPr>
      </w:pPr>
      <w:bookmarkStart w:id="143" w:name="_ETM_Q1_728988"/>
      <w:bookmarkEnd w:id="143"/>
      <w:r>
        <w:rPr>
          <w:rtl/>
        </w:rPr>
        <w:t>משה ארבל (ש"ס):</w:t>
      </w:r>
    </w:p>
    <w:p w:rsidR="00EE2B48" w:rsidRDefault="00EE2B48" w:rsidP="00EE2B48">
      <w:pPr>
        <w:pStyle w:val="KeepWithNext"/>
        <w:rPr>
          <w:rtl/>
        </w:rPr>
      </w:pPr>
    </w:p>
    <w:p w:rsidR="00EE2B48" w:rsidRDefault="00EE2B48" w:rsidP="00EE2B48">
      <w:pPr>
        <w:rPr>
          <w:rtl/>
        </w:rPr>
      </w:pPr>
      <w:r>
        <w:rPr>
          <w:rFonts w:hint="cs"/>
          <w:rtl/>
        </w:rPr>
        <w:t>גברתי יושבת ראש הוועדה, חבר</w:t>
      </w:r>
      <w:bookmarkStart w:id="144" w:name="_ETM_Q1_733758"/>
      <w:bookmarkEnd w:id="144"/>
      <w:r>
        <w:rPr>
          <w:rFonts w:hint="cs"/>
          <w:rtl/>
        </w:rPr>
        <w:t xml:space="preserve">יי חברי הכנסת וגם גברת לין, חברת המועצה לשעבר </w:t>
      </w:r>
      <w:bookmarkStart w:id="145" w:name="_ETM_Q1_739688"/>
      <w:bookmarkEnd w:id="145"/>
      <w:r>
        <w:rPr>
          <w:rFonts w:hint="cs"/>
          <w:rtl/>
        </w:rPr>
        <w:t xml:space="preserve">בתל </w:t>
      </w:r>
      <w:proofErr w:type="spellStart"/>
      <w:r>
        <w:rPr>
          <w:rFonts w:hint="cs"/>
          <w:rtl/>
        </w:rPr>
        <w:t>מונד</w:t>
      </w:r>
      <w:proofErr w:type="spellEnd"/>
      <w:r>
        <w:rPr>
          <w:rFonts w:hint="cs"/>
          <w:rtl/>
        </w:rPr>
        <w:t xml:space="preserve">. כמי שבתפקידו הקודם היה ראש המטה הקודם של </w:t>
      </w:r>
      <w:bookmarkStart w:id="146" w:name="_ETM_Q1_743519"/>
      <w:bookmarkEnd w:id="146"/>
      <w:r>
        <w:rPr>
          <w:rFonts w:hint="cs"/>
          <w:rtl/>
        </w:rPr>
        <w:t xml:space="preserve">שר הפנים, יצא לי ללוות את </w:t>
      </w:r>
      <w:bookmarkStart w:id="147" w:name="_ETM_Q1_746690"/>
      <w:bookmarkEnd w:id="147"/>
      <w:r>
        <w:rPr>
          <w:rFonts w:hint="cs"/>
          <w:rtl/>
        </w:rPr>
        <w:t xml:space="preserve">תהליך הדחת המועצה. זה תהליך כאוב וקשה בתל </w:t>
      </w:r>
      <w:proofErr w:type="spellStart"/>
      <w:r>
        <w:rPr>
          <w:rFonts w:hint="cs"/>
          <w:rtl/>
        </w:rPr>
        <w:t>מונד</w:t>
      </w:r>
      <w:proofErr w:type="spellEnd"/>
      <w:r>
        <w:rPr>
          <w:rFonts w:hint="cs"/>
          <w:rtl/>
        </w:rPr>
        <w:t xml:space="preserve">. </w:t>
      </w:r>
      <w:bookmarkStart w:id="148" w:name="_ETM_Q1_751794"/>
      <w:bookmarkEnd w:id="148"/>
      <w:r>
        <w:rPr>
          <w:rFonts w:hint="cs"/>
          <w:rtl/>
        </w:rPr>
        <w:t xml:space="preserve">הוא לא תהליך </w:t>
      </w:r>
      <w:proofErr w:type="spellStart"/>
      <w:r>
        <w:rPr>
          <w:rFonts w:hint="cs"/>
          <w:rtl/>
        </w:rPr>
        <w:t>טריביאלי</w:t>
      </w:r>
      <w:proofErr w:type="spellEnd"/>
      <w:r>
        <w:rPr>
          <w:rFonts w:hint="cs"/>
          <w:rtl/>
        </w:rPr>
        <w:t xml:space="preserve"> והוא לא תהליך נוח, גם</w:t>
      </w:r>
      <w:bookmarkStart w:id="149" w:name="_ETM_Q1_755266"/>
      <w:bookmarkEnd w:id="149"/>
      <w:r>
        <w:rPr>
          <w:rFonts w:hint="cs"/>
          <w:rtl/>
        </w:rPr>
        <w:t xml:space="preserve"> לא לשר הפנים, לבוא ולגעת בקודש הקודשים, בתהליך בחירות </w:t>
      </w:r>
      <w:bookmarkStart w:id="150" w:name="_ETM_Q1_762642"/>
      <w:bookmarkEnd w:id="150"/>
      <w:r>
        <w:rPr>
          <w:rFonts w:hint="cs"/>
          <w:rtl/>
        </w:rPr>
        <w:t>דמוקרטי.</w:t>
      </w:r>
    </w:p>
    <w:p w:rsidR="00EE2B48" w:rsidRDefault="00EE2B48" w:rsidP="00EE2B48">
      <w:pPr>
        <w:rPr>
          <w:rtl/>
        </w:rPr>
      </w:pPr>
    </w:p>
    <w:p w:rsidR="00EE2B48" w:rsidRDefault="00EE2B48" w:rsidP="00EE2B48">
      <w:pPr>
        <w:rPr>
          <w:rtl/>
        </w:rPr>
      </w:pPr>
      <w:r>
        <w:rPr>
          <w:rFonts w:hint="cs"/>
          <w:rtl/>
        </w:rPr>
        <w:t>י</w:t>
      </w:r>
      <w:bookmarkStart w:id="151" w:name="_ETM_Q1_764278"/>
      <w:bookmarkEnd w:id="151"/>
      <w:r>
        <w:rPr>
          <w:rFonts w:hint="cs"/>
          <w:rtl/>
        </w:rPr>
        <w:t xml:space="preserve">חד עם זאת, דברי גורמי המקצוע באותו תהליך הדחה דיברו </w:t>
      </w:r>
      <w:bookmarkStart w:id="152" w:name="_ETM_Q1_771412"/>
      <w:bookmarkEnd w:id="152"/>
      <w:r>
        <w:rPr>
          <w:rFonts w:hint="cs"/>
          <w:rtl/>
        </w:rPr>
        <w:t>בעד עצמם -</w:t>
      </w:r>
      <w:r w:rsidR="00B5590F">
        <w:rPr>
          <w:rFonts w:hint="cs"/>
          <w:rtl/>
        </w:rPr>
        <w:t xml:space="preserve"> </w:t>
      </w:r>
      <w:r>
        <w:rPr>
          <w:rFonts w:hint="cs"/>
          <w:rtl/>
        </w:rPr>
        <w:t>אני אזהר בלשוני -</w:t>
      </w:r>
      <w:r w:rsidR="00B5590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על גבול חוסר תום הלב </w:t>
      </w:r>
      <w:bookmarkStart w:id="153" w:name="_ETM_Q1_779583"/>
      <w:bookmarkEnd w:id="153"/>
      <w:r>
        <w:rPr>
          <w:rFonts w:hint="cs"/>
          <w:rtl/>
        </w:rPr>
        <w:t>ופעילות חברי המועצה וראש הרשות, דבר שגרם בסופו של דבר להדחת שניהם</w:t>
      </w:r>
      <w:bookmarkStart w:id="154" w:name="_ETM_Q1_787677"/>
      <w:bookmarkEnd w:id="154"/>
      <w:r>
        <w:rPr>
          <w:rFonts w:hint="cs"/>
          <w:rtl/>
        </w:rPr>
        <w:t>.</w:t>
      </w:r>
    </w:p>
    <w:p w:rsidR="00EE2B48" w:rsidRDefault="00EE2B48" w:rsidP="00EE2B48">
      <w:pPr>
        <w:rPr>
          <w:rtl/>
        </w:rPr>
      </w:pPr>
    </w:p>
    <w:p w:rsidR="00EE2B48" w:rsidRDefault="00EE2B48" w:rsidP="00EE2B48">
      <w:pPr>
        <w:rPr>
          <w:rtl/>
        </w:rPr>
      </w:pPr>
      <w:bookmarkStart w:id="155" w:name="_ETM_Q1_823533"/>
      <w:bookmarkEnd w:id="155"/>
      <w:r>
        <w:rPr>
          <w:rFonts w:hint="cs"/>
          <w:rtl/>
        </w:rPr>
        <w:t xml:space="preserve">מה שאני כן רוצה לומר בדיון החשוב הזה, צופה </w:t>
      </w:r>
      <w:bookmarkStart w:id="156" w:name="_ETM_Q1_791010"/>
      <w:bookmarkEnd w:id="156"/>
      <w:r>
        <w:rPr>
          <w:rFonts w:hint="cs"/>
          <w:rtl/>
        </w:rPr>
        <w:t xml:space="preserve">פני עתיד. לכשתוקם מועצה ולכשייבחר ראש רשות וחברי מועצה, אם </w:t>
      </w:r>
      <w:bookmarkStart w:id="157" w:name="_ETM_Q1_802008"/>
      <w:bookmarkEnd w:id="157"/>
      <w:r>
        <w:rPr>
          <w:rFonts w:hint="cs"/>
          <w:rtl/>
        </w:rPr>
        <w:t xml:space="preserve">תשכילו בעתיד </w:t>
      </w:r>
      <w:r>
        <w:rPr>
          <w:rtl/>
        </w:rPr>
        <w:t>–</w:t>
      </w:r>
      <w:r>
        <w:rPr>
          <w:rFonts w:hint="cs"/>
          <w:rtl/>
        </w:rPr>
        <w:t xml:space="preserve"> ואני מדבר לכולם, כולל כולם </w:t>
      </w:r>
      <w:r>
        <w:rPr>
          <w:rtl/>
        </w:rPr>
        <w:t>–</w:t>
      </w:r>
      <w:r w:rsidR="00B5590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לשים את התושב במרכז ואת החשיבות של העבודה במרכז ולנתק באמת את היריבויות הפוליטיות הקטנות הללו, בסופו </w:t>
      </w:r>
      <w:bookmarkStart w:id="158" w:name="_ETM_Q1_818385"/>
      <w:bookmarkEnd w:id="158"/>
      <w:r>
        <w:rPr>
          <w:rFonts w:hint="cs"/>
          <w:rtl/>
        </w:rPr>
        <w:t xml:space="preserve">של דבר תהיה התוצאה אשר תהיה, נצא כולנו נשכרים. </w:t>
      </w:r>
      <w:bookmarkStart w:id="159" w:name="_ETM_Q1_823380"/>
      <w:bookmarkEnd w:id="159"/>
      <w:r>
        <w:rPr>
          <w:rFonts w:hint="cs"/>
          <w:rtl/>
        </w:rPr>
        <w:t>אני סמוך ובטוח זו הכוונה שלכם.</w:t>
      </w:r>
    </w:p>
    <w:p w:rsidR="00EE2B48" w:rsidRDefault="00EE2B48" w:rsidP="00EE2B48">
      <w:pPr>
        <w:rPr>
          <w:rtl/>
        </w:rPr>
      </w:pPr>
    </w:p>
    <w:p w:rsidR="00EE2B48" w:rsidRDefault="00EE2B48" w:rsidP="00EE2B48">
      <w:pPr>
        <w:rPr>
          <w:rtl/>
        </w:rPr>
      </w:pPr>
      <w:r>
        <w:rPr>
          <w:rFonts w:hint="cs"/>
          <w:rtl/>
        </w:rPr>
        <w:t>א</w:t>
      </w:r>
      <w:bookmarkStart w:id="160" w:name="_ETM_Q1_826735"/>
      <w:bookmarkEnd w:id="160"/>
      <w:r>
        <w:rPr>
          <w:rFonts w:hint="cs"/>
          <w:rtl/>
        </w:rPr>
        <w:t xml:space="preserve">ני מייחל שלא בתל </w:t>
      </w:r>
      <w:bookmarkStart w:id="161" w:name="_ETM_Q1_828947"/>
      <w:bookmarkEnd w:id="161"/>
      <w:proofErr w:type="spellStart"/>
      <w:r>
        <w:rPr>
          <w:rFonts w:hint="cs"/>
          <w:rtl/>
        </w:rPr>
        <w:t>מונד</w:t>
      </w:r>
      <w:proofErr w:type="spellEnd"/>
      <w:r>
        <w:rPr>
          <w:rFonts w:hint="cs"/>
          <w:rtl/>
        </w:rPr>
        <w:t xml:space="preserve"> ולא בכל מקום אחר משרדי הממשלה יצטרכו בכלל להתערב </w:t>
      </w:r>
      <w:bookmarkStart w:id="162" w:name="_ETM_Q1_833368"/>
      <w:bookmarkEnd w:id="162"/>
      <w:r>
        <w:rPr>
          <w:rFonts w:hint="cs"/>
          <w:rtl/>
        </w:rPr>
        <w:t xml:space="preserve">בהליכים דמוקרטיים. לכן באמת כאשר התושב יהיה במרכז, יהיה </w:t>
      </w:r>
      <w:bookmarkStart w:id="163" w:name="_ETM_Q1_839557"/>
      <w:bookmarkEnd w:id="163"/>
      <w:r>
        <w:rPr>
          <w:rFonts w:hint="cs"/>
          <w:rtl/>
        </w:rPr>
        <w:t>ניתן להתגבר על יריבויות, להעביר תקציב במועד ולהביא לידי ביטוי א</w:t>
      </w:r>
      <w:bookmarkStart w:id="164" w:name="_ETM_Q1_846733"/>
      <w:bookmarkEnd w:id="164"/>
      <w:r>
        <w:rPr>
          <w:rFonts w:hint="cs"/>
          <w:rtl/>
        </w:rPr>
        <w:t>ת רצון הבוחר שזה קודש הקודשים של הדמוקרטיה. תודה רבה.</w:t>
      </w:r>
    </w:p>
    <w:p w:rsidR="00EE2B48" w:rsidRDefault="00EE2B48" w:rsidP="00EE2B48">
      <w:pPr>
        <w:rPr>
          <w:rtl/>
        </w:rPr>
      </w:pPr>
    </w:p>
    <w:p w:rsidR="00EE2B48" w:rsidRDefault="00EE2B48" w:rsidP="00EE2B48">
      <w:pPr>
        <w:pStyle w:val="af6"/>
        <w:keepNext/>
        <w:rPr>
          <w:rtl/>
        </w:rPr>
      </w:pPr>
      <w:bookmarkStart w:id="165" w:name="_ETM_Q1_852106"/>
      <w:bookmarkStart w:id="166" w:name="_ETM_Q1_854958"/>
      <w:bookmarkEnd w:id="165"/>
      <w:bookmarkEnd w:id="166"/>
      <w:r>
        <w:rPr>
          <w:rtl/>
        </w:rPr>
        <w:t>היו"ר מיקי חיימוביץ':</w:t>
      </w:r>
    </w:p>
    <w:p w:rsidR="00EE2B48" w:rsidRDefault="00EE2B48" w:rsidP="00EE2B48">
      <w:pPr>
        <w:pStyle w:val="KeepWithNext"/>
        <w:rPr>
          <w:rtl/>
        </w:rPr>
      </w:pPr>
    </w:p>
    <w:p w:rsidR="00EE2B48" w:rsidRDefault="00EE2B48" w:rsidP="00EE2B48">
      <w:pPr>
        <w:rPr>
          <w:rtl/>
        </w:rPr>
      </w:pPr>
      <w:r>
        <w:rPr>
          <w:rFonts w:hint="cs"/>
          <w:rtl/>
        </w:rPr>
        <w:t xml:space="preserve">תודה רבה. </w:t>
      </w:r>
      <w:proofErr w:type="spellStart"/>
      <w:r>
        <w:rPr>
          <w:rFonts w:hint="cs"/>
          <w:rtl/>
        </w:rPr>
        <w:t>הידי</w:t>
      </w:r>
      <w:proofErr w:type="spellEnd"/>
      <w:r>
        <w:rPr>
          <w:rFonts w:hint="cs"/>
          <w:rtl/>
        </w:rPr>
        <w:t xml:space="preserve"> נגב</w:t>
      </w:r>
      <w:r w:rsidR="00B5590F">
        <w:rPr>
          <w:rFonts w:hint="cs"/>
          <w:rtl/>
        </w:rPr>
        <w:t>.</w:t>
      </w:r>
    </w:p>
    <w:p w:rsidR="00B5590F" w:rsidRDefault="00B5590F" w:rsidP="00EE2B48">
      <w:pPr>
        <w:rPr>
          <w:rtl/>
        </w:rPr>
      </w:pPr>
    </w:p>
    <w:p w:rsidR="00B5590F" w:rsidRDefault="00B5590F" w:rsidP="00B5590F">
      <w:pPr>
        <w:pStyle w:val="af9"/>
        <w:keepNext/>
        <w:rPr>
          <w:rtl/>
        </w:rPr>
      </w:pPr>
      <w:proofErr w:type="spellStart"/>
      <w:r>
        <w:rPr>
          <w:rtl/>
        </w:rPr>
        <w:t>הידי</w:t>
      </w:r>
      <w:proofErr w:type="spellEnd"/>
      <w:r>
        <w:rPr>
          <w:rtl/>
        </w:rPr>
        <w:t xml:space="preserve"> נגב:</w:t>
      </w:r>
    </w:p>
    <w:p w:rsidR="00B5590F" w:rsidRDefault="00B5590F" w:rsidP="00B5590F">
      <w:pPr>
        <w:pStyle w:val="KeepWithNext"/>
        <w:rPr>
          <w:rtl/>
        </w:rPr>
      </w:pPr>
    </w:p>
    <w:p w:rsidR="00B5590F" w:rsidRDefault="00B5590F" w:rsidP="00B5590F">
      <w:pPr>
        <w:rPr>
          <w:rtl/>
        </w:rPr>
      </w:pPr>
      <w:r>
        <w:rPr>
          <w:rFonts w:hint="cs"/>
          <w:rtl/>
        </w:rPr>
        <w:t xml:space="preserve">תודה רבה גברתי היושבת ראש. </w:t>
      </w:r>
      <w:bookmarkStart w:id="167" w:name="_ETM_Q1_882765"/>
      <w:bookmarkEnd w:id="167"/>
      <w:r>
        <w:rPr>
          <w:rFonts w:hint="cs"/>
          <w:rtl/>
        </w:rPr>
        <w:t xml:space="preserve">אני מעוניין לברך על הדיון ולומר כמה דברים בקצרה. </w:t>
      </w:r>
      <w:bookmarkStart w:id="168" w:name="_ETM_Q1_887133"/>
      <w:bookmarkEnd w:id="168"/>
      <w:r>
        <w:rPr>
          <w:rFonts w:hint="cs"/>
          <w:rtl/>
        </w:rPr>
        <w:t xml:space="preserve">אנחנו בתנועה לאיכות השלטון מלווים את הבקשה לפיזור הוועדה </w:t>
      </w:r>
      <w:bookmarkStart w:id="169" w:name="_ETM_Q1_891043"/>
      <w:bookmarkEnd w:id="169"/>
      <w:r>
        <w:rPr>
          <w:rFonts w:hint="cs"/>
          <w:rtl/>
        </w:rPr>
        <w:t xml:space="preserve">הקרואה בתל </w:t>
      </w:r>
      <w:proofErr w:type="spellStart"/>
      <w:r>
        <w:rPr>
          <w:rFonts w:hint="cs"/>
          <w:rtl/>
        </w:rPr>
        <w:t>מונד</w:t>
      </w:r>
      <w:proofErr w:type="spellEnd"/>
      <w:r>
        <w:rPr>
          <w:rFonts w:hint="cs"/>
          <w:rtl/>
        </w:rPr>
        <w:t xml:space="preserve"> כבר כמה שנים. אנחנו סברנו, ואנחנו </w:t>
      </w:r>
      <w:bookmarkStart w:id="170" w:name="_ETM_Q1_896818"/>
      <w:bookmarkEnd w:id="170"/>
      <w:r>
        <w:rPr>
          <w:rFonts w:hint="cs"/>
          <w:rtl/>
        </w:rPr>
        <w:t xml:space="preserve">גם חושבים היום, שמאחר ותל </w:t>
      </w:r>
      <w:proofErr w:type="spellStart"/>
      <w:r>
        <w:rPr>
          <w:rFonts w:hint="cs"/>
          <w:rtl/>
        </w:rPr>
        <w:t>מונד</w:t>
      </w:r>
      <w:proofErr w:type="spellEnd"/>
      <w:r>
        <w:rPr>
          <w:rFonts w:hint="cs"/>
          <w:rtl/>
        </w:rPr>
        <w:t xml:space="preserve"> לא הייתה מצויה </w:t>
      </w:r>
      <w:bookmarkStart w:id="171" w:name="_ETM_Q1_899414"/>
      <w:bookmarkEnd w:id="171"/>
      <w:r>
        <w:rPr>
          <w:rFonts w:hint="cs"/>
          <w:rtl/>
        </w:rPr>
        <w:t xml:space="preserve">בגירעון והתושבים רצו, והם עדיין רוצים ומבקשים להיות מעורבים בניהול </w:t>
      </w:r>
      <w:bookmarkStart w:id="172" w:name="_ETM_Q1_904270"/>
      <w:bookmarkEnd w:id="172"/>
      <w:r>
        <w:rPr>
          <w:rFonts w:hint="cs"/>
          <w:rtl/>
        </w:rPr>
        <w:t xml:space="preserve">ענייני המגורים שלהם, פנינו לשר הפנים עוד ב-2017 וביקשנו לקיים </w:t>
      </w:r>
      <w:bookmarkStart w:id="173" w:name="_ETM_Q1_909844"/>
      <w:bookmarkEnd w:id="173"/>
      <w:r>
        <w:rPr>
          <w:rFonts w:hint="cs"/>
          <w:rtl/>
        </w:rPr>
        <w:t xml:space="preserve">בחירות. בוודאי לאור החשיבות של בחירות דמוקרטיות ועצם הזכות לבחור </w:t>
      </w:r>
      <w:bookmarkStart w:id="174" w:name="_ETM_Q1_916881"/>
      <w:bookmarkEnd w:id="174"/>
      <w:r>
        <w:rPr>
          <w:rFonts w:hint="cs"/>
          <w:rtl/>
        </w:rPr>
        <w:t>ולהיבחר, שהיא זכות בסיס בשיטה המשטרית שלנו.</w:t>
      </w:r>
    </w:p>
    <w:p w:rsidR="00B5590F" w:rsidRDefault="00B5590F" w:rsidP="00B5590F">
      <w:pPr>
        <w:rPr>
          <w:rtl/>
        </w:rPr>
      </w:pPr>
    </w:p>
    <w:p w:rsidR="00B5590F" w:rsidRDefault="00B5590F" w:rsidP="00B5590F">
      <w:pPr>
        <w:rPr>
          <w:rtl/>
        </w:rPr>
      </w:pPr>
      <w:r>
        <w:rPr>
          <w:rFonts w:hint="cs"/>
          <w:rtl/>
        </w:rPr>
        <w:t>מא</w:t>
      </w:r>
      <w:bookmarkStart w:id="175" w:name="_ETM_Q1_921845"/>
      <w:bookmarkEnd w:id="175"/>
      <w:r>
        <w:rPr>
          <w:rFonts w:hint="cs"/>
          <w:rtl/>
        </w:rPr>
        <w:t xml:space="preserve">חר ושר הפנים סירב </w:t>
      </w:r>
      <w:bookmarkStart w:id="176" w:name="_ETM_Q1_921777"/>
      <w:bookmarkEnd w:id="176"/>
      <w:r>
        <w:rPr>
          <w:rFonts w:hint="cs"/>
          <w:rtl/>
        </w:rPr>
        <w:t xml:space="preserve">לבקשתנו, הגשנו עתירה לבג"ץ בשנת 2017.לבית המשפט הובאה </w:t>
      </w:r>
      <w:bookmarkStart w:id="177" w:name="_ETM_Q1_932845"/>
      <w:bookmarkEnd w:id="177"/>
      <w:r>
        <w:rPr>
          <w:rFonts w:hint="cs"/>
          <w:rtl/>
        </w:rPr>
        <w:t xml:space="preserve">עמדת המדינה והבטיחו לנו שאחרי שלוש שנים מאז מינוי </w:t>
      </w:r>
      <w:bookmarkStart w:id="178" w:name="_ETM_Q1_938119"/>
      <w:bookmarkEnd w:id="178"/>
      <w:r>
        <w:rPr>
          <w:rFonts w:hint="cs"/>
          <w:rtl/>
        </w:rPr>
        <w:t xml:space="preserve">הוועדה, בעצם בספטמבר 2019, יחושבו הדברים מחדש. לאחרונה התבשרנו שיושב </w:t>
      </w:r>
      <w:bookmarkStart w:id="179" w:name="_ETM_Q1_946091"/>
      <w:bookmarkEnd w:id="179"/>
      <w:r>
        <w:rPr>
          <w:rFonts w:hint="cs"/>
          <w:rtl/>
        </w:rPr>
        <w:t xml:space="preserve">ראש הוועדה הקרואה, מר שמואל </w:t>
      </w:r>
      <w:proofErr w:type="spellStart"/>
      <w:r>
        <w:rPr>
          <w:rFonts w:hint="cs"/>
          <w:rtl/>
        </w:rPr>
        <w:t>סיסו</w:t>
      </w:r>
      <w:proofErr w:type="spellEnd"/>
      <w:r>
        <w:rPr>
          <w:rFonts w:hint="cs"/>
          <w:rtl/>
        </w:rPr>
        <w:t xml:space="preserve">, נעצר בחשדות לשוחד, </w:t>
      </w:r>
      <w:bookmarkStart w:id="180" w:name="_ETM_Q1_949874"/>
      <w:bookmarkEnd w:id="180"/>
      <w:r>
        <w:rPr>
          <w:rFonts w:hint="cs"/>
          <w:rtl/>
        </w:rPr>
        <w:t xml:space="preserve">מרמה והפרת אמונים ועבירות של הלבנת הון. אנחנו מקווים </w:t>
      </w:r>
      <w:bookmarkStart w:id="181" w:name="_ETM_Q1_954005"/>
      <w:bookmarkEnd w:id="181"/>
      <w:r>
        <w:rPr>
          <w:rFonts w:hint="cs"/>
          <w:rtl/>
        </w:rPr>
        <w:t xml:space="preserve">שהחשדות לא יהפכו לכתב אישום נגדו אבל כן ראוי לציין </w:t>
      </w:r>
      <w:bookmarkStart w:id="182" w:name="_ETM_Q1_958350"/>
      <w:bookmarkEnd w:id="182"/>
      <w:r>
        <w:rPr>
          <w:rFonts w:hint="cs"/>
          <w:rtl/>
        </w:rPr>
        <w:t>שמדובר באותו מינוי שאנחנו ביקשנו לבטל ולקיים בחירות במקום.</w:t>
      </w:r>
    </w:p>
    <w:p w:rsidR="00B5590F" w:rsidRDefault="00B5590F" w:rsidP="00B5590F">
      <w:pPr>
        <w:rPr>
          <w:rtl/>
        </w:rPr>
      </w:pPr>
    </w:p>
    <w:p w:rsidR="00B5590F" w:rsidRDefault="00B5590F" w:rsidP="00B5590F">
      <w:pPr>
        <w:rPr>
          <w:rtl/>
        </w:rPr>
      </w:pPr>
      <w:r>
        <w:rPr>
          <w:rFonts w:hint="cs"/>
          <w:rtl/>
        </w:rPr>
        <w:t>אנ</w:t>
      </w:r>
      <w:bookmarkStart w:id="183" w:name="_ETM_Q1_964018"/>
      <w:bookmarkEnd w:id="183"/>
      <w:r>
        <w:rPr>
          <w:rFonts w:hint="cs"/>
          <w:rtl/>
        </w:rPr>
        <w:t xml:space="preserve">י מקווה </w:t>
      </w:r>
      <w:bookmarkStart w:id="184" w:name="_ETM_Q1_964116"/>
      <w:bookmarkEnd w:id="184"/>
      <w:r>
        <w:rPr>
          <w:rFonts w:hint="cs"/>
          <w:rtl/>
        </w:rPr>
        <w:t xml:space="preserve">שמכאן תצא הבטחה של שר הפנים לשוב ולבחון ועדות </w:t>
      </w:r>
      <w:bookmarkStart w:id="185" w:name="_ETM_Q1_968559"/>
      <w:bookmarkEnd w:id="185"/>
      <w:r>
        <w:rPr>
          <w:rFonts w:hint="cs"/>
          <w:rtl/>
        </w:rPr>
        <w:t xml:space="preserve">קרואות אחרות שמונו, גם בשים לב למצב הכלכלי של הרשויות </w:t>
      </w:r>
      <w:bookmarkStart w:id="186" w:name="_ETM_Q1_972304"/>
      <w:bookmarkEnd w:id="186"/>
      <w:r>
        <w:rPr>
          <w:rFonts w:hint="cs"/>
          <w:rtl/>
        </w:rPr>
        <w:t xml:space="preserve">האחרות וגם בשים לב לצורך העז לקיים בחירות </w:t>
      </w:r>
      <w:bookmarkStart w:id="187" w:name="_ETM_Q1_975658"/>
      <w:bookmarkEnd w:id="187"/>
      <w:r>
        <w:rPr>
          <w:rFonts w:hint="cs"/>
          <w:rtl/>
        </w:rPr>
        <w:t>דמוקרטיות.</w:t>
      </w:r>
    </w:p>
    <w:p w:rsidR="00B5590F" w:rsidRDefault="00B5590F" w:rsidP="00B5590F">
      <w:pPr>
        <w:rPr>
          <w:rtl/>
        </w:rPr>
      </w:pPr>
    </w:p>
    <w:p w:rsidR="00B5590F" w:rsidRDefault="00B5590F" w:rsidP="00B5590F">
      <w:pPr>
        <w:rPr>
          <w:rtl/>
        </w:rPr>
      </w:pPr>
      <w:r>
        <w:rPr>
          <w:rFonts w:hint="cs"/>
          <w:rtl/>
        </w:rPr>
        <w:t>א</w:t>
      </w:r>
      <w:bookmarkStart w:id="188" w:name="_ETM_Q1_977943"/>
      <w:bookmarkEnd w:id="188"/>
      <w:r>
        <w:rPr>
          <w:rFonts w:hint="cs"/>
          <w:rtl/>
        </w:rPr>
        <w:t xml:space="preserve">נחנו כמובן מברכים על הדיון ואנחנו מקווים שהוועדה תאשר </w:t>
      </w:r>
      <w:bookmarkStart w:id="189" w:name="_ETM_Q1_981641"/>
      <w:bookmarkEnd w:id="189"/>
      <w:r>
        <w:rPr>
          <w:rFonts w:hint="cs"/>
          <w:rtl/>
        </w:rPr>
        <w:t>את הבקשה. תודה רבה, גברתי.</w:t>
      </w:r>
    </w:p>
    <w:p w:rsidR="00B5590F" w:rsidRDefault="00B5590F" w:rsidP="00B5590F">
      <w:pPr>
        <w:rPr>
          <w:rtl/>
        </w:rPr>
      </w:pPr>
    </w:p>
    <w:p w:rsidR="00B5590F" w:rsidRDefault="00B5590F" w:rsidP="00B5590F">
      <w:pPr>
        <w:pStyle w:val="af6"/>
        <w:keepNext/>
        <w:rPr>
          <w:rtl/>
        </w:rPr>
      </w:pPr>
      <w:bookmarkStart w:id="190" w:name="_ETM_Q1_985837"/>
      <w:bookmarkEnd w:id="190"/>
      <w:r>
        <w:rPr>
          <w:rtl/>
        </w:rPr>
        <w:t>היו"ר מיקי חיימוביץ':</w:t>
      </w:r>
    </w:p>
    <w:p w:rsidR="00B5590F" w:rsidRDefault="00B5590F" w:rsidP="00B5590F">
      <w:pPr>
        <w:pStyle w:val="KeepWithNext"/>
        <w:rPr>
          <w:rtl/>
        </w:rPr>
      </w:pPr>
    </w:p>
    <w:p w:rsidR="00B5590F" w:rsidRDefault="00B5590F" w:rsidP="00B5590F">
      <w:pPr>
        <w:rPr>
          <w:rtl/>
        </w:rPr>
      </w:pPr>
      <w:r>
        <w:rPr>
          <w:rFonts w:hint="cs"/>
          <w:rtl/>
        </w:rPr>
        <w:t xml:space="preserve">תודה רבה. יש לנו עוד מישהו </w:t>
      </w:r>
      <w:bookmarkStart w:id="191" w:name="_ETM_Q1_991260"/>
      <w:bookmarkEnd w:id="191"/>
      <w:r>
        <w:rPr>
          <w:rFonts w:hint="cs"/>
          <w:rtl/>
        </w:rPr>
        <w:t>שנמצא ב-זום? אם לא, אנחנו נעבור להצבעה.</w:t>
      </w:r>
    </w:p>
    <w:p w:rsidR="00B5590F" w:rsidRDefault="00B5590F" w:rsidP="00B5590F">
      <w:pPr>
        <w:rPr>
          <w:rtl/>
        </w:rPr>
      </w:pPr>
    </w:p>
    <w:p w:rsidR="00B5590F" w:rsidRDefault="00B5590F" w:rsidP="00B5590F">
      <w:pPr>
        <w:rPr>
          <w:rtl/>
        </w:rPr>
      </w:pPr>
      <w:bookmarkStart w:id="192" w:name="_ETM_Q1_996839"/>
      <w:bookmarkEnd w:id="192"/>
      <w:r>
        <w:rPr>
          <w:rFonts w:hint="cs"/>
          <w:rtl/>
        </w:rPr>
        <w:t xml:space="preserve">משמואל </w:t>
      </w:r>
      <w:proofErr w:type="spellStart"/>
      <w:r>
        <w:rPr>
          <w:rFonts w:hint="cs"/>
          <w:rtl/>
        </w:rPr>
        <w:t>סיסו</w:t>
      </w:r>
      <w:proofErr w:type="spellEnd"/>
      <w:r>
        <w:rPr>
          <w:rFonts w:hint="cs"/>
          <w:rtl/>
        </w:rPr>
        <w:t xml:space="preserve"> נבצר לקחת </w:t>
      </w:r>
      <w:bookmarkStart w:id="193" w:name="_ETM_Q1_998727"/>
      <w:bookmarkEnd w:id="193"/>
      <w:r>
        <w:rPr>
          <w:rFonts w:hint="cs"/>
          <w:rtl/>
        </w:rPr>
        <w:t>חלק בדיון.</w:t>
      </w:r>
    </w:p>
    <w:p w:rsidR="00B5590F" w:rsidRDefault="00B5590F" w:rsidP="00B5590F">
      <w:pPr>
        <w:rPr>
          <w:rtl/>
        </w:rPr>
      </w:pPr>
    </w:p>
    <w:p w:rsidR="00B5590F" w:rsidRDefault="00B5590F" w:rsidP="00B5590F">
      <w:pPr>
        <w:rPr>
          <w:rtl/>
        </w:rPr>
      </w:pPr>
      <w:bookmarkStart w:id="194" w:name="_ETM_Q1_1002932"/>
      <w:bookmarkEnd w:id="194"/>
      <w:r>
        <w:rPr>
          <w:rFonts w:hint="cs"/>
          <w:rtl/>
        </w:rPr>
        <w:t>חבר הכנסת משה ארבל, זה בידינו.</w:t>
      </w:r>
    </w:p>
    <w:p w:rsidR="00B5590F" w:rsidRDefault="00B5590F" w:rsidP="00B5590F">
      <w:pPr>
        <w:rPr>
          <w:rtl/>
        </w:rPr>
      </w:pPr>
    </w:p>
    <w:p w:rsidR="00B5590F" w:rsidRDefault="00B5590F" w:rsidP="00B5590F">
      <w:pPr>
        <w:rPr>
          <w:rtl/>
        </w:rPr>
      </w:pPr>
      <w:bookmarkStart w:id="195" w:name="_ETM_Q1_1011752"/>
      <w:bookmarkEnd w:id="195"/>
      <w:r>
        <w:rPr>
          <w:rFonts w:hint="cs"/>
          <w:rtl/>
        </w:rPr>
        <w:t xml:space="preserve">אני מעמידה להצבעה </w:t>
      </w:r>
      <w:bookmarkStart w:id="196" w:name="_ETM_Q1_1012669"/>
      <w:bookmarkEnd w:id="196"/>
      <w:r>
        <w:rPr>
          <w:rFonts w:hint="cs"/>
          <w:rtl/>
        </w:rPr>
        <w:t xml:space="preserve">את המלצת הוועדה לקבל את בקשת שר הפנים ולקיים בחירות </w:t>
      </w:r>
      <w:bookmarkStart w:id="197" w:name="_ETM_Q1_1019588"/>
      <w:bookmarkEnd w:id="197"/>
      <w:r>
        <w:rPr>
          <w:rFonts w:hint="cs"/>
          <w:rtl/>
        </w:rPr>
        <w:t xml:space="preserve">בתל </w:t>
      </w:r>
      <w:proofErr w:type="spellStart"/>
      <w:r>
        <w:rPr>
          <w:rFonts w:hint="cs"/>
          <w:rtl/>
        </w:rPr>
        <w:t>מונד</w:t>
      </w:r>
      <w:proofErr w:type="spellEnd"/>
      <w:r>
        <w:rPr>
          <w:rFonts w:hint="cs"/>
          <w:rtl/>
        </w:rPr>
        <w:t xml:space="preserve"> בנובמבר 2020.</w:t>
      </w:r>
    </w:p>
    <w:p w:rsidR="00B5590F" w:rsidRDefault="00B5590F" w:rsidP="00B5590F">
      <w:pPr>
        <w:rPr>
          <w:rtl/>
        </w:rPr>
      </w:pPr>
    </w:p>
    <w:p w:rsidR="00B5590F" w:rsidRDefault="00B5590F" w:rsidP="00B5590F">
      <w:pPr>
        <w:rPr>
          <w:rtl/>
        </w:rPr>
      </w:pPr>
      <w:bookmarkStart w:id="198" w:name="_ETM_Q1_1023116"/>
      <w:bookmarkEnd w:id="198"/>
      <w:r>
        <w:rPr>
          <w:rFonts w:hint="cs"/>
          <w:rtl/>
        </w:rPr>
        <w:t>מי בעד?</w:t>
      </w:r>
    </w:p>
    <w:p w:rsidR="00B5590F" w:rsidRDefault="00B5590F" w:rsidP="00B5590F">
      <w:pPr>
        <w:rPr>
          <w:rtl/>
        </w:rPr>
      </w:pPr>
    </w:p>
    <w:p w:rsidR="00B5590F" w:rsidRDefault="00B5590F" w:rsidP="00B5590F">
      <w:pPr>
        <w:pStyle w:val="af1"/>
        <w:keepNext/>
        <w:rPr>
          <w:rtl/>
        </w:rPr>
      </w:pPr>
      <w:bookmarkStart w:id="199" w:name="_ETM_Q1_1023385"/>
      <w:bookmarkEnd w:id="199"/>
      <w:r>
        <w:rPr>
          <w:rFonts w:hint="eastAsia"/>
          <w:rtl/>
        </w:rPr>
        <w:t>הצבעה</w:t>
      </w:r>
    </w:p>
    <w:p w:rsidR="00B5590F" w:rsidRDefault="00B5590F" w:rsidP="00B5590F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B5590F" w:rsidRDefault="00B5590F" w:rsidP="00B5590F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</w:p>
    <w:p w:rsidR="00B5590F" w:rsidRDefault="00B5590F" w:rsidP="00B5590F">
      <w:pPr>
        <w:rPr>
          <w:rtl/>
        </w:rPr>
      </w:pPr>
    </w:p>
    <w:p w:rsidR="00B5590F" w:rsidRDefault="00B5590F" w:rsidP="00B5590F">
      <w:pPr>
        <w:pStyle w:val="af6"/>
        <w:keepNext/>
        <w:rPr>
          <w:rtl/>
        </w:rPr>
      </w:pPr>
      <w:bookmarkStart w:id="200" w:name="_ETM_Q1_1027256"/>
      <w:bookmarkStart w:id="201" w:name="_ETM_Q1_1028906"/>
      <w:bookmarkEnd w:id="200"/>
      <w:bookmarkEnd w:id="201"/>
      <w:r>
        <w:rPr>
          <w:rtl/>
        </w:rPr>
        <w:t>היו"ר מיקי חיימוביץ':</w:t>
      </w:r>
    </w:p>
    <w:p w:rsidR="00B5590F" w:rsidRDefault="00B5590F" w:rsidP="00B5590F">
      <w:pPr>
        <w:pStyle w:val="KeepWithNext"/>
        <w:rPr>
          <w:rtl/>
        </w:rPr>
      </w:pPr>
    </w:p>
    <w:p w:rsidR="00B5590F" w:rsidRDefault="00B5590F" w:rsidP="00B5590F">
      <w:pPr>
        <w:rPr>
          <w:rtl/>
        </w:rPr>
      </w:pPr>
      <w:r>
        <w:rPr>
          <w:rFonts w:hint="cs"/>
          <w:rtl/>
        </w:rPr>
        <w:t xml:space="preserve">אושר פה אחד. הוועדה </w:t>
      </w:r>
      <w:bookmarkStart w:id="202" w:name="_ETM_Q1_1032149"/>
      <w:bookmarkEnd w:id="202"/>
      <w:r>
        <w:rPr>
          <w:rFonts w:hint="cs"/>
          <w:rtl/>
        </w:rPr>
        <w:t xml:space="preserve">קיבלה את בקשת שר הפנים וממליצה על קיום בחירות בתל </w:t>
      </w:r>
      <w:bookmarkStart w:id="203" w:name="_ETM_Q1_1036940"/>
      <w:bookmarkEnd w:id="203"/>
      <w:proofErr w:type="spellStart"/>
      <w:r>
        <w:rPr>
          <w:rFonts w:hint="cs"/>
          <w:rtl/>
        </w:rPr>
        <w:t>מונד</w:t>
      </w:r>
      <w:proofErr w:type="spellEnd"/>
      <w:r>
        <w:rPr>
          <w:rFonts w:hint="cs"/>
          <w:rtl/>
        </w:rPr>
        <w:t xml:space="preserve"> בנובמבר 2020. שיהיה בהצלחה לכל מי שמתמודדת.</w:t>
      </w:r>
    </w:p>
    <w:p w:rsidR="00B5590F" w:rsidRDefault="00B5590F" w:rsidP="00B5590F">
      <w:pPr>
        <w:rPr>
          <w:rtl/>
        </w:rPr>
      </w:pPr>
    </w:p>
    <w:p w:rsidR="00B61F45" w:rsidRDefault="00B61F45" w:rsidP="00B61F45">
      <w:pPr>
        <w:keepNext/>
        <w:rPr>
          <w:rtl/>
        </w:rPr>
      </w:pPr>
    </w:p>
    <w:p w:rsidR="00B61F45" w:rsidRDefault="00B61F45" w:rsidP="00B61F45">
      <w:pPr>
        <w:keepNext/>
        <w:rPr>
          <w:rtl/>
        </w:rPr>
      </w:pPr>
    </w:p>
    <w:p w:rsidR="00B5590F" w:rsidRDefault="00B5590F" w:rsidP="00B61F45">
      <w:pPr>
        <w:keepNext/>
        <w:rPr>
          <w:rtl/>
        </w:rPr>
      </w:pPr>
      <w:r>
        <w:rPr>
          <w:rFonts w:hint="cs"/>
          <w:rtl/>
        </w:rPr>
        <w:t>תודה רבה.</w:t>
      </w:r>
    </w:p>
    <w:p w:rsidR="00B5590F" w:rsidRDefault="00B5590F" w:rsidP="00B61F45">
      <w:pPr>
        <w:keepNext/>
        <w:rPr>
          <w:rtl/>
        </w:rPr>
      </w:pPr>
      <w:bookmarkStart w:id="204" w:name="_GoBack"/>
      <w:bookmarkEnd w:id="204"/>
    </w:p>
    <w:p w:rsidR="00B5590F" w:rsidRDefault="00B5590F" w:rsidP="00B61F45">
      <w:pPr>
        <w:keepNext/>
        <w:rPr>
          <w:rtl/>
        </w:rPr>
      </w:pPr>
    </w:p>
    <w:p w:rsidR="00B5590F" w:rsidRDefault="00B5590F" w:rsidP="00B61F45">
      <w:pPr>
        <w:pStyle w:val="afc"/>
        <w:keepNext/>
        <w:rPr>
          <w:rtl/>
        </w:rPr>
      </w:pPr>
      <w:r>
        <w:rPr>
          <w:rtl/>
        </w:rPr>
        <w:t>הישיבה ננעלה בשעה 12:20.</w:t>
      </w:r>
    </w:p>
    <w:p w:rsidR="00B5590F" w:rsidRDefault="00B5590F" w:rsidP="00B61F45">
      <w:pPr>
        <w:pStyle w:val="KeepWithNext"/>
        <w:rPr>
          <w:rtl/>
        </w:rPr>
      </w:pPr>
    </w:p>
    <w:p w:rsidR="00B5590F" w:rsidRPr="00B5590F" w:rsidRDefault="00B5590F" w:rsidP="00B5590F">
      <w:pPr>
        <w:rPr>
          <w:rtl/>
        </w:rPr>
      </w:pPr>
    </w:p>
    <w:p w:rsidR="00B5590F" w:rsidRPr="00B5590F" w:rsidRDefault="00B5590F" w:rsidP="00B5590F">
      <w:pPr>
        <w:pStyle w:val="af2"/>
        <w:rPr>
          <w:rtl/>
        </w:rPr>
      </w:pPr>
    </w:p>
    <w:p w:rsidR="00EE2B48" w:rsidRDefault="00EE2B48" w:rsidP="00EE2B48">
      <w:pPr>
        <w:rPr>
          <w:rtl/>
        </w:rPr>
      </w:pPr>
    </w:p>
    <w:p w:rsidR="00EE2B48" w:rsidRDefault="00EE2B48" w:rsidP="00EE2B48">
      <w:pPr>
        <w:rPr>
          <w:rtl/>
        </w:rPr>
      </w:pPr>
      <w:bookmarkStart w:id="205" w:name="_ETM_Q1_656766"/>
      <w:bookmarkEnd w:id="205"/>
    </w:p>
    <w:p w:rsidR="00035847" w:rsidRDefault="00035847" w:rsidP="00035847">
      <w:pPr>
        <w:rPr>
          <w:rtl/>
        </w:rPr>
      </w:pPr>
    </w:p>
    <w:p w:rsidR="00035847" w:rsidRDefault="00035847" w:rsidP="00035847">
      <w:pPr>
        <w:rPr>
          <w:rtl/>
        </w:rPr>
      </w:pPr>
    </w:p>
    <w:p w:rsidR="000D3797" w:rsidRDefault="000D3797" w:rsidP="00494A63">
      <w:pPr>
        <w:rPr>
          <w:rtl/>
        </w:rPr>
      </w:pPr>
    </w:p>
    <w:p w:rsidR="000D3797" w:rsidRDefault="000D3797" w:rsidP="00494A63">
      <w:pPr>
        <w:rPr>
          <w:rtl/>
        </w:rPr>
      </w:pPr>
      <w:bookmarkStart w:id="206" w:name="_ETM_Q1_129996"/>
      <w:bookmarkEnd w:id="206"/>
    </w:p>
    <w:p w:rsidR="000D3797" w:rsidRDefault="000D3797" w:rsidP="000D3797">
      <w:pPr>
        <w:pStyle w:val="KeepWithNext"/>
        <w:rPr>
          <w:rtl/>
        </w:rPr>
      </w:pPr>
      <w:bookmarkStart w:id="207" w:name="_ETM_Q1_90975"/>
      <w:bookmarkStart w:id="208" w:name="_ETM_Q1_96345"/>
      <w:bookmarkEnd w:id="207"/>
      <w:bookmarkEnd w:id="208"/>
    </w:p>
    <w:p w:rsidR="000D3797" w:rsidRDefault="000D3797" w:rsidP="000D3797">
      <w:pPr>
        <w:rPr>
          <w:rtl/>
        </w:rPr>
      </w:pPr>
    </w:p>
    <w:p w:rsidR="000D3797" w:rsidRPr="008713A4" w:rsidRDefault="000D3797" w:rsidP="00494A63">
      <w:bookmarkStart w:id="209" w:name="_ETM_Q1_91148"/>
      <w:bookmarkEnd w:id="209"/>
    </w:p>
    <w:sectPr w:rsidR="000D3797" w:rsidRPr="008713A4" w:rsidSect="00B61F4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61F45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494A63" w:rsidRDefault="00494A63" w:rsidP="008E5E3F">
    <w:pPr>
      <w:pStyle w:val="a3"/>
      <w:ind w:firstLine="0"/>
      <w:rPr>
        <w:rtl/>
      </w:rPr>
    </w:pPr>
    <w:r>
      <w:rPr>
        <w:rFonts w:hint="cs"/>
        <w:rtl/>
      </w:rPr>
      <w:t>ועדת הפנים והגנת</w:t>
    </w:r>
    <w:r w:rsidR="00B5590F">
      <w:rPr>
        <w:rFonts w:hint="cs"/>
        <w:rtl/>
      </w:rPr>
      <w:t xml:space="preserve"> </w:t>
    </w:r>
    <w:r>
      <w:rPr>
        <w:rFonts w:hint="cs"/>
        <w:rtl/>
      </w:rPr>
      <w:t>הסביבה</w:t>
    </w:r>
  </w:p>
  <w:p w:rsidR="00D86E57" w:rsidRPr="00CC5815" w:rsidRDefault="00494A63" w:rsidP="008E5E3F">
    <w:pPr>
      <w:pStyle w:val="a3"/>
      <w:ind w:firstLine="0"/>
      <w:rPr>
        <w:rtl/>
      </w:rPr>
    </w:pPr>
    <w:r>
      <w:rPr>
        <w:rtl/>
      </w:rPr>
      <w:t>23/06/2020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66EFD31" wp14:editId="3AF3FD4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847"/>
    <w:rsid w:val="00037279"/>
    <w:rsid w:val="00067F42"/>
    <w:rsid w:val="00092B80"/>
    <w:rsid w:val="000A17C6"/>
    <w:rsid w:val="000B060C"/>
    <w:rsid w:val="000B2EE6"/>
    <w:rsid w:val="000C47F5"/>
    <w:rsid w:val="000D3797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4A63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848ED"/>
    <w:rsid w:val="00695A47"/>
    <w:rsid w:val="006A0CB7"/>
    <w:rsid w:val="006C2654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590F"/>
    <w:rsid w:val="00B61F45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2B48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202FDEFA"/>
  <w15:docId w15:val="{637464DA-3C30-42EB-A803-F9F7F9963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94A6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94A63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494A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6C265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941F6B-61B6-42F0-8E5C-6C65C1B0C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1621</Words>
  <Characters>8108</Characters>
  <Application>Microsoft Office Word</Application>
  <DocSecurity>0</DocSecurity>
  <Lines>67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2020-07-02T15:24:00Z</dcterms:modified>
</cp:coreProperties>
</file>