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3F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76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3F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3F9D" w:rsidP="00AD3F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3150C">
        <w:rPr>
          <w:rFonts w:hint="cs"/>
          <w:b/>
          <w:bCs/>
          <w:rtl/>
        </w:rPr>
        <w:t xml:space="preserve"> 2</w:t>
      </w:r>
    </w:p>
    <w:p w:rsidR="00E64116" w:rsidRPr="008713A4" w:rsidRDefault="00AD3F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AD3F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ביוני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3F9D" w:rsidP="00D0500E">
      <w:pPr>
        <w:spacing w:before="60"/>
        <w:ind w:firstLine="0"/>
        <w:rPr>
          <w:rtl/>
        </w:rPr>
      </w:pPr>
      <w:r w:rsidRPr="00AD3F9D">
        <w:rPr>
          <w:rtl/>
        </w:rPr>
        <w:t xml:space="preserve">הצעה לדיון מהיר של ח"כ </w:t>
      </w:r>
      <w:proofErr w:type="spellStart"/>
      <w:r w:rsidRPr="00AD3F9D">
        <w:rPr>
          <w:rtl/>
        </w:rPr>
        <w:t>אימאן</w:t>
      </w:r>
      <w:proofErr w:type="spellEnd"/>
      <w:r w:rsidRPr="00AD3F9D">
        <w:rPr>
          <w:rtl/>
        </w:rPr>
        <w:t xml:space="preserve"> </w:t>
      </w:r>
      <w:proofErr w:type="spellStart"/>
      <w:r w:rsidRPr="00AD3F9D">
        <w:rPr>
          <w:rtl/>
        </w:rPr>
        <w:t>ח'טיב</w:t>
      </w:r>
      <w:proofErr w:type="spellEnd"/>
      <w:r w:rsidRPr="00AD3F9D">
        <w:rPr>
          <w:rtl/>
        </w:rPr>
        <w:t xml:space="preserve"> יאסין בנושא: בחינת רמת הפשיעה בחברה הערבית לאור הנתוני</w:t>
      </w:r>
      <w:r w:rsidR="00D0500E">
        <w:rPr>
          <w:rFonts w:hint="cs"/>
          <w:rtl/>
        </w:rPr>
        <w:t>ם</w:t>
      </w:r>
      <w:r w:rsidRPr="00AD3F9D">
        <w:rPr>
          <w:rtl/>
        </w:rPr>
        <w:t xml:space="preserve"> המדאיגים שהמשטרה פרסמה לאחרונה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D3F9D" w:rsidRPr="008713A4" w:rsidRDefault="00AD3F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1739" w:rsidRDefault="00AD3F9D" w:rsidP="00EC1FB3">
      <w:pPr>
        <w:ind w:firstLine="0"/>
        <w:rPr>
          <w:rtl/>
        </w:rPr>
      </w:pPr>
      <w:proofErr w:type="spellStart"/>
      <w:r w:rsidRPr="002E1739">
        <w:rPr>
          <w:rFonts w:hint="cs"/>
          <w:rtl/>
        </w:rPr>
        <w:t>מנסור</w:t>
      </w:r>
      <w:proofErr w:type="spellEnd"/>
      <w:r w:rsidRPr="002E1739">
        <w:rPr>
          <w:rFonts w:hint="cs"/>
          <w:rtl/>
        </w:rPr>
        <w:t xml:space="preserve"> עבאס</w:t>
      </w:r>
      <w:r w:rsidRPr="002E1739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237651" w:rsidRDefault="0023765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D3F9D" w:rsidP="00DE5B80">
      <w:pPr>
        <w:ind w:firstLine="0"/>
        <w:rPr>
          <w:rtl/>
        </w:rPr>
      </w:pPr>
      <w:proofErr w:type="spellStart"/>
      <w:r w:rsidRPr="00AD3F9D">
        <w:rPr>
          <w:rtl/>
        </w:rPr>
        <w:t>אימאן</w:t>
      </w:r>
      <w:proofErr w:type="spellEnd"/>
      <w:r w:rsidRPr="00AD3F9D">
        <w:rPr>
          <w:rtl/>
        </w:rPr>
        <w:t xml:space="preserve"> </w:t>
      </w:r>
      <w:proofErr w:type="spellStart"/>
      <w:r w:rsidRPr="00AD3F9D">
        <w:rPr>
          <w:rtl/>
        </w:rPr>
        <w:t>ח'טיב</w:t>
      </w:r>
      <w:proofErr w:type="spellEnd"/>
      <w:r w:rsidRPr="00AD3F9D">
        <w:rPr>
          <w:rtl/>
        </w:rPr>
        <w:t xml:space="preserve"> יאסין</w:t>
      </w:r>
    </w:p>
    <w:p w:rsidR="00343806" w:rsidRPr="0082136D" w:rsidRDefault="00343806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37651" w:rsidRDefault="002376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683"/>
      </w:tblGrid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הורן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אסטרטגיות,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גולדבלום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תקציבים,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שגב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מחקר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ואוכלוסיות,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מחקר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ואוכלוסיות,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למגזר הדתי חרדי,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ג'מאל </w:t>
            </w:r>
            <w:proofErr w:type="spellStart"/>
            <w:r>
              <w:rPr>
                <w:rtl/>
              </w:rPr>
              <w:t>חכרוש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מנהלת לחברה הערבית,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37651" w:rsidTr="002E1739">
        <w:tc>
          <w:tcPr>
            <w:tcW w:w="0" w:type="auto"/>
            <w:shd w:val="clear" w:color="auto" w:fill="auto"/>
          </w:tcPr>
          <w:p w:rsidR="00237651" w:rsidRDefault="002376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237651" w:rsidRDefault="002376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651" w:rsidRDefault="002376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לחיזוק ולקידום קהילתי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אטיאס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לוד, המרכז לשלטון מקומי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נסאר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כאמל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אלימות במגזר, מרכז אמאן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עולא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נג'מי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יוזמות אברהם</w:t>
            </w:r>
          </w:p>
        </w:tc>
      </w:tr>
      <w:tr w:rsidR="002E1739" w:rsidTr="002E1739"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אלג'אבר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E1739" w:rsidRDefault="002E1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3F9D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376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3F9D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43806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 w:rsidR="00AD3F9D">
        <w:rPr>
          <w:rtl/>
        </w:rPr>
        <w:t>חבר המתרגמים</w:t>
      </w:r>
    </w:p>
    <w:p w:rsidR="00343806" w:rsidRDefault="003438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3806" w:rsidRDefault="00343806" w:rsidP="00343806">
      <w:pPr>
        <w:pStyle w:val="a6"/>
        <w:keepNext/>
        <w:rPr>
          <w:rtl/>
        </w:rPr>
      </w:pPr>
      <w:r>
        <w:rPr>
          <w:rtl/>
        </w:rPr>
        <w:lastRenderedPageBreak/>
        <w:t xml:space="preserve">הצעה לדיון מהיר של ח"כ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בנושא: בחינת רמת הפשיעה בחברה הערבית לאור הנתונ</w:t>
      </w:r>
      <w:r>
        <w:rPr>
          <w:rFonts w:hint="cs"/>
          <w:rtl/>
        </w:rPr>
        <w:t>ים</w:t>
      </w:r>
      <w:r>
        <w:rPr>
          <w:rtl/>
        </w:rPr>
        <w:t xml:space="preserve"> המדאיגים שהמשטרה פרסמה לאחרונה</w:t>
      </w:r>
    </w:p>
    <w:p w:rsidR="00343806" w:rsidRDefault="00343806" w:rsidP="00343806">
      <w:pPr>
        <w:pStyle w:val="KeepWithNext"/>
        <w:rPr>
          <w:rtl/>
        </w:rPr>
      </w:pPr>
    </w:p>
    <w:p w:rsidR="00237651" w:rsidRPr="00237651" w:rsidRDefault="00237651" w:rsidP="00237651">
      <w:pPr>
        <w:rPr>
          <w:rtl/>
        </w:rPr>
      </w:pPr>
    </w:p>
    <w:p w:rsidR="00343806" w:rsidRDefault="008441A7" w:rsidP="008441A7">
      <w:pPr>
        <w:pStyle w:val="a4"/>
        <w:keepNext/>
        <w:rPr>
          <w:rtl/>
        </w:rPr>
      </w:pPr>
      <w:bookmarkStart w:id="0" w:name="ET_speaker_6032_2"/>
      <w:r w:rsidRPr="00844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44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8441A7" w:rsidRPr="008441A7" w:rsidRDefault="008441A7" w:rsidP="008441A7">
      <w:pPr>
        <w:rPr>
          <w:rtl/>
          <w:lang w:eastAsia="he-IL"/>
        </w:rPr>
      </w:pPr>
    </w:p>
    <w:p w:rsidR="00343806" w:rsidRDefault="00343806" w:rsidP="00343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1" w:name="_ETM_Q1_4706"/>
      <w:bookmarkEnd w:id="1"/>
      <w:r>
        <w:rPr>
          <w:rFonts w:hint="cs"/>
          <w:rtl/>
          <w:lang w:eastAsia="he-IL"/>
        </w:rPr>
        <w:t xml:space="preserve">לכולם. אנחנו נפתח את הישיבה הראשונה של הוועדה הקבועה </w:t>
      </w:r>
      <w:bookmarkStart w:id="2" w:name="_ETM_Q1_4521"/>
      <w:bookmarkEnd w:id="2"/>
      <w:r>
        <w:rPr>
          <w:rFonts w:hint="cs"/>
          <w:rtl/>
          <w:lang w:eastAsia="he-IL"/>
        </w:rPr>
        <w:t xml:space="preserve">למיגור הפשיעה והאלימות בחברה הערבית. היום א' בתמוז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" w:name="_ETM_Q1_15964"/>
      <w:bookmarkEnd w:id="3"/>
      <w:r>
        <w:rPr>
          <w:rFonts w:hint="cs"/>
          <w:rtl/>
          <w:lang w:eastAsia="he-IL"/>
        </w:rPr>
        <w:t>23.6.2020.</w:t>
      </w:r>
    </w:p>
    <w:p w:rsidR="00343806" w:rsidRDefault="00343806" w:rsidP="00343806">
      <w:pPr>
        <w:rPr>
          <w:rtl/>
          <w:lang w:eastAsia="he-IL"/>
        </w:rPr>
      </w:pPr>
    </w:p>
    <w:p w:rsidR="00343806" w:rsidRDefault="00343806" w:rsidP="001506AA">
      <w:pPr>
        <w:rPr>
          <w:rtl/>
          <w:lang w:eastAsia="he-IL"/>
        </w:rPr>
      </w:pPr>
      <w:bookmarkStart w:id="4" w:name="_ETM_Q1_19024"/>
      <w:bookmarkEnd w:id="4"/>
      <w:r>
        <w:rPr>
          <w:rFonts w:hint="cs"/>
          <w:rtl/>
          <w:lang w:eastAsia="he-IL"/>
        </w:rPr>
        <w:t xml:space="preserve">את השעה הראשונה אנחנו נקדיש לדיון שיזמה </w:t>
      </w:r>
      <w:bookmarkStart w:id="5" w:name="_ETM_Q1_23265"/>
      <w:bookmarkEnd w:id="5"/>
      <w:r w:rsidR="001506AA">
        <w:rPr>
          <w:rFonts w:hint="cs"/>
          <w:rtl/>
          <w:lang w:eastAsia="he-IL"/>
        </w:rPr>
        <w:t xml:space="preserve">חברת הכנסת </w:t>
      </w:r>
      <w:proofErr w:type="spellStart"/>
      <w:r w:rsidR="001506AA">
        <w:rPr>
          <w:rFonts w:hint="cs"/>
          <w:rtl/>
          <w:lang w:eastAsia="he-IL"/>
        </w:rPr>
        <w:t>אימאן</w:t>
      </w:r>
      <w:proofErr w:type="spellEnd"/>
      <w:r w:rsidR="001506AA">
        <w:rPr>
          <w:rFonts w:hint="cs"/>
          <w:rtl/>
          <w:lang w:eastAsia="he-IL"/>
        </w:rPr>
        <w:t xml:space="preserve"> </w:t>
      </w:r>
      <w:proofErr w:type="spellStart"/>
      <w:r w:rsidR="001506AA">
        <w:rPr>
          <w:rFonts w:hint="cs"/>
          <w:rtl/>
          <w:lang w:eastAsia="he-IL"/>
        </w:rPr>
        <w:t>ח'טיב</w:t>
      </w:r>
      <w:proofErr w:type="spellEnd"/>
      <w:r w:rsidR="001506AA">
        <w:rPr>
          <w:rFonts w:hint="cs"/>
          <w:rtl/>
          <w:lang w:eastAsia="he-IL"/>
        </w:rPr>
        <w:t>, ז</w:t>
      </w:r>
      <w:r>
        <w:rPr>
          <w:rFonts w:hint="cs"/>
          <w:rtl/>
          <w:lang w:eastAsia="he-IL"/>
        </w:rPr>
        <w:t xml:space="preserve">את הצעה לדיון מהיר של חברת </w:t>
      </w:r>
      <w:bookmarkStart w:id="6" w:name="_ETM_Q1_24200"/>
      <w:bookmarkEnd w:id="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בנושא בחינת רמת הפשיעה בחברה הערבית </w:t>
      </w:r>
      <w:bookmarkStart w:id="7" w:name="_ETM_Q1_31058"/>
      <w:bookmarkEnd w:id="7"/>
      <w:r>
        <w:rPr>
          <w:rFonts w:hint="cs"/>
          <w:rtl/>
          <w:lang w:eastAsia="he-IL"/>
        </w:rPr>
        <w:t xml:space="preserve">לאור הנתונים המדאיגים שהמשטרה פרסמה לאחרונה. כמובן שאנחנו נשמע סקירה </w:t>
      </w:r>
      <w:bookmarkStart w:id="8" w:name="_ETM_Q1_39136"/>
      <w:bookmarkEnd w:id="8"/>
      <w:r>
        <w:rPr>
          <w:rFonts w:hint="cs"/>
          <w:rtl/>
          <w:lang w:eastAsia="he-IL"/>
        </w:rPr>
        <w:t xml:space="preserve">מחברת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, אבל אתמול גם קיבלנו את הדוח</w:t>
      </w:r>
      <w:bookmarkStart w:id="9" w:name="_ETM_Q1_45252"/>
      <w:bookmarkEnd w:id="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והמסקנה העיקרית שאני יכול להגיד, שברגע שאתה </w:t>
      </w:r>
      <w:bookmarkStart w:id="10" w:name="_ETM_Q1_47522"/>
      <w:bookmarkEnd w:id="10"/>
      <w:r>
        <w:rPr>
          <w:rFonts w:hint="cs"/>
          <w:rtl/>
          <w:lang w:eastAsia="he-IL"/>
        </w:rPr>
        <w:t>מקבל החלטה ולא מתקצב אותה, או שמתקצב אותה ואחר כך</w:t>
      </w:r>
      <w:bookmarkStart w:id="11" w:name="_ETM_Q1_55274"/>
      <w:bookmarkEnd w:id="11"/>
      <w:r>
        <w:rPr>
          <w:rFonts w:hint="cs"/>
          <w:rtl/>
          <w:lang w:eastAsia="he-IL"/>
        </w:rPr>
        <w:t xml:space="preserve"> אתה מקצץ את התקציב הזה, כאילו שלא קיבלת החלטה ובוודאי </w:t>
      </w:r>
      <w:bookmarkStart w:id="12" w:name="_ETM_Q1_61170"/>
      <w:bookmarkEnd w:id="12"/>
      <w:r>
        <w:rPr>
          <w:rFonts w:hint="cs"/>
          <w:rtl/>
          <w:lang w:eastAsia="he-IL"/>
        </w:rPr>
        <w:t xml:space="preserve">שאתה לא מתייחס ברצינות לנושא שאתה מטפל בו. </w:t>
      </w:r>
      <w:bookmarkStart w:id="13" w:name="_ETM_Q1_64950"/>
      <w:bookmarkEnd w:id="13"/>
    </w:p>
    <w:p w:rsidR="00343806" w:rsidRDefault="00343806" w:rsidP="00343806">
      <w:pPr>
        <w:rPr>
          <w:rtl/>
          <w:lang w:eastAsia="he-IL"/>
        </w:rPr>
      </w:pPr>
    </w:p>
    <w:p w:rsidR="00343806" w:rsidRDefault="00343806" w:rsidP="0034380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</w:t>
      </w:r>
      <w:bookmarkStart w:id="14" w:name="_ETM_Q1_65607"/>
      <w:bookmarkEnd w:id="14"/>
      <w:r>
        <w:rPr>
          <w:rFonts w:hint="cs"/>
          <w:rtl/>
          <w:lang w:eastAsia="he-IL"/>
        </w:rPr>
        <w:t xml:space="preserve">רים מאוד חמורים על רקע הנושא שאנחנו מדברים עליו. </w:t>
      </w:r>
      <w:bookmarkStart w:id="15" w:name="_ETM_Q1_68607"/>
      <w:bookmarkEnd w:id="15"/>
      <w:r>
        <w:rPr>
          <w:rFonts w:hint="cs"/>
          <w:rtl/>
          <w:lang w:eastAsia="he-IL"/>
        </w:rPr>
        <w:t xml:space="preserve">אנחנו מדברים על נושא שהוא נוגע לחייהם של אזרחים רבים. </w:t>
      </w:r>
      <w:bookmarkStart w:id="16" w:name="_ETM_Q1_76465"/>
      <w:bookmarkEnd w:id="16"/>
      <w:r>
        <w:rPr>
          <w:rFonts w:hint="cs"/>
          <w:rtl/>
          <w:lang w:eastAsia="he-IL"/>
        </w:rPr>
        <w:t xml:space="preserve">ערך קדושת החיים אמור להיות בראש סדר העדיפות של הממשלה </w:t>
      </w:r>
      <w:bookmarkStart w:id="17" w:name="_ETM_Q1_85528"/>
      <w:bookmarkEnd w:id="17"/>
      <w:r>
        <w:rPr>
          <w:rFonts w:hint="cs"/>
          <w:rtl/>
          <w:lang w:eastAsia="he-IL"/>
        </w:rPr>
        <w:t xml:space="preserve">ושל כל גורם אחר, אבל לצערנו התוצאות הן הפוך </w:t>
      </w:r>
      <w:bookmarkStart w:id="18" w:name="_ETM_Q1_94701"/>
      <w:bookmarkEnd w:id="18"/>
      <w:r>
        <w:rPr>
          <w:rFonts w:hint="cs"/>
          <w:rtl/>
          <w:lang w:eastAsia="he-IL"/>
        </w:rPr>
        <w:t xml:space="preserve">מהמצב שאנחנו נמצאים בו ולכן אני יכול לקבוע שיש פה </w:t>
      </w:r>
      <w:bookmarkStart w:id="19" w:name="_ETM_Q1_100597"/>
      <w:bookmarkEnd w:id="19"/>
      <w:r>
        <w:rPr>
          <w:rFonts w:hint="cs"/>
          <w:rtl/>
          <w:lang w:eastAsia="he-IL"/>
        </w:rPr>
        <w:t xml:space="preserve">הפקרות מבחינת הממשלה עצמה. כרגע הטענות שאנחנו מפנים הן לממשלה </w:t>
      </w:r>
      <w:bookmarkStart w:id="20" w:name="_ETM_Q1_102859"/>
      <w:bookmarkEnd w:id="20"/>
      <w:r>
        <w:rPr>
          <w:rFonts w:hint="cs"/>
          <w:rtl/>
          <w:lang w:eastAsia="he-IL"/>
        </w:rPr>
        <w:t xml:space="preserve">כי היא שקיבלה את ההחלטה והיא הייתה אמורה לתקצב ולדאוג </w:t>
      </w:r>
      <w:bookmarkStart w:id="21" w:name="_ETM_Q1_112247"/>
      <w:bookmarkEnd w:id="21"/>
      <w:r>
        <w:rPr>
          <w:rFonts w:hint="cs"/>
          <w:rtl/>
          <w:lang w:eastAsia="he-IL"/>
        </w:rPr>
        <w:t xml:space="preserve">שההחלטה הזאת מיושמת כראוי. </w:t>
      </w:r>
    </w:p>
    <w:p w:rsidR="00343806" w:rsidRDefault="00343806" w:rsidP="00343806">
      <w:pPr>
        <w:rPr>
          <w:rtl/>
          <w:lang w:eastAsia="he-IL"/>
        </w:rPr>
      </w:pPr>
    </w:p>
    <w:p w:rsidR="00343806" w:rsidRDefault="00343806" w:rsidP="001506A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" w:name="_ETM_Q1_114282"/>
      <w:bookmarkEnd w:id="22"/>
      <w:r>
        <w:rPr>
          <w:rFonts w:hint="cs"/>
          <w:rtl/>
          <w:lang w:eastAsia="he-IL"/>
        </w:rPr>
        <w:t xml:space="preserve">חנו גם נשמע סקירה מנורית </w:t>
      </w:r>
      <w:bookmarkStart w:id="23" w:name="_ETM_Q1_117656"/>
      <w:bookmarkEnd w:id="23"/>
      <w:r>
        <w:rPr>
          <w:rFonts w:hint="cs"/>
          <w:rtl/>
          <w:lang w:eastAsia="he-IL"/>
        </w:rPr>
        <w:t xml:space="preserve">על עיקרי הדוח ובדיון השני אנחנו נעשה </w:t>
      </w:r>
      <w:bookmarkStart w:id="24" w:name="_ETM_Q1_123938"/>
      <w:bookmarkEnd w:id="24"/>
      <w:r>
        <w:rPr>
          <w:rFonts w:hint="cs"/>
          <w:rtl/>
          <w:lang w:eastAsia="he-IL"/>
        </w:rPr>
        <w:t xml:space="preserve">חזרה לבדוק מה באמת, כאשר אנחנו מדברים על החלטה </w:t>
      </w:r>
      <w:bookmarkStart w:id="25" w:name="_ETM_Q1_131257"/>
      <w:bookmarkEnd w:id="25"/>
      <w:r>
        <w:rPr>
          <w:rFonts w:hint="cs"/>
          <w:rtl/>
          <w:lang w:eastAsia="he-IL"/>
        </w:rPr>
        <w:t xml:space="preserve">1402, שהתקבלה לפני כמה שנים והייתה אמורה להיות הפתרון של </w:t>
      </w:r>
      <w:bookmarkStart w:id="26" w:name="_ETM_Q1_136369"/>
      <w:bookmarkEnd w:id="26"/>
      <w:r>
        <w:rPr>
          <w:rFonts w:hint="cs"/>
          <w:rtl/>
          <w:lang w:eastAsia="he-IL"/>
        </w:rPr>
        <w:t xml:space="preserve">הממשלה למגפת הפשיעה והאלימות, אנחנו נבדוק מה קורה </w:t>
      </w:r>
      <w:bookmarkStart w:id="27" w:name="_ETM_Q1_144303"/>
      <w:bookmarkEnd w:id="27"/>
      <w:r w:rsidR="001506AA">
        <w:rPr>
          <w:rFonts w:hint="cs"/>
          <w:rtl/>
          <w:lang w:eastAsia="he-IL"/>
        </w:rPr>
        <w:t xml:space="preserve">עם ההחלטה הזאת, </w:t>
      </w:r>
      <w:r>
        <w:rPr>
          <w:rFonts w:hint="cs"/>
          <w:rtl/>
          <w:lang w:eastAsia="he-IL"/>
        </w:rPr>
        <w:t xml:space="preserve">איפה נכשלנו, מה יושם ומה </w:t>
      </w:r>
      <w:bookmarkStart w:id="28" w:name="_ETM_Q1_152059"/>
      <w:bookmarkEnd w:id="28"/>
      <w:r w:rsidR="001506AA">
        <w:rPr>
          <w:rFonts w:hint="cs"/>
          <w:rtl/>
          <w:lang w:eastAsia="he-IL"/>
        </w:rPr>
        <w:t xml:space="preserve">לא יושם </w:t>
      </w:r>
      <w:r>
        <w:rPr>
          <w:rFonts w:hint="cs"/>
          <w:rtl/>
          <w:lang w:eastAsia="he-IL"/>
        </w:rPr>
        <w:t xml:space="preserve">ממנה. זה דיון מקדמי כדי להיכנס </w:t>
      </w:r>
      <w:bookmarkStart w:id="29" w:name="_ETM_Q1_157426"/>
      <w:bookmarkEnd w:id="29"/>
      <w:r>
        <w:rPr>
          <w:rFonts w:hint="cs"/>
          <w:rtl/>
          <w:lang w:eastAsia="he-IL"/>
        </w:rPr>
        <w:t xml:space="preserve">אל תוך התכניות העתידיות. מה מתכוונים לעשות, התוקף </w:t>
      </w:r>
      <w:bookmarkStart w:id="30" w:name="_ETM_Q1_164703"/>
      <w:bookmarkEnd w:id="30"/>
      <w:r>
        <w:rPr>
          <w:rFonts w:hint="cs"/>
          <w:rtl/>
          <w:lang w:eastAsia="he-IL"/>
        </w:rPr>
        <w:t>של ההחלטה הזאת מסתיים השנה</w:t>
      </w:r>
      <w:r w:rsidR="00150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ואמנם יש לנו ביקורת </w:t>
      </w:r>
      <w:bookmarkStart w:id="31" w:name="_ETM_Q1_170270"/>
      <w:bookmarkEnd w:id="31"/>
      <w:r>
        <w:rPr>
          <w:rFonts w:hint="cs"/>
          <w:rtl/>
          <w:lang w:eastAsia="he-IL"/>
        </w:rPr>
        <w:t xml:space="preserve">וציון שלילי על תוצאותיה, לפחות מבחינת התוצאות ולא רק </w:t>
      </w:r>
      <w:bookmarkStart w:id="32" w:name="_ETM_Q1_177152"/>
      <w:bookmarkEnd w:id="32"/>
      <w:r>
        <w:rPr>
          <w:rFonts w:hint="cs"/>
          <w:rtl/>
          <w:lang w:eastAsia="he-IL"/>
        </w:rPr>
        <w:t>המאמץ, אבל נשאלת השאלה מה לקראת חמש השנים הבאות. הובטח</w:t>
      </w:r>
      <w:bookmarkStart w:id="33" w:name="_ETM_Q1_184467"/>
      <w:bookmarkEnd w:id="33"/>
      <w:r w:rsidR="001506AA">
        <w:rPr>
          <w:rFonts w:hint="cs"/>
          <w:rtl/>
          <w:lang w:eastAsia="he-IL"/>
        </w:rPr>
        <w:t xml:space="preserve"> </w:t>
      </w:r>
      <w:r w:rsidR="00630594">
        <w:rPr>
          <w:rFonts w:hint="cs"/>
          <w:rtl/>
          <w:lang w:eastAsia="he-IL"/>
        </w:rPr>
        <w:t>לנו מהממשלה לגבש תכנית ממשלתית מקיפה ואנחנו יו</w:t>
      </w:r>
      <w:bookmarkStart w:id="34" w:name="_ETM_Q1_198554"/>
      <w:bookmarkEnd w:id="34"/>
      <w:r w:rsidR="00630594">
        <w:rPr>
          <w:rFonts w:hint="cs"/>
          <w:rtl/>
          <w:lang w:eastAsia="he-IL"/>
        </w:rPr>
        <w:t xml:space="preserve">דעים שיש מאמץ בנושא הזה ויש ועדת מנכ"לים </w:t>
      </w:r>
      <w:bookmarkStart w:id="35" w:name="_ETM_Q1_203796"/>
      <w:bookmarkEnd w:id="35"/>
      <w:r w:rsidR="00630594">
        <w:rPr>
          <w:rFonts w:hint="cs"/>
          <w:rtl/>
          <w:lang w:eastAsia="he-IL"/>
        </w:rPr>
        <w:t xml:space="preserve">בין משרדית ששוקדת על המלאכה הזאת. </w:t>
      </w:r>
    </w:p>
    <w:p w:rsidR="00630594" w:rsidRDefault="00630594" w:rsidP="00343806">
      <w:pPr>
        <w:rPr>
          <w:rtl/>
          <w:lang w:eastAsia="he-IL"/>
        </w:rPr>
      </w:pPr>
    </w:p>
    <w:p w:rsidR="00630594" w:rsidRDefault="00630594" w:rsidP="00753C1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36" w:name="_ETM_Q1_207945"/>
      <w:bookmarkEnd w:id="36"/>
      <w:r>
        <w:rPr>
          <w:rFonts w:hint="cs"/>
          <w:rtl/>
          <w:lang w:eastAsia="he-IL"/>
        </w:rPr>
        <w:t xml:space="preserve">, אחרי ששמענו </w:t>
      </w:r>
      <w:bookmarkStart w:id="37" w:name="_ETM_Q1_210239"/>
      <w:bookmarkEnd w:id="37"/>
      <w:r>
        <w:rPr>
          <w:rFonts w:hint="cs"/>
          <w:rtl/>
          <w:lang w:eastAsia="he-IL"/>
        </w:rPr>
        <w:t xml:space="preserve">על הנושא של קיצוץ בתקציב תכנית 1402, לא קשה לממשלה </w:t>
      </w:r>
      <w:bookmarkStart w:id="38" w:name="_ETM_Q1_219147"/>
      <w:bookmarkEnd w:id="38"/>
      <w:r>
        <w:rPr>
          <w:rFonts w:hint="cs"/>
          <w:rtl/>
          <w:lang w:eastAsia="he-IL"/>
        </w:rPr>
        <w:t>לקבל החלטה ולקבוע תקציבים, אבל בסופו של דבר אחרי</w:t>
      </w:r>
      <w:bookmarkStart w:id="39" w:name="_ETM_Q1_226795"/>
      <w:bookmarkEnd w:id="39"/>
      <w:r>
        <w:rPr>
          <w:rFonts w:hint="cs"/>
          <w:rtl/>
          <w:lang w:eastAsia="he-IL"/>
        </w:rPr>
        <w:t xml:space="preserve"> כמה שנים נגלה שההחלטה הייתה </w:t>
      </w:r>
      <w:r w:rsidR="00753C10" w:rsidRPr="00753C10">
        <w:rPr>
          <w:rtl/>
          <w:lang w:eastAsia="he-IL"/>
        </w:rPr>
        <w:t>חִבְּר על הוַרַק</w:t>
      </w:r>
      <w:r w:rsidR="00753C10">
        <w:rPr>
          <w:rFonts w:hint="cs"/>
          <w:rtl/>
          <w:lang w:eastAsia="he-IL"/>
        </w:rPr>
        <w:t xml:space="preserve"> בערבית, דיו על</w:t>
      </w:r>
      <w:bookmarkStart w:id="40" w:name="_ETM_Q1_231893"/>
      <w:bookmarkEnd w:id="40"/>
      <w:r w:rsidR="00753C10">
        <w:rPr>
          <w:rFonts w:hint="cs"/>
          <w:rtl/>
          <w:lang w:eastAsia="he-IL"/>
        </w:rPr>
        <w:t xml:space="preserve"> נייר, ולכן החשש שלנו מוצדק ואנחנו צריכים לעקוב גם </w:t>
      </w:r>
      <w:bookmarkStart w:id="41" w:name="_ETM_Q1_239209"/>
      <w:bookmarkEnd w:id="41"/>
      <w:r w:rsidR="00753C10">
        <w:rPr>
          <w:rFonts w:hint="cs"/>
          <w:rtl/>
          <w:lang w:eastAsia="he-IL"/>
        </w:rPr>
        <w:t xml:space="preserve">בתור חברי כנסת וכנסת ולפקח ולבדוק איך הדברים מתנהלים. </w:t>
      </w:r>
    </w:p>
    <w:p w:rsidR="00753C10" w:rsidRDefault="00753C10" w:rsidP="00753C10">
      <w:pPr>
        <w:rPr>
          <w:rtl/>
          <w:lang w:eastAsia="he-IL"/>
        </w:rPr>
      </w:pPr>
    </w:p>
    <w:p w:rsidR="00753C10" w:rsidRDefault="00753C10" w:rsidP="00753C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" w:name="_ETM_Q1_244737"/>
      <w:bookmarkEnd w:id="42"/>
      <w:r>
        <w:rPr>
          <w:rFonts w:hint="cs"/>
          <w:rtl/>
          <w:lang w:eastAsia="he-IL"/>
        </w:rPr>
        <w:t>נחנו</w:t>
      </w:r>
      <w:bookmarkStart w:id="43" w:name="_ETM_Q1_245653"/>
      <w:bookmarkEnd w:id="43"/>
      <w:r>
        <w:rPr>
          <w:rFonts w:hint="cs"/>
          <w:rtl/>
          <w:lang w:eastAsia="he-IL"/>
        </w:rPr>
        <w:t xml:space="preserve"> נשמע קודם כל סקירה מנורית על הדוח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44" w:name="_ETM_Q1_251990"/>
      <w:bookmarkEnd w:id="44"/>
      <w:r>
        <w:rPr>
          <w:rFonts w:hint="cs"/>
          <w:rtl/>
          <w:lang w:eastAsia="he-IL"/>
        </w:rPr>
        <w:t xml:space="preserve">נעבור לחברת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ונשלים את הדיון הראשון לקראת </w:t>
      </w:r>
      <w:bookmarkStart w:id="45" w:name="_ETM_Q1_260507"/>
      <w:bookmarkEnd w:id="45"/>
      <w:r>
        <w:rPr>
          <w:rFonts w:hint="cs"/>
          <w:rtl/>
          <w:lang w:eastAsia="he-IL"/>
        </w:rPr>
        <w:t>השני והשלישי.</w:t>
      </w:r>
    </w:p>
    <w:p w:rsidR="00753C10" w:rsidRDefault="00753C10" w:rsidP="00753C10">
      <w:pPr>
        <w:rPr>
          <w:rtl/>
          <w:lang w:eastAsia="he-IL"/>
        </w:rPr>
      </w:pPr>
    </w:p>
    <w:p w:rsidR="00753C10" w:rsidRDefault="008441A7" w:rsidP="008441A7">
      <w:pPr>
        <w:pStyle w:val="af9"/>
        <w:keepNext/>
        <w:rPr>
          <w:rtl/>
          <w:lang w:eastAsia="he-IL"/>
        </w:rPr>
      </w:pPr>
      <w:bookmarkStart w:id="46" w:name="ET_guest_נורית_יכימוביץ_כהן_3"/>
      <w:r w:rsidRPr="0084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 xml:space="preserve"> כהן:</w:t>
      </w:r>
      <w:r w:rsidRPr="008441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8441A7" w:rsidRPr="008441A7" w:rsidRDefault="008441A7" w:rsidP="008441A7">
      <w:pPr>
        <w:rPr>
          <w:rtl/>
          <w:lang w:eastAsia="he-IL"/>
        </w:rPr>
      </w:pPr>
    </w:p>
    <w:p w:rsidR="00753C10" w:rsidRDefault="00753C10" w:rsidP="00753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בוקר טוב לכולם, שמי נורית, חוקרת </w:t>
      </w:r>
      <w:bookmarkStart w:id="47" w:name="_ETM_Q1_265593"/>
      <w:bookmarkEnd w:id="47"/>
      <w:r>
        <w:rPr>
          <w:rFonts w:hint="cs"/>
          <w:rtl/>
          <w:lang w:eastAsia="he-IL"/>
        </w:rPr>
        <w:t xml:space="preserve">במרכז המחקר והמידע של הכנסת. אני כתבתי את המסמך עם </w:t>
      </w:r>
      <w:bookmarkStart w:id="48" w:name="_ETM_Q1_265015"/>
      <w:bookmarkEnd w:id="48"/>
      <w:r>
        <w:rPr>
          <w:rFonts w:hint="cs"/>
          <w:rtl/>
          <w:lang w:eastAsia="he-IL"/>
        </w:rPr>
        <w:t xml:space="preserve">הנתונים על הפשיעה בחברה הערבית. זה מסמך עדכון, המסמך </w:t>
      </w:r>
      <w:bookmarkStart w:id="49" w:name="_ETM_Q1_274078"/>
      <w:bookmarkEnd w:id="49"/>
      <w:r>
        <w:rPr>
          <w:rFonts w:hint="cs"/>
          <w:rtl/>
          <w:lang w:eastAsia="he-IL"/>
        </w:rPr>
        <w:t xml:space="preserve">הזה מחליף את המסמך הקודם שכתבנו בחודש </w:t>
      </w:r>
      <w:bookmarkStart w:id="50" w:name="_ETM_Q1_273917"/>
      <w:bookmarkEnd w:id="50"/>
      <w:r>
        <w:rPr>
          <w:rFonts w:hint="cs"/>
          <w:rtl/>
          <w:lang w:eastAsia="he-IL"/>
        </w:rPr>
        <w:t xml:space="preserve">מרץ לוועדה בגלגול הקודם שלה. המסמך הזה מכיל נתונים </w:t>
      </w:r>
      <w:bookmarkStart w:id="51" w:name="_ETM_Q1_282437"/>
      <w:bookmarkEnd w:id="51"/>
      <w:r>
        <w:rPr>
          <w:rFonts w:hint="cs"/>
          <w:rtl/>
          <w:lang w:eastAsia="he-IL"/>
        </w:rPr>
        <w:t xml:space="preserve">גם עדכניים וגם נוספים, אבל תיכף אני אספר לכם גם </w:t>
      </w:r>
      <w:bookmarkStart w:id="52" w:name="_ETM_Q1_288659"/>
      <w:bookmarkEnd w:id="52"/>
      <w:r>
        <w:rPr>
          <w:rFonts w:hint="cs"/>
          <w:rtl/>
          <w:lang w:eastAsia="he-IL"/>
        </w:rPr>
        <w:t xml:space="preserve">מה הוא לא מכיל למרות שרצינו שיהיו בו עוד </w:t>
      </w:r>
      <w:bookmarkStart w:id="53" w:name="_ETM_Q1_290275"/>
      <w:bookmarkEnd w:id="53"/>
      <w:r>
        <w:rPr>
          <w:rFonts w:hint="cs"/>
          <w:rtl/>
          <w:lang w:eastAsia="he-IL"/>
        </w:rPr>
        <w:t>כמה דברים.</w:t>
      </w:r>
    </w:p>
    <w:p w:rsidR="00753C10" w:rsidRDefault="00753C10" w:rsidP="00753C10">
      <w:pPr>
        <w:rPr>
          <w:rtl/>
          <w:lang w:eastAsia="he-IL"/>
        </w:rPr>
      </w:pPr>
    </w:p>
    <w:p w:rsidR="00753C10" w:rsidRDefault="00753C10" w:rsidP="00753C10">
      <w:pPr>
        <w:rPr>
          <w:rtl/>
          <w:lang w:eastAsia="he-IL"/>
        </w:rPr>
      </w:pPr>
      <w:r>
        <w:rPr>
          <w:rFonts w:hint="cs"/>
          <w:rtl/>
          <w:lang w:eastAsia="he-IL"/>
        </w:rPr>
        <w:t>לפנ</w:t>
      </w:r>
      <w:bookmarkStart w:id="54" w:name="_ETM_Q1_291586"/>
      <w:bookmarkEnd w:id="54"/>
      <w:r>
        <w:rPr>
          <w:rFonts w:hint="cs"/>
          <w:rtl/>
          <w:lang w:eastAsia="he-IL"/>
        </w:rPr>
        <w:t xml:space="preserve">י שאני אצלול לתוך הנתונים אני רוצה להסביר </w:t>
      </w:r>
      <w:bookmarkStart w:id="55" w:name="_ETM_Q1_297753"/>
      <w:bookmarkEnd w:id="55"/>
      <w:r>
        <w:rPr>
          <w:rFonts w:hint="cs"/>
          <w:rtl/>
          <w:lang w:eastAsia="he-IL"/>
        </w:rPr>
        <w:t xml:space="preserve">וחשוב לדעת מי האוכלוסייה שכלולה בתיקי המשטרה שבמסמך הזה. </w:t>
      </w:r>
      <w:bookmarkStart w:id="56" w:name="_ETM_Q1_302072"/>
      <w:bookmarkEnd w:id="56"/>
      <w:r w:rsidR="003B3657">
        <w:rPr>
          <w:rFonts w:hint="cs"/>
          <w:rtl/>
          <w:lang w:eastAsia="he-IL"/>
        </w:rPr>
        <w:t xml:space="preserve">הנתונים גם בדוח הנוכחי וגם בדוחות שהמשטרה מכינה כשגרה מתייחסים </w:t>
      </w:r>
      <w:bookmarkStart w:id="57" w:name="_ETM_Q1_311105"/>
      <w:bookmarkEnd w:id="57"/>
      <w:r w:rsidR="003B3657">
        <w:rPr>
          <w:rFonts w:hint="cs"/>
          <w:rtl/>
          <w:lang w:eastAsia="he-IL"/>
        </w:rPr>
        <w:t xml:space="preserve">לכל התיקים שנפתחו במשטרת ישראל, לא רק לתושבי ישראל, ויש </w:t>
      </w:r>
      <w:bookmarkStart w:id="58" w:name="_ETM_Q1_317107"/>
      <w:bookmarkEnd w:id="58"/>
      <w:r w:rsidR="003B3657">
        <w:rPr>
          <w:rFonts w:hint="cs"/>
          <w:rtl/>
          <w:lang w:eastAsia="he-IL"/>
        </w:rPr>
        <w:t xml:space="preserve">לזה משמעות. המשמעות היא שאנחנו נסתכל כאן גם על עבירות </w:t>
      </w:r>
      <w:bookmarkStart w:id="59" w:name="_ETM_Q1_323552"/>
      <w:bookmarkEnd w:id="59"/>
      <w:r w:rsidR="003B3657">
        <w:rPr>
          <w:rFonts w:hint="cs"/>
          <w:rtl/>
          <w:lang w:eastAsia="he-IL"/>
        </w:rPr>
        <w:t xml:space="preserve">שמבוצעות לא רק על ידי תושבים, אלא גם על </w:t>
      </w:r>
      <w:bookmarkStart w:id="60" w:name="_ETM_Q1_325809"/>
      <w:bookmarkEnd w:id="60"/>
      <w:r w:rsidR="003B3657">
        <w:rPr>
          <w:rFonts w:hint="cs"/>
          <w:rtl/>
          <w:lang w:eastAsia="he-IL"/>
        </w:rPr>
        <w:t>ידי, למשל, ערבים שמתגוררים ביהודה ושומרון וגם על ידי עוד</w:t>
      </w:r>
      <w:bookmarkStart w:id="61" w:name="_ETM_Q1_327076"/>
      <w:bookmarkEnd w:id="61"/>
      <w:r w:rsidR="003B3657">
        <w:rPr>
          <w:rFonts w:hint="cs"/>
          <w:rtl/>
          <w:lang w:eastAsia="he-IL"/>
        </w:rPr>
        <w:t xml:space="preserve"> אוכלוסיות קטנות יותר כמו מבקשי מקלט ותיירים. </w:t>
      </w:r>
      <w:r w:rsidR="00D814D0">
        <w:rPr>
          <w:rFonts w:hint="cs"/>
          <w:rtl/>
          <w:lang w:eastAsia="he-IL"/>
        </w:rPr>
        <w:t xml:space="preserve">המשטרה לא מבחינה </w:t>
      </w:r>
      <w:bookmarkStart w:id="62" w:name="_ETM_Q1_335749"/>
      <w:bookmarkEnd w:id="62"/>
      <w:r w:rsidR="00D814D0">
        <w:rPr>
          <w:rFonts w:hint="cs"/>
          <w:rtl/>
          <w:lang w:eastAsia="he-IL"/>
        </w:rPr>
        <w:t>בין יהודים לערבים במדינת ישראל, היא כן מבחינה בין יהודים</w:t>
      </w:r>
      <w:bookmarkStart w:id="63" w:name="_ETM_Q1_342188"/>
      <w:bookmarkEnd w:id="63"/>
      <w:r w:rsidR="001506AA">
        <w:rPr>
          <w:rFonts w:hint="cs"/>
          <w:rtl/>
          <w:lang w:eastAsia="he-IL"/>
        </w:rPr>
        <w:t xml:space="preserve"> </w:t>
      </w:r>
      <w:r w:rsidR="00D814D0">
        <w:rPr>
          <w:rFonts w:hint="cs"/>
          <w:rtl/>
          <w:lang w:eastAsia="he-IL"/>
        </w:rPr>
        <w:t xml:space="preserve">ללא יהודים וכאמור הנתונים האלה הם לא על תושבים </w:t>
      </w:r>
      <w:bookmarkStart w:id="64" w:name="_ETM_Q1_343147"/>
      <w:bookmarkEnd w:id="64"/>
      <w:r w:rsidR="00D814D0">
        <w:rPr>
          <w:rFonts w:hint="cs"/>
          <w:rtl/>
          <w:lang w:eastAsia="he-IL"/>
        </w:rPr>
        <w:t>אלא גם על ערבים שמתגוררים ביהודה ושומרון.</w:t>
      </w:r>
    </w:p>
    <w:p w:rsidR="00D814D0" w:rsidRDefault="00D814D0" w:rsidP="00753C10">
      <w:pPr>
        <w:rPr>
          <w:rtl/>
          <w:lang w:eastAsia="he-IL"/>
        </w:rPr>
      </w:pPr>
    </w:p>
    <w:p w:rsidR="00025834" w:rsidRDefault="00D814D0" w:rsidP="00025834">
      <w:pPr>
        <w:rPr>
          <w:rtl/>
          <w:lang w:eastAsia="he-IL"/>
        </w:rPr>
      </w:pPr>
      <w:bookmarkStart w:id="65" w:name="_ETM_Q1_347585"/>
      <w:bookmarkEnd w:id="65"/>
      <w:r>
        <w:rPr>
          <w:rFonts w:hint="cs"/>
          <w:rtl/>
          <w:lang w:eastAsia="he-IL"/>
        </w:rPr>
        <w:t xml:space="preserve">למטרות </w:t>
      </w:r>
      <w:r w:rsidR="00025834">
        <w:rPr>
          <w:rFonts w:hint="cs"/>
          <w:rtl/>
          <w:lang w:eastAsia="he-IL"/>
        </w:rPr>
        <w:t>של הוועד</w:t>
      </w:r>
      <w:bookmarkStart w:id="66" w:name="_ETM_Q1_355119"/>
      <w:bookmarkEnd w:id="66"/>
      <w:r w:rsidR="00025834">
        <w:rPr>
          <w:rFonts w:hint="cs"/>
          <w:rtl/>
          <w:lang w:eastAsia="he-IL"/>
        </w:rPr>
        <w:t xml:space="preserve">ה, לתפיסתנו, זה לא הנתונים האופטימליים, אנחנו היינו רוצים </w:t>
      </w:r>
      <w:bookmarkStart w:id="67" w:name="_ETM_Q1_360881"/>
      <w:bookmarkEnd w:id="67"/>
      <w:r w:rsidR="00025834">
        <w:rPr>
          <w:rFonts w:hint="cs"/>
          <w:rtl/>
          <w:lang w:eastAsia="he-IL"/>
        </w:rPr>
        <w:t xml:space="preserve">לספק נתונים יותר ממוקדים לתושבי מדינת ישראל. אם חושבים על </w:t>
      </w:r>
      <w:bookmarkStart w:id="68" w:name="_ETM_Q1_363136"/>
      <w:bookmarkEnd w:id="68"/>
      <w:r w:rsidR="00025834">
        <w:rPr>
          <w:rFonts w:hint="cs"/>
          <w:rtl/>
          <w:lang w:eastAsia="he-IL"/>
        </w:rPr>
        <w:t xml:space="preserve">מה הרשויות צריכות כדי לגבש מדיניות, תכניות טיפול, תכניות מניעה </w:t>
      </w:r>
      <w:bookmarkStart w:id="69" w:name="_ETM_Q1_367480"/>
      <w:bookmarkEnd w:id="69"/>
      <w:r w:rsidR="00025834">
        <w:rPr>
          <w:rFonts w:hint="cs"/>
          <w:rtl/>
          <w:lang w:eastAsia="he-IL"/>
        </w:rPr>
        <w:t xml:space="preserve">וגם פעולות אכיפה היינו רוצים לדעת מה קורה בקרב </w:t>
      </w:r>
      <w:bookmarkStart w:id="70" w:name="_ETM_Q1_372561"/>
      <w:bookmarkEnd w:id="70"/>
      <w:r w:rsidR="00025834">
        <w:rPr>
          <w:rFonts w:hint="cs"/>
          <w:rtl/>
          <w:lang w:eastAsia="he-IL"/>
        </w:rPr>
        <w:t xml:space="preserve">תושבים. אנחנו ביקשנו את </w:t>
      </w:r>
      <w:r w:rsidR="00025834">
        <w:rPr>
          <w:rFonts w:hint="cs"/>
          <w:rtl/>
          <w:lang w:eastAsia="he-IL"/>
        </w:rPr>
        <w:lastRenderedPageBreak/>
        <w:t xml:space="preserve">הנתונים האלה מהמשרד </w:t>
      </w:r>
      <w:proofErr w:type="spellStart"/>
      <w:r w:rsidR="00025834">
        <w:rPr>
          <w:rFonts w:hint="cs"/>
          <w:rtl/>
          <w:lang w:eastAsia="he-IL"/>
        </w:rPr>
        <w:t>לבטחון</w:t>
      </w:r>
      <w:proofErr w:type="spellEnd"/>
      <w:r w:rsidR="00025834">
        <w:rPr>
          <w:rFonts w:hint="cs"/>
          <w:rtl/>
          <w:lang w:eastAsia="he-IL"/>
        </w:rPr>
        <w:t xml:space="preserve"> פנים הם </w:t>
      </w:r>
      <w:bookmarkStart w:id="71" w:name="_ETM_Q1_380752"/>
      <w:bookmarkEnd w:id="71"/>
      <w:r w:rsidR="00025834">
        <w:rPr>
          <w:rFonts w:hint="cs"/>
          <w:rtl/>
          <w:lang w:eastAsia="he-IL"/>
        </w:rPr>
        <w:t xml:space="preserve">הבטיחו לנו את הנתונים עד אתמול בשתיים בצהריים, עד עכשיו </w:t>
      </w:r>
      <w:bookmarkStart w:id="72" w:name="_ETM_Q1_382134"/>
      <w:bookmarkEnd w:id="72"/>
      <w:r w:rsidR="00025834">
        <w:rPr>
          <w:rFonts w:hint="cs"/>
          <w:rtl/>
          <w:lang w:eastAsia="he-IL"/>
        </w:rPr>
        <w:t>לא קיבלנו אותם ולכן הגשנו את המסמך לוועדה כפי שהוא,</w:t>
      </w:r>
      <w:bookmarkStart w:id="73" w:name="_ETM_Q1_389125"/>
      <w:bookmarkEnd w:id="73"/>
      <w:r w:rsidR="00025834">
        <w:rPr>
          <w:rFonts w:hint="cs"/>
          <w:rtl/>
          <w:lang w:eastAsia="he-IL"/>
        </w:rPr>
        <w:t xml:space="preserve"> ובכל זאת אפשר ללמוד ממנו דברים ותיכף אני </w:t>
      </w:r>
      <w:bookmarkStart w:id="74" w:name="_ETM_Q1_390626"/>
      <w:bookmarkEnd w:id="74"/>
      <w:r w:rsidR="00025834">
        <w:rPr>
          <w:rFonts w:hint="cs"/>
          <w:rtl/>
          <w:lang w:eastAsia="he-IL"/>
        </w:rPr>
        <w:t>אציג. אני</w:t>
      </w:r>
      <w:bookmarkStart w:id="75" w:name="_ETM_Q1_391388"/>
      <w:bookmarkEnd w:id="75"/>
      <w:r w:rsidR="00025834">
        <w:rPr>
          <w:rFonts w:hint="cs"/>
          <w:rtl/>
          <w:lang w:eastAsia="he-IL"/>
        </w:rPr>
        <w:t xml:space="preserve"> רק אציין שביקשנו נתונים נוספים גם על הטיפול בתיקים </w:t>
      </w:r>
      <w:bookmarkStart w:id="76" w:name="_ETM_Q1_394395"/>
      <w:bookmarkEnd w:id="76"/>
      <w:r w:rsidR="00025834">
        <w:rPr>
          <w:rFonts w:hint="cs"/>
          <w:rtl/>
          <w:lang w:eastAsia="he-IL"/>
        </w:rPr>
        <w:t xml:space="preserve">וגם אותם לא קיבלנו. לא קיבלנו נתוני סגירת תיקים </w:t>
      </w:r>
      <w:bookmarkStart w:id="77" w:name="_ETM_Q1_398091"/>
      <w:bookmarkEnd w:id="77"/>
      <w:r w:rsidR="00025834">
        <w:rPr>
          <w:rFonts w:hint="cs"/>
          <w:rtl/>
          <w:lang w:eastAsia="he-IL"/>
        </w:rPr>
        <w:t>ואת העילות לסגירת התיקים ואני מקווה שנקבל אותם בהמשך</w:t>
      </w:r>
      <w:bookmarkStart w:id="78" w:name="_ETM_Q1_407378"/>
      <w:bookmarkEnd w:id="78"/>
      <w:r w:rsidR="00025834">
        <w:rPr>
          <w:rFonts w:hint="cs"/>
          <w:rtl/>
          <w:lang w:eastAsia="he-IL"/>
        </w:rPr>
        <w:t xml:space="preserve"> ונוכל ללמוד עוד.</w:t>
      </w:r>
    </w:p>
    <w:p w:rsidR="00753C10" w:rsidRDefault="00753C10" w:rsidP="00753C10">
      <w:pPr>
        <w:rPr>
          <w:rtl/>
          <w:lang w:eastAsia="he-IL"/>
        </w:rPr>
      </w:pPr>
      <w:bookmarkStart w:id="79" w:name="_ETM_Q1_408285"/>
      <w:bookmarkEnd w:id="79"/>
    </w:p>
    <w:p w:rsidR="00025834" w:rsidRPr="00343806" w:rsidRDefault="00025834" w:rsidP="00025834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r w:rsidR="001506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הערה חשובה לפני שאני מדברת על </w:t>
      </w:r>
      <w:bookmarkStart w:id="80" w:name="_ETM_Q1_406510"/>
      <w:bookmarkEnd w:id="80"/>
      <w:r>
        <w:rPr>
          <w:rFonts w:hint="cs"/>
          <w:rtl/>
          <w:lang w:eastAsia="he-IL"/>
        </w:rPr>
        <w:t>הנתונים עצמם זה שחשוב לזכור שהנתונים האלה, אם למשל אני</w:t>
      </w:r>
      <w:bookmarkStart w:id="81" w:name="_ETM_Q1_414375"/>
      <w:bookmarkEnd w:id="81"/>
      <w:r>
        <w:rPr>
          <w:rFonts w:hint="cs"/>
          <w:rtl/>
          <w:lang w:eastAsia="he-IL"/>
        </w:rPr>
        <w:t xml:space="preserve"> מדברת על עלייה בתיקים</w:t>
      </w:r>
      <w:r w:rsidR="001506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בהכרח מעיד על עלייה </w:t>
      </w:r>
      <w:bookmarkStart w:id="82" w:name="_ETM_Q1_415117"/>
      <w:bookmarkEnd w:id="82"/>
      <w:r>
        <w:rPr>
          <w:rFonts w:hint="cs"/>
          <w:rtl/>
          <w:lang w:eastAsia="he-IL"/>
        </w:rPr>
        <w:t xml:space="preserve">בפשיעה, זה יכול להיות גם על עלייה בדיווחים במשטרה ויכול </w:t>
      </w:r>
      <w:bookmarkStart w:id="83" w:name="_ETM_Q1_423959"/>
      <w:bookmarkEnd w:id="83"/>
      <w:r>
        <w:rPr>
          <w:rFonts w:hint="cs"/>
          <w:rtl/>
          <w:lang w:eastAsia="he-IL"/>
        </w:rPr>
        <w:t xml:space="preserve">להיות גם שזה מעיד על עלייה בפעילות יזומה של המשטרה </w:t>
      </w:r>
      <w:bookmarkStart w:id="84" w:name="_ETM_Q1_427644"/>
      <w:bookmarkEnd w:id="84"/>
      <w:r>
        <w:rPr>
          <w:rFonts w:hint="cs"/>
          <w:rtl/>
          <w:lang w:eastAsia="he-IL"/>
        </w:rPr>
        <w:t>לטיפול בעבירות, מה שנקרא עבירות חשיפה.</w:t>
      </w:r>
      <w:bookmarkStart w:id="85" w:name="_ETM_Q1_431232"/>
      <w:bookmarkEnd w:id="85"/>
      <w:r>
        <w:rPr>
          <w:rFonts w:hint="cs"/>
          <w:rtl/>
          <w:lang w:eastAsia="he-IL"/>
        </w:rPr>
        <w:t xml:space="preserve"> וכמובן ראוי לומר, כמו שאנחנו</w:t>
      </w:r>
      <w:bookmarkStart w:id="86" w:name="_ETM_Q1_436287"/>
      <w:bookmarkEnd w:id="86"/>
      <w:r>
        <w:rPr>
          <w:rFonts w:hint="cs"/>
          <w:rtl/>
          <w:lang w:eastAsia="he-IL"/>
        </w:rPr>
        <w:t xml:space="preserve"> תמיד מציינים, שאנחנו מדברים רק על פשיעה מדווחת ול</w:t>
      </w:r>
      <w:bookmarkStart w:id="87" w:name="_ETM_Q1_439422"/>
      <w:bookmarkEnd w:id="87"/>
      <w:r>
        <w:rPr>
          <w:rFonts w:hint="cs"/>
          <w:rtl/>
          <w:lang w:eastAsia="he-IL"/>
        </w:rPr>
        <w:t>א על הפשיעה הבלתי מדווחת.</w:t>
      </w:r>
    </w:p>
    <w:p w:rsidR="00343806" w:rsidRDefault="00343806" w:rsidP="00343806">
      <w:pPr>
        <w:rPr>
          <w:rtl/>
        </w:rPr>
      </w:pPr>
      <w:bookmarkStart w:id="88" w:name="_ETM_Q1_443748"/>
      <w:bookmarkEnd w:id="88"/>
    </w:p>
    <w:p w:rsidR="00025834" w:rsidRDefault="00025834" w:rsidP="00343806">
      <w:pPr>
        <w:rPr>
          <w:rtl/>
        </w:rPr>
      </w:pPr>
      <w:r>
        <w:rPr>
          <w:rFonts w:hint="cs"/>
          <w:rtl/>
        </w:rPr>
        <w:t>המסמך עתיר נתונים ואני</w:t>
      </w:r>
      <w:bookmarkStart w:id="89" w:name="_ETM_Q1_446731"/>
      <w:bookmarkEnd w:id="89"/>
      <w:r>
        <w:rPr>
          <w:rFonts w:hint="cs"/>
          <w:rtl/>
        </w:rPr>
        <w:t xml:space="preserve"> אזכיר רק את העיקריים והבולטים שביניהם. קודם כל אם אנחנו </w:t>
      </w:r>
      <w:bookmarkStart w:id="90" w:name="_ETM_Q1_448106"/>
      <w:bookmarkEnd w:id="90"/>
      <w:r>
        <w:rPr>
          <w:rFonts w:hint="cs"/>
          <w:rtl/>
        </w:rPr>
        <w:t>מדברים על סך התיקים הגלויים אז אנחנו יכולים לראות שבכל</w:t>
      </w:r>
      <w:bookmarkStart w:id="91" w:name="_ETM_Q1_454551"/>
      <w:bookmarkEnd w:id="91"/>
      <w:r>
        <w:rPr>
          <w:rFonts w:hint="cs"/>
          <w:rtl/>
        </w:rPr>
        <w:t xml:space="preserve"> תיקי המשטרה, גם אצל היהודים וגם אצל הלא יהודים, יש </w:t>
      </w:r>
      <w:bookmarkStart w:id="92" w:name="_ETM_Q1_459243"/>
      <w:bookmarkEnd w:id="92"/>
      <w:r>
        <w:rPr>
          <w:rFonts w:hint="cs"/>
          <w:rtl/>
        </w:rPr>
        <w:t xml:space="preserve">ירידה. אנחנו ביקשנו את הנתונים על חמש השנים - - </w:t>
      </w:r>
      <w:bookmarkStart w:id="93" w:name="_ETM_Q1_469201"/>
      <w:bookmarkEnd w:id="93"/>
      <w:r>
        <w:rPr>
          <w:rFonts w:hint="cs"/>
          <w:rtl/>
        </w:rPr>
        <w:t>-</w:t>
      </w:r>
    </w:p>
    <w:p w:rsidR="00025834" w:rsidRDefault="00025834" w:rsidP="00343806">
      <w:pPr>
        <w:rPr>
          <w:rtl/>
        </w:rPr>
      </w:pPr>
    </w:p>
    <w:p w:rsidR="00025834" w:rsidRDefault="00025834" w:rsidP="00025834">
      <w:pPr>
        <w:pStyle w:val="af9"/>
        <w:keepNext/>
        <w:rPr>
          <w:rtl/>
        </w:rPr>
      </w:pP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>(מדבר בערבית).</w:t>
      </w:r>
    </w:p>
    <w:p w:rsidR="00025834" w:rsidRDefault="00025834" w:rsidP="00343806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94" w:name="_ETM_Q1_469449"/>
      <w:bookmarkEnd w:id="9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 xml:space="preserve">הוא טוען שכל פעם שאני מקיים ועדה אז יש </w:t>
      </w:r>
      <w:bookmarkStart w:id="95" w:name="_ETM_Q1_474223"/>
      <w:bookmarkEnd w:id="95"/>
      <w:r>
        <w:rPr>
          <w:rFonts w:hint="cs"/>
          <w:rtl/>
        </w:rPr>
        <w:t xml:space="preserve">רצח חדש. אני אקטע אותך, נורית. היום נרצח בחור </w:t>
      </w:r>
      <w:bookmarkStart w:id="96" w:name="_ETM_Q1_483709"/>
      <w:bookmarkEnd w:id="96"/>
      <w:r>
        <w:rPr>
          <w:rFonts w:hint="cs"/>
          <w:rtl/>
        </w:rPr>
        <w:t xml:space="preserve">בבאקה אל </w:t>
      </w:r>
      <w:proofErr w:type="spellStart"/>
      <w:r>
        <w:rPr>
          <w:rFonts w:hint="cs"/>
          <w:rtl/>
        </w:rPr>
        <w:t>גרבייה</w:t>
      </w:r>
      <w:proofErr w:type="spellEnd"/>
      <w:r>
        <w:rPr>
          <w:rFonts w:hint="cs"/>
          <w:rtl/>
        </w:rPr>
        <w:t>. הבחור הזה נורה במכונית,</w:t>
      </w:r>
      <w:bookmarkStart w:id="97" w:name="_ETM_Q1_493211"/>
      <w:bookmarkEnd w:id="97"/>
      <w:r>
        <w:rPr>
          <w:rFonts w:hint="cs"/>
          <w:rtl/>
        </w:rPr>
        <w:t xml:space="preserve"> בעצם הנהג. הוא נסע כמה דקות עד שהגיע לתחנת המשטרה </w:t>
      </w:r>
      <w:bookmarkStart w:id="98" w:name="_ETM_Q1_504456"/>
      <w:bookmarkEnd w:id="98"/>
      <w:r>
        <w:rPr>
          <w:rFonts w:hint="cs"/>
          <w:rtl/>
        </w:rPr>
        <w:t xml:space="preserve">בבאקה אל </w:t>
      </w:r>
      <w:proofErr w:type="spellStart"/>
      <w:r>
        <w:rPr>
          <w:rFonts w:hint="cs"/>
          <w:rtl/>
        </w:rPr>
        <w:t>גרבייה</w:t>
      </w:r>
      <w:proofErr w:type="spellEnd"/>
      <w:r>
        <w:rPr>
          <w:rFonts w:hint="cs"/>
          <w:rtl/>
        </w:rPr>
        <w:t xml:space="preserve"> ושם נקבע מותו. בבקשה, נורית.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f9"/>
        <w:keepNext/>
        <w:rPr>
          <w:rtl/>
        </w:rPr>
      </w:pPr>
      <w:bookmarkStart w:id="99" w:name="_ETM_Q1_475318"/>
      <w:bookmarkStart w:id="100" w:name="_ETM_Q1_479170"/>
      <w:bookmarkEnd w:id="99"/>
      <w:bookmarkEnd w:id="100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1506AA">
      <w:pPr>
        <w:rPr>
          <w:rtl/>
        </w:rPr>
      </w:pPr>
      <w:r>
        <w:rPr>
          <w:rFonts w:hint="cs"/>
          <w:rtl/>
        </w:rPr>
        <w:t xml:space="preserve">אז אני אמשיך עם הנתונים. </w:t>
      </w:r>
      <w:bookmarkStart w:id="101" w:name="_ETM_Q1_515249"/>
      <w:bookmarkEnd w:id="101"/>
      <w:r>
        <w:rPr>
          <w:rFonts w:hint="cs"/>
          <w:rtl/>
        </w:rPr>
        <w:t xml:space="preserve">אני רוצה להציג את נתוני התיקים הגלויים. כאמור, לא </w:t>
      </w:r>
      <w:bookmarkStart w:id="102" w:name="_ETM_Q1_517730"/>
      <w:bookmarkEnd w:id="102"/>
      <w:r w:rsidR="001506AA">
        <w:rPr>
          <w:rFonts w:hint="cs"/>
          <w:rtl/>
        </w:rPr>
        <w:t>רק של תושבי ישראל,</w:t>
      </w:r>
      <w:r>
        <w:rPr>
          <w:rFonts w:hint="cs"/>
          <w:rtl/>
        </w:rPr>
        <w:t xml:space="preserve"> נתונים על השנים שבין 2015 עד</w:t>
      </w:r>
      <w:bookmarkStart w:id="103" w:name="_ETM_Q1_521720"/>
      <w:bookmarkEnd w:id="103"/>
      <w:r w:rsidR="001506AA">
        <w:rPr>
          <w:rFonts w:hint="cs"/>
          <w:rtl/>
        </w:rPr>
        <w:t xml:space="preserve"> 2019. </w:t>
      </w:r>
      <w:r>
        <w:rPr>
          <w:rFonts w:hint="cs"/>
          <w:rtl/>
        </w:rPr>
        <w:t xml:space="preserve">אנחנו יכולים לראות שבמהלך השנים האלה קטן המספר של </w:t>
      </w:r>
      <w:bookmarkStart w:id="104" w:name="_ETM_Q1_527838"/>
      <w:bookmarkEnd w:id="104"/>
      <w:r>
        <w:rPr>
          <w:rFonts w:hint="cs"/>
          <w:rtl/>
        </w:rPr>
        <w:t xml:space="preserve">כל התיקים הגלויים, גם אצל יהודים וגם אצל לא יהודים, </w:t>
      </w:r>
      <w:bookmarkStart w:id="105" w:name="_ETM_Q1_534059"/>
      <w:bookmarkEnd w:id="105"/>
      <w:r>
        <w:rPr>
          <w:rFonts w:hint="cs"/>
          <w:rtl/>
        </w:rPr>
        <w:t xml:space="preserve">אבל אצל היהודים המספר קטן בערך ב-13% ואצל לא יהודים </w:t>
      </w:r>
      <w:bookmarkStart w:id="106" w:name="_ETM_Q1_538722"/>
      <w:bookmarkEnd w:id="106"/>
      <w:r>
        <w:rPr>
          <w:rFonts w:hint="cs"/>
          <w:rtl/>
        </w:rPr>
        <w:t xml:space="preserve">הוא קטן ב-3% וזה הבדל. גם במעצרים אנחנו </w:t>
      </w:r>
      <w:bookmarkStart w:id="107" w:name="_ETM_Q1_547573"/>
      <w:bookmarkEnd w:id="107"/>
      <w:r>
        <w:rPr>
          <w:rFonts w:hint="cs"/>
          <w:rtl/>
        </w:rPr>
        <w:t>רואים ירידה בשנים האחרונות, בחמש השנים האלה, מספר ה</w:t>
      </w:r>
      <w:bookmarkStart w:id="108" w:name="_ETM_Q1_549603"/>
      <w:bookmarkEnd w:id="108"/>
      <w:r>
        <w:rPr>
          <w:rFonts w:hint="cs"/>
          <w:rtl/>
        </w:rPr>
        <w:t xml:space="preserve">מעצרים היחסי של יהודים </w:t>
      </w:r>
      <w:bookmarkStart w:id="109" w:name="_ETM_Q1_556102"/>
      <w:bookmarkEnd w:id="109"/>
      <w:r>
        <w:rPr>
          <w:rFonts w:hint="cs"/>
          <w:rtl/>
        </w:rPr>
        <w:t>ירד ומספר המעצרים היחסי של לא יהודים גדל כאשר אנ</w:t>
      </w:r>
      <w:bookmarkStart w:id="110" w:name="_ETM_Q1_562382"/>
      <w:bookmarkEnd w:id="110"/>
      <w:r>
        <w:rPr>
          <w:rFonts w:hint="cs"/>
          <w:rtl/>
        </w:rPr>
        <w:t xml:space="preserve">חנו מדברים על זה שב-2015 54% מהמעצרים היו של לא </w:t>
      </w:r>
      <w:bookmarkStart w:id="111" w:name="_ETM_Q1_566507"/>
      <w:bookmarkEnd w:id="111"/>
      <w:r>
        <w:rPr>
          <w:rFonts w:hint="cs"/>
          <w:rtl/>
        </w:rPr>
        <w:t>יהודים והמספר הזה גדל ל-61% ב-2019.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112" w:name="_ETM_Q1_575526"/>
      <w:bookmarkEnd w:id="11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1506AA" w:rsidP="00025834">
      <w:pPr>
        <w:rPr>
          <w:rtl/>
        </w:rPr>
      </w:pPr>
      <w:r>
        <w:rPr>
          <w:rFonts w:hint="cs"/>
          <w:rtl/>
        </w:rPr>
        <w:t xml:space="preserve">פי </w:t>
      </w:r>
      <w:r w:rsidR="00025834">
        <w:rPr>
          <w:rFonts w:hint="cs"/>
          <w:rtl/>
        </w:rPr>
        <w:t xml:space="preserve">שלושה משיעורם </w:t>
      </w:r>
      <w:bookmarkStart w:id="113" w:name="_ETM_Q1_576238"/>
      <w:bookmarkEnd w:id="113"/>
      <w:r w:rsidR="00025834">
        <w:rPr>
          <w:rFonts w:hint="cs"/>
          <w:rtl/>
        </w:rPr>
        <w:t xml:space="preserve">של הערבים באוכלוסייה.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f9"/>
        <w:keepNext/>
        <w:rPr>
          <w:rtl/>
        </w:rPr>
      </w:pPr>
      <w:bookmarkStart w:id="114" w:name="_ETM_Q1_574472"/>
      <w:bookmarkEnd w:id="114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 xml:space="preserve">זה נכון, אבל אני רוצה להזכיר שוב </w:t>
      </w:r>
      <w:bookmarkStart w:id="115" w:name="_ETM_Q1_579665"/>
      <w:bookmarkEnd w:id="115"/>
      <w:r>
        <w:rPr>
          <w:rFonts w:hint="cs"/>
          <w:rtl/>
        </w:rPr>
        <w:t xml:space="preserve">שאנחנו מדברים - - -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116" w:name="_ETM_Q1_581958"/>
      <w:bookmarkStart w:id="117" w:name="_ETM_Q1_577753"/>
      <w:bookmarkEnd w:id="116"/>
      <w:bookmarkEnd w:id="11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1506A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118" w:name="_ETM_Q1_581665"/>
      <w:bookmarkEnd w:id="118"/>
      <w:r>
        <w:rPr>
          <w:rFonts w:hint="cs"/>
          <w:rtl/>
        </w:rPr>
        <w:t>אז זה יכול להיות</w:t>
      </w:r>
      <w:r w:rsidR="001506AA">
        <w:rPr>
          <w:rFonts w:hint="cs"/>
          <w:rtl/>
        </w:rPr>
        <w:t xml:space="preserve"> פי</w:t>
      </w:r>
      <w:r>
        <w:rPr>
          <w:rFonts w:hint="cs"/>
          <w:rtl/>
        </w:rPr>
        <w:t xml:space="preserve"> ארבעה. </w:t>
      </w:r>
      <w:bookmarkStart w:id="119" w:name="_ETM_Q1_580108"/>
      <w:bookmarkEnd w:id="119"/>
    </w:p>
    <w:p w:rsidR="00025834" w:rsidRDefault="00025834" w:rsidP="00025834">
      <w:pPr>
        <w:rPr>
          <w:rtl/>
        </w:rPr>
      </w:pPr>
    </w:p>
    <w:p w:rsidR="00317595" w:rsidRDefault="002C1344" w:rsidP="002C1344">
      <w:pPr>
        <w:pStyle w:val="a4"/>
        <w:keepNext/>
        <w:rPr>
          <w:rtl/>
        </w:rPr>
      </w:pPr>
      <w:bookmarkStart w:id="120" w:name="_ETM_Q1_582202"/>
      <w:bookmarkStart w:id="121" w:name="_ETM_Q1_585960"/>
      <w:bookmarkStart w:id="122" w:name="ET_speaker_אימאן_חטיב_יאסין_הרשימה_1"/>
      <w:bookmarkEnd w:id="120"/>
      <w:bookmarkEnd w:id="121"/>
      <w:r w:rsidRPr="002C13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C1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2C1344" w:rsidRDefault="002C1344" w:rsidP="002C1344">
      <w:pPr>
        <w:pStyle w:val="KeepWithNext"/>
        <w:rPr>
          <w:rtl/>
          <w:lang w:eastAsia="he-IL"/>
        </w:rPr>
      </w:pPr>
    </w:p>
    <w:p w:rsidR="00025834" w:rsidRDefault="00025834" w:rsidP="001506AA">
      <w:pPr>
        <w:rPr>
          <w:rtl/>
        </w:rPr>
      </w:pPr>
      <w:bookmarkStart w:id="123" w:name="_GoBack"/>
      <w:bookmarkEnd w:id="123"/>
      <w:r>
        <w:rPr>
          <w:rFonts w:hint="cs"/>
          <w:rtl/>
        </w:rPr>
        <w:t xml:space="preserve">הנתונים בשטח מראים גם איפה </w:t>
      </w:r>
      <w:r w:rsidR="00317595">
        <w:rPr>
          <w:rFonts w:hint="cs"/>
          <w:rtl/>
        </w:rPr>
        <w:t>זה קורה.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124" w:name="_ETM_Q1_582087"/>
      <w:bookmarkEnd w:id="12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עכשיו אנחנו צריכים להתעדכן, נורית, נכון. הנתונים</w:t>
      </w:r>
      <w:bookmarkStart w:id="125" w:name="_ETM_Q1_591993"/>
      <w:bookmarkEnd w:id="125"/>
      <w:r>
        <w:rPr>
          <w:rFonts w:hint="cs"/>
          <w:rtl/>
        </w:rPr>
        <w:t xml:space="preserve"> מתייחסים לא רק לערבים אזרחי או תושבי מדינת ישראל, אלא </w:t>
      </w:r>
      <w:bookmarkStart w:id="126" w:name="_ETM_Q1_594565"/>
      <w:bookmarkEnd w:id="126"/>
      <w:r>
        <w:rPr>
          <w:rFonts w:hint="cs"/>
          <w:rtl/>
        </w:rPr>
        <w:t xml:space="preserve">גם לערבים בשטחים.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127" w:name="_ETM_Q1_600793"/>
      <w:bookmarkStart w:id="128" w:name="_ETM_Q1_598459"/>
      <w:bookmarkEnd w:id="127"/>
      <w:bookmarkEnd w:id="128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>גם מבקשי מקלט, כלומר כל העבירות ב</w:t>
      </w:r>
      <w:bookmarkStart w:id="129" w:name="_ETM_Q1_605028"/>
      <w:bookmarkEnd w:id="129"/>
      <w:r>
        <w:rPr>
          <w:rFonts w:hint="cs"/>
          <w:rtl/>
        </w:rPr>
        <w:t xml:space="preserve">דרום תל אביב.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f9"/>
        <w:keepNext/>
        <w:rPr>
          <w:rtl/>
        </w:rPr>
      </w:pPr>
      <w:bookmarkStart w:id="130" w:name="_ETM_Q1_602825"/>
      <w:bookmarkEnd w:id="130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>נכון, אבל המספר שלהם הוא לא גדול</w:t>
      </w:r>
      <w:bookmarkStart w:id="131" w:name="_ETM_Q1_608788"/>
      <w:bookmarkEnd w:id="131"/>
      <w:r>
        <w:rPr>
          <w:rFonts w:hint="cs"/>
          <w:rtl/>
        </w:rPr>
        <w:t xml:space="preserve"> יחסית.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132" w:name="_ETM_Q1_609989"/>
      <w:bookmarkEnd w:id="13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 xml:space="preserve">ולכן כאשר אנחנו אומרים שאחוז המעצרים הוא 61% היינו </w:t>
      </w:r>
      <w:bookmarkStart w:id="133" w:name="_ETM_Q1_616465"/>
      <w:bookmarkEnd w:id="133"/>
      <w:r>
        <w:rPr>
          <w:rFonts w:hint="cs"/>
          <w:rtl/>
        </w:rPr>
        <w:t xml:space="preserve">אוטומטית אומרים שזה כפול שלושה משיעור הערבים באוכלוסייה. אנחנו מתמקדים </w:t>
      </w:r>
      <w:bookmarkStart w:id="134" w:name="_ETM_Q1_624110"/>
      <w:bookmarkEnd w:id="134"/>
      <w:r w:rsidR="001506AA">
        <w:rPr>
          <w:rFonts w:hint="cs"/>
          <w:rtl/>
        </w:rPr>
        <w:t>באזרחי המדינה הערבים</w:t>
      </w:r>
      <w:r>
        <w:rPr>
          <w:rFonts w:hint="cs"/>
          <w:rtl/>
        </w:rPr>
        <w:t xml:space="preserve"> ולכן זה יכול להיות כפול שלושה וחצי, </w:t>
      </w:r>
      <w:bookmarkStart w:id="135" w:name="_ETM_Q1_626258"/>
      <w:bookmarkEnd w:id="135"/>
      <w:r>
        <w:rPr>
          <w:rFonts w:hint="cs"/>
          <w:rtl/>
        </w:rPr>
        <w:t xml:space="preserve">ארבעה. 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f9"/>
        <w:keepNext/>
        <w:rPr>
          <w:rtl/>
        </w:rPr>
      </w:pPr>
      <w:bookmarkStart w:id="136" w:name="_ETM_Q1_630188"/>
      <w:bookmarkEnd w:id="136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r>
        <w:rPr>
          <w:rFonts w:hint="cs"/>
          <w:rtl/>
        </w:rPr>
        <w:t>אנחנו לא באמת יודעים להשוות את זה לשיעור הלא יהודים - - -</w:t>
      </w:r>
    </w:p>
    <w:p w:rsidR="00025834" w:rsidRDefault="00025834" w:rsidP="00025834">
      <w:pPr>
        <w:rPr>
          <w:rtl/>
        </w:rPr>
      </w:pPr>
    </w:p>
    <w:p w:rsidR="00025834" w:rsidRDefault="00025834" w:rsidP="00025834">
      <w:pPr>
        <w:pStyle w:val="a4"/>
        <w:keepNext/>
        <w:rPr>
          <w:rtl/>
        </w:rPr>
      </w:pPr>
      <w:bookmarkStart w:id="137" w:name="_ETM_Q1_630546"/>
      <w:bookmarkEnd w:id="13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025834" w:rsidRDefault="00025834" w:rsidP="00025834">
      <w:pPr>
        <w:pStyle w:val="KeepWithNext"/>
        <w:rPr>
          <w:rtl/>
        </w:rPr>
      </w:pPr>
    </w:p>
    <w:p w:rsidR="00025834" w:rsidRDefault="00025834" w:rsidP="0002583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לא יודעים, אבל אין ספק </w:t>
      </w:r>
      <w:bookmarkStart w:id="138" w:name="_ETM_Q1_633475"/>
      <w:bookmarkEnd w:id="138"/>
      <w:r>
        <w:rPr>
          <w:rFonts w:hint="cs"/>
          <w:rtl/>
        </w:rPr>
        <w:t xml:space="preserve">ש - - - </w:t>
      </w:r>
    </w:p>
    <w:p w:rsidR="00025834" w:rsidRDefault="00025834" w:rsidP="00025834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39" w:name="_ETM_Q1_634567"/>
      <w:bookmarkEnd w:id="139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המשטרה לא עושה את הפילוח הזה</w:t>
      </w:r>
      <w:bookmarkStart w:id="140" w:name="_ETM_Q1_636187"/>
      <w:bookmarkEnd w:id="140"/>
      <w:r>
        <w:rPr>
          <w:rFonts w:hint="cs"/>
          <w:rtl/>
        </w:rPr>
        <w:t xml:space="preserve"> בשום אופן?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41" w:name="_ETM_Q1_634540"/>
      <w:bookmarkEnd w:id="141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לא, הם לא עושים את הפילוח הזה כשגרה </w:t>
      </w:r>
      <w:bookmarkStart w:id="142" w:name="_ETM_Q1_640091"/>
      <w:bookmarkEnd w:id="142"/>
      <w:r>
        <w:rPr>
          <w:rFonts w:hint="cs"/>
          <w:rtl/>
        </w:rPr>
        <w:t xml:space="preserve">דווקא מהסיבות הנכונות, מהסיבות של לא לעשות תיוגים. </w:t>
      </w:r>
    </w:p>
    <w:p w:rsidR="001938EE" w:rsidRDefault="001938EE" w:rsidP="001938EE">
      <w:pPr>
        <w:rPr>
          <w:rtl/>
        </w:rPr>
      </w:pPr>
    </w:p>
    <w:p w:rsidR="009A56D8" w:rsidRDefault="009A56D8" w:rsidP="009A56D8">
      <w:pPr>
        <w:pStyle w:val="a4"/>
        <w:keepNext/>
        <w:rPr>
          <w:rtl/>
        </w:rPr>
      </w:pPr>
      <w:bookmarkStart w:id="143" w:name="_ETM_Q1_642645"/>
      <w:bookmarkStart w:id="144" w:name="_ETM_Q1_644145"/>
      <w:bookmarkEnd w:id="143"/>
      <w:bookmarkEnd w:id="144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9A56D8" w:rsidRDefault="009A56D8" w:rsidP="009A56D8">
      <w:pPr>
        <w:pStyle w:val="KeepWithNext"/>
        <w:rPr>
          <w:rtl/>
          <w:lang w:eastAsia="he-IL"/>
        </w:rPr>
      </w:pPr>
    </w:p>
    <w:p w:rsidR="001938EE" w:rsidRDefault="001938EE" w:rsidP="001506AA">
      <w:pPr>
        <w:rPr>
          <w:rtl/>
        </w:rPr>
      </w:pPr>
      <w:r>
        <w:rPr>
          <w:rFonts w:hint="cs"/>
          <w:rtl/>
        </w:rPr>
        <w:t xml:space="preserve">צריך לעשות </w:t>
      </w:r>
      <w:bookmarkStart w:id="145" w:name="_ETM_Q1_645456"/>
      <w:bookmarkEnd w:id="145"/>
      <w:r>
        <w:rPr>
          <w:rFonts w:hint="cs"/>
          <w:rtl/>
        </w:rPr>
        <w:t>את זה כדי לתת טיפול.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46" w:name="_ETM_Q1_647837"/>
      <w:bookmarkStart w:id="147" w:name="_ETM_Q1_649507"/>
      <w:bookmarkEnd w:id="146"/>
      <w:bookmarkEnd w:id="147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עשו את זה</w:t>
      </w:r>
      <w:bookmarkStart w:id="148" w:name="_ETM_Q1_645804"/>
      <w:bookmarkEnd w:id="148"/>
      <w:r>
        <w:rPr>
          <w:rFonts w:hint="cs"/>
          <w:rtl/>
        </w:rPr>
        <w:t xml:space="preserve"> לפי פילוח, אם רוצים לפי יישובים אז אפשר לעשות את </w:t>
      </w:r>
      <w:bookmarkStart w:id="149" w:name="_ETM_Q1_653339"/>
      <w:bookmarkEnd w:id="149"/>
      <w:r>
        <w:rPr>
          <w:rFonts w:hint="cs"/>
          <w:rtl/>
        </w:rPr>
        <w:t xml:space="preserve">זה לפי יישובים. לפי תיוגים זו שאלה גדולה - - </w:t>
      </w:r>
      <w:bookmarkStart w:id="150" w:name="_ETM_Q1_655937"/>
      <w:bookmarkEnd w:id="150"/>
      <w:r>
        <w:rPr>
          <w:rFonts w:hint="cs"/>
          <w:rtl/>
        </w:rPr>
        <w:t>-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bookmarkStart w:id="151" w:name="_ETM_Q1_656263"/>
      <w:bookmarkEnd w:id="151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אנחנו נזכיר גם יישובים.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52" w:name="_ETM_Q1_657457"/>
      <w:bookmarkStart w:id="153" w:name="_ETM_Q1_656828"/>
      <w:bookmarkEnd w:id="152"/>
      <w:bookmarkEnd w:id="153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1938EE" w:rsidRDefault="001938EE" w:rsidP="001938EE">
      <w:pPr>
        <w:pStyle w:val="KeepWithNext"/>
        <w:rPr>
          <w:rtl/>
          <w:lang w:eastAsia="he-IL"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אבל יהודי ולא יהודי זה גם</w:t>
      </w:r>
      <w:bookmarkStart w:id="154" w:name="_ETM_Q1_650013"/>
      <w:bookmarkEnd w:id="154"/>
      <w:r>
        <w:rPr>
          <w:rFonts w:hint="cs"/>
          <w:rtl/>
        </w:rPr>
        <w:t xml:space="preserve"> תיוג. </w:t>
      </w:r>
    </w:p>
    <w:p w:rsidR="00025834" w:rsidRDefault="00025834" w:rsidP="00025834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55" w:name="_ETM_Q1_581400"/>
      <w:bookmarkStart w:id="156" w:name="_ETM_Q1_661491"/>
      <w:bookmarkEnd w:id="155"/>
      <w:bookmarkEnd w:id="156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506AA">
      <w:pPr>
        <w:rPr>
          <w:rtl/>
        </w:rPr>
      </w:pPr>
      <w:r>
        <w:rPr>
          <w:rFonts w:hint="cs"/>
          <w:rtl/>
        </w:rPr>
        <w:t>בסדר, א</w:t>
      </w:r>
      <w:r w:rsidR="001506AA">
        <w:rPr>
          <w:rFonts w:hint="cs"/>
          <w:rtl/>
        </w:rPr>
        <w:t>בל יש פה שאלה שיותר עמוקה.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57" w:name="_ETM_Q1_662485"/>
      <w:bookmarkStart w:id="158" w:name="_ETM_Q1_665499"/>
      <w:bookmarkEnd w:id="157"/>
      <w:bookmarkEnd w:id="158"/>
      <w:r>
        <w:rPr>
          <w:rtl/>
        </w:rPr>
        <w:t>קריאה: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לא הבנתי, 60% </w:t>
      </w:r>
      <w:bookmarkStart w:id="159" w:name="_ETM_Q1_665686"/>
      <w:bookmarkEnd w:id="159"/>
      <w:r>
        <w:rPr>
          <w:rFonts w:hint="cs"/>
          <w:rtl/>
        </w:rPr>
        <w:t xml:space="preserve">מעצרים לאוכלוסייה הלא יהודית?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bookmarkStart w:id="160" w:name="_ETM_Q1_669286"/>
      <w:bookmarkStart w:id="161" w:name="_ETM_Q1_663743"/>
      <w:bookmarkEnd w:id="160"/>
      <w:bookmarkEnd w:id="161"/>
      <w:r>
        <w:rPr>
          <w:rtl/>
        </w:rPr>
        <w:lastRenderedPageBreak/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כן, 60% מהעצורים - - -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62" w:name="_ETM_Q1_671494"/>
      <w:bookmarkEnd w:id="162"/>
      <w:r>
        <w:rPr>
          <w:rtl/>
        </w:rPr>
        <w:t>קריאה: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אז</w:t>
      </w:r>
      <w:bookmarkStart w:id="163" w:name="_ETM_Q1_668087"/>
      <w:bookmarkEnd w:id="163"/>
      <w:r>
        <w:rPr>
          <w:rFonts w:hint="cs"/>
          <w:rtl/>
        </w:rPr>
        <w:t xml:space="preserve"> זה פי שבעה יחסית לאזרחים.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64" w:name="_ETM_Q1_669484"/>
      <w:bookmarkEnd w:id="16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חברים, בואו ניתן לנורית </w:t>
      </w:r>
      <w:bookmarkStart w:id="165" w:name="_ETM_Q1_676257"/>
      <w:bookmarkEnd w:id="165"/>
      <w:r>
        <w:rPr>
          <w:rFonts w:hint="cs"/>
          <w:rtl/>
        </w:rPr>
        <w:t xml:space="preserve">להשלים את כל הנתונים, אתם יכולים לרשום אצלכם, אנחנו נעביר לכם את המסמך.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66" w:name="_ETM_Q1_681032"/>
      <w:bookmarkStart w:id="167" w:name="_ETM_Q1_682766"/>
      <w:bookmarkEnd w:id="166"/>
      <w:bookmarkEnd w:id="167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הוא בידינו.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68" w:name="_ETM_Q1_684623"/>
      <w:bookmarkEnd w:id="16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המסמך קיים,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ואז נדון </w:t>
      </w:r>
      <w:bookmarkStart w:id="169" w:name="_ETM_Q1_689784"/>
      <w:bookmarkEnd w:id="169"/>
      <w:r>
        <w:rPr>
          <w:rFonts w:hint="cs"/>
          <w:rtl/>
        </w:rPr>
        <w:t xml:space="preserve">על הנושא.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70" w:name="_ETM_Q1_690873"/>
      <w:bookmarkEnd w:id="170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נורית, אני חושבת שיש משהו לא מדויק ב</w:t>
      </w:r>
      <w:bookmarkStart w:id="171" w:name="_ETM_Q1_692133"/>
      <w:bookmarkEnd w:id="171"/>
      <w:r>
        <w:rPr>
          <w:rFonts w:hint="cs"/>
          <w:rtl/>
        </w:rPr>
        <w:t xml:space="preserve">מה שכתבתם.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bookmarkStart w:id="172" w:name="_ETM_Q1_694639"/>
      <w:bookmarkEnd w:id="172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אנחנו מיד מגיעים ל - - </w:t>
      </w:r>
      <w:bookmarkStart w:id="173" w:name="_ETM_Q1_695613"/>
      <w:bookmarkEnd w:id="173"/>
      <w:r>
        <w:rPr>
          <w:rFonts w:hint="cs"/>
          <w:rtl/>
        </w:rPr>
        <w:t>-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174" w:name="_ETM_Q1_695831"/>
      <w:bookmarkEnd w:id="17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לא, בכתיבה. תסתכלי על המשפט הזה, 'בין 2015 ל-2019 6</w:t>
      </w:r>
      <w:bookmarkStart w:id="175" w:name="_ETM_Q1_703727"/>
      <w:bookmarkEnd w:id="175"/>
      <w:r>
        <w:rPr>
          <w:rFonts w:hint="cs"/>
          <w:rtl/>
        </w:rPr>
        <w:t xml:space="preserve">9% מהחשודים בעבירות כלפי אדם היו לא יהודים ו-31% היו </w:t>
      </w:r>
      <w:bookmarkStart w:id="176" w:name="_ETM_Q1_706176"/>
      <w:bookmarkEnd w:id="176"/>
      <w:r>
        <w:rPr>
          <w:rFonts w:hint="cs"/>
          <w:rtl/>
        </w:rPr>
        <w:t xml:space="preserve">לא יהודים'.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סליחה, תודה, יתוקן. אני רוצה להיכנס לתוך</w:t>
      </w:r>
      <w:bookmarkStart w:id="177" w:name="_ETM_Q1_720792"/>
      <w:bookmarkEnd w:id="177"/>
      <w:r>
        <w:rPr>
          <w:rFonts w:hint="cs"/>
          <w:rtl/>
        </w:rPr>
        <w:t xml:space="preserve"> עבירות כלפי חיי אדם, זו בעצם העבירה החמורה ביותר. העבירות</w:t>
      </w:r>
      <w:bookmarkStart w:id="178" w:name="_ETM_Q1_723269"/>
      <w:bookmarkEnd w:id="178"/>
      <w:r>
        <w:rPr>
          <w:rFonts w:hint="cs"/>
          <w:rtl/>
        </w:rPr>
        <w:t xml:space="preserve"> האלה כוללות רצח, איום ברצח, גרימת מוות ברשלנות, הריגה ועבירות </w:t>
      </w:r>
      <w:bookmarkStart w:id="179" w:name="_ETM_Q1_733313"/>
      <w:bookmarkEnd w:id="179"/>
      <w:r>
        <w:rPr>
          <w:rFonts w:hint="cs"/>
          <w:rtl/>
        </w:rPr>
        <w:t>נוספות. העבירות האלה הן מאוד דומיננטיות באוכלוסייה הלא יהודית כאשר</w:t>
      </w:r>
      <w:bookmarkStart w:id="180" w:name="_ETM_Q1_737759"/>
      <w:bookmarkEnd w:id="180"/>
      <w:r>
        <w:rPr>
          <w:rFonts w:hint="cs"/>
          <w:rtl/>
        </w:rPr>
        <w:t xml:space="preserve"> 69% מהחשודים בעבירות האלה בחמש השנים המדוברות הם לא יהודים </w:t>
      </w:r>
      <w:bookmarkStart w:id="181" w:name="_ETM_Q1_749439"/>
      <w:bookmarkEnd w:id="181"/>
      <w:r>
        <w:rPr>
          <w:rFonts w:hint="cs"/>
          <w:rtl/>
        </w:rPr>
        <w:t>וגם הרבה מהקורבנות, 56%, הם לא יהודים, קורבנות של</w:t>
      </w:r>
      <w:bookmarkStart w:id="182" w:name="_ETM_Q1_755851"/>
      <w:bookmarkEnd w:id="182"/>
      <w:r>
        <w:rPr>
          <w:rFonts w:hint="cs"/>
          <w:rtl/>
        </w:rPr>
        <w:t xml:space="preserve"> עבירות כלפי חיי אדם</w:t>
      </w:r>
      <w:r w:rsidR="001506AA">
        <w:rPr>
          <w:rFonts w:hint="cs"/>
          <w:rtl/>
        </w:rPr>
        <w:t>,</w:t>
      </w:r>
      <w:r>
        <w:rPr>
          <w:rFonts w:hint="cs"/>
          <w:rtl/>
        </w:rPr>
        <w:t xml:space="preserve"> כאשר במהלך השנים מספר הקורבנות</w:t>
      </w:r>
      <w:bookmarkStart w:id="183" w:name="_ETM_Q1_763929"/>
      <w:bookmarkEnd w:id="183"/>
      <w:r>
        <w:rPr>
          <w:rFonts w:hint="cs"/>
          <w:rtl/>
        </w:rPr>
        <w:t xml:space="preserve"> היהודים יורד ומספר הקורבנות הלא יהודים עולה. בשנת </w:t>
      </w:r>
      <w:bookmarkStart w:id="184" w:name="_ETM_Q1_768048"/>
      <w:bookmarkEnd w:id="184"/>
      <w:r>
        <w:rPr>
          <w:rFonts w:hint="cs"/>
          <w:rtl/>
        </w:rPr>
        <w:t>2019 היו 557 קורבנות בעבירות חיי אדם, חצי מהם היו</w:t>
      </w:r>
      <w:bookmarkStart w:id="185" w:name="_ETM_Q1_773805"/>
      <w:bookmarkEnd w:id="185"/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מהאוכלוסייה הלא יהודית.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זה מת</w:t>
      </w:r>
      <w:bookmarkStart w:id="186" w:name="_ETM_Q1_776858"/>
      <w:bookmarkEnd w:id="186"/>
      <w:r>
        <w:rPr>
          <w:rFonts w:hint="cs"/>
          <w:rtl/>
        </w:rPr>
        <w:t>קשר לנו לעבירות נשק</w:t>
      </w:r>
      <w:bookmarkStart w:id="187" w:name="_ETM_Q1_781558"/>
      <w:bookmarkEnd w:id="187"/>
      <w:r>
        <w:rPr>
          <w:rFonts w:hint="cs"/>
          <w:rtl/>
        </w:rPr>
        <w:t xml:space="preserve">, בין היתר, שגם הן מאוד דומיננטיות כאשר בחמש השנים </w:t>
      </w:r>
      <w:bookmarkStart w:id="188" w:name="_ETM_Q1_782387"/>
      <w:bookmarkEnd w:id="188"/>
      <w:r>
        <w:rPr>
          <w:rFonts w:hint="cs"/>
          <w:rtl/>
        </w:rPr>
        <w:t xml:space="preserve">האמורות, בין 2015 ל-2019 80% מעבירות הנשק, החשודים בהן </w:t>
      </w:r>
      <w:bookmarkStart w:id="189" w:name="_ETM_Q1_793638"/>
      <w:bookmarkEnd w:id="189"/>
      <w:r>
        <w:rPr>
          <w:rFonts w:hint="cs"/>
          <w:rtl/>
        </w:rPr>
        <w:t>היו מהאוכלוסייה הלא יהודית. חשוב לדעת שיש כאן מגמה של</w:t>
      </w:r>
      <w:bookmarkStart w:id="190" w:name="_ETM_Q1_801823"/>
      <w:bookmarkEnd w:id="190"/>
      <w:r>
        <w:rPr>
          <w:rFonts w:hint="cs"/>
          <w:rtl/>
        </w:rPr>
        <w:t xml:space="preserve"> עלייה כאשר מספר החשודים היהודים הוא פחות או יותר סטטי </w:t>
      </w:r>
      <w:bookmarkStart w:id="191" w:name="_ETM_Q1_807391"/>
      <w:bookmarkEnd w:id="191"/>
      <w:r>
        <w:rPr>
          <w:rFonts w:hint="cs"/>
          <w:rtl/>
        </w:rPr>
        <w:t>בתקופה הזאת ומספר החשודים הלא יהודים עולה</w:t>
      </w:r>
      <w:r w:rsidR="001506AA">
        <w:rPr>
          <w:rFonts w:hint="cs"/>
          <w:rtl/>
        </w:rPr>
        <w:t>.</w:t>
      </w:r>
      <w:r>
        <w:rPr>
          <w:rFonts w:hint="cs"/>
          <w:rtl/>
        </w:rPr>
        <w:t xml:space="preserve"> אבל שוב, כמו</w:t>
      </w:r>
      <w:bookmarkStart w:id="192" w:name="_ETM_Q1_810730"/>
      <w:bookmarkEnd w:id="192"/>
      <w:r>
        <w:rPr>
          <w:rFonts w:hint="cs"/>
          <w:rtl/>
        </w:rPr>
        <w:t xml:space="preserve"> שאמרתי בהתחלה, אנחנו לא בטוחים האם מספר העבירות גדל</w:t>
      </w:r>
      <w:bookmarkStart w:id="193" w:name="_ETM_Q1_812456"/>
      <w:bookmarkEnd w:id="193"/>
      <w:r>
        <w:rPr>
          <w:rFonts w:hint="cs"/>
          <w:rtl/>
        </w:rPr>
        <w:t xml:space="preserve"> או מספר הפעולות היזומות של המשטרה גדל או מספר התלונות </w:t>
      </w:r>
      <w:bookmarkStart w:id="194" w:name="_ETM_Q1_818209"/>
      <w:bookmarkEnd w:id="194"/>
      <w:r>
        <w:rPr>
          <w:rFonts w:hint="cs"/>
          <w:rtl/>
        </w:rPr>
        <w:t>או הדיווחים במשטרה גדל.</w:t>
      </w:r>
    </w:p>
    <w:p w:rsidR="001938EE" w:rsidRDefault="001938EE" w:rsidP="001938EE">
      <w:pPr>
        <w:rPr>
          <w:rtl/>
        </w:rPr>
      </w:pPr>
    </w:p>
    <w:p w:rsidR="001938EE" w:rsidRDefault="001938EE" w:rsidP="001506AA">
      <w:pPr>
        <w:rPr>
          <w:rtl/>
        </w:rPr>
      </w:pPr>
      <w:r>
        <w:rPr>
          <w:rFonts w:hint="cs"/>
          <w:rtl/>
        </w:rPr>
        <w:t xml:space="preserve">עוד </w:t>
      </w:r>
      <w:bookmarkStart w:id="195" w:name="_ETM_Q1_822034"/>
      <w:bookmarkEnd w:id="195"/>
      <w:r>
        <w:rPr>
          <w:rFonts w:hint="cs"/>
          <w:rtl/>
        </w:rPr>
        <w:t>דבר שאנחנו יודעים על הנשק,</w:t>
      </w:r>
      <w:bookmarkStart w:id="196" w:name="_ETM_Q1_825543"/>
      <w:bookmarkEnd w:id="196"/>
      <w:r>
        <w:rPr>
          <w:rFonts w:hint="cs"/>
          <w:rtl/>
        </w:rPr>
        <w:t xml:space="preserve"> זה שהנשק לא רק נמצא שם אלא הוא גם משמש </w:t>
      </w:r>
      <w:bookmarkStart w:id="197" w:name="_ETM_Q1_826813"/>
      <w:bookmarkEnd w:id="197"/>
      <w:r>
        <w:rPr>
          <w:rFonts w:hint="cs"/>
          <w:rtl/>
        </w:rPr>
        <w:t>לעבירות כאשר יש נתונים שמצאנו בבקשת חופש מידע שהמשטרה</w:t>
      </w:r>
      <w:bookmarkStart w:id="198" w:name="_ETM_Q1_835516"/>
      <w:bookmarkEnd w:id="198"/>
      <w:r>
        <w:rPr>
          <w:rFonts w:hint="cs"/>
          <w:rtl/>
        </w:rPr>
        <w:t xml:space="preserve"> הכינה לבקשת גורם, לא לבקשתנו, אבל נתקלנו בנתונים האלה, שהנשק </w:t>
      </w:r>
      <w:bookmarkStart w:id="199" w:name="_ETM_Q1_843818"/>
      <w:bookmarkEnd w:id="199"/>
      <w:r>
        <w:rPr>
          <w:rFonts w:hint="cs"/>
          <w:rtl/>
        </w:rPr>
        <w:t>גם משמש לעבירות כלפי חיי אדם ו-82% מהחשודים בעבירת</w:t>
      </w:r>
      <w:bookmarkStart w:id="200" w:name="_ETM_Q1_846840"/>
      <w:bookmarkEnd w:id="200"/>
      <w:r>
        <w:rPr>
          <w:rFonts w:hint="cs"/>
          <w:rtl/>
        </w:rPr>
        <w:t xml:space="preserve"> רצח בעזרת נשק שייכים לאוכלוסייה הלא יהודית</w:t>
      </w:r>
      <w:r w:rsidR="001506AA">
        <w:rPr>
          <w:rFonts w:hint="cs"/>
          <w:rtl/>
        </w:rPr>
        <w:t>.</w:t>
      </w:r>
      <w:bookmarkStart w:id="201" w:name="_ETM_Q1_853160"/>
      <w:bookmarkEnd w:id="201"/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>גם 56% מהקורבנות בניסיונות לרצח באמצעות נשק, גם הם היו</w:t>
      </w:r>
      <w:bookmarkStart w:id="202" w:name="_ETM_Q1_865171"/>
      <w:bookmarkEnd w:id="202"/>
      <w:r>
        <w:rPr>
          <w:rFonts w:hint="cs"/>
          <w:rtl/>
        </w:rPr>
        <w:t xml:space="preserve"> לא יהודים.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rPr>
          <w:rtl/>
        </w:rPr>
      </w:pPr>
      <w:bookmarkStart w:id="203" w:name="_ETM_Q1_867139"/>
      <w:bookmarkEnd w:id="203"/>
      <w:r>
        <w:rPr>
          <w:rFonts w:hint="cs"/>
          <w:rtl/>
        </w:rPr>
        <w:t>אני לא רוצה לדבר על כל העבירות שיש</w:t>
      </w:r>
      <w:bookmarkStart w:id="204" w:name="_ETM_Q1_871399"/>
      <w:bookmarkEnd w:id="204"/>
      <w:r>
        <w:rPr>
          <w:rFonts w:hint="cs"/>
          <w:rtl/>
        </w:rPr>
        <w:t xml:space="preserve"> במסמך. כמו שאמרתי, אני יכולה להגיד כמה מילים על תיקי </w:t>
      </w:r>
      <w:bookmarkStart w:id="205" w:name="_ETM_Q1_875634"/>
      <w:bookmarkEnd w:id="205"/>
      <w:r>
        <w:rPr>
          <w:rFonts w:hint="cs"/>
          <w:rtl/>
        </w:rPr>
        <w:t xml:space="preserve">אלימות במשפחה והשאר כתוב וכאמור המסמך נמצא באתר </w:t>
      </w:r>
      <w:proofErr w:type="spellStart"/>
      <w:r>
        <w:rPr>
          <w:rFonts w:hint="cs"/>
          <w:rtl/>
        </w:rPr>
        <w:t>הממ"מ</w:t>
      </w:r>
      <w:bookmarkStart w:id="206" w:name="_ETM_Q1_877902"/>
      <w:bookmarkEnd w:id="206"/>
      <w:proofErr w:type="spellEnd"/>
      <w:r>
        <w:rPr>
          <w:rFonts w:hint="cs"/>
          <w:rtl/>
        </w:rPr>
        <w:t xml:space="preserve"> וגם בפורטל הוועדה. לגבי תיקי אלימות במשפחה, חשוב לדעת שיש </w:t>
      </w:r>
      <w:bookmarkStart w:id="207" w:name="_ETM_Q1_883445"/>
      <w:bookmarkEnd w:id="207"/>
      <w:r>
        <w:rPr>
          <w:rFonts w:hint="cs"/>
          <w:rtl/>
        </w:rPr>
        <w:t>פער הולך וגדל בין האוכלוסייה היהודית לאוכלוסייה הלא יהודית כי</w:t>
      </w:r>
      <w:bookmarkStart w:id="208" w:name="_ETM_Q1_892067"/>
      <w:bookmarkEnd w:id="208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בעצם מספר תיקי אלימות במשפחה בחברה היהודית גדל בערך ב-2% </w:t>
      </w:r>
      <w:bookmarkStart w:id="209" w:name="_ETM_Q1_894792"/>
      <w:bookmarkEnd w:id="209"/>
      <w:r>
        <w:rPr>
          <w:rFonts w:hint="cs"/>
          <w:rtl/>
        </w:rPr>
        <w:t>ובאותה תקופה מספר העבירות האלו בחברה הלא יהודית גדל ב-26%.</w:t>
      </w:r>
      <w:bookmarkStart w:id="210" w:name="_ETM_Q1_903714"/>
      <w:bookmarkEnd w:id="210"/>
      <w:r>
        <w:rPr>
          <w:rFonts w:hint="cs"/>
          <w:rtl/>
        </w:rPr>
        <w:t xml:space="preserve"> זה פער מאוד משמעותי. </w:t>
      </w:r>
    </w:p>
    <w:p w:rsidR="001938EE" w:rsidRDefault="001938EE" w:rsidP="001938EE">
      <w:pPr>
        <w:rPr>
          <w:rtl/>
        </w:rPr>
      </w:pPr>
    </w:p>
    <w:p w:rsidR="001938EE" w:rsidRDefault="001938EE" w:rsidP="001506AA">
      <w:pPr>
        <w:rPr>
          <w:rtl/>
        </w:rPr>
      </w:pPr>
      <w:bookmarkStart w:id="211" w:name="_ETM_Q1_913834"/>
      <w:bookmarkEnd w:id="211"/>
      <w:r>
        <w:rPr>
          <w:rFonts w:hint="cs"/>
          <w:rtl/>
        </w:rPr>
        <w:t xml:space="preserve">באשר למה שנאמר כאן על פילוח </w:t>
      </w:r>
      <w:bookmarkStart w:id="212" w:name="_ETM_Q1_910492"/>
      <w:bookmarkEnd w:id="212"/>
      <w:r>
        <w:rPr>
          <w:rFonts w:hint="cs"/>
          <w:rtl/>
        </w:rPr>
        <w:t xml:space="preserve">לפי יישובים אז מצאנו על זה נתונים על ארבעה סוגי עבירות, גם בבקשת חופש מידע, ואנחנו מציגים את זה גם </w:t>
      </w:r>
      <w:bookmarkStart w:id="213" w:name="_ETM_Q1_922425"/>
      <w:bookmarkEnd w:id="213"/>
      <w:r>
        <w:rPr>
          <w:rFonts w:hint="cs"/>
          <w:rtl/>
        </w:rPr>
        <w:t>כאן במסמך כאשר התבקשו בבקשת חופש המידע נתונים על שלושה</w:t>
      </w:r>
      <w:bookmarkStart w:id="214" w:name="_ETM_Q1_926774"/>
      <w:bookmarkEnd w:id="214"/>
      <w:r>
        <w:rPr>
          <w:rFonts w:hint="cs"/>
          <w:rtl/>
        </w:rPr>
        <w:t xml:space="preserve"> יישובים ערביים, על רהט, כפר קאסם ונצרת</w:t>
      </w:r>
      <w:r w:rsidR="001506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" w:name="_ETM_Q1_933869"/>
      <w:bookmarkEnd w:id="215"/>
      <w:r>
        <w:rPr>
          <w:rFonts w:hint="cs"/>
          <w:rtl/>
        </w:rPr>
        <w:t>אלה נתונים של עשר שנים, על עבירות נגד גוף, עבירות</w:t>
      </w:r>
      <w:bookmarkStart w:id="216" w:name="_ETM_Q1_939292"/>
      <w:bookmarkEnd w:id="216"/>
      <w:r>
        <w:rPr>
          <w:rFonts w:hint="cs"/>
          <w:rtl/>
        </w:rPr>
        <w:t xml:space="preserve"> כלפי רכוש, עבירות סדר ציבורי ועבירות כלפי חיי אדם. לפחות </w:t>
      </w:r>
      <w:bookmarkStart w:id="217" w:name="_ETM_Q1_942549"/>
      <w:bookmarkEnd w:id="217"/>
      <w:r>
        <w:rPr>
          <w:rFonts w:hint="cs"/>
          <w:rtl/>
        </w:rPr>
        <w:t>ברהט ובכפר קאסם חל גידול במספר התיקים שנפתחו וזה בעיקר</w:t>
      </w:r>
      <w:bookmarkStart w:id="218" w:name="_ETM_Q1_950627"/>
      <w:bookmarkEnd w:id="218"/>
      <w:r>
        <w:rPr>
          <w:rFonts w:hint="cs"/>
          <w:rtl/>
        </w:rPr>
        <w:t xml:space="preserve"> בגלל גידול משמעותי בעבירות הסדר הציבורי. בכל שלושת היישובים </w:t>
      </w:r>
      <w:bookmarkStart w:id="219" w:name="_ETM_Q1_957956"/>
      <w:bookmarkEnd w:id="219"/>
      <w:r>
        <w:rPr>
          <w:rFonts w:hint="cs"/>
          <w:rtl/>
        </w:rPr>
        <w:t xml:space="preserve">נרשם גם מספר לא קטן של עבירות כלפי חיי אדם, </w:t>
      </w:r>
      <w:bookmarkStart w:id="220" w:name="_ETM_Q1_964293"/>
      <w:bookmarkEnd w:id="220"/>
      <w:r>
        <w:rPr>
          <w:rFonts w:hint="cs"/>
          <w:rtl/>
        </w:rPr>
        <w:t xml:space="preserve">אם זה ברהט 111 עבירות כאלה, בכפר קאסם 59 עבירות </w:t>
      </w:r>
      <w:bookmarkStart w:id="221" w:name="_ETM_Q1_971718"/>
      <w:bookmarkEnd w:id="221"/>
      <w:r>
        <w:rPr>
          <w:rFonts w:hint="cs"/>
          <w:rtl/>
        </w:rPr>
        <w:t xml:space="preserve">ו-99 עבירות בנצרת.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222" w:name="_ETM_Q1_974773"/>
      <w:bookmarkEnd w:id="222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506AA">
      <w:pPr>
        <w:rPr>
          <w:rtl/>
        </w:rPr>
      </w:pPr>
      <w:r>
        <w:rPr>
          <w:rFonts w:hint="cs"/>
          <w:rtl/>
        </w:rPr>
        <w:t>מה ההגדרה של עבירות סדר ציבורי? מה</w:t>
      </w:r>
      <w:bookmarkStart w:id="223" w:name="_ETM_Q1_978793"/>
      <w:bookmarkEnd w:id="223"/>
      <w:r>
        <w:rPr>
          <w:rFonts w:hint="cs"/>
          <w:rtl/>
        </w:rPr>
        <w:t xml:space="preserve"> כלול בזה</w:t>
      </w:r>
      <w:r w:rsidR="001506AA">
        <w:rPr>
          <w:rFonts w:hint="cs"/>
          <w:rtl/>
        </w:rPr>
        <w:t>?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bookmarkStart w:id="224" w:name="_ETM_Q1_975611"/>
      <w:bookmarkEnd w:id="224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506AA" w:rsidP="001938EE">
      <w:pPr>
        <w:rPr>
          <w:rtl/>
        </w:rPr>
      </w:pPr>
      <w:r>
        <w:rPr>
          <w:rFonts w:hint="cs"/>
          <w:rtl/>
        </w:rPr>
        <w:t>זו</w:t>
      </w:r>
      <w:r w:rsidR="001938EE">
        <w:rPr>
          <w:rFonts w:hint="cs"/>
          <w:rtl/>
        </w:rPr>
        <w:t xml:space="preserve"> שורה ארוכה של עבירות.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225" w:name="_ETM_Q1_983632"/>
      <w:bookmarkStart w:id="226" w:name="_ETM_Q1_979984"/>
      <w:bookmarkEnd w:id="225"/>
      <w:bookmarkEnd w:id="226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אם זה הפגנות</w:t>
      </w:r>
      <w:bookmarkStart w:id="227" w:name="_ETM_Q1_981684"/>
      <w:bookmarkEnd w:id="227"/>
      <w:r>
        <w:rPr>
          <w:rFonts w:hint="cs"/>
          <w:rtl/>
        </w:rPr>
        <w:t xml:space="preserve"> אז זה לא - - -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bookmarkStart w:id="228" w:name="_ETM_Q1_985397"/>
      <w:bookmarkEnd w:id="228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זה גם יכול להיות </w:t>
      </w:r>
      <w:bookmarkStart w:id="229" w:name="_ETM_Q1_988457"/>
      <w:bookmarkEnd w:id="229"/>
      <w:r>
        <w:rPr>
          <w:rFonts w:hint="cs"/>
          <w:rtl/>
        </w:rPr>
        <w:t xml:space="preserve">זה.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230" w:name="_ETM_Q1_989005"/>
      <w:bookmarkEnd w:id="23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לא ההפגנות עצמן אלא מה שמתלווה להפגנות. 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f9"/>
        <w:keepNext/>
        <w:rPr>
          <w:rtl/>
        </w:rPr>
      </w:pPr>
      <w:bookmarkStart w:id="231" w:name="_ETM_Q1_994994"/>
      <w:bookmarkEnd w:id="231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>נכון, זה</w:t>
      </w:r>
      <w:bookmarkStart w:id="232" w:name="_ETM_Q1_992705"/>
      <w:bookmarkEnd w:id="232"/>
      <w:r>
        <w:rPr>
          <w:rFonts w:hint="cs"/>
          <w:rtl/>
        </w:rPr>
        <w:t xml:space="preserve"> יכול להיות בין היתר - - -</w:t>
      </w:r>
    </w:p>
    <w:p w:rsidR="001938EE" w:rsidRDefault="001938EE" w:rsidP="001938EE">
      <w:pPr>
        <w:rPr>
          <w:rtl/>
        </w:rPr>
      </w:pPr>
    </w:p>
    <w:p w:rsidR="001938EE" w:rsidRDefault="001938EE" w:rsidP="001938EE">
      <w:pPr>
        <w:pStyle w:val="a4"/>
        <w:keepNext/>
        <w:rPr>
          <w:rtl/>
        </w:rPr>
      </w:pPr>
      <w:bookmarkStart w:id="233" w:name="_ETM_Q1_996090"/>
      <w:bookmarkEnd w:id="233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1938EE" w:rsidRDefault="001938EE" w:rsidP="001938EE">
      <w:pPr>
        <w:pStyle w:val="KeepWithNext"/>
        <w:rPr>
          <w:rtl/>
        </w:rPr>
      </w:pPr>
    </w:p>
    <w:p w:rsidR="001938EE" w:rsidRDefault="001938EE" w:rsidP="001938EE">
      <w:pPr>
        <w:rPr>
          <w:rtl/>
        </w:rPr>
      </w:pPr>
      <w:r>
        <w:rPr>
          <w:rFonts w:hint="cs"/>
          <w:rtl/>
        </w:rPr>
        <w:t xml:space="preserve">כאילו כשנפתח תיק על </w:t>
      </w:r>
      <w:bookmarkStart w:id="234" w:name="_ETM_Q1_995504"/>
      <w:bookmarkEnd w:id="234"/>
      <w:r>
        <w:rPr>
          <w:rFonts w:hint="cs"/>
          <w:rtl/>
        </w:rPr>
        <w:t xml:space="preserve">התקהלות בלתי חוקית זה נכלל? </w:t>
      </w:r>
    </w:p>
    <w:p w:rsidR="001938EE" w:rsidRDefault="001938EE" w:rsidP="001938EE">
      <w:pPr>
        <w:rPr>
          <w:rtl/>
        </w:rPr>
      </w:pPr>
    </w:p>
    <w:p w:rsidR="0035368C" w:rsidRDefault="0035368C" w:rsidP="0035368C">
      <w:pPr>
        <w:pStyle w:val="a4"/>
        <w:keepNext/>
        <w:rPr>
          <w:rtl/>
        </w:rPr>
      </w:pPr>
      <w:bookmarkStart w:id="235" w:name="_ETM_Q1_999437"/>
      <w:bookmarkStart w:id="236" w:name="_ETM_Q1_1000644"/>
      <w:bookmarkEnd w:id="235"/>
      <w:bookmarkEnd w:id="236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5368C" w:rsidRDefault="0035368C" w:rsidP="0035368C">
      <w:pPr>
        <w:pStyle w:val="KeepWithNext"/>
        <w:rPr>
          <w:rtl/>
          <w:lang w:eastAsia="he-IL"/>
        </w:rPr>
      </w:pPr>
    </w:p>
    <w:p w:rsidR="0035368C" w:rsidRDefault="0035368C" w:rsidP="0035368C">
      <w:pPr>
        <w:rPr>
          <w:rtl/>
        </w:rPr>
      </w:pPr>
      <w:r>
        <w:rPr>
          <w:rFonts w:hint="cs"/>
          <w:rtl/>
        </w:rPr>
        <w:t xml:space="preserve">מהזיכרון זה מיעוט המקרים, זה </w:t>
      </w:r>
      <w:bookmarkStart w:id="237" w:name="_ETM_Q1_1003339"/>
      <w:bookmarkEnd w:id="237"/>
      <w:r>
        <w:rPr>
          <w:rFonts w:hint="cs"/>
          <w:rtl/>
        </w:rPr>
        <w:t xml:space="preserve">לא המסה הגדולה. </w:t>
      </w:r>
    </w:p>
    <w:p w:rsidR="0035368C" w:rsidRDefault="0035368C" w:rsidP="0035368C">
      <w:pPr>
        <w:rPr>
          <w:rtl/>
        </w:rPr>
      </w:pPr>
    </w:p>
    <w:p w:rsidR="0035368C" w:rsidRDefault="0035368C" w:rsidP="0035368C">
      <w:pPr>
        <w:pStyle w:val="af9"/>
        <w:keepNext/>
        <w:rPr>
          <w:rtl/>
        </w:rPr>
      </w:pPr>
      <w:bookmarkStart w:id="238" w:name="_ETM_Q1_1003592"/>
      <w:bookmarkEnd w:id="238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35368C" w:rsidRDefault="0035368C" w:rsidP="0035368C">
      <w:pPr>
        <w:pStyle w:val="KeepWithNext"/>
        <w:rPr>
          <w:rtl/>
        </w:rPr>
      </w:pPr>
    </w:p>
    <w:p w:rsidR="00317595" w:rsidRDefault="0035368C" w:rsidP="00317595">
      <w:pPr>
        <w:rPr>
          <w:rtl/>
        </w:rPr>
      </w:pPr>
      <w:r>
        <w:rPr>
          <w:rFonts w:hint="cs"/>
          <w:rtl/>
        </w:rPr>
        <w:t xml:space="preserve">עוד דבר שאני רוצה לציין </w:t>
      </w:r>
      <w:r w:rsidR="00317595">
        <w:rPr>
          <w:rFonts w:hint="cs"/>
          <w:rtl/>
        </w:rPr>
        <w:t xml:space="preserve">שמחבר בין </w:t>
      </w:r>
      <w:bookmarkStart w:id="239" w:name="_ETM_Q1_1044461"/>
      <w:bookmarkEnd w:id="239"/>
      <w:r w:rsidR="00317595">
        <w:rPr>
          <w:rFonts w:hint="cs"/>
          <w:rtl/>
        </w:rPr>
        <w:t>העלייה המאוד נראית לעין של העבירות ברהט לבין החלק האחרון</w:t>
      </w:r>
      <w:bookmarkStart w:id="240" w:name="_ETM_Q1_1047180"/>
      <w:bookmarkEnd w:id="240"/>
      <w:r w:rsidR="00317595">
        <w:rPr>
          <w:rFonts w:hint="cs"/>
          <w:rtl/>
        </w:rPr>
        <w:t xml:space="preserve"> של המסמך שנוגע להחלטת הממשלה 1402 זה שבעצם במסגרת החלטת </w:t>
      </w:r>
      <w:bookmarkStart w:id="241" w:name="_ETM_Q1_1054604"/>
      <w:bookmarkEnd w:id="241"/>
      <w:r w:rsidR="00317595">
        <w:rPr>
          <w:rFonts w:hint="cs"/>
          <w:rtl/>
        </w:rPr>
        <w:t>הממשלה היו אמורים להתבצע 18 פרויקטים, חלקם בוצעו</w:t>
      </w:r>
      <w:bookmarkStart w:id="242" w:name="_ETM_Q1_1056546"/>
      <w:bookmarkEnd w:id="242"/>
      <w:r w:rsidR="00317595">
        <w:rPr>
          <w:rFonts w:hint="cs"/>
          <w:rtl/>
        </w:rPr>
        <w:t xml:space="preserve"> וחלקם לא בוצעו, הפרויקט של חיזוק תחנת משטרה</w:t>
      </w:r>
      <w:r w:rsidR="001506AA">
        <w:rPr>
          <w:rFonts w:hint="cs"/>
          <w:rtl/>
        </w:rPr>
        <w:t xml:space="preserve"> </w:t>
      </w:r>
      <w:r w:rsidR="00317595">
        <w:rPr>
          <w:rFonts w:hint="cs"/>
          <w:rtl/>
        </w:rPr>
        <w:t xml:space="preserve">ברהט </w:t>
      </w:r>
      <w:bookmarkStart w:id="243" w:name="_ETM_Q1_1065391"/>
      <w:bookmarkEnd w:id="243"/>
      <w:r w:rsidR="00317595">
        <w:rPr>
          <w:rFonts w:hint="cs"/>
          <w:rtl/>
        </w:rPr>
        <w:t>לא בוצע, אבל אני מבינה</w:t>
      </w:r>
      <w:r w:rsidR="001506AA">
        <w:rPr>
          <w:rFonts w:hint="cs"/>
          <w:rtl/>
        </w:rPr>
        <w:t xml:space="preserve"> </w:t>
      </w:r>
      <w:r w:rsidR="00317595">
        <w:rPr>
          <w:rFonts w:hint="cs"/>
          <w:rtl/>
        </w:rPr>
        <w:t xml:space="preserve">שאנחנו נדבר על </w:t>
      </w:r>
      <w:bookmarkStart w:id="244" w:name="_ETM_Q1_1070630"/>
      <w:bookmarkEnd w:id="244"/>
      <w:r w:rsidR="00317595">
        <w:rPr>
          <w:rFonts w:hint="cs"/>
          <w:rtl/>
        </w:rPr>
        <w:t xml:space="preserve">החלטת הממשלה יותר בפירוט בדיון הבא. 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4"/>
        <w:keepNext/>
        <w:rPr>
          <w:rtl/>
        </w:rPr>
      </w:pPr>
      <w:bookmarkStart w:id="245" w:name="_ETM_Q1_1069189"/>
      <w:bookmarkEnd w:id="24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>נכון.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f9"/>
        <w:keepNext/>
        <w:rPr>
          <w:rtl/>
        </w:rPr>
      </w:pP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 xml:space="preserve">נתונים נוספים שנמצאים כאן </w:t>
      </w:r>
      <w:bookmarkStart w:id="246" w:name="_ETM_Q1_1072215"/>
      <w:bookmarkEnd w:id="246"/>
      <w:r>
        <w:rPr>
          <w:rFonts w:hint="cs"/>
          <w:rtl/>
        </w:rPr>
        <w:t xml:space="preserve">במסמך של היום נוגעים לאסירים ועצורים בשירות בתי הסוהר, אלה </w:t>
      </w:r>
      <w:bookmarkStart w:id="247" w:name="_ETM_Q1_1082156"/>
      <w:bookmarkEnd w:id="247"/>
      <w:r>
        <w:rPr>
          <w:rFonts w:hint="cs"/>
          <w:rtl/>
        </w:rPr>
        <w:t xml:space="preserve">נתונים גם שביקשנו כבר בחודש מרץ והגיעו אלינו </w:t>
      </w:r>
      <w:bookmarkStart w:id="248" w:name="_ETM_Q1_1085598"/>
      <w:bookmarkEnd w:id="248"/>
      <w:r>
        <w:rPr>
          <w:rFonts w:hint="cs"/>
          <w:rtl/>
        </w:rPr>
        <w:t xml:space="preserve">רק לקראת המסמך הזה, מסתבר ש-44% </w:t>
      </w:r>
      <w:r>
        <w:rPr>
          <w:rFonts w:hint="cs"/>
          <w:rtl/>
        </w:rPr>
        <w:lastRenderedPageBreak/>
        <w:t>מהאסירים השפוטים בבתי סוהר</w:t>
      </w:r>
      <w:bookmarkStart w:id="249" w:name="_ETM_Q1_1090247"/>
      <w:bookmarkEnd w:id="249"/>
      <w:r>
        <w:rPr>
          <w:rFonts w:hint="cs"/>
          <w:rtl/>
        </w:rPr>
        <w:t xml:space="preserve"> בישראל שהם כן תושבי ישראל, 44% מהאסירים הפליליים</w:t>
      </w:r>
      <w:bookmarkStart w:id="250" w:name="_ETM_Q1_1101870"/>
      <w:bookmarkEnd w:id="250"/>
      <w:r>
        <w:rPr>
          <w:rFonts w:hint="cs"/>
          <w:rtl/>
        </w:rPr>
        <w:t xml:space="preserve"> תושבי ישראל הם ערבים. בהקשר הזה אני רוצה לציין ממצא</w:t>
      </w:r>
      <w:bookmarkStart w:id="251" w:name="_ETM_Q1_1103721"/>
      <w:bookmarkEnd w:id="251"/>
      <w:r>
        <w:rPr>
          <w:rFonts w:hint="cs"/>
          <w:rtl/>
        </w:rPr>
        <w:t xml:space="preserve"> שהיה לנו במסמך קודם שהתפרסם בערך לפני חודש, </w:t>
      </w:r>
      <w:bookmarkStart w:id="252" w:name="_ETM_Q1_1113091"/>
      <w:bookmarkEnd w:id="252"/>
      <w:r>
        <w:rPr>
          <w:rFonts w:hint="cs"/>
          <w:rtl/>
        </w:rPr>
        <w:t xml:space="preserve">על סוגיות בכליאה בישראל, שם בדקנו גם את נושא </w:t>
      </w:r>
      <w:bookmarkStart w:id="253" w:name="_ETM_Q1_1114670"/>
      <w:bookmarkEnd w:id="253"/>
      <w:r>
        <w:rPr>
          <w:rFonts w:hint="cs"/>
          <w:rtl/>
        </w:rPr>
        <w:t>השיקום והסתבר לנו שבבתי הסוהר בישראל אין שיקום בשפה</w:t>
      </w:r>
      <w:bookmarkStart w:id="254" w:name="_ETM_Q1_1121875"/>
      <w:bookmarkEnd w:id="254"/>
      <w:r>
        <w:rPr>
          <w:rFonts w:hint="cs"/>
          <w:rtl/>
        </w:rPr>
        <w:t xml:space="preserve"> הערבית, זאת אומרת אם יש אסיר ערבי שנדרש לו שיקום </w:t>
      </w:r>
      <w:bookmarkStart w:id="255" w:name="_ETM_Q1_1123366"/>
      <w:bookmarkEnd w:id="255"/>
      <w:r>
        <w:rPr>
          <w:rFonts w:hint="cs"/>
          <w:rtl/>
        </w:rPr>
        <w:t>הוא יוכל להשתתף רק בשפה העברית ואנחנו יודעים שפעולות שיקום</w:t>
      </w:r>
      <w:bookmarkStart w:id="256" w:name="_ETM_Q1_1132539"/>
      <w:bookmarkEnd w:id="256"/>
      <w:r>
        <w:rPr>
          <w:rFonts w:hint="cs"/>
          <w:rtl/>
        </w:rPr>
        <w:t xml:space="preserve"> הרבה יותר יעילות כששולטים בשפה המדוברת. 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 xml:space="preserve">יש קורסים ללימודי </w:t>
      </w:r>
      <w:bookmarkStart w:id="257" w:name="_ETM_Q1_1140288"/>
      <w:bookmarkEnd w:id="257"/>
      <w:r>
        <w:rPr>
          <w:rFonts w:hint="cs"/>
          <w:rtl/>
        </w:rPr>
        <w:t>השפה העברית?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4"/>
        <w:keepNext/>
        <w:rPr>
          <w:rtl/>
        </w:rPr>
      </w:pPr>
      <w:bookmarkStart w:id="258" w:name="_ETM_Q1_1136796"/>
      <w:bookmarkEnd w:id="258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 xml:space="preserve">לשכת התעסוקה תכניס את זה שם. 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f9"/>
        <w:keepNext/>
        <w:rPr>
          <w:rtl/>
        </w:rPr>
      </w:pPr>
      <w:bookmarkStart w:id="259" w:name="_ETM_Q1_1143909"/>
      <w:bookmarkEnd w:id="259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 xml:space="preserve">יש בבתי הסוהר </w:t>
      </w:r>
      <w:bookmarkStart w:id="260" w:name="_ETM_Q1_1148808"/>
      <w:bookmarkEnd w:id="260"/>
      <w:r>
        <w:rPr>
          <w:rFonts w:hint="cs"/>
          <w:rtl/>
        </w:rPr>
        <w:t>גם קורסים לעברית, אבל בכל מקרה לגבי תכניות שיקום בתוך</w:t>
      </w:r>
      <w:bookmarkStart w:id="261" w:name="_ETM_Q1_1151282"/>
      <w:bookmarkEnd w:id="261"/>
      <w:r>
        <w:rPr>
          <w:rFonts w:hint="cs"/>
          <w:rtl/>
        </w:rPr>
        <w:t xml:space="preserve"> שירות בתי הסוהר אנחנו יודעים שהן לא מתקיימות בערבית. לגבי </w:t>
      </w:r>
      <w:bookmarkStart w:id="262" w:name="_ETM_Q1_1154090"/>
      <w:bookmarkEnd w:id="262"/>
      <w:r>
        <w:rPr>
          <w:rFonts w:hint="cs"/>
          <w:rtl/>
        </w:rPr>
        <w:t xml:space="preserve">החלטת הממשלה אנחנו נדבר בדיון הבא. 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4"/>
        <w:keepNext/>
        <w:rPr>
          <w:rtl/>
        </w:rPr>
      </w:pPr>
      <w:bookmarkStart w:id="263" w:name="_ETM_Q1_1155173"/>
      <w:bookmarkEnd w:id="26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>אנחנו נחזור</w:t>
      </w:r>
      <w:bookmarkStart w:id="264" w:name="_ETM_Q1_1156363"/>
      <w:bookmarkEnd w:id="264"/>
      <w:r>
        <w:rPr>
          <w:rFonts w:hint="cs"/>
          <w:rtl/>
        </w:rPr>
        <w:t xml:space="preserve"> שוב. 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f9"/>
        <w:keepNext/>
        <w:rPr>
          <w:rtl/>
        </w:rPr>
      </w:pPr>
      <w:bookmarkStart w:id="265" w:name="_ETM_Q1_1157022"/>
      <w:bookmarkEnd w:id="265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>תודה רבה.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4"/>
        <w:keepNext/>
        <w:rPr>
          <w:rtl/>
        </w:rPr>
      </w:pPr>
      <w:bookmarkStart w:id="266" w:name="_ETM_Q1_1160220"/>
      <w:bookmarkEnd w:id="26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17595" w:rsidRDefault="00317595" w:rsidP="00317595">
      <w:pPr>
        <w:pStyle w:val="KeepWithNext"/>
        <w:rPr>
          <w:rtl/>
        </w:rPr>
      </w:pPr>
    </w:p>
    <w:p w:rsidR="00B33B32" w:rsidRDefault="00317595" w:rsidP="00317595">
      <w:pPr>
        <w:rPr>
          <w:rtl/>
        </w:rPr>
      </w:pPr>
      <w:r>
        <w:rPr>
          <w:rFonts w:hint="cs"/>
          <w:rtl/>
        </w:rPr>
        <w:t>חברים, אנחנו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בדיון שיזמה חברת הכנסת </w:t>
      </w:r>
      <w:bookmarkStart w:id="267" w:name="_ETM_Q1_1161814"/>
      <w:bookmarkEnd w:id="267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, בחינת רמת הפשיעה בחברה הערבית לאור הנתונים המדאיגים</w:t>
      </w:r>
      <w:bookmarkStart w:id="268" w:name="_ETM_Q1_1171179"/>
      <w:bookmarkEnd w:id="268"/>
      <w:r>
        <w:rPr>
          <w:rFonts w:hint="cs"/>
          <w:rtl/>
        </w:rPr>
        <w:t xml:space="preserve"> שהמשטרה פרסמה לאחרונה. אני אתן לחברת הכנסת להציג את הדברים </w:t>
      </w:r>
      <w:bookmarkStart w:id="269" w:name="_ETM_Q1_1175062"/>
      <w:bookmarkEnd w:id="269"/>
      <w:r>
        <w:rPr>
          <w:rFonts w:hint="cs"/>
          <w:rtl/>
        </w:rPr>
        <w:t>ואלו נתונים שפורסמו אודות כל יישוב ויישוב ערבי, אז</w:t>
      </w:r>
      <w:bookmarkStart w:id="270" w:name="_ETM_Q1_1181812"/>
      <w:bookmarkEnd w:id="270"/>
      <w:r>
        <w:rPr>
          <w:rFonts w:hint="cs"/>
          <w:rtl/>
        </w:rPr>
        <w:t xml:space="preserve"> נשמע ואחר כך נפתח את הדיון. </w:t>
      </w:r>
    </w:p>
    <w:p w:rsidR="00B33B32" w:rsidRDefault="00B33B32" w:rsidP="00317595">
      <w:pPr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>יש לנו אורח פה</w:t>
      </w:r>
      <w:bookmarkStart w:id="271" w:name="_ETM_Q1_1186067"/>
      <w:bookmarkEnd w:id="271"/>
      <w:r>
        <w:rPr>
          <w:rFonts w:hint="cs"/>
          <w:rtl/>
        </w:rPr>
        <w:t xml:space="preserve">, המנכ"ל למשרד לחיזוק קהילתי, 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>. אנחנו מתכוונים לעבוד</w:t>
      </w:r>
      <w:bookmarkStart w:id="272" w:name="_ETM_Q1_1193564"/>
      <w:bookmarkEnd w:id="272"/>
      <w:r>
        <w:rPr>
          <w:rFonts w:hint="cs"/>
          <w:rtl/>
        </w:rPr>
        <w:t xml:space="preserve"> עם המשרד באופן הדוק ולא רק בישיבה הזאת, נתכנן ישיבה </w:t>
      </w:r>
      <w:bookmarkStart w:id="273" w:name="_ETM_Q1_1194026"/>
      <w:bookmarkEnd w:id="273"/>
      <w:r>
        <w:rPr>
          <w:rFonts w:hint="cs"/>
          <w:rtl/>
        </w:rPr>
        <w:t xml:space="preserve">מיוחדת כדי לעבור על הפרויקטים שאתם מקדמים, אבל אנחנו </w:t>
      </w:r>
      <w:bookmarkStart w:id="274" w:name="_ETM_Q1_1202055"/>
      <w:bookmarkEnd w:id="274"/>
      <w:r>
        <w:rPr>
          <w:rFonts w:hint="cs"/>
          <w:rtl/>
        </w:rPr>
        <w:t xml:space="preserve">נתמקד כרגע בדיון המהיר של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. בבקשה.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pStyle w:val="a4"/>
        <w:keepNext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317595" w:rsidRDefault="00317595" w:rsidP="00317595">
      <w:pPr>
        <w:pStyle w:val="KeepWithNext"/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 xml:space="preserve">בוקר </w:t>
      </w:r>
      <w:bookmarkStart w:id="275" w:name="_ETM_Q1_1210962"/>
      <w:bookmarkEnd w:id="275"/>
      <w:r>
        <w:rPr>
          <w:rFonts w:hint="cs"/>
          <w:rtl/>
        </w:rPr>
        <w:t>טוב לכולם. לצערנו הרב אנחנו שוב מתעוררים היום</w:t>
      </w:r>
      <w:bookmarkStart w:id="276" w:name="_ETM_Q1_1216924"/>
      <w:bookmarkEnd w:id="276"/>
      <w:r>
        <w:rPr>
          <w:rFonts w:hint="cs"/>
          <w:rtl/>
        </w:rPr>
        <w:t xml:space="preserve"> לעוד מקרה של רצח בחברה הערבית ולצערי הרב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77" w:name="_ETM_Q1_1222715"/>
      <w:bookmarkEnd w:id="277"/>
      <w:r>
        <w:rPr>
          <w:rFonts w:hint="cs"/>
          <w:rtl/>
        </w:rPr>
        <w:t>הפך בחודש האחרון לשגרת היום יום שלנו, וזה רק מראה,</w:t>
      </w:r>
      <w:bookmarkStart w:id="278" w:name="_ETM_Q1_1230685"/>
      <w:bookmarkEnd w:id="278"/>
      <w:r>
        <w:rPr>
          <w:rFonts w:hint="cs"/>
          <w:rtl/>
        </w:rPr>
        <w:t xml:space="preserve"> ד"ר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, את החשיבות של הוועדה הזאת וכמה צריך באמת </w:t>
      </w:r>
      <w:bookmarkStart w:id="279" w:name="_ETM_Q1_1236799"/>
      <w:bookmarkEnd w:id="279"/>
      <w:r>
        <w:rPr>
          <w:rFonts w:hint="cs"/>
          <w:rtl/>
        </w:rPr>
        <w:t>להשקיע מאמצים שתהיה תכנית שמקיפה את כל האלמנטים</w:t>
      </w:r>
      <w:bookmarkStart w:id="280" w:name="_ETM_Q1_1240000"/>
      <w:bookmarkEnd w:id="280"/>
      <w:r>
        <w:rPr>
          <w:rFonts w:hint="cs"/>
          <w:rtl/>
        </w:rPr>
        <w:t xml:space="preserve"> ואת כל המערכות, שתהיה עבודה ממשקית שיתופית בין כולם </w:t>
      </w:r>
      <w:bookmarkStart w:id="281" w:name="_ETM_Q1_1244215"/>
      <w:bookmarkEnd w:id="281"/>
      <w:r>
        <w:rPr>
          <w:rFonts w:hint="cs"/>
          <w:rtl/>
        </w:rPr>
        <w:t>כדי להביא לפתרונות. אני לא חושבת שיהיו לנו פתרונות</w:t>
      </w:r>
      <w:bookmarkStart w:id="282" w:name="_ETM_Q1_1252729"/>
      <w:bookmarkEnd w:id="282"/>
      <w:r>
        <w:rPr>
          <w:rFonts w:hint="cs"/>
          <w:rtl/>
        </w:rPr>
        <w:t xml:space="preserve"> פלא או מהירים כאלה או אחרים, אבל לפחות צריך </w:t>
      </w:r>
      <w:bookmarkStart w:id="283" w:name="_ETM_Q1_1257863"/>
      <w:bookmarkEnd w:id="283"/>
      <w:r>
        <w:rPr>
          <w:rFonts w:hint="cs"/>
          <w:rtl/>
        </w:rPr>
        <w:t xml:space="preserve">לראות שיש כזאת תכנית שיש לה לו"ז שצריך להתחיל </w:t>
      </w:r>
      <w:bookmarkStart w:id="284" w:name="_ETM_Q1_1263130"/>
      <w:bookmarkEnd w:id="284"/>
      <w:r>
        <w:rPr>
          <w:rFonts w:hint="cs"/>
          <w:rtl/>
        </w:rPr>
        <w:t>ולפעול לגביה.</w:t>
      </w:r>
    </w:p>
    <w:p w:rsidR="00317595" w:rsidRDefault="00317595" w:rsidP="00317595">
      <w:pPr>
        <w:rPr>
          <w:rtl/>
        </w:rPr>
      </w:pPr>
    </w:p>
    <w:p w:rsidR="00317595" w:rsidRDefault="00317595" w:rsidP="00317595">
      <w:pPr>
        <w:rPr>
          <w:rtl/>
        </w:rPr>
      </w:pPr>
      <w:r>
        <w:rPr>
          <w:rFonts w:hint="cs"/>
          <w:rtl/>
        </w:rPr>
        <w:t>אני</w:t>
      </w:r>
      <w:bookmarkStart w:id="285" w:name="_ETM_Q1_1264654"/>
      <w:bookmarkEnd w:id="285"/>
      <w:r>
        <w:rPr>
          <w:rFonts w:hint="cs"/>
          <w:rtl/>
        </w:rPr>
        <w:t xml:space="preserve"> לא רוצה לחזור על הנתונים שסיפרה וסקרה</w:t>
      </w:r>
      <w:bookmarkStart w:id="286" w:name="_ETM_Q1_1270693"/>
      <w:bookmarkEnd w:id="286"/>
      <w:r>
        <w:rPr>
          <w:rFonts w:hint="cs"/>
          <w:rtl/>
        </w:rPr>
        <w:t xml:space="preserve"> נורית, תודה על המאמץ ועל הדוח המקיף, הייתי מאוד רוצה </w:t>
      </w:r>
      <w:bookmarkStart w:id="287" w:name="_ETM_Q1_1276915"/>
      <w:bookmarkEnd w:id="287"/>
      <w:r>
        <w:rPr>
          <w:rFonts w:hint="cs"/>
          <w:rtl/>
        </w:rPr>
        <w:t>שהדוח יהיה יותר מפורט ספציפית עם הוועדה, עניינה כאילו בחברה</w:t>
      </w:r>
      <w:bookmarkStart w:id="288" w:name="_ETM_Q1_1284776"/>
      <w:bookmarkEnd w:id="288"/>
      <w:r>
        <w:rPr>
          <w:rFonts w:hint="cs"/>
          <w:rtl/>
        </w:rPr>
        <w:t xml:space="preserve"> הערבית בנושא הספציפי, אז שהנתונים יהיו ספציפיים לחברה הערבית. </w:t>
      </w:r>
      <w:bookmarkStart w:id="289" w:name="_ETM_Q1_1290527"/>
      <w:bookmarkEnd w:id="289"/>
      <w:r>
        <w:rPr>
          <w:rFonts w:hint="cs"/>
          <w:rtl/>
        </w:rPr>
        <w:t>אני מבינה את מה שאמר חברי בקשר לתיוג, לצערי הרב</w:t>
      </w:r>
      <w:bookmarkStart w:id="290" w:name="_ETM_Q1_1295771"/>
      <w:bookmarkEnd w:id="290"/>
      <w:r>
        <w:rPr>
          <w:rFonts w:hint="cs"/>
          <w:rtl/>
        </w:rPr>
        <w:t xml:space="preserve"> אנחנו כבר מתויגים בפשיעה אז אנחנו רוצים את הנתונים </w:t>
      </w:r>
      <w:bookmarkStart w:id="291" w:name="_ETM_Q1_1299452"/>
      <w:bookmarkEnd w:id="291"/>
      <w:r>
        <w:rPr>
          <w:rFonts w:hint="cs"/>
          <w:rtl/>
        </w:rPr>
        <w:t>בשביל התכנית הטיפולית.</w:t>
      </w:r>
      <w:r w:rsidR="009A56D8">
        <w:rPr>
          <w:rFonts w:hint="cs"/>
          <w:rtl/>
        </w:rPr>
        <w:t xml:space="preserve"> לא חשוב לנו, הדברים כבר</w:t>
      </w:r>
      <w:bookmarkStart w:id="292" w:name="_ETM_Q1_1302957"/>
      <w:bookmarkEnd w:id="292"/>
      <w:r w:rsidR="009A56D8">
        <w:rPr>
          <w:rFonts w:hint="cs"/>
          <w:rtl/>
        </w:rPr>
        <w:t xml:space="preserve"> קורים בשטח ולכן צריך נתונים מדויקים כדי לעבוד </w:t>
      </w:r>
      <w:bookmarkStart w:id="293" w:name="_ETM_Q1_1308286"/>
      <w:bookmarkEnd w:id="293"/>
      <w:r w:rsidR="009A56D8">
        <w:rPr>
          <w:rFonts w:hint="cs"/>
          <w:rtl/>
        </w:rPr>
        <w:t>איתם.</w:t>
      </w:r>
    </w:p>
    <w:p w:rsidR="009A56D8" w:rsidRDefault="009A56D8" w:rsidP="00317595">
      <w:pPr>
        <w:rPr>
          <w:rtl/>
        </w:rPr>
      </w:pPr>
    </w:p>
    <w:p w:rsidR="009A56D8" w:rsidRDefault="009A56D8" w:rsidP="00317595">
      <w:pPr>
        <w:rPr>
          <w:rtl/>
        </w:rPr>
      </w:pPr>
      <w:r>
        <w:rPr>
          <w:rFonts w:hint="cs"/>
          <w:rtl/>
        </w:rPr>
        <w:t>בכל</w:t>
      </w:r>
      <w:bookmarkStart w:id="294" w:name="_ETM_Q1_1309051"/>
      <w:bookmarkEnd w:id="294"/>
      <w:r>
        <w:rPr>
          <w:rFonts w:hint="cs"/>
          <w:rtl/>
        </w:rPr>
        <w:t xml:space="preserve">לי אני רוצה ללכת לנתונים ולדבר על שלושה דברים עיקריים. </w:t>
      </w:r>
      <w:bookmarkStart w:id="295" w:name="_ETM_Q1_1313054"/>
      <w:bookmarkEnd w:id="295"/>
      <w:r>
        <w:rPr>
          <w:rFonts w:hint="cs"/>
          <w:rtl/>
        </w:rPr>
        <w:t xml:space="preserve">הדבר הראשון, זה שמתייחס לנושא של העלייה ברמת </w:t>
      </w:r>
      <w:bookmarkStart w:id="296" w:name="_ETM_Q1_1321464"/>
      <w:bookmarkEnd w:id="296"/>
      <w:r>
        <w:rPr>
          <w:rFonts w:hint="cs"/>
          <w:rtl/>
        </w:rPr>
        <w:t xml:space="preserve">הדיווחים וברמת התיקים הגלויים, ומצד שני האחוז הנמוך יחסית </w:t>
      </w:r>
      <w:bookmarkStart w:id="297" w:name="_ETM_Q1_1329068"/>
      <w:bookmarkEnd w:id="297"/>
      <w:r>
        <w:rPr>
          <w:rFonts w:hint="cs"/>
          <w:rtl/>
        </w:rPr>
        <w:t>לכתבי האישום המוגשים. אני חושבת שזה פרט מאוד חשוב שצריך</w:t>
      </w:r>
      <w:bookmarkStart w:id="298" w:name="_ETM_Q1_1336494"/>
      <w:bookmarkEnd w:id="298"/>
      <w:r>
        <w:rPr>
          <w:rFonts w:hint="cs"/>
          <w:rtl/>
        </w:rPr>
        <w:t xml:space="preserve"> לשים אותו תחת המשקפת ולבדוק איזה תלונות מגישים ואיזה תלונות </w:t>
      </w:r>
      <w:bookmarkStart w:id="299" w:name="_ETM_Q1_1343223"/>
      <w:bookmarkEnd w:id="299"/>
      <w:r>
        <w:rPr>
          <w:rFonts w:hint="cs"/>
          <w:rtl/>
        </w:rPr>
        <w:t>בסופו של דבר מגישים לכתב אישום ומה בסופו של דבר</w:t>
      </w:r>
      <w:bookmarkStart w:id="300" w:name="_ETM_Q1_1349127"/>
      <w:bookmarkEnd w:id="300"/>
      <w:r>
        <w:rPr>
          <w:rFonts w:hint="cs"/>
          <w:rtl/>
        </w:rPr>
        <w:t xml:space="preserve"> יוצא מכתבי האישום האלה.</w:t>
      </w:r>
    </w:p>
    <w:p w:rsidR="009A56D8" w:rsidRDefault="009A56D8" w:rsidP="00317595">
      <w:pPr>
        <w:rPr>
          <w:rtl/>
        </w:rPr>
      </w:pPr>
    </w:p>
    <w:p w:rsidR="009A56D8" w:rsidRDefault="009A56D8" w:rsidP="00317595">
      <w:pPr>
        <w:rPr>
          <w:rtl/>
        </w:rPr>
      </w:pPr>
      <w:r>
        <w:rPr>
          <w:rFonts w:hint="cs"/>
          <w:rtl/>
        </w:rPr>
        <w:lastRenderedPageBreak/>
        <w:t>הדב</w:t>
      </w:r>
      <w:bookmarkStart w:id="301" w:name="_ETM_Q1_1352505"/>
      <w:bookmarkEnd w:id="301"/>
      <w:r>
        <w:rPr>
          <w:rFonts w:hint="cs"/>
          <w:rtl/>
        </w:rPr>
        <w:t xml:space="preserve">ר השני שאני חושבת שצריך לשים עליו </w:t>
      </w:r>
      <w:bookmarkStart w:id="302" w:name="_ETM_Q1_1356392"/>
      <w:bookmarkEnd w:id="302"/>
      <w:r>
        <w:rPr>
          <w:rFonts w:hint="cs"/>
          <w:rtl/>
        </w:rPr>
        <w:t xml:space="preserve">זכוכית מגדלת מאוד מאוד מאוד גדלה זה הנושא של </w:t>
      </w:r>
      <w:bookmarkStart w:id="303" w:name="_ETM_Q1_1359967"/>
      <w:bookmarkEnd w:id="303"/>
      <w:r>
        <w:rPr>
          <w:rFonts w:hint="cs"/>
          <w:rtl/>
        </w:rPr>
        <w:t xml:space="preserve">הנשקים. הנושא של הנשקים זועק עד לשמים, אי אפשר לעבור עליו בשקט, 80% מהמקרים שקשורים לנשק זה בלא יהודים </w:t>
      </w:r>
      <w:bookmarkStart w:id="304" w:name="_ETM_Q1_1372805"/>
      <w:bookmarkEnd w:id="304"/>
      <w:r>
        <w:rPr>
          <w:rFonts w:hint="cs"/>
          <w:rtl/>
        </w:rPr>
        <w:t xml:space="preserve">ואני בטוחה שברובם זה קשור לחברה הערבית. מהנתונים אנחנו יודעים </w:t>
      </w:r>
      <w:bookmarkStart w:id="305" w:name="_ETM_Q1_1373658"/>
      <w:bookmarkEnd w:id="305"/>
      <w:r>
        <w:rPr>
          <w:rFonts w:hint="cs"/>
          <w:rtl/>
        </w:rPr>
        <w:t xml:space="preserve">שיש יותר מ-400,000, הידועים, כלי נשק שנמצאים בידי אנשים </w:t>
      </w:r>
      <w:bookmarkStart w:id="306" w:name="_ETM_Q1_1382999"/>
      <w:bookmarkEnd w:id="306"/>
      <w:r>
        <w:rPr>
          <w:rFonts w:hint="cs"/>
          <w:rtl/>
        </w:rPr>
        <w:t xml:space="preserve">בתוך החברה. למטרת מה? אנחנו כולנו יכולים לשער למטרת </w:t>
      </w:r>
      <w:bookmarkStart w:id="307" w:name="_ETM_Q1_1390754"/>
      <w:bookmarkEnd w:id="307"/>
      <w:r>
        <w:rPr>
          <w:rFonts w:hint="cs"/>
          <w:rtl/>
        </w:rPr>
        <w:t xml:space="preserve">מה. אם בשנה שעברה היה לנו 100 נרצחים אנחנו עוד </w:t>
      </w:r>
      <w:bookmarkStart w:id="308" w:name="_ETM_Q1_1394005"/>
      <w:bookmarkEnd w:id="308"/>
      <w:r>
        <w:rPr>
          <w:rFonts w:hint="cs"/>
          <w:rtl/>
        </w:rPr>
        <w:t xml:space="preserve">לא בחצי השנה ואנחנו כבר קרובים ל-50 נרצחים זה אומר </w:t>
      </w:r>
      <w:bookmarkStart w:id="309" w:name="_ETM_Q1_1400773"/>
      <w:bookmarkEnd w:id="309"/>
      <w:r>
        <w:rPr>
          <w:rFonts w:hint="cs"/>
          <w:rtl/>
        </w:rPr>
        <w:t xml:space="preserve">לאן הנשק הולך ומה המטרה שלו וזה דורש תכנית </w:t>
      </w:r>
      <w:bookmarkStart w:id="310" w:name="_ETM_Q1_1402927"/>
      <w:bookmarkEnd w:id="310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בקול גלוי ובלי לגמגם בנושא הזה. </w:t>
      </w:r>
      <w:bookmarkStart w:id="311" w:name="_ETM_Q1_1413408"/>
      <w:bookmarkEnd w:id="311"/>
      <w:r>
        <w:rPr>
          <w:rFonts w:hint="cs"/>
          <w:rtl/>
        </w:rPr>
        <w:t xml:space="preserve">מקרי הרצח קורים ומתרחשים בנשק ולא מישהו שנתן למישהו </w:t>
      </w:r>
      <w:bookmarkStart w:id="312" w:name="_ETM_Q1_1421598"/>
      <w:bookmarkEnd w:id="312"/>
      <w:r>
        <w:rPr>
          <w:rFonts w:hint="cs"/>
          <w:rtl/>
        </w:rPr>
        <w:t>מכה והוא נרצח ומת. לכן הנושא הזה הוא נושא מאוד</w:t>
      </w:r>
      <w:bookmarkStart w:id="313" w:name="_ETM_Q1_1426912"/>
      <w:bookmarkEnd w:id="313"/>
      <w:r>
        <w:rPr>
          <w:rFonts w:hint="cs"/>
          <w:rtl/>
        </w:rPr>
        <w:t xml:space="preserve"> עקרוני שצריך לשים לב אליו.</w:t>
      </w:r>
    </w:p>
    <w:p w:rsidR="009A56D8" w:rsidRDefault="009A56D8" w:rsidP="00317595">
      <w:pPr>
        <w:rPr>
          <w:rtl/>
        </w:rPr>
      </w:pPr>
    </w:p>
    <w:p w:rsidR="009A56D8" w:rsidRDefault="009A56D8" w:rsidP="009A56D8">
      <w:pPr>
        <w:rPr>
          <w:rtl/>
        </w:rPr>
      </w:pPr>
      <w:r>
        <w:rPr>
          <w:rFonts w:hint="cs"/>
          <w:rtl/>
        </w:rPr>
        <w:t>הנושא</w:t>
      </w:r>
      <w:bookmarkStart w:id="314" w:name="_ETM_Q1_1429975"/>
      <w:bookmarkEnd w:id="314"/>
      <w:r>
        <w:rPr>
          <w:rFonts w:hint="cs"/>
          <w:rtl/>
        </w:rPr>
        <w:t xml:space="preserve"> השלישי שאני רוצה שנתייחס אליו,</w:t>
      </w:r>
      <w:bookmarkStart w:id="315" w:name="_ETM_Q1_1433965"/>
      <w:bookmarkEnd w:id="315"/>
      <w:r>
        <w:rPr>
          <w:rFonts w:hint="cs"/>
          <w:rtl/>
        </w:rPr>
        <w:t xml:space="preserve"> ואנחנו נתייחס לזה בדיונים הבאים, זה הנושא של האלימות בתוך</w:t>
      </w:r>
      <w:bookmarkStart w:id="316" w:name="_ETM_Q1_1437216"/>
      <w:bookmarkEnd w:id="316"/>
      <w:r>
        <w:rPr>
          <w:rFonts w:hint="cs"/>
          <w:rtl/>
        </w:rPr>
        <w:t xml:space="preserve"> המשפחה. לצערנו הרב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בחברה היהודית וגם בחברה הערבית </w:t>
      </w:r>
      <w:bookmarkStart w:id="317" w:name="_ETM_Q1_1437947"/>
      <w:bookmarkEnd w:id="317"/>
      <w:r>
        <w:rPr>
          <w:rFonts w:hint="cs"/>
          <w:rtl/>
        </w:rPr>
        <w:t xml:space="preserve">יש עלייה, אבל מה? בתוך החברה הערבית, למרות שאנחנו </w:t>
      </w:r>
      <w:bookmarkStart w:id="318" w:name="_ETM_Q1_1442395"/>
      <w:bookmarkEnd w:id="318"/>
      <w:r>
        <w:rPr>
          <w:rFonts w:hint="cs"/>
          <w:rtl/>
        </w:rPr>
        <w:t>רק 20% מהאוכלוסייה, העלייה היא כמעט כפולה פי כמה</w:t>
      </w:r>
      <w:bookmarkStart w:id="319" w:name="_ETM_Q1_1448934"/>
      <w:bookmarkEnd w:id="319"/>
      <w:r>
        <w:rPr>
          <w:rFonts w:hint="cs"/>
          <w:rtl/>
        </w:rPr>
        <w:t xml:space="preserve"> בתוך החברה הערבית. </w:t>
      </w:r>
    </w:p>
    <w:p w:rsidR="009A56D8" w:rsidRDefault="009A56D8" w:rsidP="009A56D8">
      <w:pPr>
        <w:rPr>
          <w:rtl/>
        </w:rPr>
      </w:pPr>
    </w:p>
    <w:p w:rsidR="009A56D8" w:rsidRDefault="009A56D8" w:rsidP="00B33B32">
      <w:pPr>
        <w:rPr>
          <w:rtl/>
        </w:rPr>
      </w:pPr>
      <w:bookmarkStart w:id="320" w:name="_ETM_Q1_1459197"/>
      <w:bookmarkEnd w:id="320"/>
      <w:r>
        <w:rPr>
          <w:rFonts w:hint="cs"/>
          <w:rtl/>
        </w:rPr>
        <w:t xml:space="preserve">שלושת הדברים </w:t>
      </w:r>
      <w:bookmarkStart w:id="321" w:name="_ETM_Q1_1455665"/>
      <w:bookmarkEnd w:id="321"/>
      <w:r>
        <w:rPr>
          <w:rFonts w:hint="cs"/>
          <w:rtl/>
        </w:rPr>
        <w:t>האלה, ותיכף אני אדבר גם על התכנית 1402 בקשר</w:t>
      </w:r>
      <w:bookmarkStart w:id="322" w:name="_ETM_Q1_1459343"/>
      <w:bookmarkEnd w:id="322"/>
      <w:r>
        <w:rPr>
          <w:rFonts w:hint="cs"/>
          <w:rtl/>
        </w:rPr>
        <w:t xml:space="preserve"> לתקציבים ומה שקורה </w:t>
      </w:r>
      <w:r w:rsidR="00B33B32">
        <w:rPr>
          <w:rFonts w:hint="cs"/>
          <w:rtl/>
        </w:rPr>
        <w:t xml:space="preserve">עם התקציבים, </w:t>
      </w:r>
      <w:r>
        <w:rPr>
          <w:rFonts w:hint="cs"/>
          <w:rtl/>
        </w:rPr>
        <w:t>לראות באמת האם הנושא של</w:t>
      </w:r>
      <w:bookmarkStart w:id="323" w:name="_ETM_Q1_1464938"/>
      <w:bookmarkEnd w:id="323"/>
      <w:r>
        <w:rPr>
          <w:rFonts w:hint="cs"/>
          <w:rtl/>
        </w:rPr>
        <w:t xml:space="preserve"> התקציבים, איך הוא הוגדר ויועד, </w:t>
      </w:r>
      <w:r w:rsidR="00B33B32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זה באמת הייעוד הנכון בתכנית </w:t>
      </w:r>
      <w:bookmarkStart w:id="324" w:name="_ETM_Q1_1471161"/>
      <w:bookmarkEnd w:id="324"/>
      <w:r>
        <w:rPr>
          <w:rFonts w:hint="cs"/>
          <w:rtl/>
        </w:rPr>
        <w:t xml:space="preserve">הזאת או שצריך להסתכל על דברים אחרים. </w:t>
      </w:r>
    </w:p>
    <w:p w:rsidR="009A56D8" w:rsidRDefault="009A56D8" w:rsidP="009A56D8">
      <w:pPr>
        <w:rPr>
          <w:rtl/>
        </w:rPr>
      </w:pPr>
    </w:p>
    <w:p w:rsidR="009A56D8" w:rsidRDefault="009A56D8" w:rsidP="009A56D8">
      <w:pPr>
        <w:rPr>
          <w:rtl/>
        </w:rPr>
      </w:pPr>
      <w:r>
        <w:rPr>
          <w:rFonts w:hint="cs"/>
          <w:rtl/>
        </w:rPr>
        <w:t>אנ</w:t>
      </w:r>
      <w:bookmarkStart w:id="325" w:name="_ETM_Q1_1476790"/>
      <w:bookmarkEnd w:id="325"/>
      <w:r>
        <w:rPr>
          <w:rFonts w:hint="cs"/>
          <w:rtl/>
        </w:rPr>
        <w:t>י חושבת שכשאנחנו</w:t>
      </w:r>
      <w:bookmarkStart w:id="326" w:name="_ETM_Q1_1478755"/>
      <w:bookmarkEnd w:id="326"/>
      <w:r>
        <w:rPr>
          <w:rFonts w:hint="cs"/>
          <w:rtl/>
        </w:rPr>
        <w:t xml:space="preserve"> באים לדבר על התופעה של האלימות בתוך החברה הערבית אנחנו </w:t>
      </w:r>
      <w:bookmarkStart w:id="327" w:name="_ETM_Q1_1480798"/>
      <w:bookmarkEnd w:id="327"/>
      <w:r>
        <w:rPr>
          <w:rFonts w:hint="cs"/>
          <w:rtl/>
        </w:rPr>
        <w:t>צריכים, לפני שאנחנו ניגשים לתת פתרונות, להסתכל על השורשים של</w:t>
      </w:r>
      <w:bookmarkStart w:id="328" w:name="_ETM_Q1_1488988"/>
      <w:bookmarkEnd w:id="328"/>
      <w:r>
        <w:rPr>
          <w:rFonts w:hint="cs"/>
          <w:rtl/>
        </w:rPr>
        <w:t xml:space="preserve"> הבעיה. בשורשים של הבעיה טמון גם הפתרון וגם הדרכים והכלים </w:t>
      </w:r>
      <w:bookmarkStart w:id="329" w:name="_ETM_Q1_1495428"/>
      <w:bookmarkEnd w:id="329"/>
      <w:r>
        <w:rPr>
          <w:rFonts w:hint="cs"/>
          <w:rtl/>
        </w:rPr>
        <w:t>שאנחנו יכולים לקחת כדי לשים תכנית מתאימה לאותן בעיות. ממה</w:t>
      </w:r>
      <w:bookmarkStart w:id="330" w:name="_ETM_Q1_1503075"/>
      <w:bookmarkEnd w:id="330"/>
      <w:r>
        <w:rPr>
          <w:rFonts w:hint="cs"/>
          <w:rtl/>
        </w:rPr>
        <w:t xml:space="preserve"> שאני קראתי, גם בספרות וגם מה שנכתב וגם</w:t>
      </w:r>
      <w:bookmarkStart w:id="331" w:name="_ETM_Q1_1511812"/>
      <w:bookmarkEnd w:id="331"/>
      <w:r>
        <w:rPr>
          <w:rFonts w:hint="cs"/>
          <w:rtl/>
        </w:rPr>
        <w:t xml:space="preserve"> במה שנמצא כאן, אני יכולה להגיד בוודאות שאנחנו יכולים </w:t>
      </w:r>
      <w:bookmarkStart w:id="332" w:name="_ETM_Q1_1514731"/>
      <w:bookmarkEnd w:id="332"/>
      <w:r>
        <w:rPr>
          <w:rFonts w:hint="cs"/>
          <w:rtl/>
        </w:rPr>
        <w:t>לחלק את השורשים של הבעיה בוא נגיד לשני גורמים, לשני</w:t>
      </w:r>
      <w:bookmarkStart w:id="333" w:name="_ETM_Q1_1521828"/>
      <w:bookmarkEnd w:id="333"/>
      <w:r>
        <w:rPr>
          <w:rFonts w:hint="cs"/>
          <w:rtl/>
        </w:rPr>
        <w:t xml:space="preserve"> מקורות של שורשים. המקור הראשון זה המקורות הממסדיים שקשורים למדיניות </w:t>
      </w:r>
      <w:bookmarkStart w:id="334" w:name="_ETM_Q1_1526392"/>
      <w:bookmarkEnd w:id="334"/>
      <w:r>
        <w:rPr>
          <w:rFonts w:hint="cs"/>
          <w:rtl/>
        </w:rPr>
        <w:t>של המדינה. במקום הזה אנחנו יכולים להכניס את כל הסוגיות</w:t>
      </w:r>
      <w:bookmarkStart w:id="335" w:name="_ETM_Q1_1532393"/>
      <w:bookmarkEnd w:id="335"/>
      <w:r>
        <w:rPr>
          <w:rFonts w:hint="cs"/>
          <w:rtl/>
        </w:rPr>
        <w:t xml:space="preserve"> וכל הדברים הקשורים בתכניות של טיפול, בתכניות שקשורות למשרד </w:t>
      </w:r>
      <w:bookmarkStart w:id="336" w:name="_ETM_Q1_1535412"/>
      <w:bookmarkEnd w:id="336"/>
      <w:r>
        <w:rPr>
          <w:rFonts w:hint="cs"/>
          <w:rtl/>
        </w:rPr>
        <w:t xml:space="preserve">הרווחה, שקשורות למשרד החינוך, שקשורות למשרד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פנים, זה מקום</w:t>
      </w:r>
      <w:bookmarkStart w:id="337" w:name="_ETM_Q1_1545563"/>
      <w:bookmarkEnd w:id="337"/>
      <w:r>
        <w:rPr>
          <w:rFonts w:hint="cs"/>
          <w:rtl/>
        </w:rPr>
        <w:t xml:space="preserve"> אחד, נתח מאוד רציני וגדול. </w:t>
      </w:r>
    </w:p>
    <w:p w:rsidR="009A56D8" w:rsidRDefault="009A56D8" w:rsidP="009A56D8">
      <w:pPr>
        <w:rPr>
          <w:rtl/>
        </w:rPr>
      </w:pPr>
    </w:p>
    <w:p w:rsidR="0035368C" w:rsidRDefault="009A56D8" w:rsidP="009A56D8">
      <w:pPr>
        <w:rPr>
          <w:rtl/>
        </w:rPr>
      </w:pPr>
      <w:r>
        <w:rPr>
          <w:rFonts w:hint="cs"/>
          <w:rtl/>
        </w:rPr>
        <w:t>הדבר ה</w:t>
      </w:r>
      <w:bookmarkStart w:id="338" w:name="_ETM_Q1_1549384"/>
      <w:bookmarkEnd w:id="338"/>
      <w:r>
        <w:rPr>
          <w:rFonts w:hint="cs"/>
          <w:rtl/>
        </w:rPr>
        <w:t>שני שקשור למדינה</w:t>
      </w:r>
      <w:bookmarkStart w:id="339" w:name="_ETM_Q1_1552645"/>
      <w:bookmarkEnd w:id="339"/>
      <w:r>
        <w:rPr>
          <w:rFonts w:hint="cs"/>
          <w:rtl/>
        </w:rPr>
        <w:t>, לממשלה, לממסד זה כל הקרקע הפורייה של ההסתה והגזענות,</w:t>
      </w:r>
      <w:bookmarkStart w:id="340" w:name="_ETM_Q1_1559963"/>
      <w:bookmarkEnd w:id="340"/>
      <w:r>
        <w:rPr>
          <w:rFonts w:hint="cs"/>
          <w:rtl/>
        </w:rPr>
        <w:t xml:space="preserve"> אפילו המובנית. אנחנו רואים איך שהממשלה מחוקקת חוקים שמאפשרים גזענות</w:t>
      </w:r>
      <w:bookmarkStart w:id="341" w:name="_ETM_Q1_1568263"/>
      <w:bookmarkEnd w:id="341"/>
      <w:r>
        <w:rPr>
          <w:rFonts w:hint="cs"/>
          <w:rtl/>
        </w:rPr>
        <w:t xml:space="preserve"> לגיטימית לגמרי אז אין פלא שאחר כך הדברים יבואו לידי </w:t>
      </w:r>
      <w:bookmarkStart w:id="342" w:name="_ETM_Q1_1575037"/>
      <w:bookmarkEnd w:id="342"/>
      <w:r>
        <w:rPr>
          <w:rFonts w:hint="cs"/>
          <w:rtl/>
        </w:rPr>
        <w:t>ביטוי וביצוע גם בפועל באלימות שמתרחשת כלפי החברה הערבית ואנשים</w:t>
      </w:r>
      <w:bookmarkStart w:id="343" w:name="_ETM_Q1_1582348"/>
      <w:bookmarkEnd w:id="343"/>
      <w:r>
        <w:rPr>
          <w:rFonts w:hint="cs"/>
          <w:rtl/>
        </w:rPr>
        <w:t xml:space="preserve"> בתוך החברה הערבית. </w:t>
      </w:r>
      <w:bookmarkStart w:id="344" w:name="_ETM_Q1_1070861"/>
      <w:bookmarkStart w:id="345" w:name="_ETM_Q1_1005085"/>
      <w:bookmarkEnd w:id="344"/>
      <w:bookmarkEnd w:id="345"/>
      <w:r>
        <w:rPr>
          <w:rFonts w:hint="cs"/>
          <w:rtl/>
        </w:rPr>
        <w:t>לכן הנושא הזה, צריך לקחת אותו בידיים</w:t>
      </w:r>
      <w:bookmarkStart w:id="346" w:name="_ETM_Q1_1587586"/>
      <w:bookmarkEnd w:id="346"/>
      <w:r>
        <w:rPr>
          <w:rFonts w:hint="cs"/>
          <w:rtl/>
        </w:rPr>
        <w:t xml:space="preserve"> טובות, בעיניים פקוחות ולשים אצבע</w:t>
      </w:r>
      <w:bookmarkStart w:id="347" w:name="_ETM_Q1_1591137"/>
      <w:bookmarkEnd w:id="347"/>
      <w:r>
        <w:rPr>
          <w:rFonts w:hint="cs"/>
          <w:rtl/>
        </w:rPr>
        <w:t xml:space="preserve"> על הדברים ולהכיר באותן עובדות ולהכיר בצורך לטפל בהן בצורה </w:t>
      </w:r>
      <w:bookmarkStart w:id="348" w:name="_ETM_Q1_1598127"/>
      <w:bookmarkEnd w:id="348"/>
      <w:r>
        <w:rPr>
          <w:rFonts w:hint="cs"/>
          <w:rtl/>
        </w:rPr>
        <w:t xml:space="preserve">נכונה. </w:t>
      </w:r>
    </w:p>
    <w:p w:rsidR="009A56D8" w:rsidRDefault="009A56D8" w:rsidP="0035368C">
      <w:pPr>
        <w:rPr>
          <w:rtl/>
        </w:rPr>
      </w:pPr>
    </w:p>
    <w:p w:rsidR="009A56D8" w:rsidRDefault="009A56D8" w:rsidP="0035368C">
      <w:pPr>
        <w:rPr>
          <w:rtl/>
        </w:rPr>
      </w:pPr>
      <w:bookmarkStart w:id="349" w:name="_ETM_Q1_1598964"/>
      <w:bookmarkEnd w:id="349"/>
      <w:r>
        <w:rPr>
          <w:rFonts w:hint="cs"/>
          <w:rtl/>
        </w:rPr>
        <w:t xml:space="preserve">הדבר השלישי שקשור למדיניות זה הנושא של התקציבים </w:t>
      </w:r>
      <w:bookmarkStart w:id="350" w:name="_ETM_Q1_1599468"/>
      <w:bookmarkEnd w:id="350"/>
      <w:r>
        <w:rPr>
          <w:rFonts w:hint="cs"/>
          <w:rtl/>
        </w:rPr>
        <w:t>שהוא קשור למשרדים השונים, שצריך להקצות משאבים</w:t>
      </w:r>
      <w:bookmarkStart w:id="351" w:name="_ETM_Q1_1606860"/>
      <w:bookmarkEnd w:id="351"/>
      <w:r w:rsidR="00B33B32">
        <w:rPr>
          <w:rFonts w:hint="cs"/>
          <w:rtl/>
        </w:rPr>
        <w:t xml:space="preserve"> לטיפול ממושך וארוך טווח,</w:t>
      </w:r>
      <w:r>
        <w:rPr>
          <w:rFonts w:hint="cs"/>
          <w:rtl/>
        </w:rPr>
        <w:t xml:space="preserve"> אם זה בתוך בתי הספר, במערכת</w:t>
      </w:r>
      <w:bookmarkStart w:id="352" w:name="_ETM_Q1_1612496"/>
      <w:bookmarkEnd w:id="352"/>
      <w:r>
        <w:rPr>
          <w:rFonts w:hint="cs"/>
          <w:rtl/>
        </w:rPr>
        <w:t xml:space="preserve"> החינוך, אם זה בתוך מתן תקנים בלשכות הרווחה, אם זה</w:t>
      </w:r>
      <w:bookmarkStart w:id="353" w:name="_ETM_Q1_1618721"/>
      <w:bookmarkEnd w:id="353"/>
      <w:r>
        <w:rPr>
          <w:rFonts w:hint="cs"/>
          <w:rtl/>
        </w:rPr>
        <w:t xml:space="preserve"> בהכשרה, כל הדברים הקשורים לנושא הזה. </w:t>
      </w:r>
    </w:p>
    <w:p w:rsidR="009A56D8" w:rsidRDefault="009A56D8" w:rsidP="0035368C">
      <w:pPr>
        <w:rPr>
          <w:rtl/>
        </w:rPr>
      </w:pPr>
    </w:p>
    <w:p w:rsidR="009A56D8" w:rsidRDefault="009A56D8" w:rsidP="00597D3D">
      <w:pPr>
        <w:rPr>
          <w:rtl/>
        </w:rPr>
      </w:pPr>
      <w:r>
        <w:rPr>
          <w:rFonts w:hint="cs"/>
          <w:rtl/>
        </w:rPr>
        <w:t>במ</w:t>
      </w:r>
      <w:bookmarkStart w:id="354" w:name="_ETM_Q1_1624070"/>
      <w:bookmarkEnd w:id="354"/>
      <w:r>
        <w:rPr>
          <w:rFonts w:hint="cs"/>
          <w:rtl/>
        </w:rPr>
        <w:t xml:space="preserve">קום הזה אני </w:t>
      </w:r>
      <w:bookmarkStart w:id="355" w:name="_ETM_Q1_1625557"/>
      <w:bookmarkEnd w:id="355"/>
      <w:r>
        <w:rPr>
          <w:rFonts w:hint="cs"/>
          <w:rtl/>
        </w:rPr>
        <w:t xml:space="preserve">בכוונה רוצה להתייחס לתכנית של הממשלה, לתקציבים שהוקצו ושהוקפאו וכל </w:t>
      </w:r>
      <w:bookmarkStart w:id="356" w:name="_ETM_Q1_1634068"/>
      <w:bookmarkEnd w:id="356"/>
      <w:r>
        <w:rPr>
          <w:rFonts w:hint="cs"/>
          <w:rtl/>
        </w:rPr>
        <w:t>מיני דברים. אני רוצה ללכת לנתונים שפורסמו לאחרונה</w:t>
      </w:r>
      <w:bookmarkStart w:id="357" w:name="_ETM_Q1_1638070"/>
      <w:bookmarkEnd w:id="357"/>
      <w:r>
        <w:rPr>
          <w:rFonts w:hint="cs"/>
          <w:rtl/>
        </w:rPr>
        <w:t xml:space="preserve"> לגבי כאילו הייעוד של התקציבים, הנתח הגדול, היה לפתיח</w:t>
      </w:r>
      <w:bookmarkStart w:id="358" w:name="_ETM_Q1_1640101"/>
      <w:bookmarkEnd w:id="358"/>
      <w:r>
        <w:rPr>
          <w:rFonts w:hint="cs"/>
          <w:rtl/>
        </w:rPr>
        <w:t xml:space="preserve">ת תחנות משטרה ביישובים הערביים. אם אנחנו </w:t>
      </w:r>
      <w:r w:rsidR="00597D3D">
        <w:rPr>
          <w:rFonts w:hint="cs"/>
          <w:rtl/>
        </w:rPr>
        <w:t>נסתכל על תחנות</w:t>
      </w:r>
      <w:bookmarkStart w:id="359" w:name="_ETM_Q1_1648982"/>
      <w:bookmarkEnd w:id="359"/>
      <w:r w:rsidR="00597D3D">
        <w:rPr>
          <w:rFonts w:hint="cs"/>
          <w:rtl/>
        </w:rPr>
        <w:t xml:space="preserve"> משטרה שנפתחו בתוך החברה הערבית, למשל אם ניקח ממג'דל אל </w:t>
      </w:r>
      <w:bookmarkStart w:id="360" w:name="_ETM_Q1_1651354"/>
      <w:bookmarkEnd w:id="360"/>
      <w:r w:rsidR="00597D3D">
        <w:rPr>
          <w:rFonts w:hint="cs"/>
          <w:rtl/>
        </w:rPr>
        <w:t>כרום, לפני פתיחת התחנה היה 0.66 רמת האלימות שם</w:t>
      </w:r>
      <w:bookmarkStart w:id="361" w:name="_ETM_Q1_1661510"/>
      <w:bookmarkEnd w:id="361"/>
      <w:r w:rsidR="00597D3D">
        <w:rPr>
          <w:rFonts w:hint="cs"/>
          <w:rtl/>
        </w:rPr>
        <w:t xml:space="preserve"> והדיווחים וכל מה שקשור, אחרי פתיחת התחנה מאז 2012 העלייה</w:t>
      </w:r>
      <w:bookmarkStart w:id="362" w:name="_ETM_Q1_1666522"/>
      <w:bookmarkEnd w:id="362"/>
      <w:r w:rsidR="00597D3D">
        <w:rPr>
          <w:rFonts w:hint="cs"/>
          <w:rtl/>
        </w:rPr>
        <w:t xml:space="preserve"> היא 1.5, כאילו מ-0.66 ל-1.5.</w:t>
      </w:r>
      <w:r w:rsidR="001506AA">
        <w:rPr>
          <w:rFonts w:hint="cs"/>
          <w:rtl/>
        </w:rPr>
        <w:t xml:space="preserve"> </w:t>
      </w:r>
    </w:p>
    <w:p w:rsidR="00597D3D" w:rsidRDefault="00597D3D" w:rsidP="0035368C">
      <w:pPr>
        <w:rPr>
          <w:rtl/>
        </w:rPr>
      </w:pPr>
    </w:p>
    <w:p w:rsidR="001938EE" w:rsidRDefault="00597D3D" w:rsidP="00597D3D">
      <w:pPr>
        <w:pStyle w:val="a4"/>
        <w:keepNext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bookmarkStart w:id="363" w:name="_ETM_Q1_1670122"/>
      <w:bookmarkEnd w:id="363"/>
      <w:r>
        <w:rPr>
          <w:rFonts w:hint="cs"/>
          <w:rtl/>
        </w:rPr>
        <w:t xml:space="preserve">זה עלייה בתלונות או עלייה במקרים? </w:t>
      </w:r>
    </w:p>
    <w:p w:rsidR="001938EE" w:rsidRDefault="001938EE" w:rsidP="001938EE">
      <w:pPr>
        <w:rPr>
          <w:rtl/>
        </w:rPr>
      </w:pPr>
      <w:bookmarkStart w:id="364" w:name="_ETM_Q1_957292"/>
      <w:bookmarkEnd w:id="364"/>
    </w:p>
    <w:p w:rsidR="00597D3D" w:rsidRDefault="00597D3D" w:rsidP="00597D3D">
      <w:pPr>
        <w:pStyle w:val="a4"/>
        <w:keepNext/>
        <w:rPr>
          <w:rtl/>
        </w:rPr>
      </w:pPr>
      <w:bookmarkStart w:id="365" w:name="_ETM_Q1_1678939"/>
      <w:bookmarkEnd w:id="365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>במקרים.</w:t>
      </w:r>
      <w:bookmarkStart w:id="366" w:name="_ETM_Q1_1678831"/>
      <w:bookmarkEnd w:id="366"/>
      <w:r>
        <w:rPr>
          <w:rFonts w:hint="cs"/>
          <w:rtl/>
        </w:rPr>
        <w:t xml:space="preserve">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67" w:name="_ETM_Q1_1680141"/>
      <w:bookmarkEnd w:id="367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נתוני הפשיעה, מאיפה מקבלים אותם, מהתלונות של המשטרה? זה משהו אחר.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68" w:name="_ETM_Q1_1682020"/>
      <w:bookmarkStart w:id="369" w:name="_ETM_Q1_1683798"/>
      <w:bookmarkStart w:id="370" w:name="_ETM_Q1_1686225"/>
      <w:bookmarkEnd w:id="368"/>
      <w:bookmarkEnd w:id="369"/>
      <w:bookmarkEnd w:id="370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אני מדברת על מקרי רצח,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.</w:t>
      </w:r>
      <w:bookmarkStart w:id="371" w:name="_ETM_Q1_1690189"/>
      <w:bookmarkEnd w:id="371"/>
      <w:r>
        <w:rPr>
          <w:rFonts w:hint="cs"/>
          <w:rtl/>
        </w:rPr>
        <w:t xml:space="preserve">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72" w:name="_ETM_Q1_1694884"/>
      <w:bookmarkEnd w:id="372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>מקרי רצח זה משהו אחר.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73" w:name="_ETM_Q1_1694582"/>
      <w:bookmarkEnd w:id="373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אם נסתכל על כפר </w:t>
      </w:r>
      <w:bookmarkStart w:id="374" w:name="_ETM_Q1_1701237"/>
      <w:bookmarkEnd w:id="374"/>
      <w:r>
        <w:rPr>
          <w:rFonts w:hint="cs"/>
          <w:rtl/>
        </w:rPr>
        <w:t>קנא, למשל, זה היה 1.8, אחרי פתיחת התחנה זה</w:t>
      </w:r>
      <w:bookmarkStart w:id="375" w:name="_ETM_Q1_1708341"/>
      <w:bookmarkEnd w:id="375"/>
      <w:r>
        <w:rPr>
          <w:rFonts w:hint="cs"/>
          <w:rtl/>
        </w:rPr>
        <w:t xml:space="preserve"> עלה ל-4. 4%, מ-1.8 ל-4%.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76" w:name="_ETM_Q1_1711226"/>
      <w:bookmarkEnd w:id="376"/>
      <w:r>
        <w:rPr>
          <w:rtl/>
        </w:rPr>
        <w:t>קריאה: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>ז</w:t>
      </w:r>
      <w:bookmarkStart w:id="377" w:name="_ETM_Q1_1714778"/>
      <w:bookmarkEnd w:id="377"/>
      <w:r>
        <w:rPr>
          <w:rFonts w:hint="cs"/>
          <w:rtl/>
        </w:rPr>
        <w:t>ה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בשנה? מה זה האחוז, 1.8?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78" w:name="_ETM_Q1_1715302"/>
      <w:bookmarkEnd w:id="378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>קצב שנתי של מקרי רצח</w:t>
      </w:r>
      <w:bookmarkStart w:id="379" w:name="_ETM_Q1_1720045"/>
      <w:bookmarkEnd w:id="379"/>
      <w:r>
        <w:rPr>
          <w:rFonts w:hint="cs"/>
          <w:rtl/>
        </w:rPr>
        <w:t xml:space="preserve"> ביישובים הערביים מאז 2012. כאילו העלייה במקרי הרצח בכל </w:t>
      </w:r>
      <w:bookmarkStart w:id="380" w:name="_ETM_Q1_1723837"/>
      <w:bookmarkEnd w:id="380"/>
      <w:r>
        <w:rPr>
          <w:rFonts w:hint="cs"/>
          <w:rtl/>
        </w:rPr>
        <w:t>יישוב ויישוב שנפתחו בהם תחנות. אני לא לוקחת את כל</w:t>
      </w:r>
      <w:bookmarkStart w:id="381" w:name="_ETM_Q1_1726512"/>
      <w:bookmarkEnd w:id="381"/>
      <w:r>
        <w:rPr>
          <w:rFonts w:hint="cs"/>
          <w:rtl/>
        </w:rPr>
        <w:t xml:space="preserve"> התחנות, חלק מהתחנות.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82" w:name="_ETM_Q1_1729021"/>
      <w:bookmarkEnd w:id="382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כאילו 1% מתושבי כפר קנא נרצחו?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83" w:name="_ETM_Q1_1730089"/>
      <w:bookmarkStart w:id="384" w:name="_ETM_Q1_1732060"/>
      <w:bookmarkEnd w:id="383"/>
      <w:bookmarkEnd w:id="384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לא, </w:t>
      </w:r>
      <w:bookmarkStart w:id="385" w:name="_ETM_Q1_1733473"/>
      <w:bookmarkEnd w:id="385"/>
      <w:r>
        <w:rPr>
          <w:rFonts w:hint="cs"/>
          <w:rtl/>
        </w:rPr>
        <w:t>המקרים של הרצח היו בוא נגיד עשרה, שהם</w:t>
      </w:r>
      <w:bookmarkStart w:id="386" w:name="_ETM_Q1_1737577"/>
      <w:bookmarkEnd w:id="386"/>
      <w:r>
        <w:rPr>
          <w:rFonts w:hint="cs"/>
          <w:rtl/>
        </w:rPr>
        <w:t xml:space="preserve"> מהווים 1.8%, האחוז עלה ל-4.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87" w:name="_ETM_Q1_1741928"/>
      <w:bookmarkEnd w:id="387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האחוז הוא אחוז מסך כל </w:t>
      </w:r>
      <w:bookmarkStart w:id="388" w:name="_ETM_Q1_1742517"/>
      <w:bookmarkEnd w:id="388"/>
      <w:r>
        <w:rPr>
          <w:rFonts w:hint="cs"/>
          <w:rtl/>
        </w:rPr>
        <w:t xml:space="preserve">הרציחות בישראל?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89" w:name="_ETM_Q1_1744814"/>
      <w:bookmarkEnd w:id="38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 xml:space="preserve">אנחנו צריכים לדרוש מחקר משווה. בכפרים שבהם נפתחה </w:t>
      </w:r>
      <w:bookmarkStart w:id="390" w:name="_ETM_Q1_1751833"/>
      <w:bookmarkEnd w:id="390"/>
      <w:r>
        <w:rPr>
          <w:rFonts w:hint="cs"/>
          <w:rtl/>
        </w:rPr>
        <w:t xml:space="preserve">תחנה, יש טענות שאנשים אומרים שפתיחת התחנה היא לא מענה </w:t>
      </w:r>
      <w:bookmarkStart w:id="391" w:name="_ETM_Q1_1759589"/>
      <w:bookmarkEnd w:id="391"/>
      <w:r>
        <w:rPr>
          <w:rFonts w:hint="cs"/>
          <w:rtl/>
        </w:rPr>
        <w:t xml:space="preserve">לביטחון האישי ולמצב.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חושב שאנחנו ממהרים להסיק מסקנות</w:t>
      </w:r>
      <w:bookmarkStart w:id="392" w:name="_ETM_Q1_1765778"/>
      <w:bookmarkEnd w:id="392"/>
      <w:r>
        <w:rPr>
          <w:rFonts w:hint="cs"/>
          <w:rtl/>
        </w:rPr>
        <w:t xml:space="preserve"> ו </w:t>
      </w:r>
      <w:r>
        <w:rPr>
          <w:rtl/>
        </w:rPr>
        <w:t>–</w:t>
      </w:r>
      <w:r>
        <w:rPr>
          <w:rFonts w:hint="cs"/>
          <w:rtl/>
        </w:rPr>
        <w:t xml:space="preserve"> לא יודע, אבל אנחנו נקיים דיון בנושא הזה </w:t>
      </w:r>
      <w:bookmarkStart w:id="393" w:name="_ETM_Q1_1773206"/>
      <w:bookmarkEnd w:id="393"/>
      <w:r>
        <w:rPr>
          <w:rFonts w:hint="cs"/>
          <w:rtl/>
        </w:rPr>
        <w:t xml:space="preserve">על תפקידה של תחנת המשטרה ועל השפעתה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וארוכת הטווח</w:t>
      </w:r>
      <w:bookmarkStart w:id="394" w:name="_ETM_Q1_1781173"/>
      <w:bookmarkEnd w:id="394"/>
      <w:r>
        <w:rPr>
          <w:rFonts w:hint="cs"/>
          <w:rtl/>
        </w:rPr>
        <w:t xml:space="preserve">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395" w:name="_ETM_Q1_1782265"/>
      <w:bookmarkEnd w:id="395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B33B3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על התחנות אני לא רוצה להרחיב, </w:t>
      </w:r>
      <w:bookmarkStart w:id="396" w:name="_ETM_Q1_1783375"/>
      <w:bookmarkEnd w:id="396"/>
      <w:r>
        <w:rPr>
          <w:rFonts w:hint="cs"/>
          <w:rtl/>
        </w:rPr>
        <w:t>הנייר כאן, אלה נתונים שלא אני המצאתי, אבל יש משהו</w:t>
      </w:r>
      <w:bookmarkStart w:id="397" w:name="_ETM_Q1_1789275"/>
      <w:bookmarkEnd w:id="397"/>
      <w:r>
        <w:rPr>
          <w:rFonts w:hint="cs"/>
          <w:rtl/>
        </w:rPr>
        <w:t xml:space="preserve"> חשוב שצריך להגיד אותו בקשר לתחנות המשטרה ובעצם בקשר לאופן </w:t>
      </w:r>
      <w:bookmarkStart w:id="398" w:name="_ETM_Q1_1795499"/>
      <w:bookmarkEnd w:id="398"/>
      <w:r>
        <w:rPr>
          <w:rFonts w:hint="cs"/>
          <w:rtl/>
        </w:rPr>
        <w:t>ההתייחסות של השוטרים כלפי ערבים. מה שקורה שהתפיסה, אנחנו רואים</w:t>
      </w:r>
      <w:bookmarkStart w:id="399" w:name="_ETM_Q1_1802486"/>
      <w:bookmarkEnd w:id="399"/>
      <w:r>
        <w:rPr>
          <w:rFonts w:hint="cs"/>
          <w:rtl/>
        </w:rPr>
        <w:t xml:space="preserve"> את זה בבירור בתוך הפגנות או מחאות או כל מיני </w:t>
      </w:r>
      <w:bookmarkStart w:id="400" w:name="_ETM_Q1_1804199"/>
      <w:bookmarkEnd w:id="400"/>
      <w:r>
        <w:rPr>
          <w:rFonts w:hint="cs"/>
          <w:rtl/>
        </w:rPr>
        <w:t>דברים שקשורים בתוך החברה הערבית ועושים השוואה למה שקורה</w:t>
      </w:r>
      <w:bookmarkStart w:id="401" w:name="_ETM_Q1_1807571"/>
      <w:bookmarkEnd w:id="401"/>
      <w:r>
        <w:rPr>
          <w:rFonts w:hint="cs"/>
          <w:rtl/>
        </w:rPr>
        <w:t xml:space="preserve"> בתוך החברה היהודית ואנחנו רואים צורת התייחסות אחרת, איך שהם </w:t>
      </w:r>
      <w:bookmarkStart w:id="402" w:name="_ETM_Q1_1815974"/>
      <w:bookmarkEnd w:id="402"/>
      <w:r>
        <w:rPr>
          <w:rFonts w:hint="cs"/>
          <w:rtl/>
        </w:rPr>
        <w:t>מתייחסים, איך שהם מגיעים, הם מגיעים עם נשקים, הם מתקרבים</w:t>
      </w:r>
      <w:bookmarkStart w:id="403" w:name="_ETM_Q1_1818363"/>
      <w:bookmarkEnd w:id="403"/>
      <w:r>
        <w:rPr>
          <w:rFonts w:hint="cs"/>
          <w:rtl/>
        </w:rPr>
        <w:t xml:space="preserve"> לאנשים שמפגינים, לא מתקרבים, מתגרים בהם, לא מתגרים בהם. </w:t>
      </w:r>
      <w:bookmarkStart w:id="404" w:name="_ETM_Q1_1819844"/>
      <w:bookmarkEnd w:id="404"/>
      <w:r>
        <w:rPr>
          <w:rFonts w:hint="cs"/>
          <w:rtl/>
        </w:rPr>
        <w:t>אלה נושאים חשובים שגם צריך לקחת אותם לאור העובדה שיש</w:t>
      </w:r>
      <w:bookmarkStart w:id="405" w:name="_ETM_Q1_1826608"/>
      <w:bookmarkEnd w:id="405"/>
      <w:r>
        <w:rPr>
          <w:rFonts w:hint="cs"/>
          <w:rtl/>
        </w:rPr>
        <w:t xml:space="preserve"> נרצחים בתוך החברה הערבית שנרצחים על ידי אנשי ביטחון. אני</w:t>
      </w:r>
      <w:bookmarkStart w:id="406" w:name="_ETM_Q1_1830859"/>
      <w:bookmarkEnd w:id="406"/>
      <w:r>
        <w:rPr>
          <w:rFonts w:hint="cs"/>
          <w:rtl/>
        </w:rPr>
        <w:t xml:space="preserve"> זוכרת שדיברתי על זה גם לפני, על האחוז, מתוך </w:t>
      </w:r>
      <w:bookmarkStart w:id="407" w:name="_ETM_Q1_1833161"/>
      <w:bookmarkEnd w:id="407"/>
      <w:r>
        <w:rPr>
          <w:rFonts w:hint="cs"/>
          <w:rtl/>
        </w:rPr>
        <w:t xml:space="preserve">17 אנשים שנרצחו באיקס שנים מתוכם היו עשרה ערבים ושבעה </w:t>
      </w:r>
      <w:bookmarkStart w:id="408" w:name="_ETM_Q1_1842011"/>
      <w:bookmarkEnd w:id="408"/>
      <w:r>
        <w:rPr>
          <w:rFonts w:hint="cs"/>
          <w:rtl/>
        </w:rPr>
        <w:t xml:space="preserve">אנשים יהודים שהם ממוצא מזרחי ואתיופי, זאת אומרת שהם </w:t>
      </w:r>
      <w:bookmarkStart w:id="409" w:name="_ETM_Q1_1846554"/>
      <w:bookmarkEnd w:id="409"/>
      <w:r>
        <w:rPr>
          <w:rFonts w:hint="cs"/>
          <w:rtl/>
        </w:rPr>
        <w:t>גם דומים לערבים. אז הנושאים האלה, צריכה להיות</w:t>
      </w:r>
      <w:bookmarkStart w:id="410" w:name="_ETM_Q1_1853500"/>
      <w:bookmarkEnd w:id="410"/>
      <w:r>
        <w:rPr>
          <w:rFonts w:hint="cs"/>
          <w:rtl/>
        </w:rPr>
        <w:t xml:space="preserve"> מנורה שאנחנו נפקח עיניים לדברים ולראות איך ומהי שיטת הטיפול. </w:t>
      </w:r>
      <w:bookmarkStart w:id="411" w:name="_ETM_Q1_1854581"/>
      <w:bookmarkEnd w:id="411"/>
    </w:p>
    <w:p w:rsidR="00597D3D" w:rsidRDefault="00597D3D" w:rsidP="00597D3D">
      <w:pPr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>ברשותך</w:t>
      </w:r>
      <w:bookmarkStart w:id="412" w:name="_ETM_Q1_1856629"/>
      <w:bookmarkEnd w:id="412"/>
      <w:r>
        <w:rPr>
          <w:rFonts w:hint="cs"/>
          <w:rtl/>
        </w:rPr>
        <w:t xml:space="preserve"> אני אשלים עוד דבר אחד שקשור אלינו לחברה הערבית.</w:t>
      </w:r>
      <w:bookmarkStart w:id="413" w:name="_ETM_Q1_1864861"/>
      <w:bookmarkEnd w:id="413"/>
      <w:r>
        <w:rPr>
          <w:rFonts w:hint="cs"/>
          <w:rtl/>
        </w:rPr>
        <w:t xml:space="preserve"> אני חושבת שגם אנחנו בתוך החברה צריכים לקחת את האחריות </w:t>
      </w:r>
      <w:bookmarkStart w:id="414" w:name="_ETM_Q1_1865280"/>
      <w:bookmarkEnd w:id="414"/>
      <w:r>
        <w:rPr>
          <w:rFonts w:hint="cs"/>
          <w:rtl/>
        </w:rPr>
        <w:t>עלינו. אנחנו התרחקנו מהחינוך ומהערכים של סובלנות ושל דיאלוג ושל</w:t>
      </w:r>
      <w:bookmarkStart w:id="415" w:name="_ETM_Q1_1877074"/>
      <w:bookmarkEnd w:id="415"/>
      <w:r>
        <w:rPr>
          <w:rFonts w:hint="cs"/>
          <w:rtl/>
        </w:rPr>
        <w:t xml:space="preserve"> קדושת החיים ושל הכבוד לאחר וההשפעה של גדולי המשפחה או </w:t>
      </w:r>
      <w:bookmarkStart w:id="416" w:name="_ETM_Q1_1884062"/>
      <w:bookmarkEnd w:id="416"/>
      <w:r>
        <w:rPr>
          <w:rFonts w:hint="cs"/>
          <w:rtl/>
        </w:rPr>
        <w:t>גדולי הכפר או האנשים המשפיעים בכפר כבר לא משפיעים במקום</w:t>
      </w:r>
      <w:bookmarkStart w:id="417" w:name="_ETM_Q1_1890068"/>
      <w:bookmarkEnd w:id="417"/>
      <w:r>
        <w:rPr>
          <w:rFonts w:hint="cs"/>
          <w:rtl/>
        </w:rPr>
        <w:t xml:space="preserve"> הזה. הנושא של הגלובליזציה, שאנחנו עברנו שינוי מהיר בתוך החברה </w:t>
      </w:r>
      <w:bookmarkStart w:id="418" w:name="_ETM_Q1_1897274"/>
      <w:bookmarkEnd w:id="418"/>
      <w:r>
        <w:rPr>
          <w:rFonts w:hint="cs"/>
          <w:rtl/>
        </w:rPr>
        <w:t>הערבית ובעצם התרחקנו מערכים מסוימים ונכנסנו לתוך העולם הרחב שאין</w:t>
      </w:r>
      <w:bookmarkStart w:id="419" w:name="_ETM_Q1_1902149"/>
      <w:bookmarkEnd w:id="419"/>
      <w:r>
        <w:rPr>
          <w:rFonts w:hint="cs"/>
          <w:rtl/>
        </w:rPr>
        <w:t xml:space="preserve"> בו כל כך הרבה מקום לערכים ברורים </w:t>
      </w:r>
      <w:r w:rsidR="00B33B32">
        <w:rPr>
          <w:rFonts w:hint="cs"/>
          <w:rtl/>
        </w:rPr>
        <w:t>ו</w:t>
      </w:r>
      <w:r>
        <w:rPr>
          <w:rFonts w:hint="cs"/>
          <w:rtl/>
        </w:rPr>
        <w:t xml:space="preserve">מובנים ואיבדנו במקום </w:t>
      </w:r>
      <w:bookmarkStart w:id="420" w:name="_ETM_Q1_1908810"/>
      <w:bookmarkEnd w:id="420"/>
      <w:r>
        <w:rPr>
          <w:rFonts w:hint="cs"/>
          <w:rtl/>
        </w:rPr>
        <w:t>מסוים את השליטה. אני חושבת שאנחנו כחברה, כהנהגה,</w:t>
      </w:r>
      <w:bookmarkStart w:id="421" w:name="_ETM_Q1_1916454"/>
      <w:bookmarkEnd w:id="421"/>
      <w:r>
        <w:rPr>
          <w:rFonts w:hint="cs"/>
          <w:rtl/>
        </w:rPr>
        <w:t xml:space="preserve"> כאנשי דת, כאנשי חינוך צריכים לקחת את התפקיד שלנו</w:t>
      </w:r>
      <w:bookmarkStart w:id="422" w:name="_ETM_Q1_1919264"/>
      <w:bookmarkEnd w:id="422"/>
      <w:r>
        <w:rPr>
          <w:rFonts w:hint="cs"/>
          <w:rtl/>
        </w:rPr>
        <w:t xml:space="preserve"> בתוך החברה ובתוך המערכות שנמצאות בתוך היישוב ויש לנו עניין </w:t>
      </w:r>
      <w:bookmarkStart w:id="423" w:name="_ETM_Q1_1925923"/>
      <w:bookmarkEnd w:id="423"/>
      <w:r>
        <w:rPr>
          <w:rFonts w:hint="cs"/>
          <w:rtl/>
        </w:rPr>
        <w:t xml:space="preserve">ויש לנו יכולת להשפיע שם. אני </w:t>
      </w:r>
      <w:bookmarkStart w:id="424" w:name="_ETM_Q1_1928437"/>
      <w:bookmarkEnd w:id="424"/>
      <w:r>
        <w:rPr>
          <w:rFonts w:hint="cs"/>
          <w:rtl/>
        </w:rPr>
        <w:t>יודעת שזה לא משהו שאמור</w:t>
      </w:r>
      <w:bookmarkStart w:id="425" w:name="_ETM_Q1_1931731"/>
      <w:bookmarkEnd w:id="425"/>
      <w:r>
        <w:rPr>
          <w:rFonts w:hint="cs"/>
          <w:rtl/>
        </w:rPr>
        <w:t xml:space="preserve"> ויכול להתרחש בזמן קצוב, קצר </w:t>
      </w:r>
      <w:r>
        <w:rPr>
          <w:rFonts w:hint="cs"/>
          <w:rtl/>
        </w:rPr>
        <w:lastRenderedPageBreak/>
        <w:t xml:space="preserve">ומהיר, זה עניין תהליכי, אבל גם </w:t>
      </w:r>
      <w:bookmarkStart w:id="426" w:name="_ETM_Q1_1938389"/>
      <w:bookmarkEnd w:id="426"/>
      <w:r>
        <w:rPr>
          <w:rFonts w:hint="cs"/>
          <w:rtl/>
        </w:rPr>
        <w:t>העניין הזה, במיוחד אם אנחנו מדברים על מערכת החינוך ועל</w:t>
      </w:r>
      <w:bookmarkStart w:id="427" w:name="_ETM_Q1_1943632"/>
      <w:bookmarkEnd w:id="427"/>
      <w:r>
        <w:rPr>
          <w:rFonts w:hint="cs"/>
          <w:rtl/>
        </w:rPr>
        <w:t xml:space="preserve"> מערכת הרווחה, אני חושבת שצריך להקצות את המשאבים הדרושים </w:t>
      </w:r>
      <w:bookmarkStart w:id="428" w:name="_ETM_Q1_1945802"/>
      <w:bookmarkEnd w:id="428"/>
      <w:r>
        <w:rPr>
          <w:rFonts w:hint="cs"/>
          <w:rtl/>
        </w:rPr>
        <w:t xml:space="preserve">לדבר הזה.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rPr>
          <w:rtl/>
        </w:rPr>
      </w:pPr>
      <w:r>
        <w:rPr>
          <w:rFonts w:hint="cs"/>
          <w:rtl/>
        </w:rPr>
        <w:t>וע</w:t>
      </w:r>
      <w:bookmarkStart w:id="429" w:name="_ETM_Q1_1950061"/>
      <w:bookmarkEnd w:id="429"/>
      <w:r>
        <w:rPr>
          <w:rFonts w:hint="cs"/>
          <w:rtl/>
        </w:rPr>
        <w:t xml:space="preserve">וד נושא, אנחנו צריכים, גם ההנהגה </w:t>
      </w:r>
      <w:bookmarkStart w:id="430" w:name="_ETM_Q1_1950933"/>
      <w:bookmarkEnd w:id="430"/>
      <w:r>
        <w:rPr>
          <w:rFonts w:hint="cs"/>
          <w:rtl/>
        </w:rPr>
        <w:t xml:space="preserve">בתוך היישובים הערביים, הרשויות המקומיות, להתנהל בצורה שגם היא מפחיתה </w:t>
      </w:r>
      <w:bookmarkStart w:id="431" w:name="_ETM_Q1_1959446"/>
      <w:bookmarkEnd w:id="431"/>
      <w:r>
        <w:rPr>
          <w:rFonts w:hint="cs"/>
          <w:rtl/>
        </w:rPr>
        <w:t xml:space="preserve">אלימות ולא מגרה. </w:t>
      </w:r>
    </w:p>
    <w:p w:rsidR="00597D3D" w:rsidRDefault="00597D3D" w:rsidP="00597D3D">
      <w:pPr>
        <w:rPr>
          <w:rtl/>
        </w:rPr>
      </w:pPr>
    </w:p>
    <w:p w:rsidR="00597D3D" w:rsidRDefault="00597D3D" w:rsidP="00597D3D">
      <w:pPr>
        <w:pStyle w:val="a4"/>
        <w:keepNext/>
        <w:rPr>
          <w:rtl/>
        </w:rPr>
      </w:pPr>
      <w:bookmarkStart w:id="432" w:name="_ETM_Q1_1957882"/>
      <w:bookmarkEnd w:id="43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97D3D" w:rsidRDefault="00597D3D" w:rsidP="00597D3D">
      <w:pPr>
        <w:pStyle w:val="KeepWithNext"/>
        <w:rPr>
          <w:rtl/>
        </w:rPr>
      </w:pPr>
    </w:p>
    <w:p w:rsidR="00597D3D" w:rsidRDefault="00597D3D" w:rsidP="00B33B32">
      <w:pPr>
        <w:rPr>
          <w:rtl/>
        </w:rPr>
      </w:pPr>
      <w:r>
        <w:rPr>
          <w:rFonts w:hint="cs"/>
          <w:rtl/>
        </w:rPr>
        <w:t xml:space="preserve">תודה רבה לחברת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, </w:t>
      </w:r>
      <w:bookmarkStart w:id="433" w:name="_ETM_Q1_1965509"/>
      <w:bookmarkEnd w:id="433"/>
      <w:r>
        <w:rPr>
          <w:rFonts w:hint="cs"/>
          <w:rtl/>
        </w:rPr>
        <w:t xml:space="preserve">תודה על היוזמה. ברשותכם, אני רוצה לתת למנכ"ל המשרד </w:t>
      </w:r>
      <w:bookmarkStart w:id="434" w:name="_ETM_Q1_1970197"/>
      <w:bookmarkEnd w:id="434"/>
      <w:r>
        <w:rPr>
          <w:rFonts w:hint="cs"/>
          <w:rtl/>
        </w:rPr>
        <w:t xml:space="preserve">לחיזוק קהילתי, 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 xml:space="preserve">, הוא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היה חשוב לו </w:t>
      </w:r>
      <w:bookmarkStart w:id="435" w:name="_ETM_Q1_1978274"/>
      <w:bookmarkEnd w:id="435"/>
      <w:r>
        <w:rPr>
          <w:rFonts w:hint="cs"/>
          <w:rtl/>
        </w:rPr>
        <w:t>להשתתף היום, גם השרה אורלי לוי דיברה איתי, אנחנו נעבוד</w:t>
      </w:r>
      <w:bookmarkStart w:id="436" w:name="_ETM_Q1_1981196"/>
      <w:bookmarkEnd w:id="436"/>
      <w:r>
        <w:rPr>
          <w:rFonts w:hint="cs"/>
          <w:rtl/>
        </w:rPr>
        <w:t xml:space="preserve"> ביחד, אנחנו נשמע את הדברים שלו כי הוא מוכרח לצאת </w:t>
      </w:r>
      <w:bookmarkStart w:id="437" w:name="_ETM_Q1_1986441"/>
      <w:bookmarkEnd w:id="437"/>
      <w:r>
        <w:rPr>
          <w:rFonts w:hint="cs"/>
          <w:rtl/>
        </w:rPr>
        <w:t>אחר כך ונקיים ישיבה מיוחדת</w:t>
      </w:r>
      <w:r w:rsidR="00B33B32">
        <w:rPr>
          <w:rFonts w:hint="cs"/>
          <w:rtl/>
        </w:rPr>
        <w:t>.</w:t>
      </w:r>
      <w:r>
        <w:rPr>
          <w:rFonts w:hint="cs"/>
          <w:rtl/>
        </w:rPr>
        <w:t xml:space="preserve"> המשרד הזה מבחינתנו הוא משרד</w:t>
      </w:r>
      <w:bookmarkStart w:id="438" w:name="_ETM_Q1_1992334"/>
      <w:bookmarkEnd w:id="438"/>
      <w:r>
        <w:rPr>
          <w:rFonts w:hint="cs"/>
          <w:rtl/>
        </w:rPr>
        <w:t xml:space="preserve"> מאוד חשוב, לפחות שני נתיבים נמצאים שם, התכנית של </w:t>
      </w:r>
      <w:bookmarkStart w:id="439" w:name="_ETM_Q1_1996677"/>
      <w:bookmarkEnd w:id="439"/>
      <w:r>
        <w:rPr>
          <w:rFonts w:hint="cs"/>
          <w:rtl/>
        </w:rPr>
        <w:t>'עיר ללא אלימות' וגם הרשות למלחמה בסמים, באלכוהול ובפשיעה</w:t>
      </w:r>
      <w:bookmarkStart w:id="440" w:name="_ETM_Q1_2005741"/>
      <w:bookmarkEnd w:id="440"/>
      <w:r>
        <w:rPr>
          <w:rFonts w:hint="cs"/>
          <w:rtl/>
        </w:rPr>
        <w:t xml:space="preserve"> בעצם, באלימות, אבל גם יש עוד נושאים לקידום חברתי עם </w:t>
      </w:r>
      <w:bookmarkStart w:id="441" w:name="_ETM_Q1_2008456"/>
      <w:bookmarkEnd w:id="441"/>
      <w:r>
        <w:rPr>
          <w:rFonts w:hint="cs"/>
          <w:rtl/>
        </w:rPr>
        <w:t xml:space="preserve">צעירים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אז נשמע את חגי ואז נפתח את </w:t>
      </w:r>
      <w:bookmarkStart w:id="442" w:name="_ETM_Q1_2013917"/>
      <w:bookmarkEnd w:id="442"/>
      <w:r>
        <w:rPr>
          <w:rFonts w:hint="cs"/>
          <w:rtl/>
        </w:rPr>
        <w:t xml:space="preserve">הדיון לחברי הכנסת. </w:t>
      </w:r>
    </w:p>
    <w:p w:rsidR="00597D3D" w:rsidRDefault="00597D3D" w:rsidP="00597D3D">
      <w:pPr>
        <w:rPr>
          <w:rtl/>
        </w:rPr>
      </w:pPr>
    </w:p>
    <w:p w:rsidR="00A1325E" w:rsidRDefault="00A1325E" w:rsidP="00A1325E">
      <w:pPr>
        <w:pStyle w:val="af9"/>
        <w:keepNext/>
        <w:rPr>
          <w:rtl/>
        </w:rPr>
      </w:pPr>
      <w:bookmarkStart w:id="443" w:name="_ETM_Q1_2015993"/>
      <w:bookmarkStart w:id="444" w:name="_ETM_Q1_2020723"/>
      <w:bookmarkEnd w:id="443"/>
      <w:bookmarkEnd w:id="44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1325E" w:rsidRDefault="00A1325E" w:rsidP="00A1325E">
      <w:pPr>
        <w:pStyle w:val="KeepWithNext"/>
        <w:rPr>
          <w:rtl/>
        </w:rPr>
      </w:pPr>
    </w:p>
    <w:p w:rsidR="00A1325E" w:rsidRDefault="00A1325E" w:rsidP="00B33B32">
      <w:pPr>
        <w:rPr>
          <w:rtl/>
        </w:rPr>
      </w:pPr>
      <w:r>
        <w:rPr>
          <w:rFonts w:hint="cs"/>
          <w:rtl/>
        </w:rPr>
        <w:t xml:space="preserve">תודה רבה. תודה, אדוני </w:t>
      </w:r>
      <w:bookmarkStart w:id="445" w:name="_ETM_Q1_2016259"/>
      <w:bookmarkEnd w:id="445"/>
      <w:r>
        <w:rPr>
          <w:rFonts w:hint="cs"/>
          <w:rtl/>
        </w:rPr>
        <w:t>היושב ראש, חברי הכנסת, מוזמנים. אני המנכ"ל</w:t>
      </w:r>
      <w:bookmarkStart w:id="446" w:name="_ETM_Q1_2028492"/>
      <w:bookmarkEnd w:id="446"/>
      <w:r>
        <w:rPr>
          <w:rFonts w:hint="cs"/>
          <w:rtl/>
        </w:rPr>
        <w:t xml:space="preserve"> תחת השרה אורלי לוי אבוקסיס שהיא השרה לחיזוק וקידום </w:t>
      </w:r>
      <w:bookmarkStart w:id="447" w:name="_ETM_Q1_2028573"/>
      <w:bookmarkEnd w:id="447"/>
      <w:r>
        <w:rPr>
          <w:rFonts w:hint="cs"/>
          <w:rtl/>
        </w:rPr>
        <w:t xml:space="preserve">קהילתי. אני כיהנתי תחת הממשלה הקודמת כמנכ"ל משרד הבינוי </w:t>
      </w:r>
      <w:bookmarkStart w:id="448" w:name="_ETM_Q1_2037673"/>
      <w:bookmarkEnd w:id="448"/>
      <w:r>
        <w:rPr>
          <w:rFonts w:hint="cs"/>
          <w:rtl/>
        </w:rPr>
        <w:t xml:space="preserve">והשיכון. באמת גם היושב ראש ניהל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דיאלוג, גם חברת</w:t>
      </w:r>
      <w:bookmarkStart w:id="449" w:name="_ETM_Q1_2039396"/>
      <w:bookmarkEnd w:id="449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, עבדנו בשיתוף פעולה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בכובעים הקודמים, גם היא והשרה נפגשו על הנושאים. </w:t>
      </w:r>
    </w:p>
    <w:p w:rsidR="00A1325E" w:rsidRDefault="00A1325E" w:rsidP="00A1325E">
      <w:pPr>
        <w:rPr>
          <w:rtl/>
        </w:rPr>
      </w:pPr>
    </w:p>
    <w:p w:rsidR="00A1325E" w:rsidRDefault="00A1325E" w:rsidP="00B33B32">
      <w:pPr>
        <w:rPr>
          <w:rtl/>
        </w:rPr>
      </w:pPr>
      <w:r>
        <w:rPr>
          <w:rFonts w:hint="cs"/>
          <w:rtl/>
        </w:rPr>
        <w:t>בר</w:t>
      </w:r>
      <w:bookmarkStart w:id="450" w:name="_ETM_Q1_2050078"/>
      <w:bookmarkEnd w:id="450"/>
      <w:r>
        <w:rPr>
          <w:rFonts w:hint="cs"/>
          <w:rtl/>
        </w:rPr>
        <w:t>שותכם</w:t>
      </w:r>
      <w:bookmarkStart w:id="451" w:name="_ETM_Q1_2051022"/>
      <w:bookmarkEnd w:id="451"/>
      <w:r>
        <w:rPr>
          <w:rFonts w:hint="cs"/>
          <w:rtl/>
        </w:rPr>
        <w:t xml:space="preserve"> אני אגיד מילה רגע על המשרד ואחר כך </w:t>
      </w:r>
      <w:bookmarkStart w:id="452" w:name="_ETM_Q1_2053456"/>
      <w:bookmarkEnd w:id="452"/>
      <w:r>
        <w:rPr>
          <w:rFonts w:hint="cs"/>
          <w:rtl/>
        </w:rPr>
        <w:t>נגלוש לנושאים שנאמרים פה ומה הפלטפורמה</w:t>
      </w:r>
      <w:r w:rsidR="00B33B32">
        <w:rPr>
          <w:rFonts w:hint="cs"/>
          <w:rtl/>
        </w:rPr>
        <w:t xml:space="preserve">. </w:t>
      </w:r>
      <w:r>
        <w:rPr>
          <w:rFonts w:hint="cs"/>
          <w:rtl/>
        </w:rPr>
        <w:t>אנחנו רואים את עצמנו</w:t>
      </w:r>
      <w:bookmarkStart w:id="453" w:name="_ETM_Q1_2059542"/>
      <w:bookmarkEnd w:id="453"/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>שותפים מלאים באתגר הזה שהוא אתגר גדול ואתגר מורכב,</w:t>
      </w:r>
      <w:bookmarkStart w:id="454" w:name="_ETM_Q1_2062139"/>
      <w:bookmarkEnd w:id="454"/>
      <w:r>
        <w:rPr>
          <w:rFonts w:hint="cs"/>
          <w:rtl/>
        </w:rPr>
        <w:t xml:space="preserve"> זאת אומרת הדברים פה מורכבים ונדרש פה חריש </w:t>
      </w:r>
      <w:bookmarkStart w:id="455" w:name="_ETM_Q1_2064289"/>
      <w:bookmarkEnd w:id="455"/>
      <w:r>
        <w:rPr>
          <w:rFonts w:hint="cs"/>
          <w:rtl/>
        </w:rPr>
        <w:t>עמוק ועשייה משמעותית ואנחנו נכונים כשותפים, נדבר גם</w:t>
      </w:r>
      <w:bookmarkStart w:id="456" w:name="_ETM_Q1_2068720"/>
      <w:bookmarkEnd w:id="456"/>
      <w:r>
        <w:rPr>
          <w:rFonts w:hint="cs"/>
          <w:rtl/>
        </w:rPr>
        <w:t xml:space="preserve"> על חיבוריות ועל הערך של החיבוריות. </w:t>
      </w:r>
    </w:p>
    <w:p w:rsidR="00A1325E" w:rsidRDefault="00A1325E" w:rsidP="00A1325E">
      <w:pPr>
        <w:rPr>
          <w:rtl/>
        </w:rPr>
      </w:pPr>
    </w:p>
    <w:p w:rsidR="00A1325E" w:rsidRDefault="00A1325E" w:rsidP="00B33B32">
      <w:pPr>
        <w:rPr>
          <w:rtl/>
        </w:rPr>
      </w:pPr>
      <w:bookmarkStart w:id="457" w:name="_ETM_Q1_2091674"/>
      <w:bookmarkStart w:id="458" w:name="_ETM_Q1_2073705"/>
      <w:bookmarkEnd w:id="457"/>
      <w:bookmarkEnd w:id="458"/>
      <w:r>
        <w:rPr>
          <w:rFonts w:hint="cs"/>
          <w:rtl/>
        </w:rPr>
        <w:t>המשרד, היחידות שכפופות לו בהתאם לתכניות העבודה של הש</w:t>
      </w:r>
      <w:bookmarkStart w:id="459" w:name="_ETM_Q1_2077174"/>
      <w:bookmarkEnd w:id="459"/>
      <w:r>
        <w:rPr>
          <w:rFonts w:hint="cs"/>
          <w:rtl/>
        </w:rPr>
        <w:t xml:space="preserve">רה לוי אבוקסיס הן קודם כל הרשות, מה שהיה </w:t>
      </w:r>
      <w:bookmarkStart w:id="460" w:name="_ETM_Q1_2082153"/>
      <w:bookmarkEnd w:id="460"/>
      <w:r>
        <w:rPr>
          <w:rFonts w:hint="cs"/>
          <w:rtl/>
        </w:rPr>
        <w:t>פעם, למניעת סמים ואלכוהול, בעצם לתוכה מאוחדים כל</w:t>
      </w:r>
      <w:bookmarkStart w:id="461" w:name="_ETM_Q1_2088437"/>
      <w:bookmarkEnd w:id="461"/>
      <w:r>
        <w:rPr>
          <w:rFonts w:hint="cs"/>
          <w:rtl/>
        </w:rPr>
        <w:t xml:space="preserve"> תכניות המניעה לאלימות. אנחנו מדברים על שילוב גם </w:t>
      </w:r>
      <w:bookmarkStart w:id="462" w:name="_ETM_Q1_2088051"/>
      <w:bookmarkEnd w:id="462"/>
      <w:r>
        <w:rPr>
          <w:rFonts w:hint="cs"/>
          <w:rtl/>
        </w:rPr>
        <w:t xml:space="preserve">של תכניות עבודה וגם של תקנים ברשויות מקומיות. </w:t>
      </w:r>
      <w:bookmarkStart w:id="463" w:name="_ETM_Q1_2095585"/>
      <w:bookmarkEnd w:id="463"/>
      <w:r>
        <w:rPr>
          <w:rFonts w:hint="cs"/>
          <w:rtl/>
        </w:rPr>
        <w:t>אגב זו הזדמנות טובה להזכיר ולחזק את השרה שנכון לאתמול</w:t>
      </w:r>
      <w:bookmarkStart w:id="464" w:name="_ETM_Q1_2100442"/>
      <w:bookmarkEnd w:id="464"/>
      <w:r>
        <w:rPr>
          <w:rFonts w:hint="cs"/>
          <w:rtl/>
        </w:rPr>
        <w:t xml:space="preserve"> היינו צריכים להיפרד מ-700 תקנים של רכזי מוגנות ברשויות מקומיות </w:t>
      </w:r>
      <w:bookmarkStart w:id="465" w:name="_ETM_Q1_2104227"/>
      <w:bookmarkEnd w:id="465"/>
      <w:r w:rsidR="00B33B32">
        <w:rPr>
          <w:rFonts w:hint="cs"/>
          <w:rtl/>
        </w:rPr>
        <w:t>ובסגירה שלה</w:t>
      </w:r>
      <w:r>
        <w:rPr>
          <w:rFonts w:hint="cs"/>
          <w:rtl/>
        </w:rPr>
        <w:t xml:space="preserve"> עם שר האוצר הארכנו את החוזים, אז</w:t>
      </w:r>
      <w:bookmarkStart w:id="466" w:name="_ETM_Q1_2107261"/>
      <w:bookmarkEnd w:id="466"/>
      <w:r>
        <w:rPr>
          <w:rFonts w:hint="cs"/>
          <w:rtl/>
        </w:rPr>
        <w:t xml:space="preserve"> מילה טובה בכל זאת צריכה להיאמר, בתוך זה גם </w:t>
      </w:r>
      <w:bookmarkStart w:id="467" w:name="_ETM_Q1_2108533"/>
      <w:bookmarkEnd w:id="467"/>
      <w:r>
        <w:rPr>
          <w:rFonts w:hint="cs"/>
          <w:rtl/>
        </w:rPr>
        <w:t xml:space="preserve">רכזי מוגנות במגזר. </w:t>
      </w:r>
      <w:r w:rsidR="00D07195">
        <w:rPr>
          <w:rFonts w:hint="cs"/>
          <w:rtl/>
        </w:rPr>
        <w:t>הרשות הזו היא גוף אחד.</w:t>
      </w:r>
    </w:p>
    <w:p w:rsidR="00D07195" w:rsidRDefault="00D07195" w:rsidP="00A1325E">
      <w:pPr>
        <w:rPr>
          <w:rtl/>
        </w:rPr>
      </w:pPr>
    </w:p>
    <w:p w:rsidR="00D07195" w:rsidRDefault="00D07195" w:rsidP="00A1325E">
      <w:pPr>
        <w:rPr>
          <w:rtl/>
        </w:rPr>
      </w:pPr>
      <w:bookmarkStart w:id="468" w:name="_ETM_Q1_2119124"/>
      <w:bookmarkEnd w:id="468"/>
      <w:r>
        <w:rPr>
          <w:rFonts w:hint="cs"/>
          <w:rtl/>
        </w:rPr>
        <w:t xml:space="preserve">גוף נוסף </w:t>
      </w:r>
      <w:bookmarkStart w:id="469" w:name="_ETM_Q1_2117810"/>
      <w:bookmarkEnd w:id="469"/>
      <w:r>
        <w:rPr>
          <w:rFonts w:hint="cs"/>
          <w:rtl/>
        </w:rPr>
        <w:t xml:space="preserve">הוא קרן סטטוטורית שנקראת הקרן לחילוט מסמים, היא </w:t>
      </w:r>
      <w:bookmarkStart w:id="470" w:name="_ETM_Q1_2119841"/>
      <w:bookmarkEnd w:id="470"/>
      <w:r>
        <w:rPr>
          <w:rFonts w:hint="cs"/>
          <w:rtl/>
        </w:rPr>
        <w:t xml:space="preserve">מחלקת לפרויקטים חברתיים בתחומים של מניעה, בתחומים של - - </w:t>
      </w:r>
      <w:bookmarkStart w:id="471" w:name="_ETM_Q1_2123092"/>
      <w:bookmarkEnd w:id="471"/>
      <w:r>
        <w:rPr>
          <w:rFonts w:hint="cs"/>
          <w:rtl/>
        </w:rPr>
        <w:t>-</w:t>
      </w:r>
    </w:p>
    <w:p w:rsidR="00D07195" w:rsidRDefault="00D07195" w:rsidP="00A1325E">
      <w:pPr>
        <w:rPr>
          <w:rtl/>
        </w:rPr>
      </w:pPr>
    </w:p>
    <w:p w:rsidR="00D07195" w:rsidRDefault="00D07195" w:rsidP="00D07195">
      <w:pPr>
        <w:pStyle w:val="af9"/>
        <w:keepNext/>
        <w:rPr>
          <w:rtl/>
        </w:rPr>
      </w:pPr>
      <w:bookmarkStart w:id="472" w:name="_ETM_Q1_2123419"/>
      <w:bookmarkEnd w:id="472"/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 xml:space="preserve">גם זה עבר למשרד? </w:t>
      </w:r>
    </w:p>
    <w:p w:rsidR="00597D3D" w:rsidRDefault="00597D3D" w:rsidP="00597D3D">
      <w:pPr>
        <w:rPr>
          <w:rtl/>
        </w:rPr>
      </w:pPr>
    </w:p>
    <w:p w:rsidR="00D07195" w:rsidRDefault="00D07195" w:rsidP="00D07195">
      <w:pPr>
        <w:pStyle w:val="af9"/>
        <w:keepNext/>
        <w:rPr>
          <w:rtl/>
        </w:rPr>
      </w:pPr>
      <w:bookmarkStart w:id="473" w:name="_ETM_Q1_1958214"/>
      <w:bookmarkEnd w:id="473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B33B32">
      <w:pPr>
        <w:rPr>
          <w:rtl/>
        </w:rPr>
      </w:pPr>
      <w:r>
        <w:rPr>
          <w:rFonts w:hint="cs"/>
          <w:rtl/>
        </w:rPr>
        <w:t xml:space="preserve">גם זה עבר למשרד. צריך להבין, </w:t>
      </w:r>
      <w:bookmarkStart w:id="474" w:name="_ETM_Q1_2129240"/>
      <w:bookmarkEnd w:id="474"/>
      <w:r>
        <w:rPr>
          <w:rFonts w:hint="cs"/>
          <w:rtl/>
        </w:rPr>
        <w:t>הרציונל פה שמדבר הוא לקחת כסף שהוא כסף מלוכלך, של</w:t>
      </w:r>
      <w:bookmarkStart w:id="475" w:name="_ETM_Q1_2130639"/>
      <w:bookmarkEnd w:id="475"/>
      <w:r>
        <w:rPr>
          <w:rFonts w:hint="cs"/>
          <w:rtl/>
        </w:rPr>
        <w:t xml:space="preserve"> עסקאות חילוט, ולהחזיר אותו חזרה לחברה</w:t>
      </w:r>
      <w:r w:rsidR="00B33B32">
        <w:rPr>
          <w:rFonts w:hint="cs"/>
          <w:rtl/>
        </w:rPr>
        <w:t>.</w:t>
      </w:r>
      <w:r>
        <w:rPr>
          <w:rFonts w:hint="cs"/>
          <w:rtl/>
        </w:rPr>
        <w:t xml:space="preserve"> זה רציונל שיכול ללוות גם הקשרים יותר רחבים, אבל זה פר</w:t>
      </w:r>
      <w:r w:rsidR="00B33B32">
        <w:rPr>
          <w:rFonts w:hint="cs"/>
          <w:rtl/>
        </w:rPr>
        <w:t>ַ</w:t>
      </w:r>
      <w:r>
        <w:rPr>
          <w:rFonts w:hint="cs"/>
          <w:rtl/>
        </w:rPr>
        <w:t>גמנט</w:t>
      </w:r>
      <w:bookmarkStart w:id="476" w:name="_ETM_Q1_2143283"/>
      <w:bookmarkEnd w:id="476"/>
      <w:r>
        <w:rPr>
          <w:rFonts w:hint="cs"/>
          <w:rtl/>
        </w:rPr>
        <w:t xml:space="preserve"> שהוא חשוב וצריך לדבר בו.</w:t>
      </w:r>
    </w:p>
    <w:p w:rsidR="00D07195" w:rsidRDefault="00D07195" w:rsidP="00D07195">
      <w:pPr>
        <w:rPr>
          <w:rtl/>
        </w:rPr>
      </w:pPr>
    </w:p>
    <w:p w:rsidR="00D07195" w:rsidRDefault="00D07195" w:rsidP="007509E2">
      <w:pPr>
        <w:rPr>
          <w:rtl/>
        </w:rPr>
      </w:pPr>
      <w:r>
        <w:rPr>
          <w:rFonts w:hint="cs"/>
          <w:rtl/>
        </w:rPr>
        <w:t>ו</w:t>
      </w:r>
      <w:bookmarkStart w:id="477" w:name="_ETM_Q1_2141395"/>
      <w:bookmarkEnd w:id="477"/>
      <w:r>
        <w:rPr>
          <w:rFonts w:hint="cs"/>
          <w:rtl/>
        </w:rPr>
        <w:t xml:space="preserve">בנוסף כל המערך הלאומי, </w:t>
      </w:r>
      <w:proofErr w:type="spellStart"/>
      <w:r>
        <w:rPr>
          <w:rFonts w:hint="cs"/>
          <w:rtl/>
        </w:rPr>
        <w:t>המאו"ר</w:t>
      </w:r>
      <w:proofErr w:type="spellEnd"/>
      <w:r>
        <w:rPr>
          <w:rFonts w:hint="cs"/>
          <w:rtl/>
        </w:rPr>
        <w:t xml:space="preserve">, </w:t>
      </w:r>
      <w:bookmarkStart w:id="478" w:name="_ETM_Q1_2144684"/>
      <w:bookmarkEnd w:id="478"/>
      <w:r>
        <w:rPr>
          <w:rFonts w:hint="cs"/>
          <w:rtl/>
        </w:rPr>
        <w:t xml:space="preserve">המערך הלאומי למניעה של פגיעה של ילדים ונוער ברשת, שזה </w:t>
      </w:r>
      <w:bookmarkStart w:id="479" w:name="_ETM_Q1_2152544"/>
      <w:bookmarkEnd w:id="479"/>
      <w:r>
        <w:rPr>
          <w:rFonts w:hint="cs"/>
          <w:rtl/>
        </w:rPr>
        <w:t xml:space="preserve">כולל גם את היחידה המשטרתית, זה כולל גם את היחידה </w:t>
      </w:r>
      <w:bookmarkStart w:id="480" w:name="_ETM_Q1_2157570"/>
      <w:bookmarkEnd w:id="480"/>
      <w:r>
        <w:rPr>
          <w:rFonts w:hint="cs"/>
          <w:rtl/>
        </w:rPr>
        <w:t>האזרחית של עובדי המשרד שלנו, אבל גם דסק שותפויות מכיוון,</w:t>
      </w:r>
      <w:bookmarkStart w:id="481" w:name="_ETM_Q1_2162453"/>
      <w:bookmarkEnd w:id="481"/>
      <w:r>
        <w:rPr>
          <w:rFonts w:hint="cs"/>
          <w:rtl/>
        </w:rPr>
        <w:t xml:space="preserve"> וזה קצת מרמז על מה שאני רוצה להגיד לגבי </w:t>
      </w:r>
      <w:bookmarkStart w:id="482" w:name="_ETM_Q1_2163528"/>
      <w:bookmarkEnd w:id="482"/>
      <w:r>
        <w:rPr>
          <w:rFonts w:hint="cs"/>
          <w:rtl/>
        </w:rPr>
        <w:t xml:space="preserve">הדיון של הוועדה </w:t>
      </w:r>
      <w:proofErr w:type="spellStart"/>
      <w:r>
        <w:rPr>
          <w:rFonts w:hint="cs"/>
          <w:rtl/>
        </w:rPr>
        <w:t>הנכבדת</w:t>
      </w:r>
      <w:proofErr w:type="spellEnd"/>
      <w:r>
        <w:rPr>
          <w:rFonts w:hint="cs"/>
          <w:rtl/>
        </w:rPr>
        <w:t xml:space="preserve"> הזאת, </w:t>
      </w:r>
      <w:r w:rsidR="007509E2">
        <w:rPr>
          <w:rFonts w:hint="cs"/>
          <w:rtl/>
        </w:rPr>
        <w:t>ש</w:t>
      </w:r>
      <w:r>
        <w:rPr>
          <w:rFonts w:hint="cs"/>
          <w:rtl/>
        </w:rPr>
        <w:t>החיבוריות היא חשובה</w:t>
      </w:r>
      <w:r w:rsidR="007509E2">
        <w:rPr>
          <w:rFonts w:hint="cs"/>
          <w:rtl/>
        </w:rPr>
        <w:t xml:space="preserve">. </w:t>
      </w:r>
      <w:r>
        <w:rPr>
          <w:rFonts w:hint="cs"/>
          <w:rtl/>
        </w:rPr>
        <w:t>זאת אומרת</w:t>
      </w:r>
      <w:bookmarkStart w:id="483" w:name="_ETM_Q1_2170189"/>
      <w:bookmarkEnd w:id="483"/>
      <w:r>
        <w:rPr>
          <w:rFonts w:hint="cs"/>
          <w:rtl/>
        </w:rPr>
        <w:t xml:space="preserve"> גם כשמדברים על פגיעה של ילדים ונוער ברשת, כשילד נפגע </w:t>
      </w:r>
      <w:bookmarkStart w:id="484" w:name="_ETM_Q1_2172137"/>
      <w:bookmarkEnd w:id="484"/>
      <w:r>
        <w:rPr>
          <w:rFonts w:hint="cs"/>
          <w:rtl/>
        </w:rPr>
        <w:t>צריך שיהיה נציג של משרד החינוך, צריך שיהיה נציג של</w:t>
      </w:r>
      <w:bookmarkStart w:id="485" w:name="_ETM_Q1_2174730"/>
      <w:bookmarkEnd w:id="485"/>
      <w:r>
        <w:rPr>
          <w:rFonts w:hint="cs"/>
          <w:rtl/>
        </w:rPr>
        <w:t xml:space="preserve"> משרד הרווחה ושל משרד הבריאות</w:t>
      </w:r>
      <w:r w:rsidR="007509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הממשלה תעבוד </w:t>
      </w:r>
      <w:bookmarkStart w:id="486" w:name="_ETM_Q1_2175518"/>
      <w:bookmarkEnd w:id="486"/>
      <w:r>
        <w:rPr>
          <w:rFonts w:hint="cs"/>
          <w:rtl/>
        </w:rPr>
        <w:t xml:space="preserve">- - - 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4"/>
        <w:keepNext/>
        <w:rPr>
          <w:rtl/>
        </w:rPr>
      </w:pPr>
      <w:bookmarkStart w:id="487" w:name="_ETM_Q1_2178091"/>
      <w:bookmarkEnd w:id="487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>חיבוריות זה לא מה שמאפיין את הממשלה</w:t>
      </w:r>
      <w:bookmarkStart w:id="488" w:name="_ETM_Q1_2179682"/>
      <w:bookmarkEnd w:id="488"/>
      <w:r>
        <w:rPr>
          <w:rFonts w:hint="cs"/>
          <w:rtl/>
        </w:rPr>
        <w:t xml:space="preserve"> הזאת. 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f9"/>
        <w:keepNext/>
        <w:rPr>
          <w:rtl/>
        </w:rPr>
      </w:pPr>
      <w:bookmarkStart w:id="489" w:name="_ETM_Q1_2180777"/>
      <w:bookmarkEnd w:id="489"/>
      <w:r>
        <w:rPr>
          <w:rtl/>
        </w:rPr>
        <w:lastRenderedPageBreak/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 xml:space="preserve">לא, אני אומר מה צריך ומה תפיסת העולם של </w:t>
      </w:r>
      <w:bookmarkStart w:id="490" w:name="_ETM_Q1_2180781"/>
      <w:bookmarkEnd w:id="490"/>
      <w:r>
        <w:rPr>
          <w:rFonts w:hint="cs"/>
          <w:rtl/>
        </w:rPr>
        <w:t xml:space="preserve">השרה, מה הדירקטיבה של השרה ואיפה אנחנו רואים את </w:t>
      </w:r>
      <w:bookmarkStart w:id="491" w:name="_ETM_Q1_2184254"/>
      <w:bookmarkEnd w:id="491"/>
      <w:r>
        <w:rPr>
          <w:rFonts w:hint="cs"/>
          <w:rtl/>
        </w:rPr>
        <w:t>עצמנו לא שחקן יחיד, אנחנו רואים את עצמנו מחוברים ומשתפים</w:t>
      </w:r>
      <w:bookmarkStart w:id="492" w:name="_ETM_Q1_2191025"/>
      <w:bookmarkEnd w:id="492"/>
      <w:r>
        <w:rPr>
          <w:rFonts w:hint="cs"/>
          <w:rtl/>
        </w:rPr>
        <w:t xml:space="preserve"> פעולה. עשינו את הדברים האלה בעבר - - -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7509E2">
      <w:pPr>
        <w:rPr>
          <w:rtl/>
        </w:rPr>
      </w:pPr>
      <w:r>
        <w:rPr>
          <w:rFonts w:hint="cs"/>
          <w:rtl/>
        </w:rPr>
        <w:t>פשוט אסור</w:t>
      </w:r>
      <w:bookmarkStart w:id="493" w:name="_ETM_Q1_2189292"/>
      <w:bookmarkEnd w:id="493"/>
      <w:r>
        <w:rPr>
          <w:rFonts w:hint="cs"/>
          <w:rtl/>
        </w:rPr>
        <w:t xml:space="preserve"> להציג את התקלה כאידיאולוגיה. יש פה תקלה נוראית שעשו,</w:t>
      </w:r>
      <w:bookmarkStart w:id="494" w:name="_ETM_Q1_2197217"/>
      <w:bookmarkEnd w:id="494"/>
      <w:r>
        <w:rPr>
          <w:rFonts w:hint="cs"/>
          <w:rtl/>
        </w:rPr>
        <w:t xml:space="preserve"> שפיצלו פה דברים בשביל תכלית פוליטית, אז לא צריך </w:t>
      </w:r>
      <w:bookmarkStart w:id="495" w:name="_ETM_Q1_2197603"/>
      <w:bookmarkEnd w:id="495"/>
      <w:r>
        <w:rPr>
          <w:rFonts w:hint="cs"/>
          <w:rtl/>
        </w:rPr>
        <w:t>להציג את זה כתפיסת עולם. זה תקלה פוליטית שתטפלו בה</w:t>
      </w:r>
      <w:r w:rsidR="007509E2">
        <w:rPr>
          <w:rFonts w:hint="cs"/>
          <w:rtl/>
        </w:rPr>
        <w:t>.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f9"/>
        <w:keepNext/>
        <w:rPr>
          <w:rtl/>
        </w:rPr>
      </w:pPr>
      <w:bookmarkStart w:id="496" w:name="_ETM_Q1_2198891"/>
      <w:bookmarkEnd w:id="496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 xml:space="preserve">אני חושב ואני כן אגיד בתוך הדברים שלי - </w:t>
      </w:r>
      <w:bookmarkStart w:id="497" w:name="_ETM_Q1_2203604"/>
      <w:bookmarkEnd w:id="497"/>
      <w:r>
        <w:rPr>
          <w:rFonts w:hint="cs"/>
          <w:rtl/>
        </w:rPr>
        <w:t>- -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4"/>
        <w:keepNext/>
        <w:rPr>
          <w:rtl/>
        </w:rPr>
      </w:pPr>
      <w:bookmarkStart w:id="498" w:name="_ETM_Q1_2204041"/>
      <w:bookmarkEnd w:id="498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>אני קצת</w:t>
      </w:r>
      <w:r w:rsidR="007509E2">
        <w:rPr>
          <w:rFonts w:hint="cs"/>
          <w:rtl/>
        </w:rPr>
        <w:t xml:space="preserve"> מכיר את הקרן, את</w:t>
      </w:r>
      <w:r>
        <w:rPr>
          <w:rFonts w:hint="cs"/>
          <w:rtl/>
        </w:rPr>
        <w:t xml:space="preserve"> הרשות, את </w:t>
      </w:r>
      <w:bookmarkStart w:id="499" w:name="_ETM_Q1_2209803"/>
      <w:bookmarkEnd w:id="499"/>
      <w:proofErr w:type="spellStart"/>
      <w:r>
        <w:rPr>
          <w:rFonts w:hint="cs"/>
          <w:rtl/>
        </w:rPr>
        <w:t>מאו</w:t>
      </w:r>
      <w:r w:rsidR="007509E2">
        <w:rPr>
          <w:rFonts w:hint="cs"/>
          <w:rtl/>
        </w:rPr>
        <w:t>"ר</w:t>
      </w:r>
      <w:proofErr w:type="spellEnd"/>
      <w:r>
        <w:rPr>
          <w:rFonts w:hint="cs"/>
          <w:rtl/>
        </w:rPr>
        <w:t xml:space="preserve">, את כל הדברים האלה. 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f9"/>
        <w:keepNext/>
        <w:rPr>
          <w:rtl/>
        </w:rPr>
      </w:pPr>
      <w:bookmarkStart w:id="500" w:name="_ETM_Q1_2208780"/>
      <w:bookmarkEnd w:id="500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 xml:space="preserve">הכול בסדר,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, א</w:t>
      </w:r>
      <w:bookmarkStart w:id="501" w:name="_ETM_Q1_2213931"/>
      <w:bookmarkEnd w:id="501"/>
      <w:r>
        <w:rPr>
          <w:rFonts w:hint="cs"/>
          <w:rtl/>
        </w:rPr>
        <w:t xml:space="preserve">ני גם מעריך את פועלך הרב, אני רק אציג את </w:t>
      </w:r>
      <w:bookmarkStart w:id="502" w:name="_ETM_Q1_2214671"/>
      <w:bookmarkEnd w:id="502"/>
      <w:r>
        <w:rPr>
          <w:rFonts w:hint="cs"/>
          <w:rtl/>
        </w:rPr>
        <w:t xml:space="preserve">התפיסה הסדורה ואחר כך זה בסדר גמור גם </w:t>
      </w:r>
      <w:bookmarkStart w:id="503" w:name="_ETM_Q1_2215961"/>
      <w:bookmarkEnd w:id="503"/>
      <w:r>
        <w:rPr>
          <w:rFonts w:hint="cs"/>
          <w:rtl/>
        </w:rPr>
        <w:t xml:space="preserve">לבקר, אבל בוא רגע נגיד מה הווקטור שאנחנו מובילים אותו </w:t>
      </w:r>
      <w:bookmarkStart w:id="504" w:name="_ETM_Q1_2217448"/>
      <w:bookmarkEnd w:id="504"/>
      <w:r>
        <w:rPr>
          <w:rFonts w:hint="cs"/>
          <w:rtl/>
        </w:rPr>
        <w:t>ולדעתי גם אתה - - -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4"/>
        <w:keepNext/>
        <w:rPr>
          <w:rtl/>
        </w:rPr>
      </w:pPr>
      <w:bookmarkStart w:id="505" w:name="_ETM_Q1_2216929"/>
      <w:bookmarkEnd w:id="505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r>
        <w:rPr>
          <w:rFonts w:hint="cs"/>
          <w:rtl/>
        </w:rPr>
        <w:t>אנחנו מבינים שיש חיבוריות במשהו</w:t>
      </w:r>
      <w:bookmarkStart w:id="506" w:name="_ETM_Q1_2223957"/>
      <w:bookmarkEnd w:id="506"/>
      <w:r>
        <w:rPr>
          <w:rFonts w:hint="cs"/>
          <w:rtl/>
        </w:rPr>
        <w:t xml:space="preserve"> שפוצל בשביל משהו פוליטי. 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4"/>
        <w:keepNext/>
        <w:rPr>
          <w:rtl/>
        </w:rPr>
      </w:pPr>
      <w:bookmarkStart w:id="507" w:name="_ETM_Q1_2222401"/>
      <w:bookmarkStart w:id="508" w:name="_ETM_Q1_1683444"/>
      <w:bookmarkEnd w:id="507"/>
      <w:bookmarkEnd w:id="50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D0719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עוד מעט </w:t>
      </w:r>
      <w:bookmarkStart w:id="509" w:name="_ETM_Q1_2227615"/>
      <w:bookmarkEnd w:id="509"/>
      <w:r>
        <w:rPr>
          <w:rFonts w:hint="cs"/>
          <w:rtl/>
        </w:rPr>
        <w:t xml:space="preserve">אתה תדבר. </w:t>
      </w:r>
    </w:p>
    <w:p w:rsidR="00D07195" w:rsidRDefault="00D07195" w:rsidP="00D07195">
      <w:pPr>
        <w:rPr>
          <w:rtl/>
        </w:rPr>
      </w:pPr>
    </w:p>
    <w:p w:rsidR="00D07195" w:rsidRDefault="00D07195" w:rsidP="00D07195">
      <w:pPr>
        <w:pStyle w:val="a4"/>
        <w:keepNext/>
        <w:rPr>
          <w:rtl/>
        </w:rPr>
      </w:pPr>
      <w:bookmarkStart w:id="510" w:name="_ETM_Q1_2228711"/>
      <w:bookmarkEnd w:id="510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7195" w:rsidRDefault="00D07195" w:rsidP="00D07195">
      <w:pPr>
        <w:pStyle w:val="KeepWithNext"/>
        <w:rPr>
          <w:rtl/>
        </w:rPr>
      </w:pPr>
    </w:p>
    <w:p w:rsidR="00D07195" w:rsidRDefault="00D07195" w:rsidP="00B95A96">
      <w:pPr>
        <w:rPr>
          <w:rtl/>
        </w:rPr>
      </w:pPr>
      <w:r>
        <w:rPr>
          <w:rFonts w:hint="cs"/>
          <w:rtl/>
        </w:rPr>
        <w:t>לא, ככה במילים יפות אפשר להגיד</w:t>
      </w:r>
      <w:r w:rsidR="00B95A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בסדר, חגי עושה את העבודה שלו הכי טוב שרק אפשר, </w:t>
      </w:r>
      <w:bookmarkStart w:id="511" w:name="_ETM_Q1_2232924"/>
      <w:bookmarkEnd w:id="511"/>
      <w:r>
        <w:rPr>
          <w:rFonts w:hint="cs"/>
          <w:rtl/>
        </w:rPr>
        <w:t>אני גם מכיר אותו, אבל בסוף אנחנו מדברים פה</w:t>
      </w:r>
      <w:bookmarkStart w:id="512" w:name="_ETM_Q1_2233897"/>
      <w:bookmarkEnd w:id="512"/>
      <w:r>
        <w:rPr>
          <w:rFonts w:hint="cs"/>
          <w:rtl/>
        </w:rPr>
        <w:t xml:space="preserve"> לא על איזה המצאה חדשה, פה פיצלו משהו שעבד </w:t>
      </w:r>
      <w:bookmarkStart w:id="513" w:name="_ETM_Q1_2237447"/>
      <w:bookmarkEnd w:id="513"/>
      <w:r>
        <w:rPr>
          <w:rFonts w:hint="cs"/>
          <w:rtl/>
        </w:rPr>
        <w:t>לא מספיק טוב שיעבוד פחות טוב ב</w:t>
      </w:r>
      <w:r w:rsidR="00734930">
        <w:rPr>
          <w:rFonts w:hint="cs"/>
          <w:rtl/>
        </w:rPr>
        <w:t xml:space="preserve"> </w:t>
      </w:r>
      <w:r w:rsidR="00B95A96">
        <w:rPr>
          <w:rFonts w:hint="cs"/>
          <w:rtl/>
        </w:rPr>
        <w:t>- - -</w:t>
      </w:r>
    </w:p>
    <w:p w:rsidR="00734930" w:rsidRDefault="00734930" w:rsidP="00D07195">
      <w:pPr>
        <w:rPr>
          <w:rtl/>
        </w:rPr>
      </w:pPr>
    </w:p>
    <w:p w:rsidR="00734930" w:rsidRDefault="00734930" w:rsidP="00734930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34930" w:rsidRDefault="00734930" w:rsidP="00734930">
      <w:pPr>
        <w:pStyle w:val="KeepWithNext"/>
        <w:rPr>
          <w:rtl/>
        </w:rPr>
      </w:pPr>
    </w:p>
    <w:p w:rsidR="00734930" w:rsidRDefault="00734930" w:rsidP="00734930">
      <w:pPr>
        <w:rPr>
          <w:rtl/>
        </w:rPr>
      </w:pPr>
      <w:r>
        <w:rPr>
          <w:rFonts w:hint="cs"/>
          <w:rtl/>
        </w:rPr>
        <w:t xml:space="preserve">אז אני אתייחס </w:t>
      </w:r>
      <w:bookmarkStart w:id="514" w:name="_ETM_Q1_2239400"/>
      <w:bookmarkEnd w:id="514"/>
      <w:r>
        <w:rPr>
          <w:rFonts w:hint="cs"/>
          <w:rtl/>
        </w:rPr>
        <w:t>גם לדברים שלך.</w:t>
      </w:r>
    </w:p>
    <w:p w:rsidR="00734930" w:rsidRDefault="00734930" w:rsidP="00734930">
      <w:pPr>
        <w:rPr>
          <w:rtl/>
        </w:rPr>
      </w:pPr>
    </w:p>
    <w:p w:rsidR="00734930" w:rsidRDefault="00734930" w:rsidP="00734930">
      <w:pPr>
        <w:pStyle w:val="a4"/>
        <w:keepNext/>
        <w:rPr>
          <w:rtl/>
        </w:rPr>
      </w:pPr>
      <w:bookmarkStart w:id="515" w:name="_ETM_Q1_2241910"/>
      <w:bookmarkEnd w:id="51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34930" w:rsidRDefault="00734930" w:rsidP="00734930">
      <w:pPr>
        <w:pStyle w:val="KeepWithNext"/>
        <w:rPr>
          <w:rtl/>
        </w:rPr>
      </w:pPr>
    </w:p>
    <w:p w:rsidR="00734930" w:rsidRDefault="00734930" w:rsidP="00734930">
      <w:pPr>
        <w:rPr>
          <w:rtl/>
        </w:rPr>
      </w:pPr>
      <w:r>
        <w:rPr>
          <w:rFonts w:hint="cs"/>
          <w:rtl/>
        </w:rPr>
        <w:t xml:space="preserve">כן, אחריו תוכל לתת את ההערות שלך. </w:t>
      </w:r>
    </w:p>
    <w:p w:rsidR="00734930" w:rsidRDefault="00734930" w:rsidP="00734930">
      <w:pPr>
        <w:rPr>
          <w:rtl/>
        </w:rPr>
      </w:pPr>
    </w:p>
    <w:p w:rsidR="00734930" w:rsidRDefault="00734930" w:rsidP="00734930">
      <w:pPr>
        <w:pStyle w:val="af9"/>
        <w:keepNext/>
        <w:rPr>
          <w:rtl/>
        </w:rPr>
      </w:pPr>
      <w:bookmarkStart w:id="516" w:name="_ETM_Q1_2245016"/>
      <w:bookmarkEnd w:id="516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34930" w:rsidRDefault="00734930" w:rsidP="00734930">
      <w:pPr>
        <w:pStyle w:val="KeepWithNext"/>
        <w:rPr>
          <w:rtl/>
        </w:rPr>
      </w:pPr>
    </w:p>
    <w:p w:rsidR="00734930" w:rsidRDefault="00734930" w:rsidP="00734930">
      <w:pPr>
        <w:rPr>
          <w:rtl/>
        </w:rPr>
      </w:pPr>
      <w:r>
        <w:rPr>
          <w:rFonts w:hint="cs"/>
          <w:rtl/>
        </w:rPr>
        <w:t xml:space="preserve">אני </w:t>
      </w:r>
      <w:bookmarkStart w:id="517" w:name="_ETM_Q1_2246713"/>
      <w:bookmarkEnd w:id="517"/>
      <w:r>
        <w:rPr>
          <w:rFonts w:hint="cs"/>
          <w:rtl/>
        </w:rPr>
        <w:t>אתייחס גם להערה שלך, חבר הכנסת הנכבד, ואני חושב שצריך</w:t>
      </w:r>
      <w:bookmarkStart w:id="518" w:name="_ETM_Q1_2246210"/>
      <w:bookmarkEnd w:id="518"/>
      <w:r>
        <w:rPr>
          <w:rFonts w:hint="cs"/>
          <w:rtl/>
        </w:rPr>
        <w:t xml:space="preserve"> לראות פה את הערכים הנוספים ואני אתייחס אליהם. באמת מעבר לזה השרה דרשה בהסכם הקואליציוני גם הקמה של אגף מיעוטים </w:t>
      </w:r>
      <w:bookmarkStart w:id="519" w:name="_ETM_Q1_2260061"/>
      <w:bookmarkEnd w:id="519"/>
      <w:r>
        <w:rPr>
          <w:rFonts w:hint="cs"/>
          <w:rtl/>
        </w:rPr>
        <w:t>כי בתפיסת העבודה שלנו, ופה אני חושב שאני מתכתב עם</w:t>
      </w:r>
      <w:bookmarkStart w:id="520" w:name="_ETM_Q1_2262964"/>
      <w:bookmarkEnd w:id="520"/>
      <w:r>
        <w:rPr>
          <w:rFonts w:hint="cs"/>
          <w:rtl/>
        </w:rPr>
        <w:t xml:space="preserve"> הדברים, לא מסכים, אבל מתכתב עם הדברים של חבר הכנסת, </w:t>
      </w:r>
      <w:bookmarkStart w:id="521" w:name="_ETM_Q1_2268429"/>
      <w:bookmarkEnd w:id="521"/>
      <w:r>
        <w:rPr>
          <w:rFonts w:hint="cs"/>
          <w:rtl/>
        </w:rPr>
        <w:t>בסוף בתפיסה שלנו חוסנה של הקהילה הוא דבר מרכזי.</w:t>
      </w:r>
      <w:bookmarkStart w:id="522" w:name="_ETM_Q1_2272101"/>
      <w:bookmarkEnd w:id="522"/>
      <w:r>
        <w:rPr>
          <w:rFonts w:hint="cs"/>
          <w:rtl/>
        </w:rPr>
        <w:t xml:space="preserve"> המושג הזה, קהילה, עוד ידובר בו רבות. אפשר </w:t>
      </w:r>
      <w:bookmarkStart w:id="523" w:name="_ETM_Q1_2275662"/>
      <w:bookmarkEnd w:id="523"/>
      <w:r>
        <w:rPr>
          <w:rFonts w:hint="cs"/>
          <w:rtl/>
        </w:rPr>
        <w:t xml:space="preserve">להציג את זה ולהלעיג את זה או לייצר משהו שהוא </w:t>
      </w:r>
      <w:bookmarkStart w:id="524" w:name="_ETM_Q1_2277167"/>
      <w:bookmarkEnd w:id="524"/>
      <w:r>
        <w:rPr>
          <w:rFonts w:hint="cs"/>
          <w:rtl/>
        </w:rPr>
        <w:t>ציני, אבל חוזקה של הקהילה, ראינו את זה עכשיו בקורונה,</w:t>
      </w:r>
      <w:bookmarkStart w:id="525" w:name="_ETM_Q1_2283064"/>
      <w:bookmarkEnd w:id="525"/>
      <w:r>
        <w:rPr>
          <w:rFonts w:hint="cs"/>
          <w:rtl/>
        </w:rPr>
        <w:t xml:space="preserve"> וזו תפיסת העולם של השרה ושלנו, בסוף לחוזקה של הקהילה </w:t>
      </w:r>
      <w:bookmarkStart w:id="526" w:name="_ETM_Q1_2285975"/>
      <w:bookmarkEnd w:id="526"/>
      <w:r>
        <w:rPr>
          <w:rFonts w:hint="cs"/>
          <w:rtl/>
        </w:rPr>
        <w:t>יש משמעויות לגבי דברים אחרים. אם בקורונה לא הייתה פה</w:t>
      </w:r>
      <w:bookmarkStart w:id="527" w:name="_ETM_Q1_2291873"/>
      <w:bookmarkEnd w:id="527"/>
      <w:r>
        <w:rPr>
          <w:rFonts w:hint="cs"/>
          <w:rtl/>
        </w:rPr>
        <w:t xml:space="preserve"> קהילה חזקה לא היינו יכולים לעבור את זה ולא </w:t>
      </w:r>
      <w:bookmarkStart w:id="528" w:name="_ETM_Q1_2293471"/>
      <w:bookmarkEnd w:id="528"/>
      <w:r>
        <w:rPr>
          <w:rFonts w:hint="cs"/>
          <w:rtl/>
        </w:rPr>
        <w:t xml:space="preserve">נוכל לעבור את זה בעתיד. </w:t>
      </w:r>
    </w:p>
    <w:p w:rsidR="00734930" w:rsidRDefault="00734930" w:rsidP="00734930">
      <w:pPr>
        <w:rPr>
          <w:rtl/>
        </w:rPr>
      </w:pPr>
    </w:p>
    <w:p w:rsidR="00734930" w:rsidRDefault="00734930" w:rsidP="00734930">
      <w:pPr>
        <w:rPr>
          <w:rtl/>
        </w:rPr>
      </w:pPr>
      <w:r>
        <w:rPr>
          <w:rFonts w:hint="cs"/>
          <w:rtl/>
        </w:rPr>
        <w:lastRenderedPageBreak/>
        <w:t>כש</w:t>
      </w:r>
      <w:bookmarkStart w:id="529" w:name="_ETM_Q1_2293987"/>
      <w:bookmarkEnd w:id="529"/>
      <w:r>
        <w:rPr>
          <w:rFonts w:hint="cs"/>
          <w:rtl/>
        </w:rPr>
        <w:t>אנחנו מדברים על קהילה אנחנו</w:t>
      </w:r>
      <w:bookmarkStart w:id="530" w:name="_ETM_Q1_2297916"/>
      <w:bookmarkEnd w:id="530"/>
      <w:r>
        <w:rPr>
          <w:rFonts w:hint="cs"/>
          <w:rtl/>
        </w:rPr>
        <w:t xml:space="preserve"> מדברים על שני מעגלים מרכזיים. מעגל אחד הוא מעגל מניעתי</w:t>
      </w:r>
      <w:bookmarkStart w:id="531" w:name="_ETM_Q1_2300628"/>
      <w:bookmarkEnd w:id="531"/>
      <w:r>
        <w:rPr>
          <w:rFonts w:hint="cs"/>
          <w:rtl/>
        </w:rPr>
        <w:t>, שתיארתי את חלק מהדברים, שזה גם לנושא אלימות וגם</w:t>
      </w:r>
      <w:bookmarkStart w:id="532" w:name="_ETM_Q1_2299712"/>
      <w:bookmarkEnd w:id="532"/>
      <w:r>
        <w:rPr>
          <w:rFonts w:hint="cs"/>
          <w:rtl/>
        </w:rPr>
        <w:t xml:space="preserve"> סמים וגם אלכוהול, אבל לא פחות חשוב המעגל </w:t>
      </w:r>
      <w:proofErr w:type="spellStart"/>
      <w:r>
        <w:rPr>
          <w:rFonts w:hint="cs"/>
          <w:rtl/>
        </w:rPr>
        <w:t>ההעצמתי</w:t>
      </w:r>
      <w:proofErr w:type="spellEnd"/>
      <w:r>
        <w:rPr>
          <w:rFonts w:hint="cs"/>
          <w:rtl/>
        </w:rPr>
        <w:t xml:space="preserve">, כי </w:t>
      </w:r>
      <w:bookmarkStart w:id="533" w:name="_ETM_Q1_2308087"/>
      <w:bookmarkEnd w:id="533"/>
      <w:r>
        <w:rPr>
          <w:rFonts w:hint="cs"/>
          <w:rtl/>
        </w:rPr>
        <w:t xml:space="preserve">בסוף אם אנחנו נגיע למרכזי הורים ואם נגיע ונייצר </w:t>
      </w:r>
      <w:bookmarkStart w:id="534" w:name="_ETM_Q1_2314603"/>
      <w:bookmarkEnd w:id="534"/>
      <w:r>
        <w:rPr>
          <w:rFonts w:hint="cs"/>
          <w:rtl/>
        </w:rPr>
        <w:t>שיתוף פעולה מול מגזר שלישי ומול רשויות מקומיות</w:t>
      </w:r>
      <w:bookmarkStart w:id="535" w:name="_ETM_Q1_2317201"/>
      <w:bookmarkEnd w:id="535"/>
      <w:r>
        <w:rPr>
          <w:rFonts w:hint="cs"/>
          <w:rtl/>
        </w:rPr>
        <w:t xml:space="preserve"> ומול מגזר עסקי ומול הקהילה, גורמים שפועלים בקהילה, אז </w:t>
      </w:r>
      <w:bookmarkStart w:id="536" w:name="_ETM_Q1_2319993"/>
      <w:bookmarkEnd w:id="536"/>
      <w:r>
        <w:rPr>
          <w:rFonts w:hint="cs"/>
          <w:rtl/>
        </w:rPr>
        <w:t>יש לזה משמעות. הרבה פעמים כשאתה מחזק את הווריא</w:t>
      </w:r>
      <w:bookmarkStart w:id="537" w:name="_ETM_Q1_2320945"/>
      <w:bookmarkEnd w:id="537"/>
      <w:r>
        <w:rPr>
          <w:rFonts w:hint="cs"/>
          <w:rtl/>
        </w:rPr>
        <w:t>נט של ההעצמה אתה צריך פחות מניעה.</w:t>
      </w:r>
    </w:p>
    <w:p w:rsidR="00734930" w:rsidRDefault="00734930" w:rsidP="00734930">
      <w:pPr>
        <w:rPr>
          <w:rtl/>
        </w:rPr>
      </w:pPr>
    </w:p>
    <w:p w:rsidR="00734930" w:rsidRDefault="00734930" w:rsidP="00B95A96">
      <w:pPr>
        <w:rPr>
          <w:rtl/>
        </w:rPr>
      </w:pPr>
      <w:r>
        <w:rPr>
          <w:rFonts w:hint="cs"/>
          <w:rtl/>
        </w:rPr>
        <w:t>אני</w:t>
      </w:r>
      <w:bookmarkStart w:id="538" w:name="_ETM_Q1_2326698"/>
      <w:bookmarkEnd w:id="538"/>
      <w:r>
        <w:rPr>
          <w:rFonts w:hint="cs"/>
          <w:rtl/>
        </w:rPr>
        <w:t xml:space="preserve"> אגיד מקרו ואני </w:t>
      </w:r>
      <w:bookmarkStart w:id="539" w:name="_ETM_Q1_2328730"/>
      <w:bookmarkEnd w:id="539"/>
      <w:r>
        <w:rPr>
          <w:rFonts w:hint="cs"/>
          <w:rtl/>
        </w:rPr>
        <w:t>ארד לחברה הערבית ולנושא שלשמו התכנסנו. במקרו קודם כל אני</w:t>
      </w:r>
      <w:bookmarkStart w:id="540" w:name="_ETM_Q1_2334041"/>
      <w:bookmarkEnd w:id="540"/>
      <w:r>
        <w:rPr>
          <w:rFonts w:hint="cs"/>
          <w:rtl/>
        </w:rPr>
        <w:t xml:space="preserve"> רוצה להגיד, פה הוצגו הדברים, אני מנוע מלהתייחס לנושאים </w:t>
      </w:r>
      <w:bookmarkStart w:id="541" w:name="_ETM_Q1_2337505"/>
      <w:bookmarkEnd w:id="541"/>
      <w:r>
        <w:rPr>
          <w:rFonts w:hint="cs"/>
          <w:rtl/>
        </w:rPr>
        <w:t xml:space="preserve">פוליטיים, אבל אני כן רוצה להתייחס לתפיסות עבודה. בסוף אנחנו קיבלנו </w:t>
      </w:r>
      <w:bookmarkStart w:id="542" w:name="_ETM_Q1_2344389"/>
      <w:bookmarkEnd w:id="542"/>
      <w:r>
        <w:rPr>
          <w:rFonts w:hint="cs"/>
          <w:rtl/>
        </w:rPr>
        <w:t>רשות שהיא רשות מקוצצת. צריך להבין, ההיבטים החברתיים</w:t>
      </w:r>
      <w:bookmarkStart w:id="543" w:name="_ETM_Q1_2350457"/>
      <w:bookmarkEnd w:id="543"/>
      <w:r>
        <w:rPr>
          <w:rFonts w:hint="cs"/>
          <w:rtl/>
        </w:rPr>
        <w:t xml:space="preserve"> הרכים, ופה יש אנשים שמנוסים ממני בתפיסות ההפעלה </w:t>
      </w:r>
      <w:bookmarkStart w:id="544" w:name="_ETM_Q1_2351623"/>
      <w:bookmarkEnd w:id="544"/>
      <w:r>
        <w:rPr>
          <w:rFonts w:hint="cs"/>
          <w:rtl/>
        </w:rPr>
        <w:t xml:space="preserve">של המשטרה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בסוף אכיפה זה בסדר וזה</w:t>
      </w:r>
      <w:bookmarkStart w:id="545" w:name="_ETM_Q1_2361567"/>
      <w:bookmarkEnd w:id="545"/>
      <w:r>
        <w:rPr>
          <w:rFonts w:hint="cs"/>
          <w:rtl/>
        </w:rPr>
        <w:t xml:space="preserve"> חשוב מאוד, גם אני מבין קטן מחבר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</w:t>
      </w:r>
      <w:bookmarkStart w:id="546" w:name="_ETM_Q1_2365780"/>
      <w:bookmarkEnd w:id="546"/>
      <w:r>
        <w:rPr>
          <w:rFonts w:hint="cs"/>
          <w:rtl/>
        </w:rPr>
        <w:t>באכיפה ובכוח משטרתי, אבל תמונת המראה צריכה להיות תמונה</w:t>
      </w:r>
      <w:bookmarkStart w:id="547" w:name="_ETM_Q1_2370658"/>
      <w:bookmarkEnd w:id="547"/>
      <w:r>
        <w:rPr>
          <w:rFonts w:hint="cs"/>
          <w:rtl/>
        </w:rPr>
        <w:t xml:space="preserve"> קהילתית. אם </w:t>
      </w:r>
      <w:r w:rsidR="00B95A96">
        <w:rPr>
          <w:rFonts w:hint="cs"/>
          <w:rtl/>
        </w:rPr>
        <w:t>בסופו של דבר</w:t>
      </w:r>
      <w:r>
        <w:rPr>
          <w:rFonts w:hint="cs"/>
          <w:rtl/>
        </w:rPr>
        <w:t xml:space="preserve"> הרשות הזו במשך השנים, </w:t>
      </w:r>
      <w:bookmarkStart w:id="548" w:name="_ETM_Q1_2371446"/>
      <w:bookmarkEnd w:id="548"/>
      <w:r>
        <w:rPr>
          <w:rFonts w:hint="cs"/>
          <w:rtl/>
        </w:rPr>
        <w:t xml:space="preserve">הלכה וקוצצה, אז זאת אומרת יש פה תפיסת עבודה, כי </w:t>
      </w:r>
      <w:bookmarkStart w:id="549" w:name="_ETM_Q1_2379688"/>
      <w:bookmarkEnd w:id="549"/>
      <w:r>
        <w:rPr>
          <w:rFonts w:hint="cs"/>
          <w:rtl/>
        </w:rPr>
        <w:t xml:space="preserve">בסוף המשטרה, ויכול להיות שבצדק, כשהיא תעדיף אם </w:t>
      </w:r>
      <w:bookmarkStart w:id="550" w:name="_ETM_Q1_2382162"/>
      <w:bookmarkEnd w:id="550"/>
      <w:r>
        <w:rPr>
          <w:rFonts w:hint="cs"/>
          <w:rtl/>
        </w:rPr>
        <w:t>לקנות עוד ניידת או לטפל בתכניות מניעה, אז באופן טבעי,</w:t>
      </w:r>
      <w:bookmarkStart w:id="551" w:name="_ETM_Q1_2382902"/>
      <w:bookmarkEnd w:id="551"/>
      <w:r>
        <w:rPr>
          <w:rFonts w:hint="cs"/>
          <w:rtl/>
        </w:rPr>
        <w:t xml:space="preserve"> אני יכול גם להבין את זה, אני משתדל לא להיות</w:t>
      </w:r>
      <w:bookmarkStart w:id="552" w:name="_ETM_Q1_2388688"/>
      <w:bookmarkEnd w:id="552"/>
      <w:r>
        <w:rPr>
          <w:rFonts w:hint="cs"/>
          <w:rtl/>
        </w:rPr>
        <w:t xml:space="preserve"> ציני ולהציג את הדברים, ורק לראיה ההישג של השרה אתמול, </w:t>
      </w:r>
      <w:bookmarkStart w:id="553" w:name="_ETM_Q1_2392704"/>
      <w:bookmarkEnd w:id="553"/>
      <w:r>
        <w:rPr>
          <w:rFonts w:hint="cs"/>
          <w:rtl/>
        </w:rPr>
        <w:t>אם המיקוד לא היה מיקוד חברתי אז 700 מדריכי מוגנות</w:t>
      </w:r>
      <w:bookmarkStart w:id="554" w:name="_ETM_Q1_2398160"/>
      <w:bookmarkEnd w:id="554"/>
      <w:r>
        <w:rPr>
          <w:rFonts w:hint="cs"/>
          <w:rtl/>
        </w:rPr>
        <w:t xml:space="preserve"> לילדים ביניהם למגזר היו הולכים הביתה נכון לשבוע הבא</w:t>
      </w:r>
      <w:bookmarkStart w:id="555" w:name="_ETM_Q1_2401733"/>
      <w:bookmarkEnd w:id="555"/>
      <w:r w:rsidR="00B95A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תפיסה של איפה מושם הדגש, </w:t>
      </w:r>
      <w:bookmarkStart w:id="556" w:name="_ETM_Q1_2400708"/>
      <w:bookmarkEnd w:id="556"/>
      <w:r>
        <w:rPr>
          <w:rFonts w:hint="cs"/>
          <w:rtl/>
        </w:rPr>
        <w:t xml:space="preserve">האם מושם הדגש בחברתי או הזה, ואני חושב שפה אנחנו </w:t>
      </w:r>
      <w:bookmarkStart w:id="557" w:name="_ETM_Q1_2408349"/>
      <w:bookmarkEnd w:id="557"/>
      <w:r w:rsidR="00B95A96">
        <w:rPr>
          <w:rFonts w:hint="cs"/>
          <w:rtl/>
        </w:rPr>
        <w:t>מביאים ערך מוסף.</w:t>
      </w:r>
    </w:p>
    <w:p w:rsidR="00734930" w:rsidRDefault="00734930" w:rsidP="00734930">
      <w:pPr>
        <w:rPr>
          <w:rtl/>
        </w:rPr>
      </w:pPr>
    </w:p>
    <w:p w:rsidR="003F6214" w:rsidRDefault="00734930" w:rsidP="003F6214">
      <w:pPr>
        <w:rPr>
          <w:rtl/>
        </w:rPr>
      </w:pPr>
      <w:r>
        <w:rPr>
          <w:rFonts w:hint="cs"/>
          <w:rtl/>
        </w:rPr>
        <w:t>עכשיו ק</w:t>
      </w:r>
      <w:bookmarkStart w:id="558" w:name="_ETM_Q1_2410647"/>
      <w:bookmarkEnd w:id="558"/>
      <w:r>
        <w:rPr>
          <w:rFonts w:hint="cs"/>
          <w:rtl/>
        </w:rPr>
        <w:t xml:space="preserve">צת על הכלים שיש לנו לייצר </w:t>
      </w:r>
      <w:bookmarkStart w:id="559" w:name="_ETM_Q1_2407599"/>
      <w:bookmarkEnd w:id="559"/>
      <w:r>
        <w:rPr>
          <w:rFonts w:hint="cs"/>
          <w:rtl/>
        </w:rPr>
        <w:t xml:space="preserve">בתוך הדבר הזה ובאמת כפי שניהלה השרה את הדיאלוג עם </w:t>
      </w:r>
      <w:bookmarkStart w:id="560" w:name="_ETM_Q1_2414237"/>
      <w:bookmarkEnd w:id="560"/>
      <w:r>
        <w:rPr>
          <w:rFonts w:hint="cs"/>
          <w:rtl/>
        </w:rPr>
        <w:t xml:space="preserve">חלקכם ובחלק מהדירקטיבה שלה להטמיע לנו תכניות עבודה אני אגיד </w:t>
      </w:r>
      <w:bookmarkStart w:id="561" w:name="_ETM_Q1_2421276"/>
      <w:bookmarkEnd w:id="561"/>
      <w:r>
        <w:rPr>
          <w:rFonts w:hint="cs"/>
          <w:rtl/>
        </w:rPr>
        <w:t>מה האמצעים שקיימים ואני גם רוצה להגיד משהו במקרו</w:t>
      </w:r>
      <w:bookmarkStart w:id="562" w:name="_ETM_Q1_2425617"/>
      <w:bookmarkEnd w:id="562"/>
      <w:r>
        <w:rPr>
          <w:rFonts w:hint="cs"/>
          <w:rtl/>
        </w:rPr>
        <w:t xml:space="preserve"> לוועדה, זאת אומרת מעבר לתחום העיסוק שלי. אז קודם כל </w:t>
      </w:r>
      <w:bookmarkStart w:id="563" w:name="_ETM_Q1_2430280"/>
      <w:bookmarkEnd w:id="563"/>
      <w:r>
        <w:rPr>
          <w:rFonts w:hint="cs"/>
          <w:rtl/>
        </w:rPr>
        <w:t>דבר אחד שצריך להיות משלים לתמונה שיטורית זה הנושא של</w:t>
      </w:r>
      <w:bookmarkStart w:id="564" w:name="_ETM_Q1_2432437"/>
      <w:bookmarkEnd w:id="564"/>
      <w:r>
        <w:rPr>
          <w:rFonts w:hint="cs"/>
          <w:rtl/>
        </w:rPr>
        <w:t xml:space="preserve"> המוקדים והמצלמות. זה אמצעי יותר פיזי,</w:t>
      </w:r>
      <w:bookmarkStart w:id="565" w:name="_ETM_Q1_2436197"/>
      <w:bookmarkEnd w:id="565"/>
      <w:r>
        <w:rPr>
          <w:rFonts w:hint="cs"/>
          <w:rtl/>
        </w:rPr>
        <w:t xml:space="preserve"> אלה אמצעים של שליטה. אנחנו היום כבר נמצאים בשלושה מוקדים אזוריים שעושים פריסה לאזורים של יישובים במגזר הערבי ומתכתבים</w:t>
      </w:r>
      <w:bookmarkStart w:id="566" w:name="_ETM_Q1_2448388"/>
      <w:bookmarkEnd w:id="566"/>
      <w:r>
        <w:rPr>
          <w:rFonts w:hint="cs"/>
          <w:rtl/>
        </w:rPr>
        <w:t xml:space="preserve"> עם הצד המשטרתי, עם הצד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. </w:t>
      </w:r>
      <w:r w:rsidR="003F6214">
        <w:rPr>
          <w:rFonts w:hint="cs"/>
          <w:rtl/>
        </w:rPr>
        <w:t>בתכניות העבודה אנחנו מדברים</w:t>
      </w:r>
      <w:bookmarkStart w:id="567" w:name="_ETM_Q1_2450081"/>
      <w:bookmarkEnd w:id="567"/>
      <w:r w:rsidR="003F6214">
        <w:rPr>
          <w:rFonts w:hint="cs"/>
          <w:rtl/>
        </w:rPr>
        <w:t xml:space="preserve"> על שלושה מוקדים אזוריים נוספים. כמובן שהדבר הזה הוא נגזרת </w:t>
      </w:r>
      <w:bookmarkStart w:id="568" w:name="_ETM_Q1_2452894"/>
      <w:bookmarkEnd w:id="568"/>
      <w:r w:rsidR="003F6214">
        <w:rPr>
          <w:rFonts w:hint="cs"/>
          <w:rtl/>
        </w:rPr>
        <w:t>של תקציב. אב</w:t>
      </w:r>
      <w:bookmarkStart w:id="569" w:name="_ETM_Q1_2454206"/>
      <w:bookmarkEnd w:id="569"/>
      <w:r w:rsidR="003F6214">
        <w:rPr>
          <w:rFonts w:hint="cs"/>
          <w:rtl/>
        </w:rPr>
        <w:t>ל אני רוצה לחזור להיבטים החברתיים - -</w:t>
      </w:r>
      <w:bookmarkStart w:id="570" w:name="_ETM_Q1_2459464"/>
      <w:bookmarkEnd w:id="570"/>
      <w:r w:rsidR="003F6214">
        <w:rPr>
          <w:rFonts w:hint="cs"/>
          <w:rtl/>
        </w:rPr>
        <w:t xml:space="preserve"> -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>אבל, חגי, ברשותך תן לנו רק כותרות כי</w:t>
      </w:r>
      <w:bookmarkStart w:id="571" w:name="_ETM_Q1_2466429"/>
      <w:bookmarkEnd w:id="571"/>
      <w:r>
        <w:rPr>
          <w:rFonts w:hint="cs"/>
          <w:rtl/>
        </w:rPr>
        <w:t xml:space="preserve"> אנחנו נקיים דיון שלם - - -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f9"/>
        <w:keepNext/>
        <w:rPr>
          <w:rtl/>
        </w:rPr>
      </w:pPr>
      <w:bookmarkStart w:id="572" w:name="_ETM_Q1_2464199"/>
      <w:bookmarkEnd w:id="572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 xml:space="preserve">בשמחה, אני אקצר. אני בסוף. 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4"/>
        <w:keepNext/>
        <w:rPr>
          <w:rtl/>
        </w:rPr>
      </w:pPr>
      <w:bookmarkStart w:id="573" w:name="_ETM_Q1_2465785"/>
      <w:bookmarkEnd w:id="57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 xml:space="preserve">כדי שנוכל לנצל את הזמן שלנו. 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f9"/>
        <w:keepNext/>
        <w:rPr>
          <w:rtl/>
        </w:rPr>
      </w:pPr>
      <w:bookmarkStart w:id="574" w:name="_ETM_Q1_2470665"/>
      <w:bookmarkEnd w:id="57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B95A96">
      <w:pPr>
        <w:rPr>
          <w:rtl/>
        </w:rPr>
      </w:pPr>
      <w:r>
        <w:rPr>
          <w:rFonts w:hint="cs"/>
          <w:rtl/>
        </w:rPr>
        <w:t xml:space="preserve">אני מדבר, אדוני </w:t>
      </w:r>
      <w:bookmarkStart w:id="575" w:name="_ETM_Q1_2467944"/>
      <w:bookmarkEnd w:id="575"/>
      <w:r>
        <w:rPr>
          <w:rFonts w:hint="cs"/>
          <w:rtl/>
        </w:rPr>
        <w:t>היושב ראש, על הליבה החברתית, חשוב גם שיכירו משרד חדש</w:t>
      </w:r>
      <w:bookmarkStart w:id="576" w:name="_ETM_Q1_2475258"/>
      <w:bookmarkEnd w:id="576"/>
      <w:r>
        <w:rPr>
          <w:rFonts w:hint="cs"/>
          <w:rtl/>
        </w:rPr>
        <w:t xml:space="preserve"> ומה האמצעים ואני בסוף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מזמין אתכם, אנחנו רוצים להיות </w:t>
      </w:r>
      <w:bookmarkStart w:id="577" w:name="_ETM_Q1_2477518"/>
      <w:bookmarkEnd w:id="577"/>
      <w:r>
        <w:rPr>
          <w:rFonts w:hint="cs"/>
          <w:rtl/>
        </w:rPr>
        <w:t xml:space="preserve">שותפים. אז אני אומר, בצד החברתי האמצעים שקיימים לנו </w:t>
      </w:r>
      <w:bookmarkStart w:id="578" w:name="_ETM_Q1_2484504"/>
      <w:bookmarkEnd w:id="578"/>
      <w:r>
        <w:rPr>
          <w:rFonts w:hint="cs"/>
          <w:rtl/>
        </w:rPr>
        <w:t xml:space="preserve">הם בראש וראשונה מנהלי יישובים, יש לנו מנהלי </w:t>
      </w:r>
      <w:bookmarkStart w:id="579" w:name="_ETM_Q1_2488721"/>
      <w:bookmarkEnd w:id="579"/>
      <w:r>
        <w:rPr>
          <w:rFonts w:hint="cs"/>
          <w:rtl/>
        </w:rPr>
        <w:t xml:space="preserve">יישובים שאנחנו מפעילים, הם יכולים לייצר את הקשר עם כל </w:t>
      </w:r>
      <w:bookmarkStart w:id="580" w:name="_ETM_Q1_2492075"/>
      <w:bookmarkEnd w:id="580"/>
      <w:r>
        <w:rPr>
          <w:rFonts w:hint="cs"/>
          <w:rtl/>
        </w:rPr>
        <w:t xml:space="preserve">המעגלים שתיארתי, בראש ובראשונה עם הרשויות המקומיות. יש לנו מדריכי </w:t>
      </w:r>
      <w:bookmarkStart w:id="581" w:name="_ETM_Q1_2495436"/>
      <w:bookmarkEnd w:id="581"/>
      <w:r>
        <w:rPr>
          <w:rFonts w:hint="cs"/>
          <w:rtl/>
        </w:rPr>
        <w:t xml:space="preserve">מוגנות, זאת אומרת שבדבר הזה, ואנחנו יכולים והשרה הנחתה </w:t>
      </w:r>
      <w:bookmarkStart w:id="582" w:name="_ETM_Q1_2501523"/>
      <w:bookmarkEnd w:id="582"/>
      <w:r>
        <w:rPr>
          <w:rFonts w:hint="cs"/>
          <w:rtl/>
        </w:rPr>
        <w:t xml:space="preserve">לייצר תכנית עבודה דרך אגף המיעוטים על מנת </w:t>
      </w:r>
      <w:bookmarkStart w:id="583" w:name="_ETM_Q1_2503893"/>
      <w:bookmarkEnd w:id="583"/>
      <w:r>
        <w:rPr>
          <w:rFonts w:hint="cs"/>
          <w:rtl/>
        </w:rPr>
        <w:t xml:space="preserve">להגדיל את הדבר הזה. 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4"/>
        <w:keepNext/>
        <w:rPr>
          <w:rtl/>
        </w:rPr>
      </w:pPr>
      <w:bookmarkStart w:id="584" w:name="_ETM_Q1_2506855"/>
      <w:bookmarkEnd w:id="58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 xml:space="preserve">האגף כבר קיים? 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f9"/>
        <w:keepNext/>
        <w:rPr>
          <w:rtl/>
        </w:rPr>
      </w:pPr>
      <w:bookmarkStart w:id="585" w:name="_ETM_Q1_2504057"/>
      <w:bookmarkEnd w:id="58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>האגף קיים ברמת</w:t>
      </w:r>
      <w:bookmarkStart w:id="586" w:name="_ETM_Q1_2508302"/>
      <w:bookmarkEnd w:id="586"/>
      <w:r>
        <w:rPr>
          <w:rFonts w:hint="cs"/>
          <w:rtl/>
        </w:rPr>
        <w:t xml:space="preserve"> החלטה והתחלתי לייצר אותו, זאת אומרת יש צוות - - </w:t>
      </w:r>
      <w:bookmarkStart w:id="587" w:name="_ETM_Q1_2507854"/>
      <w:bookmarkEnd w:id="587"/>
      <w:r>
        <w:rPr>
          <w:rFonts w:hint="cs"/>
          <w:rtl/>
        </w:rPr>
        <w:t>-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4"/>
        <w:keepNext/>
        <w:rPr>
          <w:rtl/>
        </w:rPr>
      </w:pPr>
      <w:bookmarkStart w:id="588" w:name="_ETM_Q1_2508069"/>
      <w:bookmarkEnd w:id="588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>אבל, חגי, למה צריך ליצור אגף מיעוטים, למה</w:t>
      </w:r>
      <w:bookmarkStart w:id="589" w:name="_ETM_Q1_2517557"/>
      <w:bookmarkEnd w:id="589"/>
      <w:r>
        <w:rPr>
          <w:rFonts w:hint="cs"/>
          <w:rtl/>
        </w:rPr>
        <w:t xml:space="preserve"> זה לא חלק מהמדיניות הכללית של המשרד? </w:t>
      </w:r>
    </w:p>
    <w:p w:rsidR="003F6214" w:rsidRDefault="003F6214" w:rsidP="003F6214">
      <w:pPr>
        <w:rPr>
          <w:rtl/>
        </w:rPr>
      </w:pPr>
    </w:p>
    <w:p w:rsidR="003F6214" w:rsidRDefault="003F6214" w:rsidP="003F6214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F6214" w:rsidRDefault="003F6214" w:rsidP="003F6214">
      <w:pPr>
        <w:pStyle w:val="KeepWithNext"/>
        <w:rPr>
          <w:rtl/>
        </w:rPr>
      </w:pPr>
    </w:p>
    <w:p w:rsidR="003F6214" w:rsidRDefault="003F6214" w:rsidP="003F6214">
      <w:pPr>
        <w:rPr>
          <w:rtl/>
        </w:rPr>
      </w:pPr>
      <w:r>
        <w:rPr>
          <w:rFonts w:hint="cs"/>
          <w:rtl/>
        </w:rPr>
        <w:t>אני אענה לך</w:t>
      </w:r>
      <w:bookmarkStart w:id="590" w:name="_ETM_Q1_2519435"/>
      <w:bookmarkEnd w:id="590"/>
      <w:r>
        <w:rPr>
          <w:rFonts w:hint="cs"/>
          <w:rtl/>
        </w:rPr>
        <w:t>, אני שם את התפיסה ואז אני אגע בזה,</w:t>
      </w:r>
      <w:bookmarkStart w:id="591" w:name="_ETM_Q1_2520355"/>
      <w:bookmarkEnd w:id="591"/>
      <w:r>
        <w:rPr>
          <w:rFonts w:hint="cs"/>
          <w:rtl/>
        </w:rPr>
        <w:t xml:space="preserve"> חברת הכנסת. קודם כל חשוב להבין מה האמצעים שקיימים, בלי </w:t>
      </w:r>
      <w:bookmarkStart w:id="592" w:name="_ETM_Q1_2524555"/>
      <w:bookmarkEnd w:id="592"/>
      <w:r>
        <w:rPr>
          <w:rFonts w:hint="cs"/>
          <w:rtl/>
        </w:rPr>
        <w:t>קשר למבנה הארגוני, אם אגף נפרד או אינהרנטי בתוך עבודת</w:t>
      </w:r>
      <w:bookmarkStart w:id="593" w:name="_ETM_Q1_2528905"/>
      <w:bookmarkEnd w:id="593"/>
      <w:r>
        <w:rPr>
          <w:rFonts w:hint="cs"/>
          <w:rtl/>
        </w:rPr>
        <w:t xml:space="preserve"> המשרד, אבל קודם כל האמצעים שעומדים לרשותנו הם המדריכים </w:t>
      </w:r>
      <w:bookmarkStart w:id="594" w:name="_ETM_Q1_2538184"/>
      <w:bookmarkEnd w:id="594"/>
      <w:r>
        <w:rPr>
          <w:rFonts w:hint="cs"/>
          <w:rtl/>
        </w:rPr>
        <w:t xml:space="preserve">היישוביים, הם מדריכי המוגנות, לא משנה מה תפיסת ההפעלה שלהם. </w:t>
      </w:r>
      <w:bookmarkStart w:id="595" w:name="_ETM_Q1_2540445"/>
      <w:bookmarkEnd w:id="595"/>
    </w:p>
    <w:p w:rsidR="003F6214" w:rsidRDefault="003F6214" w:rsidP="003F6214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596" w:name="_ETM_Q1_2536928"/>
      <w:bookmarkEnd w:id="596"/>
      <w:r>
        <w:rPr>
          <w:rtl/>
        </w:rPr>
        <w:t>קריאה: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>של 'עיר ללא אלימות'?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f9"/>
        <w:keepNext/>
        <w:rPr>
          <w:rtl/>
        </w:rPr>
      </w:pPr>
      <w:bookmarkStart w:id="597" w:name="_ETM_Q1_2540404"/>
      <w:bookmarkEnd w:id="597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B95A96">
      <w:pPr>
        <w:rPr>
          <w:rtl/>
        </w:rPr>
      </w:pPr>
      <w:r>
        <w:rPr>
          <w:rFonts w:hint="cs"/>
          <w:rtl/>
        </w:rPr>
        <w:t xml:space="preserve">של מה שהיה בזמנו 'עיר ללא אלימות' </w:t>
      </w:r>
      <w:bookmarkStart w:id="598" w:name="_ETM_Q1_2540993"/>
      <w:bookmarkEnd w:id="598"/>
      <w:r>
        <w:rPr>
          <w:rFonts w:hint="cs"/>
          <w:rtl/>
        </w:rPr>
        <w:t>והם נטמעו ברשות. באמת הרבה פעמים תלמידים או ילדים, גם</w:t>
      </w:r>
      <w:bookmarkStart w:id="599" w:name="_ETM_Q1_2543592"/>
      <w:bookmarkEnd w:id="599"/>
      <w:r>
        <w:rPr>
          <w:rFonts w:hint="cs"/>
          <w:rtl/>
        </w:rPr>
        <w:t xml:space="preserve"> במרחב הציבורי, גם במרחב הפורמלי והלא פורמלי, כשהם נתקלים </w:t>
      </w:r>
      <w:bookmarkStart w:id="600" w:name="_ETM_Q1_2546844"/>
      <w:bookmarkEnd w:id="600"/>
      <w:r>
        <w:rPr>
          <w:rFonts w:hint="cs"/>
          <w:rtl/>
        </w:rPr>
        <w:t xml:space="preserve">במצוקה הרבה פעמים כשיש מישהו שהוא </w:t>
      </w:r>
      <w:r w:rsidRPr="001C7379">
        <w:t>oriented</w:t>
      </w:r>
      <w:r>
        <w:rPr>
          <w:rFonts w:hint="cs"/>
          <w:rtl/>
        </w:rPr>
        <w:t xml:space="preserve"> לדבר הזה </w:t>
      </w:r>
      <w:bookmarkStart w:id="601" w:name="_ETM_Q1_2552914"/>
      <w:bookmarkEnd w:id="601"/>
      <w:r w:rsidR="00B95A96">
        <w:rPr>
          <w:rFonts w:hint="cs"/>
          <w:rtl/>
        </w:rPr>
        <w:t>אז זאת הכתובת, זה הכוח. אנחנו רואים את המקרים,</w:t>
      </w:r>
      <w:r>
        <w:rPr>
          <w:rFonts w:hint="cs"/>
          <w:rtl/>
        </w:rPr>
        <w:t xml:space="preserve"> זה</w:t>
      </w:r>
      <w:bookmarkStart w:id="602" w:name="_ETM_Q1_2558375"/>
      <w:bookmarkEnd w:id="602"/>
      <w:r>
        <w:rPr>
          <w:rFonts w:hint="cs"/>
          <w:rtl/>
        </w:rPr>
        <w:t xml:space="preserve"> הצלת נפשות, זה דמים.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>וה</w:t>
      </w:r>
      <w:bookmarkStart w:id="603" w:name="_ETM_Q1_2556813"/>
      <w:bookmarkEnd w:id="603"/>
      <w:r>
        <w:rPr>
          <w:rFonts w:hint="cs"/>
          <w:rtl/>
        </w:rPr>
        <w:t xml:space="preserve">דבר האחרון זה ביטוי שאנחנו לא כל </w:t>
      </w:r>
      <w:bookmarkStart w:id="604" w:name="_ETM_Q1_2562675"/>
      <w:bookmarkEnd w:id="604"/>
      <w:r>
        <w:rPr>
          <w:rFonts w:hint="cs"/>
          <w:rtl/>
        </w:rPr>
        <w:t>כך אוהבים אותו מבחינה טרמינולוגית, אבל מה שנקרא עו"</w:t>
      </w:r>
      <w:bookmarkStart w:id="605" w:name="_ETM_Q1_2565384"/>
      <w:bookmarkEnd w:id="605"/>
      <w:r>
        <w:rPr>
          <w:rFonts w:hint="cs"/>
          <w:rtl/>
        </w:rPr>
        <w:t xml:space="preserve">ס משטרה, צריך למצוא שם אחר, אבל העבודה הזאת </w:t>
      </w:r>
      <w:bookmarkStart w:id="606" w:name="_ETM_Q1_2569273"/>
      <w:bookmarkEnd w:id="606"/>
      <w:r>
        <w:rPr>
          <w:rFonts w:hint="cs"/>
          <w:rtl/>
        </w:rPr>
        <w:t>היא עבודה חשובה, שיהיה פה גורם שהוא גורם רגיש ומ</w:t>
      </w:r>
      <w:bookmarkStart w:id="607" w:name="_ETM_Q1_2574815"/>
      <w:bookmarkEnd w:id="607"/>
      <w:r>
        <w:rPr>
          <w:rFonts w:hint="cs"/>
          <w:rtl/>
        </w:rPr>
        <w:t>כליל טיפול, בעיקר הדבר הזה נכון לאלימות על בסיס מגדרי.</w:t>
      </w:r>
      <w:bookmarkStart w:id="608" w:name="_ETM_Q1_2578381"/>
      <w:bookmarkEnd w:id="608"/>
      <w:r>
        <w:rPr>
          <w:rFonts w:hint="cs"/>
          <w:rtl/>
        </w:rPr>
        <w:t xml:space="preserve"> 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609" w:name="_ETM_Q1_2579468"/>
      <w:bookmarkEnd w:id="609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 xml:space="preserve">אבל זה בעיקר. </w:t>
      </w:r>
      <w:proofErr w:type="spellStart"/>
      <w:r>
        <w:rPr>
          <w:rFonts w:hint="cs"/>
          <w:rtl/>
        </w:rPr>
        <w:t>עו"סיות</w:t>
      </w:r>
      <w:proofErr w:type="spellEnd"/>
      <w:r>
        <w:rPr>
          <w:rFonts w:hint="cs"/>
          <w:rtl/>
        </w:rPr>
        <w:t xml:space="preserve"> משטרה לא מתעסקות בפשיעה באופן</w:t>
      </w:r>
      <w:bookmarkStart w:id="610" w:name="_ETM_Q1_2582633"/>
      <w:bookmarkEnd w:id="610"/>
      <w:r>
        <w:rPr>
          <w:rFonts w:hint="cs"/>
          <w:rtl/>
        </w:rPr>
        <w:t xml:space="preserve"> כללי או עבירות </w:t>
      </w:r>
      <w:bookmarkStart w:id="611" w:name="_ETM_Q1_2583813"/>
      <w:bookmarkEnd w:id="611"/>
      <w:r>
        <w:rPr>
          <w:rFonts w:hint="cs"/>
          <w:rtl/>
        </w:rPr>
        <w:t>פליליות.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 xml:space="preserve">כן, אני אומר שהדבר הזה נכון בעיקר לדבר הזה ובאמת יש פה איזה </w:t>
      </w:r>
      <w:r w:rsidRPr="001C7379">
        <w:t>one stop shop</w:t>
      </w:r>
      <w:r>
        <w:rPr>
          <w:rFonts w:hint="cs"/>
          <w:rtl/>
        </w:rPr>
        <w:t xml:space="preserve">, זאת אומרת </w:t>
      </w:r>
      <w:bookmarkStart w:id="612" w:name="_ETM_Q1_2587814"/>
      <w:bookmarkEnd w:id="612"/>
      <w:r>
        <w:rPr>
          <w:rFonts w:hint="cs"/>
          <w:rtl/>
        </w:rPr>
        <w:t xml:space="preserve">יש מישהו שהוא </w:t>
      </w:r>
      <w:r w:rsidRPr="001C7379">
        <w:t>oriented</w:t>
      </w:r>
      <w:r>
        <w:rPr>
          <w:rFonts w:hint="cs"/>
          <w:rtl/>
        </w:rPr>
        <w:t xml:space="preserve"> לזה. </w:t>
      </w:r>
    </w:p>
    <w:p w:rsidR="001C7379" w:rsidRDefault="001C7379" w:rsidP="001C7379">
      <w:pPr>
        <w:rPr>
          <w:rtl/>
        </w:rPr>
      </w:pPr>
    </w:p>
    <w:p w:rsidR="001C7379" w:rsidRDefault="001C7379" w:rsidP="00B95A96">
      <w:pPr>
        <w:rPr>
          <w:rtl/>
        </w:rPr>
      </w:pPr>
      <w:bookmarkStart w:id="613" w:name="_ETM_Q1_2593604"/>
      <w:bookmarkEnd w:id="613"/>
      <w:r>
        <w:rPr>
          <w:rFonts w:hint="cs"/>
          <w:rtl/>
        </w:rPr>
        <w:t xml:space="preserve">אני אענה רק לחברת הכנסת ובזה </w:t>
      </w:r>
      <w:bookmarkStart w:id="614" w:name="_ETM_Q1_2596036"/>
      <w:bookmarkEnd w:id="614"/>
      <w:r>
        <w:rPr>
          <w:rFonts w:hint="cs"/>
          <w:rtl/>
        </w:rPr>
        <w:t xml:space="preserve">אני אסיים את הדברים שלי </w:t>
      </w:r>
      <w:bookmarkStart w:id="615" w:name="_ETM_Q1_2603855"/>
      <w:bookmarkEnd w:id="615"/>
      <w:r>
        <w:rPr>
          <w:rFonts w:hint="cs"/>
          <w:rtl/>
        </w:rPr>
        <w:t>ומשפט סיכום. קודם כל במשרד הבינוי והשיכון, כמנכ"ל,</w:t>
      </w:r>
      <w:bookmarkStart w:id="616" w:name="_ETM_Q1_2606982"/>
      <w:bookmarkEnd w:id="616"/>
      <w:r>
        <w:rPr>
          <w:rFonts w:hint="cs"/>
          <w:rtl/>
        </w:rPr>
        <w:t xml:space="preserve"> הקמנו אגף מיעוטים. אז יכול להיות שכאילו ברמה הטרמינולוגית אולי </w:t>
      </w:r>
      <w:bookmarkStart w:id="617" w:name="_ETM_Q1_2610140"/>
      <w:bookmarkEnd w:id="617"/>
      <w:r>
        <w:rPr>
          <w:rFonts w:hint="cs"/>
          <w:rtl/>
        </w:rPr>
        <w:t xml:space="preserve">אתה אומר מה אתה צריך, יש לזה יתרונות ויש לזה </w:t>
      </w:r>
      <w:bookmarkStart w:id="618" w:name="_ETM_Q1_2609448"/>
      <w:bookmarkEnd w:id="618"/>
      <w:r>
        <w:rPr>
          <w:rFonts w:hint="cs"/>
          <w:rtl/>
        </w:rPr>
        <w:t xml:space="preserve">חסרונות. יש לזה חסרונות מהמקום שאת </w:t>
      </w:r>
      <w:r>
        <w:rPr>
          <w:rtl/>
        </w:rPr>
        <w:t>–</w:t>
      </w:r>
      <w:r>
        <w:rPr>
          <w:rFonts w:hint="cs"/>
          <w:rtl/>
        </w:rPr>
        <w:t xml:space="preserve"> מעצם </w:t>
      </w:r>
      <w:bookmarkStart w:id="619" w:name="_ETM_Q1_2613338"/>
      <w:bookmarkEnd w:id="619"/>
      <w:r>
        <w:rPr>
          <w:rFonts w:hint="cs"/>
          <w:rtl/>
        </w:rPr>
        <w:t xml:space="preserve">השאלה. היתרונות שלא מפספסים את המשימה הזאת. אני איש ניהול </w:t>
      </w:r>
      <w:bookmarkStart w:id="620" w:name="_ETM_Q1_2617035"/>
      <w:bookmarkEnd w:id="620"/>
      <w:r>
        <w:rPr>
          <w:rFonts w:hint="cs"/>
          <w:rtl/>
        </w:rPr>
        <w:t xml:space="preserve">ואני מאמין שתמיד כשיש את המשימה הזאת אסור לפספס אותה </w:t>
      </w:r>
      <w:bookmarkStart w:id="621" w:name="_ETM_Q1_2620495"/>
      <w:bookmarkEnd w:id="621"/>
      <w:r>
        <w:rPr>
          <w:rFonts w:hint="cs"/>
          <w:rtl/>
        </w:rPr>
        <w:t xml:space="preserve">ולתת לה את הייחוד. אבל זו תפיסת עבודה. אגב, זה </w:t>
      </w:r>
      <w:bookmarkStart w:id="622" w:name="_ETM_Q1_2628789"/>
      <w:bookmarkEnd w:id="622"/>
      <w:r>
        <w:rPr>
          <w:rFonts w:hint="cs"/>
          <w:rtl/>
        </w:rPr>
        <w:t>צריך לשבת תחת אגף אוכלוסיות, זאת אומרת יש פה אוכלוסיות</w:t>
      </w:r>
      <w:bookmarkStart w:id="623" w:name="_ETM_Q1_2631842"/>
      <w:bookmarkEnd w:id="623"/>
      <w:r>
        <w:rPr>
          <w:rFonts w:hint="cs"/>
          <w:rtl/>
        </w:rPr>
        <w:t xml:space="preserve"> שקופחו ובדבר הזה צריך יהיה להתמיד, האם זה בתפיסה ארגונית </w:t>
      </w:r>
      <w:bookmarkStart w:id="624" w:name="_ETM_Q1_2634748"/>
      <w:bookmarkEnd w:id="624"/>
      <w:r>
        <w:rPr>
          <w:rFonts w:hint="cs"/>
          <w:rtl/>
        </w:rPr>
        <w:t>כזאת או אחרת וזה, את מ</w:t>
      </w:r>
      <w:r w:rsidR="00B95A96">
        <w:rPr>
          <w:rFonts w:hint="cs"/>
          <w:rtl/>
        </w:rPr>
        <w:t>כירה את העבודה.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rPr>
          <w:rtl/>
        </w:rPr>
      </w:pPr>
      <w:bookmarkStart w:id="625" w:name="_ETM_Q1_2635470"/>
      <w:bookmarkEnd w:id="625"/>
      <w:r>
        <w:rPr>
          <w:rFonts w:hint="cs"/>
          <w:rtl/>
        </w:rPr>
        <w:t xml:space="preserve">מילה אחרונה. בסופו של דבר אנחנו לא שחקן יחיד, </w:t>
      </w:r>
      <w:bookmarkStart w:id="626" w:name="_ETM_Q1_2642522"/>
      <w:bookmarkEnd w:id="626"/>
      <w:r>
        <w:rPr>
          <w:rFonts w:hint="cs"/>
          <w:rtl/>
        </w:rPr>
        <w:t xml:space="preserve">אם לא תיבנה פה תמונת מראה גם בצד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, גם </w:t>
      </w:r>
      <w:bookmarkStart w:id="627" w:name="_ETM_Q1_2644467"/>
      <w:bookmarkEnd w:id="627"/>
      <w:r>
        <w:rPr>
          <w:rFonts w:hint="cs"/>
          <w:rtl/>
        </w:rPr>
        <w:t>בצד הרווחתי, גם בצד החינוכי, ופה אני כן אומר, אפשר</w:t>
      </w:r>
      <w:bookmarkStart w:id="628" w:name="_ETM_Q1_2649753"/>
      <w:bookmarkEnd w:id="628"/>
      <w:r>
        <w:rPr>
          <w:rFonts w:hint="cs"/>
          <w:rtl/>
        </w:rPr>
        <w:t xml:space="preserve"> ציניות או לא ציניות, אנחנו שותף. הוכחנו את זה במקומות </w:t>
      </w:r>
      <w:bookmarkStart w:id="629" w:name="_ETM_Q1_2651457"/>
      <w:bookmarkEnd w:id="629"/>
      <w:r>
        <w:rPr>
          <w:rFonts w:hint="cs"/>
          <w:rtl/>
        </w:rPr>
        <w:t xml:space="preserve">שאני מכיר, אני חושב שגם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יכולה להעיד על זה</w:t>
      </w:r>
      <w:bookmarkStart w:id="630" w:name="_ETM_Q1_2653407"/>
      <w:bookmarkEnd w:id="630"/>
      <w:r>
        <w:rPr>
          <w:rFonts w:hint="cs"/>
          <w:rtl/>
        </w:rPr>
        <w:t xml:space="preserve"> בוועדה למעמד האישה, </w:t>
      </w:r>
      <w:proofErr w:type="spellStart"/>
      <w:r>
        <w:rPr>
          <w:rFonts w:hint="cs"/>
          <w:rtl/>
        </w:rPr>
        <w:t>שכשצריך</w:t>
      </w:r>
      <w:proofErr w:type="spellEnd"/>
      <w:r>
        <w:rPr>
          <w:rFonts w:hint="cs"/>
          <w:rtl/>
        </w:rPr>
        <w:t xml:space="preserve"> לייצר חיבוריות ואת היכולת אנחנו פה </w:t>
      </w:r>
      <w:bookmarkStart w:id="631" w:name="_ETM_Q1_2662906"/>
      <w:bookmarkEnd w:id="631"/>
      <w:r>
        <w:rPr>
          <w:rFonts w:hint="cs"/>
          <w:rtl/>
        </w:rPr>
        <w:t xml:space="preserve">ולראיה חשוב גם לשרה לבוא לפה וגם לשלוח אותי ואנחנו </w:t>
      </w:r>
      <w:bookmarkStart w:id="632" w:name="_ETM_Q1_2666797"/>
      <w:bookmarkEnd w:id="632"/>
      <w:r>
        <w:rPr>
          <w:rFonts w:hint="cs"/>
          <w:rtl/>
        </w:rPr>
        <w:t xml:space="preserve">מגויסים. תודה. 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633" w:name="_ETM_Q1_2668654"/>
      <w:bookmarkEnd w:id="63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>תודה לך. על אף חילוקי הדעות, פוליטיים או מקצועיים, אין ספק שאנחנו מעוניינים</w:t>
      </w:r>
      <w:bookmarkStart w:id="634" w:name="_ETM_Q1_2674741"/>
      <w:bookmarkEnd w:id="634"/>
      <w:r>
        <w:rPr>
          <w:rFonts w:hint="cs"/>
          <w:rtl/>
        </w:rPr>
        <w:t xml:space="preserve"> לממש את הפוטנציאל שיש במשרד לחיזוק וקידום קהילתי ובמשרדים </w:t>
      </w:r>
      <w:bookmarkStart w:id="635" w:name="_ETM_Q1_2682276"/>
      <w:bookmarkEnd w:id="635"/>
      <w:r>
        <w:rPr>
          <w:rFonts w:hint="cs"/>
          <w:rtl/>
        </w:rPr>
        <w:t xml:space="preserve">שונים. התפיסה שלנו שהפרויקט הזה, מיגור הפשיעה והאלימות, צריך להיות </w:t>
      </w:r>
      <w:bookmarkStart w:id="636" w:name="_ETM_Q1_2691122"/>
      <w:bookmarkEnd w:id="636"/>
      <w:r>
        <w:rPr>
          <w:rFonts w:hint="cs"/>
          <w:rtl/>
        </w:rPr>
        <w:t xml:space="preserve">מטופל בצורה מקיפה ולא רק להתמקד בצד אחד שהוא צד </w:t>
      </w:r>
      <w:bookmarkStart w:id="637" w:name="_ETM_Q1_2696254"/>
      <w:bookmarkEnd w:id="637"/>
      <w:r>
        <w:rPr>
          <w:rFonts w:hint="cs"/>
          <w:rtl/>
        </w:rPr>
        <w:t>משטרתי שבו התמקדנו עד עכשיו ולכן ההחלטה המדוברת, 1402</w:t>
      </w:r>
      <w:bookmarkStart w:id="638" w:name="_ETM_Q1_2701128"/>
      <w:bookmarkEnd w:id="638"/>
      <w:r>
        <w:rPr>
          <w:rFonts w:hint="cs"/>
          <w:rtl/>
        </w:rPr>
        <w:t xml:space="preserve">, מתמקדת בעיקר בנושא המשטרתי ואנחנו היום מנסים גם דרך </w:t>
      </w:r>
      <w:bookmarkStart w:id="639" w:name="_ETM_Q1_2705579"/>
      <w:bookmarkEnd w:id="639"/>
      <w:r>
        <w:rPr>
          <w:rFonts w:hint="cs"/>
          <w:rtl/>
        </w:rPr>
        <w:t xml:space="preserve">דיוני הוועדה להרחיב את היריעה ולדבר על נושאים אחרים. </w:t>
      </w:r>
      <w:bookmarkStart w:id="640" w:name="_ETM_Q1_2711876"/>
      <w:bookmarkEnd w:id="640"/>
      <w:r>
        <w:rPr>
          <w:rFonts w:hint="cs"/>
          <w:rtl/>
        </w:rPr>
        <w:t>לקהילה, אין ספק, יש חשיבות רבה.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>אנחנ</w:t>
      </w:r>
      <w:bookmarkStart w:id="641" w:name="_ETM_Q1_2714938"/>
      <w:bookmarkEnd w:id="641"/>
      <w:r>
        <w:rPr>
          <w:rFonts w:hint="cs"/>
          <w:rtl/>
        </w:rPr>
        <w:t>ו ניתן לחברי הכנסת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להתבטא ואחר כך אנחנו נתחיל את הדיון עם המשטרה </w:t>
      </w:r>
      <w:bookmarkStart w:id="642" w:name="_ETM_Q1_2719662"/>
      <w:bookmarkEnd w:id="642"/>
      <w:r>
        <w:rPr>
          <w:rFonts w:hint="cs"/>
          <w:rtl/>
        </w:rPr>
        <w:t>ישירות וגם האורחים שלנו מהגופים השונים, השלטון המקומי, הכללי</w:t>
      </w:r>
      <w:bookmarkStart w:id="643" w:name="_ETM_Q1_2728396"/>
      <w:bookmarkEnd w:id="643"/>
      <w:r>
        <w:rPr>
          <w:rFonts w:hint="cs"/>
          <w:rtl/>
        </w:rPr>
        <w:t xml:space="preserve"> והערבי, ועמותות יכולים להשתתף גם בדיון. 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f9"/>
        <w:keepNext/>
        <w:rPr>
          <w:rtl/>
        </w:rPr>
      </w:pPr>
      <w:bookmarkStart w:id="644" w:name="_ETM_Q1_2666466"/>
      <w:bookmarkEnd w:id="64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 xml:space="preserve">אני מתנצל, אני </w:t>
      </w:r>
      <w:bookmarkStart w:id="645" w:name="_ETM_Q1_2736118"/>
      <w:bookmarkEnd w:id="645"/>
      <w:r>
        <w:rPr>
          <w:rFonts w:hint="cs"/>
          <w:rtl/>
        </w:rPr>
        <w:t xml:space="preserve">ברשותכם אלך ואני זמין לכולכם. 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646" w:name="_ETM_Q1_2739133"/>
      <w:bookmarkEnd w:id="64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B95A96">
      <w:pPr>
        <w:rPr>
          <w:rtl/>
        </w:rPr>
      </w:pPr>
      <w:r>
        <w:rPr>
          <w:rFonts w:hint="cs"/>
          <w:rtl/>
        </w:rPr>
        <w:t>אנחנו</w:t>
      </w:r>
      <w:bookmarkStart w:id="647" w:name="_ETM_Q1_2736021"/>
      <w:bookmarkEnd w:id="647"/>
      <w:r>
        <w:rPr>
          <w:rFonts w:hint="cs"/>
          <w:rtl/>
        </w:rPr>
        <w:t xml:space="preserve"> נקדיש, כפי שאמרתי, נקדיש זמן לדיון עם המשרד שלכם. </w:t>
      </w:r>
      <w:bookmarkStart w:id="648" w:name="_ETM_Q1_2739596"/>
      <w:bookmarkEnd w:id="648"/>
      <w:r>
        <w:rPr>
          <w:rFonts w:hint="cs"/>
          <w:rtl/>
        </w:rPr>
        <w:t xml:space="preserve">כן,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.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649" w:name="_ETM_Q1_2743967"/>
      <w:bookmarkEnd w:id="649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>קודם כל אני שמח להיות פה</w:t>
      </w:r>
      <w:r w:rsidR="001506AA">
        <w:rPr>
          <w:rFonts w:hint="cs"/>
          <w:rtl/>
        </w:rPr>
        <w:t xml:space="preserve"> </w:t>
      </w:r>
      <w:bookmarkStart w:id="650" w:name="_ETM_Q1_2743332"/>
      <w:bookmarkEnd w:id="650"/>
      <w:r>
        <w:rPr>
          <w:rFonts w:hint="cs"/>
          <w:rtl/>
        </w:rPr>
        <w:t>בוועדה, אולי לא חבר קבוע, אבל אני אשתדל להגיע</w:t>
      </w:r>
      <w:bookmarkStart w:id="651" w:name="_ETM_Q1_2750862"/>
      <w:bookmarkEnd w:id="651"/>
      <w:r>
        <w:rPr>
          <w:rFonts w:hint="cs"/>
          <w:rtl/>
        </w:rPr>
        <w:t xml:space="preserve"> ככל שאני אוכל. 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652" w:name="_ETM_Q1_2747129"/>
      <w:bookmarkEnd w:id="65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1C7379">
      <w:pPr>
        <w:rPr>
          <w:rtl/>
        </w:rPr>
      </w:pPr>
      <w:r>
        <w:rPr>
          <w:rFonts w:hint="cs"/>
          <w:rtl/>
        </w:rPr>
        <w:t>כן, אנחנו לא נוותר על התרומה שלך</w:t>
      </w:r>
      <w:bookmarkStart w:id="653" w:name="_ETM_Q1_2752685"/>
      <w:bookmarkEnd w:id="653"/>
      <w:r>
        <w:rPr>
          <w:rFonts w:hint="cs"/>
          <w:rtl/>
        </w:rPr>
        <w:t xml:space="preserve">. </w:t>
      </w:r>
    </w:p>
    <w:p w:rsidR="001C7379" w:rsidRDefault="001C7379" w:rsidP="001C7379">
      <w:pPr>
        <w:rPr>
          <w:rtl/>
        </w:rPr>
      </w:pPr>
    </w:p>
    <w:p w:rsidR="001C7379" w:rsidRDefault="001C7379" w:rsidP="001C7379">
      <w:pPr>
        <w:pStyle w:val="a4"/>
        <w:keepNext/>
        <w:rPr>
          <w:rtl/>
        </w:rPr>
      </w:pPr>
      <w:bookmarkStart w:id="654" w:name="_ETM_Q1_2756397"/>
      <w:bookmarkEnd w:id="654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C7379" w:rsidRDefault="001C7379" w:rsidP="001C7379">
      <w:pPr>
        <w:pStyle w:val="KeepWithNext"/>
        <w:rPr>
          <w:rtl/>
        </w:rPr>
      </w:pPr>
    </w:p>
    <w:p w:rsidR="001C7379" w:rsidRDefault="001C7379" w:rsidP="00B95A96">
      <w:pPr>
        <w:rPr>
          <w:rtl/>
        </w:rPr>
      </w:pPr>
      <w:r>
        <w:rPr>
          <w:rFonts w:hint="cs"/>
          <w:rtl/>
        </w:rPr>
        <w:t xml:space="preserve">אני כן אתמקד עכשיו במה שהיה בסקירה </w:t>
      </w:r>
      <w:bookmarkStart w:id="655" w:name="_ETM_Q1_2757355"/>
      <w:bookmarkEnd w:id="655"/>
      <w:r>
        <w:rPr>
          <w:rFonts w:hint="cs"/>
          <w:rtl/>
        </w:rPr>
        <w:t>והמשטרה יהיו אחר כך, אבל אני אגיד כמה דברי</w:t>
      </w:r>
      <w:bookmarkStart w:id="656" w:name="_ETM_Q1_2762134"/>
      <w:bookmarkEnd w:id="656"/>
      <w:r w:rsidR="00B95A96">
        <w:rPr>
          <w:rFonts w:hint="cs"/>
          <w:rtl/>
        </w:rPr>
        <w:t>ם,</w:t>
      </w:r>
      <w:r>
        <w:rPr>
          <w:rFonts w:hint="cs"/>
          <w:rtl/>
        </w:rPr>
        <w:t xml:space="preserve"> התקלות כפי שאני רואה אותן, שאני אגיד מראש</w:t>
      </w:r>
      <w:bookmarkStart w:id="657" w:name="_ETM_Q1_2760783"/>
      <w:bookmarkEnd w:id="657"/>
      <w:r>
        <w:rPr>
          <w:rFonts w:hint="cs"/>
          <w:rtl/>
        </w:rPr>
        <w:t xml:space="preserve"> שאפשר לטפל בהן. בוא נתחיל בזה שאפשר לטפל, זה לא </w:t>
      </w:r>
      <w:bookmarkStart w:id="658" w:name="_ETM_Q1_2768097"/>
      <w:bookmarkEnd w:id="658"/>
      <w:r>
        <w:rPr>
          <w:rFonts w:hint="cs"/>
          <w:rtl/>
        </w:rPr>
        <w:t>גזירת גורל. אני אדבר על כמה רמות ואני אעשה</w:t>
      </w:r>
      <w:bookmarkStart w:id="659" w:name="_ETM_Q1_2769698"/>
      <w:bookmarkEnd w:id="659"/>
      <w:r>
        <w:rPr>
          <w:rFonts w:hint="cs"/>
          <w:rtl/>
        </w:rPr>
        <w:t xml:space="preserve"> את זה ממש בקצרה. אחת, זה הטיפול של המשטרה בארגוני </w:t>
      </w:r>
      <w:bookmarkStart w:id="660" w:name="_ETM_Q1_2770667"/>
      <w:bookmarkEnd w:id="660"/>
      <w:r>
        <w:rPr>
          <w:rFonts w:hint="cs"/>
          <w:rtl/>
        </w:rPr>
        <w:t>פשיעה. המשטרה יודעת לטפל בארגוני פשיעה וגם אם היא לא</w:t>
      </w:r>
      <w:bookmarkStart w:id="661" w:name="_ETM_Q1_2778195"/>
      <w:bookmarkEnd w:id="661"/>
      <w:r>
        <w:rPr>
          <w:rFonts w:hint="cs"/>
          <w:rtl/>
        </w:rPr>
        <w:t xml:space="preserve"> טיפלה מספיק טוב בתקופה האחרונה זה לא דברים שקורים </w:t>
      </w:r>
      <w:bookmarkStart w:id="662" w:name="_ETM_Q1_2780133"/>
      <w:bookmarkEnd w:id="662"/>
      <w:r>
        <w:rPr>
          <w:rFonts w:hint="cs"/>
          <w:rtl/>
        </w:rPr>
        <w:t>ביום או יומיים. אני מניח, אני לא יודע, אני מניח</w:t>
      </w:r>
      <w:bookmarkStart w:id="663" w:name="_ETM_Q1_2780338"/>
      <w:bookmarkEnd w:id="663"/>
      <w:r>
        <w:rPr>
          <w:rFonts w:hint="cs"/>
          <w:rtl/>
        </w:rPr>
        <w:t xml:space="preserve"> שהם עוש</w:t>
      </w:r>
      <w:r w:rsidR="00B95A96">
        <w:rPr>
          <w:rFonts w:hint="cs"/>
          <w:rtl/>
        </w:rPr>
        <w:t>ים עכשיו עבודה והם יודעים לעבוד,</w:t>
      </w:r>
      <w:r>
        <w:rPr>
          <w:rFonts w:hint="cs"/>
          <w:rtl/>
        </w:rPr>
        <w:t xml:space="preserve"> יחידות מיוחדות, </w:t>
      </w:r>
      <w:bookmarkStart w:id="664" w:name="_ETM_Q1_2786527"/>
      <w:bookmarkEnd w:id="664"/>
      <w:r>
        <w:rPr>
          <w:rFonts w:hint="cs"/>
          <w:rtl/>
        </w:rPr>
        <w:t xml:space="preserve">יחידת להב ואחרות, ייכנסו פנימה. אני לא דובר </w:t>
      </w:r>
      <w:bookmarkStart w:id="665" w:name="_ETM_Q1_2788567"/>
      <w:bookmarkEnd w:id="665"/>
      <w:r>
        <w:rPr>
          <w:rFonts w:hint="cs"/>
          <w:rtl/>
        </w:rPr>
        <w:t>המשטרה פה, אבל אני בטוח שזה רמה שהמשטרה יודעת לעבוד ויודעת</w:t>
      </w:r>
      <w:bookmarkStart w:id="666" w:name="_ETM_Q1_2791058"/>
      <w:bookmarkEnd w:id="666"/>
      <w:r>
        <w:rPr>
          <w:rFonts w:hint="cs"/>
          <w:rtl/>
        </w:rPr>
        <w:t xml:space="preserve"> לעבוד היטב, גם אם היא לא עבדה מספיק טוב </w:t>
      </w:r>
      <w:bookmarkStart w:id="667" w:name="_ETM_Q1_2797391"/>
      <w:bookmarkEnd w:id="667"/>
      <w:r>
        <w:rPr>
          <w:rFonts w:hint="cs"/>
          <w:rtl/>
        </w:rPr>
        <w:t xml:space="preserve">במגזר, בחברה הערבית. </w:t>
      </w:r>
    </w:p>
    <w:p w:rsidR="001C7379" w:rsidRDefault="001C7379" w:rsidP="001C7379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68" w:name="_ETM_Q1_2799453"/>
      <w:bookmarkEnd w:id="66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852F90">
      <w:pPr>
        <w:rPr>
          <w:rtl/>
        </w:rPr>
      </w:pPr>
      <w:r>
        <w:rPr>
          <w:rFonts w:hint="cs"/>
          <w:rtl/>
        </w:rPr>
        <w:t xml:space="preserve">וזה לוקח זמן להביא תוצאות? 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69" w:name="_ETM_Q1_2801322"/>
      <w:bookmarkEnd w:id="669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B95A96">
      <w:pPr>
        <w:rPr>
          <w:rtl/>
        </w:rPr>
      </w:pPr>
      <w:r>
        <w:rPr>
          <w:rFonts w:hint="cs"/>
          <w:rtl/>
        </w:rPr>
        <w:t>לוקח</w:t>
      </w:r>
      <w:bookmarkStart w:id="670" w:name="_ETM_Q1_2799494"/>
      <w:bookmarkEnd w:id="670"/>
      <w:r>
        <w:rPr>
          <w:rFonts w:hint="cs"/>
          <w:rtl/>
        </w:rPr>
        <w:t xml:space="preserve"> זמן להביא תוצאות. אני עסקתי בעניין הזה הרבה מאוד שנים, </w:t>
      </w:r>
      <w:bookmarkStart w:id="671" w:name="_ETM_Q1_2805605"/>
      <w:bookmarkEnd w:id="671"/>
      <w:r>
        <w:rPr>
          <w:rFonts w:hint="cs"/>
          <w:rtl/>
        </w:rPr>
        <w:t>גם בחברה הערבית - - -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72" w:name="_ETM_Q1_2803503"/>
      <w:bookmarkEnd w:id="672"/>
      <w:r>
        <w:rPr>
          <w:rtl/>
        </w:rPr>
        <w:t>קריאה: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852F90">
      <w:pPr>
        <w:rPr>
          <w:rtl/>
        </w:rPr>
      </w:pPr>
      <w:r>
        <w:rPr>
          <w:rFonts w:hint="cs"/>
          <w:rtl/>
        </w:rPr>
        <w:t>עד איזה שנה היית</w:t>
      </w:r>
      <w:bookmarkStart w:id="673" w:name="_ETM_Q1_2808556"/>
      <w:bookmarkEnd w:id="673"/>
      <w:r>
        <w:rPr>
          <w:rFonts w:hint="cs"/>
          <w:rtl/>
        </w:rPr>
        <w:t xml:space="preserve"> במשטרה? 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74" w:name="_ETM_Q1_2809649"/>
      <w:bookmarkEnd w:id="674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852F90">
      <w:pPr>
        <w:rPr>
          <w:rtl/>
        </w:rPr>
      </w:pPr>
      <w:r>
        <w:rPr>
          <w:rFonts w:hint="cs"/>
          <w:rtl/>
        </w:rPr>
        <w:t xml:space="preserve">סוף 2013. 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75" w:name="_ETM_Q1_2810806"/>
      <w:bookmarkEnd w:id="675"/>
      <w:r>
        <w:rPr>
          <w:rtl/>
        </w:rPr>
        <w:t>קריאה: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852F90">
      <w:pPr>
        <w:rPr>
          <w:rtl/>
        </w:rPr>
      </w:pPr>
      <w:r>
        <w:rPr>
          <w:rFonts w:hint="cs"/>
          <w:rtl/>
        </w:rPr>
        <w:t>אז היית בתקופה שבה נלחמו במשפחות</w:t>
      </w:r>
      <w:bookmarkStart w:id="676" w:name="_ETM_Q1_2812312"/>
      <w:bookmarkEnd w:id="676"/>
      <w:r>
        <w:rPr>
          <w:rFonts w:hint="cs"/>
          <w:rtl/>
        </w:rPr>
        <w:t xml:space="preserve"> פשע ב - - -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77" w:name="_ETM_Q1_2811898"/>
      <w:bookmarkStart w:id="678" w:name="_ETM_Q1_2813700"/>
      <w:bookmarkEnd w:id="677"/>
      <w:bookmarkEnd w:id="678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B95A96" w:rsidP="00B95A96">
      <w:pPr>
        <w:rPr>
          <w:rtl/>
        </w:rPr>
      </w:pPr>
      <w:r>
        <w:rPr>
          <w:rFonts w:hint="cs"/>
          <w:rtl/>
        </w:rPr>
        <w:t>אני הקמתי את יחידת להב</w:t>
      </w:r>
      <w:r w:rsidR="00852F90">
        <w:rPr>
          <w:rFonts w:hint="cs"/>
          <w:rtl/>
        </w:rPr>
        <w:t xml:space="preserve"> בזמנו, </w:t>
      </w:r>
      <w:bookmarkStart w:id="679" w:name="_ETM_Q1_2817601"/>
      <w:bookmarkEnd w:id="679"/>
      <w:r w:rsidR="00852F90">
        <w:rPr>
          <w:rFonts w:hint="cs"/>
          <w:rtl/>
        </w:rPr>
        <w:t>אני מכיר את העולם הזה, הייתי חמש שנים ראש אגף</w:t>
      </w:r>
      <w:bookmarkStart w:id="680" w:name="_ETM_Q1_2820406"/>
      <w:bookmarkEnd w:id="680"/>
      <w:r w:rsidR="00852F90">
        <w:rPr>
          <w:rFonts w:hint="cs"/>
          <w:rtl/>
        </w:rPr>
        <w:t xml:space="preserve"> חקירות ומודיעין ואני אנסה לתת את תרומתי מזווית אחרת </w:t>
      </w:r>
      <w:bookmarkStart w:id="681" w:name="_ETM_Q1_2823225"/>
      <w:bookmarkEnd w:id="681"/>
      <w:r w:rsidR="00852F90">
        <w:rPr>
          <w:rFonts w:hint="cs"/>
          <w:rtl/>
        </w:rPr>
        <w:t xml:space="preserve">לאירוע כי יש דברים שהייתי בתוך המשטרה </w:t>
      </w:r>
      <w:r>
        <w:rPr>
          <w:rFonts w:hint="cs"/>
          <w:rtl/>
        </w:rPr>
        <w:t>ש</w:t>
      </w:r>
      <w:r w:rsidR="00852F90">
        <w:rPr>
          <w:rFonts w:hint="cs"/>
          <w:rtl/>
        </w:rPr>
        <w:t>לא יכולתי להגיד</w:t>
      </w:r>
      <w:bookmarkStart w:id="682" w:name="_ETM_Q1_2827226"/>
      <w:bookmarkEnd w:id="682"/>
      <w:r>
        <w:rPr>
          <w:rFonts w:hint="cs"/>
          <w:rtl/>
        </w:rPr>
        <w:t xml:space="preserve"> מה שאני אומר היום.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83" w:name="_ETM_Q1_2825015"/>
      <w:bookmarkEnd w:id="683"/>
      <w:r>
        <w:rPr>
          <w:rtl/>
        </w:rPr>
        <w:t>קריאה: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852F90">
      <w:pPr>
        <w:rPr>
          <w:rtl/>
        </w:rPr>
      </w:pPr>
      <w:r>
        <w:rPr>
          <w:rFonts w:hint="cs"/>
          <w:rtl/>
        </w:rPr>
        <w:t xml:space="preserve">אני רוצה לבשר לך, הם התרבו </w:t>
      </w:r>
      <w:bookmarkStart w:id="684" w:name="_ETM_Q1_2830222"/>
      <w:bookmarkEnd w:id="684"/>
      <w:r>
        <w:rPr>
          <w:rFonts w:hint="cs"/>
          <w:rtl/>
        </w:rPr>
        <w:t>פי עשרה מאז שעזבת.</w:t>
      </w:r>
    </w:p>
    <w:p w:rsidR="00852F90" w:rsidRDefault="00852F90" w:rsidP="00852F90">
      <w:pPr>
        <w:rPr>
          <w:rtl/>
        </w:rPr>
      </w:pPr>
    </w:p>
    <w:p w:rsidR="00852F90" w:rsidRDefault="00852F90" w:rsidP="00852F90">
      <w:pPr>
        <w:pStyle w:val="a4"/>
        <w:keepNext/>
        <w:rPr>
          <w:rtl/>
        </w:rPr>
      </w:pPr>
      <w:bookmarkStart w:id="685" w:name="_ETM_Q1_2832953"/>
      <w:bookmarkStart w:id="686" w:name="_ETM_Q1_2833935"/>
      <w:bookmarkEnd w:id="685"/>
      <w:bookmarkEnd w:id="686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52F90" w:rsidRDefault="00852F90" w:rsidP="00852F90">
      <w:pPr>
        <w:pStyle w:val="KeepWithNext"/>
        <w:rPr>
          <w:rtl/>
        </w:rPr>
      </w:pPr>
    </w:p>
    <w:p w:rsidR="00852F90" w:rsidRDefault="00852F90" w:rsidP="00B95A96">
      <w:pPr>
        <w:rPr>
          <w:rtl/>
        </w:rPr>
      </w:pPr>
      <w:r>
        <w:rPr>
          <w:rFonts w:hint="cs"/>
          <w:rtl/>
        </w:rPr>
        <w:t>תמיד זה ככה. אבל אני אגיד משהו</w:t>
      </w:r>
      <w:bookmarkStart w:id="687" w:name="_ETM_Q1_2835146"/>
      <w:bookmarkEnd w:id="687"/>
      <w:r>
        <w:rPr>
          <w:rFonts w:hint="cs"/>
          <w:rtl/>
        </w:rPr>
        <w:t xml:space="preserve">. אחת, זה ארגוני הפשיעה. המשטרה תדע לטפל, אני מניח </w:t>
      </w:r>
      <w:bookmarkStart w:id="688" w:name="_ETM_Q1_2834298"/>
      <w:bookmarkEnd w:id="688"/>
      <w:r>
        <w:rPr>
          <w:rFonts w:hint="cs"/>
          <w:rtl/>
        </w:rPr>
        <w:t xml:space="preserve">שפה אנשים גם יציגו וגם </w:t>
      </w:r>
      <w:r w:rsidR="00B95A96">
        <w:rPr>
          <w:rFonts w:hint="cs"/>
          <w:rtl/>
        </w:rPr>
        <w:t xml:space="preserve">תוצאה לא תהיה </w:t>
      </w:r>
      <w:bookmarkStart w:id="689" w:name="_ETM_Q1_2836963"/>
      <w:bookmarkEnd w:id="689"/>
      <w:r w:rsidR="00B95A96">
        <w:rPr>
          <w:rFonts w:hint="cs"/>
          <w:rtl/>
        </w:rPr>
        <w:t>מחר.</w:t>
      </w:r>
      <w:r w:rsidR="006E3DB1">
        <w:rPr>
          <w:rFonts w:hint="cs"/>
          <w:rtl/>
        </w:rPr>
        <w:t xml:space="preserve"> דבר נוסף שאני</w:t>
      </w:r>
      <w:bookmarkStart w:id="690" w:name="_ETM_Q1_2839960"/>
      <w:bookmarkEnd w:id="690"/>
      <w:r w:rsidR="006E3DB1">
        <w:rPr>
          <w:rFonts w:hint="cs"/>
          <w:rtl/>
        </w:rPr>
        <w:t xml:space="preserve"> חושב שפה זה משהו שצריך לתת לו דגש, אני מציע </w:t>
      </w:r>
      <w:bookmarkStart w:id="691" w:name="_ETM_Q1_2846944"/>
      <w:bookmarkEnd w:id="691"/>
      <w:r w:rsidR="006E3DB1">
        <w:rPr>
          <w:rFonts w:hint="cs"/>
          <w:rtl/>
        </w:rPr>
        <w:t xml:space="preserve">לתת לו דגש בדיוני הוועדה, זה נושא האכיפה אל מול </w:t>
      </w:r>
      <w:bookmarkStart w:id="692" w:name="_ETM_Q1_2849860"/>
      <w:bookmarkEnd w:id="692"/>
      <w:r w:rsidR="006E3DB1">
        <w:rPr>
          <w:rFonts w:hint="cs"/>
          <w:rtl/>
        </w:rPr>
        <w:t>הפשיעה הכלכלית. מנועים לארגוני פשיעה זה כסף. כל ההצלחות</w:t>
      </w:r>
      <w:bookmarkStart w:id="693" w:name="_ETM_Q1_2851669"/>
      <w:bookmarkEnd w:id="693"/>
      <w:r w:rsidR="006E3DB1">
        <w:rPr>
          <w:rFonts w:hint="cs"/>
          <w:rtl/>
        </w:rPr>
        <w:t xml:space="preserve"> או רוב ההצלחות שהיו למשטרה מול ארגוני פשיעה באו מהכיס, </w:t>
      </w:r>
      <w:bookmarkStart w:id="694" w:name="_ETM_Q1_2860516"/>
      <w:bookmarkEnd w:id="694"/>
      <w:r w:rsidR="006E3DB1">
        <w:rPr>
          <w:rFonts w:hint="cs"/>
          <w:rtl/>
        </w:rPr>
        <w:t xml:space="preserve">זה אומר ששותפים נאמנים שצריכים להיות פה </w:t>
      </w:r>
      <w:proofErr w:type="spellStart"/>
      <w:r w:rsidR="006E3DB1">
        <w:rPr>
          <w:rFonts w:hint="cs"/>
          <w:rtl/>
        </w:rPr>
        <w:t>איתנו</w:t>
      </w:r>
      <w:proofErr w:type="spellEnd"/>
      <w:r w:rsidR="006E3DB1">
        <w:rPr>
          <w:rFonts w:hint="cs"/>
          <w:rtl/>
        </w:rPr>
        <w:t xml:space="preserve"> הם</w:t>
      </w:r>
      <w:bookmarkStart w:id="695" w:name="_ETM_Q1_2862884"/>
      <w:bookmarkEnd w:id="695"/>
      <w:r w:rsidR="006E3DB1">
        <w:rPr>
          <w:rFonts w:hint="cs"/>
          <w:rtl/>
        </w:rPr>
        <w:t xml:space="preserve"> מע"מ ומס הכנסה כשותפים ישירים, כי בסוף כסף</w:t>
      </w:r>
      <w:bookmarkStart w:id="696" w:name="_ETM_Q1_2866174"/>
      <w:bookmarkEnd w:id="696"/>
      <w:r w:rsidR="006E3DB1">
        <w:rPr>
          <w:rFonts w:hint="cs"/>
          <w:rtl/>
        </w:rPr>
        <w:t xml:space="preserve"> זה כוח. כשאתה רואה בחור בן 21, ולא מש</w:t>
      </w:r>
      <w:bookmarkStart w:id="697" w:name="_ETM_Q1_2873490"/>
      <w:bookmarkEnd w:id="697"/>
      <w:r w:rsidR="006E3DB1">
        <w:rPr>
          <w:rFonts w:hint="cs"/>
          <w:rtl/>
        </w:rPr>
        <w:t xml:space="preserve">נה, דרך אגב, אם זה בחברה היהודית או בחברה הערבית, שמסתובב עם </w:t>
      </w:r>
      <w:proofErr w:type="spellStart"/>
      <w:r w:rsidR="006E3DB1">
        <w:rPr>
          <w:rFonts w:hint="cs"/>
          <w:rtl/>
        </w:rPr>
        <w:t>ב.מ.וו</w:t>
      </w:r>
      <w:proofErr w:type="spellEnd"/>
      <w:r w:rsidR="006E3DB1">
        <w:rPr>
          <w:rFonts w:hint="cs"/>
          <w:rtl/>
        </w:rPr>
        <w:t xml:space="preserve"> </w:t>
      </w:r>
      <w:r w:rsidR="00B95A96">
        <w:rPr>
          <w:rFonts w:hint="cs"/>
          <w:rtl/>
        </w:rPr>
        <w:t>הוא מודל לחיקוי לאלה שבאים אחריו</w:t>
      </w:r>
      <w:r w:rsidR="006E3DB1">
        <w:rPr>
          <w:rFonts w:hint="cs"/>
          <w:rtl/>
        </w:rPr>
        <w:t xml:space="preserve">. </w:t>
      </w:r>
      <w:bookmarkStart w:id="698" w:name="_ETM_Q1_2877553"/>
      <w:bookmarkEnd w:id="698"/>
      <w:r w:rsidR="006E3DB1">
        <w:rPr>
          <w:rFonts w:hint="cs"/>
          <w:rtl/>
        </w:rPr>
        <w:t xml:space="preserve">זה גם נוגע בסוגיות חברתיות </w:t>
      </w:r>
      <w:proofErr w:type="spellStart"/>
      <w:r w:rsidR="006E3DB1">
        <w:rPr>
          <w:rFonts w:hint="cs"/>
          <w:rtl/>
        </w:rPr>
        <w:t>וכו</w:t>
      </w:r>
      <w:proofErr w:type="spellEnd"/>
      <w:r w:rsidR="006E3DB1">
        <w:rPr>
          <w:rFonts w:hint="cs"/>
          <w:rtl/>
        </w:rPr>
        <w:t xml:space="preserve">'. אם מטפלים בזה נכון, </w:t>
      </w:r>
      <w:bookmarkStart w:id="699" w:name="_ETM_Q1_2880137"/>
      <w:bookmarkEnd w:id="699"/>
      <w:r w:rsidR="006E3DB1">
        <w:rPr>
          <w:rFonts w:hint="cs"/>
          <w:rtl/>
        </w:rPr>
        <w:t>ולכן אני אומר שהנושא הכלכלי הוא נושא שצריך להיות פה</w:t>
      </w:r>
      <w:bookmarkStart w:id="700" w:name="_ETM_Q1_2880211"/>
      <w:bookmarkEnd w:id="700"/>
      <w:r w:rsidR="006E3DB1">
        <w:rPr>
          <w:rFonts w:hint="cs"/>
          <w:rtl/>
        </w:rPr>
        <w:t xml:space="preserve"> על השולחן של הוועדה הזאת, לבקש דיווחים</w:t>
      </w:r>
      <w:r w:rsidR="00B95A96">
        <w:rPr>
          <w:rFonts w:hint="cs"/>
          <w:rtl/>
        </w:rPr>
        <w:t>,</w:t>
      </w:r>
      <w:r w:rsidR="006E3DB1">
        <w:rPr>
          <w:rFonts w:hint="cs"/>
          <w:rtl/>
        </w:rPr>
        <w:t xml:space="preserve"> גם</w:t>
      </w:r>
      <w:r w:rsidR="001506AA">
        <w:rPr>
          <w:rFonts w:hint="cs"/>
          <w:rtl/>
        </w:rPr>
        <w:t xml:space="preserve"> </w:t>
      </w:r>
      <w:r w:rsidR="006E3DB1">
        <w:rPr>
          <w:rFonts w:hint="cs"/>
          <w:rtl/>
        </w:rPr>
        <w:t xml:space="preserve">המשטרה תגיד </w:t>
      </w:r>
      <w:bookmarkStart w:id="701" w:name="_ETM_Q1_2885656"/>
      <w:bookmarkEnd w:id="701"/>
      <w:r w:rsidR="006E3DB1">
        <w:rPr>
          <w:rFonts w:hint="cs"/>
          <w:rtl/>
        </w:rPr>
        <w:t>מה שהיא יכולה לומר, אבל לא רק</w:t>
      </w:r>
      <w:bookmarkStart w:id="702" w:name="_ETM_Q1_2889011"/>
      <w:bookmarkEnd w:id="702"/>
      <w:r w:rsidR="006E3DB1">
        <w:rPr>
          <w:rFonts w:hint="cs"/>
          <w:rtl/>
        </w:rPr>
        <w:t xml:space="preserve">, מס הכנסה ומע"מ חייבים להיות במקום הזה, יש להם </w:t>
      </w:r>
      <w:bookmarkStart w:id="703" w:name="_ETM_Q1_2890742"/>
      <w:bookmarkEnd w:id="703"/>
      <w:r w:rsidR="006E3DB1">
        <w:rPr>
          <w:rFonts w:hint="cs"/>
          <w:rtl/>
        </w:rPr>
        <w:t xml:space="preserve">הצלחות ויש להם כלים בלתי רגילים לעבודה. </w:t>
      </w:r>
    </w:p>
    <w:p w:rsidR="006E3DB1" w:rsidRDefault="006E3DB1" w:rsidP="00852F90">
      <w:pPr>
        <w:rPr>
          <w:rtl/>
        </w:rPr>
      </w:pPr>
    </w:p>
    <w:p w:rsidR="006E3DB1" w:rsidRDefault="006E3DB1" w:rsidP="00852F90">
      <w:pPr>
        <w:rPr>
          <w:rtl/>
        </w:rPr>
      </w:pPr>
      <w:r>
        <w:rPr>
          <w:rFonts w:hint="cs"/>
          <w:rtl/>
        </w:rPr>
        <w:t>הד</w:t>
      </w:r>
      <w:bookmarkStart w:id="704" w:name="_ETM_Q1_2898558"/>
      <w:bookmarkEnd w:id="704"/>
      <w:r>
        <w:rPr>
          <w:rFonts w:hint="cs"/>
          <w:rtl/>
        </w:rPr>
        <w:t>בר הנוסף</w:t>
      </w:r>
      <w:bookmarkStart w:id="705" w:name="_ETM_Q1_2899843"/>
      <w:bookmarkEnd w:id="705"/>
      <w:r>
        <w:rPr>
          <w:rFonts w:hint="cs"/>
          <w:rtl/>
        </w:rPr>
        <w:t xml:space="preserve"> שפה חורג מהקטע המשטרתי הקלאסי, אני חושב שכן חשוב לשים </w:t>
      </w:r>
      <w:bookmarkStart w:id="706" w:name="_ETM_Q1_2898367"/>
      <w:bookmarkEnd w:id="706"/>
      <w:r>
        <w:rPr>
          <w:rFonts w:hint="cs"/>
          <w:rtl/>
        </w:rPr>
        <w:t>אותו פה, כי גם פה יכולים להיות פתרונות</w:t>
      </w:r>
      <w:bookmarkStart w:id="707" w:name="_ETM_Q1_2905980"/>
      <w:bookmarkEnd w:id="707"/>
      <w:r>
        <w:rPr>
          <w:rFonts w:hint="cs"/>
          <w:rtl/>
        </w:rPr>
        <w:t xml:space="preserve"> שיכולים לצאת, לא רק, זה הנושא של סכסוכים</w:t>
      </w:r>
      <w:bookmarkStart w:id="708" w:name="_ETM_Q1_2908377"/>
      <w:bookmarkEnd w:id="708"/>
      <w:r>
        <w:rPr>
          <w:rFonts w:hint="cs"/>
          <w:rtl/>
        </w:rPr>
        <w:t xml:space="preserve"> בין קבוצות. אני אומר דווקא בין קבוצות, זה לא </w:t>
      </w:r>
      <w:bookmarkStart w:id="709" w:name="_ETM_Q1_2909438"/>
      <w:bookmarkEnd w:id="709"/>
      <w:r>
        <w:rPr>
          <w:rFonts w:hint="cs"/>
          <w:rtl/>
        </w:rPr>
        <w:t>תמיד ארגוני פשיעה, זה יכול להיות במשפחות, אבל לא</w:t>
      </w:r>
      <w:bookmarkStart w:id="710" w:name="_ETM_Q1_2911711"/>
      <w:bookmarkEnd w:id="710"/>
      <w:r>
        <w:rPr>
          <w:rFonts w:hint="cs"/>
          <w:rtl/>
        </w:rPr>
        <w:t xml:space="preserve"> רק, לפעמים זה בין קבוצות. הניתוח צריך להיות ניתוח שונה </w:t>
      </w:r>
      <w:bookmarkStart w:id="711" w:name="_ETM_Q1_2916030"/>
      <w:bookmarkEnd w:id="711"/>
      <w:r>
        <w:rPr>
          <w:rFonts w:hint="cs"/>
          <w:rtl/>
        </w:rPr>
        <w:t>של חלק מהדברים. יש מודלים שנעשו, לא כולם מיושמים בצורה</w:t>
      </w:r>
      <w:bookmarkStart w:id="712" w:name="_ETM_Q1_2918287"/>
      <w:bookmarkEnd w:id="712"/>
      <w:r>
        <w:rPr>
          <w:rFonts w:hint="cs"/>
          <w:rtl/>
        </w:rPr>
        <w:t xml:space="preserve"> טובה, זה אומר סוויץ' חשיבתי. </w:t>
      </w:r>
    </w:p>
    <w:p w:rsidR="006E3DB1" w:rsidRDefault="006E3DB1" w:rsidP="00852F90">
      <w:pPr>
        <w:rPr>
          <w:rtl/>
        </w:rPr>
      </w:pPr>
    </w:p>
    <w:p w:rsidR="006E3DB1" w:rsidRDefault="006E3DB1" w:rsidP="002B4880">
      <w:pPr>
        <w:rPr>
          <w:rtl/>
        </w:rPr>
      </w:pPr>
      <w:bookmarkStart w:id="713" w:name="_ETM_Q1_2921333"/>
      <w:bookmarkEnd w:id="713"/>
      <w:r>
        <w:rPr>
          <w:rFonts w:hint="cs"/>
          <w:rtl/>
        </w:rPr>
        <w:t xml:space="preserve">אני אתן רק דוגמה אחת, </w:t>
      </w:r>
      <w:bookmarkStart w:id="714" w:name="_ETM_Q1_2923846"/>
      <w:bookmarkEnd w:id="714"/>
      <w:r>
        <w:rPr>
          <w:rFonts w:hint="cs"/>
          <w:rtl/>
        </w:rPr>
        <w:t>באדי חסייסי, הוא עוסק המון בתופעה הזאת. לדו</w:t>
      </w:r>
      <w:bookmarkStart w:id="715" w:name="_ETM_Q1_2930404"/>
      <w:bookmarkEnd w:id="715"/>
      <w:r>
        <w:rPr>
          <w:rFonts w:hint="cs"/>
          <w:rtl/>
        </w:rPr>
        <w:t>גמה אם אתה בודק ממה התחילו הרבה מאוד</w:t>
      </w:r>
      <w:bookmarkStart w:id="716" w:name="_ETM_Q1_2928763"/>
      <w:bookmarkEnd w:id="716"/>
      <w:r>
        <w:rPr>
          <w:rFonts w:hint="cs"/>
          <w:rtl/>
        </w:rPr>
        <w:t xml:space="preserve"> סכסוכים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שנגמרו בסוף באירועי ירי, רצח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הם התחילו על </w:t>
      </w:r>
      <w:bookmarkStart w:id="717" w:name="_ETM_Q1_2938877"/>
      <w:bookmarkEnd w:id="717"/>
      <w:r>
        <w:rPr>
          <w:rFonts w:hint="cs"/>
          <w:rtl/>
        </w:rPr>
        <w:t xml:space="preserve">סכסוכי קרקעות. אין היום, אני אומר אין היום, סליחה שאני </w:t>
      </w:r>
      <w:bookmarkStart w:id="718" w:name="_ETM_Q1_2940369"/>
      <w:bookmarkEnd w:id="718"/>
      <w:r>
        <w:rPr>
          <w:rFonts w:hint="cs"/>
          <w:rtl/>
        </w:rPr>
        <w:t>אומר את זה ככה בצורה בוטה, יכול להיות שיש ואני</w:t>
      </w:r>
      <w:bookmarkStart w:id="719" w:name="_ETM_Q1_2940233"/>
      <w:bookmarkEnd w:id="719"/>
      <w:r>
        <w:rPr>
          <w:rFonts w:hint="cs"/>
          <w:rtl/>
        </w:rPr>
        <w:t xml:space="preserve"> לא יודע, אני חושב שמעבר לעניין הזה, בחלק מהרשויות או </w:t>
      </w:r>
      <w:bookmarkStart w:id="720" w:name="_ETM_Q1_2948533"/>
      <w:bookmarkEnd w:id="720"/>
      <w:r>
        <w:rPr>
          <w:rFonts w:hint="cs"/>
          <w:rtl/>
        </w:rPr>
        <w:t>במקומות כאלה ואחרים יהיו קבוצת אנשים שהם בעלי מקצוע,</w:t>
      </w:r>
      <w:bookmarkStart w:id="721" w:name="_ETM_Q1_2952013"/>
      <w:bookmarkEnd w:id="721"/>
      <w:r>
        <w:rPr>
          <w:rFonts w:hint="cs"/>
          <w:rtl/>
        </w:rPr>
        <w:t xml:space="preserve"> לא האנכרוניזם של פעם, לחפש את </w:t>
      </w:r>
      <w:bookmarkStart w:id="722" w:name="_ETM_Q1_2950218"/>
      <w:bookmarkEnd w:id="722"/>
      <w:r>
        <w:rPr>
          <w:rFonts w:hint="cs"/>
          <w:rtl/>
        </w:rPr>
        <w:t>הנכבדים, אני שם את זה בצד,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>אנשים, מנהיגות</w:t>
      </w:r>
      <w:bookmarkStart w:id="723" w:name="_ETM_Q1_2957414"/>
      <w:bookmarkEnd w:id="723"/>
      <w:r>
        <w:rPr>
          <w:rFonts w:hint="cs"/>
          <w:rtl/>
        </w:rPr>
        <w:t xml:space="preserve"> שנמצאת ביישוב, שיטפלו בזה וזה יהיה מוכר על ידי הקהילה, </w:t>
      </w:r>
      <w:bookmarkStart w:id="724" w:name="_ETM_Q1_2959679"/>
      <w:bookmarkEnd w:id="724"/>
      <w:r>
        <w:rPr>
          <w:rFonts w:hint="cs"/>
          <w:rtl/>
        </w:rPr>
        <w:t>לפני שקורה האירוע, סכסוכי גבולות. זה מאוד חשוב. זה קשור</w:t>
      </w:r>
      <w:bookmarkStart w:id="725" w:name="_ETM_Q1_2966230"/>
      <w:bookmarkEnd w:id="725"/>
      <w:r>
        <w:rPr>
          <w:rFonts w:hint="cs"/>
          <w:rtl/>
        </w:rPr>
        <w:t xml:space="preserve"> ולא קשור, אבל עד שיתוקן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וכל הדברים האלה</w:t>
      </w:r>
      <w:bookmarkStart w:id="726" w:name="_ETM_Q1_2966094"/>
      <w:bookmarkEnd w:id="726"/>
      <w:r w:rsidR="002B4880">
        <w:rPr>
          <w:rFonts w:hint="cs"/>
          <w:rtl/>
        </w:rPr>
        <w:t xml:space="preserve"> יש דבר</w:t>
      </w:r>
      <w:r>
        <w:rPr>
          <w:rFonts w:hint="cs"/>
          <w:rtl/>
        </w:rPr>
        <w:t xml:space="preserve">ים נוספים שאפשר לעשות בתוך הקהילה ולדעתי זה </w:t>
      </w:r>
      <w:bookmarkStart w:id="727" w:name="_ETM_Q1_2969235"/>
      <w:bookmarkEnd w:id="727"/>
      <w:r>
        <w:rPr>
          <w:rFonts w:hint="cs"/>
          <w:rtl/>
        </w:rPr>
        <w:t>מה שהוועדה יכולה לשים עליו איזה שהוא פרוז'קטור, בסוף זה</w:t>
      </w:r>
      <w:bookmarkStart w:id="728" w:name="_ETM_Q1_2974226"/>
      <w:bookmarkEnd w:id="728"/>
      <w:r w:rsidR="002B4880">
        <w:rPr>
          <w:rFonts w:hint="cs"/>
          <w:rtl/>
        </w:rPr>
        <w:t xml:space="preserve"> מגיע גם לדב</w:t>
      </w:r>
      <w:r>
        <w:rPr>
          <w:rFonts w:hint="cs"/>
          <w:rtl/>
        </w:rPr>
        <w:t>רים האלה. המשטרה יכולה</w:t>
      </w:r>
      <w:r w:rsidR="002B4880">
        <w:rPr>
          <w:rFonts w:hint="cs"/>
          <w:rtl/>
        </w:rPr>
        <w:t xml:space="preserve"> </w:t>
      </w:r>
      <w:r>
        <w:rPr>
          <w:rFonts w:hint="cs"/>
          <w:rtl/>
        </w:rPr>
        <w:t>להיות שותפה, היא</w:t>
      </w:r>
      <w:bookmarkStart w:id="729" w:name="_ETM_Q1_2976814"/>
      <w:bookmarkEnd w:id="729"/>
      <w:r>
        <w:rPr>
          <w:rFonts w:hint="cs"/>
          <w:rtl/>
        </w:rPr>
        <w:t xml:space="preserve"> לא יכולה להוביל את זה, אבל היא גם שם </w:t>
      </w:r>
      <w:bookmarkStart w:id="730" w:name="_ETM_Q1_2978324"/>
      <w:bookmarkEnd w:id="730"/>
      <w:r>
        <w:rPr>
          <w:rFonts w:hint="cs"/>
          <w:rtl/>
        </w:rPr>
        <w:t>יכולה להיות נוכחת.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rPr>
          <w:rtl/>
        </w:rPr>
      </w:pPr>
      <w:r>
        <w:rPr>
          <w:rFonts w:hint="cs"/>
          <w:rtl/>
        </w:rPr>
        <w:t>הדבר ה</w:t>
      </w:r>
      <w:bookmarkStart w:id="731" w:name="_ETM_Q1_2980621"/>
      <w:bookmarkEnd w:id="731"/>
      <w:r>
        <w:rPr>
          <w:rFonts w:hint="cs"/>
          <w:rtl/>
        </w:rPr>
        <w:t xml:space="preserve">אחרון שעלה פה קודם זה הנושא של </w:t>
      </w:r>
      <w:bookmarkStart w:id="732" w:name="_ETM_Q1_2984748"/>
      <w:bookmarkEnd w:id="732"/>
      <w:r>
        <w:rPr>
          <w:rFonts w:hint="cs"/>
          <w:rtl/>
        </w:rPr>
        <w:t>אלימות במשפחה. אלימות במשפחה זה בכל החברה, אבל בכל זאת</w:t>
      </w:r>
      <w:bookmarkStart w:id="733" w:name="_ETM_Q1_2985925"/>
      <w:bookmarkEnd w:id="733"/>
      <w:r>
        <w:rPr>
          <w:rFonts w:hint="cs"/>
          <w:rtl/>
        </w:rPr>
        <w:t xml:space="preserve"> זה שונה וזה נכון לגבי המקלטים ולכל מספר המקלטים </w:t>
      </w:r>
      <w:bookmarkStart w:id="734" w:name="_ETM_Q1_2988593"/>
      <w:bookmarkEnd w:id="734"/>
      <w:r>
        <w:rPr>
          <w:rFonts w:hint="cs"/>
          <w:rtl/>
        </w:rPr>
        <w:t>שקיימים, אני לא רוצה להגיד איפה וכמה, אולי לא כולם</w:t>
      </w:r>
      <w:bookmarkStart w:id="735" w:name="_ETM_Q1_2991195"/>
      <w:bookmarkEnd w:id="735"/>
      <w:r>
        <w:rPr>
          <w:rFonts w:hint="cs"/>
          <w:rtl/>
        </w:rPr>
        <w:t xml:space="preserve"> יודעים, אבל אני רוצה להגיד</w:t>
      </w:r>
      <w:r w:rsidR="002B4880">
        <w:rPr>
          <w:rFonts w:hint="cs"/>
          <w:rtl/>
        </w:rPr>
        <w:t>,</w:t>
      </w:r>
      <w:r>
        <w:rPr>
          <w:rFonts w:hint="cs"/>
          <w:rtl/>
        </w:rPr>
        <w:t xml:space="preserve"> כמה מקלטים יש </w:t>
      </w:r>
      <w:bookmarkStart w:id="736" w:name="_ETM_Q1_2993769"/>
      <w:bookmarkEnd w:id="736"/>
      <w:r w:rsidR="002B4880">
        <w:rPr>
          <w:rFonts w:hint="cs"/>
          <w:rtl/>
        </w:rPr>
        <w:t>לנשים? ומה קורה איתם</w:t>
      </w:r>
      <w:r>
        <w:rPr>
          <w:rFonts w:hint="cs"/>
          <w:rtl/>
        </w:rPr>
        <w:t xml:space="preserve"> דקה אחרי שהן מסיימות את הזמן </w:t>
      </w:r>
      <w:bookmarkStart w:id="737" w:name="_ETM_Q1_2997570"/>
      <w:bookmarkEnd w:id="737"/>
      <w:r>
        <w:rPr>
          <w:rFonts w:hint="cs"/>
          <w:rtl/>
        </w:rPr>
        <w:t>במקלט? זה עוד נושא שאפשר לשים פה זום ואני חושב</w:t>
      </w:r>
      <w:bookmarkStart w:id="738" w:name="_ETM_Q1_3004013"/>
      <w:bookmarkEnd w:id="738"/>
      <w:r>
        <w:rPr>
          <w:rFonts w:hint="cs"/>
          <w:rtl/>
        </w:rPr>
        <w:t xml:space="preserve"> שדווקא מהוועדה יכול להיות </w:t>
      </w:r>
      <w:r>
        <w:rPr>
          <w:rtl/>
        </w:rPr>
        <w:t>–</w:t>
      </w:r>
      <w:r>
        <w:rPr>
          <w:rFonts w:hint="cs"/>
          <w:rtl/>
        </w:rPr>
        <w:t xml:space="preserve"> כי ארגוני הנשים, אבל </w:t>
      </w:r>
      <w:bookmarkStart w:id="739" w:name="_ETM_Q1_3006814"/>
      <w:bookmarkEnd w:id="739"/>
      <w:r>
        <w:rPr>
          <w:rFonts w:hint="cs"/>
          <w:rtl/>
        </w:rPr>
        <w:t>לא רק, מאוד יודעים מה לעשות, לא תמיד זה מגיע</w:t>
      </w:r>
      <w:bookmarkStart w:id="740" w:name="_ETM_Q1_3007658"/>
      <w:bookmarkEnd w:id="740"/>
      <w:r>
        <w:rPr>
          <w:rFonts w:hint="cs"/>
          <w:rtl/>
        </w:rPr>
        <w:t xml:space="preserve"> ממקבלי ההחלטות, אבל מקבלי ההחלטות לעתים לא מקבלים החלטה מכוונה </w:t>
      </w:r>
      <w:bookmarkStart w:id="741" w:name="_ETM_Q1_3013083"/>
      <w:bookmarkEnd w:id="741"/>
      <w:r>
        <w:rPr>
          <w:rFonts w:hint="cs"/>
          <w:rtl/>
        </w:rPr>
        <w:t>רעה, לפעמים הם לא יודעים, אין להם את הפרוז'קטור מה</w:t>
      </w:r>
      <w:bookmarkStart w:id="742" w:name="_ETM_Q1_3010850"/>
      <w:bookmarkEnd w:id="742"/>
      <w:r>
        <w:rPr>
          <w:rFonts w:hint="cs"/>
          <w:rtl/>
        </w:rPr>
        <w:t xml:space="preserve"> מתאים בנקודת הזמן. 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r>
        <w:rPr>
          <w:rFonts w:hint="cs"/>
          <w:rtl/>
        </w:rPr>
        <w:t xml:space="preserve">לא מעניין אותם גם. 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bookmarkStart w:id="743" w:name="_ETM_Q1_3014317"/>
      <w:bookmarkEnd w:id="743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r>
        <w:rPr>
          <w:rFonts w:hint="cs"/>
          <w:rtl/>
        </w:rPr>
        <w:t>אתם יודעים, אבל בוא</w:t>
      </w:r>
      <w:bookmarkStart w:id="744" w:name="_ETM_Q1_3019450"/>
      <w:bookmarkEnd w:id="744"/>
      <w:r>
        <w:rPr>
          <w:rFonts w:hint="cs"/>
          <w:rtl/>
        </w:rPr>
        <w:t xml:space="preserve"> ניקח את ה - - - </w:t>
      </w:r>
    </w:p>
    <w:p w:rsidR="003F6214" w:rsidRDefault="003F6214" w:rsidP="003F6214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bookmarkStart w:id="745" w:name="_ETM_Q1_2523635"/>
      <w:bookmarkEnd w:id="745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r>
        <w:rPr>
          <w:rFonts w:hint="cs"/>
          <w:rtl/>
        </w:rPr>
        <w:t xml:space="preserve">בוא לא </w:t>
      </w:r>
      <w:bookmarkStart w:id="746" w:name="_ETM_Q1_3019040"/>
      <w:bookmarkEnd w:id="746"/>
      <w:r>
        <w:rPr>
          <w:rFonts w:hint="cs"/>
          <w:rtl/>
        </w:rPr>
        <w:t xml:space="preserve">נעשה הנחות. </w:t>
      </w:r>
    </w:p>
    <w:p w:rsidR="006E3DB1" w:rsidRDefault="006E3DB1" w:rsidP="006E3DB1">
      <w:pPr>
        <w:rPr>
          <w:rtl/>
        </w:rPr>
      </w:pPr>
      <w:bookmarkStart w:id="747" w:name="_ETM_Q1_3020673"/>
      <w:bookmarkEnd w:id="747"/>
    </w:p>
    <w:p w:rsidR="006E3DB1" w:rsidRDefault="006E3DB1" w:rsidP="006E3DB1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עוד מעט את תתערבי. 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bookmarkStart w:id="748" w:name="_ETM_Q1_3020087"/>
      <w:bookmarkStart w:id="749" w:name="_ETM_Q1_3023549"/>
      <w:bookmarkEnd w:id="748"/>
      <w:bookmarkEnd w:id="749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נלך</w:t>
      </w:r>
      <w:bookmarkStart w:id="750" w:name="_ETM_Q1_3022660"/>
      <w:bookmarkEnd w:id="750"/>
      <w:r>
        <w:rPr>
          <w:rFonts w:hint="cs"/>
          <w:rtl/>
        </w:rPr>
        <w:t xml:space="preserve"> על הצד החיובי, אני מתגייס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גם. 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bookmarkStart w:id="751" w:name="_ETM_Q1_3027792"/>
      <w:bookmarkEnd w:id="751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r>
        <w:rPr>
          <w:rFonts w:hint="cs"/>
          <w:rtl/>
        </w:rPr>
        <w:t xml:space="preserve">מה לעשות, </w:t>
      </w:r>
      <w:bookmarkStart w:id="752" w:name="_ETM_Q1_3030340"/>
      <w:bookmarkEnd w:id="752"/>
      <w:r>
        <w:rPr>
          <w:rFonts w:hint="cs"/>
          <w:rtl/>
        </w:rPr>
        <w:t xml:space="preserve">אני לא תמיד חיובית. 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bookmarkStart w:id="753" w:name="_ETM_Q1_3032633"/>
      <w:bookmarkEnd w:id="753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2B4880">
      <w:pPr>
        <w:rPr>
          <w:rtl/>
        </w:rPr>
      </w:pPr>
      <w:r>
        <w:rPr>
          <w:rFonts w:hint="cs"/>
          <w:rtl/>
        </w:rPr>
        <w:t xml:space="preserve">יש פה מספר רמות טיפול </w:t>
      </w:r>
      <w:bookmarkStart w:id="754" w:name="_ETM_Q1_3036742"/>
      <w:bookmarkEnd w:id="754"/>
      <w:r>
        <w:rPr>
          <w:rFonts w:hint="cs"/>
          <w:rtl/>
        </w:rPr>
        <w:t xml:space="preserve">ולפעמים בשיח אנחנו מתבלבלים בין כולם. יש את הנושא של </w:t>
      </w:r>
      <w:bookmarkStart w:id="755" w:name="_ETM_Q1_3037449"/>
      <w:bookmarkEnd w:id="755"/>
      <w:r>
        <w:rPr>
          <w:rFonts w:hint="cs"/>
          <w:rtl/>
        </w:rPr>
        <w:t>הנשק, שהוא מקרין ולא מקרין, כי הסיפור של הנשק</w:t>
      </w:r>
      <w:bookmarkStart w:id="756" w:name="_ETM_Q1_3043561"/>
      <w:bookmarkEnd w:id="756"/>
      <w:r>
        <w:rPr>
          <w:rFonts w:hint="cs"/>
          <w:rtl/>
        </w:rPr>
        <w:t xml:space="preserve"> הוא קודם כל ארגוני הפשיעה, אבל לא רק</w:t>
      </w:r>
      <w:r w:rsidR="002B4880">
        <w:rPr>
          <w:rFonts w:hint="cs"/>
          <w:rtl/>
        </w:rPr>
        <w:t>,</w:t>
      </w:r>
      <w:r>
        <w:rPr>
          <w:rFonts w:hint="cs"/>
          <w:rtl/>
        </w:rPr>
        <w:t xml:space="preserve"> נשק זה </w:t>
      </w:r>
      <w:bookmarkStart w:id="757" w:name="_ETM_Q1_3043435"/>
      <w:bookmarkEnd w:id="757"/>
      <w:r>
        <w:rPr>
          <w:rFonts w:hint="cs"/>
          <w:rtl/>
        </w:rPr>
        <w:t>גם משהו בדרך שבה אנשים ממצבים את עצמם בתוך</w:t>
      </w:r>
      <w:bookmarkStart w:id="758" w:name="_ETM_Q1_3049942"/>
      <w:bookmarkEnd w:id="758"/>
      <w:r>
        <w:rPr>
          <w:rFonts w:hint="cs"/>
          <w:rtl/>
        </w:rPr>
        <w:t xml:space="preserve"> החברה ובתוך הקהילה.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6E3DB1">
      <w:pPr>
        <w:rPr>
          <w:rtl/>
        </w:rPr>
      </w:pPr>
      <w:r>
        <w:rPr>
          <w:rFonts w:hint="cs"/>
          <w:rtl/>
        </w:rPr>
        <w:t xml:space="preserve">נכון. </w:t>
      </w:r>
    </w:p>
    <w:p w:rsidR="006E3DB1" w:rsidRDefault="006E3DB1" w:rsidP="006E3DB1">
      <w:pPr>
        <w:rPr>
          <w:rtl/>
        </w:rPr>
      </w:pPr>
    </w:p>
    <w:p w:rsidR="006E3DB1" w:rsidRDefault="006E3DB1" w:rsidP="006E3DB1">
      <w:pPr>
        <w:pStyle w:val="a4"/>
        <w:keepNext/>
        <w:rPr>
          <w:rtl/>
        </w:rPr>
      </w:pPr>
      <w:bookmarkStart w:id="759" w:name="_ETM_Q1_3049912"/>
      <w:bookmarkStart w:id="760" w:name="_ETM_Q1_3050827"/>
      <w:bookmarkEnd w:id="759"/>
      <w:bookmarkEnd w:id="760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E3DB1" w:rsidRDefault="006E3DB1" w:rsidP="006E3DB1">
      <w:pPr>
        <w:pStyle w:val="KeepWithNext"/>
        <w:rPr>
          <w:rtl/>
        </w:rPr>
      </w:pPr>
    </w:p>
    <w:p w:rsidR="006E3DB1" w:rsidRDefault="006E3DB1" w:rsidP="002B4880">
      <w:pPr>
        <w:rPr>
          <w:rtl/>
        </w:rPr>
      </w:pPr>
      <w:r>
        <w:rPr>
          <w:rFonts w:hint="cs"/>
          <w:rtl/>
        </w:rPr>
        <w:t>פה אני יודע שהמסע שאתם עשיתם,</w:t>
      </w:r>
      <w:bookmarkStart w:id="761" w:name="_ETM_Q1_3050839"/>
      <w:bookmarkEnd w:id="761"/>
      <w:r>
        <w:rPr>
          <w:rFonts w:hint="cs"/>
          <w:rtl/>
        </w:rPr>
        <w:t xml:space="preserve"> התקלה הכי גדולה שלי שאני לא דובר את השפה הערבית </w:t>
      </w:r>
      <w:bookmarkStart w:id="762" w:name="_ETM_Q1_3054088"/>
      <w:bookmarkEnd w:id="762"/>
      <w:r>
        <w:rPr>
          <w:rFonts w:hint="cs"/>
          <w:rtl/>
        </w:rPr>
        <w:t>אז אני נשען על מה שאומרים לי, את</w:t>
      </w:r>
      <w:bookmarkStart w:id="763" w:name="_ETM_Q1_3061142"/>
      <w:bookmarkEnd w:id="763"/>
      <w:r>
        <w:rPr>
          <w:rFonts w:hint="cs"/>
          <w:rtl/>
        </w:rPr>
        <w:t>ם יכולים לקרוא לי כל סיפור, אז לדוגמה, הפרויקט האדיר</w:t>
      </w:r>
      <w:bookmarkStart w:id="764" w:name="_ETM_Q1_3065453"/>
      <w:bookmarkEnd w:id="764"/>
      <w:r>
        <w:rPr>
          <w:rFonts w:hint="cs"/>
          <w:rtl/>
        </w:rPr>
        <w:t xml:space="preserve"> לדעתי קצת נעצר, ממה שעקבתי, כלפי ש</w:t>
      </w:r>
      <w:r w:rsidR="0030084E">
        <w:rPr>
          <w:rFonts w:hint="cs"/>
          <w:rtl/>
        </w:rPr>
        <w:t>מדברים על זה</w:t>
      </w:r>
      <w:bookmarkStart w:id="765" w:name="_ETM_Q1_3067817"/>
      <w:bookmarkEnd w:id="765"/>
      <w:r w:rsidR="002B4880">
        <w:rPr>
          <w:rFonts w:hint="cs"/>
          <w:rtl/>
        </w:rPr>
        <w:t xml:space="preserve"> ברשתות </w:t>
      </w:r>
      <w:proofErr w:type="spellStart"/>
      <w:r w:rsidR="002B4880">
        <w:rPr>
          <w:rFonts w:hint="cs"/>
          <w:rtl/>
        </w:rPr>
        <w:t>ובפייסבוק</w:t>
      </w:r>
      <w:proofErr w:type="spellEnd"/>
      <w:r w:rsidR="002B4880">
        <w:rPr>
          <w:rFonts w:hint="cs"/>
          <w:rtl/>
        </w:rPr>
        <w:t xml:space="preserve">, </w:t>
      </w:r>
      <w:r w:rsidR="0030084E">
        <w:rPr>
          <w:rFonts w:hint="cs"/>
          <w:rtl/>
        </w:rPr>
        <w:t xml:space="preserve">אני ראיתי רק קטעים ותרגומים, יש לו השפעה </w:t>
      </w:r>
      <w:bookmarkStart w:id="766" w:name="_ETM_Q1_3073031"/>
      <w:bookmarkEnd w:id="766"/>
      <w:r w:rsidR="0030084E">
        <w:rPr>
          <w:rFonts w:hint="cs"/>
          <w:rtl/>
        </w:rPr>
        <w:t>אדירה. צריך לגרום לאנשים</w:t>
      </w:r>
      <w:bookmarkStart w:id="767" w:name="_ETM_Q1_3077600"/>
      <w:bookmarkEnd w:id="767"/>
      <w:r w:rsidR="002B4880">
        <w:rPr>
          <w:rFonts w:hint="cs"/>
          <w:rtl/>
        </w:rPr>
        <w:t xml:space="preserve">, </w:t>
      </w:r>
      <w:r w:rsidR="0030084E">
        <w:rPr>
          <w:rFonts w:hint="cs"/>
          <w:rtl/>
        </w:rPr>
        <w:t xml:space="preserve">ואני אגיד את זה בצורה בוטה, פה יש צילומים, </w:t>
      </w:r>
      <w:bookmarkStart w:id="768" w:name="_ETM_Q1_3078214"/>
      <w:bookmarkEnd w:id="768"/>
      <w:r w:rsidR="0030084E">
        <w:rPr>
          <w:rFonts w:hint="cs"/>
          <w:rtl/>
        </w:rPr>
        <w:t>אבל עכשיו לא מעניין אף אחד מה אנחנו רואים פה,</w:t>
      </w:r>
      <w:bookmarkStart w:id="769" w:name="_ETM_Q1_3080358"/>
      <w:bookmarkEnd w:id="769"/>
      <w:r w:rsidR="0030084E">
        <w:rPr>
          <w:rFonts w:hint="cs"/>
          <w:rtl/>
        </w:rPr>
        <w:t xml:space="preserve"> </w:t>
      </w:r>
      <w:r w:rsidR="002B4880">
        <w:rPr>
          <w:rFonts w:hint="cs"/>
          <w:rtl/>
        </w:rPr>
        <w:t>כי יש פה את ביבי</w:t>
      </w:r>
      <w:r w:rsidR="0030084E">
        <w:rPr>
          <w:rFonts w:hint="cs"/>
          <w:rtl/>
        </w:rPr>
        <w:t xml:space="preserve"> בוועדה השנייה</w:t>
      </w:r>
      <w:r w:rsidR="002B4880">
        <w:rPr>
          <w:rFonts w:hint="cs"/>
          <w:rtl/>
        </w:rPr>
        <w:t>,</w:t>
      </w:r>
      <w:r w:rsidR="0030084E">
        <w:rPr>
          <w:rFonts w:hint="cs"/>
          <w:rtl/>
        </w:rPr>
        <w:t xml:space="preserve"> את הסיפור של הכסף שלו, אבל הסיפור הזה, אם נגיע למצב, ואני אומר את זה </w:t>
      </w:r>
      <w:bookmarkStart w:id="770" w:name="_ETM_Q1_3084085"/>
      <w:bookmarkEnd w:id="770"/>
      <w:r w:rsidR="0030084E">
        <w:rPr>
          <w:rFonts w:hint="cs"/>
          <w:rtl/>
        </w:rPr>
        <w:t>בצורה בוטה, אז תסלחו לי, שלא ייקחו</w:t>
      </w:r>
      <w:bookmarkStart w:id="771" w:name="_ETM_Q1_3089296"/>
      <w:bookmarkEnd w:id="771"/>
      <w:r w:rsidR="0030084E">
        <w:rPr>
          <w:rFonts w:hint="cs"/>
          <w:rtl/>
        </w:rPr>
        <w:t xml:space="preserve"> את זה למקום לא נכון - - -</w:t>
      </w:r>
    </w:p>
    <w:p w:rsidR="0030084E" w:rsidRDefault="0030084E" w:rsidP="006E3DB1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772" w:name="_ETM_Q1_3086644"/>
      <w:bookmarkStart w:id="773" w:name="_ETM_Q1_3088504"/>
      <w:bookmarkEnd w:id="772"/>
      <w:bookmarkEnd w:id="77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>כן, אין בעיה.</w:t>
      </w:r>
      <w:bookmarkStart w:id="774" w:name="_ETM_Q1_3090060"/>
      <w:bookmarkEnd w:id="774"/>
      <w:r>
        <w:rPr>
          <w:rFonts w:hint="cs"/>
          <w:rtl/>
        </w:rPr>
        <w:t xml:space="preserve"> 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775" w:name="_ETM_Q1_3090179"/>
      <w:bookmarkEnd w:id="775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 xml:space="preserve">שנוכל לעשות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כמו שצריך לעבריינים. זה חלק מהסיפור. שאלתם </w:t>
      </w:r>
      <w:bookmarkStart w:id="776" w:name="_ETM_Q1_3092324"/>
      <w:bookmarkEnd w:id="776"/>
      <w:r>
        <w:rPr>
          <w:rFonts w:hint="cs"/>
          <w:rtl/>
        </w:rPr>
        <w:t>אותי מה הייתה ההצלחה הכי גדולה בארגוני הפשיעה במגזר</w:t>
      </w:r>
      <w:bookmarkStart w:id="777" w:name="_ETM_Q1_3097978"/>
      <w:bookmarkEnd w:id="777"/>
      <w:r>
        <w:rPr>
          <w:rFonts w:hint="cs"/>
          <w:rtl/>
        </w:rPr>
        <w:t xml:space="preserve"> היהודי, זה שאנשים שהופיעו בכותרות במקומות של הרכילות והיו </w:t>
      </w:r>
      <w:bookmarkStart w:id="778" w:name="_ETM_Q1_3101032"/>
      <w:bookmarkEnd w:id="778"/>
      <w:r>
        <w:rPr>
          <w:rFonts w:hint="cs"/>
          <w:rtl/>
        </w:rPr>
        <w:t>מושא להערצה של בני נוער התחילו להתבייש להגיע.</w:t>
      </w:r>
      <w:bookmarkStart w:id="779" w:name="_ETM_Q1_3108699"/>
      <w:bookmarkEnd w:id="779"/>
      <w:r>
        <w:rPr>
          <w:rFonts w:hint="cs"/>
          <w:rtl/>
        </w:rPr>
        <w:t xml:space="preserve"> הם לא נכנסו למסעדה ופתחו להם שולחן, כמו שאומרים,</w:t>
      </w:r>
      <w:bookmarkStart w:id="780" w:name="_ETM_Q1_3111184"/>
      <w:bookmarkEnd w:id="780"/>
      <w:r>
        <w:rPr>
          <w:rFonts w:hint="cs"/>
          <w:rtl/>
        </w:rPr>
        <w:t xml:space="preserve"> והגיע בעל המסעדה לתת להם, הם הלכו הצידה מהבושה. אם </w:t>
      </w:r>
      <w:bookmarkStart w:id="781" w:name="_ETM_Q1_3112469"/>
      <w:bookmarkEnd w:id="781"/>
      <w:r w:rsidR="002B4880">
        <w:rPr>
          <w:rFonts w:hint="cs"/>
          <w:rtl/>
        </w:rPr>
        <w:t>נתחיל במסע הזה, שהוא מסע משות</w:t>
      </w:r>
      <w:r>
        <w:rPr>
          <w:rFonts w:hint="cs"/>
          <w:rtl/>
        </w:rPr>
        <w:t xml:space="preserve">ף של כולנו מפה, </w:t>
      </w:r>
      <w:bookmarkStart w:id="782" w:name="_ETM_Q1_3119571"/>
      <w:bookmarkEnd w:id="782"/>
      <w:r>
        <w:rPr>
          <w:rFonts w:hint="cs"/>
          <w:rtl/>
        </w:rPr>
        <w:t>יש משהו בתרבות, כשאתה גורם לבן אדם להתבייש במה</w:t>
      </w:r>
      <w:bookmarkStart w:id="783" w:name="_ETM_Q1_3121826"/>
      <w:bookmarkEnd w:id="783"/>
      <w:r>
        <w:rPr>
          <w:rFonts w:hint="cs"/>
          <w:rtl/>
        </w:rPr>
        <w:t xml:space="preserve"> שהוא קורה שינוי. זה מה שקרה לארגוני הפשיעה. זה תהליך.</w:t>
      </w:r>
      <w:bookmarkStart w:id="784" w:name="_ETM_Q1_3128375"/>
      <w:bookmarkEnd w:id="784"/>
      <w:r>
        <w:rPr>
          <w:rFonts w:hint="cs"/>
          <w:rtl/>
        </w:rPr>
        <w:t xml:space="preserve"> גם אם מחר אני זה שמנהל את העסק הזה, </w:t>
      </w:r>
      <w:bookmarkStart w:id="785" w:name="_ETM_Q1_3130404"/>
      <w:bookmarkEnd w:id="785"/>
      <w:r w:rsidR="002B4880">
        <w:rPr>
          <w:rFonts w:hint="cs"/>
          <w:rtl/>
        </w:rPr>
        <w:t>נניח, אני בא לפה ביושר ואומר לכ</w:t>
      </w:r>
      <w:r>
        <w:rPr>
          <w:rFonts w:hint="cs"/>
          <w:rtl/>
        </w:rPr>
        <w:t>ם תוצאות רק עוד</w:t>
      </w:r>
      <w:bookmarkStart w:id="786" w:name="_ETM_Q1_3132282"/>
      <w:bookmarkEnd w:id="786"/>
      <w:r>
        <w:rPr>
          <w:rFonts w:hint="cs"/>
          <w:rtl/>
        </w:rPr>
        <w:t xml:space="preserve"> שלוש-ארבע שנים, לא לפני, אבל לפחות אנחנו יודעים שיש דרך</w:t>
      </w:r>
      <w:bookmarkStart w:id="787" w:name="_ETM_Q1_3134865"/>
      <w:bookmarkEnd w:id="787"/>
      <w:r>
        <w:rPr>
          <w:rFonts w:hint="cs"/>
          <w:rtl/>
        </w:rPr>
        <w:t xml:space="preserve">. </w:t>
      </w:r>
    </w:p>
    <w:p w:rsidR="0030084E" w:rsidRDefault="0030084E" w:rsidP="0030084E">
      <w:pPr>
        <w:rPr>
          <w:rtl/>
        </w:rPr>
      </w:pPr>
    </w:p>
    <w:p w:rsidR="0030084E" w:rsidRDefault="0030084E" w:rsidP="002B4880">
      <w:pPr>
        <w:rPr>
          <w:rtl/>
        </w:rPr>
      </w:pPr>
      <w:bookmarkStart w:id="788" w:name="_ETM_Q1_3135702"/>
      <w:bookmarkEnd w:id="788"/>
      <w:r>
        <w:rPr>
          <w:rFonts w:hint="cs"/>
          <w:rtl/>
        </w:rPr>
        <w:t xml:space="preserve">חבל לי שחגי לא שומע, כי אני מכיר </w:t>
      </w:r>
      <w:bookmarkStart w:id="789" w:name="_ETM_Q1_3139042"/>
      <w:bookmarkEnd w:id="789"/>
      <w:r>
        <w:rPr>
          <w:rFonts w:hint="cs"/>
          <w:rtl/>
        </w:rPr>
        <w:t>אותו והוא גם מכיר אות</w:t>
      </w:r>
      <w:r w:rsidR="002B4880">
        <w:rPr>
          <w:rFonts w:hint="cs"/>
          <w:rtl/>
        </w:rPr>
        <w:t>י</w:t>
      </w:r>
      <w:r>
        <w:rPr>
          <w:rFonts w:hint="cs"/>
          <w:rtl/>
        </w:rPr>
        <w:t>. תראו, צריך לשתף פעולה</w:t>
      </w:r>
      <w:bookmarkStart w:id="790" w:name="_ETM_Q1_3138808"/>
      <w:bookmarkEnd w:id="790"/>
      <w:r>
        <w:rPr>
          <w:rFonts w:hint="cs"/>
          <w:rtl/>
        </w:rPr>
        <w:t xml:space="preserve"> עם כולם ולשתף פעולה עם כל מי שצריך, אני </w:t>
      </w:r>
      <w:bookmarkStart w:id="791" w:name="_ETM_Q1_3140529"/>
      <w:bookmarkEnd w:id="791"/>
      <w:r>
        <w:rPr>
          <w:rFonts w:hint="cs"/>
          <w:rtl/>
        </w:rPr>
        <w:t>אומר את זה כחבר כנסת או בכלל, אבל יש פה</w:t>
      </w:r>
      <w:bookmarkStart w:id="792" w:name="_ETM_Q1_3145444"/>
      <w:bookmarkEnd w:id="792"/>
      <w:r>
        <w:rPr>
          <w:rFonts w:hint="cs"/>
          <w:rtl/>
        </w:rPr>
        <w:t xml:space="preserve"> משהו יותר עמוק. אם אנחנו רוצים להצליח, ואני אומר </w:t>
      </w:r>
      <w:bookmarkStart w:id="793" w:name="_ETM_Q1_3146060"/>
      <w:bookmarkEnd w:id="793"/>
      <w:r w:rsidR="002B4880">
        <w:rPr>
          <w:rFonts w:hint="cs"/>
          <w:rtl/>
        </w:rPr>
        <w:t>'</w:t>
      </w:r>
      <w:r>
        <w:rPr>
          <w:rFonts w:hint="cs"/>
          <w:rtl/>
        </w:rPr>
        <w:t>אנחנו</w:t>
      </w:r>
      <w:r w:rsidR="002B4880">
        <w:rPr>
          <w:rFonts w:hint="cs"/>
          <w:rtl/>
        </w:rPr>
        <w:t>'</w:t>
      </w:r>
      <w:r>
        <w:rPr>
          <w:rFonts w:hint="cs"/>
          <w:rtl/>
        </w:rPr>
        <w:t xml:space="preserve"> כי זה עניין של החברה באופן כללי, לא רק</w:t>
      </w:r>
      <w:bookmarkStart w:id="794" w:name="_ETM_Q1_3151302"/>
      <w:bookmarkEnd w:id="794"/>
      <w:r>
        <w:rPr>
          <w:rFonts w:hint="cs"/>
          <w:rtl/>
        </w:rPr>
        <w:t xml:space="preserve"> של החברה הערבית, אלימות זה לא עסק רק של החברה </w:t>
      </w:r>
      <w:bookmarkStart w:id="795" w:name="_ETM_Q1_3151273"/>
      <w:bookmarkEnd w:id="795"/>
      <w:r>
        <w:rPr>
          <w:rFonts w:hint="cs"/>
          <w:rtl/>
        </w:rPr>
        <w:t>הערבית, זה לא יעזור כלום, פה כן צריך ריכוז</w:t>
      </w:r>
      <w:bookmarkStart w:id="796" w:name="_ETM_Q1_3160010"/>
      <w:bookmarkEnd w:id="796"/>
      <w:r>
        <w:rPr>
          <w:rFonts w:hint="cs"/>
          <w:rtl/>
        </w:rPr>
        <w:t xml:space="preserve"> מאמץ. אחד שקם בבוקר, אחד, בן אדם אחד - - 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 xml:space="preserve">וחושב על הנושא הזה. </w:t>
      </w:r>
    </w:p>
    <w:p w:rsidR="00597D3D" w:rsidRDefault="00597D3D" w:rsidP="001938E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797" w:name="_ETM_Q1_3161638"/>
      <w:bookmarkEnd w:id="797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 xml:space="preserve">- </w:t>
      </w:r>
      <w:bookmarkStart w:id="798" w:name="_ETM_Q1_3158362"/>
      <w:bookmarkEnd w:id="798"/>
      <w:r>
        <w:rPr>
          <w:rFonts w:hint="cs"/>
          <w:rtl/>
        </w:rPr>
        <w:t>- בן אדם, או גבר או אישה, לא משנה מיהו,</w:t>
      </w:r>
      <w:bookmarkStart w:id="799" w:name="_ETM_Q1_3164916"/>
      <w:bookmarkEnd w:id="799"/>
      <w:r>
        <w:rPr>
          <w:rFonts w:hint="cs"/>
          <w:rtl/>
        </w:rPr>
        <w:t xml:space="preserve"> </w:t>
      </w:r>
      <w:r w:rsidR="002B4880">
        <w:rPr>
          <w:rFonts w:hint="cs"/>
          <w:rtl/>
        </w:rPr>
        <w:t>ש</w:t>
      </w:r>
      <w:r>
        <w:rPr>
          <w:rFonts w:hint="cs"/>
          <w:rtl/>
        </w:rPr>
        <w:t xml:space="preserve">הוא יודע שזו העבודה שלו. לא אתם צריכים לרוץ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0" w:name="_ETM_Q1_3164239"/>
      <w:bookmarkEnd w:id="800"/>
      <w:r>
        <w:rPr>
          <w:rFonts w:hint="cs"/>
          <w:rtl/>
        </w:rPr>
        <w:t>אני יודע מה הולך לקרות פה - - -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801" w:name="_ETM_Q1_3165540"/>
      <w:bookmarkEnd w:id="801"/>
      <w:r>
        <w:rPr>
          <w:rtl/>
        </w:rPr>
        <w:t>קריאה: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>זה לא</w:t>
      </w:r>
      <w:bookmarkStart w:id="802" w:name="_ETM_Q1_3168304"/>
      <w:bookmarkEnd w:id="802"/>
      <w:r>
        <w:rPr>
          <w:rFonts w:hint="cs"/>
          <w:rtl/>
        </w:rPr>
        <w:t xml:space="preserve"> המשטרה? 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803" w:name="_ETM_Q1_3169285"/>
      <w:bookmarkStart w:id="804" w:name="_ETM_Q1_717158"/>
      <w:bookmarkStart w:id="805" w:name="_ETM_Q1_3170947"/>
      <w:bookmarkEnd w:id="803"/>
      <w:bookmarkEnd w:id="804"/>
      <w:bookmarkEnd w:id="805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>לא, זה לא.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806" w:name="_ETM_Q1_3172585"/>
      <w:bookmarkEnd w:id="80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 xml:space="preserve">באלימות כן. </w:t>
      </w:r>
    </w:p>
    <w:p w:rsidR="0030084E" w:rsidRDefault="0030084E" w:rsidP="0030084E">
      <w:pPr>
        <w:rPr>
          <w:rtl/>
        </w:rPr>
      </w:pPr>
      <w:bookmarkStart w:id="807" w:name="_ETM_Q1_3174825"/>
      <w:bookmarkEnd w:id="807"/>
    </w:p>
    <w:p w:rsidR="0030084E" w:rsidRDefault="0030084E" w:rsidP="0030084E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 xml:space="preserve">אני בזמנו ייצרתי תכנית </w:t>
      </w:r>
      <w:bookmarkStart w:id="808" w:name="_ETM_Q1_3177561"/>
      <w:bookmarkEnd w:id="808"/>
      <w:r>
        <w:rPr>
          <w:rFonts w:hint="cs"/>
          <w:rtl/>
        </w:rPr>
        <w:t>למאבק בפשיעה, לא הייתי באופוזיציה, אבל אנחנו באופוזיציה ואני אירתם</w:t>
      </w:r>
      <w:bookmarkStart w:id="809" w:name="_ETM_Q1_3176952"/>
      <w:bookmarkEnd w:id="809"/>
      <w:r>
        <w:rPr>
          <w:rFonts w:hint="cs"/>
          <w:rtl/>
        </w:rPr>
        <w:t xml:space="preserve"> לזה באותה מידה, ברור לי לחלוטין</w:t>
      </w:r>
      <w:bookmarkStart w:id="810" w:name="_ETM_Q1_3181521"/>
      <w:bookmarkEnd w:id="810"/>
      <w:r>
        <w:rPr>
          <w:rFonts w:hint="cs"/>
          <w:rtl/>
        </w:rPr>
        <w:t>, אם אין אחד שקם בבוקר והוא יודע שזה תפקידו ועל זה</w:t>
      </w:r>
      <w:bookmarkStart w:id="811" w:name="_ETM_Q1_3188298"/>
      <w:bookmarkEnd w:id="811"/>
      <w:r>
        <w:rPr>
          <w:rFonts w:hint="cs"/>
          <w:rtl/>
        </w:rPr>
        <w:t xml:space="preserve"> הוא נמדד וזה רק כשיש תכנית ממשלתית כוללת - -</w:t>
      </w:r>
      <w:bookmarkStart w:id="812" w:name="_ETM_Q1_3190218"/>
      <w:bookmarkEnd w:id="812"/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813" w:name="_ETM_Q1_3190436"/>
      <w:bookmarkStart w:id="814" w:name="_ETM_Q1_3191545"/>
      <w:bookmarkEnd w:id="813"/>
      <w:bookmarkEnd w:id="814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bookmarkStart w:id="815" w:name="_ETM_Q1_3188787"/>
      <w:bookmarkEnd w:id="815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2B4880">
      <w:pPr>
        <w:rPr>
          <w:rtl/>
        </w:rPr>
      </w:pPr>
      <w:bookmarkStart w:id="816" w:name="_ETM_Q1_3192781"/>
      <w:bookmarkEnd w:id="816"/>
      <w:r>
        <w:rPr>
          <w:rFonts w:hint="cs"/>
          <w:rtl/>
        </w:rPr>
        <w:t xml:space="preserve">- - שעומד בראשה ראש הממשלה ואומר: רוצה אני. אז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יש קצת בעיות קלות עם</w:t>
      </w:r>
      <w:bookmarkStart w:id="817" w:name="_ETM_Q1_3196040"/>
      <w:bookmarkEnd w:id="817"/>
      <w:r>
        <w:rPr>
          <w:rFonts w:hint="cs"/>
          <w:rtl/>
        </w:rPr>
        <w:t xml:space="preserve"> ראש הממשלה הנוכחי, אבל זה עדיין לא אומר שאי אפשר </w:t>
      </w:r>
      <w:bookmarkStart w:id="818" w:name="_ETM_Q1_3196792"/>
      <w:bookmarkEnd w:id="818"/>
      <w:r>
        <w:rPr>
          <w:rFonts w:hint="cs"/>
          <w:rtl/>
        </w:rPr>
        <w:t>לייצר תכנית ממשלתית, צריך למנות שם את אותו</w:t>
      </w:r>
      <w:bookmarkStart w:id="819" w:name="_ETM_Q1_3200932"/>
      <w:bookmarkEnd w:id="819"/>
      <w:r>
        <w:rPr>
          <w:rFonts w:hint="cs"/>
          <w:rtl/>
        </w:rPr>
        <w:t xml:space="preserve"> מישהו. באירועי חירום, אני רץ מפה מוועדת חוקה, עם </w:t>
      </w:r>
      <w:bookmarkStart w:id="820" w:name="_ETM_Q1_3204240"/>
      <w:bookmarkEnd w:id="820"/>
      <w:r>
        <w:rPr>
          <w:rFonts w:hint="cs"/>
          <w:rtl/>
        </w:rPr>
        <w:t>חלק מהחברים גם מהמשותפת שנמצאים שם, אז פתאום יש</w:t>
      </w:r>
      <w:bookmarkStart w:id="821" w:name="_ETM_Q1_3203424"/>
      <w:bookmarkEnd w:id="821"/>
      <w:r>
        <w:rPr>
          <w:rFonts w:hint="cs"/>
          <w:rtl/>
        </w:rPr>
        <w:t xml:space="preserve"> חוקי חירום וכולם מתגייסים</w:t>
      </w:r>
      <w:r w:rsidR="002B4880">
        <w:rPr>
          <w:rFonts w:hint="cs"/>
          <w:rtl/>
        </w:rPr>
        <w:t xml:space="preserve">, צריך פה בן אדם אחד. </w:t>
      </w:r>
      <w:r>
        <w:rPr>
          <w:rFonts w:hint="cs"/>
          <w:rtl/>
        </w:rPr>
        <w:t xml:space="preserve">אם </w:t>
      </w:r>
      <w:bookmarkStart w:id="822" w:name="_ETM_Q1_3212815"/>
      <w:bookmarkEnd w:id="822"/>
      <w:r>
        <w:rPr>
          <w:rFonts w:hint="cs"/>
          <w:rtl/>
        </w:rPr>
        <w:t xml:space="preserve">אני יכול להמליץ ליושב ראש הוועדה, שבסוף יהיה פרצוף אחד </w:t>
      </w:r>
      <w:bookmarkStart w:id="823" w:name="_ETM_Q1_3218048"/>
      <w:bookmarkEnd w:id="823"/>
      <w:r>
        <w:rPr>
          <w:rFonts w:hint="cs"/>
          <w:rtl/>
        </w:rPr>
        <w:t>שתזמינו אותו, פרצוף אחד עם מצגת אחת שהוא מספר את</w:t>
      </w:r>
      <w:bookmarkStart w:id="824" w:name="_ETM_Q1_3217783"/>
      <w:bookmarkEnd w:id="824"/>
      <w:r>
        <w:rPr>
          <w:rFonts w:hint="cs"/>
          <w:rtl/>
        </w:rPr>
        <w:t xml:space="preserve"> הסיפור של כולנו, לא משנה אם הוא מהמשרד הזה, מהמשרד הזה, מוגנות מפה, מוגנות משם, הוא מספר סיפור של כולם.</w:t>
      </w:r>
      <w:bookmarkStart w:id="825" w:name="_ETM_Q1_3228899"/>
      <w:bookmarkEnd w:id="825"/>
      <w:r>
        <w:rPr>
          <w:rFonts w:hint="cs"/>
          <w:rtl/>
        </w:rPr>
        <w:t xml:space="preserve"> אחד. אם תצליחו את הדבר הזה, כך אני מאמין, </w:t>
      </w:r>
      <w:bookmarkStart w:id="826" w:name="_ETM_Q1_3229083"/>
      <w:bookmarkEnd w:id="826"/>
      <w:r>
        <w:rPr>
          <w:rFonts w:hint="cs"/>
          <w:rtl/>
        </w:rPr>
        <w:t>מהדרכים שאני פעלתי בעבר, תהיה הצלחה אדירה למאבק הצודק הזה</w:t>
      </w:r>
      <w:bookmarkStart w:id="827" w:name="_ETM_Q1_3238042"/>
      <w:bookmarkEnd w:id="827"/>
      <w:r>
        <w:rPr>
          <w:rFonts w:hint="cs"/>
          <w:rtl/>
        </w:rPr>
        <w:t xml:space="preserve"> ואני אסייע במה שאני יכול. אני מתנצל שאני לא תמיד </w:t>
      </w:r>
      <w:bookmarkStart w:id="828" w:name="_ETM_Q1_3240740"/>
      <w:bookmarkEnd w:id="828"/>
      <w:r>
        <w:rPr>
          <w:rFonts w:hint="cs"/>
          <w:rtl/>
        </w:rPr>
        <w:t>אוכל, בגלל רצף הוועדות, אבל איפה שתרצו, לא חבר</w:t>
      </w:r>
      <w:bookmarkStart w:id="829" w:name="_ETM_Q1_3241802"/>
      <w:bookmarkEnd w:id="829"/>
      <w:r>
        <w:rPr>
          <w:rFonts w:hint="cs"/>
          <w:rtl/>
        </w:rPr>
        <w:t xml:space="preserve"> כנסת, עוד יועץ מקצועי לוועדה אז אני - - -</w:t>
      </w:r>
    </w:p>
    <w:p w:rsidR="0030084E" w:rsidRDefault="0030084E" w:rsidP="0030084E">
      <w:pPr>
        <w:rPr>
          <w:rtl/>
        </w:rPr>
      </w:pPr>
    </w:p>
    <w:p w:rsidR="0030084E" w:rsidRDefault="0030084E" w:rsidP="0030084E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0084E" w:rsidRDefault="0030084E" w:rsidP="0030084E">
      <w:pPr>
        <w:pStyle w:val="KeepWithNext"/>
        <w:rPr>
          <w:rtl/>
        </w:rPr>
      </w:pPr>
    </w:p>
    <w:p w:rsidR="0030084E" w:rsidRDefault="0030084E" w:rsidP="0030084E">
      <w:pPr>
        <w:rPr>
          <w:rtl/>
        </w:rPr>
      </w:pPr>
      <w:r>
        <w:rPr>
          <w:rFonts w:hint="cs"/>
          <w:rtl/>
        </w:rPr>
        <w:t xml:space="preserve">אין </w:t>
      </w:r>
      <w:bookmarkStart w:id="830" w:name="_ETM_Q1_3244066"/>
      <w:bookmarkEnd w:id="830"/>
      <w:r>
        <w:rPr>
          <w:rFonts w:hint="cs"/>
          <w:rtl/>
        </w:rPr>
        <w:t xml:space="preserve">ספק, זה מה שרציתי להגיד. אנחנו נתייעץ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גם</w:t>
      </w:r>
      <w:bookmarkStart w:id="831" w:name="_ETM_Q1_3251669"/>
      <w:bookmarkEnd w:id="831"/>
      <w:r>
        <w:rPr>
          <w:rFonts w:hint="cs"/>
          <w:rtl/>
        </w:rPr>
        <w:t xml:space="preserve"> לא דרך הישיבות. יש לי שאלה,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מאז </w:t>
      </w:r>
      <w:bookmarkStart w:id="832" w:name="_ETM_Q1_3257197"/>
      <w:bookmarkEnd w:id="832"/>
      <w:r>
        <w:rPr>
          <w:rFonts w:hint="cs"/>
          <w:rtl/>
        </w:rPr>
        <w:t xml:space="preserve">שאובחן שיש בעיה, סליחה, משפחות פשע בחברה היהודית עד </w:t>
      </w:r>
      <w:bookmarkStart w:id="833" w:name="_ETM_Q1_3264512"/>
      <w:bookmarkEnd w:id="833"/>
      <w:r>
        <w:rPr>
          <w:rFonts w:hint="cs"/>
          <w:rtl/>
        </w:rPr>
        <w:t xml:space="preserve">שהצליחו ככה למגר את זה, כמה פרק זמן </w:t>
      </w:r>
      <w:bookmarkStart w:id="834" w:name="_ETM_Q1_3265562"/>
      <w:bookmarkEnd w:id="834"/>
      <w:r>
        <w:rPr>
          <w:rFonts w:hint="cs"/>
          <w:rtl/>
        </w:rPr>
        <w:t xml:space="preserve">לקח? </w:t>
      </w:r>
    </w:p>
    <w:p w:rsidR="0030084E" w:rsidRDefault="0030084E" w:rsidP="0030084E">
      <w:pPr>
        <w:rPr>
          <w:rtl/>
        </w:rPr>
      </w:pPr>
      <w:bookmarkStart w:id="835" w:name="_ETM_Q1_3267964"/>
      <w:bookmarkEnd w:id="835"/>
    </w:p>
    <w:p w:rsidR="0030084E" w:rsidRDefault="0030084E" w:rsidP="0030084E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084E" w:rsidRDefault="0030084E" w:rsidP="0030084E">
      <w:pPr>
        <w:pStyle w:val="KeepWithNext"/>
        <w:rPr>
          <w:rtl/>
        </w:rPr>
      </w:pPr>
    </w:p>
    <w:p w:rsidR="002B4880" w:rsidRDefault="0030084E" w:rsidP="0030084E">
      <w:pPr>
        <w:rPr>
          <w:rtl/>
        </w:rPr>
      </w:pPr>
      <w:r>
        <w:rPr>
          <w:rFonts w:hint="cs"/>
          <w:rtl/>
        </w:rPr>
        <w:t>אני אגיד לך מה היה. קודם כל בעניי</w:t>
      </w:r>
      <w:bookmarkStart w:id="836" w:name="_ETM_Q1_3273113"/>
      <w:bookmarkEnd w:id="836"/>
      <w:r>
        <w:rPr>
          <w:rFonts w:hint="cs"/>
          <w:rtl/>
        </w:rPr>
        <w:t xml:space="preserve">ן פשיעה באופן כללי זה תמיד עליות וירידות </w:t>
      </w:r>
      <w:bookmarkStart w:id="837" w:name="_ETM_Q1_3275247"/>
      <w:bookmarkEnd w:id="837"/>
      <w:r>
        <w:rPr>
          <w:rFonts w:hint="cs"/>
          <w:rtl/>
        </w:rPr>
        <w:t xml:space="preserve">וגם בחברה הערבית, המצב של עכשיו לא היה המצב של לפני שלוש שנים, אבל אפשר להגיד שבשנה וחצי אחרונות יש </w:t>
      </w:r>
      <w:bookmarkStart w:id="838" w:name="_ETM_Q1_3282410"/>
      <w:bookmarkEnd w:id="838"/>
      <w:r>
        <w:rPr>
          <w:rFonts w:hint="cs"/>
          <w:rtl/>
        </w:rPr>
        <w:t>הסלמה מאוד מאוד גדולה וצריך לטפל בה. המשטרה כארגון, או מנגנוני האכיפה, צריכים לעולם לא להוריד רגל מהגז,</w:t>
      </w:r>
      <w:bookmarkStart w:id="839" w:name="_ETM_Q1_3290623"/>
      <w:bookmarkEnd w:id="839"/>
      <w:r>
        <w:rPr>
          <w:rFonts w:hint="cs"/>
          <w:rtl/>
        </w:rPr>
        <w:t xml:space="preserve"> אתה קצת מוריד רגל מהגז זה מתפרץ לך. </w:t>
      </w:r>
      <w:r w:rsidR="00034CEC">
        <w:rPr>
          <w:rFonts w:hint="cs"/>
          <w:rtl/>
        </w:rPr>
        <w:t>זה הכלל.</w:t>
      </w:r>
      <w:bookmarkStart w:id="840" w:name="_ETM_Q1_3293450"/>
      <w:bookmarkEnd w:id="840"/>
      <w:r w:rsidR="00034CEC">
        <w:rPr>
          <w:rFonts w:hint="cs"/>
          <w:rtl/>
        </w:rPr>
        <w:t xml:space="preserve"> אני מדבר על ארגוני הפשיעה, כל יתר </w:t>
      </w:r>
      <w:bookmarkStart w:id="841" w:name="_ETM_Q1_3293597"/>
      <w:bookmarkEnd w:id="841"/>
      <w:r w:rsidR="00034CEC">
        <w:rPr>
          <w:rFonts w:hint="cs"/>
          <w:rtl/>
        </w:rPr>
        <w:t xml:space="preserve">הדברים זה יותר עמוק, אבל ארגוני הפשיעה זה הסיפור. </w:t>
      </w:r>
    </w:p>
    <w:p w:rsidR="002B4880" w:rsidRDefault="002B4880" w:rsidP="0030084E">
      <w:pPr>
        <w:rPr>
          <w:rtl/>
        </w:rPr>
      </w:pPr>
    </w:p>
    <w:p w:rsidR="0030084E" w:rsidRDefault="00034CEC" w:rsidP="0030084E">
      <w:pPr>
        <w:rPr>
          <w:rtl/>
        </w:rPr>
      </w:pPr>
      <w:bookmarkStart w:id="842" w:name="_ETM_Q1_3300255"/>
      <w:bookmarkEnd w:id="842"/>
      <w:r>
        <w:rPr>
          <w:rFonts w:hint="cs"/>
          <w:rtl/>
        </w:rPr>
        <w:t>אחת הסיבות שהוקמה יחידת להב בזמנו</w:t>
      </w:r>
      <w:r w:rsidR="007459FF">
        <w:rPr>
          <w:rFonts w:hint="cs"/>
          <w:rtl/>
        </w:rPr>
        <w:t xml:space="preserve">, שאני הקמתי אותה </w:t>
      </w:r>
      <w:bookmarkStart w:id="843" w:name="_ETM_Q1_3300813"/>
      <w:bookmarkEnd w:id="843"/>
      <w:r w:rsidR="007459FF">
        <w:rPr>
          <w:rFonts w:hint="cs"/>
          <w:rtl/>
        </w:rPr>
        <w:t xml:space="preserve">בזמנו, שיהיה גורם אחד, שיש אחד שקם בבוקר והראש </w:t>
      </w:r>
      <w:bookmarkStart w:id="844" w:name="_ETM_Q1_3308344"/>
      <w:bookmarkEnd w:id="844"/>
      <w:r w:rsidR="007459FF">
        <w:rPr>
          <w:rFonts w:hint="cs"/>
          <w:rtl/>
        </w:rPr>
        <w:t xml:space="preserve">שלו זה ארגוני הפשיעה. ארגוני הפשיעה בחברה הערבית, אני מכיר </w:t>
      </w:r>
      <w:bookmarkStart w:id="845" w:name="_ETM_Q1_3309419"/>
      <w:bookmarkEnd w:id="845"/>
      <w:r w:rsidR="007459FF">
        <w:rPr>
          <w:rFonts w:hint="cs"/>
          <w:rtl/>
        </w:rPr>
        <w:t xml:space="preserve">אותם, הם אותם פרצופים, רק חלק יצאו </w:t>
      </w:r>
      <w:r w:rsidR="007459FF">
        <w:rPr>
          <w:rtl/>
        </w:rPr>
        <w:t>–</w:t>
      </w:r>
      <w:r w:rsidR="007459FF">
        <w:rPr>
          <w:rFonts w:hint="cs"/>
          <w:rtl/>
        </w:rPr>
        <w:t xml:space="preserve"> </w:t>
      </w:r>
      <w:bookmarkStart w:id="846" w:name="_ETM_Q1_3309879"/>
      <w:bookmarkEnd w:id="846"/>
      <w:r w:rsidR="007459FF">
        <w:rPr>
          <w:rFonts w:hint="cs"/>
          <w:rtl/>
        </w:rPr>
        <w:t xml:space="preserve">תראו מה קרה, חלק מהם, אני כבר לא </w:t>
      </w:r>
      <w:bookmarkStart w:id="847" w:name="_ETM_Q1_3312759"/>
      <w:bookmarkEnd w:id="847"/>
      <w:r w:rsidR="007459FF">
        <w:rPr>
          <w:rFonts w:hint="cs"/>
          <w:rtl/>
        </w:rPr>
        <w:t>לגמרי מעודכן, אני רק יותר מהתקשורת היום, חלק מה</w:t>
      </w:r>
      <w:bookmarkStart w:id="848" w:name="_ETM_Q1_3317436"/>
      <w:bookmarkEnd w:id="848"/>
      <w:r w:rsidR="007459FF">
        <w:rPr>
          <w:rFonts w:hint="cs"/>
          <w:rtl/>
        </w:rPr>
        <w:t>חבר'ה שהיו אז בפנים הם היום בחוץ ואלה</w:t>
      </w:r>
      <w:bookmarkStart w:id="849" w:name="_ETM_Q1_3323987"/>
      <w:bookmarkEnd w:id="849"/>
      <w:r w:rsidR="007459FF">
        <w:rPr>
          <w:rFonts w:hint="cs"/>
          <w:rtl/>
        </w:rPr>
        <w:t xml:space="preserve"> שיצאו הם בחוץ ואחד שהיה קטן לפני ארבע שנים היום </w:t>
      </w:r>
      <w:bookmarkStart w:id="850" w:name="_ETM_Q1_3324415"/>
      <w:bookmarkEnd w:id="850"/>
      <w:r w:rsidR="007459FF">
        <w:rPr>
          <w:rFonts w:hint="cs"/>
          <w:rtl/>
        </w:rPr>
        <w:t xml:space="preserve">נהיה גדול, כי הוא הסתובב והפך מודל לחיקוי ויש </w:t>
      </w:r>
      <w:proofErr w:type="spellStart"/>
      <w:r w:rsidR="007459FF">
        <w:rPr>
          <w:rFonts w:hint="cs"/>
          <w:rtl/>
        </w:rPr>
        <w:t>איתו</w:t>
      </w:r>
      <w:bookmarkStart w:id="851" w:name="_ETM_Q1_3327242"/>
      <w:bookmarkEnd w:id="851"/>
      <w:proofErr w:type="spellEnd"/>
      <w:r w:rsidR="007459FF">
        <w:rPr>
          <w:rFonts w:hint="cs"/>
          <w:rtl/>
        </w:rPr>
        <w:t xml:space="preserve"> עוד כמה אנשים, אבל הבסיס של הארגונים ושל הקבוצות לא </w:t>
      </w:r>
      <w:bookmarkStart w:id="852" w:name="_ETM_Q1_3334664"/>
      <w:bookmarkEnd w:id="852"/>
      <w:r w:rsidR="007459FF">
        <w:rPr>
          <w:rFonts w:hint="cs"/>
          <w:rtl/>
        </w:rPr>
        <w:t>השתנה באופן דרמטי. כשאתה בא גם לרמלה ואתה בא</w:t>
      </w:r>
      <w:bookmarkStart w:id="853" w:name="_ETM_Q1_3335622"/>
      <w:bookmarkEnd w:id="853"/>
      <w:r w:rsidR="007459FF">
        <w:rPr>
          <w:rFonts w:hint="cs"/>
          <w:rtl/>
        </w:rPr>
        <w:t xml:space="preserve"> גם ללוד, ואתה בא לטייבה או לטירה או לצפון, </w:t>
      </w:r>
      <w:bookmarkStart w:id="854" w:name="_ETM_Q1_3341194"/>
      <w:bookmarkEnd w:id="854"/>
      <w:r w:rsidR="007459FF">
        <w:rPr>
          <w:rFonts w:hint="cs"/>
          <w:rtl/>
        </w:rPr>
        <w:t>זה פורומים פתוחים, אני לא רוצה סתם להדביק תיוגים</w:t>
      </w:r>
      <w:bookmarkStart w:id="855" w:name="_ETM_Q1_3344344"/>
      <w:bookmarkEnd w:id="855"/>
      <w:r w:rsidR="007459FF">
        <w:rPr>
          <w:rFonts w:hint="cs"/>
          <w:rtl/>
        </w:rPr>
        <w:t xml:space="preserve"> על אנשים, אבל האנשים בקבוצות האלה מוכרים, הם רק מתחלפים. </w:t>
      </w:r>
      <w:bookmarkStart w:id="856" w:name="_ETM_Q1_3349330"/>
      <w:bookmarkEnd w:id="856"/>
    </w:p>
    <w:p w:rsidR="007459FF" w:rsidRDefault="007459FF" w:rsidP="0030084E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bookmarkStart w:id="857" w:name="_ETM_Q1_3349988"/>
      <w:bookmarkEnd w:id="8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רבה,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.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bookmarkStart w:id="858" w:name="_ETM_Q1_3354464"/>
      <w:bookmarkEnd w:id="858"/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859" w:name="_ETM_Q1_3355555"/>
      <w:bookmarkStart w:id="860" w:name="_ETM_Q1_3355399"/>
      <w:bookmarkEnd w:id="859"/>
      <w:bookmarkEnd w:id="860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, אני מתנצל, אני צריך להגיע מחוץ לכנסת.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861" w:name="_ETM_Q1_3363042"/>
      <w:bookmarkEnd w:id="86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 xml:space="preserve">אתה רוצה לצאת?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>.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862" w:name="_ETM_Q1_3367128"/>
      <w:bookmarkEnd w:id="862"/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7459FF" w:rsidRDefault="007459FF" w:rsidP="007459FF">
      <w:pPr>
        <w:pStyle w:val="KeepWithNext"/>
        <w:rPr>
          <w:rtl/>
        </w:rPr>
      </w:pPr>
    </w:p>
    <w:p w:rsidR="002B4880" w:rsidRDefault="007459FF" w:rsidP="007459FF">
      <w:pPr>
        <w:rPr>
          <w:rtl/>
        </w:rPr>
      </w:pPr>
      <w:r>
        <w:rPr>
          <w:rFonts w:hint="cs"/>
          <w:rtl/>
        </w:rPr>
        <w:t xml:space="preserve">אני מתנצלת, חבל </w:t>
      </w:r>
      <w:bookmarkStart w:id="863" w:name="_ETM_Q1_3370061"/>
      <w:bookmarkEnd w:id="863"/>
      <w:r>
        <w:rPr>
          <w:rFonts w:hint="cs"/>
          <w:rtl/>
        </w:rPr>
        <w:t xml:space="preserve">שאנחנו תמיד ככה צריכים לרוץ בין ועדות ובאמת הדיון </w:t>
      </w:r>
      <w:bookmarkStart w:id="864" w:name="_ETM_Q1_3374922"/>
      <w:bookmarkEnd w:id="864"/>
      <w:r>
        <w:rPr>
          <w:rFonts w:hint="cs"/>
          <w:rtl/>
        </w:rPr>
        <w:t xml:space="preserve">בוועדת הכספים הוא דיון מאוד חשוב עכשיו. </w:t>
      </w:r>
    </w:p>
    <w:p w:rsidR="002B4880" w:rsidRDefault="002B4880" w:rsidP="007459FF">
      <w:pPr>
        <w:rPr>
          <w:rtl/>
        </w:rPr>
      </w:pPr>
    </w:p>
    <w:p w:rsidR="007459FF" w:rsidRDefault="007459FF" w:rsidP="002B4880">
      <w:pPr>
        <w:rPr>
          <w:rtl/>
        </w:rPr>
      </w:pPr>
      <w:r>
        <w:rPr>
          <w:rFonts w:hint="cs"/>
          <w:rtl/>
        </w:rPr>
        <w:t xml:space="preserve">האמת, </w:t>
      </w:r>
      <w:bookmarkStart w:id="865" w:name="_ETM_Q1_3384205"/>
      <w:bookmarkEnd w:id="865"/>
      <w:r>
        <w:rPr>
          <w:rFonts w:hint="cs"/>
          <w:rtl/>
        </w:rPr>
        <w:t xml:space="preserve">אני חושבת שאחד הדברים שמאפיינים את נושא הפשיעה </w:t>
      </w:r>
      <w:bookmarkStart w:id="866" w:name="_ETM_Q1_3387326"/>
      <w:bookmarkEnd w:id="866"/>
      <w:r>
        <w:rPr>
          <w:rFonts w:hint="cs"/>
          <w:rtl/>
        </w:rPr>
        <w:t>באוכלוסייה הערבית שארגוני הפשע, ואני לא הייתי קוראת להם משפחות, זה נותן להם מין חמימות כזו, משפחות</w:t>
      </w:r>
      <w:bookmarkStart w:id="867" w:name="_ETM_Q1_3397782"/>
      <w:bookmarkEnd w:id="867"/>
      <w:r>
        <w:rPr>
          <w:rFonts w:hint="cs"/>
          <w:rtl/>
        </w:rPr>
        <w:t xml:space="preserve"> ועניין חברתי, אלא ארגוני הפשע התחילו להשתלט על מוקדי </w:t>
      </w:r>
      <w:bookmarkStart w:id="868" w:name="_ETM_Q1_3401144"/>
      <w:bookmarkEnd w:id="868"/>
      <w:r>
        <w:rPr>
          <w:rFonts w:hint="cs"/>
          <w:rtl/>
        </w:rPr>
        <w:t xml:space="preserve">הכוח גם מבחינה חברתית וגם מבחינת כסף וגם מבחינת </w:t>
      </w:r>
      <w:bookmarkStart w:id="869" w:name="_ETM_Q1_3408681"/>
      <w:bookmarkEnd w:id="869"/>
      <w:r>
        <w:rPr>
          <w:rFonts w:hint="cs"/>
          <w:rtl/>
        </w:rPr>
        <w:t>אפילו שלטון, כלומר רשויות מקומיות</w:t>
      </w:r>
      <w:r w:rsidR="002B48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מסכימה שאי אפשר לטפל </w:t>
      </w:r>
      <w:bookmarkStart w:id="870" w:name="_ETM_Q1_3416213"/>
      <w:bookmarkEnd w:id="870"/>
      <w:r>
        <w:rPr>
          <w:rFonts w:hint="cs"/>
          <w:rtl/>
        </w:rPr>
        <w:t>בנושא הזה כאילו כל צד של הטיפול יפעל לבד, האכיפה</w:t>
      </w:r>
      <w:bookmarkStart w:id="871" w:name="_ETM_Q1_3422769"/>
      <w:bookmarkEnd w:id="871"/>
      <w:r>
        <w:rPr>
          <w:rFonts w:hint="cs"/>
          <w:rtl/>
        </w:rPr>
        <w:t xml:space="preserve"> לבד,</w:t>
      </w:r>
      <w:r w:rsidR="002B4880">
        <w:rPr>
          <w:rFonts w:hint="cs"/>
          <w:rtl/>
        </w:rPr>
        <w:t xml:space="preserve"> השיקום לבד, העניין החברתי לבד, </w:t>
      </w:r>
      <w:r>
        <w:rPr>
          <w:rFonts w:hint="cs"/>
          <w:rtl/>
        </w:rPr>
        <w:t xml:space="preserve">חייבים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העשייה </w:t>
      </w:r>
      <w:bookmarkStart w:id="872" w:name="_ETM_Q1_3428662"/>
      <w:bookmarkEnd w:id="872"/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אותה בצורה כזו שמישהו יהיה אחראי וייתן דיווח.</w:t>
      </w:r>
    </w:p>
    <w:p w:rsidR="007459FF" w:rsidRDefault="007459FF" w:rsidP="007459FF">
      <w:pPr>
        <w:rPr>
          <w:rtl/>
        </w:rPr>
      </w:pPr>
    </w:p>
    <w:p w:rsidR="007459FF" w:rsidRDefault="007459FF" w:rsidP="002B4880">
      <w:pPr>
        <w:rPr>
          <w:rtl/>
        </w:rPr>
      </w:pPr>
      <w:r>
        <w:rPr>
          <w:rFonts w:hint="cs"/>
          <w:rtl/>
        </w:rPr>
        <w:t xml:space="preserve">אי </w:t>
      </w:r>
      <w:bookmarkStart w:id="873" w:name="_ETM_Q1_3437399"/>
      <w:bookmarkEnd w:id="873"/>
      <w:r>
        <w:rPr>
          <w:rFonts w:hint="cs"/>
          <w:rtl/>
        </w:rPr>
        <w:t>אפשר</w:t>
      </w:r>
      <w:bookmarkStart w:id="874" w:name="_ETM_Q1_3438788"/>
      <w:bookmarkEnd w:id="874"/>
      <w:r>
        <w:rPr>
          <w:rFonts w:hint="cs"/>
          <w:rtl/>
        </w:rPr>
        <w:t xml:space="preserve"> לעבור בשקט על העובדה שרשויות המדינה, בעיניי, לא רק הזניחו, </w:t>
      </w:r>
      <w:bookmarkStart w:id="875" w:name="_ETM_Q1_3446101"/>
      <w:bookmarkEnd w:id="875"/>
      <w:r>
        <w:rPr>
          <w:rFonts w:hint="cs"/>
          <w:rtl/>
        </w:rPr>
        <w:t xml:space="preserve">בעיניי הם פשעו בטיפול בנושא הזה, בנושא של הפשיעה באוכלוסייה </w:t>
      </w:r>
      <w:bookmarkStart w:id="876" w:name="_ETM_Q1_3452620"/>
      <w:bookmarkEnd w:id="876"/>
      <w:r>
        <w:rPr>
          <w:rFonts w:hint="cs"/>
          <w:rtl/>
        </w:rPr>
        <w:t xml:space="preserve">הערבית, אם זה משטרה ואם זה רשויות אחרות, אם זה </w:t>
      </w:r>
      <w:bookmarkStart w:id="877" w:name="_ETM_Q1_3458294"/>
      <w:bookmarkEnd w:id="877"/>
      <w:r>
        <w:rPr>
          <w:rFonts w:hint="cs"/>
          <w:rtl/>
        </w:rPr>
        <w:t xml:space="preserve">ענייני רווחה, אי אפשר לא להגיד את זה אם </w:t>
      </w:r>
      <w:bookmarkStart w:id="878" w:name="_ETM_Q1_3458938"/>
      <w:bookmarkEnd w:id="878"/>
      <w:r>
        <w:rPr>
          <w:rFonts w:hint="cs"/>
          <w:rtl/>
        </w:rPr>
        <w:t xml:space="preserve">רוצים לתקן את המצב. פעם ראשונה, ולהגיד לכם את </w:t>
      </w:r>
      <w:bookmarkStart w:id="879" w:name="_ETM_Q1_3467238"/>
      <w:bookmarkEnd w:id="879"/>
      <w:r>
        <w:rPr>
          <w:rFonts w:hint="cs"/>
          <w:rtl/>
        </w:rPr>
        <w:t>האמת,</w:t>
      </w:r>
      <w:r w:rsidR="002B488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יושבת ומקשיבה למישהו, חבר כנסת, שהוא לא מהאוכלוסייה, ודווקא </w:t>
      </w:r>
      <w:bookmarkStart w:id="880" w:name="_ETM_Q1_3475969"/>
      <w:bookmarkEnd w:id="880"/>
      <w:r>
        <w:rPr>
          <w:rFonts w:hint="cs"/>
          <w:rtl/>
        </w:rPr>
        <w:t xml:space="preserve">עם רקע משטרתי, לא שמעתי אפילו נימה אחת של </w:t>
      </w:r>
      <w:bookmarkStart w:id="881" w:name="_ETM_Q1_3478345"/>
      <w:bookmarkEnd w:id="881"/>
      <w:r>
        <w:rPr>
          <w:rFonts w:hint="cs"/>
          <w:rtl/>
        </w:rPr>
        <w:t xml:space="preserve">גישה סטריאוטיפית או גזענית בדברים והקשבתי טוב מאוד. </w:t>
      </w:r>
      <w:bookmarkStart w:id="882" w:name="_ETM_Q1_3483678"/>
      <w:bookmarkEnd w:id="882"/>
      <w:r>
        <w:rPr>
          <w:rFonts w:hint="cs"/>
          <w:rtl/>
        </w:rPr>
        <w:t>אחת הבעיות שעד עכשיו טיפלו בנושא הזה עם גישות מאוד,</w:t>
      </w:r>
      <w:bookmarkStart w:id="883" w:name="_ETM_Q1_3492194"/>
      <w:bookmarkEnd w:id="883"/>
      <w:r>
        <w:rPr>
          <w:rFonts w:hint="cs"/>
          <w:rtl/>
        </w:rPr>
        <w:t xml:space="preserve"> בעיניי, גם גזעניות וגם סטריאוטיפיות והרבה מהדברים השתמשו אפילו בסטטיסטיקה </w:t>
      </w:r>
      <w:bookmarkStart w:id="884" w:name="_ETM_Q1_3498497"/>
      <w:bookmarkEnd w:id="884"/>
      <w:r>
        <w:rPr>
          <w:rFonts w:hint="cs"/>
          <w:rtl/>
        </w:rPr>
        <w:t xml:space="preserve">לא כדי לבדוק את עצמם אלא לעשות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</w:t>
      </w:r>
      <w:bookmarkStart w:id="885" w:name="_ETM_Q1_3505483"/>
      <w:bookmarkEnd w:id="885"/>
      <w:r>
        <w:rPr>
          <w:rFonts w:hint="cs"/>
          <w:rtl/>
        </w:rPr>
        <w:t>לאוכלוסייה ולמתג את האוכלוסייה.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 xml:space="preserve">לא </w:t>
      </w:r>
      <w:bookmarkStart w:id="886" w:name="_ETM_Q1_3508982"/>
      <w:bookmarkEnd w:id="886"/>
      <w:r>
        <w:rPr>
          <w:rFonts w:hint="cs"/>
          <w:rtl/>
        </w:rPr>
        <w:t xml:space="preserve">במקרה הצעירים שנמצאים בבתי סוהר, 44% </w:t>
      </w:r>
      <w:bookmarkStart w:id="887" w:name="_ETM_Q1_3512770"/>
      <w:bookmarkEnd w:id="887"/>
      <w:r>
        <w:rPr>
          <w:rFonts w:hint="cs"/>
          <w:rtl/>
        </w:rPr>
        <w:t>מאלה שנמצאים בבתי הסוהר</w:t>
      </w:r>
      <w:r w:rsidR="002B4880">
        <w:rPr>
          <w:rFonts w:hint="cs"/>
          <w:rtl/>
        </w:rPr>
        <w:t>,</w:t>
      </w:r>
      <w:r>
        <w:rPr>
          <w:rFonts w:hint="cs"/>
          <w:rtl/>
        </w:rPr>
        <w:t xml:space="preserve"> הם מהאוכלוסייה הערבית. תבדקו, היו גם מחקרים אקדמיים שהוכיחו שההחמרה בענישה כלפי צעירים ערבי</w:t>
      </w:r>
      <w:bookmarkStart w:id="888" w:name="_ETM_Q1_3525079"/>
      <w:bookmarkEnd w:id="888"/>
      <w:r>
        <w:rPr>
          <w:rFonts w:hint="cs"/>
          <w:rtl/>
        </w:rPr>
        <w:t xml:space="preserve">ים היא הרבה יותר גבוהה מאשר לאותו </w:t>
      </w:r>
      <w:bookmarkStart w:id="889" w:name="_ETM_Q1_3527344"/>
      <w:bookmarkEnd w:id="889"/>
      <w:r>
        <w:rPr>
          <w:rFonts w:hint="cs"/>
          <w:rtl/>
        </w:rPr>
        <w:t>סוג של עבירות פליליות מהאוכלוסייה היהודית. עניין השיקום הוא עניין</w:t>
      </w:r>
      <w:bookmarkStart w:id="890" w:name="_ETM_Q1_3534329"/>
      <w:bookmarkEnd w:id="890"/>
      <w:r>
        <w:rPr>
          <w:rFonts w:hint="cs"/>
          <w:rtl/>
        </w:rPr>
        <w:t xml:space="preserve"> מפתח שאי אפשר להתעלם ממנו כי בסופו של דבר </w:t>
      </w:r>
      <w:bookmarkStart w:id="891" w:name="_ETM_Q1_3537869"/>
      <w:bookmarkEnd w:id="891"/>
      <w:r>
        <w:rPr>
          <w:rFonts w:hint="cs"/>
          <w:rtl/>
        </w:rPr>
        <w:t xml:space="preserve">מי שנכנס היום לבית סוהר זה לא ראשי ארגוני הפשע </w:t>
      </w:r>
      <w:bookmarkStart w:id="892" w:name="_ETM_Q1_3544854"/>
      <w:bookmarkEnd w:id="892"/>
      <w:r>
        <w:rPr>
          <w:rFonts w:hint="cs"/>
          <w:rtl/>
        </w:rPr>
        <w:t>וגם לא הצד השני, זה מה שנקרא החיילים, החיילים זה</w:t>
      </w:r>
      <w:bookmarkStart w:id="893" w:name="_ETM_Q1_3550860"/>
      <w:bookmarkEnd w:id="893"/>
      <w:r>
        <w:rPr>
          <w:rFonts w:hint="cs"/>
          <w:rtl/>
        </w:rPr>
        <w:t xml:space="preserve"> הצעיר שפעם ראשונה עושה איזה שהיא עבירה פלילית כי שלחו </w:t>
      </w:r>
      <w:bookmarkStart w:id="894" w:name="_ETM_Q1_3556433"/>
      <w:bookmarkEnd w:id="894"/>
      <w:r>
        <w:rPr>
          <w:rFonts w:hint="cs"/>
          <w:rtl/>
        </w:rPr>
        <w:t>אותו לעשות אותה ואז הוא נתפס. אני יודעת שיש קודים</w:t>
      </w:r>
      <w:bookmarkStart w:id="895" w:name="_ETM_Q1_3562109"/>
      <w:bookmarkEnd w:id="895"/>
      <w:r>
        <w:rPr>
          <w:rFonts w:hint="cs"/>
          <w:rtl/>
        </w:rPr>
        <w:t xml:space="preserve"> שהם כבר מאוד ברורים, יש אנשים שלוקחים על עצמם את </w:t>
      </w:r>
      <w:bookmarkStart w:id="896" w:name="_ETM_Q1_3564470"/>
      <w:bookmarkEnd w:id="896"/>
      <w:r>
        <w:rPr>
          <w:rFonts w:hint="cs"/>
          <w:rtl/>
        </w:rPr>
        <w:t xml:space="preserve">העבירות הפליליות, כך שאלה שיש להם ריטיינר, שמשלמים ריטיינר לעורכי </w:t>
      </w:r>
      <w:bookmarkStart w:id="897" w:name="_ETM_Q1_3569801"/>
      <w:bookmarkEnd w:id="897"/>
      <w:r>
        <w:rPr>
          <w:rFonts w:hint="cs"/>
          <w:rtl/>
        </w:rPr>
        <w:t>דין כי הם ראשי ארגוני פשע, הם אף פעם לא</w:t>
      </w:r>
      <w:bookmarkStart w:id="898" w:name="_ETM_Q1_3575803"/>
      <w:bookmarkEnd w:id="898"/>
      <w:r>
        <w:rPr>
          <w:rFonts w:hint="cs"/>
          <w:rtl/>
        </w:rPr>
        <w:t xml:space="preserve"> ייכנסו לבית סוהר אם המשטרה לא תשב להם גם על </w:t>
      </w:r>
      <w:bookmarkStart w:id="899" w:name="_ETM_Q1_3581267"/>
      <w:bookmarkEnd w:id="899"/>
      <w:r>
        <w:rPr>
          <w:rFonts w:hint="cs"/>
          <w:rtl/>
        </w:rPr>
        <w:t>מוקדי הכוח שלהם, שזה בעיקר כלכלי.</w:t>
      </w:r>
    </w:p>
    <w:p w:rsidR="007459FF" w:rsidRDefault="007459FF" w:rsidP="007459FF">
      <w:pPr>
        <w:rPr>
          <w:rtl/>
        </w:rPr>
      </w:pPr>
    </w:p>
    <w:p w:rsidR="002B4880" w:rsidRDefault="007459FF" w:rsidP="007459FF">
      <w:pPr>
        <w:rPr>
          <w:rtl/>
        </w:rPr>
      </w:pPr>
      <w:r>
        <w:rPr>
          <w:rFonts w:hint="cs"/>
          <w:rtl/>
        </w:rPr>
        <w:t>אני ז</w:t>
      </w:r>
      <w:bookmarkStart w:id="900" w:name="_ETM_Q1_3585729"/>
      <w:bookmarkEnd w:id="900"/>
      <w:r>
        <w:rPr>
          <w:rFonts w:hint="cs"/>
          <w:rtl/>
        </w:rPr>
        <w:t xml:space="preserve">וכרת בכנסת ה-20, </w:t>
      </w:r>
      <w:bookmarkStart w:id="901" w:name="_ETM_Q1_3588363"/>
      <w:bookmarkEnd w:id="901"/>
      <w:r>
        <w:rPr>
          <w:rFonts w:hint="cs"/>
          <w:rtl/>
        </w:rPr>
        <w:t xml:space="preserve">כשחוקק החוק בעניין מה שנקרא משרדי </w:t>
      </w:r>
      <w:proofErr w:type="spellStart"/>
      <w:r>
        <w:rPr>
          <w:rFonts w:hint="cs"/>
          <w:rtl/>
        </w:rPr>
        <w:t>הצ</w:t>
      </w:r>
      <w:r w:rsidR="002B4880">
        <w:rPr>
          <w:rFonts w:hint="cs"/>
          <w:rtl/>
        </w:rPr>
        <w:t>יי</w:t>
      </w:r>
      <w:r>
        <w:rPr>
          <w:rFonts w:hint="cs"/>
          <w:rtl/>
        </w:rPr>
        <w:t>'נג'ים</w:t>
      </w:r>
      <w:proofErr w:type="spellEnd"/>
      <w:r>
        <w:rPr>
          <w:rFonts w:hint="cs"/>
          <w:rtl/>
        </w:rPr>
        <w:t xml:space="preserve"> בחברה הערבית. אנחנו </w:t>
      </w:r>
      <w:bookmarkStart w:id="902" w:name="_ETM_Q1_3594997"/>
      <w:bookmarkEnd w:id="902"/>
      <w:r>
        <w:rPr>
          <w:rFonts w:hint="cs"/>
          <w:rtl/>
        </w:rPr>
        <w:t xml:space="preserve">באנו והדגשנו שזה חלון הראווה להרבה מארגוני הפשע באוכלוסייה </w:t>
      </w:r>
      <w:bookmarkStart w:id="903" w:name="_ETM_Q1_3603596"/>
      <w:bookmarkEnd w:id="903"/>
      <w:r>
        <w:rPr>
          <w:rFonts w:hint="cs"/>
          <w:rtl/>
        </w:rPr>
        <w:t xml:space="preserve">שלנו ושרשות המסים יכולה לשבת עליהם חזק שם ולחשוף אותם </w:t>
      </w:r>
      <w:bookmarkStart w:id="904" w:name="_ETM_Q1_3611125"/>
      <w:bookmarkEnd w:id="904"/>
      <w:r>
        <w:rPr>
          <w:rFonts w:hint="cs"/>
          <w:rtl/>
        </w:rPr>
        <w:t xml:space="preserve">ומשם להתחיל להצר עליהם. אני עדיין זוכרת מקרה ברמלה, לפני </w:t>
      </w:r>
      <w:bookmarkStart w:id="905" w:name="_ETM_Q1_3618118"/>
      <w:bookmarkEnd w:id="905"/>
      <w:r>
        <w:rPr>
          <w:rFonts w:hint="cs"/>
          <w:rtl/>
        </w:rPr>
        <w:t xml:space="preserve">כמה שנים, הגיע מפקד תחנה שפשוט עשה להם את המוות, </w:t>
      </w:r>
      <w:bookmarkStart w:id="906" w:name="_ETM_Q1_3623137"/>
      <w:bookmarkEnd w:id="906"/>
      <w:r>
        <w:rPr>
          <w:rFonts w:hint="cs"/>
          <w:rtl/>
        </w:rPr>
        <w:t xml:space="preserve">לארגוני הפשע, הם לא יכלו לצאת מהבית בלי להבין שהם </w:t>
      </w:r>
      <w:bookmarkStart w:id="907" w:name="_ETM_Q1_3629145"/>
      <w:bookmarkEnd w:id="907"/>
      <w:r>
        <w:rPr>
          <w:rFonts w:hint="cs"/>
          <w:rtl/>
        </w:rPr>
        <w:t>עלולי</w:t>
      </w:r>
      <w:r w:rsidR="002B4880">
        <w:rPr>
          <w:rFonts w:hint="cs"/>
          <w:rtl/>
        </w:rPr>
        <w:t>ם להיתפס ועלולים לעבור חיפוש</w:t>
      </w:r>
      <w:r>
        <w:rPr>
          <w:rFonts w:hint="cs"/>
          <w:rtl/>
        </w:rPr>
        <w:t xml:space="preserve">. </w:t>
      </w:r>
    </w:p>
    <w:p w:rsidR="002B4880" w:rsidRDefault="002B4880" w:rsidP="007459FF">
      <w:pPr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 xml:space="preserve">אני חושבת שהגיע הזמן </w:t>
      </w:r>
      <w:bookmarkStart w:id="908" w:name="_ETM_Q1_3635586"/>
      <w:bookmarkEnd w:id="908"/>
      <w:r>
        <w:rPr>
          <w:rFonts w:hint="cs"/>
          <w:rtl/>
        </w:rPr>
        <w:t xml:space="preserve">לבקש ולדרוש תכנית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לא קווים כלליים. אנחנו לא במצב </w:t>
      </w:r>
      <w:bookmarkStart w:id="909" w:name="_ETM_Q1_3643232"/>
      <w:bookmarkEnd w:id="909"/>
      <w:r>
        <w:rPr>
          <w:rFonts w:hint="cs"/>
          <w:rtl/>
        </w:rPr>
        <w:t xml:space="preserve">שמאפשר לנו שילמדו ויחכו ויקיימו ישיבות, בשבילנו זה חיים ומוות, </w:t>
      </w:r>
      <w:bookmarkStart w:id="910" w:name="_ETM_Q1_3650830"/>
      <w:bookmarkEnd w:id="910"/>
      <w:r>
        <w:rPr>
          <w:rFonts w:hint="cs"/>
          <w:rtl/>
        </w:rPr>
        <w:t xml:space="preserve">זה מאבק על חיים ומוות ומאבק על העתיד של הצעירים </w:t>
      </w:r>
      <w:bookmarkStart w:id="911" w:name="_ETM_Q1_3656396"/>
      <w:bookmarkEnd w:id="911"/>
      <w:r>
        <w:rPr>
          <w:rFonts w:hint="cs"/>
          <w:rtl/>
        </w:rPr>
        <w:t>שלנו. אנחנו רוצים תשובות עכשיו ולא נחכה עד שכל משרד</w:t>
      </w:r>
      <w:bookmarkStart w:id="912" w:name="_ETM_Q1_3661639"/>
      <w:bookmarkEnd w:id="912"/>
      <w:r>
        <w:rPr>
          <w:rFonts w:hint="cs"/>
          <w:rtl/>
        </w:rPr>
        <w:t xml:space="preserve"> ילמד את הנושא ויעשה את המדיניות שלו.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>אנ</w:t>
      </w:r>
      <w:bookmarkStart w:id="913" w:name="_ETM_Q1_3666990"/>
      <w:bookmarkEnd w:id="913"/>
      <w:r>
        <w:rPr>
          <w:rFonts w:hint="cs"/>
          <w:rtl/>
        </w:rPr>
        <w:t xml:space="preserve">י חושבת שגם </w:t>
      </w:r>
      <w:bookmarkStart w:id="914" w:name="_ETM_Q1_3668960"/>
      <w:bookmarkEnd w:id="914"/>
      <w:r>
        <w:rPr>
          <w:rFonts w:hint="cs"/>
          <w:rtl/>
        </w:rPr>
        <w:t xml:space="preserve">הגיע הזמן להתחשבן עם המשטרה על התפקוד שלה. בלתי מתקבל </w:t>
      </w:r>
      <w:bookmarkStart w:id="915" w:name="_ETM_Q1_3672857"/>
      <w:bookmarkEnd w:id="915"/>
      <w:r>
        <w:rPr>
          <w:rFonts w:hint="cs"/>
          <w:rtl/>
        </w:rPr>
        <w:t xml:space="preserve">על הדעת, כולנו יודעים על קשרים בין אנשי מודיעין של </w:t>
      </w:r>
      <w:bookmarkStart w:id="916" w:name="_ETM_Q1_3677226"/>
      <w:bookmarkEnd w:id="916"/>
      <w:r>
        <w:rPr>
          <w:rFonts w:hint="cs"/>
          <w:rtl/>
        </w:rPr>
        <w:t>המשטרה עם ארגוני פשע, כולנו יודעים שאנשי משטרה יושבים בסולחו</w:t>
      </w:r>
      <w:bookmarkStart w:id="917" w:name="_ETM_Q1_3684101"/>
      <w:bookmarkEnd w:id="917"/>
      <w:r w:rsidR="002B4880">
        <w:rPr>
          <w:rFonts w:hint="cs"/>
          <w:rtl/>
        </w:rPr>
        <w:t xml:space="preserve">ת שמקיימים אותם </w:t>
      </w:r>
      <w:r>
        <w:rPr>
          <w:rFonts w:hint="cs"/>
          <w:rtl/>
        </w:rPr>
        <w:t xml:space="preserve">ארגוני פשע. היום הפסקנו, אין מכובדים </w:t>
      </w:r>
      <w:bookmarkStart w:id="918" w:name="_ETM_Q1_3686478"/>
      <w:bookmarkEnd w:id="918"/>
      <w:r>
        <w:rPr>
          <w:rFonts w:hint="cs"/>
          <w:rtl/>
        </w:rPr>
        <w:t xml:space="preserve">שעושים סולחות, מי שעושה את הסולחות זה ארגוני הפשע בחסות </w:t>
      </w:r>
      <w:bookmarkStart w:id="919" w:name="_ETM_Q1_3694228"/>
      <w:bookmarkEnd w:id="919"/>
      <w:r>
        <w:rPr>
          <w:rFonts w:hint="cs"/>
          <w:rtl/>
        </w:rPr>
        <w:t>המשטרה. בנ</w:t>
      </w:r>
      <w:bookmarkStart w:id="920" w:name="_ETM_Q1_3694994"/>
      <w:bookmarkEnd w:id="920"/>
      <w:r>
        <w:rPr>
          <w:rFonts w:hint="cs"/>
          <w:rtl/>
        </w:rPr>
        <w:t xml:space="preserve">ושא של אלימות במשפחה יש לי דעה מאוד נחרצת. אני </w:t>
      </w:r>
      <w:bookmarkStart w:id="921" w:name="_ETM_Q1_3700956"/>
      <w:bookmarkEnd w:id="921"/>
      <w:r>
        <w:rPr>
          <w:rFonts w:hint="cs"/>
          <w:rtl/>
        </w:rPr>
        <w:t xml:space="preserve">חושבת שגם שם המשטרה משחקת תפקיד מאוד גרוע והגיע </w:t>
      </w:r>
      <w:bookmarkStart w:id="922" w:name="_ETM_Q1_3708048"/>
      <w:bookmarkEnd w:id="922"/>
      <w:r>
        <w:rPr>
          <w:rFonts w:hint="cs"/>
          <w:rtl/>
        </w:rPr>
        <w:t>הזמן לחשוף אותו.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923" w:name="_ETM_Q1_3709020"/>
      <w:bookmarkStart w:id="924" w:name="_ETM_Q1_3709967"/>
      <w:bookmarkEnd w:id="923"/>
      <w:bookmarkEnd w:id="92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2B4880">
      <w:pPr>
        <w:rPr>
          <w:rtl/>
        </w:rPr>
      </w:pPr>
      <w:r>
        <w:rPr>
          <w:rFonts w:hint="cs"/>
          <w:rtl/>
        </w:rPr>
        <w:t xml:space="preserve">תודה,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. יש לי</w:t>
      </w:r>
      <w:bookmarkStart w:id="925" w:name="_ETM_Q1_3708204"/>
      <w:bookmarkEnd w:id="925"/>
      <w:r>
        <w:rPr>
          <w:rFonts w:hint="cs"/>
          <w:rtl/>
        </w:rPr>
        <w:t xml:space="preserve"> תזה אחרת לגמרי לגישה שאנחנו מנסים ככה להוביל בישיבה. עד </w:t>
      </w:r>
      <w:bookmarkStart w:id="926" w:name="_ETM_Q1_3715736"/>
      <w:bookmarkEnd w:id="926"/>
      <w:r>
        <w:rPr>
          <w:rFonts w:hint="cs"/>
          <w:rtl/>
        </w:rPr>
        <w:t>עכשיו דיברנו על ארגוני פשע ואין ספק שיש לנו ארגונ</w:t>
      </w:r>
      <w:bookmarkStart w:id="927" w:name="_ETM_Q1_3718559"/>
      <w:bookmarkEnd w:id="927"/>
      <w:r>
        <w:rPr>
          <w:rFonts w:hint="cs"/>
          <w:rtl/>
        </w:rPr>
        <w:t xml:space="preserve">י פשע חזקים ומתפקדים בחברה הערבית, אבל אני, כאיש </w:t>
      </w:r>
      <w:bookmarkStart w:id="928" w:name="_ETM_Q1_3720805"/>
      <w:bookmarkEnd w:id="928"/>
      <w:r>
        <w:rPr>
          <w:rFonts w:hint="cs"/>
          <w:rtl/>
        </w:rPr>
        <w:t xml:space="preserve">שמעורב חברתית גם בנושא של סכסוכים, ודיבר חבר הכנסת </w:t>
      </w:r>
      <w:proofErr w:type="spellStart"/>
      <w:r>
        <w:rPr>
          <w:rFonts w:hint="cs"/>
          <w:rtl/>
        </w:rPr>
        <w:t>סגלוביץ</w:t>
      </w:r>
      <w:bookmarkStart w:id="929" w:name="_ETM_Q1_3725805"/>
      <w:bookmarkEnd w:id="929"/>
      <w:proofErr w:type="spellEnd"/>
      <w:r>
        <w:rPr>
          <w:rFonts w:hint="cs"/>
          <w:rtl/>
        </w:rPr>
        <w:t xml:space="preserve"> על סכסוכים קבוצתיים, זה לא רק ארגוני פשע</w:t>
      </w:r>
      <w:r w:rsidR="002B4880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930" w:name="_ETM_Q1_3732686"/>
      <w:bookmarkEnd w:id="930"/>
      <w:r>
        <w:rPr>
          <w:rFonts w:hint="cs"/>
          <w:rtl/>
        </w:rPr>
        <w:t>יכול</w:t>
      </w:r>
      <w:r w:rsidR="001506AA">
        <w:rPr>
          <w:rFonts w:hint="cs"/>
          <w:rtl/>
        </w:rPr>
        <w:t xml:space="preserve"> </w:t>
      </w:r>
      <w:r>
        <w:rPr>
          <w:rFonts w:hint="cs"/>
          <w:rtl/>
        </w:rPr>
        <w:t>להגיד שבכפר ההוא הרצח שהיה שם זה על</w:t>
      </w:r>
      <w:bookmarkStart w:id="931" w:name="_ETM_Q1_3737487"/>
      <w:bookmarkEnd w:id="931"/>
      <w:r>
        <w:rPr>
          <w:rFonts w:hint="cs"/>
          <w:rtl/>
        </w:rPr>
        <w:t xml:space="preserve"> רקע ארגוני פשע. יש סכסוך בין שתי משפחות או </w:t>
      </w:r>
      <w:bookmarkStart w:id="932" w:name="_ETM_Q1_3740399"/>
      <w:bookmarkEnd w:id="932"/>
      <w:r>
        <w:rPr>
          <w:rFonts w:hint="cs"/>
          <w:rtl/>
        </w:rPr>
        <w:t xml:space="preserve">שתי קבוצות או על רקע פוליטי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ולכן </w:t>
      </w:r>
      <w:bookmarkStart w:id="933" w:name="_ETM_Q1_3743331"/>
      <w:bookmarkEnd w:id="933"/>
      <w:r>
        <w:rPr>
          <w:rFonts w:hint="cs"/>
          <w:rtl/>
        </w:rPr>
        <w:t>אנחנו עד עכשיו חילקנו את התופעה הזאת לאלימות חברתית</w:t>
      </w:r>
      <w:bookmarkStart w:id="934" w:name="_ETM_Q1_3746231"/>
      <w:bookmarkEnd w:id="934"/>
      <w:r>
        <w:rPr>
          <w:rFonts w:hint="cs"/>
          <w:rtl/>
        </w:rPr>
        <w:t xml:space="preserve">, ככה מילה מאוד עדינה, ולפשיעה מאורגנת, בין זה </w:t>
      </w:r>
      <w:bookmarkStart w:id="935" w:name="_ETM_Q1_3751556"/>
      <w:bookmarkEnd w:id="935"/>
      <w:r>
        <w:rPr>
          <w:rFonts w:hint="cs"/>
          <w:rtl/>
        </w:rPr>
        <w:t xml:space="preserve">לזה יש פשיעה חברתית שהיא מאפיינת את הנורמות החברתיות שלנו </w:t>
      </w:r>
      <w:bookmarkStart w:id="936" w:name="_ETM_Q1_3759834"/>
      <w:bookmarkEnd w:id="936"/>
      <w:r>
        <w:rPr>
          <w:rFonts w:hint="cs"/>
          <w:rtl/>
        </w:rPr>
        <w:t xml:space="preserve">בחברה הערבית.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>אבל רק להוסיף משפט אחד. אני חושבת שאפילו</w:t>
      </w:r>
      <w:bookmarkStart w:id="937" w:name="_ETM_Q1_3768672"/>
      <w:bookmarkEnd w:id="937"/>
      <w:r>
        <w:rPr>
          <w:rFonts w:hint="cs"/>
          <w:rtl/>
        </w:rPr>
        <w:t xml:space="preserve"> האלימות החברתית לא נקייה מארגוני הפשע. היום כל מי שרוצה </w:t>
      </w:r>
      <w:bookmarkStart w:id="938" w:name="_ETM_Q1_3774245"/>
      <w:bookmarkEnd w:id="938"/>
      <w:r>
        <w:rPr>
          <w:rFonts w:hint="cs"/>
          <w:rtl/>
        </w:rPr>
        <w:t>לחסל מישהו בקלות יכול לשלם 5,000 שקל ויורידו לו.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939" w:name="_ETM_Q1_3777281"/>
      <w:bookmarkEnd w:id="93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>אבל יש</w:t>
      </w:r>
      <w:bookmarkStart w:id="940" w:name="_ETM_Q1_3778298"/>
      <w:bookmarkEnd w:id="940"/>
      <w:r>
        <w:rPr>
          <w:rFonts w:hint="cs"/>
          <w:rtl/>
        </w:rPr>
        <w:t xml:space="preserve"> לנו היום משפחות שיושבות ומתכננות איך לבצע את הרצח הבא.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r>
        <w:rPr>
          <w:rFonts w:hint="cs"/>
          <w:rtl/>
        </w:rPr>
        <w:t xml:space="preserve">וגם בעניין הנשים. הנשים, היום כבר לא בן </w:t>
      </w:r>
      <w:bookmarkStart w:id="941" w:name="_ETM_Q1_3786440"/>
      <w:bookmarkEnd w:id="941"/>
      <w:r>
        <w:rPr>
          <w:rFonts w:hint="cs"/>
          <w:rtl/>
        </w:rPr>
        <w:t xml:space="preserve">הזוג רוצח, הוא קונה מישהו שירצח.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942" w:name="_ETM_Q1_3792007"/>
      <w:bookmarkEnd w:id="94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7459F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</w:t>
      </w:r>
      <w:bookmarkStart w:id="943" w:name="_ETM_Q1_3794296"/>
      <w:bookmarkEnd w:id="943"/>
      <w:r>
        <w:rPr>
          <w:rFonts w:hint="cs"/>
          <w:rtl/>
        </w:rPr>
        <w:t xml:space="preserve">סאלח. </w:t>
      </w:r>
    </w:p>
    <w:p w:rsidR="007459FF" w:rsidRDefault="007459FF" w:rsidP="007459FF">
      <w:pPr>
        <w:rPr>
          <w:rtl/>
        </w:rPr>
      </w:pPr>
    </w:p>
    <w:p w:rsidR="007459FF" w:rsidRDefault="007459FF" w:rsidP="007459FF">
      <w:pPr>
        <w:pStyle w:val="a4"/>
        <w:keepNext/>
        <w:rPr>
          <w:rtl/>
        </w:rPr>
      </w:pPr>
      <w:bookmarkStart w:id="944" w:name="_ETM_Q1_3796199"/>
      <w:bookmarkEnd w:id="94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7459FF" w:rsidRDefault="007459FF" w:rsidP="007459FF">
      <w:pPr>
        <w:pStyle w:val="KeepWithNext"/>
        <w:rPr>
          <w:rtl/>
        </w:rPr>
      </w:pPr>
    </w:p>
    <w:p w:rsidR="007459FF" w:rsidRDefault="007459FF" w:rsidP="0053056E">
      <w:pPr>
        <w:rPr>
          <w:rtl/>
        </w:rPr>
      </w:pPr>
      <w:r>
        <w:rPr>
          <w:rFonts w:hint="cs"/>
          <w:rtl/>
        </w:rPr>
        <w:t>אין ספק שהנושא הזה מדיר שינה מעיניהם של כל</w:t>
      </w:r>
      <w:bookmarkStart w:id="945" w:name="_ETM_Q1_3798897"/>
      <w:bookmarkEnd w:id="94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ואבא בחברה הערבית וכל תינוק ותינוקת וכל ילד וילדה </w:t>
      </w:r>
      <w:bookmarkStart w:id="946" w:name="_ETM_Q1_3801921"/>
      <w:bookmarkEnd w:id="946"/>
      <w:r>
        <w:rPr>
          <w:rFonts w:hint="cs"/>
          <w:rtl/>
        </w:rPr>
        <w:t>וזה נושא מאוד מדאיג, זה לא לדיון מהיר, זה</w:t>
      </w:r>
      <w:bookmarkStart w:id="947" w:name="_ETM_Q1_3806253"/>
      <w:bookmarkEnd w:id="947"/>
      <w:r>
        <w:rPr>
          <w:rFonts w:hint="cs"/>
          <w:rtl/>
        </w:rPr>
        <w:t xml:space="preserve"> </w:t>
      </w:r>
      <w:r w:rsidR="0053056E">
        <w:rPr>
          <w:rFonts w:hint="cs"/>
          <w:rtl/>
        </w:rPr>
        <w:t>צרי</w:t>
      </w:r>
      <w:r>
        <w:rPr>
          <w:rFonts w:hint="cs"/>
          <w:rtl/>
        </w:rPr>
        <w:t xml:space="preserve">ך להיות דיון שוטף של כל יום וכל שעה </w:t>
      </w:r>
      <w:r w:rsidR="002E1739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bookmarkStart w:id="948" w:name="_ETM_Q1_3811134"/>
      <w:bookmarkEnd w:id="948"/>
      <w:r>
        <w:rPr>
          <w:rFonts w:hint="cs"/>
          <w:rtl/>
        </w:rPr>
        <w:t xml:space="preserve">מאוד מדאיג. </w:t>
      </w:r>
    </w:p>
    <w:p w:rsidR="002E1739" w:rsidRDefault="002E1739" w:rsidP="007459FF">
      <w:pPr>
        <w:rPr>
          <w:rtl/>
        </w:rPr>
      </w:pPr>
    </w:p>
    <w:p w:rsidR="002E1739" w:rsidRDefault="002E1739" w:rsidP="007459FF">
      <w:pPr>
        <w:rPr>
          <w:rtl/>
        </w:rPr>
      </w:pPr>
      <w:bookmarkStart w:id="949" w:name="_ETM_Q1_3808236"/>
      <w:bookmarkEnd w:id="949"/>
      <w:r>
        <w:rPr>
          <w:rFonts w:hint="cs"/>
          <w:rtl/>
        </w:rPr>
        <w:t xml:space="preserve">הייתי כן רוצה לראות בוועדה הזו, בישיבה </w:t>
      </w:r>
      <w:bookmarkStart w:id="950" w:name="_ETM_Q1_3814571"/>
      <w:bookmarkEnd w:id="950"/>
      <w:r>
        <w:rPr>
          <w:rFonts w:hint="cs"/>
          <w:rtl/>
        </w:rPr>
        <w:t>הזו, יותר שרים וזה מדאיג כי זה כנראה לא בראש</w:t>
      </w:r>
      <w:bookmarkStart w:id="951" w:name="_ETM_Q1_3820479"/>
      <w:bookmarkEnd w:id="951"/>
      <w:r>
        <w:rPr>
          <w:rFonts w:hint="cs"/>
          <w:rtl/>
        </w:rPr>
        <w:t xml:space="preserve"> מעייניהם להופיע ולדבר על הפשיעה בחברה הערבית וזה מדאיג נורא </w:t>
      </w:r>
      <w:bookmarkStart w:id="952" w:name="_ETM_Q1_3825349"/>
      <w:bookmarkEnd w:id="952"/>
      <w:r>
        <w:rPr>
          <w:rFonts w:hint="cs"/>
          <w:rtl/>
        </w:rPr>
        <w:t xml:space="preserve">ונורא ואיום. העבודה שנעשתה במסמך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היא מאוד טובה ומקצועית,</w:t>
      </w:r>
      <w:bookmarkStart w:id="953" w:name="_ETM_Q1_3832775"/>
      <w:bookmarkEnd w:id="953"/>
      <w:r w:rsidR="0053056E">
        <w:rPr>
          <w:rFonts w:hint="cs"/>
          <w:rtl/>
        </w:rPr>
        <w:t xml:space="preserve"> תודה, נורית,</w:t>
      </w:r>
      <w:r>
        <w:rPr>
          <w:rFonts w:hint="cs"/>
          <w:rtl/>
        </w:rPr>
        <w:t xml:space="preserve"> יחד עם זאת אני חושבת שהפילוח ליהודים ולא </w:t>
      </w:r>
      <w:bookmarkStart w:id="954" w:name="_ETM_Q1_3838893"/>
      <w:bookmarkEnd w:id="954"/>
      <w:r>
        <w:rPr>
          <w:rFonts w:hint="cs"/>
          <w:rtl/>
        </w:rPr>
        <w:t>יהודים הוא לא נכון והוא יכול לשבש את התמונה ולא</w:t>
      </w:r>
      <w:bookmarkStart w:id="955" w:name="_ETM_Q1_3843589"/>
      <w:bookmarkEnd w:id="955"/>
      <w:r>
        <w:rPr>
          <w:rFonts w:hint="cs"/>
          <w:rtl/>
        </w:rPr>
        <w:t xml:space="preserve"> לספק תמונה מספיק שקופה ומראה את מה שקורה בפועל בשטח </w:t>
      </w:r>
      <w:bookmarkStart w:id="956" w:name="_ETM_Q1_3849488"/>
      <w:bookmarkEnd w:id="956"/>
      <w:r>
        <w:rPr>
          <w:rFonts w:hint="cs"/>
          <w:rtl/>
        </w:rPr>
        <w:t xml:space="preserve">בחברה הערבית. אם אנחנו לא יכולים להגיע לנתונים באופן </w:t>
      </w:r>
      <w:bookmarkStart w:id="957" w:name="_ETM_Q1_3852500"/>
      <w:bookmarkEnd w:id="957"/>
      <w:r>
        <w:rPr>
          <w:rFonts w:hint="cs"/>
          <w:rtl/>
        </w:rPr>
        <w:t xml:space="preserve">מדויק אז גם לכל משרד ולכל גוף אחר לא יכול </w:t>
      </w:r>
      <w:bookmarkStart w:id="958" w:name="_ETM_Q1_3857747"/>
      <w:bookmarkEnd w:id="958"/>
      <w:r>
        <w:rPr>
          <w:rFonts w:hint="cs"/>
          <w:rtl/>
        </w:rPr>
        <w:t>שיהיו לו את הנתונים האלה ובסופו של דבר הוא</w:t>
      </w:r>
      <w:bookmarkStart w:id="959" w:name="_ETM_Q1_3857722"/>
      <w:bookmarkEnd w:id="959"/>
      <w:r>
        <w:rPr>
          <w:rFonts w:hint="cs"/>
          <w:rtl/>
        </w:rPr>
        <w:t xml:space="preserve"> לא יכול לבנות תכנית מותאמת.</w:t>
      </w:r>
    </w:p>
    <w:p w:rsidR="002E1739" w:rsidRDefault="002E1739" w:rsidP="007459FF">
      <w:pPr>
        <w:rPr>
          <w:rtl/>
        </w:rPr>
      </w:pPr>
    </w:p>
    <w:p w:rsidR="002E1739" w:rsidRDefault="002E1739" w:rsidP="007459FF">
      <w:pPr>
        <w:rPr>
          <w:rtl/>
        </w:rPr>
      </w:pPr>
      <w:r>
        <w:rPr>
          <w:rFonts w:hint="cs"/>
          <w:rtl/>
        </w:rPr>
        <w:t xml:space="preserve">אני </w:t>
      </w:r>
      <w:bookmarkStart w:id="960" w:name="_ETM_Q1_3862522"/>
      <w:bookmarkEnd w:id="960"/>
      <w:r>
        <w:rPr>
          <w:rFonts w:hint="cs"/>
          <w:rtl/>
        </w:rPr>
        <w:t xml:space="preserve">כחברת כנסת, אם אנחנו רוצים </w:t>
      </w:r>
      <w:bookmarkStart w:id="961" w:name="_ETM_Q1_3865877"/>
      <w:bookmarkEnd w:id="961"/>
      <w:r>
        <w:rPr>
          <w:rFonts w:hint="cs"/>
          <w:rtl/>
        </w:rPr>
        <w:t>לעשות את הדיון הזה מהרשימה המשותפת והערבים היינו יכולות</w:t>
      </w:r>
      <w:bookmarkStart w:id="962" w:name="_ETM_Q1_3869748"/>
      <w:bookmarkEnd w:id="962"/>
      <w:r>
        <w:rPr>
          <w:rFonts w:hint="cs"/>
          <w:rtl/>
        </w:rPr>
        <w:t xml:space="preserve"> לעשות את זה בבאקה עכשיו, איפה שנרצח היום עוד קורבן, </w:t>
      </w:r>
      <w:bookmarkStart w:id="963" w:name="_ETM_Q1_3873429"/>
      <w:bookmarkEnd w:id="963"/>
      <w:r>
        <w:rPr>
          <w:rFonts w:hint="cs"/>
          <w:rtl/>
        </w:rPr>
        <w:t xml:space="preserve">עוד אחד שאיבד את החיים שלו ושילם את המחיר של </w:t>
      </w:r>
      <w:bookmarkStart w:id="964" w:name="_ETM_Q1_3877803"/>
      <w:bookmarkEnd w:id="964"/>
      <w:r>
        <w:rPr>
          <w:rFonts w:hint="cs"/>
          <w:rtl/>
        </w:rPr>
        <w:t>הפשיעה ושל התפקוד הלקוי של המשטרה ולא בכנסת. אם</w:t>
      </w:r>
      <w:bookmarkStart w:id="965" w:name="_ETM_Q1_3881034"/>
      <w:bookmarkEnd w:id="965"/>
      <w:r>
        <w:rPr>
          <w:rFonts w:hint="cs"/>
          <w:rtl/>
        </w:rPr>
        <w:t xml:space="preserve"> לא נביא לכאן את השרים שצריכים לתת דין וחשבון על </w:t>
      </w:r>
      <w:bookmarkStart w:id="966" w:name="_ETM_Q1_3886598"/>
      <w:bookmarkEnd w:id="966"/>
      <w:r>
        <w:rPr>
          <w:rFonts w:hint="cs"/>
          <w:rtl/>
        </w:rPr>
        <w:t xml:space="preserve">העבודה או אי קיום העבודה והתכניות הממשלתיות, הם </w:t>
      </w:r>
      <w:bookmarkStart w:id="967" w:name="_ETM_Q1_3892043"/>
      <w:bookmarkEnd w:id="967"/>
      <w:r>
        <w:rPr>
          <w:rFonts w:hint="cs"/>
          <w:rtl/>
        </w:rPr>
        <w:t xml:space="preserve">צריכים להיות כאן ולתת תשובות לשאלות שלנו. </w:t>
      </w:r>
    </w:p>
    <w:p w:rsidR="002E1739" w:rsidRDefault="002E1739" w:rsidP="007459FF">
      <w:pPr>
        <w:rPr>
          <w:rtl/>
        </w:rPr>
      </w:pPr>
    </w:p>
    <w:p w:rsidR="002E1739" w:rsidRDefault="002E1739" w:rsidP="007459FF">
      <w:pPr>
        <w:rPr>
          <w:rtl/>
        </w:rPr>
      </w:pPr>
      <w:r>
        <w:rPr>
          <w:rFonts w:hint="cs"/>
          <w:rtl/>
        </w:rPr>
        <w:t>ה</w:t>
      </w:r>
      <w:bookmarkStart w:id="968" w:name="_ETM_Q1_3894738"/>
      <w:bookmarkEnd w:id="968"/>
      <w:r>
        <w:rPr>
          <w:rFonts w:hint="cs"/>
          <w:rtl/>
        </w:rPr>
        <w:t xml:space="preserve">מצב בחברה הערבית </w:t>
      </w:r>
      <w:bookmarkStart w:id="969" w:name="_ETM_Q1_3897654"/>
      <w:bookmarkEnd w:id="969"/>
      <w:r>
        <w:rPr>
          <w:rFonts w:hint="cs"/>
          <w:rtl/>
        </w:rPr>
        <w:t>נורא ואיום ומדאיג. אני לא מסכימה לתת את</w:t>
      </w:r>
      <w:bookmarkStart w:id="970" w:name="_ETM_Q1_3901421"/>
      <w:bookmarkEnd w:id="970"/>
      <w:r>
        <w:rPr>
          <w:rFonts w:hint="cs"/>
          <w:rtl/>
        </w:rPr>
        <w:t xml:space="preserve"> השם אלימות חברתית, אנחנו חברה לא אלימה ואסור לנו לתת </w:t>
      </w:r>
      <w:bookmarkStart w:id="971" w:name="_ETM_Q1_3902931"/>
      <w:bookmarkEnd w:id="971"/>
      <w:r>
        <w:rPr>
          <w:rFonts w:hint="cs"/>
          <w:rtl/>
        </w:rPr>
        <w:t>לשמות האלה לגיטימציה בכלל. אנחנו חברה עם ערכים וכל הערכים</w:t>
      </w:r>
      <w:bookmarkStart w:id="972" w:name="_ETM_Q1_3905831"/>
      <w:bookmarkEnd w:id="972"/>
      <w:r>
        <w:rPr>
          <w:rFonts w:hint="cs"/>
          <w:rtl/>
        </w:rPr>
        <w:t xml:space="preserve"> הטובים יש לנו, פשוט אנחנו חיים במציאות שהיא מזמינה את </w:t>
      </w:r>
      <w:bookmarkStart w:id="973" w:name="_ETM_Q1_3912817"/>
      <w:bookmarkEnd w:id="973"/>
      <w:r>
        <w:rPr>
          <w:rFonts w:hint="cs"/>
          <w:rtl/>
        </w:rPr>
        <w:t xml:space="preserve">הפשיעה והאלימות לחברה הערבית. אבטלה, עוני, צפיפות ומצוקת דיור, היעדר </w:t>
      </w:r>
      <w:bookmarkStart w:id="974" w:name="_ETM_Q1_3921006"/>
      <w:bookmarkEnd w:id="974"/>
      <w:r>
        <w:rPr>
          <w:rFonts w:hint="cs"/>
          <w:rtl/>
        </w:rPr>
        <w:t>מרכזים תרבותיים או חוסר במרכזים תרבותיים בפריפריה, השוק האפור, זה</w:t>
      </w:r>
      <w:bookmarkStart w:id="975" w:name="_ETM_Q1_3926215"/>
      <w:bookmarkEnd w:id="975"/>
      <w:r>
        <w:rPr>
          <w:rFonts w:hint="cs"/>
          <w:rtl/>
        </w:rPr>
        <w:t xml:space="preserve"> צלחת פטרי לעוד מקרי רצח, לאלימות, לפשיעה, לרצח הבא. מדד הביטחון אצל הפרט והאדם בחברה הערבית הוא מאוד </w:t>
      </w:r>
      <w:bookmarkStart w:id="976" w:name="_ETM_Q1_3936362"/>
      <w:bookmarkEnd w:id="976"/>
      <w:r>
        <w:rPr>
          <w:rFonts w:hint="cs"/>
          <w:rtl/>
        </w:rPr>
        <w:t xml:space="preserve">נמוך ועם ההתקדמות בשנים, למרות שזה צריך להיות הפוך, הוא </w:t>
      </w:r>
      <w:bookmarkStart w:id="977" w:name="_ETM_Q1_3942152"/>
      <w:bookmarkEnd w:id="977"/>
      <w:r>
        <w:rPr>
          <w:rFonts w:hint="cs"/>
          <w:rtl/>
        </w:rPr>
        <w:t xml:space="preserve">מדד יורד לצערי ואצל נשים זה יותר. </w:t>
      </w:r>
    </w:p>
    <w:p w:rsidR="002E1739" w:rsidRDefault="002E1739" w:rsidP="007459FF">
      <w:pPr>
        <w:rPr>
          <w:rtl/>
        </w:rPr>
      </w:pPr>
    </w:p>
    <w:p w:rsidR="002E1739" w:rsidRDefault="002E1739" w:rsidP="007459FF">
      <w:pPr>
        <w:rPr>
          <w:rtl/>
        </w:rPr>
      </w:pPr>
      <w:bookmarkStart w:id="978" w:name="_ETM_Q1_3951165"/>
      <w:bookmarkEnd w:id="978"/>
      <w:r>
        <w:rPr>
          <w:rFonts w:hint="cs"/>
          <w:rtl/>
        </w:rPr>
        <w:t>אין לי ת</w:t>
      </w:r>
      <w:bookmarkStart w:id="979" w:name="_ETM_Q1_3946515"/>
      <w:bookmarkEnd w:id="979"/>
      <w:r>
        <w:rPr>
          <w:rFonts w:hint="cs"/>
          <w:rtl/>
        </w:rPr>
        <w:t>קווה במשטרה שתעשה עכשיו מהפכה, אבל אני רוצה שתאסוף את</w:t>
      </w:r>
      <w:bookmarkStart w:id="980" w:name="_ETM_Q1_3951639"/>
      <w:bookmarkEnd w:id="980"/>
      <w:r>
        <w:rPr>
          <w:rFonts w:hint="cs"/>
          <w:rtl/>
        </w:rPr>
        <w:t xml:space="preserve"> הנשק ולא רק, שתדווח על כל נשק</w:t>
      </w:r>
      <w:bookmarkStart w:id="981" w:name="_ETM_Q1_3955062"/>
      <w:bookmarkEnd w:id="981"/>
      <w:r>
        <w:rPr>
          <w:rFonts w:hint="cs"/>
          <w:rtl/>
        </w:rPr>
        <w:t>, כל יחידת נשק שהיא או מוברחת, או נעלמת, או</w:t>
      </w:r>
      <w:bookmarkStart w:id="982" w:name="_ETM_Q1_3959285"/>
      <w:bookmarkEnd w:id="982"/>
      <w:r>
        <w:rPr>
          <w:rFonts w:hint="cs"/>
          <w:rtl/>
        </w:rPr>
        <w:t xml:space="preserve"> לא יודעת מה, מתפספסת איפה שהוא, יוצאת מהמשטרה, צריך לדווח </w:t>
      </w:r>
      <w:bookmarkStart w:id="983" w:name="_ETM_Q1_3965845"/>
      <w:bookmarkEnd w:id="983"/>
      <w:r>
        <w:rPr>
          <w:rFonts w:hint="cs"/>
          <w:rtl/>
        </w:rPr>
        <w:t xml:space="preserve">שהציבור יידע שיש נשק שיצא מהמשטרה או מהצבא כי </w:t>
      </w:r>
      <w:bookmarkStart w:id="984" w:name="_ETM_Q1_3972065"/>
      <w:bookmarkEnd w:id="984"/>
      <w:r>
        <w:rPr>
          <w:rFonts w:hint="cs"/>
          <w:rtl/>
        </w:rPr>
        <w:t>כל נשק כזה הוא מקרה הרצח הבא. תודה.</w:t>
      </w:r>
    </w:p>
    <w:p w:rsidR="002E1739" w:rsidRDefault="002E1739" w:rsidP="007459FF">
      <w:pPr>
        <w:rPr>
          <w:rtl/>
        </w:rPr>
      </w:pPr>
    </w:p>
    <w:p w:rsidR="002E1739" w:rsidRDefault="002E1739" w:rsidP="002E1739">
      <w:pPr>
        <w:pStyle w:val="a4"/>
        <w:keepNext/>
        <w:rPr>
          <w:rtl/>
        </w:rPr>
      </w:pPr>
      <w:bookmarkStart w:id="985" w:name="_ETM_Q1_3975889"/>
      <w:bookmarkEnd w:id="98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E1739" w:rsidRDefault="002E1739" w:rsidP="002E1739">
      <w:pPr>
        <w:pStyle w:val="KeepWithNext"/>
        <w:rPr>
          <w:rtl/>
        </w:rPr>
      </w:pPr>
    </w:p>
    <w:p w:rsidR="002E1739" w:rsidRDefault="002E1739" w:rsidP="003004B4">
      <w:pPr>
        <w:rPr>
          <w:rtl/>
        </w:rPr>
      </w:pPr>
      <w:r>
        <w:rPr>
          <w:rFonts w:hint="cs"/>
          <w:rtl/>
        </w:rPr>
        <w:t>חברי הכנסת</w:t>
      </w:r>
      <w:bookmarkStart w:id="986" w:name="_ETM_Q1_3972936"/>
      <w:bookmarkEnd w:id="986"/>
      <w:r>
        <w:rPr>
          <w:rFonts w:hint="cs"/>
          <w:rtl/>
        </w:rPr>
        <w:t xml:space="preserve"> הנכבדים, אנחנו חילקנו את הדיון שלנו לשלושה חלקים. החלק הראשון </w:t>
      </w:r>
      <w:bookmarkStart w:id="987" w:name="_ETM_Q1_3981892"/>
      <w:bookmarkEnd w:id="987"/>
      <w:r>
        <w:rPr>
          <w:rFonts w:hint="cs"/>
          <w:rtl/>
        </w:rPr>
        <w:t xml:space="preserve">התייחס לבקשת הדיון המהיר של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, הנושאים</w:t>
      </w:r>
      <w:bookmarkStart w:id="988" w:name="_ETM_Q1_3989859"/>
      <w:bookmarkEnd w:id="988"/>
      <w:r>
        <w:rPr>
          <w:rFonts w:hint="cs"/>
          <w:rtl/>
        </w:rPr>
        <w:t xml:space="preserve"> מעורבים אחד בשני ולכן אנחנו פורמלית צריכים לנעול את </w:t>
      </w:r>
      <w:bookmarkStart w:id="989" w:name="_ETM_Q1_3992888"/>
      <w:bookmarkEnd w:id="989"/>
      <w:r>
        <w:rPr>
          <w:rFonts w:hint="cs"/>
          <w:rtl/>
        </w:rPr>
        <w:t>הישיבה ולפתוח אותה מחדש כדי להיכנס לדיון השני, אבל אנחנו</w:t>
      </w:r>
      <w:bookmarkStart w:id="990" w:name="_ETM_Q1_3999769"/>
      <w:bookmarkEnd w:id="990"/>
      <w:r>
        <w:rPr>
          <w:rFonts w:hint="cs"/>
          <w:rtl/>
        </w:rPr>
        <w:t xml:space="preserve"> עושים את זה ברצף מבחינה עניינית ומבחינת הנושא עצמו. </w:t>
      </w:r>
    </w:p>
    <w:p w:rsidR="0053056E" w:rsidRDefault="0053056E" w:rsidP="003004B4">
      <w:pPr>
        <w:rPr>
          <w:rtl/>
        </w:rPr>
      </w:pPr>
    </w:p>
    <w:p w:rsidR="002E1739" w:rsidRDefault="002E1739" w:rsidP="002E1739">
      <w:pPr>
        <w:rPr>
          <w:rtl/>
        </w:rPr>
      </w:pPr>
    </w:p>
    <w:p w:rsidR="007459FF" w:rsidRDefault="002E1739" w:rsidP="002E1739">
      <w:pPr>
        <w:pStyle w:val="afc"/>
        <w:keepNext/>
        <w:rPr>
          <w:rtl/>
        </w:rPr>
      </w:pPr>
      <w:bookmarkStart w:id="991" w:name="_ETM_Q1_3357610"/>
      <w:bookmarkEnd w:id="991"/>
      <w:r>
        <w:rPr>
          <w:rtl/>
        </w:rPr>
        <w:t>הישיבה ננעלה בשעה 12:10.</w:t>
      </w:r>
    </w:p>
    <w:p w:rsidR="002E1739" w:rsidRDefault="002E1739" w:rsidP="002E1739">
      <w:pPr>
        <w:pStyle w:val="KeepWithNext"/>
        <w:rPr>
          <w:rtl/>
        </w:rPr>
      </w:pPr>
    </w:p>
    <w:p w:rsidR="002E1739" w:rsidRDefault="002E1739" w:rsidP="002E1739">
      <w:pPr>
        <w:rPr>
          <w:rtl/>
        </w:rPr>
      </w:pPr>
    </w:p>
    <w:sectPr w:rsidR="002E1739" w:rsidSect="002376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6AA" w:rsidRDefault="001506AA">
      <w:r>
        <w:separator/>
      </w:r>
    </w:p>
  </w:endnote>
  <w:endnote w:type="continuationSeparator" w:id="0">
    <w:p w:rsidR="001506AA" w:rsidRDefault="0015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6AA" w:rsidRDefault="001506AA">
      <w:r>
        <w:separator/>
      </w:r>
    </w:p>
  </w:footnote>
  <w:footnote w:type="continuationSeparator" w:id="0">
    <w:p w:rsidR="001506AA" w:rsidRDefault="00150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6AA" w:rsidRDefault="001506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06AA" w:rsidRDefault="001506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6AA" w:rsidRDefault="001506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765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1506AA" w:rsidRPr="00CC5815" w:rsidRDefault="001506AA" w:rsidP="008E5E3F">
    <w:pPr>
      <w:pStyle w:val="a3"/>
      <w:ind w:firstLine="0"/>
    </w:pPr>
    <w:r>
      <w:rPr>
        <w:rFonts w:hint="cs"/>
        <w:rtl/>
      </w:rPr>
      <w:t>הוועדה המיוחדת למיגור הפשיעה בחברה הערבית</w:t>
    </w:r>
  </w:p>
  <w:p w:rsidR="001506AA" w:rsidRPr="00CC5815" w:rsidRDefault="001506AA" w:rsidP="008E5E3F">
    <w:pPr>
      <w:pStyle w:val="a3"/>
      <w:ind w:firstLine="0"/>
      <w:rPr>
        <w:rtl/>
      </w:rPr>
    </w:pPr>
    <w:r>
      <w:rPr>
        <w:rtl/>
      </w:rPr>
      <w:t>23/06/2020</w:t>
    </w:r>
  </w:p>
  <w:p w:rsidR="001506AA" w:rsidRPr="00CC5815" w:rsidRDefault="001506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6AA" w:rsidRDefault="001506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63AD07" wp14:editId="3EF1AE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06AA" w:rsidRDefault="001506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06AA" w:rsidRDefault="001506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834"/>
    <w:rsid w:val="00034CEC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6AA"/>
    <w:rsid w:val="00167294"/>
    <w:rsid w:val="001673D4"/>
    <w:rsid w:val="00171E7F"/>
    <w:rsid w:val="001758C1"/>
    <w:rsid w:val="0017779F"/>
    <w:rsid w:val="001938EE"/>
    <w:rsid w:val="001A74E9"/>
    <w:rsid w:val="001A7A1B"/>
    <w:rsid w:val="001C44DA"/>
    <w:rsid w:val="001C4FDA"/>
    <w:rsid w:val="001C7379"/>
    <w:rsid w:val="001D440C"/>
    <w:rsid w:val="002016FF"/>
    <w:rsid w:val="00227FEF"/>
    <w:rsid w:val="00237651"/>
    <w:rsid w:val="002569A2"/>
    <w:rsid w:val="00261554"/>
    <w:rsid w:val="00275C03"/>
    <w:rsid w:val="00280D58"/>
    <w:rsid w:val="002B4880"/>
    <w:rsid w:val="002C1344"/>
    <w:rsid w:val="002D4BDB"/>
    <w:rsid w:val="002E1739"/>
    <w:rsid w:val="002E5E31"/>
    <w:rsid w:val="003004B4"/>
    <w:rsid w:val="0030084E"/>
    <w:rsid w:val="00303B4C"/>
    <w:rsid w:val="00317595"/>
    <w:rsid w:val="00321E62"/>
    <w:rsid w:val="00327BF8"/>
    <w:rsid w:val="00340AFA"/>
    <w:rsid w:val="00343806"/>
    <w:rsid w:val="0035368C"/>
    <w:rsid w:val="003658CB"/>
    <w:rsid w:val="00366CFB"/>
    <w:rsid w:val="0036794C"/>
    <w:rsid w:val="00373508"/>
    <w:rsid w:val="00396023"/>
    <w:rsid w:val="003B3657"/>
    <w:rsid w:val="003C279D"/>
    <w:rsid w:val="003F0A5F"/>
    <w:rsid w:val="003F621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56E"/>
    <w:rsid w:val="00546678"/>
    <w:rsid w:val="005506B9"/>
    <w:rsid w:val="005817EC"/>
    <w:rsid w:val="00590B77"/>
    <w:rsid w:val="00597D3D"/>
    <w:rsid w:val="005A342D"/>
    <w:rsid w:val="005C363E"/>
    <w:rsid w:val="005D61F3"/>
    <w:rsid w:val="005E1C6B"/>
    <w:rsid w:val="005F76B0"/>
    <w:rsid w:val="00630594"/>
    <w:rsid w:val="00634F61"/>
    <w:rsid w:val="00695A47"/>
    <w:rsid w:val="006A0CB7"/>
    <w:rsid w:val="006E3DB1"/>
    <w:rsid w:val="006F0259"/>
    <w:rsid w:val="00700433"/>
    <w:rsid w:val="00702755"/>
    <w:rsid w:val="0070472C"/>
    <w:rsid w:val="00734930"/>
    <w:rsid w:val="007459FF"/>
    <w:rsid w:val="007509A6"/>
    <w:rsid w:val="007509E2"/>
    <w:rsid w:val="00753C10"/>
    <w:rsid w:val="007872B4"/>
    <w:rsid w:val="00791CBE"/>
    <w:rsid w:val="007C693F"/>
    <w:rsid w:val="007C6ADD"/>
    <w:rsid w:val="0082136D"/>
    <w:rsid w:val="008320F6"/>
    <w:rsid w:val="00841223"/>
    <w:rsid w:val="008441A7"/>
    <w:rsid w:val="00846BE9"/>
    <w:rsid w:val="00852F90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6D8"/>
    <w:rsid w:val="009D478A"/>
    <w:rsid w:val="009E6E93"/>
    <w:rsid w:val="009F1518"/>
    <w:rsid w:val="009F5773"/>
    <w:rsid w:val="00A1325E"/>
    <w:rsid w:val="00A15971"/>
    <w:rsid w:val="00A22C90"/>
    <w:rsid w:val="00A42723"/>
    <w:rsid w:val="00A64A6D"/>
    <w:rsid w:val="00A66020"/>
    <w:rsid w:val="00AB02EE"/>
    <w:rsid w:val="00AB3F3A"/>
    <w:rsid w:val="00AD3F9D"/>
    <w:rsid w:val="00AD4EC9"/>
    <w:rsid w:val="00AD6FFC"/>
    <w:rsid w:val="00AF31E6"/>
    <w:rsid w:val="00AF4150"/>
    <w:rsid w:val="00B0509A"/>
    <w:rsid w:val="00B120B2"/>
    <w:rsid w:val="00B33B32"/>
    <w:rsid w:val="00B50340"/>
    <w:rsid w:val="00B65508"/>
    <w:rsid w:val="00B8517A"/>
    <w:rsid w:val="00B95A96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00E"/>
    <w:rsid w:val="00D07195"/>
    <w:rsid w:val="00D278F7"/>
    <w:rsid w:val="00D37550"/>
    <w:rsid w:val="00D40A29"/>
    <w:rsid w:val="00D45D27"/>
    <w:rsid w:val="00D814D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50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1D65EEF"/>
  <w15:docId w15:val="{1620B934-6F46-46D2-80C8-78CA5F2B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D3F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D3F9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E1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3150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4DFF9-FA94-40A2-9E2C-ECFCF11E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20</Pages>
  <Words>7697</Words>
  <Characters>38489</Characters>
  <Application>Microsoft Office Word</Application>
  <DocSecurity>0</DocSecurity>
  <Lines>320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2020-07-02T15:09:00Z</dcterms:modified>
</cp:coreProperties>
</file>