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6DFE7" w14:textId="77777777" w:rsidR="00E64116" w:rsidRPr="005817EC" w:rsidRDefault="00F01176" w:rsidP="00EC1FB3">
      <w:pPr>
        <w:ind w:firstLine="0"/>
        <w:rPr>
          <w:b/>
          <w:bCs/>
          <w:rtl/>
        </w:rPr>
      </w:pPr>
      <w:r>
        <w:rPr>
          <w:b/>
          <w:bCs/>
          <w:rtl/>
        </w:rPr>
        <w:t>הכנסת העשרים-וחמש</w:t>
      </w:r>
    </w:p>
    <w:p w14:paraId="39786B06" w14:textId="77777777" w:rsidR="00A22C90" w:rsidRDefault="00A22C90" w:rsidP="00327BF8">
      <w:pPr>
        <w:ind w:firstLine="0"/>
        <w:outlineLvl w:val="0"/>
        <w:rPr>
          <w:b/>
          <w:bCs/>
          <w:rtl/>
        </w:rPr>
        <w:sectPr w:rsidR="00A22C90" w:rsidSect="00820F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AE914E" w14:textId="77777777" w:rsidR="00E64116" w:rsidRPr="008713A4" w:rsidRDefault="00F01176" w:rsidP="008320F6">
      <w:pPr>
        <w:ind w:firstLine="0"/>
        <w:rPr>
          <w:b/>
          <w:bCs/>
          <w:rtl/>
        </w:rPr>
      </w:pPr>
      <w:r>
        <w:rPr>
          <w:b/>
          <w:bCs/>
          <w:rtl/>
        </w:rPr>
        <w:t>מושב שלישי</w:t>
      </w:r>
    </w:p>
    <w:p w14:paraId="53094C27" w14:textId="77777777" w:rsidR="00E64116" w:rsidRPr="008713A4" w:rsidRDefault="00E64116" w:rsidP="0049458B">
      <w:pPr>
        <w:rPr>
          <w:rtl/>
        </w:rPr>
      </w:pPr>
    </w:p>
    <w:p w14:paraId="26BB66CF" w14:textId="77777777" w:rsidR="00E64116" w:rsidRPr="008713A4" w:rsidRDefault="00E64116" w:rsidP="0049458B">
      <w:pPr>
        <w:rPr>
          <w:rtl/>
        </w:rPr>
      </w:pPr>
    </w:p>
    <w:p w14:paraId="7E63E997" w14:textId="77777777" w:rsidR="00E64116" w:rsidRPr="008713A4" w:rsidRDefault="00E64116" w:rsidP="007509A6">
      <w:pPr>
        <w:ind w:firstLine="0"/>
        <w:jc w:val="center"/>
        <w:rPr>
          <w:b/>
          <w:bCs/>
          <w:rtl/>
        </w:rPr>
      </w:pPr>
    </w:p>
    <w:p w14:paraId="5A053041" w14:textId="77777777" w:rsidR="00E64116" w:rsidRPr="008713A4" w:rsidRDefault="00F01176" w:rsidP="00F01176">
      <w:pPr>
        <w:ind w:firstLine="0"/>
        <w:jc w:val="center"/>
        <w:outlineLvl w:val="0"/>
        <w:rPr>
          <w:b/>
          <w:bCs/>
          <w:rtl/>
        </w:rPr>
      </w:pPr>
      <w:r>
        <w:rPr>
          <w:b/>
          <w:bCs/>
          <w:rtl/>
        </w:rPr>
        <w:t xml:space="preserve">פרוטוקול מס' </w:t>
      </w:r>
      <w:r>
        <w:rPr>
          <w:rFonts w:hint="cs"/>
          <w:b/>
          <w:bCs/>
          <w:rtl/>
        </w:rPr>
        <w:t>338</w:t>
      </w:r>
    </w:p>
    <w:p w14:paraId="141904C2" w14:textId="77777777" w:rsidR="00E64116" w:rsidRPr="008713A4" w:rsidRDefault="00F01176" w:rsidP="008320F6">
      <w:pPr>
        <w:ind w:firstLine="0"/>
        <w:jc w:val="center"/>
        <w:outlineLvl w:val="0"/>
        <w:rPr>
          <w:b/>
          <w:bCs/>
          <w:rtl/>
        </w:rPr>
      </w:pPr>
      <w:r>
        <w:rPr>
          <w:b/>
          <w:bCs/>
          <w:rtl/>
        </w:rPr>
        <w:t>מישיבת ועדת העבודה והרווחה</w:t>
      </w:r>
    </w:p>
    <w:p w14:paraId="1ED84378" w14:textId="77777777" w:rsidR="00E64116" w:rsidRPr="008713A4" w:rsidRDefault="00F01176" w:rsidP="00F01176">
      <w:pPr>
        <w:ind w:firstLine="0"/>
        <w:jc w:val="center"/>
        <w:outlineLvl w:val="0"/>
        <w:rPr>
          <w:b/>
          <w:bCs/>
          <w:u w:val="single"/>
          <w:rtl/>
        </w:rPr>
      </w:pPr>
      <w:r>
        <w:rPr>
          <w:b/>
          <w:bCs/>
          <w:u w:val="single"/>
          <w:rtl/>
        </w:rPr>
        <w:t xml:space="preserve">יום רביעי, ח' בטבת </w:t>
      </w:r>
      <w:proofErr w:type="spellStart"/>
      <w:r>
        <w:rPr>
          <w:b/>
          <w:bCs/>
          <w:u w:val="single"/>
          <w:rtl/>
        </w:rPr>
        <w:t>התשפ"ה</w:t>
      </w:r>
      <w:proofErr w:type="spellEnd"/>
      <w:r>
        <w:rPr>
          <w:b/>
          <w:bCs/>
          <w:u w:val="single"/>
          <w:rtl/>
        </w:rPr>
        <w:t xml:space="preserve"> (08 בינואר 2025), שעה 10:</w:t>
      </w:r>
      <w:r>
        <w:rPr>
          <w:rFonts w:hint="cs"/>
          <w:b/>
          <w:bCs/>
          <w:u w:val="single"/>
          <w:rtl/>
        </w:rPr>
        <w:t>12</w:t>
      </w:r>
    </w:p>
    <w:p w14:paraId="69A126E3" w14:textId="77777777" w:rsidR="00E64116" w:rsidRPr="008713A4" w:rsidRDefault="00E64116" w:rsidP="008320F6">
      <w:pPr>
        <w:ind w:firstLine="0"/>
        <w:rPr>
          <w:rtl/>
        </w:rPr>
      </w:pPr>
    </w:p>
    <w:p w14:paraId="665DB990" w14:textId="77777777" w:rsidR="00E64116" w:rsidRPr="008713A4" w:rsidRDefault="00E64116" w:rsidP="008320F6">
      <w:pPr>
        <w:ind w:firstLine="0"/>
        <w:rPr>
          <w:rtl/>
        </w:rPr>
      </w:pPr>
    </w:p>
    <w:p w14:paraId="34A4C71E" w14:textId="77777777" w:rsidR="00E64116" w:rsidRPr="008713A4" w:rsidRDefault="00E64116" w:rsidP="008320F6">
      <w:pPr>
        <w:ind w:firstLine="0"/>
        <w:rPr>
          <w:rtl/>
        </w:rPr>
      </w:pPr>
    </w:p>
    <w:p w14:paraId="3077A2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1644B0" w14:textId="33683066" w:rsidR="00E64116" w:rsidRPr="008713A4" w:rsidRDefault="00F01176" w:rsidP="00820FEB">
      <w:pPr>
        <w:spacing w:before="60"/>
        <w:ind w:firstLine="0"/>
        <w:rPr>
          <w:rtl/>
        </w:rPr>
      </w:pPr>
      <w:bookmarkStart w:id="0" w:name="ET_hatsach_638808_1"/>
      <w:r w:rsidRPr="00F01176">
        <w:rPr>
          <w:rStyle w:val="TagStyle"/>
          <w:rtl/>
        </w:rPr>
        <w:t xml:space="preserve"> &lt;&lt; הצח &gt;&gt; </w:t>
      </w:r>
      <w:r w:rsidRPr="00F01176">
        <w:rPr>
          <w:rtl/>
        </w:rPr>
        <w:t>הצעת חוק עבודת נשים (תיקון מס' 65) (היעדרות בן זוג</w:t>
      </w:r>
      <w:r>
        <w:rPr>
          <w:rtl/>
        </w:rPr>
        <w:t xml:space="preserve"> בשל אשפוז פג), </w:t>
      </w:r>
      <w:proofErr w:type="spellStart"/>
      <w:r>
        <w:rPr>
          <w:rtl/>
        </w:rPr>
        <w:t>התשפ"ד</w:t>
      </w:r>
      <w:proofErr w:type="spellEnd"/>
      <w:r>
        <w:rPr>
          <w:rtl/>
        </w:rPr>
        <w:t>–2024</w:t>
      </w:r>
      <w:r>
        <w:rPr>
          <w:rFonts w:hint="cs"/>
          <w:rtl/>
        </w:rPr>
        <w:t xml:space="preserve"> (פ/816/25)</w:t>
      </w:r>
      <w:r w:rsidR="00820FEB">
        <w:rPr>
          <w:rFonts w:hint="cs"/>
          <w:rtl/>
        </w:rPr>
        <w:t xml:space="preserve">, </w:t>
      </w:r>
      <w:r w:rsidRPr="00F01176">
        <w:rPr>
          <w:rtl/>
        </w:rPr>
        <w:t>של ח</w:t>
      </w:r>
      <w:r>
        <w:rPr>
          <w:rFonts w:hint="cs"/>
          <w:rtl/>
        </w:rPr>
        <w:t>ה</w:t>
      </w:r>
      <w:r w:rsidRPr="00F01176">
        <w:rPr>
          <w:rtl/>
        </w:rPr>
        <w:t xml:space="preserve">"כ ינון </w:t>
      </w:r>
      <w:r>
        <w:rPr>
          <w:rFonts w:hint="cs"/>
          <w:rtl/>
        </w:rPr>
        <w:t xml:space="preserve">אזולאי, חה"כ אברהם בצלאל, חה"כ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חה"כ יוסף טייב, חה"כ ניסים </w:t>
      </w:r>
      <w:proofErr w:type="spellStart"/>
      <w:r>
        <w:rPr>
          <w:rFonts w:hint="cs"/>
          <w:rtl/>
        </w:rPr>
        <w:t>ואטורי</w:t>
      </w:r>
      <w:proofErr w:type="spellEnd"/>
      <w:r>
        <w:rPr>
          <w:rFonts w:hint="cs"/>
          <w:rtl/>
        </w:rPr>
        <w:t xml:space="preserve">, חה"כ בועז </w:t>
      </w:r>
      <w:proofErr w:type="spellStart"/>
      <w:r>
        <w:rPr>
          <w:rFonts w:hint="cs"/>
          <w:rtl/>
        </w:rPr>
        <w:t>ביסמוט</w:t>
      </w:r>
      <w:proofErr w:type="spellEnd"/>
      <w:r w:rsidRPr="00F01176">
        <w:rPr>
          <w:rStyle w:val="TagStyle"/>
          <w:rtl/>
        </w:rPr>
        <w:t xml:space="preserve"> &lt;&lt; הצח &gt;&gt;</w:t>
      </w:r>
      <w:r w:rsidR="007875C3">
        <w:rPr>
          <w:rtl/>
        </w:rPr>
        <w:t xml:space="preserve"> </w:t>
      </w:r>
      <w:bookmarkEnd w:id="0"/>
    </w:p>
    <w:p w14:paraId="665603A7" w14:textId="77777777" w:rsidR="00E64116" w:rsidRDefault="00E64116" w:rsidP="007C693F">
      <w:pPr>
        <w:spacing w:before="60"/>
        <w:ind w:firstLine="0"/>
        <w:rPr>
          <w:rtl/>
        </w:rPr>
      </w:pPr>
    </w:p>
    <w:p w14:paraId="0CD71748" w14:textId="77777777" w:rsidR="00F01176" w:rsidRPr="008713A4" w:rsidRDefault="00F01176" w:rsidP="007C693F">
      <w:pPr>
        <w:spacing w:before="60"/>
        <w:ind w:firstLine="0"/>
        <w:rPr>
          <w:rtl/>
        </w:rPr>
      </w:pPr>
    </w:p>
    <w:p w14:paraId="32A4D111" w14:textId="77777777" w:rsidR="00E64116" w:rsidRPr="008713A4" w:rsidRDefault="00E64116" w:rsidP="00EC1FB3">
      <w:pPr>
        <w:ind w:firstLine="0"/>
        <w:outlineLvl w:val="1"/>
        <w:rPr>
          <w:b/>
          <w:bCs/>
          <w:u w:val="single"/>
          <w:rtl/>
        </w:rPr>
      </w:pPr>
      <w:r w:rsidRPr="008713A4">
        <w:rPr>
          <w:b/>
          <w:bCs/>
          <w:u w:val="single"/>
          <w:rtl/>
        </w:rPr>
        <w:t>נכחו:</w:t>
      </w:r>
    </w:p>
    <w:p w14:paraId="77F53D9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48771D" w14:textId="77777777" w:rsidR="00E64116" w:rsidRPr="00F01176" w:rsidRDefault="00F01176" w:rsidP="00EC1FB3">
      <w:pPr>
        <w:ind w:firstLine="0"/>
        <w:rPr>
          <w:rtl/>
        </w:rPr>
      </w:pPr>
      <w:r w:rsidRPr="00F01176">
        <w:rPr>
          <w:rtl/>
        </w:rPr>
        <w:t xml:space="preserve">ישראל </w:t>
      </w:r>
      <w:proofErr w:type="spellStart"/>
      <w:r w:rsidRPr="00F01176">
        <w:rPr>
          <w:rtl/>
        </w:rPr>
        <w:t>אייכלר</w:t>
      </w:r>
      <w:proofErr w:type="spellEnd"/>
      <w:r w:rsidRPr="00F01176">
        <w:rPr>
          <w:rtl/>
        </w:rPr>
        <w:t xml:space="preserve"> – היו"ר</w:t>
      </w:r>
    </w:p>
    <w:p w14:paraId="750E6248" w14:textId="77777777" w:rsidR="00F01176" w:rsidRPr="00F01176" w:rsidRDefault="00F01176" w:rsidP="00EC1FB3">
      <w:pPr>
        <w:ind w:firstLine="0"/>
        <w:rPr>
          <w:rtl/>
        </w:rPr>
      </w:pPr>
      <w:r w:rsidRPr="00F01176">
        <w:rPr>
          <w:rtl/>
        </w:rPr>
        <w:t>דבי ביטון</w:t>
      </w:r>
    </w:p>
    <w:p w14:paraId="43DD60B0" w14:textId="77777777" w:rsidR="00F01176" w:rsidRPr="008713A4" w:rsidRDefault="00F01176" w:rsidP="00EC1FB3">
      <w:pPr>
        <w:ind w:firstLine="0"/>
        <w:rPr>
          <w:u w:val="single"/>
        </w:rPr>
      </w:pPr>
    </w:p>
    <w:p w14:paraId="1ED31595" w14:textId="77777777" w:rsidR="00E64116" w:rsidRDefault="00E64116" w:rsidP="00DE5B80">
      <w:pPr>
        <w:ind w:firstLine="0"/>
        <w:rPr>
          <w:rtl/>
        </w:rPr>
      </w:pPr>
    </w:p>
    <w:p w14:paraId="22EFC036" w14:textId="77777777" w:rsidR="000C47F5" w:rsidRDefault="00F01176" w:rsidP="00EC1FB3">
      <w:pPr>
        <w:ind w:firstLine="0"/>
        <w:outlineLvl w:val="1"/>
        <w:rPr>
          <w:b/>
          <w:bCs/>
          <w:u w:val="single"/>
          <w:rtl/>
        </w:rPr>
      </w:pPr>
      <w:r>
        <w:rPr>
          <w:rFonts w:hint="cs"/>
          <w:b/>
          <w:bCs/>
          <w:u w:val="single"/>
          <w:rtl/>
        </w:rPr>
        <w:t>חבר</w:t>
      </w:r>
      <w:r w:rsidR="002A4DA6">
        <w:rPr>
          <w:rFonts w:hint="cs"/>
          <w:b/>
          <w:bCs/>
          <w:u w:val="single"/>
          <w:rtl/>
        </w:rPr>
        <w:t>י</w:t>
      </w:r>
      <w:r w:rsidR="000C47F5" w:rsidRPr="000C47F5">
        <w:rPr>
          <w:rFonts w:hint="cs"/>
          <w:b/>
          <w:bCs/>
          <w:u w:val="single"/>
          <w:rtl/>
        </w:rPr>
        <w:t xml:space="preserve"> הכנסת:</w:t>
      </w:r>
    </w:p>
    <w:p w14:paraId="62AD8B3E" w14:textId="77777777" w:rsidR="002A4DA6" w:rsidRDefault="002A4DA6" w:rsidP="00DE5B80">
      <w:pPr>
        <w:ind w:firstLine="0"/>
        <w:rPr>
          <w:rtl/>
        </w:rPr>
      </w:pPr>
      <w:r>
        <w:rPr>
          <w:rFonts w:hint="cs"/>
          <w:rtl/>
        </w:rPr>
        <w:t>ינון אזולאי</w:t>
      </w:r>
    </w:p>
    <w:p w14:paraId="36C3A922" w14:textId="77777777" w:rsidR="000C47F5" w:rsidRDefault="00F01176" w:rsidP="00DE5B80">
      <w:pPr>
        <w:ind w:firstLine="0"/>
        <w:rPr>
          <w:rtl/>
        </w:rPr>
      </w:pPr>
      <w:r>
        <w:rPr>
          <w:rFonts w:hint="cs"/>
          <w:rtl/>
        </w:rPr>
        <w:t xml:space="preserve">ולדימיר </w:t>
      </w:r>
      <w:proofErr w:type="spellStart"/>
      <w:r>
        <w:rPr>
          <w:rFonts w:hint="cs"/>
          <w:rtl/>
        </w:rPr>
        <w:t>בליאק</w:t>
      </w:r>
      <w:proofErr w:type="spellEnd"/>
    </w:p>
    <w:p w14:paraId="0B3C4E81" w14:textId="77777777" w:rsidR="00F01176" w:rsidRPr="0082136D" w:rsidRDefault="00F01176" w:rsidP="00DE5B80">
      <w:pPr>
        <w:ind w:firstLine="0"/>
        <w:rPr>
          <w:rtl/>
        </w:rPr>
      </w:pPr>
    </w:p>
    <w:p w14:paraId="239C537A" w14:textId="77777777" w:rsidR="002E5E31" w:rsidRPr="000C47F5" w:rsidRDefault="002E5E31" w:rsidP="00DE5B80">
      <w:pPr>
        <w:ind w:firstLine="0"/>
        <w:rPr>
          <w:b/>
          <w:bCs/>
          <w:u w:val="single"/>
          <w:rtl/>
        </w:rPr>
      </w:pPr>
    </w:p>
    <w:p w14:paraId="3F3B34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336"/>
        <w:gridCol w:w="7654"/>
      </w:tblGrid>
      <w:tr w:rsidR="0055422B" w14:paraId="5E9D4A1D" w14:textId="77777777" w:rsidTr="007875C3">
        <w:tc>
          <w:tcPr>
            <w:tcW w:w="1528" w:type="dxa"/>
            <w:shd w:val="clear" w:color="auto" w:fill="auto"/>
          </w:tcPr>
          <w:p w14:paraId="5D47E009" w14:textId="77777777" w:rsidR="0055422B" w:rsidRDefault="0055422B" w:rsidP="00DE5B80">
            <w:pPr>
              <w:ind w:firstLine="0"/>
              <w:rPr>
                <w:rtl/>
              </w:rPr>
            </w:pPr>
            <w:r>
              <w:rPr>
                <w:rtl/>
              </w:rPr>
              <w:t>דקלה חורש</w:t>
            </w:r>
          </w:p>
        </w:tc>
        <w:tc>
          <w:tcPr>
            <w:tcW w:w="0" w:type="auto"/>
            <w:shd w:val="clear" w:color="auto" w:fill="auto"/>
          </w:tcPr>
          <w:p w14:paraId="296A9DE6" w14:textId="77777777" w:rsidR="0055422B" w:rsidRDefault="0055422B" w:rsidP="00DE5B80">
            <w:pPr>
              <w:ind w:firstLine="0"/>
              <w:rPr>
                <w:rtl/>
              </w:rPr>
            </w:pPr>
            <w:r>
              <w:rPr>
                <w:rtl/>
              </w:rPr>
              <w:t>–</w:t>
            </w:r>
          </w:p>
        </w:tc>
        <w:tc>
          <w:tcPr>
            <w:tcW w:w="0" w:type="auto"/>
            <w:shd w:val="clear" w:color="auto" w:fill="auto"/>
          </w:tcPr>
          <w:p w14:paraId="7A385838" w14:textId="77777777" w:rsidR="0055422B" w:rsidRDefault="0055422B" w:rsidP="00DE5B80">
            <w:pPr>
              <w:ind w:firstLine="0"/>
              <w:rPr>
                <w:rtl/>
              </w:rPr>
            </w:pPr>
            <w:r>
              <w:rPr>
                <w:rtl/>
              </w:rPr>
              <w:t>עו"ד, לשכה משפטית, משרד העבודה</w:t>
            </w:r>
          </w:p>
        </w:tc>
      </w:tr>
      <w:tr w:rsidR="0055422B" w14:paraId="4B468C6D" w14:textId="77777777" w:rsidTr="007875C3">
        <w:tc>
          <w:tcPr>
            <w:tcW w:w="1528" w:type="dxa"/>
            <w:shd w:val="clear" w:color="auto" w:fill="auto"/>
          </w:tcPr>
          <w:p w14:paraId="5331186B" w14:textId="77777777" w:rsidR="0055422B" w:rsidRDefault="0055422B" w:rsidP="00DE5B80">
            <w:pPr>
              <w:ind w:firstLine="0"/>
              <w:rPr>
                <w:rtl/>
              </w:rPr>
            </w:pPr>
            <w:r>
              <w:rPr>
                <w:rtl/>
              </w:rPr>
              <w:t>עילם שניר</w:t>
            </w:r>
          </w:p>
        </w:tc>
        <w:tc>
          <w:tcPr>
            <w:tcW w:w="0" w:type="auto"/>
            <w:shd w:val="clear" w:color="auto" w:fill="auto"/>
          </w:tcPr>
          <w:p w14:paraId="1D82B191" w14:textId="77777777" w:rsidR="0055422B" w:rsidRDefault="0055422B" w:rsidP="00DE5B80">
            <w:pPr>
              <w:ind w:firstLine="0"/>
              <w:rPr>
                <w:rtl/>
              </w:rPr>
            </w:pPr>
            <w:r>
              <w:rPr>
                <w:rtl/>
              </w:rPr>
              <w:t>–</w:t>
            </w:r>
          </w:p>
        </w:tc>
        <w:tc>
          <w:tcPr>
            <w:tcW w:w="0" w:type="auto"/>
            <w:shd w:val="clear" w:color="auto" w:fill="auto"/>
          </w:tcPr>
          <w:p w14:paraId="39E2C258" w14:textId="77777777" w:rsidR="0055422B" w:rsidRDefault="0055422B" w:rsidP="00DE5B80">
            <w:pPr>
              <w:ind w:firstLine="0"/>
              <w:rPr>
                <w:rtl/>
              </w:rPr>
            </w:pPr>
            <w:r>
              <w:rPr>
                <w:rtl/>
              </w:rPr>
              <w:t>עו"ד, ייעוץ וחקיקה, משרד המשפטים</w:t>
            </w:r>
          </w:p>
        </w:tc>
      </w:tr>
      <w:tr w:rsidR="0055422B" w14:paraId="378EF334" w14:textId="77777777" w:rsidTr="007875C3">
        <w:tc>
          <w:tcPr>
            <w:tcW w:w="1528" w:type="dxa"/>
            <w:shd w:val="clear" w:color="auto" w:fill="auto"/>
          </w:tcPr>
          <w:p w14:paraId="6C85FEFF" w14:textId="77777777" w:rsidR="0055422B" w:rsidRDefault="0055422B" w:rsidP="00DE5B80">
            <w:pPr>
              <w:ind w:firstLine="0"/>
              <w:rPr>
                <w:rtl/>
              </w:rPr>
            </w:pPr>
            <w:r>
              <w:rPr>
                <w:rtl/>
              </w:rPr>
              <w:t>גיל הכהן</w:t>
            </w:r>
          </w:p>
        </w:tc>
        <w:tc>
          <w:tcPr>
            <w:tcW w:w="0" w:type="auto"/>
            <w:shd w:val="clear" w:color="auto" w:fill="auto"/>
          </w:tcPr>
          <w:p w14:paraId="6B946ED3" w14:textId="77777777" w:rsidR="0055422B" w:rsidRDefault="0055422B" w:rsidP="00DE5B80">
            <w:pPr>
              <w:ind w:firstLine="0"/>
              <w:rPr>
                <w:rtl/>
              </w:rPr>
            </w:pPr>
            <w:r>
              <w:rPr>
                <w:rtl/>
              </w:rPr>
              <w:t>–</w:t>
            </w:r>
          </w:p>
        </w:tc>
        <w:tc>
          <w:tcPr>
            <w:tcW w:w="0" w:type="auto"/>
            <w:shd w:val="clear" w:color="auto" w:fill="auto"/>
          </w:tcPr>
          <w:p w14:paraId="386C8DF6" w14:textId="77777777" w:rsidR="0055422B" w:rsidRDefault="0055422B" w:rsidP="00DE5B80">
            <w:pPr>
              <w:ind w:firstLine="0"/>
              <w:rPr>
                <w:rtl/>
              </w:rPr>
            </w:pPr>
            <w:proofErr w:type="spellStart"/>
            <w:r>
              <w:rPr>
                <w:rtl/>
              </w:rPr>
              <w:t>רפרנטית</w:t>
            </w:r>
            <w:proofErr w:type="spellEnd"/>
            <w:r>
              <w:rPr>
                <w:rtl/>
              </w:rPr>
              <w:t xml:space="preserve"> תעסוקה, אגף תקציבים, משרד האוצר</w:t>
            </w:r>
          </w:p>
        </w:tc>
      </w:tr>
      <w:tr w:rsidR="0055422B" w14:paraId="20ED7ACF" w14:textId="77777777" w:rsidTr="007875C3">
        <w:tc>
          <w:tcPr>
            <w:tcW w:w="1528" w:type="dxa"/>
            <w:shd w:val="clear" w:color="auto" w:fill="auto"/>
          </w:tcPr>
          <w:p w14:paraId="0214EDC2" w14:textId="77777777" w:rsidR="0055422B" w:rsidRDefault="0055422B" w:rsidP="00DE5B80">
            <w:pPr>
              <w:ind w:firstLine="0"/>
              <w:rPr>
                <w:rtl/>
              </w:rPr>
            </w:pPr>
            <w:r>
              <w:rPr>
                <w:rtl/>
              </w:rPr>
              <w:t>נחמה גור</w:t>
            </w:r>
          </w:p>
        </w:tc>
        <w:tc>
          <w:tcPr>
            <w:tcW w:w="0" w:type="auto"/>
            <w:shd w:val="clear" w:color="auto" w:fill="auto"/>
          </w:tcPr>
          <w:p w14:paraId="77F1D31C" w14:textId="77777777" w:rsidR="0055422B" w:rsidRDefault="0055422B" w:rsidP="00DE5B80">
            <w:pPr>
              <w:ind w:firstLine="0"/>
              <w:rPr>
                <w:rtl/>
              </w:rPr>
            </w:pPr>
            <w:r>
              <w:rPr>
                <w:rtl/>
              </w:rPr>
              <w:t>–</w:t>
            </w:r>
          </w:p>
        </w:tc>
        <w:tc>
          <w:tcPr>
            <w:tcW w:w="0" w:type="auto"/>
            <w:shd w:val="clear" w:color="auto" w:fill="auto"/>
          </w:tcPr>
          <w:p w14:paraId="133CDCC0" w14:textId="77777777" w:rsidR="0055422B" w:rsidRDefault="0055422B" w:rsidP="00DE5B80">
            <w:pPr>
              <w:ind w:firstLine="0"/>
              <w:rPr>
                <w:rtl/>
              </w:rPr>
            </w:pPr>
            <w:r>
              <w:rPr>
                <w:rtl/>
              </w:rPr>
              <w:t>עו"ד, ראש צוות ייעוץ משפטי, המשרד לשוויון חברתי וקידום מעמד האישה</w:t>
            </w:r>
          </w:p>
        </w:tc>
      </w:tr>
      <w:tr w:rsidR="0055422B" w14:paraId="2F109352" w14:textId="77777777" w:rsidTr="007875C3">
        <w:tc>
          <w:tcPr>
            <w:tcW w:w="1528" w:type="dxa"/>
            <w:shd w:val="clear" w:color="auto" w:fill="auto"/>
          </w:tcPr>
          <w:p w14:paraId="518D0E7F" w14:textId="77777777" w:rsidR="0055422B" w:rsidRDefault="0055422B"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2B71F9ED" w14:textId="77777777" w:rsidR="0055422B" w:rsidRDefault="0055422B" w:rsidP="00DE5B80">
            <w:pPr>
              <w:ind w:firstLine="0"/>
              <w:rPr>
                <w:rtl/>
              </w:rPr>
            </w:pPr>
            <w:r>
              <w:rPr>
                <w:rtl/>
              </w:rPr>
              <w:t>–</w:t>
            </w:r>
          </w:p>
        </w:tc>
        <w:tc>
          <w:tcPr>
            <w:tcW w:w="0" w:type="auto"/>
            <w:shd w:val="clear" w:color="auto" w:fill="auto"/>
          </w:tcPr>
          <w:p w14:paraId="4E8DC021" w14:textId="77777777" w:rsidR="0055422B" w:rsidRDefault="0055422B" w:rsidP="00DE5B80">
            <w:pPr>
              <w:ind w:firstLine="0"/>
              <w:rPr>
                <w:rtl/>
              </w:rPr>
            </w:pPr>
            <w:r>
              <w:rPr>
                <w:rtl/>
              </w:rPr>
              <w:t>מנהלת בכירה חקיקה ורגולציה, הרשות לעסקים קטנים ובינוניים, משרד הכלכלה והתעשייה</w:t>
            </w:r>
          </w:p>
        </w:tc>
      </w:tr>
      <w:tr w:rsidR="0055422B" w14:paraId="106CE3AE" w14:textId="77777777" w:rsidTr="007875C3">
        <w:tc>
          <w:tcPr>
            <w:tcW w:w="1528" w:type="dxa"/>
            <w:shd w:val="clear" w:color="auto" w:fill="auto"/>
          </w:tcPr>
          <w:p w14:paraId="29F088C2" w14:textId="77777777" w:rsidR="0055422B" w:rsidRDefault="0055422B" w:rsidP="00DE5B80">
            <w:pPr>
              <w:ind w:firstLine="0"/>
              <w:rPr>
                <w:rtl/>
              </w:rPr>
            </w:pPr>
            <w:proofErr w:type="spellStart"/>
            <w:r>
              <w:rPr>
                <w:rtl/>
              </w:rPr>
              <w:t>ויוי</w:t>
            </w:r>
            <w:proofErr w:type="spellEnd"/>
            <w:r>
              <w:rPr>
                <w:rtl/>
              </w:rPr>
              <w:t xml:space="preserve"> וייץ</w:t>
            </w:r>
          </w:p>
        </w:tc>
        <w:tc>
          <w:tcPr>
            <w:tcW w:w="0" w:type="auto"/>
            <w:shd w:val="clear" w:color="auto" w:fill="auto"/>
          </w:tcPr>
          <w:p w14:paraId="0BBB3766" w14:textId="77777777" w:rsidR="0055422B" w:rsidRDefault="0055422B" w:rsidP="00DE5B80">
            <w:pPr>
              <w:ind w:firstLine="0"/>
              <w:rPr>
                <w:rtl/>
              </w:rPr>
            </w:pPr>
            <w:r>
              <w:rPr>
                <w:rtl/>
              </w:rPr>
              <w:t>–</w:t>
            </w:r>
          </w:p>
        </w:tc>
        <w:tc>
          <w:tcPr>
            <w:tcW w:w="0" w:type="auto"/>
            <w:shd w:val="clear" w:color="auto" w:fill="auto"/>
          </w:tcPr>
          <w:p w14:paraId="2848EB05" w14:textId="77777777" w:rsidR="0055422B" w:rsidRDefault="0055422B" w:rsidP="00DE5B80">
            <w:pPr>
              <w:ind w:firstLine="0"/>
              <w:rPr>
                <w:rtl/>
              </w:rPr>
            </w:pPr>
            <w:r>
              <w:rPr>
                <w:rtl/>
              </w:rPr>
              <w:t xml:space="preserve">עו"ד, מנהלת תחום חקיקה, לשכה משפטית, </w:t>
            </w:r>
            <w:r w:rsidR="00BC0784">
              <w:rPr>
                <w:rFonts w:hint="cs"/>
                <w:rtl/>
              </w:rPr>
              <w:t>ה</w:t>
            </w:r>
            <w:r>
              <w:rPr>
                <w:rtl/>
              </w:rPr>
              <w:t>אגף לאיגוד מקצועי, ההסתדרות החדשה</w:t>
            </w:r>
          </w:p>
        </w:tc>
      </w:tr>
      <w:tr w:rsidR="0055422B" w14:paraId="4A6B5889" w14:textId="77777777" w:rsidTr="007875C3">
        <w:tc>
          <w:tcPr>
            <w:tcW w:w="1528" w:type="dxa"/>
            <w:shd w:val="clear" w:color="auto" w:fill="auto"/>
          </w:tcPr>
          <w:p w14:paraId="3C673AEA" w14:textId="77777777" w:rsidR="0055422B" w:rsidRDefault="0055422B" w:rsidP="00DE5B80">
            <w:pPr>
              <w:ind w:firstLine="0"/>
              <w:rPr>
                <w:rtl/>
              </w:rPr>
            </w:pPr>
            <w:r>
              <w:rPr>
                <w:rtl/>
              </w:rPr>
              <w:t>מוריה ברבי</w:t>
            </w:r>
          </w:p>
        </w:tc>
        <w:tc>
          <w:tcPr>
            <w:tcW w:w="0" w:type="auto"/>
            <w:shd w:val="clear" w:color="auto" w:fill="auto"/>
          </w:tcPr>
          <w:p w14:paraId="5F4BFF65" w14:textId="77777777" w:rsidR="0055422B" w:rsidRDefault="0055422B" w:rsidP="00DE5B80">
            <w:pPr>
              <w:ind w:firstLine="0"/>
              <w:rPr>
                <w:rtl/>
              </w:rPr>
            </w:pPr>
            <w:r>
              <w:rPr>
                <w:rtl/>
              </w:rPr>
              <w:t>–</w:t>
            </w:r>
          </w:p>
        </w:tc>
        <w:tc>
          <w:tcPr>
            <w:tcW w:w="0" w:type="auto"/>
            <w:shd w:val="clear" w:color="auto" w:fill="auto"/>
          </w:tcPr>
          <w:p w14:paraId="01919E1C" w14:textId="77777777" w:rsidR="0055422B" w:rsidRDefault="0055422B" w:rsidP="00DE5B80">
            <w:pPr>
              <w:ind w:firstLine="0"/>
              <w:rPr>
                <w:rtl/>
              </w:rPr>
            </w:pPr>
            <w:r>
              <w:rPr>
                <w:rtl/>
              </w:rPr>
              <w:t>עו"ד, ראש תחום עבודה פרטי, נשיאות המגזר העסקי, התאחדות התעשיינים</w:t>
            </w:r>
          </w:p>
        </w:tc>
      </w:tr>
      <w:tr w:rsidR="0055422B" w14:paraId="4142D7F6" w14:textId="77777777" w:rsidTr="007875C3">
        <w:tc>
          <w:tcPr>
            <w:tcW w:w="1528" w:type="dxa"/>
            <w:shd w:val="clear" w:color="auto" w:fill="auto"/>
          </w:tcPr>
          <w:p w14:paraId="13305ABD" w14:textId="77777777" w:rsidR="0055422B" w:rsidRDefault="0055422B" w:rsidP="00DE5B80">
            <w:pPr>
              <w:ind w:firstLine="0"/>
              <w:rPr>
                <w:rtl/>
              </w:rPr>
            </w:pPr>
            <w:r>
              <w:rPr>
                <w:rtl/>
              </w:rPr>
              <w:t xml:space="preserve">סיגל </w:t>
            </w:r>
            <w:proofErr w:type="spellStart"/>
            <w:r>
              <w:rPr>
                <w:rtl/>
              </w:rPr>
              <w:t>סודאי</w:t>
            </w:r>
            <w:proofErr w:type="spellEnd"/>
          </w:p>
        </w:tc>
        <w:tc>
          <w:tcPr>
            <w:tcW w:w="0" w:type="auto"/>
            <w:shd w:val="clear" w:color="auto" w:fill="auto"/>
          </w:tcPr>
          <w:p w14:paraId="4115B0DE" w14:textId="77777777" w:rsidR="0055422B" w:rsidRDefault="0055422B" w:rsidP="00DE5B80">
            <w:pPr>
              <w:ind w:firstLine="0"/>
              <w:rPr>
                <w:rtl/>
              </w:rPr>
            </w:pPr>
            <w:r>
              <w:rPr>
                <w:rtl/>
              </w:rPr>
              <w:t>–</w:t>
            </w:r>
          </w:p>
        </w:tc>
        <w:tc>
          <w:tcPr>
            <w:tcW w:w="0" w:type="auto"/>
            <w:shd w:val="clear" w:color="auto" w:fill="auto"/>
          </w:tcPr>
          <w:p w14:paraId="782F14EE" w14:textId="77777777" w:rsidR="0055422B" w:rsidRDefault="0055422B" w:rsidP="00DE5B80">
            <w:pPr>
              <w:ind w:firstLine="0"/>
              <w:rPr>
                <w:rtl/>
              </w:rPr>
            </w:pPr>
            <w:r>
              <w:rPr>
                <w:rtl/>
              </w:rPr>
              <w:t>עו"ד, יועצת משפטית, לשכת המסחר תל אביב</w:t>
            </w:r>
          </w:p>
        </w:tc>
      </w:tr>
    </w:tbl>
    <w:p w14:paraId="3C63C89E" w14:textId="77777777" w:rsidR="00E64116" w:rsidRDefault="00E64116" w:rsidP="00DE5B80">
      <w:pPr>
        <w:ind w:firstLine="0"/>
        <w:rPr>
          <w:rtl/>
        </w:rPr>
      </w:pPr>
    </w:p>
    <w:p w14:paraId="5B141D7A" w14:textId="77777777" w:rsidR="00A468E7" w:rsidRPr="008713A4" w:rsidRDefault="00A468E7" w:rsidP="00DE5B80">
      <w:pPr>
        <w:ind w:firstLine="0"/>
        <w:rPr>
          <w:rtl/>
        </w:rPr>
      </w:pPr>
    </w:p>
    <w:p w14:paraId="2DBBC77C" w14:textId="77777777" w:rsidR="00A468E7" w:rsidRDefault="00A468E7" w:rsidP="00A468E7">
      <w:pPr>
        <w:ind w:firstLine="0"/>
        <w:outlineLvl w:val="1"/>
      </w:pPr>
      <w:r>
        <w:rPr>
          <w:rFonts w:hint="cs"/>
          <w:b/>
          <w:bCs/>
          <w:u w:val="single"/>
          <w:rtl/>
        </w:rPr>
        <w:t>ייעוץ משפטי:</w:t>
      </w:r>
      <w:r>
        <w:rPr>
          <w:rFonts w:hint="cs"/>
          <w:rtl/>
        </w:rPr>
        <w:t xml:space="preserve"> </w:t>
      </w:r>
    </w:p>
    <w:p w14:paraId="17E0A4AF" w14:textId="77777777" w:rsidR="00A468E7" w:rsidRDefault="00A468E7" w:rsidP="00A468E7">
      <w:pPr>
        <w:ind w:firstLine="0"/>
        <w:rPr>
          <w:rtl/>
        </w:rPr>
      </w:pPr>
      <w:r>
        <w:rPr>
          <w:rFonts w:hint="cs"/>
          <w:rtl/>
        </w:rPr>
        <w:t>ענת מימון</w:t>
      </w:r>
    </w:p>
    <w:p w14:paraId="201A8FBD" w14:textId="77777777" w:rsidR="00945CFF" w:rsidRDefault="00945CFF" w:rsidP="00A468E7">
      <w:pPr>
        <w:ind w:firstLine="0"/>
        <w:rPr>
          <w:rtl/>
        </w:rPr>
      </w:pPr>
      <w:r>
        <w:rPr>
          <w:rFonts w:hint="cs"/>
          <w:rtl/>
        </w:rPr>
        <w:t xml:space="preserve">מיכאל </w:t>
      </w:r>
      <w:proofErr w:type="spellStart"/>
      <w:r>
        <w:rPr>
          <w:rFonts w:hint="cs"/>
          <w:rtl/>
        </w:rPr>
        <w:t>קוסאשוילי</w:t>
      </w:r>
      <w:proofErr w:type="spellEnd"/>
    </w:p>
    <w:p w14:paraId="3609080C" w14:textId="77777777" w:rsidR="00A468E7" w:rsidRPr="00A468E7" w:rsidRDefault="00A468E7" w:rsidP="00A468E7">
      <w:pPr>
        <w:rPr>
          <w:rtl/>
          <w:lang w:eastAsia="he-IL"/>
        </w:rPr>
      </w:pPr>
    </w:p>
    <w:p w14:paraId="13868BA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A85099" w14:textId="77777777" w:rsidR="00E64116" w:rsidRPr="008713A4" w:rsidRDefault="00F01176" w:rsidP="00D40A29">
      <w:pPr>
        <w:ind w:firstLine="0"/>
        <w:rPr>
          <w:u w:val="single"/>
        </w:rPr>
      </w:pPr>
      <w:r>
        <w:rPr>
          <w:rtl/>
        </w:rPr>
        <w:t>ענת כהן שמואל</w:t>
      </w:r>
    </w:p>
    <w:p w14:paraId="7328C9A2" w14:textId="77777777" w:rsidR="00E64116" w:rsidRPr="008713A4" w:rsidRDefault="00E64116" w:rsidP="00DE5B80">
      <w:pPr>
        <w:ind w:firstLine="0"/>
        <w:rPr>
          <w:rtl/>
        </w:rPr>
      </w:pPr>
    </w:p>
    <w:p w14:paraId="7ECC33B3" w14:textId="77777777" w:rsidR="00F01176" w:rsidRDefault="00F01176" w:rsidP="00F01176">
      <w:pPr>
        <w:ind w:firstLine="0"/>
        <w:outlineLvl w:val="1"/>
      </w:pPr>
      <w:r>
        <w:rPr>
          <w:rFonts w:hint="cs"/>
          <w:b/>
          <w:bCs/>
          <w:u w:val="single"/>
          <w:rtl/>
        </w:rPr>
        <w:t>רישום פרלמנטרי:</w:t>
      </w:r>
    </w:p>
    <w:p w14:paraId="7AE850EF" w14:textId="77777777" w:rsidR="00F01176" w:rsidRDefault="00F01176" w:rsidP="00F01176">
      <w:pPr>
        <w:ind w:firstLine="0"/>
      </w:pPr>
      <w:r>
        <w:rPr>
          <w:rFonts w:hint="cs"/>
          <w:rtl/>
        </w:rPr>
        <w:t>א.ב., חבר תרגומים</w:t>
      </w:r>
    </w:p>
    <w:p w14:paraId="3D75EB38" w14:textId="77777777" w:rsidR="00F01176" w:rsidRDefault="00F01176" w:rsidP="00F01176">
      <w:pPr>
        <w:ind w:firstLine="0"/>
      </w:pPr>
    </w:p>
    <w:p w14:paraId="6FCD89B3" w14:textId="77777777" w:rsidR="00F01176" w:rsidRDefault="00F01176" w:rsidP="00F01176">
      <w:pPr>
        <w:ind w:firstLine="0"/>
        <w:rPr>
          <w:rtl/>
        </w:rPr>
      </w:pPr>
      <w:r>
        <w:rPr>
          <w:rFonts w:hint="cs"/>
          <w:rtl/>
        </w:rPr>
        <w:lastRenderedPageBreak/>
        <w:t>רשימת הנוכחים על תואריהם מבוססת על המידע שהוזן במערכת המוזמנים הממוחשבת. ייתכנו אי-דיוקים והשמטות.</w:t>
      </w:r>
    </w:p>
    <w:p w14:paraId="3B28875F" w14:textId="77777777" w:rsidR="00F01176" w:rsidRDefault="00F01176" w:rsidP="00F01176">
      <w:pPr>
        <w:ind w:firstLine="0"/>
        <w:rPr>
          <w:rtl/>
        </w:rPr>
      </w:pPr>
    </w:p>
    <w:p w14:paraId="4595B458" w14:textId="77777777" w:rsidR="00F01176" w:rsidRPr="00F01176" w:rsidRDefault="00F01176" w:rsidP="00F01176">
      <w:pPr>
        <w:spacing w:before="60"/>
        <w:ind w:firstLine="0"/>
        <w:jc w:val="center"/>
        <w:rPr>
          <w:bCs/>
          <w:u w:val="single"/>
          <w:rtl/>
        </w:rPr>
      </w:pPr>
      <w:r w:rsidRPr="00F01176">
        <w:rPr>
          <w:rStyle w:val="TagStyle"/>
          <w:b w:val="0"/>
          <w:bCs/>
          <w:u w:val="single"/>
          <w:rtl/>
        </w:rPr>
        <w:t xml:space="preserve">&lt;&lt; הצח &gt;&gt; </w:t>
      </w:r>
      <w:r w:rsidRPr="00F01176">
        <w:rPr>
          <w:bCs/>
          <w:u w:val="single"/>
          <w:rtl/>
        </w:rPr>
        <w:t xml:space="preserve">הצעת חוק עבודת נשים (תיקון מס' 65) (היעדרות בן זוג בשל אשפוז פג), </w:t>
      </w:r>
      <w:proofErr w:type="spellStart"/>
      <w:r w:rsidRPr="00F01176">
        <w:rPr>
          <w:bCs/>
          <w:u w:val="single"/>
          <w:rtl/>
        </w:rPr>
        <w:t>התשפ"ד</w:t>
      </w:r>
      <w:proofErr w:type="spellEnd"/>
      <w:r w:rsidRPr="00F01176">
        <w:rPr>
          <w:bCs/>
          <w:u w:val="single"/>
          <w:rtl/>
        </w:rPr>
        <w:t>–2024</w:t>
      </w:r>
      <w:r w:rsidRPr="00F01176">
        <w:rPr>
          <w:rFonts w:hint="cs"/>
          <w:bCs/>
          <w:u w:val="single"/>
          <w:rtl/>
        </w:rPr>
        <w:t xml:space="preserve"> (פ/816/25)</w:t>
      </w:r>
    </w:p>
    <w:p w14:paraId="1B347A79" w14:textId="77777777" w:rsidR="00F01176" w:rsidRPr="00F01176" w:rsidRDefault="00F01176" w:rsidP="00F01176">
      <w:pPr>
        <w:spacing w:before="60"/>
        <w:ind w:firstLine="0"/>
        <w:jc w:val="center"/>
        <w:rPr>
          <w:bCs/>
          <w:u w:val="single"/>
          <w:rtl/>
        </w:rPr>
      </w:pPr>
      <w:r w:rsidRPr="00F01176">
        <w:rPr>
          <w:bCs/>
          <w:u w:val="single"/>
          <w:rtl/>
        </w:rPr>
        <w:t>של ח</w:t>
      </w:r>
      <w:r w:rsidRPr="00F01176">
        <w:rPr>
          <w:rFonts w:hint="cs"/>
          <w:bCs/>
          <w:u w:val="single"/>
          <w:rtl/>
        </w:rPr>
        <w:t>ה</w:t>
      </w:r>
      <w:r w:rsidRPr="00F01176">
        <w:rPr>
          <w:bCs/>
          <w:u w:val="single"/>
          <w:rtl/>
        </w:rPr>
        <w:t xml:space="preserve">"כ ינון </w:t>
      </w:r>
      <w:r w:rsidRPr="00F01176">
        <w:rPr>
          <w:rFonts w:hint="cs"/>
          <w:bCs/>
          <w:u w:val="single"/>
          <w:rtl/>
        </w:rPr>
        <w:t xml:space="preserve">אזולאי, חה"כ אברהם בצלאל, חה"כ </w:t>
      </w:r>
      <w:proofErr w:type="spellStart"/>
      <w:r w:rsidRPr="00F01176">
        <w:rPr>
          <w:rFonts w:hint="cs"/>
          <w:bCs/>
          <w:u w:val="single"/>
          <w:rtl/>
        </w:rPr>
        <w:t>ואליד</w:t>
      </w:r>
      <w:proofErr w:type="spellEnd"/>
      <w:r w:rsidRPr="00F01176">
        <w:rPr>
          <w:rFonts w:hint="cs"/>
          <w:bCs/>
          <w:u w:val="single"/>
          <w:rtl/>
        </w:rPr>
        <w:t xml:space="preserve"> </w:t>
      </w:r>
      <w:proofErr w:type="spellStart"/>
      <w:r w:rsidRPr="00F01176">
        <w:rPr>
          <w:rFonts w:hint="cs"/>
          <w:bCs/>
          <w:u w:val="single"/>
          <w:rtl/>
        </w:rPr>
        <w:t>אלהואשלה</w:t>
      </w:r>
      <w:proofErr w:type="spellEnd"/>
      <w:r w:rsidRPr="00F01176">
        <w:rPr>
          <w:rFonts w:hint="cs"/>
          <w:bCs/>
          <w:u w:val="single"/>
          <w:rtl/>
        </w:rPr>
        <w:t xml:space="preserve">, חה"כ יוסף טייב, חה"כ ניסים </w:t>
      </w:r>
      <w:proofErr w:type="spellStart"/>
      <w:r w:rsidRPr="00F01176">
        <w:rPr>
          <w:rFonts w:hint="cs"/>
          <w:bCs/>
          <w:u w:val="single"/>
          <w:rtl/>
        </w:rPr>
        <w:t>ואטורי</w:t>
      </w:r>
      <w:proofErr w:type="spellEnd"/>
      <w:r w:rsidRPr="00F01176">
        <w:rPr>
          <w:rFonts w:hint="cs"/>
          <w:bCs/>
          <w:u w:val="single"/>
          <w:rtl/>
        </w:rPr>
        <w:t xml:space="preserve">, חה"כ בועז </w:t>
      </w:r>
      <w:proofErr w:type="spellStart"/>
      <w:r w:rsidRPr="00F01176">
        <w:rPr>
          <w:rFonts w:hint="cs"/>
          <w:bCs/>
          <w:u w:val="single"/>
          <w:rtl/>
        </w:rPr>
        <w:t>ביסמוט</w:t>
      </w:r>
      <w:proofErr w:type="spellEnd"/>
      <w:r w:rsidRPr="00F01176">
        <w:rPr>
          <w:rStyle w:val="TagStyle"/>
          <w:b w:val="0"/>
          <w:bCs/>
          <w:u w:val="single"/>
          <w:rtl/>
        </w:rPr>
        <w:t xml:space="preserve"> &lt;&lt; הצח &gt;&gt;</w:t>
      </w:r>
    </w:p>
    <w:p w14:paraId="474B3A04" w14:textId="77777777" w:rsidR="007872B4" w:rsidRDefault="007872B4" w:rsidP="00F01176">
      <w:pPr>
        <w:ind w:firstLine="0"/>
        <w:jc w:val="left"/>
        <w:rPr>
          <w:bCs/>
          <w:u w:val="single"/>
          <w:rtl/>
        </w:rPr>
      </w:pPr>
    </w:p>
    <w:p w14:paraId="2BFD7EED" w14:textId="77777777" w:rsidR="00F01176" w:rsidRDefault="00F01176" w:rsidP="00F01176">
      <w:pPr>
        <w:ind w:firstLine="0"/>
        <w:jc w:val="left"/>
        <w:rPr>
          <w:bCs/>
          <w:u w:val="single"/>
          <w:rtl/>
        </w:rPr>
      </w:pPr>
    </w:p>
    <w:p w14:paraId="36FB0AE9" w14:textId="47A5F04B" w:rsidR="00F01176" w:rsidRDefault="00F01176" w:rsidP="00F01176">
      <w:pPr>
        <w:pStyle w:val="af6"/>
        <w:keepNext/>
      </w:pPr>
      <w:bookmarkStart w:id="1" w:name="ET_yor_4996_2"/>
      <w:r w:rsidRPr="00F01176">
        <w:rPr>
          <w:rStyle w:val="TagStyle"/>
          <w:rtl/>
        </w:rPr>
        <w:t xml:space="preserve"> &lt;&lt; יור &gt;&gt; </w:t>
      </w:r>
      <w:r>
        <w:rPr>
          <w:rtl/>
        </w:rPr>
        <w:t xml:space="preserve">היו"ר ישראל </w:t>
      </w:r>
      <w:proofErr w:type="spellStart"/>
      <w:r>
        <w:rPr>
          <w:rtl/>
        </w:rPr>
        <w:t>אייכלר</w:t>
      </w:r>
      <w:proofErr w:type="spellEnd"/>
      <w:r>
        <w:rPr>
          <w:rtl/>
        </w:rPr>
        <w:t>:</w:t>
      </w:r>
      <w:r w:rsidRPr="00F01176">
        <w:rPr>
          <w:rStyle w:val="TagStyle"/>
          <w:rtl/>
        </w:rPr>
        <w:t xml:space="preserve"> &lt;&lt; יור &gt;&gt;</w:t>
      </w:r>
      <w:r w:rsidR="007875C3">
        <w:rPr>
          <w:rtl/>
        </w:rPr>
        <w:t xml:space="preserve"> </w:t>
      </w:r>
      <w:bookmarkEnd w:id="1"/>
    </w:p>
    <w:p w14:paraId="57DE6B0E" w14:textId="77777777" w:rsidR="00F01176" w:rsidRDefault="00F01176" w:rsidP="00F01176">
      <w:pPr>
        <w:pStyle w:val="KeepWithNext"/>
        <w:rPr>
          <w:rtl/>
          <w:lang w:eastAsia="he-IL"/>
        </w:rPr>
      </w:pPr>
    </w:p>
    <w:p w14:paraId="0ABDCCD5" w14:textId="77777777" w:rsidR="00F01176" w:rsidRDefault="00A468E7" w:rsidP="006402B9">
      <w:pPr>
        <w:rPr>
          <w:rtl/>
          <w:lang w:eastAsia="he-IL"/>
        </w:rPr>
      </w:pPr>
      <w:r>
        <w:rPr>
          <w:rFonts w:hint="cs"/>
          <w:rtl/>
          <w:lang w:eastAsia="he-IL"/>
        </w:rPr>
        <w:t xml:space="preserve">ברוכים הבאים לישיבת ועדת העבודה והרווחה השנייה היום, ח' בטבת תשפ"ה, למספרם, ה-8.1.2025. עכשיו מדובר בנושאים </w:t>
      </w:r>
      <w:r w:rsidR="006402B9">
        <w:rPr>
          <w:rFonts w:hint="cs"/>
          <w:rtl/>
          <w:lang w:eastAsia="he-IL"/>
        </w:rPr>
        <w:t>שנוגעים</w:t>
      </w:r>
      <w:r>
        <w:rPr>
          <w:rFonts w:hint="cs"/>
          <w:rtl/>
          <w:lang w:eastAsia="he-IL"/>
        </w:rPr>
        <w:t xml:space="preserve"> לכל אחד שילד לו פג. הם אנשים מאמינים שהשם יעזור שהילדים ייוולדו בזמנם ולא יהיו פגים.</w:t>
      </w:r>
      <w:r w:rsidR="006402B9">
        <w:rPr>
          <w:rFonts w:hint="cs"/>
          <w:rtl/>
          <w:lang w:eastAsia="he-IL"/>
        </w:rPr>
        <w:t xml:space="preserve"> </w:t>
      </w:r>
      <w:r>
        <w:rPr>
          <w:rFonts w:hint="cs"/>
          <w:rtl/>
          <w:lang w:eastAsia="he-IL"/>
        </w:rPr>
        <w:t>אנחנו נפתח את הקריאה של הצעת החוק על ידי היועצת המשפטית, עו"ד ענת מימון. בבקשה.</w:t>
      </w:r>
      <w:r w:rsidR="00945CFF">
        <w:rPr>
          <w:rFonts w:hint="cs"/>
          <w:rtl/>
          <w:lang w:eastAsia="he-IL"/>
        </w:rPr>
        <w:t xml:space="preserve"> </w:t>
      </w:r>
    </w:p>
    <w:p w14:paraId="2E67CB91" w14:textId="77777777" w:rsidR="00A468E7" w:rsidRDefault="00A468E7" w:rsidP="00A468E7">
      <w:pPr>
        <w:rPr>
          <w:rtl/>
          <w:lang w:eastAsia="he-IL"/>
        </w:rPr>
      </w:pPr>
    </w:p>
    <w:p w14:paraId="5EF93864" w14:textId="59830ADD" w:rsidR="00A468E7" w:rsidRDefault="00A468E7" w:rsidP="00A468E7">
      <w:pPr>
        <w:pStyle w:val="a4"/>
        <w:keepNext/>
      </w:pPr>
      <w:bookmarkStart w:id="2" w:name="ET_speaker_ענת_מימון_4"/>
      <w:r w:rsidRPr="00A468E7">
        <w:rPr>
          <w:rStyle w:val="TagStyle"/>
          <w:rtl/>
        </w:rPr>
        <w:t xml:space="preserve"> &lt;&lt; דובר &gt;&gt; </w:t>
      </w:r>
      <w:r>
        <w:rPr>
          <w:rtl/>
        </w:rPr>
        <w:t>ענת מימון:</w:t>
      </w:r>
      <w:r w:rsidRPr="00A468E7">
        <w:rPr>
          <w:rStyle w:val="TagStyle"/>
          <w:rtl/>
        </w:rPr>
        <w:t xml:space="preserve"> &lt;&lt; דובר &gt;&gt;</w:t>
      </w:r>
      <w:r w:rsidR="007875C3">
        <w:rPr>
          <w:rtl/>
        </w:rPr>
        <w:t xml:space="preserve"> </w:t>
      </w:r>
      <w:bookmarkEnd w:id="2"/>
    </w:p>
    <w:p w14:paraId="19F52F72" w14:textId="77777777" w:rsidR="00A468E7" w:rsidRDefault="00A468E7" w:rsidP="00A468E7">
      <w:pPr>
        <w:pStyle w:val="KeepWithNext"/>
        <w:rPr>
          <w:rtl/>
          <w:lang w:eastAsia="he-IL"/>
        </w:rPr>
      </w:pPr>
    </w:p>
    <w:p w14:paraId="6E29D718" w14:textId="77777777" w:rsidR="00A468E7" w:rsidRDefault="00A468E7" w:rsidP="00A468E7">
      <w:pPr>
        <w:rPr>
          <w:rtl/>
          <w:lang w:eastAsia="he-IL"/>
        </w:rPr>
      </w:pPr>
      <w:r>
        <w:rPr>
          <w:rFonts w:hint="cs"/>
          <w:rtl/>
          <w:lang w:eastAsia="he-IL"/>
        </w:rPr>
        <w:t>אני מקריאה נוסח שהוא טיפה שונה מהנוסח שנמצא בפניכם</w:t>
      </w:r>
      <w:r w:rsidR="006402B9">
        <w:rPr>
          <w:rFonts w:hint="cs"/>
          <w:rtl/>
          <w:lang w:eastAsia="he-IL"/>
        </w:rPr>
        <w:t>,</w:t>
      </w:r>
      <w:r>
        <w:rPr>
          <w:rFonts w:hint="cs"/>
          <w:rtl/>
          <w:lang w:eastAsia="he-IL"/>
        </w:rPr>
        <w:t xml:space="preserve"> בעקבות שיחה ופניות שהגיעו. אני אציג את ההערות ואז אציג גם את התיקונים. </w:t>
      </w:r>
    </w:p>
    <w:p w14:paraId="562D93C7" w14:textId="77777777" w:rsidR="004E38C9" w:rsidRDefault="004E38C9" w:rsidP="00A468E7">
      <w:pPr>
        <w:rPr>
          <w:rtl/>
          <w:lang w:eastAsia="he-IL"/>
        </w:rPr>
      </w:pPr>
    </w:p>
    <w:p w14:paraId="2D8B0E0A" w14:textId="77777777" w:rsidR="004E38C9" w:rsidRDefault="004E38C9" w:rsidP="004E38C9">
      <w:pPr>
        <w:jc w:val="center"/>
        <w:rPr>
          <w:b/>
          <w:bCs/>
          <w:rtl/>
          <w:lang w:eastAsia="he-IL"/>
        </w:rPr>
      </w:pPr>
      <w:r w:rsidRPr="004E38C9">
        <w:rPr>
          <w:rFonts w:hint="cs"/>
          <w:b/>
          <w:bCs/>
          <w:rtl/>
          <w:lang w:eastAsia="he-IL"/>
        </w:rPr>
        <w:t>הצעת חוק עבודת נשים (תיקון מס' 65) (היעדרות בשל אשפוז פג), התשפ"ה-2024</w:t>
      </w:r>
    </w:p>
    <w:p w14:paraId="4AA659D1" w14:textId="77777777" w:rsidR="004E38C9" w:rsidRDefault="004E38C9" w:rsidP="004E38C9">
      <w:pPr>
        <w:jc w:val="left"/>
        <w:rPr>
          <w:b/>
          <w:bCs/>
          <w:rtl/>
          <w:lang w:eastAsia="he-IL"/>
        </w:rPr>
      </w:pPr>
    </w:p>
    <w:p w14:paraId="6AD08C00" w14:textId="77777777" w:rsidR="004E38C9" w:rsidRPr="004E38C9" w:rsidRDefault="004E38C9" w:rsidP="004E38C9">
      <w:pPr>
        <w:jc w:val="left"/>
        <w:rPr>
          <w:rtl/>
          <w:lang w:eastAsia="he-IL"/>
        </w:rPr>
      </w:pPr>
      <w:r w:rsidRPr="004E38C9">
        <w:rPr>
          <w:rFonts w:hint="cs"/>
          <w:rtl/>
          <w:lang w:eastAsia="he-IL"/>
        </w:rPr>
        <w:t>תיקון</w:t>
      </w:r>
    </w:p>
    <w:p w14:paraId="5D97DD79" w14:textId="77777777" w:rsidR="004E38C9" w:rsidRPr="004E38C9" w:rsidRDefault="004E38C9" w:rsidP="004E38C9">
      <w:pPr>
        <w:jc w:val="left"/>
        <w:rPr>
          <w:rtl/>
          <w:lang w:eastAsia="he-IL"/>
        </w:rPr>
      </w:pPr>
      <w:r w:rsidRPr="004E38C9">
        <w:rPr>
          <w:rFonts w:hint="cs"/>
          <w:rtl/>
          <w:lang w:eastAsia="he-IL"/>
        </w:rPr>
        <w:t>סעיף</w:t>
      </w:r>
    </w:p>
    <w:p w14:paraId="2618665E" w14:textId="77777777" w:rsidR="004E38C9" w:rsidRDefault="004E38C9" w:rsidP="004E38C9">
      <w:pPr>
        <w:jc w:val="left"/>
        <w:rPr>
          <w:rtl/>
          <w:lang w:eastAsia="he-IL"/>
        </w:rPr>
      </w:pPr>
      <w:r w:rsidRPr="004E38C9">
        <w:rPr>
          <w:rFonts w:hint="cs"/>
          <w:rtl/>
          <w:lang w:eastAsia="he-IL"/>
        </w:rPr>
        <w:t>7</w:t>
      </w:r>
      <w:r w:rsidR="00340413">
        <w:rPr>
          <w:rFonts w:hint="cs"/>
          <w:b/>
          <w:bCs/>
          <w:rtl/>
          <w:lang w:eastAsia="he-IL"/>
        </w:rPr>
        <w:tab/>
      </w:r>
      <w:r w:rsidR="00340413" w:rsidRPr="00340413">
        <w:rPr>
          <w:rFonts w:hint="cs"/>
          <w:rtl/>
          <w:lang w:eastAsia="he-IL"/>
        </w:rPr>
        <w:t>1.</w:t>
      </w:r>
      <w:r w:rsidR="00340413">
        <w:rPr>
          <w:rFonts w:hint="cs"/>
          <w:rtl/>
          <w:lang w:eastAsia="he-IL"/>
        </w:rPr>
        <w:tab/>
        <w:t>בחוק עבודת נשים, התשי"ד-1954, בסעיף 7, אחרי סעיף קטן (ג3) יבוא:</w:t>
      </w:r>
    </w:p>
    <w:p w14:paraId="111BDDD9" w14:textId="77777777" w:rsidR="00340413" w:rsidRDefault="00340413" w:rsidP="004E38C9">
      <w:pPr>
        <w:jc w:val="left"/>
        <w:rPr>
          <w:rtl/>
          <w:lang w:eastAsia="he-IL"/>
        </w:rPr>
      </w:pPr>
    </w:p>
    <w:p w14:paraId="751A7C0F" w14:textId="77777777" w:rsidR="00340413" w:rsidRDefault="00340413" w:rsidP="004E38C9">
      <w:pPr>
        <w:jc w:val="left"/>
        <w:rPr>
          <w:rtl/>
          <w:lang w:eastAsia="he-IL"/>
        </w:rPr>
      </w:pPr>
      <w:r>
        <w:rPr>
          <w:rFonts w:hint="cs"/>
          <w:rtl/>
          <w:lang w:eastAsia="he-IL"/>
        </w:rPr>
        <w:tab/>
      </w:r>
      <w:r>
        <w:rPr>
          <w:rFonts w:hint="cs"/>
          <w:rtl/>
          <w:lang w:eastAsia="he-IL"/>
        </w:rPr>
        <w:tab/>
        <w:t>"(ג4)</w:t>
      </w:r>
      <w:r>
        <w:rPr>
          <w:rFonts w:hint="cs"/>
          <w:rtl/>
          <w:lang w:eastAsia="he-IL"/>
        </w:rPr>
        <w:tab/>
        <w:t xml:space="preserve">(1) בסעיף קטן זה </w:t>
      </w:r>
      <w:r>
        <w:rPr>
          <w:rtl/>
          <w:lang w:eastAsia="he-IL"/>
        </w:rPr>
        <w:t>–</w:t>
      </w:r>
      <w:r>
        <w:rPr>
          <w:rFonts w:hint="cs"/>
          <w:rtl/>
          <w:lang w:eastAsia="he-IL"/>
        </w:rPr>
        <w:t xml:space="preserve"> </w:t>
      </w:r>
    </w:p>
    <w:p w14:paraId="14164E6D" w14:textId="77777777" w:rsidR="00340413" w:rsidRDefault="00340413" w:rsidP="004E38C9">
      <w:pPr>
        <w:jc w:val="left"/>
        <w:rPr>
          <w:rtl/>
          <w:lang w:eastAsia="he-IL"/>
        </w:rPr>
      </w:pPr>
    </w:p>
    <w:p w14:paraId="36CB728E" w14:textId="77777777" w:rsidR="00340413" w:rsidRDefault="00340413" w:rsidP="00340413">
      <w:pPr>
        <w:jc w:val="lef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"פג" </w:t>
      </w:r>
      <w:r>
        <w:rPr>
          <w:rtl/>
          <w:lang w:eastAsia="he-IL"/>
        </w:rPr>
        <w:t>–</w:t>
      </w:r>
      <w:r>
        <w:rPr>
          <w:rFonts w:hint="cs"/>
          <w:rtl/>
          <w:lang w:eastAsia="he-IL"/>
        </w:rPr>
        <w:t xml:space="preserve"> תינוק שנולד במשקל נמוך מ-1.750 גרם;</w:t>
      </w:r>
    </w:p>
    <w:p w14:paraId="35F68BF3" w14:textId="77777777" w:rsidR="00340413" w:rsidRDefault="00340413" w:rsidP="00340413">
      <w:pPr>
        <w:jc w:val="left"/>
        <w:rPr>
          <w:rtl/>
          <w:lang w:eastAsia="he-IL"/>
        </w:rPr>
      </w:pPr>
    </w:p>
    <w:p w14:paraId="4E63C55D" w14:textId="77777777" w:rsidR="00340413" w:rsidRDefault="00340413" w:rsidP="00340413">
      <w:pPr>
        <w:jc w:val="left"/>
        <w:rPr>
          <w:rtl/>
          <w:lang w:eastAsia="he-IL"/>
        </w:rPr>
      </w:pPr>
      <w:r>
        <w:rPr>
          <w:rFonts w:hint="cs"/>
          <w:rtl/>
          <w:lang w:eastAsia="he-IL"/>
        </w:rPr>
        <w:tab/>
      </w:r>
      <w:r>
        <w:rPr>
          <w:rFonts w:hint="cs"/>
          <w:rtl/>
          <w:lang w:eastAsia="he-IL"/>
        </w:rPr>
        <w:tab/>
      </w:r>
      <w:r>
        <w:rPr>
          <w:rFonts w:hint="cs"/>
          <w:rtl/>
          <w:lang w:eastAsia="he-IL"/>
        </w:rPr>
        <w:tab/>
        <w:t xml:space="preserve">(2) עובד שעבד אצל אותו מעסיק או באותו מקום עבודה שנה לפחות </w:t>
      </w:r>
      <w:r>
        <w:rPr>
          <w:rFonts w:hint="cs"/>
          <w:rtl/>
          <w:lang w:eastAsia="he-IL"/>
        </w:rPr>
        <w:tab/>
      </w:r>
      <w:r>
        <w:rPr>
          <w:rFonts w:hint="cs"/>
          <w:rtl/>
          <w:lang w:eastAsia="he-IL"/>
        </w:rPr>
        <w:tab/>
      </w:r>
      <w:r>
        <w:rPr>
          <w:rFonts w:hint="cs"/>
          <w:rtl/>
          <w:lang w:eastAsia="he-IL"/>
        </w:rPr>
        <w:tab/>
      </w:r>
      <w:r>
        <w:rPr>
          <w:rFonts w:hint="cs"/>
          <w:rtl/>
          <w:lang w:eastAsia="he-IL"/>
        </w:rPr>
        <w:tab/>
        <w:t xml:space="preserve">והילד שבת זוגו ילדה נולד פג ועליו להישאר בבית החולים לאחר הלידה </w:t>
      </w:r>
      <w:r>
        <w:rPr>
          <w:rFonts w:hint="cs"/>
          <w:rtl/>
          <w:lang w:eastAsia="he-IL"/>
        </w:rPr>
        <w:tab/>
      </w:r>
      <w:r>
        <w:rPr>
          <w:rFonts w:hint="cs"/>
          <w:rtl/>
          <w:lang w:eastAsia="he-IL"/>
        </w:rPr>
        <w:tab/>
      </w:r>
      <w:r>
        <w:rPr>
          <w:rFonts w:hint="cs"/>
          <w:rtl/>
          <w:lang w:eastAsia="he-IL"/>
        </w:rPr>
        <w:tab/>
      </w:r>
      <w:r>
        <w:rPr>
          <w:rFonts w:hint="cs"/>
          <w:rtl/>
          <w:lang w:eastAsia="he-IL"/>
        </w:rPr>
        <w:tab/>
        <w:t xml:space="preserve">לאשפוז, זכאי להיעדר מעבודתו עד 20 ימים במהלך תקופת האשפוז של </w:t>
      </w:r>
      <w:r>
        <w:rPr>
          <w:rFonts w:hint="cs"/>
          <w:rtl/>
          <w:lang w:eastAsia="he-IL"/>
        </w:rPr>
        <w:tab/>
      </w:r>
      <w:r>
        <w:rPr>
          <w:rFonts w:hint="cs"/>
          <w:rtl/>
          <w:lang w:eastAsia="he-IL"/>
        </w:rPr>
        <w:tab/>
      </w:r>
      <w:r>
        <w:rPr>
          <w:rFonts w:hint="cs"/>
          <w:rtl/>
          <w:lang w:eastAsia="he-IL"/>
        </w:rPr>
        <w:tab/>
      </w:r>
      <w:r>
        <w:rPr>
          <w:rFonts w:hint="cs"/>
          <w:rtl/>
          <w:lang w:eastAsia="he-IL"/>
        </w:rPr>
        <w:tab/>
        <w:t>הילד ובתוך תקופת הלידה וההורות של בת הזוג לפי סעיף 6.</w:t>
      </w:r>
    </w:p>
    <w:p w14:paraId="649763B0" w14:textId="77777777" w:rsidR="00340413" w:rsidRDefault="00340413" w:rsidP="00340413">
      <w:pPr>
        <w:jc w:val="left"/>
        <w:rPr>
          <w:rtl/>
          <w:lang w:eastAsia="he-IL"/>
        </w:rPr>
      </w:pPr>
    </w:p>
    <w:p w14:paraId="1ED84E27" w14:textId="48C87B95" w:rsidR="00340413" w:rsidRDefault="00340413" w:rsidP="00340413">
      <w:pPr>
        <w:pStyle w:val="a4"/>
        <w:keepNext/>
      </w:pPr>
      <w:bookmarkStart w:id="3" w:name="ET_speaker_ענת_מימון_5"/>
      <w:r w:rsidRPr="00340413">
        <w:rPr>
          <w:rStyle w:val="TagStyle"/>
          <w:rtl/>
        </w:rPr>
        <w:t xml:space="preserve"> &lt;&lt; דובר &gt;&gt; </w:t>
      </w:r>
      <w:r>
        <w:rPr>
          <w:rtl/>
        </w:rPr>
        <w:t>ענת מימון:</w:t>
      </w:r>
      <w:r w:rsidRPr="00340413">
        <w:rPr>
          <w:rStyle w:val="TagStyle"/>
          <w:rtl/>
        </w:rPr>
        <w:t xml:space="preserve"> &lt;&lt; דובר &gt;&gt;</w:t>
      </w:r>
      <w:r w:rsidR="007875C3">
        <w:rPr>
          <w:rtl/>
        </w:rPr>
        <w:t xml:space="preserve"> </w:t>
      </w:r>
      <w:bookmarkEnd w:id="3"/>
    </w:p>
    <w:p w14:paraId="6B3AE144" w14:textId="77777777" w:rsidR="00340413" w:rsidRDefault="00340413" w:rsidP="00340413">
      <w:pPr>
        <w:pStyle w:val="KeepWithNext"/>
        <w:rPr>
          <w:rtl/>
          <w:lang w:eastAsia="he-IL"/>
        </w:rPr>
      </w:pPr>
    </w:p>
    <w:p w14:paraId="4CE0E942" w14:textId="77777777" w:rsidR="00340413" w:rsidRDefault="00340413" w:rsidP="00340413">
      <w:pPr>
        <w:rPr>
          <w:rtl/>
          <w:lang w:eastAsia="he-IL"/>
        </w:rPr>
      </w:pPr>
      <w:r>
        <w:rPr>
          <w:rFonts w:hint="cs"/>
          <w:rtl/>
          <w:lang w:eastAsia="he-IL"/>
        </w:rPr>
        <w:t>השינוי שלהבנתי היו"ר מבקש בתיאום גם עם חבר הכנסת המציע, זה לשנות את זה כך ש-20 ימי ההיעדרות יהיו לפי חופשה או מחלה, לפי בחירת העובד, וזה למרות שהנוסח בפניכם</w:t>
      </w:r>
      <w:r w:rsidR="00945CFF">
        <w:rPr>
          <w:rFonts w:hint="cs"/>
          <w:rtl/>
          <w:lang w:eastAsia="he-IL"/>
        </w:rPr>
        <w:t xml:space="preserve"> </w:t>
      </w:r>
      <w:r>
        <w:rPr>
          <w:rFonts w:hint="cs"/>
          <w:rtl/>
          <w:lang w:eastAsia="he-IL"/>
        </w:rPr>
        <w:t xml:space="preserve">כולל איזו שהיא הדרגתיות שקודם מחייבת אותו חופשה ואז מחלה. כרגע אנחנו מבקשים שיהיה כתוב "20 ימים כדין חופשה או מחלה, לפי בחירת העובד". זו הבקשה. </w:t>
      </w:r>
    </w:p>
    <w:p w14:paraId="6B61770B" w14:textId="77777777" w:rsidR="00340413" w:rsidRDefault="00340413" w:rsidP="00340413">
      <w:pPr>
        <w:rPr>
          <w:rtl/>
          <w:lang w:eastAsia="he-IL"/>
        </w:rPr>
      </w:pPr>
    </w:p>
    <w:p w14:paraId="1520DAAF" w14:textId="1DFB7AF7" w:rsidR="00340413" w:rsidRDefault="00340413" w:rsidP="00B33903">
      <w:pPr>
        <w:pStyle w:val="a4"/>
        <w:keepNext/>
        <w:rPr>
          <w:rtl/>
        </w:rPr>
      </w:pPr>
      <w:bookmarkStart w:id="4" w:name="ET_speaker_ענת_מימון_6"/>
      <w:r w:rsidRPr="00340413">
        <w:rPr>
          <w:rStyle w:val="TagStyle"/>
          <w:rtl/>
        </w:rPr>
        <w:t xml:space="preserve"> &lt;&lt; דובר &gt;&gt; </w:t>
      </w:r>
      <w:r>
        <w:rPr>
          <w:rtl/>
        </w:rPr>
        <w:t>ענת מימון:</w:t>
      </w:r>
      <w:r w:rsidRPr="00340413">
        <w:rPr>
          <w:rStyle w:val="TagStyle"/>
          <w:rtl/>
        </w:rPr>
        <w:t xml:space="preserve"> &lt;&lt; דובר &gt;&gt;</w:t>
      </w:r>
      <w:r w:rsidR="007875C3">
        <w:rPr>
          <w:rtl/>
        </w:rPr>
        <w:t xml:space="preserve"> </w:t>
      </w:r>
      <w:bookmarkEnd w:id="4"/>
    </w:p>
    <w:p w14:paraId="28721E74" w14:textId="77777777" w:rsidR="00340413" w:rsidRDefault="00340413" w:rsidP="00340413">
      <w:pPr>
        <w:rPr>
          <w:rtl/>
          <w:lang w:eastAsia="he-IL"/>
        </w:rPr>
      </w:pPr>
    </w:p>
    <w:p w14:paraId="3D07086E" w14:textId="77777777" w:rsidR="00340413" w:rsidRDefault="00340413" w:rsidP="00340413">
      <w:pPr>
        <w:rPr>
          <w:rtl/>
          <w:lang w:eastAsia="he-IL"/>
        </w:rPr>
      </w:pPr>
      <w:r>
        <w:rPr>
          <w:rFonts w:hint="cs"/>
          <w:rtl/>
          <w:lang w:eastAsia="he-IL"/>
        </w:rPr>
        <w:tab/>
      </w:r>
      <w:r>
        <w:rPr>
          <w:rFonts w:hint="cs"/>
          <w:rtl/>
          <w:lang w:eastAsia="he-IL"/>
        </w:rPr>
        <w:tab/>
      </w:r>
      <w:r>
        <w:rPr>
          <w:rFonts w:hint="cs"/>
          <w:rtl/>
          <w:lang w:eastAsia="he-IL"/>
        </w:rPr>
        <w:tab/>
        <w:t>(2א) עובד שזקף</w:t>
      </w:r>
      <w:r w:rsidR="00945CFF">
        <w:rPr>
          <w:rFonts w:hint="cs"/>
          <w:rtl/>
          <w:lang w:eastAsia="he-IL"/>
        </w:rPr>
        <w:t xml:space="preserve"> </w:t>
      </w:r>
      <w:r>
        <w:rPr>
          <w:rFonts w:hint="cs"/>
          <w:rtl/>
          <w:lang w:eastAsia="he-IL"/>
        </w:rPr>
        <w:t xml:space="preserve">ימי היעדרות לפי הוראות פסקה (2) או לפי הוראות </w:t>
      </w:r>
      <w:r>
        <w:rPr>
          <w:rFonts w:hint="cs"/>
          <w:rtl/>
          <w:lang w:eastAsia="he-IL"/>
        </w:rPr>
        <w:tab/>
      </w:r>
      <w:r>
        <w:rPr>
          <w:rFonts w:hint="cs"/>
          <w:rtl/>
          <w:lang w:eastAsia="he-IL"/>
        </w:rPr>
        <w:tab/>
      </w:r>
      <w:r>
        <w:rPr>
          <w:rFonts w:hint="cs"/>
          <w:rtl/>
          <w:lang w:eastAsia="he-IL"/>
        </w:rPr>
        <w:tab/>
      </w:r>
      <w:r>
        <w:rPr>
          <w:rFonts w:hint="cs"/>
          <w:rtl/>
          <w:lang w:eastAsia="he-IL"/>
        </w:rPr>
        <w:tab/>
        <w:t xml:space="preserve">סעיף 7(ג3) על חשבון תקופת המחלה הצבורה שלו, לעניין הוראות סעיף </w:t>
      </w:r>
      <w:r>
        <w:rPr>
          <w:rFonts w:hint="cs"/>
          <w:rtl/>
          <w:lang w:eastAsia="he-IL"/>
        </w:rPr>
        <w:tab/>
      </w:r>
      <w:r>
        <w:rPr>
          <w:rFonts w:hint="cs"/>
          <w:rtl/>
          <w:lang w:eastAsia="he-IL"/>
        </w:rPr>
        <w:tab/>
      </w:r>
      <w:r>
        <w:rPr>
          <w:rFonts w:hint="cs"/>
          <w:rtl/>
          <w:lang w:eastAsia="he-IL"/>
        </w:rPr>
        <w:tab/>
      </w:r>
      <w:r>
        <w:rPr>
          <w:rFonts w:hint="cs"/>
          <w:rtl/>
          <w:lang w:eastAsia="he-IL"/>
        </w:rPr>
        <w:tab/>
        <w:t xml:space="preserve">2(א) לחוק דמי מחלה, יימנו ימי היעדרות העובד לפי ההוראות האמורות </w:t>
      </w:r>
      <w:r>
        <w:rPr>
          <w:rFonts w:hint="cs"/>
          <w:rtl/>
          <w:lang w:eastAsia="he-IL"/>
        </w:rPr>
        <w:tab/>
      </w:r>
      <w:r>
        <w:rPr>
          <w:rFonts w:hint="cs"/>
          <w:rtl/>
          <w:lang w:eastAsia="he-IL"/>
        </w:rPr>
        <w:tab/>
      </w:r>
      <w:r>
        <w:rPr>
          <w:rFonts w:hint="cs"/>
          <w:rtl/>
          <w:lang w:eastAsia="he-IL"/>
        </w:rPr>
        <w:tab/>
      </w:r>
      <w:r>
        <w:rPr>
          <w:rFonts w:hint="cs"/>
          <w:rtl/>
          <w:lang w:eastAsia="he-IL"/>
        </w:rPr>
        <w:tab/>
        <w:t xml:space="preserve">ברצף מהיום הראשון שבו נעדר העובד על חשבון ימי המחלה שלו, אף </w:t>
      </w:r>
      <w:r>
        <w:rPr>
          <w:rFonts w:hint="cs"/>
          <w:rtl/>
          <w:lang w:eastAsia="he-IL"/>
        </w:rPr>
        <w:tab/>
      </w:r>
      <w:r>
        <w:rPr>
          <w:rFonts w:hint="cs"/>
          <w:rtl/>
          <w:lang w:eastAsia="he-IL"/>
        </w:rPr>
        <w:tab/>
      </w:r>
      <w:r>
        <w:rPr>
          <w:rFonts w:hint="cs"/>
          <w:rtl/>
          <w:lang w:eastAsia="he-IL"/>
        </w:rPr>
        <w:tab/>
      </w:r>
      <w:r>
        <w:rPr>
          <w:rFonts w:hint="cs"/>
          <w:rtl/>
          <w:lang w:eastAsia="he-IL"/>
        </w:rPr>
        <w:tab/>
        <w:t>אם ההיעדרויות האמורות לא היו רציפות.</w:t>
      </w:r>
      <w:r>
        <w:rPr>
          <w:rFonts w:hint="cs"/>
          <w:rtl/>
          <w:lang w:eastAsia="he-IL"/>
        </w:rPr>
        <w:tab/>
      </w:r>
    </w:p>
    <w:p w14:paraId="51DB37F4" w14:textId="77777777" w:rsidR="00340413" w:rsidRDefault="00340413" w:rsidP="00340413">
      <w:pPr>
        <w:rPr>
          <w:rtl/>
          <w:lang w:eastAsia="he-IL"/>
        </w:rPr>
      </w:pPr>
    </w:p>
    <w:p w14:paraId="61FE7D3B" w14:textId="77777777" w:rsidR="00340413" w:rsidRDefault="00340413" w:rsidP="00340413">
      <w:pPr>
        <w:rPr>
          <w:rtl/>
          <w:lang w:eastAsia="he-IL"/>
        </w:rPr>
      </w:pPr>
      <w:r>
        <w:rPr>
          <w:rFonts w:hint="cs"/>
          <w:rtl/>
          <w:lang w:eastAsia="he-IL"/>
        </w:rPr>
        <w:tab/>
      </w:r>
      <w:r>
        <w:rPr>
          <w:rFonts w:hint="cs"/>
          <w:rtl/>
          <w:lang w:eastAsia="he-IL"/>
        </w:rPr>
        <w:tab/>
      </w:r>
      <w:r>
        <w:rPr>
          <w:rFonts w:hint="cs"/>
          <w:rtl/>
          <w:lang w:eastAsia="he-IL"/>
        </w:rPr>
        <w:tab/>
        <w:t xml:space="preserve">(3) זקיפת ימי ההיעדרות לפי הוראות פסקה (2) יכול שתיעשה לסירוגין </w:t>
      </w:r>
      <w:r>
        <w:rPr>
          <w:rFonts w:hint="cs"/>
          <w:rtl/>
          <w:lang w:eastAsia="he-IL"/>
        </w:rPr>
        <w:tab/>
      </w:r>
      <w:r>
        <w:rPr>
          <w:rFonts w:hint="cs"/>
          <w:rtl/>
          <w:lang w:eastAsia="he-IL"/>
        </w:rPr>
        <w:tab/>
      </w:r>
      <w:r>
        <w:rPr>
          <w:rFonts w:hint="cs"/>
          <w:rtl/>
          <w:lang w:eastAsia="he-IL"/>
        </w:rPr>
        <w:tab/>
      </w:r>
      <w:r>
        <w:rPr>
          <w:rFonts w:hint="cs"/>
          <w:rtl/>
          <w:lang w:eastAsia="he-IL"/>
        </w:rPr>
        <w:tab/>
        <w:t>ואף אם ההיעדרות לא הייתה רציפה.</w:t>
      </w:r>
    </w:p>
    <w:p w14:paraId="7B17285B" w14:textId="77777777" w:rsidR="00340413" w:rsidRDefault="00340413" w:rsidP="00340413">
      <w:pPr>
        <w:rPr>
          <w:rtl/>
          <w:lang w:eastAsia="he-IL"/>
        </w:rPr>
      </w:pPr>
    </w:p>
    <w:p w14:paraId="427428CA" w14:textId="77777777" w:rsidR="00340413" w:rsidRDefault="00340413" w:rsidP="00340413">
      <w:pPr>
        <w:rPr>
          <w:rtl/>
          <w:lang w:eastAsia="he-IL"/>
        </w:rPr>
      </w:pPr>
      <w:r>
        <w:rPr>
          <w:rFonts w:hint="cs"/>
          <w:rtl/>
          <w:lang w:eastAsia="he-IL"/>
        </w:rPr>
        <w:tab/>
      </w:r>
      <w:r>
        <w:rPr>
          <w:rFonts w:hint="cs"/>
          <w:rtl/>
          <w:lang w:eastAsia="he-IL"/>
        </w:rPr>
        <w:tab/>
      </w:r>
      <w:r>
        <w:rPr>
          <w:rFonts w:hint="cs"/>
          <w:rtl/>
          <w:lang w:eastAsia="he-IL"/>
        </w:rPr>
        <w:tab/>
        <w:t xml:space="preserve">(4) בזקיפת ימי היעדרות לפי הוראות פסקה (2) זכאי עובד להביא </w:t>
      </w:r>
      <w:r w:rsidR="00B33903">
        <w:rPr>
          <w:rFonts w:hint="cs"/>
          <w:rtl/>
          <w:lang w:eastAsia="he-IL"/>
        </w:rPr>
        <w:tab/>
      </w:r>
      <w:r w:rsidR="00B33903">
        <w:rPr>
          <w:rFonts w:hint="cs"/>
          <w:rtl/>
          <w:lang w:eastAsia="he-IL"/>
        </w:rPr>
        <w:tab/>
      </w:r>
      <w:r w:rsidR="00B33903">
        <w:rPr>
          <w:rFonts w:hint="cs"/>
          <w:rtl/>
          <w:lang w:eastAsia="he-IL"/>
        </w:rPr>
        <w:tab/>
      </w:r>
      <w:r w:rsidR="00B33903">
        <w:rPr>
          <w:rFonts w:hint="cs"/>
          <w:rtl/>
          <w:lang w:eastAsia="he-IL"/>
        </w:rPr>
        <w:tab/>
      </w:r>
      <w:r w:rsidR="00B33903">
        <w:rPr>
          <w:rFonts w:hint="cs"/>
          <w:rtl/>
          <w:lang w:eastAsia="he-IL"/>
        </w:rPr>
        <w:tab/>
      </w:r>
      <w:r>
        <w:rPr>
          <w:rFonts w:hint="cs"/>
          <w:rtl/>
          <w:lang w:eastAsia="he-IL"/>
        </w:rPr>
        <w:t xml:space="preserve">בחשבון, לפי בחירתו, גם חלקי ימים שבהם נעדר לפי הוראות סעיף קטן </w:t>
      </w:r>
      <w:r w:rsidR="00B33903">
        <w:rPr>
          <w:rFonts w:hint="cs"/>
          <w:rtl/>
          <w:lang w:eastAsia="he-IL"/>
        </w:rPr>
        <w:lastRenderedPageBreak/>
        <w:tab/>
      </w:r>
      <w:r w:rsidR="00B33903">
        <w:rPr>
          <w:rFonts w:hint="cs"/>
          <w:rtl/>
          <w:lang w:eastAsia="he-IL"/>
        </w:rPr>
        <w:tab/>
      </w:r>
      <w:r w:rsidR="00B33903">
        <w:rPr>
          <w:rFonts w:hint="cs"/>
          <w:rtl/>
          <w:lang w:eastAsia="he-IL"/>
        </w:rPr>
        <w:tab/>
      </w:r>
      <w:r w:rsidR="00B33903">
        <w:rPr>
          <w:rFonts w:hint="cs"/>
          <w:rtl/>
          <w:lang w:eastAsia="he-IL"/>
        </w:rPr>
        <w:tab/>
      </w:r>
      <w:r>
        <w:rPr>
          <w:rFonts w:hint="cs"/>
          <w:rtl/>
          <w:lang w:eastAsia="he-IL"/>
        </w:rPr>
        <w:t>זה;</w:t>
      </w:r>
      <w:r w:rsidR="00B33903">
        <w:rPr>
          <w:rFonts w:hint="cs"/>
          <w:rtl/>
          <w:lang w:eastAsia="he-IL"/>
        </w:rPr>
        <w:t xml:space="preserve"> חלקי ימים לעניין זה יחושבו לפי היחס שבין שעות ההיעדרות ובין </w:t>
      </w:r>
      <w:r w:rsidR="00B33903">
        <w:rPr>
          <w:rFonts w:hint="cs"/>
          <w:rtl/>
          <w:lang w:eastAsia="he-IL"/>
        </w:rPr>
        <w:tab/>
      </w:r>
      <w:r w:rsidR="00B33903">
        <w:rPr>
          <w:rFonts w:hint="cs"/>
          <w:rtl/>
          <w:lang w:eastAsia="he-IL"/>
        </w:rPr>
        <w:tab/>
      </w:r>
      <w:r w:rsidR="00B33903">
        <w:rPr>
          <w:rFonts w:hint="cs"/>
          <w:rtl/>
          <w:lang w:eastAsia="he-IL"/>
        </w:rPr>
        <w:tab/>
      </w:r>
      <w:r w:rsidR="00B33903">
        <w:rPr>
          <w:rFonts w:hint="cs"/>
          <w:rtl/>
          <w:lang w:eastAsia="he-IL"/>
        </w:rPr>
        <w:tab/>
        <w:t xml:space="preserve">שעות העבודה של העובד באותו יום אילולא נעדר. </w:t>
      </w:r>
    </w:p>
    <w:p w14:paraId="7D4D9F6D" w14:textId="77777777" w:rsidR="00B33903" w:rsidRDefault="00B33903" w:rsidP="00340413">
      <w:pPr>
        <w:rPr>
          <w:rtl/>
          <w:lang w:eastAsia="he-IL"/>
        </w:rPr>
      </w:pPr>
    </w:p>
    <w:p w14:paraId="25EA14D5" w14:textId="77777777" w:rsidR="00B33903" w:rsidRDefault="00B33903" w:rsidP="00340413">
      <w:pPr>
        <w:rPr>
          <w:rtl/>
          <w:lang w:eastAsia="he-IL"/>
        </w:rPr>
      </w:pPr>
      <w:r>
        <w:rPr>
          <w:rFonts w:hint="cs"/>
          <w:rtl/>
          <w:lang w:eastAsia="he-IL"/>
        </w:rPr>
        <w:tab/>
      </w:r>
      <w:r>
        <w:rPr>
          <w:rFonts w:hint="cs"/>
          <w:rtl/>
          <w:lang w:eastAsia="he-IL"/>
        </w:rPr>
        <w:tab/>
      </w:r>
      <w:r>
        <w:rPr>
          <w:rFonts w:hint="cs"/>
          <w:rtl/>
          <w:lang w:eastAsia="he-IL"/>
        </w:rPr>
        <w:tab/>
        <w:t xml:space="preserve">(5) ימי ההיעדרות לפי סעיף קטן זה לא יובאו בחשבון במניין ימי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ההיעדרות שהעובד זכאי להם לפי סעיף (ג3) ולפי חוק דמי מחלה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(היעדרות עקב היריון ולידה של בת הזוג). </w:t>
      </w:r>
    </w:p>
    <w:p w14:paraId="202DE927" w14:textId="77777777" w:rsidR="00B33903" w:rsidRDefault="00B33903" w:rsidP="00340413">
      <w:pPr>
        <w:rPr>
          <w:rtl/>
          <w:lang w:eastAsia="he-IL"/>
        </w:rPr>
      </w:pPr>
    </w:p>
    <w:p w14:paraId="1C56325F" w14:textId="77777777" w:rsidR="00B33903" w:rsidRDefault="00B33903" w:rsidP="00340413">
      <w:pPr>
        <w:rPr>
          <w:rtl/>
          <w:lang w:eastAsia="he-IL"/>
        </w:rPr>
      </w:pPr>
      <w:r>
        <w:rPr>
          <w:rFonts w:hint="cs"/>
          <w:rtl/>
          <w:lang w:eastAsia="he-IL"/>
        </w:rPr>
        <w:tab/>
      </w:r>
      <w:r>
        <w:rPr>
          <w:rFonts w:hint="cs"/>
          <w:rtl/>
          <w:lang w:eastAsia="he-IL"/>
        </w:rPr>
        <w:tab/>
      </w:r>
      <w:r>
        <w:rPr>
          <w:rFonts w:hint="cs"/>
          <w:rtl/>
          <w:lang w:eastAsia="he-IL"/>
        </w:rPr>
        <w:tab/>
        <w:t xml:space="preserve">(6) היעדרות לפי סעיף קטן זה תתאפשר אם העובד מסר למעסיקו אישור </w:t>
      </w:r>
      <w:r>
        <w:rPr>
          <w:rFonts w:hint="cs"/>
          <w:rtl/>
          <w:lang w:eastAsia="he-IL"/>
        </w:rPr>
        <w:tab/>
      </w:r>
      <w:r>
        <w:rPr>
          <w:rFonts w:hint="cs"/>
          <w:rtl/>
          <w:lang w:eastAsia="he-IL"/>
        </w:rPr>
        <w:tab/>
      </w:r>
      <w:r>
        <w:rPr>
          <w:rFonts w:hint="cs"/>
          <w:rtl/>
          <w:lang w:eastAsia="he-IL"/>
        </w:rPr>
        <w:tab/>
      </w:r>
      <w:r>
        <w:rPr>
          <w:rFonts w:hint="cs"/>
          <w:rtl/>
          <w:lang w:eastAsia="he-IL"/>
        </w:rPr>
        <w:tab/>
        <w:t xml:space="preserve">רפואי בדבר אשפוז הילד וכן חתם על הצהרה כי שהה בימי ההיעדרות </w:t>
      </w:r>
      <w:r>
        <w:rPr>
          <w:rFonts w:hint="cs"/>
          <w:rtl/>
          <w:lang w:eastAsia="he-IL"/>
        </w:rPr>
        <w:tab/>
      </w:r>
      <w:r>
        <w:rPr>
          <w:rFonts w:hint="cs"/>
          <w:rtl/>
          <w:lang w:eastAsia="he-IL"/>
        </w:rPr>
        <w:tab/>
      </w:r>
      <w:r>
        <w:rPr>
          <w:rFonts w:hint="cs"/>
          <w:rtl/>
          <w:lang w:eastAsia="he-IL"/>
        </w:rPr>
        <w:tab/>
      </w:r>
      <w:r>
        <w:rPr>
          <w:rFonts w:hint="cs"/>
          <w:rtl/>
          <w:lang w:eastAsia="he-IL"/>
        </w:rPr>
        <w:tab/>
        <w:t>עם ילדו שאושפז או עם ילדיו האחרים."</w:t>
      </w:r>
    </w:p>
    <w:p w14:paraId="31D718A4" w14:textId="77777777" w:rsidR="00B33903" w:rsidRDefault="00B33903" w:rsidP="00340413">
      <w:pPr>
        <w:rPr>
          <w:rtl/>
          <w:lang w:eastAsia="he-IL"/>
        </w:rPr>
      </w:pPr>
    </w:p>
    <w:p w14:paraId="23D912E9" w14:textId="18DB5085" w:rsidR="00B33903" w:rsidRDefault="00B33903" w:rsidP="00B33903">
      <w:pPr>
        <w:pStyle w:val="a4"/>
        <w:keepNext/>
        <w:rPr>
          <w:rtl/>
        </w:rPr>
      </w:pPr>
      <w:bookmarkStart w:id="5" w:name="ET_speaker_ענת_מימון_7"/>
      <w:r w:rsidRPr="00B33903">
        <w:rPr>
          <w:rStyle w:val="TagStyle"/>
          <w:rtl/>
        </w:rPr>
        <w:t xml:space="preserve"> &lt;&lt; דובר &gt;&gt; </w:t>
      </w:r>
      <w:r>
        <w:rPr>
          <w:rtl/>
        </w:rPr>
        <w:t>ענת מימון:</w:t>
      </w:r>
      <w:r w:rsidRPr="00B33903">
        <w:rPr>
          <w:rStyle w:val="TagStyle"/>
          <w:rtl/>
        </w:rPr>
        <w:t xml:space="preserve"> &lt;&lt; דובר &gt;&gt;</w:t>
      </w:r>
      <w:r w:rsidR="007875C3">
        <w:rPr>
          <w:rtl/>
        </w:rPr>
        <w:t xml:space="preserve"> </w:t>
      </w:r>
      <w:bookmarkEnd w:id="5"/>
    </w:p>
    <w:p w14:paraId="59B74B7C" w14:textId="77777777" w:rsidR="00B33903" w:rsidRDefault="00B33903" w:rsidP="00B33903">
      <w:pPr>
        <w:pStyle w:val="KeepWithNext"/>
        <w:rPr>
          <w:rtl/>
          <w:lang w:eastAsia="he-IL"/>
        </w:rPr>
      </w:pPr>
    </w:p>
    <w:p w14:paraId="67D7C1E4" w14:textId="77777777" w:rsidR="00B33903" w:rsidRDefault="00B33903" w:rsidP="00B33903">
      <w:pPr>
        <w:rPr>
          <w:rtl/>
          <w:lang w:eastAsia="he-IL"/>
        </w:rPr>
      </w:pPr>
      <w:r>
        <w:rPr>
          <w:rFonts w:hint="cs"/>
          <w:rtl/>
          <w:lang w:eastAsia="he-IL"/>
        </w:rPr>
        <w:t>למעשה העובד רשאי להיעדר 20 ימים כחופשה או כמחלה. אנחנו אומרים שאם הוא מממש את ימי המחלה שלו, אז בעצם הספירה תהיה ברצף גם אם הוא לוקח את ימי המחלה ברצף, כ</w:t>
      </w:r>
      <w:r w:rsidR="006402B9">
        <w:rPr>
          <w:rFonts w:hint="cs"/>
          <w:rtl/>
          <w:lang w:eastAsia="he-IL"/>
        </w:rPr>
        <w:t>ך שלא כל פעם שהוא לוקח יום מחלה</w:t>
      </w:r>
      <w:r>
        <w:rPr>
          <w:rFonts w:hint="cs"/>
          <w:rtl/>
          <w:lang w:eastAsia="he-IL"/>
        </w:rPr>
        <w:t xml:space="preserve"> תתחיל מחדש הספירה. בנוסף, אפשר לעשות גם את הזקיפה לסירוגין ולא ברצף. הוא לא חייב להיעדר 20 ימים רצופים. יכול להיות שמדובר על תקופות אשפוז ארוכות ואז הוא יכול לקחת יומיים-שלושה בשבוע. כמובן הוא צריך למסור אישור ולהודיע.</w:t>
      </w:r>
    </w:p>
    <w:p w14:paraId="5B362C9B" w14:textId="77777777" w:rsidR="00B33903" w:rsidRDefault="00B33903" w:rsidP="00B33903">
      <w:pPr>
        <w:rPr>
          <w:rtl/>
          <w:lang w:eastAsia="he-IL"/>
        </w:rPr>
      </w:pPr>
    </w:p>
    <w:p w14:paraId="485A1BE9" w14:textId="77777777" w:rsidR="00B33903" w:rsidRDefault="00B33903" w:rsidP="00B33903">
      <w:pPr>
        <w:rPr>
          <w:rtl/>
          <w:lang w:eastAsia="he-IL"/>
        </w:rPr>
      </w:pPr>
      <w:r>
        <w:rPr>
          <w:rFonts w:hint="cs"/>
          <w:rtl/>
          <w:lang w:eastAsia="he-IL"/>
        </w:rPr>
        <w:t>ימי ההיעדרות לא יובאו בחשבון לפי הזכאות ל-(ג3) וחוק דמי מחל</w:t>
      </w:r>
      <w:r w:rsidR="006402B9">
        <w:rPr>
          <w:rFonts w:hint="cs"/>
          <w:rtl/>
          <w:lang w:eastAsia="he-IL"/>
        </w:rPr>
        <w:t>ה. זה הימים שכל אב שנולד לו ילד</w:t>
      </w:r>
      <w:r>
        <w:rPr>
          <w:rFonts w:hint="cs"/>
          <w:rtl/>
          <w:lang w:eastAsia="he-IL"/>
        </w:rPr>
        <w:t xml:space="preserve"> זכאי להיעדר חמישה ימים על חשבון חופשה ומחלה, ואת היום של הלידה, אז זה בנוסף לזה. זה לא על חשבון חופשת אבהות שאנחנו קוראים לה ככה. אפשר גם חלקי ימים. זה גם מקובל בהיעדרויות מהסוג הזה, שאפשר יהיה לזקוף את הימים. זה הנוסח כרגע.</w:t>
      </w:r>
    </w:p>
    <w:p w14:paraId="43ED9F2C" w14:textId="77777777" w:rsidR="00B33903" w:rsidRDefault="00B33903" w:rsidP="00B33903">
      <w:pPr>
        <w:rPr>
          <w:rtl/>
          <w:lang w:eastAsia="he-IL"/>
        </w:rPr>
      </w:pPr>
    </w:p>
    <w:p w14:paraId="0E00398C" w14:textId="6F4F8655" w:rsidR="00B33903" w:rsidRDefault="00B33903" w:rsidP="00B33903">
      <w:pPr>
        <w:pStyle w:val="af6"/>
        <w:keepNext/>
        <w:rPr>
          <w:rtl/>
        </w:rPr>
      </w:pPr>
      <w:bookmarkStart w:id="6" w:name="ET_yor_4996_8"/>
      <w:r w:rsidRPr="00B33903">
        <w:rPr>
          <w:rStyle w:val="TagStyle"/>
          <w:rtl/>
        </w:rPr>
        <w:t xml:space="preserve"> &lt;&lt; יור &gt;&gt; </w:t>
      </w:r>
      <w:r>
        <w:rPr>
          <w:rtl/>
        </w:rPr>
        <w:t xml:space="preserve">היו"ר ישראל </w:t>
      </w:r>
      <w:proofErr w:type="spellStart"/>
      <w:r>
        <w:rPr>
          <w:rtl/>
        </w:rPr>
        <w:t>אייכלר</w:t>
      </w:r>
      <w:proofErr w:type="spellEnd"/>
      <w:r>
        <w:rPr>
          <w:rtl/>
        </w:rPr>
        <w:t>:</w:t>
      </w:r>
      <w:r w:rsidRPr="00B33903">
        <w:rPr>
          <w:rStyle w:val="TagStyle"/>
          <w:rtl/>
        </w:rPr>
        <w:t xml:space="preserve"> &lt;&lt; יור &gt;&gt;</w:t>
      </w:r>
      <w:r w:rsidR="007875C3">
        <w:rPr>
          <w:rtl/>
        </w:rPr>
        <w:t xml:space="preserve"> </w:t>
      </w:r>
      <w:bookmarkEnd w:id="6"/>
    </w:p>
    <w:p w14:paraId="39AC6C2D" w14:textId="77777777" w:rsidR="00B33903" w:rsidRDefault="00B33903" w:rsidP="00B33903">
      <w:pPr>
        <w:pStyle w:val="KeepWithNext"/>
        <w:rPr>
          <w:rtl/>
          <w:lang w:eastAsia="he-IL"/>
        </w:rPr>
      </w:pPr>
    </w:p>
    <w:p w14:paraId="26BEDCA8" w14:textId="77777777" w:rsidR="00B33903" w:rsidRDefault="00B33903" w:rsidP="00B33903">
      <w:pPr>
        <w:rPr>
          <w:rtl/>
          <w:lang w:eastAsia="he-IL"/>
        </w:rPr>
      </w:pPr>
      <w:r>
        <w:rPr>
          <w:rFonts w:hint="cs"/>
          <w:rtl/>
          <w:lang w:eastAsia="he-IL"/>
        </w:rPr>
        <w:t>יש הערות מצד משרדי הממשלה?</w:t>
      </w:r>
      <w:r w:rsidR="003B3B43">
        <w:rPr>
          <w:rFonts w:hint="cs"/>
          <w:rtl/>
          <w:lang w:eastAsia="he-IL"/>
        </w:rPr>
        <w:t xml:space="preserve"> משרד האוצר?</w:t>
      </w:r>
    </w:p>
    <w:p w14:paraId="0323D880" w14:textId="77777777" w:rsidR="003B3B43" w:rsidRDefault="003B3B43" w:rsidP="00B33903">
      <w:pPr>
        <w:rPr>
          <w:rtl/>
          <w:lang w:eastAsia="he-IL"/>
        </w:rPr>
      </w:pPr>
    </w:p>
    <w:p w14:paraId="11355436" w14:textId="5AEFB523" w:rsidR="003B3B43" w:rsidRDefault="003B3B43" w:rsidP="003B3B43">
      <w:pPr>
        <w:pStyle w:val="af9"/>
        <w:keepNext/>
        <w:rPr>
          <w:rtl/>
          <w:lang w:eastAsia="he-IL"/>
        </w:rPr>
      </w:pPr>
      <w:bookmarkStart w:id="7" w:name="ET_guest_גיל_הכהן_8"/>
      <w:r w:rsidRPr="003B3B43">
        <w:rPr>
          <w:rStyle w:val="TagStyle"/>
          <w:rtl/>
        </w:rPr>
        <w:t xml:space="preserve"> &lt;&lt; אורח &gt;&gt; </w:t>
      </w:r>
      <w:r>
        <w:rPr>
          <w:rtl/>
          <w:lang w:eastAsia="he-IL"/>
        </w:rPr>
        <w:t>גיל הכהן:</w:t>
      </w:r>
      <w:r w:rsidRPr="003B3B43">
        <w:rPr>
          <w:rStyle w:val="TagStyle"/>
          <w:rtl/>
        </w:rPr>
        <w:t xml:space="preserve"> &lt;&lt; אורח &gt;&gt;</w:t>
      </w:r>
      <w:r w:rsidR="007875C3">
        <w:rPr>
          <w:rtl/>
          <w:lang w:eastAsia="he-IL"/>
        </w:rPr>
        <w:t xml:space="preserve"> </w:t>
      </w:r>
      <w:bookmarkEnd w:id="7"/>
    </w:p>
    <w:p w14:paraId="45EC4774" w14:textId="77777777" w:rsidR="003B3B43" w:rsidRPr="003B3B43" w:rsidRDefault="003B3B43" w:rsidP="003B3B43">
      <w:pPr>
        <w:rPr>
          <w:rtl/>
          <w:lang w:eastAsia="he-IL"/>
        </w:rPr>
      </w:pPr>
    </w:p>
    <w:p w14:paraId="147E0196" w14:textId="77777777" w:rsidR="003B3B43" w:rsidRDefault="003B3B43" w:rsidP="006402B9">
      <w:pPr>
        <w:rPr>
          <w:rtl/>
          <w:lang w:eastAsia="he-IL"/>
        </w:rPr>
      </w:pPr>
      <w:r>
        <w:rPr>
          <w:rFonts w:hint="cs"/>
          <w:rtl/>
          <w:lang w:eastAsia="he-IL"/>
        </w:rPr>
        <w:t xml:space="preserve">כן, אני אשמח להתייחס. גיל הכהן, </w:t>
      </w:r>
      <w:proofErr w:type="spellStart"/>
      <w:r>
        <w:rPr>
          <w:rFonts w:hint="cs"/>
          <w:rtl/>
          <w:lang w:eastAsia="he-IL"/>
        </w:rPr>
        <w:t>רפרנטית</w:t>
      </w:r>
      <w:proofErr w:type="spellEnd"/>
      <w:r>
        <w:rPr>
          <w:rFonts w:hint="cs"/>
          <w:rtl/>
          <w:lang w:eastAsia="he-IL"/>
        </w:rPr>
        <w:t xml:space="preserve"> תעסוקה באגף תקציבים. מבחינתנו יש חשיבות לקדימות של החופשה ולא </w:t>
      </w:r>
      <w:r w:rsidR="006402B9">
        <w:rPr>
          <w:rFonts w:hint="cs"/>
          <w:rtl/>
          <w:lang w:eastAsia="he-IL"/>
        </w:rPr>
        <w:t>של</w:t>
      </w:r>
      <w:r>
        <w:rPr>
          <w:rFonts w:hint="cs"/>
          <w:rtl/>
          <w:lang w:eastAsia="he-IL"/>
        </w:rPr>
        <w:t xml:space="preserve"> המחלה בשביל לייצר איזה שהוא איזון ביחס לנטל שמושת על המעסיקים. מבחינתנו זה משהו משמעותי. מהשיח שניהלנו עם המציע, צמצמנו את כמות הימים שהם על חשבון החופשה כדי לא לפגוע בזכות של עובדים לחופשה למטרות אחרות. אני חושבת שחשוב להדגיש את האיזון הזה. </w:t>
      </w:r>
    </w:p>
    <w:p w14:paraId="410FA62B" w14:textId="77777777" w:rsidR="003B3B43" w:rsidRDefault="003B3B43" w:rsidP="003B3B43">
      <w:pPr>
        <w:rPr>
          <w:rtl/>
          <w:lang w:eastAsia="he-IL"/>
        </w:rPr>
      </w:pPr>
    </w:p>
    <w:p w14:paraId="10668ED3" w14:textId="0A3A8CD7" w:rsidR="003B3B43" w:rsidRDefault="003B3B43" w:rsidP="003B3B43">
      <w:pPr>
        <w:pStyle w:val="a4"/>
        <w:keepNext/>
        <w:rPr>
          <w:rtl/>
        </w:rPr>
      </w:pPr>
      <w:bookmarkStart w:id="8" w:name="ET_speaker_ענת_מימון_10"/>
      <w:r w:rsidRPr="003B3B43">
        <w:rPr>
          <w:rStyle w:val="TagStyle"/>
          <w:rtl/>
        </w:rPr>
        <w:t xml:space="preserve"> &lt;&lt; דובר &gt;&gt; </w:t>
      </w:r>
      <w:r>
        <w:rPr>
          <w:rtl/>
        </w:rPr>
        <w:t>ענת מימון:</w:t>
      </w:r>
      <w:r w:rsidRPr="003B3B43">
        <w:rPr>
          <w:rStyle w:val="TagStyle"/>
          <w:rtl/>
        </w:rPr>
        <w:t xml:space="preserve"> &lt;&lt; דובר &gt;&gt;</w:t>
      </w:r>
      <w:r w:rsidR="007875C3">
        <w:rPr>
          <w:rtl/>
        </w:rPr>
        <w:t xml:space="preserve"> </w:t>
      </w:r>
      <w:bookmarkEnd w:id="8"/>
    </w:p>
    <w:p w14:paraId="4981E7E7" w14:textId="77777777" w:rsidR="003B3B43" w:rsidRDefault="003B3B43" w:rsidP="003B3B43">
      <w:pPr>
        <w:pStyle w:val="KeepWithNext"/>
        <w:rPr>
          <w:rtl/>
          <w:lang w:eastAsia="he-IL"/>
        </w:rPr>
      </w:pPr>
    </w:p>
    <w:p w14:paraId="17AA6C0D" w14:textId="77777777" w:rsidR="003B3B43" w:rsidRDefault="003B3B43" w:rsidP="006402B9">
      <w:pPr>
        <w:rPr>
          <w:rtl/>
          <w:lang w:eastAsia="he-IL"/>
        </w:rPr>
      </w:pPr>
      <w:r>
        <w:rPr>
          <w:rFonts w:hint="cs"/>
          <w:rtl/>
          <w:lang w:eastAsia="he-IL"/>
        </w:rPr>
        <w:t>אני רק אעיר שההערה הזאת גם הייתה בדיון הקודם. קיבלנו נתונים ממשרד הבריאות לגבי פגים שמאושפזים ולגבי ילודים שמאושפזים, ולפי הנתונים כשאנחנו מדברים רק על פג שזה כרגע הנוסח, מדובר סך הכול על ממוצע של 2,000 מקרים בשנה. כ</w:t>
      </w:r>
      <w:r w:rsidR="006402B9">
        <w:rPr>
          <w:rFonts w:hint="cs"/>
          <w:rtl/>
          <w:lang w:eastAsia="he-IL"/>
        </w:rPr>
        <w:t>שאנחנו חושבים על זה בראיה משקית</w:t>
      </w:r>
      <w:r>
        <w:rPr>
          <w:rFonts w:hint="cs"/>
          <w:rtl/>
          <w:lang w:eastAsia="he-IL"/>
        </w:rPr>
        <w:t xml:space="preserve"> על המעסיקים, מדובר במקרים מאוד בודדים. ככל שאנחנו לא מרחיבים את זה, אנחנו מדברים על מספר מאוד מצומצם. המקרים של אשפוזים של ילודים, הוועדה דנה בזה ושם מדובר כבר על מעל 10,000 מקרים בשנה. </w:t>
      </w:r>
    </w:p>
    <w:p w14:paraId="7FFFEE1C" w14:textId="77777777" w:rsidR="003B3B43" w:rsidRDefault="003B3B43" w:rsidP="003B3B43">
      <w:pPr>
        <w:rPr>
          <w:rtl/>
          <w:lang w:eastAsia="he-IL"/>
        </w:rPr>
      </w:pPr>
    </w:p>
    <w:p w14:paraId="185E9BA4" w14:textId="598DDD9A" w:rsidR="003B3B43" w:rsidRDefault="003B3B43" w:rsidP="003B3B43">
      <w:pPr>
        <w:pStyle w:val="af6"/>
        <w:keepNext/>
        <w:rPr>
          <w:rtl/>
        </w:rPr>
      </w:pPr>
      <w:bookmarkStart w:id="9" w:name="ET_yor_4996_11"/>
      <w:r w:rsidRPr="003B3B43">
        <w:rPr>
          <w:rStyle w:val="TagStyle"/>
          <w:rtl/>
        </w:rPr>
        <w:t xml:space="preserve"> &lt;&lt; יור &gt;&gt; </w:t>
      </w:r>
      <w:r>
        <w:rPr>
          <w:rtl/>
        </w:rPr>
        <w:t xml:space="preserve">היו"ר ישראל </w:t>
      </w:r>
      <w:proofErr w:type="spellStart"/>
      <w:r>
        <w:rPr>
          <w:rtl/>
        </w:rPr>
        <w:t>אייכלר</w:t>
      </w:r>
      <w:proofErr w:type="spellEnd"/>
      <w:r>
        <w:rPr>
          <w:rtl/>
        </w:rPr>
        <w:t>:</w:t>
      </w:r>
      <w:r w:rsidRPr="003B3B43">
        <w:rPr>
          <w:rStyle w:val="TagStyle"/>
          <w:rtl/>
        </w:rPr>
        <w:t xml:space="preserve"> &lt;&lt; יור &gt;&gt;</w:t>
      </w:r>
      <w:r w:rsidR="007875C3">
        <w:rPr>
          <w:rtl/>
        </w:rPr>
        <w:t xml:space="preserve"> </w:t>
      </w:r>
      <w:bookmarkEnd w:id="9"/>
    </w:p>
    <w:p w14:paraId="0085929D" w14:textId="77777777" w:rsidR="003B3B43" w:rsidRDefault="003B3B43" w:rsidP="003B3B43">
      <w:pPr>
        <w:pStyle w:val="KeepWithNext"/>
        <w:rPr>
          <w:rtl/>
          <w:lang w:eastAsia="he-IL"/>
        </w:rPr>
      </w:pPr>
    </w:p>
    <w:p w14:paraId="1F562EB6" w14:textId="77777777" w:rsidR="003B3B43" w:rsidRDefault="003B3B43" w:rsidP="003B3B43">
      <w:pPr>
        <w:rPr>
          <w:rtl/>
          <w:lang w:eastAsia="he-IL"/>
        </w:rPr>
      </w:pPr>
      <w:r>
        <w:rPr>
          <w:rFonts w:hint="cs"/>
          <w:rtl/>
          <w:lang w:eastAsia="he-IL"/>
        </w:rPr>
        <w:t xml:space="preserve">כן, אבל לא הייתה החלטה שהילודים יצאו החוצה. </w:t>
      </w:r>
    </w:p>
    <w:p w14:paraId="484AACE6" w14:textId="77777777" w:rsidR="003B3B43" w:rsidRDefault="003B3B43" w:rsidP="003B3B43">
      <w:pPr>
        <w:rPr>
          <w:rtl/>
          <w:lang w:eastAsia="he-IL"/>
        </w:rPr>
      </w:pPr>
    </w:p>
    <w:p w14:paraId="73D7BC0C" w14:textId="3F869C71" w:rsidR="003B3B43" w:rsidRDefault="003B3B43" w:rsidP="003B3B43">
      <w:pPr>
        <w:pStyle w:val="a4"/>
        <w:keepNext/>
        <w:rPr>
          <w:rtl/>
        </w:rPr>
      </w:pPr>
      <w:bookmarkStart w:id="10" w:name="ET_speaker_ענת_מימון_12"/>
      <w:r w:rsidRPr="003B3B43">
        <w:rPr>
          <w:rStyle w:val="TagStyle"/>
          <w:rtl/>
        </w:rPr>
        <w:t xml:space="preserve"> &lt;&lt; דובר &gt;&gt; </w:t>
      </w:r>
      <w:r>
        <w:rPr>
          <w:rtl/>
        </w:rPr>
        <w:t>ענת מימון:</w:t>
      </w:r>
      <w:r w:rsidRPr="003B3B43">
        <w:rPr>
          <w:rStyle w:val="TagStyle"/>
          <w:rtl/>
        </w:rPr>
        <w:t xml:space="preserve"> &lt;&lt; דובר &gt;&gt;</w:t>
      </w:r>
      <w:r w:rsidR="007875C3">
        <w:rPr>
          <w:rtl/>
        </w:rPr>
        <w:t xml:space="preserve"> </w:t>
      </w:r>
      <w:bookmarkEnd w:id="10"/>
    </w:p>
    <w:p w14:paraId="3655FB44" w14:textId="77777777" w:rsidR="003B3B43" w:rsidRDefault="003B3B43" w:rsidP="003B3B43">
      <w:pPr>
        <w:pStyle w:val="KeepWithNext"/>
        <w:rPr>
          <w:rtl/>
          <w:lang w:eastAsia="he-IL"/>
        </w:rPr>
      </w:pPr>
    </w:p>
    <w:p w14:paraId="1B95308E" w14:textId="77777777" w:rsidR="003B3B43" w:rsidRDefault="003B3B43" w:rsidP="003B3B43">
      <w:pPr>
        <w:rPr>
          <w:rtl/>
          <w:lang w:eastAsia="he-IL"/>
        </w:rPr>
      </w:pPr>
      <w:r>
        <w:rPr>
          <w:rFonts w:hint="cs"/>
          <w:rtl/>
          <w:lang w:eastAsia="he-IL"/>
        </w:rPr>
        <w:t xml:space="preserve">לא הייתה החלטה גם להכניס. בקריאה הראשונה הנוסח דיבר על פג ואז אמרנו שלשנייה, שלישית צריך יהיה לדון בנוסח. הבנתי שחבר הכנסת המציע גם דיבר על הנושא הזה. כמובן שהוועדה צריכה לדון בזה. </w:t>
      </w:r>
    </w:p>
    <w:p w14:paraId="45746AB0" w14:textId="77777777" w:rsidR="003B3B43" w:rsidRDefault="003B3B43" w:rsidP="003B3B43">
      <w:pPr>
        <w:rPr>
          <w:rtl/>
          <w:lang w:eastAsia="he-IL"/>
        </w:rPr>
      </w:pPr>
    </w:p>
    <w:p w14:paraId="1E2DB722" w14:textId="039642A5" w:rsidR="003B3B43" w:rsidRDefault="003B3B43" w:rsidP="003B3B43">
      <w:pPr>
        <w:pStyle w:val="af9"/>
        <w:keepNext/>
        <w:rPr>
          <w:rtl/>
          <w:lang w:eastAsia="he-IL"/>
        </w:rPr>
      </w:pPr>
      <w:bookmarkStart w:id="11" w:name="ET_guest_עילם_שניר_13"/>
      <w:r w:rsidRPr="003B3B43">
        <w:rPr>
          <w:rStyle w:val="TagStyle"/>
          <w:rtl/>
        </w:rPr>
        <w:t xml:space="preserve"> &lt;&lt; אורח &gt;&gt; </w:t>
      </w:r>
      <w:r>
        <w:rPr>
          <w:rtl/>
          <w:lang w:eastAsia="he-IL"/>
        </w:rPr>
        <w:t>עילם שניר:</w:t>
      </w:r>
      <w:r w:rsidRPr="003B3B43">
        <w:rPr>
          <w:rStyle w:val="TagStyle"/>
          <w:rtl/>
        </w:rPr>
        <w:t xml:space="preserve"> &lt;&lt; אורח &gt;&gt;</w:t>
      </w:r>
      <w:r w:rsidR="007875C3">
        <w:rPr>
          <w:rtl/>
          <w:lang w:eastAsia="he-IL"/>
        </w:rPr>
        <w:t xml:space="preserve"> </w:t>
      </w:r>
      <w:bookmarkEnd w:id="11"/>
    </w:p>
    <w:p w14:paraId="5AD75AFB" w14:textId="77777777" w:rsidR="003B3B43" w:rsidRPr="003B3B43" w:rsidRDefault="003B3B43" w:rsidP="003B3B43">
      <w:pPr>
        <w:rPr>
          <w:rtl/>
          <w:lang w:eastAsia="he-IL"/>
        </w:rPr>
      </w:pPr>
    </w:p>
    <w:p w14:paraId="12CA41E7" w14:textId="77777777" w:rsidR="003B3B43" w:rsidRDefault="003B3B43" w:rsidP="003B3B43">
      <w:pPr>
        <w:rPr>
          <w:rtl/>
          <w:lang w:eastAsia="he-IL"/>
        </w:rPr>
      </w:pPr>
      <w:r>
        <w:rPr>
          <w:rFonts w:hint="cs"/>
          <w:rtl/>
          <w:lang w:eastAsia="he-IL"/>
        </w:rPr>
        <w:t xml:space="preserve">אם אפשר רק להעיר. עילם שניר מייעוץ וחקיקה. זה לא 10,000 ילדים. דובר על מי שמעל שבועיים נמצא באשפוז, ואנחנו מדברים על הבדל של עוד 1,500 תינוקות בשנה. זה הדלתא. הפער בין תינוק שנולד </w:t>
      </w:r>
      <w:r>
        <w:rPr>
          <w:rFonts w:hint="cs"/>
          <w:rtl/>
          <w:lang w:eastAsia="he-IL"/>
        </w:rPr>
        <w:lastRenderedPageBreak/>
        <w:t xml:space="preserve">1.750 גרם ל-1.775 גרם ושניהם מאושפזים שבועיים בטיפול נמרץ במחלקת הפגייה, בעינינו אין הבדל מהותי ביניהם. </w:t>
      </w:r>
    </w:p>
    <w:p w14:paraId="744EF1EA" w14:textId="77777777" w:rsidR="003B3B43" w:rsidRDefault="003B3B43" w:rsidP="003B3B43">
      <w:pPr>
        <w:rPr>
          <w:rtl/>
          <w:lang w:eastAsia="he-IL"/>
        </w:rPr>
      </w:pPr>
    </w:p>
    <w:p w14:paraId="13A3844A" w14:textId="0596EE87" w:rsidR="003B3B43" w:rsidRDefault="003B3B43" w:rsidP="003B3B43">
      <w:pPr>
        <w:pStyle w:val="a4"/>
        <w:keepNext/>
        <w:rPr>
          <w:rtl/>
        </w:rPr>
      </w:pPr>
      <w:bookmarkStart w:id="12" w:name="ET_speaker_ענת_מימון_15"/>
      <w:r w:rsidRPr="003B3B43">
        <w:rPr>
          <w:rStyle w:val="TagStyle"/>
          <w:rtl/>
        </w:rPr>
        <w:t xml:space="preserve"> &lt;&lt; דובר &gt;&gt; </w:t>
      </w:r>
      <w:r>
        <w:rPr>
          <w:rtl/>
        </w:rPr>
        <w:t>ענת מימון:</w:t>
      </w:r>
      <w:r w:rsidRPr="003B3B43">
        <w:rPr>
          <w:rStyle w:val="TagStyle"/>
          <w:rtl/>
        </w:rPr>
        <w:t xml:space="preserve"> &lt;&lt; דובר &gt;&gt;</w:t>
      </w:r>
      <w:r w:rsidR="007875C3">
        <w:rPr>
          <w:rtl/>
        </w:rPr>
        <w:t xml:space="preserve"> </w:t>
      </w:r>
      <w:bookmarkEnd w:id="12"/>
    </w:p>
    <w:p w14:paraId="0316BC1D" w14:textId="77777777" w:rsidR="003B3B43" w:rsidRDefault="003B3B43" w:rsidP="003B3B43">
      <w:pPr>
        <w:pStyle w:val="KeepWithNext"/>
        <w:rPr>
          <w:rtl/>
          <w:lang w:eastAsia="he-IL"/>
        </w:rPr>
      </w:pPr>
    </w:p>
    <w:p w14:paraId="1A3B64FA" w14:textId="77777777" w:rsidR="003B3B43" w:rsidRDefault="003B3B43" w:rsidP="003B3B43">
      <w:pPr>
        <w:rPr>
          <w:rtl/>
          <w:lang w:eastAsia="he-IL"/>
        </w:rPr>
      </w:pPr>
      <w:r>
        <w:rPr>
          <w:rFonts w:hint="cs"/>
          <w:rtl/>
          <w:lang w:eastAsia="he-IL"/>
        </w:rPr>
        <w:t>זה החלטה שלכם.</w:t>
      </w:r>
    </w:p>
    <w:p w14:paraId="739D8663" w14:textId="77777777" w:rsidR="003B3B43" w:rsidRDefault="003B3B43" w:rsidP="003B3B43">
      <w:pPr>
        <w:rPr>
          <w:rtl/>
          <w:lang w:eastAsia="he-IL"/>
        </w:rPr>
      </w:pPr>
    </w:p>
    <w:p w14:paraId="7D398450" w14:textId="3BDE9CC8" w:rsidR="003B3B43" w:rsidRDefault="003B3B43" w:rsidP="003B3B43">
      <w:pPr>
        <w:pStyle w:val="af9"/>
        <w:keepNext/>
        <w:rPr>
          <w:rtl/>
          <w:lang w:eastAsia="he-IL"/>
        </w:rPr>
      </w:pPr>
      <w:bookmarkStart w:id="13" w:name="ET_guest_עילם_שניר_16"/>
      <w:r w:rsidRPr="003B3B43">
        <w:rPr>
          <w:rStyle w:val="TagStyle"/>
          <w:rtl/>
        </w:rPr>
        <w:t xml:space="preserve"> &lt;&lt; אורח &gt;&gt; </w:t>
      </w:r>
      <w:r>
        <w:rPr>
          <w:rtl/>
          <w:lang w:eastAsia="he-IL"/>
        </w:rPr>
        <w:t>עילם שניר:</w:t>
      </w:r>
      <w:r w:rsidRPr="003B3B43">
        <w:rPr>
          <w:rStyle w:val="TagStyle"/>
          <w:rtl/>
        </w:rPr>
        <w:t xml:space="preserve"> &lt;&lt; אורח &gt;&gt;</w:t>
      </w:r>
      <w:r w:rsidR="007875C3">
        <w:rPr>
          <w:rtl/>
          <w:lang w:eastAsia="he-IL"/>
        </w:rPr>
        <w:t xml:space="preserve"> </w:t>
      </w:r>
      <w:bookmarkEnd w:id="13"/>
    </w:p>
    <w:p w14:paraId="2295F71D" w14:textId="77777777" w:rsidR="003B3B43" w:rsidRDefault="003B3B43" w:rsidP="003B3B43">
      <w:pPr>
        <w:pStyle w:val="KeepWithNext"/>
        <w:rPr>
          <w:rtl/>
          <w:lang w:eastAsia="he-IL"/>
        </w:rPr>
      </w:pPr>
    </w:p>
    <w:p w14:paraId="6E35C55C" w14:textId="77777777" w:rsidR="003B3B43" w:rsidRPr="003B3B43" w:rsidRDefault="003B3B43" w:rsidP="003B3B43">
      <w:pPr>
        <w:rPr>
          <w:rtl/>
          <w:lang w:eastAsia="he-IL"/>
        </w:rPr>
      </w:pPr>
      <w:r>
        <w:rPr>
          <w:rFonts w:hint="cs"/>
          <w:rtl/>
          <w:lang w:eastAsia="he-IL"/>
        </w:rPr>
        <w:t>אמרנו את זה גם בדיון הקודם.</w:t>
      </w:r>
    </w:p>
    <w:p w14:paraId="1FE1529C" w14:textId="77777777" w:rsidR="003B3B43" w:rsidRDefault="003B3B43" w:rsidP="003B3B43">
      <w:pPr>
        <w:rPr>
          <w:rtl/>
          <w:lang w:eastAsia="he-IL"/>
        </w:rPr>
      </w:pPr>
    </w:p>
    <w:p w14:paraId="222AEBA3" w14:textId="157DCC6A" w:rsidR="003B3B43" w:rsidRDefault="003B3B43" w:rsidP="003B3B43">
      <w:pPr>
        <w:pStyle w:val="af6"/>
        <w:keepNext/>
        <w:rPr>
          <w:rtl/>
        </w:rPr>
      </w:pPr>
      <w:bookmarkStart w:id="14" w:name="ET_yor_4996_14"/>
      <w:r w:rsidRPr="003B3B43">
        <w:rPr>
          <w:rStyle w:val="TagStyle"/>
          <w:rtl/>
        </w:rPr>
        <w:t xml:space="preserve"> &lt;&lt; יור &gt;&gt; </w:t>
      </w:r>
      <w:r>
        <w:rPr>
          <w:rtl/>
        </w:rPr>
        <w:t xml:space="preserve">היו"ר ישראל </w:t>
      </w:r>
      <w:proofErr w:type="spellStart"/>
      <w:r>
        <w:rPr>
          <w:rtl/>
        </w:rPr>
        <w:t>אייכלר</w:t>
      </w:r>
      <w:proofErr w:type="spellEnd"/>
      <w:r>
        <w:rPr>
          <w:rtl/>
        </w:rPr>
        <w:t>:</w:t>
      </w:r>
      <w:r w:rsidRPr="003B3B43">
        <w:rPr>
          <w:rStyle w:val="TagStyle"/>
          <w:rtl/>
        </w:rPr>
        <w:t xml:space="preserve"> &lt;&lt; יור &gt;&gt;</w:t>
      </w:r>
      <w:r w:rsidR="007875C3">
        <w:rPr>
          <w:rtl/>
        </w:rPr>
        <w:t xml:space="preserve"> </w:t>
      </w:r>
      <w:bookmarkEnd w:id="14"/>
    </w:p>
    <w:p w14:paraId="639E9232" w14:textId="77777777" w:rsidR="003B3B43" w:rsidRDefault="003B3B43" w:rsidP="003B3B43">
      <w:pPr>
        <w:pStyle w:val="KeepWithNext"/>
        <w:rPr>
          <w:rtl/>
          <w:lang w:eastAsia="he-IL"/>
        </w:rPr>
      </w:pPr>
    </w:p>
    <w:p w14:paraId="555B7B07" w14:textId="77777777" w:rsidR="003B3B43" w:rsidRDefault="003B3B43" w:rsidP="003B3B43">
      <w:pPr>
        <w:rPr>
          <w:rtl/>
          <w:lang w:eastAsia="he-IL"/>
        </w:rPr>
      </w:pPr>
      <w:r>
        <w:rPr>
          <w:rFonts w:hint="cs"/>
          <w:rtl/>
          <w:lang w:eastAsia="he-IL"/>
        </w:rPr>
        <w:t>אני ביקשתי בפירוש שנדון על הוספת הילדים היילודים שאינם פגים, שמאושפזים בפגייה. א</w:t>
      </w:r>
      <w:r w:rsidR="006402B9">
        <w:rPr>
          <w:rFonts w:hint="cs"/>
          <w:rtl/>
          <w:lang w:eastAsia="he-IL"/>
        </w:rPr>
        <w:t>ני חושב שהאפליה הזאת כבר בפגייה</w:t>
      </w:r>
      <w:r>
        <w:rPr>
          <w:rFonts w:hint="cs"/>
          <w:rtl/>
          <w:lang w:eastAsia="he-IL"/>
        </w:rPr>
        <w:t xml:space="preserve"> זה לא מקובל.</w:t>
      </w:r>
    </w:p>
    <w:p w14:paraId="318BA6D7" w14:textId="77777777" w:rsidR="003B3B43" w:rsidRDefault="003B3B43" w:rsidP="003B3B43">
      <w:pPr>
        <w:rPr>
          <w:rtl/>
          <w:lang w:eastAsia="he-IL"/>
        </w:rPr>
      </w:pPr>
    </w:p>
    <w:p w14:paraId="558C6424" w14:textId="255BEA7F" w:rsidR="003B3B43" w:rsidRDefault="003B3B43" w:rsidP="003B3B43">
      <w:pPr>
        <w:pStyle w:val="a4"/>
        <w:keepNext/>
        <w:rPr>
          <w:rtl/>
        </w:rPr>
      </w:pPr>
      <w:bookmarkStart w:id="15" w:name="ET_speaker_ענת_מימון_17"/>
      <w:r w:rsidRPr="003B3B43">
        <w:rPr>
          <w:rStyle w:val="TagStyle"/>
          <w:rtl/>
        </w:rPr>
        <w:t xml:space="preserve"> &lt;&lt; דובר &gt;&gt; </w:t>
      </w:r>
      <w:r>
        <w:rPr>
          <w:rtl/>
        </w:rPr>
        <w:t>ענת מימון:</w:t>
      </w:r>
      <w:r w:rsidRPr="003B3B43">
        <w:rPr>
          <w:rStyle w:val="TagStyle"/>
          <w:rtl/>
        </w:rPr>
        <w:t xml:space="preserve"> &lt;&lt; דובר &gt;&gt;</w:t>
      </w:r>
      <w:r w:rsidR="007875C3">
        <w:rPr>
          <w:rtl/>
        </w:rPr>
        <w:t xml:space="preserve"> </w:t>
      </w:r>
      <w:bookmarkEnd w:id="15"/>
    </w:p>
    <w:p w14:paraId="05EA9159" w14:textId="77777777" w:rsidR="003B3B43" w:rsidRDefault="003B3B43" w:rsidP="003B3B43">
      <w:pPr>
        <w:pStyle w:val="KeepWithNext"/>
        <w:rPr>
          <w:rtl/>
          <w:lang w:eastAsia="he-IL"/>
        </w:rPr>
      </w:pPr>
    </w:p>
    <w:p w14:paraId="12D6B5C3" w14:textId="77777777" w:rsidR="003B3B43" w:rsidRDefault="003B3B43" w:rsidP="003B3B43">
      <w:pPr>
        <w:rPr>
          <w:rtl/>
          <w:lang w:eastAsia="he-IL"/>
        </w:rPr>
      </w:pPr>
      <w:r>
        <w:rPr>
          <w:rFonts w:hint="cs"/>
          <w:rtl/>
          <w:lang w:eastAsia="he-IL"/>
        </w:rPr>
        <w:t xml:space="preserve">אתם רוצים להוסיף שהוא מאושפז מעל שבועיים? </w:t>
      </w:r>
    </w:p>
    <w:p w14:paraId="5207B6AE" w14:textId="77777777" w:rsidR="003B3B43" w:rsidRDefault="003B3B43" w:rsidP="003B3B43">
      <w:pPr>
        <w:rPr>
          <w:rtl/>
          <w:lang w:eastAsia="he-IL"/>
        </w:rPr>
      </w:pPr>
    </w:p>
    <w:p w14:paraId="0CF81DEF" w14:textId="7750888B" w:rsidR="003B3B43" w:rsidRDefault="003B3B43" w:rsidP="003B3B43">
      <w:pPr>
        <w:pStyle w:val="af6"/>
        <w:keepNext/>
        <w:rPr>
          <w:rtl/>
        </w:rPr>
      </w:pPr>
      <w:bookmarkStart w:id="16" w:name="ET_yor_4996_18"/>
      <w:r w:rsidRPr="003B3B43">
        <w:rPr>
          <w:rStyle w:val="TagStyle"/>
          <w:rtl/>
        </w:rPr>
        <w:t xml:space="preserve"> &lt;&lt; יור &gt;&gt; </w:t>
      </w:r>
      <w:r>
        <w:rPr>
          <w:rtl/>
        </w:rPr>
        <w:t xml:space="preserve">היו"ר ישראל </w:t>
      </w:r>
      <w:proofErr w:type="spellStart"/>
      <w:r>
        <w:rPr>
          <w:rtl/>
        </w:rPr>
        <w:t>אייכלר</w:t>
      </w:r>
      <w:proofErr w:type="spellEnd"/>
      <w:r>
        <w:rPr>
          <w:rtl/>
        </w:rPr>
        <w:t>:</w:t>
      </w:r>
      <w:r w:rsidRPr="003B3B43">
        <w:rPr>
          <w:rStyle w:val="TagStyle"/>
          <w:rtl/>
        </w:rPr>
        <w:t xml:space="preserve"> &lt;&lt; יור &gt;&gt;</w:t>
      </w:r>
      <w:r w:rsidR="007875C3">
        <w:rPr>
          <w:rtl/>
        </w:rPr>
        <w:t xml:space="preserve"> </w:t>
      </w:r>
      <w:bookmarkEnd w:id="16"/>
    </w:p>
    <w:p w14:paraId="25A122CE" w14:textId="77777777" w:rsidR="003B3B43" w:rsidRDefault="003B3B43" w:rsidP="003B3B43">
      <w:pPr>
        <w:pStyle w:val="KeepWithNext"/>
        <w:rPr>
          <w:rtl/>
          <w:lang w:eastAsia="he-IL"/>
        </w:rPr>
      </w:pPr>
    </w:p>
    <w:p w14:paraId="31C10F87" w14:textId="77777777" w:rsidR="003B3B43" w:rsidRDefault="003B3B43" w:rsidP="003B3B43">
      <w:pPr>
        <w:rPr>
          <w:rtl/>
          <w:lang w:eastAsia="he-IL"/>
        </w:rPr>
      </w:pPr>
      <w:r>
        <w:rPr>
          <w:rFonts w:hint="cs"/>
          <w:rtl/>
          <w:lang w:eastAsia="he-IL"/>
        </w:rPr>
        <w:t>כן.</w:t>
      </w:r>
    </w:p>
    <w:p w14:paraId="567D8DF3" w14:textId="77777777" w:rsidR="003B3B43" w:rsidRDefault="003B3B43" w:rsidP="003B3B43">
      <w:pPr>
        <w:rPr>
          <w:rtl/>
          <w:lang w:eastAsia="he-IL"/>
        </w:rPr>
      </w:pPr>
    </w:p>
    <w:p w14:paraId="29BB904D" w14:textId="77777777" w:rsidR="003B3B43" w:rsidRDefault="003B3B43" w:rsidP="003B3B43">
      <w:pPr>
        <w:rPr>
          <w:rtl/>
          <w:lang w:eastAsia="he-IL"/>
        </w:rPr>
      </w:pPr>
      <w:r>
        <w:rPr>
          <w:rFonts w:hint="cs"/>
          <w:rtl/>
          <w:lang w:eastAsia="he-IL"/>
        </w:rPr>
        <w:t xml:space="preserve">חשוב שהגעת עכשיו כי עכשיו אני חזרתי לנקודה - - - </w:t>
      </w:r>
    </w:p>
    <w:p w14:paraId="1B9B9877" w14:textId="77777777" w:rsidR="003B3B43" w:rsidRDefault="003B3B43" w:rsidP="003B3B43">
      <w:pPr>
        <w:rPr>
          <w:rtl/>
          <w:lang w:eastAsia="he-IL"/>
        </w:rPr>
      </w:pPr>
    </w:p>
    <w:p w14:paraId="3B34D370" w14:textId="13B8115E" w:rsidR="003B3B43" w:rsidRDefault="003B3B43" w:rsidP="003B3B43">
      <w:pPr>
        <w:pStyle w:val="a4"/>
        <w:keepNext/>
        <w:rPr>
          <w:rtl/>
        </w:rPr>
      </w:pPr>
      <w:bookmarkStart w:id="17" w:name="ET_speaker_5726_19"/>
      <w:r w:rsidRPr="003B3B43">
        <w:rPr>
          <w:rStyle w:val="TagStyle"/>
          <w:rtl/>
        </w:rPr>
        <w:t xml:space="preserve"> &lt;&lt; דובר &gt;&gt; </w:t>
      </w:r>
      <w:r>
        <w:rPr>
          <w:rtl/>
        </w:rPr>
        <w:t>ינון אזולאי (ש"ס):</w:t>
      </w:r>
      <w:r w:rsidRPr="003B3B43">
        <w:rPr>
          <w:rStyle w:val="TagStyle"/>
          <w:rtl/>
        </w:rPr>
        <w:t xml:space="preserve"> &lt;&lt; דובר &gt;&gt;</w:t>
      </w:r>
      <w:r w:rsidR="007875C3">
        <w:rPr>
          <w:rtl/>
        </w:rPr>
        <w:t xml:space="preserve"> </w:t>
      </w:r>
      <w:bookmarkEnd w:id="17"/>
    </w:p>
    <w:p w14:paraId="74A05117" w14:textId="77777777" w:rsidR="003B3B43" w:rsidRDefault="003B3B43" w:rsidP="003B3B43">
      <w:pPr>
        <w:pStyle w:val="KeepWithNext"/>
        <w:rPr>
          <w:rtl/>
          <w:lang w:eastAsia="he-IL"/>
        </w:rPr>
      </w:pPr>
    </w:p>
    <w:p w14:paraId="4553E4A7" w14:textId="77777777" w:rsidR="003B3B43" w:rsidRDefault="003B3B43" w:rsidP="003B3B43">
      <w:pPr>
        <w:rPr>
          <w:rtl/>
          <w:lang w:eastAsia="he-IL"/>
        </w:rPr>
      </w:pPr>
      <w:r>
        <w:rPr>
          <w:rFonts w:hint="cs"/>
          <w:rtl/>
          <w:lang w:eastAsia="he-IL"/>
        </w:rPr>
        <w:t>אני מתנצל, פשוט היו שם משפחות שכולות ולא יכולתי לעזוב באמצע כי ניהלתי את הדיון.</w:t>
      </w:r>
    </w:p>
    <w:p w14:paraId="3E77B9E7" w14:textId="77777777" w:rsidR="003B3B43" w:rsidRDefault="003B3B43" w:rsidP="003B3B43">
      <w:pPr>
        <w:rPr>
          <w:rtl/>
          <w:lang w:eastAsia="he-IL"/>
        </w:rPr>
      </w:pPr>
    </w:p>
    <w:p w14:paraId="1223A797" w14:textId="7E29B9E3" w:rsidR="003B3B43" w:rsidRDefault="003B3B43" w:rsidP="003B3B43">
      <w:pPr>
        <w:pStyle w:val="af6"/>
        <w:keepNext/>
        <w:rPr>
          <w:rtl/>
        </w:rPr>
      </w:pPr>
      <w:bookmarkStart w:id="18" w:name="ET_yor_4996_20"/>
      <w:r w:rsidRPr="003B3B43">
        <w:rPr>
          <w:rStyle w:val="TagStyle"/>
          <w:rtl/>
        </w:rPr>
        <w:t xml:space="preserve"> &lt;&lt; יור &gt;&gt; </w:t>
      </w:r>
      <w:r>
        <w:rPr>
          <w:rtl/>
        </w:rPr>
        <w:t xml:space="preserve">היו"ר ישראל </w:t>
      </w:r>
      <w:proofErr w:type="spellStart"/>
      <w:r>
        <w:rPr>
          <w:rtl/>
        </w:rPr>
        <w:t>אייכלר</w:t>
      </w:r>
      <w:proofErr w:type="spellEnd"/>
      <w:r>
        <w:rPr>
          <w:rtl/>
        </w:rPr>
        <w:t>:</w:t>
      </w:r>
      <w:r w:rsidRPr="003B3B43">
        <w:rPr>
          <w:rStyle w:val="TagStyle"/>
          <w:rtl/>
        </w:rPr>
        <w:t xml:space="preserve"> &lt;&lt; יור &gt;&gt;</w:t>
      </w:r>
      <w:r w:rsidR="007875C3">
        <w:rPr>
          <w:rtl/>
        </w:rPr>
        <w:t xml:space="preserve"> </w:t>
      </w:r>
      <w:bookmarkEnd w:id="18"/>
    </w:p>
    <w:p w14:paraId="7CE10912" w14:textId="77777777" w:rsidR="003B3B43" w:rsidRDefault="003B3B43" w:rsidP="003B3B43">
      <w:pPr>
        <w:pStyle w:val="KeepWithNext"/>
        <w:rPr>
          <w:rtl/>
          <w:lang w:eastAsia="he-IL"/>
        </w:rPr>
      </w:pPr>
    </w:p>
    <w:p w14:paraId="6025E0BD" w14:textId="77777777" w:rsidR="003B3B43" w:rsidRPr="003B3B43" w:rsidRDefault="003B3B43" w:rsidP="006402B9">
      <w:pPr>
        <w:rPr>
          <w:rtl/>
          <w:lang w:eastAsia="he-IL"/>
        </w:rPr>
      </w:pPr>
      <w:r>
        <w:rPr>
          <w:rFonts w:hint="cs"/>
          <w:rtl/>
          <w:lang w:eastAsia="he-IL"/>
        </w:rPr>
        <w:t>טוב, אז עכשיו אני פותח איתך את הדיון למרות</w:t>
      </w:r>
      <w:r w:rsidR="006402B9">
        <w:rPr>
          <w:rFonts w:hint="cs"/>
          <w:rtl/>
          <w:lang w:eastAsia="he-IL"/>
        </w:rPr>
        <w:t xml:space="preserve"> שהזמן מאוחר, חבר הכנסת אזולאי. אני חושב שאי אפשר להוציא החוצה</w:t>
      </w:r>
      <w:r>
        <w:rPr>
          <w:rFonts w:hint="cs"/>
          <w:rtl/>
          <w:lang w:eastAsia="he-IL"/>
        </w:rPr>
        <w:t xml:space="preserve"> בפגייה</w:t>
      </w:r>
      <w:r w:rsidR="006402B9">
        <w:rPr>
          <w:rFonts w:hint="cs"/>
          <w:rtl/>
          <w:lang w:eastAsia="he-IL"/>
        </w:rPr>
        <w:t>,</w:t>
      </w:r>
      <w:r>
        <w:rPr>
          <w:rFonts w:hint="cs"/>
          <w:rtl/>
          <w:lang w:eastAsia="he-IL"/>
        </w:rPr>
        <w:t xml:space="preserve"> לעשות אפליה בין ילד שנולד במשקל כזה לילד שנולד במשקל אחר. אם הסיטואציה של הילד שהוא בפגיי</w:t>
      </w:r>
      <w:r w:rsidR="006402B9">
        <w:rPr>
          <w:rFonts w:hint="cs"/>
          <w:rtl/>
          <w:lang w:eastAsia="he-IL"/>
        </w:rPr>
        <w:t>ה ושל ההורים שצריכים להיות איתו</w:t>
      </w:r>
      <w:r>
        <w:rPr>
          <w:rFonts w:hint="cs"/>
          <w:rtl/>
          <w:lang w:eastAsia="he-IL"/>
        </w:rPr>
        <w:t xml:space="preserve"> היא אותה סיטואציה, אינני רואה שום סיבה שאנחנו נפלה ביניהם.</w:t>
      </w:r>
    </w:p>
    <w:p w14:paraId="282B8D66" w14:textId="77777777" w:rsidR="008D4B6C" w:rsidRDefault="008D4B6C" w:rsidP="003B3B43">
      <w:pPr>
        <w:rPr>
          <w:rtl/>
          <w:lang w:eastAsia="he-IL"/>
        </w:rPr>
      </w:pPr>
    </w:p>
    <w:p w14:paraId="29DC5A9F" w14:textId="57DF95AA" w:rsidR="008D4B6C" w:rsidRDefault="008D4B6C" w:rsidP="008D4B6C">
      <w:pPr>
        <w:pStyle w:val="a4"/>
        <w:keepNext/>
        <w:rPr>
          <w:rtl/>
        </w:rPr>
      </w:pPr>
      <w:bookmarkStart w:id="19" w:name="ET_speaker_ענת_מימון_21"/>
      <w:r w:rsidRPr="008D4B6C">
        <w:rPr>
          <w:rStyle w:val="TagStyle"/>
          <w:rtl/>
        </w:rPr>
        <w:t xml:space="preserve"> &lt;&lt; דובר &gt;&gt; </w:t>
      </w:r>
      <w:r>
        <w:rPr>
          <w:rtl/>
        </w:rPr>
        <w:t>ענת מימון:</w:t>
      </w:r>
      <w:r w:rsidRPr="008D4B6C">
        <w:rPr>
          <w:rStyle w:val="TagStyle"/>
          <w:rtl/>
        </w:rPr>
        <w:t xml:space="preserve"> &lt;&lt; דובר &gt;&gt;</w:t>
      </w:r>
      <w:r w:rsidR="007875C3">
        <w:rPr>
          <w:rtl/>
        </w:rPr>
        <w:t xml:space="preserve"> </w:t>
      </w:r>
      <w:bookmarkEnd w:id="19"/>
    </w:p>
    <w:p w14:paraId="058D5411" w14:textId="77777777" w:rsidR="008D4B6C" w:rsidRDefault="008D4B6C" w:rsidP="008D4B6C">
      <w:pPr>
        <w:pStyle w:val="KeepWithNext"/>
        <w:rPr>
          <w:rtl/>
          <w:lang w:eastAsia="he-IL"/>
        </w:rPr>
      </w:pPr>
    </w:p>
    <w:p w14:paraId="19DEBC89" w14:textId="77777777" w:rsidR="008D4B6C" w:rsidRDefault="008D4B6C" w:rsidP="008D4B6C">
      <w:pPr>
        <w:rPr>
          <w:rtl/>
          <w:lang w:eastAsia="he-IL"/>
        </w:rPr>
      </w:pPr>
      <w:r>
        <w:rPr>
          <w:rFonts w:hint="cs"/>
          <w:rtl/>
          <w:lang w:eastAsia="he-IL"/>
        </w:rPr>
        <w:t>אנחנו רוצים להוסיף שאז התנאי הוא שאם הוא אושפז מעל שבועיים, כלומר אם נולד תינוק ומאושפז שלושה ימים בסמוך לאחר הלידה בפגייה או שבוע, זה יותר מקרים.</w:t>
      </w:r>
      <w:r w:rsidR="006402B9">
        <w:rPr>
          <w:rFonts w:hint="cs"/>
          <w:rtl/>
          <w:lang w:eastAsia="he-IL"/>
        </w:rPr>
        <w:t xml:space="preserve"> האשפוזים של מעל שבועיים, ש</w:t>
      </w:r>
      <w:r>
        <w:rPr>
          <w:rFonts w:hint="cs"/>
          <w:rtl/>
          <w:lang w:eastAsia="he-IL"/>
        </w:rPr>
        <w:t xml:space="preserve">אנחנו מאמינים שאלה המקרים שמצריכים גם את ההשגחה, ומדובר על המקרים הקשים יותר, זה באמת אלף ומשהו מקרים. בנוסף עם הפגים, אז באמת הקבוצה היא יותר מצומצמת. </w:t>
      </w:r>
    </w:p>
    <w:p w14:paraId="10F39BA1" w14:textId="77777777" w:rsidR="008D4B6C" w:rsidRDefault="008D4B6C" w:rsidP="008D4B6C">
      <w:pPr>
        <w:rPr>
          <w:rtl/>
          <w:lang w:eastAsia="he-IL"/>
        </w:rPr>
      </w:pPr>
    </w:p>
    <w:p w14:paraId="6CA62A61" w14:textId="64E5EC9F" w:rsidR="008D4B6C" w:rsidRDefault="008D4B6C" w:rsidP="008D4B6C">
      <w:pPr>
        <w:pStyle w:val="af6"/>
        <w:keepNext/>
        <w:rPr>
          <w:rtl/>
        </w:rPr>
      </w:pPr>
      <w:bookmarkStart w:id="20" w:name="ET_yor_4996_22"/>
      <w:r w:rsidRPr="008D4B6C">
        <w:rPr>
          <w:rStyle w:val="TagStyle"/>
          <w:rtl/>
        </w:rPr>
        <w:t xml:space="preserve"> &lt;&lt; יור &gt;&gt; </w:t>
      </w:r>
      <w:r>
        <w:rPr>
          <w:rtl/>
        </w:rPr>
        <w:t xml:space="preserve">היו"ר ישראל </w:t>
      </w:r>
      <w:proofErr w:type="spellStart"/>
      <w:r>
        <w:rPr>
          <w:rtl/>
        </w:rPr>
        <w:t>אייכלר</w:t>
      </w:r>
      <w:proofErr w:type="spellEnd"/>
      <w:r>
        <w:rPr>
          <w:rtl/>
        </w:rPr>
        <w:t>:</w:t>
      </w:r>
      <w:r w:rsidRPr="008D4B6C">
        <w:rPr>
          <w:rStyle w:val="TagStyle"/>
          <w:rtl/>
        </w:rPr>
        <w:t xml:space="preserve"> &lt;&lt; יור &gt;&gt;</w:t>
      </w:r>
      <w:r w:rsidR="007875C3">
        <w:rPr>
          <w:rtl/>
        </w:rPr>
        <w:t xml:space="preserve"> </w:t>
      </w:r>
      <w:bookmarkEnd w:id="20"/>
    </w:p>
    <w:p w14:paraId="3DB4C299" w14:textId="77777777" w:rsidR="008D4B6C" w:rsidRDefault="008D4B6C" w:rsidP="008D4B6C">
      <w:pPr>
        <w:pStyle w:val="KeepWithNext"/>
        <w:rPr>
          <w:rtl/>
          <w:lang w:eastAsia="he-IL"/>
        </w:rPr>
      </w:pPr>
    </w:p>
    <w:p w14:paraId="5A9A4F0F" w14:textId="77777777" w:rsidR="008D4B6C" w:rsidRDefault="008D4B6C" w:rsidP="008D4B6C">
      <w:pPr>
        <w:rPr>
          <w:rtl/>
          <w:lang w:eastAsia="he-IL"/>
        </w:rPr>
      </w:pPr>
      <w:r>
        <w:rPr>
          <w:rFonts w:hint="cs"/>
          <w:rtl/>
          <w:lang w:eastAsia="he-IL"/>
        </w:rPr>
        <w:t>מה זה עד שבועיים?</w:t>
      </w:r>
    </w:p>
    <w:p w14:paraId="6CD7C65E" w14:textId="77777777" w:rsidR="008D4B6C" w:rsidRDefault="008D4B6C" w:rsidP="008D4B6C">
      <w:pPr>
        <w:rPr>
          <w:rtl/>
          <w:lang w:eastAsia="he-IL"/>
        </w:rPr>
      </w:pPr>
    </w:p>
    <w:p w14:paraId="2CE1EEC6" w14:textId="75FDDE12" w:rsidR="008D4B6C" w:rsidRDefault="008D4B6C" w:rsidP="008D4B6C">
      <w:pPr>
        <w:pStyle w:val="a4"/>
        <w:keepNext/>
        <w:rPr>
          <w:rtl/>
        </w:rPr>
      </w:pPr>
      <w:bookmarkStart w:id="21" w:name="ET_speaker_ענת_מימון_23"/>
      <w:r w:rsidRPr="008D4B6C">
        <w:rPr>
          <w:rStyle w:val="TagStyle"/>
          <w:rtl/>
        </w:rPr>
        <w:t xml:space="preserve"> &lt;&lt; דובר &gt;&gt; </w:t>
      </w:r>
      <w:r>
        <w:rPr>
          <w:rtl/>
        </w:rPr>
        <w:t>ענת מימון:</w:t>
      </w:r>
      <w:r w:rsidRPr="008D4B6C">
        <w:rPr>
          <w:rStyle w:val="TagStyle"/>
          <w:rtl/>
        </w:rPr>
        <w:t xml:space="preserve"> &lt;&lt; דובר &gt;&gt;</w:t>
      </w:r>
      <w:r w:rsidR="007875C3">
        <w:rPr>
          <w:rtl/>
        </w:rPr>
        <w:t xml:space="preserve"> </w:t>
      </w:r>
      <w:bookmarkEnd w:id="21"/>
    </w:p>
    <w:p w14:paraId="7291E7AF" w14:textId="77777777" w:rsidR="008D4B6C" w:rsidRDefault="008D4B6C" w:rsidP="008D4B6C">
      <w:pPr>
        <w:pStyle w:val="KeepWithNext"/>
        <w:rPr>
          <w:rtl/>
          <w:lang w:eastAsia="he-IL"/>
        </w:rPr>
      </w:pPr>
    </w:p>
    <w:p w14:paraId="627228E5" w14:textId="77777777" w:rsidR="008D4B6C" w:rsidRDefault="008D4B6C" w:rsidP="008D4B6C">
      <w:pPr>
        <w:rPr>
          <w:rtl/>
          <w:lang w:eastAsia="he-IL"/>
        </w:rPr>
      </w:pPr>
      <w:r>
        <w:rPr>
          <w:rFonts w:hint="cs"/>
          <w:rtl/>
          <w:lang w:eastAsia="he-IL"/>
        </w:rPr>
        <w:t xml:space="preserve">עד שבועיים זה המספרים האלה. </w:t>
      </w:r>
    </w:p>
    <w:p w14:paraId="5097D100" w14:textId="77777777" w:rsidR="008D4B6C" w:rsidRDefault="008D4B6C" w:rsidP="008D4B6C">
      <w:pPr>
        <w:rPr>
          <w:rtl/>
          <w:lang w:eastAsia="he-IL"/>
        </w:rPr>
      </w:pPr>
    </w:p>
    <w:p w14:paraId="6B39D7D8" w14:textId="7506FF6C" w:rsidR="008D4B6C" w:rsidRDefault="008D4B6C" w:rsidP="008D4B6C">
      <w:pPr>
        <w:pStyle w:val="af6"/>
        <w:keepNext/>
        <w:rPr>
          <w:rtl/>
        </w:rPr>
      </w:pPr>
      <w:bookmarkStart w:id="22" w:name="ET_yor_4996_24"/>
      <w:r w:rsidRPr="008D4B6C">
        <w:rPr>
          <w:rStyle w:val="TagStyle"/>
          <w:rtl/>
        </w:rPr>
        <w:t xml:space="preserve"> &lt;&lt; יור &gt;&gt; </w:t>
      </w:r>
      <w:r>
        <w:rPr>
          <w:rtl/>
        </w:rPr>
        <w:t xml:space="preserve">היו"ר ישראל </w:t>
      </w:r>
      <w:proofErr w:type="spellStart"/>
      <w:r>
        <w:rPr>
          <w:rtl/>
        </w:rPr>
        <w:t>אייכלר</w:t>
      </w:r>
      <w:proofErr w:type="spellEnd"/>
      <w:r>
        <w:rPr>
          <w:rtl/>
        </w:rPr>
        <w:t>:</w:t>
      </w:r>
      <w:r w:rsidRPr="008D4B6C">
        <w:rPr>
          <w:rStyle w:val="TagStyle"/>
          <w:rtl/>
        </w:rPr>
        <w:t xml:space="preserve"> &lt;&lt; יור &gt;&gt;</w:t>
      </w:r>
      <w:r w:rsidR="007875C3">
        <w:rPr>
          <w:rtl/>
        </w:rPr>
        <w:t xml:space="preserve"> </w:t>
      </w:r>
      <w:bookmarkEnd w:id="22"/>
    </w:p>
    <w:p w14:paraId="251A7A6C" w14:textId="77777777" w:rsidR="008D4B6C" w:rsidRDefault="008D4B6C" w:rsidP="008D4B6C">
      <w:pPr>
        <w:pStyle w:val="KeepWithNext"/>
        <w:rPr>
          <w:rtl/>
          <w:lang w:eastAsia="he-IL"/>
        </w:rPr>
      </w:pPr>
    </w:p>
    <w:p w14:paraId="03D74BF1" w14:textId="77777777" w:rsidR="008D4B6C" w:rsidRDefault="008D4B6C" w:rsidP="008D4B6C">
      <w:pPr>
        <w:rPr>
          <w:rtl/>
          <w:lang w:eastAsia="he-IL"/>
        </w:rPr>
      </w:pPr>
      <w:r>
        <w:rPr>
          <w:rFonts w:hint="cs"/>
          <w:rtl/>
          <w:lang w:eastAsia="he-IL"/>
        </w:rPr>
        <w:t xml:space="preserve">אז את </w:t>
      </w:r>
      <w:r w:rsidR="006402B9">
        <w:rPr>
          <w:rFonts w:hint="cs"/>
          <w:rtl/>
          <w:lang w:eastAsia="he-IL"/>
        </w:rPr>
        <w:t>אומרת שאם זה שבועיים זה לא נורא - - -</w:t>
      </w:r>
    </w:p>
    <w:p w14:paraId="758913B2" w14:textId="77777777" w:rsidR="008D4B6C" w:rsidRDefault="008D4B6C" w:rsidP="008D4B6C">
      <w:pPr>
        <w:rPr>
          <w:rtl/>
          <w:lang w:eastAsia="he-IL"/>
        </w:rPr>
      </w:pPr>
    </w:p>
    <w:p w14:paraId="26C587E1" w14:textId="17F9FE6F" w:rsidR="008D4B6C" w:rsidRDefault="008D4B6C" w:rsidP="008D4B6C">
      <w:pPr>
        <w:pStyle w:val="a4"/>
        <w:keepNext/>
        <w:rPr>
          <w:rtl/>
        </w:rPr>
      </w:pPr>
      <w:bookmarkStart w:id="23" w:name="ET_speaker_ענת_מימון_25"/>
      <w:r w:rsidRPr="008D4B6C">
        <w:rPr>
          <w:rStyle w:val="TagStyle"/>
          <w:rtl/>
        </w:rPr>
        <w:t xml:space="preserve"> &lt;&lt; דובר &gt;&gt; </w:t>
      </w:r>
      <w:r>
        <w:rPr>
          <w:rtl/>
        </w:rPr>
        <w:t>ענת מימון:</w:t>
      </w:r>
      <w:r w:rsidRPr="008D4B6C">
        <w:rPr>
          <w:rStyle w:val="TagStyle"/>
          <w:rtl/>
        </w:rPr>
        <w:t xml:space="preserve"> &lt;&lt; דובר &gt;&gt;</w:t>
      </w:r>
      <w:r w:rsidR="007875C3">
        <w:rPr>
          <w:rtl/>
        </w:rPr>
        <w:t xml:space="preserve"> </w:t>
      </w:r>
      <w:bookmarkEnd w:id="23"/>
    </w:p>
    <w:p w14:paraId="02FA9217" w14:textId="77777777" w:rsidR="008D4B6C" w:rsidRDefault="008D4B6C" w:rsidP="008D4B6C">
      <w:pPr>
        <w:pStyle w:val="KeepWithNext"/>
        <w:rPr>
          <w:rtl/>
          <w:lang w:eastAsia="he-IL"/>
        </w:rPr>
      </w:pPr>
    </w:p>
    <w:p w14:paraId="61C33D8B" w14:textId="77777777" w:rsidR="008D4B6C" w:rsidRDefault="008D4B6C" w:rsidP="008D4B6C">
      <w:pPr>
        <w:rPr>
          <w:rtl/>
          <w:lang w:eastAsia="he-IL"/>
        </w:rPr>
      </w:pPr>
      <w:r>
        <w:rPr>
          <w:rFonts w:hint="cs"/>
          <w:rtl/>
          <w:lang w:eastAsia="he-IL"/>
        </w:rPr>
        <w:t xml:space="preserve">כאילו מעל שבועיים אשפוז. </w:t>
      </w:r>
    </w:p>
    <w:p w14:paraId="1A1CD864" w14:textId="77777777" w:rsidR="008D4B6C" w:rsidRDefault="008D4B6C" w:rsidP="008D4B6C">
      <w:pPr>
        <w:rPr>
          <w:rtl/>
          <w:lang w:eastAsia="he-IL"/>
        </w:rPr>
      </w:pPr>
    </w:p>
    <w:p w14:paraId="5FA6251B" w14:textId="36FD651A" w:rsidR="008D4B6C" w:rsidRDefault="008D4B6C" w:rsidP="008D4B6C">
      <w:pPr>
        <w:pStyle w:val="af6"/>
        <w:keepNext/>
        <w:rPr>
          <w:rtl/>
        </w:rPr>
      </w:pPr>
      <w:bookmarkStart w:id="24" w:name="ET_yor_4996_26"/>
      <w:r w:rsidRPr="008D4B6C">
        <w:rPr>
          <w:rStyle w:val="TagStyle"/>
          <w:rtl/>
        </w:rPr>
        <w:t xml:space="preserve"> &lt;&lt; יור &gt;&gt; </w:t>
      </w:r>
      <w:r>
        <w:rPr>
          <w:rtl/>
        </w:rPr>
        <w:t xml:space="preserve">היו"ר ישראל </w:t>
      </w:r>
      <w:proofErr w:type="spellStart"/>
      <w:r>
        <w:rPr>
          <w:rtl/>
        </w:rPr>
        <w:t>אייכלר</w:t>
      </w:r>
      <w:proofErr w:type="spellEnd"/>
      <w:r>
        <w:rPr>
          <w:rtl/>
        </w:rPr>
        <w:t>:</w:t>
      </w:r>
      <w:r w:rsidRPr="008D4B6C">
        <w:rPr>
          <w:rStyle w:val="TagStyle"/>
          <w:rtl/>
        </w:rPr>
        <w:t xml:space="preserve"> &lt;&lt; יור &gt;&gt;</w:t>
      </w:r>
      <w:r w:rsidR="007875C3">
        <w:rPr>
          <w:rtl/>
        </w:rPr>
        <w:t xml:space="preserve"> </w:t>
      </w:r>
      <w:bookmarkEnd w:id="24"/>
    </w:p>
    <w:p w14:paraId="03EA602B" w14:textId="77777777" w:rsidR="008D4B6C" w:rsidRDefault="008D4B6C" w:rsidP="008D4B6C">
      <w:pPr>
        <w:pStyle w:val="KeepWithNext"/>
        <w:rPr>
          <w:rtl/>
          <w:lang w:eastAsia="he-IL"/>
        </w:rPr>
      </w:pPr>
    </w:p>
    <w:p w14:paraId="5177FF8D" w14:textId="77777777" w:rsidR="008D4B6C" w:rsidRDefault="008D4B6C" w:rsidP="006402B9">
      <w:pPr>
        <w:rPr>
          <w:rtl/>
          <w:lang w:eastAsia="he-IL"/>
        </w:rPr>
      </w:pPr>
      <w:r>
        <w:rPr>
          <w:rFonts w:hint="cs"/>
          <w:rtl/>
          <w:lang w:eastAsia="he-IL"/>
        </w:rPr>
        <w:t>מעל שבועיים יש כבר עומס יותר על המשפחה ועל ההורים.</w:t>
      </w:r>
    </w:p>
    <w:p w14:paraId="0393AB54" w14:textId="77777777" w:rsidR="008D4B6C" w:rsidRDefault="008D4B6C" w:rsidP="008D4B6C">
      <w:pPr>
        <w:rPr>
          <w:rtl/>
          <w:lang w:eastAsia="he-IL"/>
        </w:rPr>
      </w:pPr>
    </w:p>
    <w:p w14:paraId="53206698" w14:textId="0440DDE8" w:rsidR="008D4B6C" w:rsidRDefault="008D4B6C" w:rsidP="008D4B6C">
      <w:pPr>
        <w:pStyle w:val="a4"/>
        <w:keepNext/>
        <w:rPr>
          <w:rtl/>
        </w:rPr>
      </w:pPr>
      <w:bookmarkStart w:id="25" w:name="ET_speaker_ענת_מימון_27"/>
      <w:r w:rsidRPr="008D4B6C">
        <w:rPr>
          <w:rStyle w:val="TagStyle"/>
          <w:rtl/>
        </w:rPr>
        <w:t xml:space="preserve"> &lt;&lt; דובר &gt;&gt; </w:t>
      </w:r>
      <w:r>
        <w:rPr>
          <w:rtl/>
        </w:rPr>
        <w:t>ענת מימון:</w:t>
      </w:r>
      <w:r w:rsidRPr="008D4B6C">
        <w:rPr>
          <w:rStyle w:val="TagStyle"/>
          <w:rtl/>
        </w:rPr>
        <w:t xml:space="preserve"> &lt;&lt; דובר &gt;&gt;</w:t>
      </w:r>
      <w:r w:rsidR="007875C3">
        <w:rPr>
          <w:rtl/>
        </w:rPr>
        <w:t xml:space="preserve"> </w:t>
      </w:r>
      <w:bookmarkEnd w:id="25"/>
    </w:p>
    <w:p w14:paraId="1D0CAE16" w14:textId="77777777" w:rsidR="008D4B6C" w:rsidRDefault="008D4B6C" w:rsidP="008D4B6C">
      <w:pPr>
        <w:pStyle w:val="KeepWithNext"/>
        <w:rPr>
          <w:rtl/>
          <w:lang w:eastAsia="he-IL"/>
        </w:rPr>
      </w:pPr>
    </w:p>
    <w:p w14:paraId="0A7F45CE" w14:textId="77777777" w:rsidR="008D4B6C" w:rsidRDefault="008D4B6C" w:rsidP="008D4B6C">
      <w:pPr>
        <w:rPr>
          <w:rtl/>
          <w:lang w:eastAsia="he-IL"/>
        </w:rPr>
      </w:pPr>
      <w:r>
        <w:rPr>
          <w:rFonts w:hint="cs"/>
          <w:rtl/>
          <w:lang w:eastAsia="he-IL"/>
        </w:rPr>
        <w:t xml:space="preserve">בדיוק. </w:t>
      </w:r>
    </w:p>
    <w:p w14:paraId="4FA5B212" w14:textId="77777777" w:rsidR="008D4B6C" w:rsidRDefault="008D4B6C" w:rsidP="008D4B6C">
      <w:pPr>
        <w:rPr>
          <w:rtl/>
          <w:lang w:eastAsia="he-IL"/>
        </w:rPr>
      </w:pPr>
    </w:p>
    <w:p w14:paraId="22AD4C42" w14:textId="25DD907E" w:rsidR="008D4B6C" w:rsidRDefault="008D4B6C" w:rsidP="008D4B6C">
      <w:pPr>
        <w:pStyle w:val="af6"/>
        <w:keepNext/>
        <w:rPr>
          <w:rtl/>
        </w:rPr>
      </w:pPr>
      <w:bookmarkStart w:id="26" w:name="ET_yor_4996_28"/>
      <w:r w:rsidRPr="008D4B6C">
        <w:rPr>
          <w:rStyle w:val="TagStyle"/>
          <w:rtl/>
        </w:rPr>
        <w:t xml:space="preserve"> &lt;&lt; יור &gt;&gt; </w:t>
      </w:r>
      <w:r>
        <w:rPr>
          <w:rtl/>
        </w:rPr>
        <w:t xml:space="preserve">היו"ר ישראל </w:t>
      </w:r>
      <w:proofErr w:type="spellStart"/>
      <w:r>
        <w:rPr>
          <w:rtl/>
        </w:rPr>
        <w:t>אייכלר</w:t>
      </w:r>
      <w:proofErr w:type="spellEnd"/>
      <w:r>
        <w:rPr>
          <w:rtl/>
        </w:rPr>
        <w:t>:</w:t>
      </w:r>
      <w:r w:rsidRPr="008D4B6C">
        <w:rPr>
          <w:rStyle w:val="TagStyle"/>
          <w:rtl/>
        </w:rPr>
        <w:t xml:space="preserve"> &lt;&lt; יור &gt;&gt;</w:t>
      </w:r>
      <w:r w:rsidR="007875C3">
        <w:rPr>
          <w:rtl/>
        </w:rPr>
        <w:t xml:space="preserve"> </w:t>
      </w:r>
      <w:bookmarkEnd w:id="26"/>
    </w:p>
    <w:p w14:paraId="6D535325" w14:textId="77777777" w:rsidR="008D4B6C" w:rsidRDefault="008D4B6C" w:rsidP="008D4B6C">
      <w:pPr>
        <w:pStyle w:val="KeepWithNext"/>
        <w:rPr>
          <w:rtl/>
          <w:lang w:eastAsia="he-IL"/>
        </w:rPr>
      </w:pPr>
    </w:p>
    <w:p w14:paraId="30A9A41C" w14:textId="77777777" w:rsidR="008D4B6C" w:rsidRDefault="008D4B6C" w:rsidP="008D4B6C">
      <w:pPr>
        <w:rPr>
          <w:rtl/>
          <w:lang w:eastAsia="he-IL"/>
        </w:rPr>
      </w:pPr>
      <w:r>
        <w:rPr>
          <w:rFonts w:hint="cs"/>
          <w:rtl/>
          <w:lang w:eastAsia="he-IL"/>
        </w:rPr>
        <w:t>קודם כל אנחנו מדברים על אלה</w:t>
      </w:r>
      <w:r w:rsidR="00945CFF">
        <w:rPr>
          <w:rFonts w:hint="cs"/>
          <w:rtl/>
          <w:lang w:eastAsia="he-IL"/>
        </w:rPr>
        <w:t xml:space="preserve"> </w:t>
      </w:r>
      <w:r>
        <w:rPr>
          <w:rFonts w:hint="cs"/>
          <w:rtl/>
          <w:lang w:eastAsia="he-IL"/>
        </w:rPr>
        <w:t xml:space="preserve">- - - </w:t>
      </w:r>
    </w:p>
    <w:p w14:paraId="77098EC6" w14:textId="77777777" w:rsidR="008D4B6C" w:rsidRDefault="008D4B6C" w:rsidP="008D4B6C">
      <w:pPr>
        <w:rPr>
          <w:rtl/>
          <w:lang w:eastAsia="he-IL"/>
        </w:rPr>
      </w:pPr>
    </w:p>
    <w:p w14:paraId="44B74282" w14:textId="67BF2E35" w:rsidR="008D4B6C" w:rsidRDefault="008D4B6C" w:rsidP="008D4B6C">
      <w:pPr>
        <w:pStyle w:val="a4"/>
        <w:keepNext/>
        <w:rPr>
          <w:rtl/>
        </w:rPr>
      </w:pPr>
      <w:bookmarkStart w:id="27" w:name="ET_speaker_ענת_מימון_29"/>
      <w:r w:rsidRPr="008D4B6C">
        <w:rPr>
          <w:rStyle w:val="TagStyle"/>
          <w:rtl/>
        </w:rPr>
        <w:t xml:space="preserve"> &lt;&lt; דובר &gt;&gt; </w:t>
      </w:r>
      <w:r>
        <w:rPr>
          <w:rtl/>
        </w:rPr>
        <w:t>ענת מימון:</w:t>
      </w:r>
      <w:r w:rsidRPr="008D4B6C">
        <w:rPr>
          <w:rStyle w:val="TagStyle"/>
          <w:rtl/>
        </w:rPr>
        <w:t xml:space="preserve"> &lt;&lt; דובר &gt;&gt;</w:t>
      </w:r>
      <w:r w:rsidR="007875C3">
        <w:rPr>
          <w:rtl/>
        </w:rPr>
        <w:t xml:space="preserve"> </w:t>
      </w:r>
      <w:bookmarkEnd w:id="27"/>
    </w:p>
    <w:p w14:paraId="457F4360" w14:textId="77777777" w:rsidR="008D4B6C" w:rsidRDefault="008D4B6C" w:rsidP="008D4B6C">
      <w:pPr>
        <w:pStyle w:val="KeepWithNext"/>
        <w:rPr>
          <w:rtl/>
          <w:lang w:eastAsia="he-IL"/>
        </w:rPr>
      </w:pPr>
    </w:p>
    <w:p w14:paraId="3E48A506" w14:textId="77777777" w:rsidR="0075760A" w:rsidRDefault="008D4B6C" w:rsidP="0075760A">
      <w:pPr>
        <w:rPr>
          <w:rtl/>
          <w:lang w:eastAsia="he-IL"/>
        </w:rPr>
      </w:pPr>
      <w:r>
        <w:rPr>
          <w:rFonts w:hint="cs"/>
          <w:rtl/>
          <w:lang w:eastAsia="he-IL"/>
        </w:rPr>
        <w:t xml:space="preserve">אלה הם בין 16 ימים ל-30 ימים, ואלה מאושפזים בין אפס </w:t>
      </w:r>
      <w:r w:rsidR="0075760A">
        <w:rPr>
          <w:rFonts w:hint="cs"/>
          <w:rtl/>
          <w:lang w:eastAsia="he-IL"/>
        </w:rPr>
        <w:t>ל-15 ימים.</w:t>
      </w:r>
    </w:p>
    <w:p w14:paraId="03EFA748" w14:textId="77777777" w:rsidR="0075760A" w:rsidRDefault="0075760A" w:rsidP="0075760A">
      <w:pPr>
        <w:rPr>
          <w:rtl/>
          <w:lang w:eastAsia="he-IL"/>
        </w:rPr>
      </w:pPr>
    </w:p>
    <w:p w14:paraId="1BF12F4E" w14:textId="77B99A62" w:rsidR="0075760A" w:rsidRDefault="0075760A" w:rsidP="0075760A">
      <w:pPr>
        <w:pStyle w:val="af6"/>
        <w:keepNext/>
        <w:rPr>
          <w:rtl/>
        </w:rPr>
      </w:pPr>
      <w:bookmarkStart w:id="28" w:name="ET_yor_4996_30"/>
      <w:r w:rsidRPr="0075760A">
        <w:rPr>
          <w:rStyle w:val="TagStyle"/>
          <w:rtl/>
        </w:rPr>
        <w:t xml:space="preserve"> &lt;&lt; יור &gt;&gt; </w:t>
      </w:r>
      <w:r>
        <w:rPr>
          <w:rtl/>
        </w:rPr>
        <w:t xml:space="preserve">היו"ר ישראל </w:t>
      </w:r>
      <w:proofErr w:type="spellStart"/>
      <w:r>
        <w:rPr>
          <w:rtl/>
        </w:rPr>
        <w:t>אייכלר</w:t>
      </w:r>
      <w:proofErr w:type="spellEnd"/>
      <w:r>
        <w:rPr>
          <w:rtl/>
        </w:rPr>
        <w:t>:</w:t>
      </w:r>
      <w:r w:rsidRPr="0075760A">
        <w:rPr>
          <w:rStyle w:val="TagStyle"/>
          <w:rtl/>
        </w:rPr>
        <w:t xml:space="preserve"> &lt;&lt; יור &gt;&gt;</w:t>
      </w:r>
      <w:r w:rsidR="007875C3">
        <w:rPr>
          <w:rtl/>
        </w:rPr>
        <w:t xml:space="preserve"> </w:t>
      </w:r>
      <w:bookmarkEnd w:id="28"/>
    </w:p>
    <w:p w14:paraId="0EB07504" w14:textId="77777777" w:rsidR="0075760A" w:rsidRDefault="0075760A" w:rsidP="0075760A">
      <w:pPr>
        <w:pStyle w:val="KeepWithNext"/>
        <w:rPr>
          <w:rtl/>
          <w:lang w:eastAsia="he-IL"/>
        </w:rPr>
      </w:pPr>
    </w:p>
    <w:p w14:paraId="2285DE57" w14:textId="77777777" w:rsidR="0075760A" w:rsidRDefault="0075760A" w:rsidP="0075760A">
      <w:pPr>
        <w:rPr>
          <w:rtl/>
          <w:lang w:eastAsia="he-IL"/>
        </w:rPr>
      </w:pPr>
      <w:r>
        <w:rPr>
          <w:rFonts w:hint="cs"/>
          <w:rtl/>
          <w:lang w:eastAsia="he-IL"/>
        </w:rPr>
        <w:t xml:space="preserve">אז את רוצה שזה יהיה - - - </w:t>
      </w:r>
    </w:p>
    <w:p w14:paraId="04AF78D0" w14:textId="77777777" w:rsidR="0075760A" w:rsidRDefault="0075760A" w:rsidP="0075760A">
      <w:pPr>
        <w:rPr>
          <w:rtl/>
          <w:lang w:eastAsia="he-IL"/>
        </w:rPr>
      </w:pPr>
    </w:p>
    <w:p w14:paraId="5ABA88CC" w14:textId="7B5B87B4" w:rsidR="0075760A" w:rsidRDefault="0075760A" w:rsidP="0075760A">
      <w:pPr>
        <w:pStyle w:val="a4"/>
        <w:keepNext/>
        <w:rPr>
          <w:rtl/>
        </w:rPr>
      </w:pPr>
      <w:bookmarkStart w:id="29" w:name="ET_speaker_ענת_מימון_31"/>
      <w:r w:rsidRPr="0075760A">
        <w:rPr>
          <w:rStyle w:val="TagStyle"/>
          <w:rtl/>
        </w:rPr>
        <w:t xml:space="preserve"> &lt;&lt; דובר &gt;&gt; </w:t>
      </w:r>
      <w:r>
        <w:rPr>
          <w:rtl/>
        </w:rPr>
        <w:t>ענת מימון:</w:t>
      </w:r>
      <w:r w:rsidRPr="0075760A">
        <w:rPr>
          <w:rStyle w:val="TagStyle"/>
          <w:rtl/>
        </w:rPr>
        <w:t xml:space="preserve"> &lt;&lt; דובר &gt;&gt;</w:t>
      </w:r>
      <w:r w:rsidR="007875C3">
        <w:rPr>
          <w:rtl/>
        </w:rPr>
        <w:t xml:space="preserve"> </w:t>
      </w:r>
      <w:bookmarkEnd w:id="29"/>
    </w:p>
    <w:p w14:paraId="411ECDA8" w14:textId="77777777" w:rsidR="0075760A" w:rsidRDefault="0075760A" w:rsidP="0075760A">
      <w:pPr>
        <w:pStyle w:val="KeepWithNext"/>
        <w:rPr>
          <w:rtl/>
          <w:lang w:eastAsia="he-IL"/>
        </w:rPr>
      </w:pPr>
    </w:p>
    <w:p w14:paraId="55C46DD0" w14:textId="77777777" w:rsidR="0075760A" w:rsidRDefault="0075760A" w:rsidP="0075760A">
      <w:pPr>
        <w:rPr>
          <w:rtl/>
          <w:lang w:eastAsia="he-IL"/>
        </w:rPr>
      </w:pPr>
      <w:r>
        <w:rPr>
          <w:rFonts w:hint="cs"/>
          <w:rtl/>
          <w:lang w:eastAsia="he-IL"/>
        </w:rPr>
        <w:t>שזה יהיה רק במדרגה של מעל שבועיים אשפוז.</w:t>
      </w:r>
    </w:p>
    <w:p w14:paraId="6BB59ED9" w14:textId="77777777" w:rsidR="0075760A" w:rsidRDefault="0075760A" w:rsidP="0075760A">
      <w:pPr>
        <w:rPr>
          <w:rtl/>
          <w:lang w:eastAsia="he-IL"/>
        </w:rPr>
      </w:pPr>
    </w:p>
    <w:p w14:paraId="319BE651" w14:textId="0D66758F" w:rsidR="0075760A" w:rsidRDefault="0075760A" w:rsidP="0075760A">
      <w:pPr>
        <w:pStyle w:val="af6"/>
        <w:keepNext/>
        <w:rPr>
          <w:rtl/>
        </w:rPr>
      </w:pPr>
      <w:bookmarkStart w:id="30" w:name="ET_yor_4996_32"/>
      <w:r w:rsidRPr="0075760A">
        <w:rPr>
          <w:rStyle w:val="TagStyle"/>
          <w:rtl/>
        </w:rPr>
        <w:t xml:space="preserve"> &lt;&lt; יור &gt;&gt; </w:t>
      </w:r>
      <w:r>
        <w:rPr>
          <w:rtl/>
        </w:rPr>
        <w:t xml:space="preserve">היו"ר ישראל </w:t>
      </w:r>
      <w:proofErr w:type="spellStart"/>
      <w:r>
        <w:rPr>
          <w:rtl/>
        </w:rPr>
        <w:t>אייכלר</w:t>
      </w:r>
      <w:proofErr w:type="spellEnd"/>
      <w:r>
        <w:rPr>
          <w:rtl/>
        </w:rPr>
        <w:t>:</w:t>
      </w:r>
      <w:r w:rsidRPr="0075760A">
        <w:rPr>
          <w:rStyle w:val="TagStyle"/>
          <w:rtl/>
        </w:rPr>
        <w:t xml:space="preserve"> &lt;&lt; יור &gt;&gt;</w:t>
      </w:r>
      <w:r w:rsidR="007875C3">
        <w:rPr>
          <w:rtl/>
        </w:rPr>
        <w:t xml:space="preserve"> </w:t>
      </w:r>
      <w:bookmarkEnd w:id="30"/>
    </w:p>
    <w:p w14:paraId="44DF7217" w14:textId="77777777" w:rsidR="0075760A" w:rsidRDefault="0075760A" w:rsidP="0075760A">
      <w:pPr>
        <w:pStyle w:val="KeepWithNext"/>
        <w:rPr>
          <w:rtl/>
          <w:lang w:eastAsia="he-IL"/>
        </w:rPr>
      </w:pPr>
    </w:p>
    <w:p w14:paraId="4B28ACD4" w14:textId="77777777" w:rsidR="0075760A" w:rsidRDefault="0075760A" w:rsidP="0075760A">
      <w:pPr>
        <w:rPr>
          <w:rtl/>
          <w:lang w:eastAsia="he-IL"/>
        </w:rPr>
      </w:pPr>
      <w:r>
        <w:rPr>
          <w:rFonts w:hint="cs"/>
          <w:rtl/>
          <w:lang w:eastAsia="he-IL"/>
        </w:rPr>
        <w:t>אחרי שבועיים המשפחה כבר צריכה לקחת חופשה.</w:t>
      </w:r>
    </w:p>
    <w:p w14:paraId="727B1E00" w14:textId="77777777" w:rsidR="0075760A" w:rsidRDefault="0075760A" w:rsidP="0075760A">
      <w:pPr>
        <w:rPr>
          <w:rtl/>
          <w:lang w:eastAsia="he-IL"/>
        </w:rPr>
      </w:pPr>
    </w:p>
    <w:p w14:paraId="783ACFCC" w14:textId="7D4D207B" w:rsidR="0075760A" w:rsidRDefault="0075760A" w:rsidP="0075760A">
      <w:pPr>
        <w:pStyle w:val="a4"/>
        <w:keepNext/>
        <w:rPr>
          <w:rtl/>
        </w:rPr>
      </w:pPr>
      <w:bookmarkStart w:id="31" w:name="ET_speaker_ענת_מימון_33"/>
      <w:r w:rsidRPr="0075760A">
        <w:rPr>
          <w:rStyle w:val="TagStyle"/>
          <w:rtl/>
        </w:rPr>
        <w:t xml:space="preserve"> &lt;&lt; דובר &gt;&gt; </w:t>
      </w:r>
      <w:r>
        <w:rPr>
          <w:rtl/>
        </w:rPr>
        <w:t>ענת מימון:</w:t>
      </w:r>
      <w:r w:rsidRPr="0075760A">
        <w:rPr>
          <w:rStyle w:val="TagStyle"/>
          <w:rtl/>
        </w:rPr>
        <w:t xml:space="preserve"> &lt;&lt; דובר &gt;&gt;</w:t>
      </w:r>
      <w:r w:rsidR="007875C3">
        <w:rPr>
          <w:rtl/>
        </w:rPr>
        <w:t xml:space="preserve"> </w:t>
      </w:r>
      <w:bookmarkEnd w:id="31"/>
    </w:p>
    <w:p w14:paraId="0342B13C" w14:textId="77777777" w:rsidR="0075760A" w:rsidRDefault="0075760A" w:rsidP="0075760A">
      <w:pPr>
        <w:pStyle w:val="KeepWithNext"/>
        <w:rPr>
          <w:rtl/>
          <w:lang w:eastAsia="he-IL"/>
        </w:rPr>
      </w:pPr>
    </w:p>
    <w:p w14:paraId="30960278" w14:textId="77777777" w:rsidR="0075760A" w:rsidRDefault="0075760A" w:rsidP="0075760A">
      <w:pPr>
        <w:rPr>
          <w:rtl/>
          <w:lang w:eastAsia="he-IL"/>
        </w:rPr>
      </w:pPr>
      <w:r>
        <w:rPr>
          <w:rFonts w:hint="cs"/>
          <w:rtl/>
          <w:lang w:eastAsia="he-IL"/>
        </w:rPr>
        <w:t>בכלל התנאי יהיה של אשפוז מעל שבועיים.</w:t>
      </w:r>
    </w:p>
    <w:p w14:paraId="05E98DDE" w14:textId="77777777" w:rsidR="0075760A" w:rsidRDefault="0075760A" w:rsidP="00340413">
      <w:pPr>
        <w:rPr>
          <w:rtl/>
          <w:lang w:eastAsia="he-IL"/>
        </w:rPr>
      </w:pPr>
    </w:p>
    <w:p w14:paraId="6BF420B6" w14:textId="530ED13F" w:rsidR="0075760A" w:rsidRDefault="0075760A" w:rsidP="0075760A">
      <w:pPr>
        <w:pStyle w:val="af6"/>
        <w:keepNext/>
      </w:pPr>
      <w:bookmarkStart w:id="32" w:name="ET_yor_4996_35"/>
      <w:r w:rsidRPr="0075760A">
        <w:rPr>
          <w:rStyle w:val="TagStyle"/>
          <w:rtl/>
        </w:rPr>
        <w:t xml:space="preserve"> &lt;&lt; יור &gt;&gt; </w:t>
      </w:r>
      <w:r>
        <w:rPr>
          <w:rtl/>
        </w:rPr>
        <w:t xml:space="preserve">היו"ר ישראל </w:t>
      </w:r>
      <w:proofErr w:type="spellStart"/>
      <w:r>
        <w:rPr>
          <w:rtl/>
        </w:rPr>
        <w:t>אייכלר</w:t>
      </w:r>
      <w:proofErr w:type="spellEnd"/>
      <w:r>
        <w:rPr>
          <w:rtl/>
        </w:rPr>
        <w:t>:</w:t>
      </w:r>
      <w:r w:rsidRPr="0075760A">
        <w:rPr>
          <w:rStyle w:val="TagStyle"/>
          <w:rtl/>
        </w:rPr>
        <w:t xml:space="preserve"> &lt;&lt; יור &gt;&gt;</w:t>
      </w:r>
      <w:r w:rsidR="007875C3">
        <w:rPr>
          <w:rtl/>
        </w:rPr>
        <w:t xml:space="preserve"> </w:t>
      </w:r>
      <w:bookmarkEnd w:id="32"/>
    </w:p>
    <w:p w14:paraId="0F97E69F" w14:textId="77777777" w:rsidR="0075760A" w:rsidRDefault="0075760A" w:rsidP="0075760A">
      <w:pPr>
        <w:pStyle w:val="KeepWithNext"/>
        <w:rPr>
          <w:rtl/>
          <w:lang w:eastAsia="he-IL"/>
        </w:rPr>
      </w:pPr>
    </w:p>
    <w:p w14:paraId="51772905" w14:textId="77777777" w:rsidR="0075760A" w:rsidRDefault="0075760A" w:rsidP="0075760A">
      <w:pPr>
        <w:rPr>
          <w:rtl/>
          <w:lang w:eastAsia="he-IL"/>
        </w:rPr>
      </w:pPr>
      <w:r>
        <w:rPr>
          <w:rFonts w:hint="cs"/>
          <w:rtl/>
          <w:lang w:eastAsia="he-IL"/>
        </w:rPr>
        <w:t>כדי שלא תהיה אפליה בפגייה. מה משרד העבודה אומר?</w:t>
      </w:r>
    </w:p>
    <w:p w14:paraId="636D74B0" w14:textId="77777777" w:rsidR="0075760A" w:rsidRDefault="0075760A" w:rsidP="0075760A">
      <w:pPr>
        <w:rPr>
          <w:rtl/>
          <w:lang w:eastAsia="he-IL"/>
        </w:rPr>
      </w:pPr>
    </w:p>
    <w:p w14:paraId="792275E6" w14:textId="572F8C1D" w:rsidR="0075760A" w:rsidRDefault="0075760A" w:rsidP="0075760A">
      <w:pPr>
        <w:pStyle w:val="af9"/>
        <w:keepNext/>
        <w:rPr>
          <w:rtl/>
          <w:lang w:eastAsia="he-IL"/>
        </w:rPr>
      </w:pPr>
      <w:bookmarkStart w:id="33" w:name="ET_guest_דקלה_חורש_36"/>
      <w:r w:rsidRPr="0075760A">
        <w:rPr>
          <w:rStyle w:val="TagStyle"/>
          <w:rtl/>
        </w:rPr>
        <w:t xml:space="preserve"> &lt;&lt; אורח &gt;&gt; </w:t>
      </w:r>
      <w:r>
        <w:rPr>
          <w:rtl/>
          <w:lang w:eastAsia="he-IL"/>
        </w:rPr>
        <w:t>דקלה חורש:</w:t>
      </w:r>
      <w:r w:rsidRPr="0075760A">
        <w:rPr>
          <w:rStyle w:val="TagStyle"/>
          <w:rtl/>
        </w:rPr>
        <w:t xml:space="preserve"> &lt;&lt; אורח &gt;&gt;</w:t>
      </w:r>
      <w:r w:rsidR="007875C3">
        <w:rPr>
          <w:rtl/>
          <w:lang w:eastAsia="he-IL"/>
        </w:rPr>
        <w:t xml:space="preserve"> </w:t>
      </w:r>
      <w:bookmarkEnd w:id="33"/>
    </w:p>
    <w:p w14:paraId="3A120353" w14:textId="77777777" w:rsidR="0075760A" w:rsidRPr="0075760A" w:rsidRDefault="0075760A" w:rsidP="0075760A">
      <w:pPr>
        <w:rPr>
          <w:rtl/>
          <w:lang w:eastAsia="he-IL"/>
        </w:rPr>
      </w:pPr>
    </w:p>
    <w:p w14:paraId="601649E9" w14:textId="77777777" w:rsidR="0075760A" w:rsidRDefault="0075760A" w:rsidP="0075760A">
      <w:pPr>
        <w:rPr>
          <w:rtl/>
          <w:lang w:eastAsia="he-IL"/>
        </w:rPr>
      </w:pPr>
      <w:r>
        <w:rPr>
          <w:rFonts w:hint="cs"/>
          <w:rtl/>
          <w:lang w:eastAsia="he-IL"/>
        </w:rPr>
        <w:t xml:space="preserve">דקלה חורש, משרד העבודה. </w:t>
      </w:r>
      <w:r w:rsidR="00A141B2">
        <w:rPr>
          <w:rFonts w:hint="cs"/>
          <w:rtl/>
          <w:lang w:eastAsia="he-IL"/>
        </w:rPr>
        <w:t>קודם כל לגבי תקופת אשפוז מעל שבועיים, זה גם חל לגבי האימא. מאריכים לה את חופשת הלידה ב-20 שבועות אם האשפוז של היילוד שלה הוא מעל לשבועיים, לכן נראה לנו שהקריטריון של אשפוז מעל שבועיים זה קריטריון בלי עכשיו להיכנס להגדרת פג או לא.</w:t>
      </w:r>
    </w:p>
    <w:p w14:paraId="521E69C7" w14:textId="77777777" w:rsidR="00A141B2" w:rsidRDefault="00A141B2" w:rsidP="0075760A">
      <w:pPr>
        <w:rPr>
          <w:rtl/>
          <w:lang w:eastAsia="he-IL"/>
        </w:rPr>
      </w:pPr>
    </w:p>
    <w:p w14:paraId="73CCD3FA" w14:textId="7FCAD24E" w:rsidR="00A141B2" w:rsidRDefault="00A141B2" w:rsidP="00A141B2">
      <w:pPr>
        <w:pStyle w:val="af6"/>
        <w:keepNext/>
      </w:pPr>
      <w:bookmarkStart w:id="34" w:name="ET_yor_4996_37"/>
      <w:r w:rsidRPr="00A141B2">
        <w:rPr>
          <w:rStyle w:val="TagStyle"/>
          <w:rtl/>
        </w:rPr>
        <w:t xml:space="preserve"> &lt;&lt; יור &gt;&gt; </w:t>
      </w:r>
      <w:r>
        <w:rPr>
          <w:rtl/>
        </w:rPr>
        <w:t xml:space="preserve">היו"ר ישראל </w:t>
      </w:r>
      <w:proofErr w:type="spellStart"/>
      <w:r>
        <w:rPr>
          <w:rtl/>
        </w:rPr>
        <w:t>אייכלר</w:t>
      </w:r>
      <w:proofErr w:type="spellEnd"/>
      <w:r>
        <w:rPr>
          <w:rtl/>
        </w:rPr>
        <w:t>:</w:t>
      </w:r>
      <w:r w:rsidRPr="00A141B2">
        <w:rPr>
          <w:rStyle w:val="TagStyle"/>
          <w:rtl/>
        </w:rPr>
        <w:t xml:space="preserve"> &lt;&lt; יור &gt;&gt;</w:t>
      </w:r>
      <w:r w:rsidR="007875C3">
        <w:rPr>
          <w:rtl/>
        </w:rPr>
        <w:t xml:space="preserve"> </w:t>
      </w:r>
      <w:bookmarkEnd w:id="34"/>
    </w:p>
    <w:p w14:paraId="13ED121D" w14:textId="77777777" w:rsidR="00A141B2" w:rsidRDefault="00A141B2" w:rsidP="00A141B2">
      <w:pPr>
        <w:pStyle w:val="KeepWithNext"/>
        <w:rPr>
          <w:rtl/>
          <w:lang w:eastAsia="he-IL"/>
        </w:rPr>
      </w:pPr>
    </w:p>
    <w:p w14:paraId="08DC926B" w14:textId="77777777" w:rsidR="00A141B2" w:rsidRDefault="00A141B2" w:rsidP="00A141B2">
      <w:pPr>
        <w:rPr>
          <w:rtl/>
          <w:lang w:eastAsia="he-IL"/>
        </w:rPr>
      </w:pPr>
      <w:r>
        <w:rPr>
          <w:rFonts w:hint="cs"/>
          <w:rtl/>
          <w:lang w:eastAsia="he-IL"/>
        </w:rPr>
        <w:t xml:space="preserve">אם אין אפליה, אני מסכים. אם יש אפליה, אני לא מסכים. </w:t>
      </w:r>
    </w:p>
    <w:p w14:paraId="10E9C8F9" w14:textId="77777777" w:rsidR="00A141B2" w:rsidRDefault="00A141B2" w:rsidP="00A141B2">
      <w:pPr>
        <w:rPr>
          <w:rtl/>
          <w:lang w:eastAsia="he-IL"/>
        </w:rPr>
      </w:pPr>
    </w:p>
    <w:p w14:paraId="73CFB17A" w14:textId="5B40B762" w:rsidR="00A141B2" w:rsidRDefault="00A141B2" w:rsidP="00A141B2">
      <w:pPr>
        <w:pStyle w:val="af9"/>
        <w:keepNext/>
        <w:rPr>
          <w:lang w:eastAsia="he-IL"/>
        </w:rPr>
      </w:pPr>
      <w:bookmarkStart w:id="35" w:name="ET_guest_דקלה_חורש_38"/>
      <w:r w:rsidRPr="00A141B2">
        <w:rPr>
          <w:rStyle w:val="TagStyle"/>
          <w:rtl/>
        </w:rPr>
        <w:t xml:space="preserve"> &lt;&lt; אורח &gt;&gt; </w:t>
      </w:r>
      <w:r>
        <w:rPr>
          <w:rtl/>
          <w:lang w:eastAsia="he-IL"/>
        </w:rPr>
        <w:t>דקלה חורש:</w:t>
      </w:r>
      <w:r w:rsidRPr="00A141B2">
        <w:rPr>
          <w:rStyle w:val="TagStyle"/>
          <w:rtl/>
        </w:rPr>
        <w:t xml:space="preserve"> &lt;&lt; אורח &gt;&gt;</w:t>
      </w:r>
      <w:r w:rsidR="007875C3">
        <w:rPr>
          <w:rtl/>
          <w:lang w:eastAsia="he-IL"/>
        </w:rPr>
        <w:t xml:space="preserve"> </w:t>
      </w:r>
      <w:bookmarkEnd w:id="35"/>
    </w:p>
    <w:p w14:paraId="01D877EE" w14:textId="77777777" w:rsidR="00A141B2" w:rsidRDefault="00A141B2" w:rsidP="00A141B2">
      <w:pPr>
        <w:pStyle w:val="KeepWithNext"/>
        <w:rPr>
          <w:rtl/>
          <w:lang w:eastAsia="he-IL"/>
        </w:rPr>
      </w:pPr>
    </w:p>
    <w:p w14:paraId="687D9A6F" w14:textId="77777777" w:rsidR="00A141B2" w:rsidRDefault="00A141B2" w:rsidP="00A141B2">
      <w:pPr>
        <w:rPr>
          <w:rtl/>
          <w:lang w:eastAsia="he-IL"/>
        </w:rPr>
      </w:pPr>
      <w:r>
        <w:rPr>
          <w:rFonts w:hint="cs"/>
          <w:rtl/>
          <w:lang w:eastAsia="he-IL"/>
        </w:rPr>
        <w:t xml:space="preserve">בדיוק. זה ייצר לך את העניין הזה שאין אפליה. מעל שבועיים אשפוז ממושך כולם יקבלו. </w:t>
      </w:r>
    </w:p>
    <w:p w14:paraId="359A7E47" w14:textId="77777777" w:rsidR="00A141B2" w:rsidRDefault="00A141B2" w:rsidP="00A141B2">
      <w:pPr>
        <w:rPr>
          <w:rtl/>
          <w:lang w:eastAsia="he-IL"/>
        </w:rPr>
      </w:pPr>
    </w:p>
    <w:p w14:paraId="02EB2E22" w14:textId="02397F63" w:rsidR="00A141B2" w:rsidRDefault="00A141B2" w:rsidP="00A141B2">
      <w:pPr>
        <w:pStyle w:val="a4"/>
        <w:keepNext/>
      </w:pPr>
      <w:bookmarkStart w:id="36" w:name="ET_speaker_ענת_מימון_39"/>
      <w:r w:rsidRPr="00A141B2">
        <w:rPr>
          <w:rStyle w:val="TagStyle"/>
          <w:rtl/>
        </w:rPr>
        <w:t xml:space="preserve"> &lt;&lt; דובר &gt;&gt; </w:t>
      </w:r>
      <w:r>
        <w:rPr>
          <w:rtl/>
        </w:rPr>
        <w:t>ענת מימון:</w:t>
      </w:r>
      <w:r w:rsidRPr="00A141B2">
        <w:rPr>
          <w:rStyle w:val="TagStyle"/>
          <w:rtl/>
        </w:rPr>
        <w:t xml:space="preserve"> &lt;&lt; דובר &gt;&gt;</w:t>
      </w:r>
      <w:r w:rsidR="007875C3">
        <w:rPr>
          <w:rtl/>
        </w:rPr>
        <w:t xml:space="preserve"> </w:t>
      </w:r>
      <w:bookmarkEnd w:id="36"/>
    </w:p>
    <w:p w14:paraId="135574A5" w14:textId="77777777" w:rsidR="00A141B2" w:rsidRDefault="00A141B2" w:rsidP="00A141B2">
      <w:pPr>
        <w:pStyle w:val="KeepWithNext"/>
        <w:rPr>
          <w:rtl/>
          <w:lang w:eastAsia="he-IL"/>
        </w:rPr>
      </w:pPr>
    </w:p>
    <w:p w14:paraId="50688A73" w14:textId="77777777" w:rsidR="00A141B2" w:rsidRDefault="00A141B2" w:rsidP="00A141B2">
      <w:pPr>
        <w:rPr>
          <w:rtl/>
          <w:lang w:eastAsia="he-IL"/>
        </w:rPr>
      </w:pPr>
      <w:r>
        <w:rPr>
          <w:rFonts w:hint="cs"/>
          <w:rtl/>
          <w:lang w:eastAsia="he-IL"/>
        </w:rPr>
        <w:t>אשפוז במחלקת יילודים או פגייה, נכון?</w:t>
      </w:r>
    </w:p>
    <w:p w14:paraId="55944A92" w14:textId="77777777" w:rsidR="00A141B2" w:rsidRDefault="00A141B2" w:rsidP="00A141B2">
      <w:pPr>
        <w:rPr>
          <w:rtl/>
          <w:lang w:eastAsia="he-IL"/>
        </w:rPr>
      </w:pPr>
    </w:p>
    <w:p w14:paraId="34FDB95A" w14:textId="7EE04B43" w:rsidR="00A141B2" w:rsidRDefault="00A141B2" w:rsidP="00A141B2">
      <w:pPr>
        <w:pStyle w:val="af9"/>
        <w:keepNext/>
        <w:rPr>
          <w:lang w:eastAsia="he-IL"/>
        </w:rPr>
      </w:pPr>
      <w:bookmarkStart w:id="37" w:name="ET_guest_דקלה_חורש_40"/>
      <w:r w:rsidRPr="00A141B2">
        <w:rPr>
          <w:rStyle w:val="TagStyle"/>
          <w:rtl/>
        </w:rPr>
        <w:t xml:space="preserve"> &lt;&lt; אורח &gt;&gt; </w:t>
      </w:r>
      <w:r>
        <w:rPr>
          <w:rtl/>
          <w:lang w:eastAsia="he-IL"/>
        </w:rPr>
        <w:t>דקלה חורש:</w:t>
      </w:r>
      <w:r w:rsidRPr="00A141B2">
        <w:rPr>
          <w:rStyle w:val="TagStyle"/>
          <w:rtl/>
        </w:rPr>
        <w:t xml:space="preserve"> &lt;&lt; אורח &gt;&gt;</w:t>
      </w:r>
      <w:r w:rsidR="007875C3">
        <w:rPr>
          <w:rtl/>
          <w:lang w:eastAsia="he-IL"/>
        </w:rPr>
        <w:t xml:space="preserve"> </w:t>
      </w:r>
      <w:bookmarkEnd w:id="37"/>
    </w:p>
    <w:p w14:paraId="04BC8445" w14:textId="77777777" w:rsidR="00A141B2" w:rsidRDefault="00A141B2" w:rsidP="00A141B2">
      <w:pPr>
        <w:pStyle w:val="KeepWithNext"/>
        <w:rPr>
          <w:rtl/>
          <w:lang w:eastAsia="he-IL"/>
        </w:rPr>
      </w:pPr>
    </w:p>
    <w:p w14:paraId="4F2B04FC" w14:textId="77777777" w:rsidR="00A141B2" w:rsidRDefault="00A141B2" w:rsidP="00A141B2">
      <w:pPr>
        <w:rPr>
          <w:rtl/>
          <w:lang w:eastAsia="he-IL"/>
        </w:rPr>
      </w:pPr>
      <w:r>
        <w:rPr>
          <w:rFonts w:hint="cs"/>
          <w:rtl/>
          <w:lang w:eastAsia="he-IL"/>
        </w:rPr>
        <w:t>הקריטריון לגבי הארכת חופשת לידה לאישה</w:t>
      </w:r>
      <w:r w:rsidR="006402B9">
        <w:rPr>
          <w:rFonts w:hint="cs"/>
          <w:rtl/>
          <w:lang w:eastAsia="he-IL"/>
        </w:rPr>
        <w:t>,</w:t>
      </w:r>
      <w:r>
        <w:rPr>
          <w:rFonts w:hint="cs"/>
          <w:rtl/>
          <w:lang w:eastAsia="he-IL"/>
        </w:rPr>
        <w:t xml:space="preserve"> זה אשפוז מעל שבועיים של היילוד. </w:t>
      </w:r>
    </w:p>
    <w:p w14:paraId="406B210C" w14:textId="77777777" w:rsidR="00A141B2" w:rsidRDefault="00A141B2" w:rsidP="00A141B2">
      <w:pPr>
        <w:rPr>
          <w:rtl/>
          <w:lang w:eastAsia="he-IL"/>
        </w:rPr>
      </w:pPr>
    </w:p>
    <w:p w14:paraId="68DF999B" w14:textId="08F4A58E" w:rsidR="00A141B2" w:rsidRDefault="00A141B2" w:rsidP="00A141B2">
      <w:pPr>
        <w:pStyle w:val="a4"/>
        <w:keepNext/>
      </w:pPr>
      <w:bookmarkStart w:id="38" w:name="ET_speaker_ענת_מימון_41"/>
      <w:r w:rsidRPr="00A141B2">
        <w:rPr>
          <w:rStyle w:val="TagStyle"/>
          <w:rtl/>
        </w:rPr>
        <w:t xml:space="preserve"> &lt;&lt; דובר &gt;&gt; </w:t>
      </w:r>
      <w:r>
        <w:rPr>
          <w:rtl/>
        </w:rPr>
        <w:t>ענת מימון:</w:t>
      </w:r>
      <w:r w:rsidRPr="00A141B2">
        <w:rPr>
          <w:rStyle w:val="TagStyle"/>
          <w:rtl/>
        </w:rPr>
        <w:t xml:space="preserve"> &lt;&lt; דובר &gt;&gt;</w:t>
      </w:r>
      <w:r w:rsidR="007875C3">
        <w:rPr>
          <w:rtl/>
        </w:rPr>
        <w:t xml:space="preserve"> </w:t>
      </w:r>
      <w:bookmarkEnd w:id="38"/>
    </w:p>
    <w:p w14:paraId="6514BDC0" w14:textId="77777777" w:rsidR="00A141B2" w:rsidRDefault="00A141B2" w:rsidP="00A141B2">
      <w:pPr>
        <w:pStyle w:val="KeepWithNext"/>
        <w:rPr>
          <w:rtl/>
          <w:lang w:eastAsia="he-IL"/>
        </w:rPr>
      </w:pPr>
    </w:p>
    <w:p w14:paraId="67C064E9" w14:textId="77777777" w:rsidR="00A141B2" w:rsidRDefault="00A141B2" w:rsidP="00A141B2">
      <w:pPr>
        <w:rPr>
          <w:rtl/>
          <w:lang w:eastAsia="he-IL"/>
        </w:rPr>
      </w:pPr>
      <w:r>
        <w:rPr>
          <w:rFonts w:hint="cs"/>
          <w:rtl/>
          <w:lang w:eastAsia="he-IL"/>
        </w:rPr>
        <w:t>לא משנה באיזו מחלקה?</w:t>
      </w:r>
    </w:p>
    <w:p w14:paraId="5AEC29A4" w14:textId="77777777" w:rsidR="00A141B2" w:rsidRDefault="00A141B2" w:rsidP="00A141B2">
      <w:pPr>
        <w:rPr>
          <w:rtl/>
          <w:lang w:eastAsia="he-IL"/>
        </w:rPr>
      </w:pPr>
    </w:p>
    <w:p w14:paraId="3106611B" w14:textId="451F5600" w:rsidR="00A141B2" w:rsidRDefault="00A141B2" w:rsidP="00A141B2">
      <w:pPr>
        <w:pStyle w:val="af9"/>
        <w:keepNext/>
        <w:rPr>
          <w:rtl/>
          <w:lang w:eastAsia="he-IL"/>
        </w:rPr>
      </w:pPr>
      <w:bookmarkStart w:id="39" w:name="ET_guest_דקלה_חורש_42"/>
      <w:r w:rsidRPr="00A141B2">
        <w:rPr>
          <w:rStyle w:val="TagStyle"/>
          <w:rtl/>
        </w:rPr>
        <w:t xml:space="preserve"> &lt;&lt; אורח &gt;&gt; </w:t>
      </w:r>
      <w:r>
        <w:rPr>
          <w:rtl/>
          <w:lang w:eastAsia="he-IL"/>
        </w:rPr>
        <w:t>דקלה חורש:</w:t>
      </w:r>
      <w:r w:rsidRPr="00A141B2">
        <w:rPr>
          <w:rStyle w:val="TagStyle"/>
          <w:rtl/>
        </w:rPr>
        <w:t xml:space="preserve"> &lt;&lt; אורח &gt;&gt;</w:t>
      </w:r>
      <w:r w:rsidR="007875C3">
        <w:rPr>
          <w:rtl/>
          <w:lang w:eastAsia="he-IL"/>
        </w:rPr>
        <w:t xml:space="preserve"> </w:t>
      </w:r>
      <w:bookmarkEnd w:id="39"/>
    </w:p>
    <w:p w14:paraId="5CC80B32" w14:textId="77777777" w:rsidR="00A141B2" w:rsidRDefault="00A141B2" w:rsidP="00A141B2">
      <w:pPr>
        <w:pStyle w:val="KeepWithNext"/>
        <w:rPr>
          <w:rtl/>
          <w:lang w:eastAsia="he-IL"/>
        </w:rPr>
      </w:pPr>
    </w:p>
    <w:p w14:paraId="01625476" w14:textId="77777777" w:rsidR="00A141B2" w:rsidRDefault="00A141B2" w:rsidP="00A141B2">
      <w:pPr>
        <w:rPr>
          <w:rtl/>
          <w:lang w:eastAsia="he-IL"/>
        </w:rPr>
      </w:pPr>
      <w:r>
        <w:rPr>
          <w:rFonts w:hint="cs"/>
          <w:rtl/>
          <w:lang w:eastAsia="he-IL"/>
        </w:rPr>
        <w:t xml:space="preserve">לא קשור לאיזו מחלקה. הקריטריון לגבי האישה זה אשפוז ממושך של היילוד. </w:t>
      </w:r>
    </w:p>
    <w:p w14:paraId="344ED76F" w14:textId="77777777" w:rsidR="00A141B2" w:rsidRDefault="00A141B2" w:rsidP="00A141B2">
      <w:pPr>
        <w:rPr>
          <w:rtl/>
          <w:lang w:eastAsia="he-IL"/>
        </w:rPr>
      </w:pPr>
    </w:p>
    <w:p w14:paraId="4FAB8961" w14:textId="77777777" w:rsidR="00A141B2" w:rsidRDefault="00A141B2" w:rsidP="00A141B2">
      <w:pPr>
        <w:rPr>
          <w:rtl/>
          <w:lang w:eastAsia="he-IL"/>
        </w:rPr>
      </w:pPr>
      <w:r>
        <w:rPr>
          <w:rFonts w:hint="cs"/>
          <w:rtl/>
          <w:lang w:eastAsia="he-IL"/>
        </w:rPr>
        <w:t>לגבי האפשרות של העובד לבחור בין ניצול ימי החופשה שלו או מחלה, אנחנו חושבים שזה נכון. אנחנו לא חושבים שמישהו שאין לו ימי חופשה, נכון להכניס אותו למצב שהוא ייעדר ללא תשלום. זה בעצם לא לתת לו את הזכות. אנחנו חושבים שזה נכון יהיה לאפשר לו את הבחירה. בלאו הכי זה יורד מהמכסה שלו, ובמהות כשחושבים על זה, מדובר בילד שהוא חולה וזה יותר קרוב למחלה מאשר חופשה. אנחנו חושבים שזה נכון לאפשר את הבחירה.</w:t>
      </w:r>
    </w:p>
    <w:p w14:paraId="02C21B3B" w14:textId="77777777" w:rsidR="00A141B2" w:rsidRDefault="00A141B2" w:rsidP="00A141B2">
      <w:pPr>
        <w:rPr>
          <w:rtl/>
          <w:lang w:eastAsia="he-IL"/>
        </w:rPr>
      </w:pPr>
    </w:p>
    <w:p w14:paraId="6B9B5F14" w14:textId="6640C624" w:rsidR="00A141B2" w:rsidRDefault="00A141B2" w:rsidP="00A141B2">
      <w:pPr>
        <w:pStyle w:val="af6"/>
        <w:keepNext/>
        <w:rPr>
          <w:rtl/>
        </w:rPr>
      </w:pPr>
      <w:bookmarkStart w:id="40" w:name="ET_yor_4996_44"/>
      <w:r w:rsidRPr="00A141B2">
        <w:rPr>
          <w:rStyle w:val="TagStyle"/>
          <w:rtl/>
        </w:rPr>
        <w:t xml:space="preserve"> &lt;&lt; יור &gt;&gt; </w:t>
      </w:r>
      <w:r>
        <w:rPr>
          <w:rtl/>
        </w:rPr>
        <w:t xml:space="preserve">היו"ר ישראל </w:t>
      </w:r>
      <w:proofErr w:type="spellStart"/>
      <w:r>
        <w:rPr>
          <w:rtl/>
        </w:rPr>
        <w:t>אייכלר</w:t>
      </w:r>
      <w:proofErr w:type="spellEnd"/>
      <w:r>
        <w:rPr>
          <w:rtl/>
        </w:rPr>
        <w:t>:</w:t>
      </w:r>
      <w:r w:rsidRPr="00A141B2">
        <w:rPr>
          <w:rStyle w:val="TagStyle"/>
          <w:rtl/>
        </w:rPr>
        <w:t xml:space="preserve"> &lt;&lt; יור &gt;&gt;</w:t>
      </w:r>
      <w:r w:rsidR="007875C3">
        <w:rPr>
          <w:rtl/>
        </w:rPr>
        <w:t xml:space="preserve"> </w:t>
      </w:r>
      <w:bookmarkEnd w:id="40"/>
    </w:p>
    <w:p w14:paraId="429B6865" w14:textId="77777777" w:rsidR="00A141B2" w:rsidRDefault="00A141B2" w:rsidP="00A141B2">
      <w:pPr>
        <w:pStyle w:val="KeepWithNext"/>
        <w:rPr>
          <w:rtl/>
          <w:lang w:eastAsia="he-IL"/>
        </w:rPr>
      </w:pPr>
    </w:p>
    <w:p w14:paraId="5F00CB46" w14:textId="77777777" w:rsidR="00A141B2" w:rsidRDefault="00A141B2" w:rsidP="00A141B2">
      <w:pPr>
        <w:rPr>
          <w:rtl/>
          <w:lang w:eastAsia="he-IL"/>
        </w:rPr>
      </w:pPr>
      <w:r>
        <w:rPr>
          <w:rFonts w:hint="cs"/>
          <w:rtl/>
          <w:lang w:eastAsia="he-IL"/>
        </w:rPr>
        <w:t xml:space="preserve">בסדר. </w:t>
      </w:r>
    </w:p>
    <w:p w14:paraId="3C831B70" w14:textId="77777777" w:rsidR="00A141B2" w:rsidRDefault="00A141B2" w:rsidP="00A141B2">
      <w:pPr>
        <w:rPr>
          <w:rtl/>
          <w:lang w:eastAsia="he-IL"/>
        </w:rPr>
      </w:pPr>
    </w:p>
    <w:p w14:paraId="0CC07DD1" w14:textId="7F18D67B" w:rsidR="00A141B2" w:rsidRDefault="00A141B2" w:rsidP="00A141B2">
      <w:pPr>
        <w:pStyle w:val="af9"/>
        <w:keepNext/>
        <w:rPr>
          <w:rtl/>
          <w:lang w:eastAsia="he-IL"/>
        </w:rPr>
      </w:pPr>
      <w:bookmarkStart w:id="41" w:name="ET_guest_ויוי_וייץ_46"/>
      <w:r w:rsidRPr="00A141B2">
        <w:rPr>
          <w:rStyle w:val="TagStyle"/>
          <w:rtl/>
        </w:rPr>
        <w:t xml:space="preserve"> &lt;&lt; אורח &gt;&gt; </w:t>
      </w:r>
      <w:proofErr w:type="spellStart"/>
      <w:r>
        <w:rPr>
          <w:rtl/>
          <w:lang w:eastAsia="he-IL"/>
        </w:rPr>
        <w:t>ויוי</w:t>
      </w:r>
      <w:proofErr w:type="spellEnd"/>
      <w:r>
        <w:rPr>
          <w:rtl/>
          <w:lang w:eastAsia="he-IL"/>
        </w:rPr>
        <w:t xml:space="preserve"> וייץ:</w:t>
      </w:r>
      <w:r w:rsidRPr="00A141B2">
        <w:rPr>
          <w:rStyle w:val="TagStyle"/>
          <w:rtl/>
        </w:rPr>
        <w:t xml:space="preserve"> &lt;&lt; אורח &gt;&gt;</w:t>
      </w:r>
      <w:r w:rsidR="007875C3">
        <w:rPr>
          <w:rtl/>
          <w:lang w:eastAsia="he-IL"/>
        </w:rPr>
        <w:t xml:space="preserve"> </w:t>
      </w:r>
      <w:bookmarkEnd w:id="41"/>
    </w:p>
    <w:p w14:paraId="4FA78481" w14:textId="77777777" w:rsidR="00A141B2" w:rsidRPr="00A141B2" w:rsidRDefault="00A141B2" w:rsidP="00A141B2">
      <w:pPr>
        <w:rPr>
          <w:rtl/>
          <w:lang w:eastAsia="he-IL"/>
        </w:rPr>
      </w:pPr>
    </w:p>
    <w:p w14:paraId="689330F0" w14:textId="77777777" w:rsidR="00A141B2" w:rsidRDefault="00A141B2" w:rsidP="00A141B2">
      <w:pPr>
        <w:rPr>
          <w:rtl/>
          <w:lang w:eastAsia="he-IL"/>
        </w:rPr>
      </w:pPr>
      <w:r>
        <w:rPr>
          <w:rFonts w:hint="cs"/>
          <w:rtl/>
          <w:lang w:eastAsia="he-IL"/>
        </w:rPr>
        <w:t>אפשר, אדוני?</w:t>
      </w:r>
    </w:p>
    <w:p w14:paraId="71C94C7D" w14:textId="77777777" w:rsidR="00A141B2" w:rsidRDefault="00A141B2" w:rsidP="00A141B2">
      <w:pPr>
        <w:rPr>
          <w:rtl/>
          <w:lang w:eastAsia="he-IL"/>
        </w:rPr>
      </w:pPr>
    </w:p>
    <w:p w14:paraId="5288476D" w14:textId="6C3D7D42" w:rsidR="00A141B2" w:rsidRDefault="00A141B2" w:rsidP="00A141B2">
      <w:pPr>
        <w:pStyle w:val="af6"/>
        <w:keepNext/>
        <w:rPr>
          <w:rtl/>
        </w:rPr>
      </w:pPr>
      <w:bookmarkStart w:id="42" w:name="ET_yor_4996_45"/>
      <w:r w:rsidRPr="00A141B2">
        <w:rPr>
          <w:rStyle w:val="TagStyle"/>
          <w:rtl/>
        </w:rPr>
        <w:t xml:space="preserve"> &lt;&lt; יור &gt;&gt; </w:t>
      </w:r>
      <w:r>
        <w:rPr>
          <w:rtl/>
        </w:rPr>
        <w:t xml:space="preserve">היו"ר ישראל </w:t>
      </w:r>
      <w:proofErr w:type="spellStart"/>
      <w:r>
        <w:rPr>
          <w:rtl/>
        </w:rPr>
        <w:t>אייכלר</w:t>
      </w:r>
      <w:proofErr w:type="spellEnd"/>
      <w:r>
        <w:rPr>
          <w:rtl/>
        </w:rPr>
        <w:t>:</w:t>
      </w:r>
      <w:r w:rsidRPr="00A141B2">
        <w:rPr>
          <w:rStyle w:val="TagStyle"/>
          <w:rtl/>
        </w:rPr>
        <w:t xml:space="preserve"> &lt;&lt; יור &gt;&gt;</w:t>
      </w:r>
      <w:r w:rsidR="007875C3">
        <w:rPr>
          <w:rtl/>
        </w:rPr>
        <w:t xml:space="preserve"> </w:t>
      </w:r>
      <w:bookmarkEnd w:id="42"/>
    </w:p>
    <w:p w14:paraId="51290FB7" w14:textId="77777777" w:rsidR="00A141B2" w:rsidRDefault="00A141B2" w:rsidP="00A141B2">
      <w:pPr>
        <w:pStyle w:val="KeepWithNext"/>
        <w:rPr>
          <w:rtl/>
          <w:lang w:eastAsia="he-IL"/>
        </w:rPr>
      </w:pPr>
    </w:p>
    <w:p w14:paraId="2F4CC7A2" w14:textId="77777777" w:rsidR="00A141B2" w:rsidRDefault="00A141B2" w:rsidP="00A141B2">
      <w:pPr>
        <w:rPr>
          <w:rtl/>
          <w:lang w:eastAsia="he-IL"/>
        </w:rPr>
      </w:pPr>
      <w:r>
        <w:rPr>
          <w:rFonts w:hint="cs"/>
          <w:rtl/>
          <w:lang w:eastAsia="he-IL"/>
        </w:rPr>
        <w:t>נציגת ההסתדרות, הגברית וייץ, בבקשה.</w:t>
      </w:r>
    </w:p>
    <w:p w14:paraId="2F9357C3" w14:textId="77777777" w:rsidR="00A141B2" w:rsidRDefault="00A141B2" w:rsidP="00A141B2">
      <w:pPr>
        <w:rPr>
          <w:rtl/>
          <w:lang w:eastAsia="he-IL"/>
        </w:rPr>
      </w:pPr>
    </w:p>
    <w:p w14:paraId="429A9960" w14:textId="7B797EB7" w:rsidR="00A141B2" w:rsidRDefault="00A141B2" w:rsidP="00A141B2">
      <w:pPr>
        <w:pStyle w:val="af9"/>
        <w:keepNext/>
        <w:rPr>
          <w:rtl/>
          <w:lang w:eastAsia="he-IL"/>
        </w:rPr>
      </w:pPr>
      <w:bookmarkStart w:id="43" w:name="ET_guest_ויוי_וייץ_47"/>
      <w:r w:rsidRPr="00A141B2">
        <w:rPr>
          <w:rStyle w:val="TagStyle"/>
          <w:rtl/>
        </w:rPr>
        <w:t xml:space="preserve"> &lt;&lt; אורח &gt;&gt; </w:t>
      </w:r>
      <w:proofErr w:type="spellStart"/>
      <w:r>
        <w:rPr>
          <w:rtl/>
          <w:lang w:eastAsia="he-IL"/>
        </w:rPr>
        <w:t>ויוי</w:t>
      </w:r>
      <w:proofErr w:type="spellEnd"/>
      <w:r>
        <w:rPr>
          <w:rtl/>
          <w:lang w:eastAsia="he-IL"/>
        </w:rPr>
        <w:t xml:space="preserve"> וייץ:</w:t>
      </w:r>
      <w:r w:rsidRPr="00A141B2">
        <w:rPr>
          <w:rStyle w:val="TagStyle"/>
          <w:rtl/>
        </w:rPr>
        <w:t xml:space="preserve"> &lt;&lt; אורח &gt;&gt;</w:t>
      </w:r>
      <w:r w:rsidR="007875C3">
        <w:rPr>
          <w:rtl/>
          <w:lang w:eastAsia="he-IL"/>
        </w:rPr>
        <w:t xml:space="preserve"> </w:t>
      </w:r>
      <w:bookmarkEnd w:id="43"/>
    </w:p>
    <w:p w14:paraId="3FFAC0EE" w14:textId="77777777" w:rsidR="00A141B2" w:rsidRDefault="00A141B2" w:rsidP="00A141B2">
      <w:pPr>
        <w:pStyle w:val="KeepWithNext"/>
        <w:rPr>
          <w:rtl/>
          <w:lang w:eastAsia="he-IL"/>
        </w:rPr>
      </w:pPr>
    </w:p>
    <w:p w14:paraId="11C84820" w14:textId="77777777" w:rsidR="00A141B2" w:rsidRDefault="00A141B2" w:rsidP="00A141B2">
      <w:pPr>
        <w:rPr>
          <w:rtl/>
          <w:lang w:eastAsia="he-IL"/>
        </w:rPr>
      </w:pPr>
      <w:r>
        <w:rPr>
          <w:rFonts w:hint="cs"/>
          <w:rtl/>
          <w:lang w:eastAsia="he-IL"/>
        </w:rPr>
        <w:t xml:space="preserve">תודה רבה. רציתי רק להעיר שאני חושבת ששבועיים זה די הרבה זמן. גם אם האימא מקבלת חופשת לידה, אם יש עוד ילדים קטנים בבית, מי יהיה עם הפג או עם היילוד המאושפז? משך שבועיים זה הרבה זמן. </w:t>
      </w:r>
    </w:p>
    <w:p w14:paraId="4B83A90C" w14:textId="77777777" w:rsidR="00F6209B" w:rsidRDefault="00F6209B" w:rsidP="00A141B2">
      <w:pPr>
        <w:rPr>
          <w:rtl/>
          <w:lang w:eastAsia="he-IL"/>
        </w:rPr>
      </w:pPr>
    </w:p>
    <w:p w14:paraId="14F91EC2" w14:textId="1E651F77" w:rsidR="00F6209B" w:rsidRDefault="00F6209B" w:rsidP="00F6209B">
      <w:pPr>
        <w:pStyle w:val="a4"/>
        <w:keepNext/>
        <w:rPr>
          <w:rtl/>
        </w:rPr>
      </w:pPr>
      <w:bookmarkStart w:id="44" w:name="ET_speaker_6341_48"/>
      <w:r w:rsidRPr="00F6209B">
        <w:rPr>
          <w:rStyle w:val="TagStyle"/>
          <w:rtl/>
        </w:rPr>
        <w:t xml:space="preserve"> &lt;&lt; דובר &gt;&gt; </w:t>
      </w:r>
      <w:r>
        <w:rPr>
          <w:rtl/>
        </w:rPr>
        <w:t>דבי ביטון (יש עתיד):</w:t>
      </w:r>
      <w:r w:rsidRPr="00F6209B">
        <w:rPr>
          <w:rStyle w:val="TagStyle"/>
          <w:rtl/>
        </w:rPr>
        <w:t xml:space="preserve"> &lt;&lt; דובר &gt;&gt;</w:t>
      </w:r>
      <w:r w:rsidR="007875C3">
        <w:rPr>
          <w:rtl/>
        </w:rPr>
        <w:t xml:space="preserve"> </w:t>
      </w:r>
      <w:bookmarkEnd w:id="44"/>
    </w:p>
    <w:p w14:paraId="341DB372" w14:textId="77777777" w:rsidR="00F6209B" w:rsidRDefault="00F6209B" w:rsidP="00F6209B">
      <w:pPr>
        <w:pStyle w:val="KeepWithNext"/>
        <w:rPr>
          <w:rtl/>
          <w:lang w:eastAsia="he-IL"/>
        </w:rPr>
      </w:pPr>
    </w:p>
    <w:p w14:paraId="7279F461" w14:textId="77777777" w:rsidR="00F6209B" w:rsidRDefault="00F6209B" w:rsidP="00F6209B">
      <w:pPr>
        <w:rPr>
          <w:rtl/>
          <w:lang w:eastAsia="he-IL"/>
        </w:rPr>
      </w:pPr>
      <w:r>
        <w:rPr>
          <w:rFonts w:hint="cs"/>
          <w:rtl/>
          <w:lang w:eastAsia="he-IL"/>
        </w:rPr>
        <w:t xml:space="preserve">בשבוע הראשון כבר צריך עזרה. </w:t>
      </w:r>
    </w:p>
    <w:p w14:paraId="4BA11085" w14:textId="77777777" w:rsidR="00F6209B" w:rsidRDefault="00F6209B" w:rsidP="00F6209B">
      <w:pPr>
        <w:rPr>
          <w:rtl/>
          <w:lang w:eastAsia="he-IL"/>
        </w:rPr>
      </w:pPr>
    </w:p>
    <w:p w14:paraId="7D038BB7" w14:textId="267510DF" w:rsidR="00F6209B" w:rsidRDefault="00F6209B" w:rsidP="00F6209B">
      <w:pPr>
        <w:pStyle w:val="af9"/>
        <w:keepNext/>
        <w:rPr>
          <w:rtl/>
          <w:lang w:eastAsia="he-IL"/>
        </w:rPr>
      </w:pPr>
      <w:bookmarkStart w:id="45" w:name="ET_guest_ויוי_וייץ_49"/>
      <w:r w:rsidRPr="00F6209B">
        <w:rPr>
          <w:rStyle w:val="TagStyle"/>
          <w:rtl/>
        </w:rPr>
        <w:t xml:space="preserve"> &lt;&lt; אורח &gt;&gt; </w:t>
      </w:r>
      <w:proofErr w:type="spellStart"/>
      <w:r>
        <w:rPr>
          <w:rtl/>
          <w:lang w:eastAsia="he-IL"/>
        </w:rPr>
        <w:t>ויוי</w:t>
      </w:r>
      <w:proofErr w:type="spellEnd"/>
      <w:r>
        <w:rPr>
          <w:rtl/>
          <w:lang w:eastAsia="he-IL"/>
        </w:rPr>
        <w:t xml:space="preserve"> וייץ:</w:t>
      </w:r>
      <w:r w:rsidRPr="00F6209B">
        <w:rPr>
          <w:rStyle w:val="TagStyle"/>
          <w:rtl/>
        </w:rPr>
        <w:t xml:space="preserve"> &lt;&lt; אורח &gt;&gt;</w:t>
      </w:r>
      <w:r w:rsidR="007875C3">
        <w:rPr>
          <w:rtl/>
          <w:lang w:eastAsia="he-IL"/>
        </w:rPr>
        <w:t xml:space="preserve"> </w:t>
      </w:r>
      <w:bookmarkEnd w:id="45"/>
    </w:p>
    <w:p w14:paraId="0C13DDAD" w14:textId="77777777" w:rsidR="00F6209B" w:rsidRDefault="00F6209B" w:rsidP="00F6209B">
      <w:pPr>
        <w:pStyle w:val="KeepWithNext"/>
        <w:rPr>
          <w:rtl/>
          <w:lang w:eastAsia="he-IL"/>
        </w:rPr>
      </w:pPr>
    </w:p>
    <w:p w14:paraId="712BE26D" w14:textId="77777777" w:rsidR="00F6209B" w:rsidRDefault="00F6209B" w:rsidP="00F6209B">
      <w:pPr>
        <w:rPr>
          <w:rtl/>
          <w:lang w:eastAsia="he-IL"/>
        </w:rPr>
      </w:pPr>
      <w:r>
        <w:rPr>
          <w:rFonts w:hint="cs"/>
          <w:rtl/>
          <w:lang w:eastAsia="he-IL"/>
        </w:rPr>
        <w:t>אני גם חושבת ככה. זה ממש הרבה זמן.</w:t>
      </w:r>
    </w:p>
    <w:p w14:paraId="3B9A72B9" w14:textId="77777777" w:rsidR="00F6209B" w:rsidRDefault="00F6209B" w:rsidP="00F6209B">
      <w:pPr>
        <w:rPr>
          <w:rtl/>
          <w:lang w:eastAsia="he-IL"/>
        </w:rPr>
      </w:pPr>
    </w:p>
    <w:p w14:paraId="2F2FF841" w14:textId="66860F9C" w:rsidR="00F6209B" w:rsidRDefault="00F6209B" w:rsidP="00F6209B">
      <w:pPr>
        <w:pStyle w:val="af6"/>
        <w:keepNext/>
        <w:rPr>
          <w:rtl/>
        </w:rPr>
      </w:pPr>
      <w:bookmarkStart w:id="46" w:name="ET_yor_4996_50"/>
      <w:r w:rsidRPr="00F6209B">
        <w:rPr>
          <w:rStyle w:val="TagStyle"/>
          <w:rtl/>
        </w:rPr>
        <w:t xml:space="preserve"> &lt;&lt; יור &gt;&gt; </w:t>
      </w:r>
      <w:r>
        <w:rPr>
          <w:rtl/>
        </w:rPr>
        <w:t xml:space="preserve">היו"ר ישראל </w:t>
      </w:r>
      <w:proofErr w:type="spellStart"/>
      <w:r>
        <w:rPr>
          <w:rtl/>
        </w:rPr>
        <w:t>אייכלר</w:t>
      </w:r>
      <w:proofErr w:type="spellEnd"/>
      <w:r>
        <w:rPr>
          <w:rtl/>
        </w:rPr>
        <w:t>:</w:t>
      </w:r>
      <w:r w:rsidRPr="00F6209B">
        <w:rPr>
          <w:rStyle w:val="TagStyle"/>
          <w:rtl/>
        </w:rPr>
        <w:t xml:space="preserve"> &lt;&lt; יור &gt;&gt;</w:t>
      </w:r>
      <w:r w:rsidR="007875C3">
        <w:rPr>
          <w:rtl/>
        </w:rPr>
        <w:t xml:space="preserve"> </w:t>
      </w:r>
      <w:bookmarkEnd w:id="46"/>
    </w:p>
    <w:p w14:paraId="5E538F4E" w14:textId="77777777" w:rsidR="00F6209B" w:rsidRDefault="00F6209B" w:rsidP="00F6209B">
      <w:pPr>
        <w:pStyle w:val="KeepWithNext"/>
        <w:rPr>
          <w:rtl/>
          <w:lang w:eastAsia="he-IL"/>
        </w:rPr>
      </w:pPr>
    </w:p>
    <w:p w14:paraId="46AD9E4B" w14:textId="77777777" w:rsidR="00F6209B" w:rsidRDefault="00F6209B" w:rsidP="00F6209B">
      <w:pPr>
        <w:rPr>
          <w:rtl/>
          <w:lang w:eastAsia="he-IL"/>
        </w:rPr>
      </w:pPr>
      <w:r>
        <w:rPr>
          <w:rFonts w:hint="cs"/>
          <w:rtl/>
          <w:lang w:eastAsia="he-IL"/>
        </w:rPr>
        <w:t>הבעיה היא שהחוק הזה מתמקד בנושא מסוים. אנחנו לא הרשינו ולא נרשה אפליה בין ילד לילד בפגייה או בבית חולים.</w:t>
      </w:r>
    </w:p>
    <w:p w14:paraId="0D9E7FDC" w14:textId="77777777" w:rsidR="00F6209B" w:rsidRDefault="00F6209B" w:rsidP="00F6209B">
      <w:pPr>
        <w:rPr>
          <w:rtl/>
          <w:lang w:eastAsia="he-IL"/>
        </w:rPr>
      </w:pPr>
    </w:p>
    <w:p w14:paraId="149BE1E2" w14:textId="02933CBF" w:rsidR="00F6209B" w:rsidRDefault="00F6209B" w:rsidP="00F6209B">
      <w:pPr>
        <w:pStyle w:val="af9"/>
        <w:keepNext/>
        <w:rPr>
          <w:rtl/>
          <w:lang w:eastAsia="he-IL"/>
        </w:rPr>
      </w:pPr>
      <w:bookmarkStart w:id="47" w:name="ET_guest_ויוי_וייץ_51"/>
      <w:r w:rsidRPr="00F6209B">
        <w:rPr>
          <w:rStyle w:val="TagStyle"/>
          <w:rtl/>
        </w:rPr>
        <w:t xml:space="preserve"> &lt;&lt; אורח &gt;&gt; </w:t>
      </w:r>
      <w:proofErr w:type="spellStart"/>
      <w:r>
        <w:rPr>
          <w:rtl/>
          <w:lang w:eastAsia="he-IL"/>
        </w:rPr>
        <w:t>ויוי</w:t>
      </w:r>
      <w:proofErr w:type="spellEnd"/>
      <w:r>
        <w:rPr>
          <w:rtl/>
          <w:lang w:eastAsia="he-IL"/>
        </w:rPr>
        <w:t xml:space="preserve"> וייץ:</w:t>
      </w:r>
      <w:r w:rsidRPr="00F6209B">
        <w:rPr>
          <w:rStyle w:val="TagStyle"/>
          <w:rtl/>
        </w:rPr>
        <w:t xml:space="preserve"> &lt;&lt; אורח &gt;&gt;</w:t>
      </w:r>
      <w:r w:rsidR="007875C3">
        <w:rPr>
          <w:rtl/>
          <w:lang w:eastAsia="he-IL"/>
        </w:rPr>
        <w:t xml:space="preserve"> </w:t>
      </w:r>
      <w:bookmarkEnd w:id="47"/>
    </w:p>
    <w:p w14:paraId="3B354F1A" w14:textId="77777777" w:rsidR="00F6209B" w:rsidRDefault="00F6209B" w:rsidP="00F6209B">
      <w:pPr>
        <w:pStyle w:val="KeepWithNext"/>
        <w:rPr>
          <w:rtl/>
          <w:lang w:eastAsia="he-IL"/>
        </w:rPr>
      </w:pPr>
    </w:p>
    <w:p w14:paraId="07287489" w14:textId="77777777" w:rsidR="00F6209B" w:rsidRDefault="00F6209B" w:rsidP="00F6209B">
      <w:pPr>
        <w:rPr>
          <w:rtl/>
          <w:lang w:eastAsia="he-IL"/>
        </w:rPr>
      </w:pPr>
      <w:r>
        <w:rPr>
          <w:rFonts w:hint="cs"/>
          <w:rtl/>
          <w:lang w:eastAsia="he-IL"/>
        </w:rPr>
        <w:t>בצדק.</w:t>
      </w:r>
    </w:p>
    <w:p w14:paraId="360B6850" w14:textId="77777777" w:rsidR="00F6209B" w:rsidRDefault="00F6209B" w:rsidP="00F6209B">
      <w:pPr>
        <w:rPr>
          <w:rtl/>
          <w:lang w:eastAsia="he-IL"/>
        </w:rPr>
      </w:pPr>
    </w:p>
    <w:p w14:paraId="6EAD95E8" w14:textId="18D28F7F" w:rsidR="00F6209B" w:rsidRDefault="00F6209B" w:rsidP="00F6209B">
      <w:pPr>
        <w:pStyle w:val="af6"/>
        <w:keepNext/>
        <w:rPr>
          <w:rtl/>
        </w:rPr>
      </w:pPr>
      <w:bookmarkStart w:id="48" w:name="ET_yor_4996_52"/>
      <w:r w:rsidRPr="00F6209B">
        <w:rPr>
          <w:rStyle w:val="TagStyle"/>
          <w:rtl/>
        </w:rPr>
        <w:t xml:space="preserve"> &lt;&lt; יור &gt;&gt; </w:t>
      </w:r>
      <w:r>
        <w:rPr>
          <w:rtl/>
        </w:rPr>
        <w:t xml:space="preserve">היו"ר ישראל </w:t>
      </w:r>
      <w:proofErr w:type="spellStart"/>
      <w:r>
        <w:rPr>
          <w:rtl/>
        </w:rPr>
        <w:t>אייכלר</w:t>
      </w:r>
      <w:proofErr w:type="spellEnd"/>
      <w:r>
        <w:rPr>
          <w:rtl/>
        </w:rPr>
        <w:t>:</w:t>
      </w:r>
      <w:r w:rsidRPr="00F6209B">
        <w:rPr>
          <w:rStyle w:val="TagStyle"/>
          <w:rtl/>
        </w:rPr>
        <w:t xml:space="preserve"> &lt;&lt; יור &gt;&gt;</w:t>
      </w:r>
      <w:r w:rsidR="007875C3">
        <w:rPr>
          <w:rtl/>
        </w:rPr>
        <w:t xml:space="preserve"> </w:t>
      </w:r>
      <w:bookmarkEnd w:id="48"/>
    </w:p>
    <w:p w14:paraId="145CE51D" w14:textId="77777777" w:rsidR="00F6209B" w:rsidRDefault="00F6209B" w:rsidP="00F6209B">
      <w:pPr>
        <w:pStyle w:val="KeepWithNext"/>
        <w:rPr>
          <w:rtl/>
          <w:lang w:eastAsia="he-IL"/>
        </w:rPr>
      </w:pPr>
    </w:p>
    <w:p w14:paraId="4ACE3884" w14:textId="77777777" w:rsidR="00F6209B" w:rsidRDefault="00F6209B" w:rsidP="00F6209B">
      <w:pPr>
        <w:rPr>
          <w:rtl/>
          <w:lang w:eastAsia="he-IL"/>
        </w:rPr>
      </w:pPr>
      <w:r>
        <w:rPr>
          <w:rFonts w:hint="cs"/>
          <w:rtl/>
          <w:lang w:eastAsia="he-IL"/>
        </w:rPr>
        <w:t xml:space="preserve">ההבדל בין לאחר שבועיים </w:t>
      </w:r>
      <w:proofErr w:type="spellStart"/>
      <w:r>
        <w:rPr>
          <w:rFonts w:hint="cs"/>
          <w:rtl/>
          <w:lang w:eastAsia="he-IL"/>
        </w:rPr>
        <w:t>לבתוך</w:t>
      </w:r>
      <w:proofErr w:type="spellEnd"/>
      <w:r>
        <w:rPr>
          <w:rFonts w:hint="cs"/>
          <w:rtl/>
          <w:lang w:eastAsia="he-IL"/>
        </w:rPr>
        <w:t xml:space="preserve"> שבועיים, בעיניי זה עניין תקציבי שהמדינה אומרת שהיא לא יכולה לעמוד בזה כי זה המון ילדים. </w:t>
      </w:r>
    </w:p>
    <w:p w14:paraId="645AF585" w14:textId="77777777" w:rsidR="00D631A3" w:rsidRDefault="00D631A3" w:rsidP="00F6209B">
      <w:pPr>
        <w:rPr>
          <w:rtl/>
          <w:lang w:eastAsia="he-IL"/>
        </w:rPr>
      </w:pPr>
    </w:p>
    <w:p w14:paraId="1089D9CB" w14:textId="4E91A05A" w:rsidR="00D631A3" w:rsidRDefault="00D631A3" w:rsidP="00D631A3">
      <w:pPr>
        <w:pStyle w:val="af9"/>
        <w:keepNext/>
        <w:rPr>
          <w:rtl/>
          <w:lang w:eastAsia="he-IL"/>
        </w:rPr>
      </w:pPr>
      <w:bookmarkStart w:id="49" w:name="ET_guest_ויוי_וייץ_53"/>
      <w:r w:rsidRPr="00D631A3">
        <w:rPr>
          <w:rStyle w:val="TagStyle"/>
          <w:rtl/>
        </w:rPr>
        <w:t xml:space="preserve"> &lt;&lt; אורח &gt;&gt; </w:t>
      </w:r>
      <w:proofErr w:type="spellStart"/>
      <w:r>
        <w:rPr>
          <w:rtl/>
          <w:lang w:eastAsia="he-IL"/>
        </w:rPr>
        <w:t>ויוי</w:t>
      </w:r>
      <w:proofErr w:type="spellEnd"/>
      <w:r>
        <w:rPr>
          <w:rtl/>
          <w:lang w:eastAsia="he-IL"/>
        </w:rPr>
        <w:t xml:space="preserve"> וייץ:</w:t>
      </w:r>
      <w:r w:rsidRPr="00D631A3">
        <w:rPr>
          <w:rStyle w:val="TagStyle"/>
          <w:rtl/>
        </w:rPr>
        <w:t xml:space="preserve"> &lt;&lt; אורח &gt;&gt;</w:t>
      </w:r>
      <w:r w:rsidR="007875C3">
        <w:rPr>
          <w:rtl/>
          <w:lang w:eastAsia="he-IL"/>
        </w:rPr>
        <w:t xml:space="preserve"> </w:t>
      </w:r>
      <w:bookmarkEnd w:id="49"/>
    </w:p>
    <w:p w14:paraId="1374F87F" w14:textId="77777777" w:rsidR="00D631A3" w:rsidRDefault="00D631A3" w:rsidP="00D631A3">
      <w:pPr>
        <w:pStyle w:val="KeepWithNext"/>
        <w:rPr>
          <w:rtl/>
          <w:lang w:eastAsia="he-IL"/>
        </w:rPr>
      </w:pPr>
    </w:p>
    <w:p w14:paraId="096DD903" w14:textId="77777777" w:rsidR="00D631A3" w:rsidRDefault="00D631A3" w:rsidP="00D631A3">
      <w:pPr>
        <w:rPr>
          <w:rtl/>
          <w:lang w:eastAsia="he-IL"/>
        </w:rPr>
      </w:pPr>
      <w:r>
        <w:rPr>
          <w:rFonts w:hint="cs"/>
          <w:rtl/>
          <w:lang w:eastAsia="he-IL"/>
        </w:rPr>
        <w:t xml:space="preserve">המדינה לא הציגה איזה שהם נתונים שזה המון תקציב והיא לא יכולה - - - </w:t>
      </w:r>
    </w:p>
    <w:p w14:paraId="562AF665" w14:textId="77777777" w:rsidR="00D631A3" w:rsidRDefault="00D631A3" w:rsidP="00D631A3">
      <w:pPr>
        <w:rPr>
          <w:rtl/>
          <w:lang w:eastAsia="he-IL"/>
        </w:rPr>
      </w:pPr>
    </w:p>
    <w:p w14:paraId="493B6445" w14:textId="704C132C" w:rsidR="00D631A3" w:rsidRDefault="00D631A3" w:rsidP="00D631A3">
      <w:pPr>
        <w:pStyle w:val="a4"/>
        <w:keepNext/>
        <w:rPr>
          <w:rtl/>
        </w:rPr>
      </w:pPr>
      <w:bookmarkStart w:id="50" w:name="ET_speaker_5726_54"/>
      <w:r w:rsidRPr="00D631A3">
        <w:rPr>
          <w:rStyle w:val="TagStyle"/>
          <w:rtl/>
        </w:rPr>
        <w:t xml:space="preserve"> &lt;&lt; דובר &gt;&gt; </w:t>
      </w:r>
      <w:r>
        <w:rPr>
          <w:rtl/>
        </w:rPr>
        <w:t>ינון אזולאי (ש"ס):</w:t>
      </w:r>
      <w:r w:rsidRPr="00D631A3">
        <w:rPr>
          <w:rStyle w:val="TagStyle"/>
          <w:rtl/>
        </w:rPr>
        <w:t xml:space="preserve"> &lt;&lt; דובר &gt;&gt;</w:t>
      </w:r>
      <w:r w:rsidR="007875C3">
        <w:rPr>
          <w:rtl/>
        </w:rPr>
        <w:t xml:space="preserve"> </w:t>
      </w:r>
      <w:bookmarkEnd w:id="50"/>
    </w:p>
    <w:p w14:paraId="06829445" w14:textId="77777777" w:rsidR="00D631A3" w:rsidRDefault="00D631A3" w:rsidP="00D631A3">
      <w:pPr>
        <w:pStyle w:val="KeepWithNext"/>
        <w:rPr>
          <w:rtl/>
          <w:lang w:eastAsia="he-IL"/>
        </w:rPr>
      </w:pPr>
    </w:p>
    <w:p w14:paraId="5A7ECF71" w14:textId="77777777" w:rsidR="00D631A3" w:rsidRDefault="00D631A3" w:rsidP="00D631A3">
      <w:pPr>
        <w:rPr>
          <w:rtl/>
          <w:lang w:eastAsia="he-IL"/>
        </w:rPr>
      </w:pPr>
      <w:r>
        <w:rPr>
          <w:rFonts w:hint="cs"/>
          <w:rtl/>
          <w:lang w:eastAsia="he-IL"/>
        </w:rPr>
        <w:t>האבא רשאי להיעדר שבוע לאחר לידה, אז זה בעצם יתקזז. השבוע שאת מדברת עליו, בסופו של דבר מתקבל שבוע כי שבוע האבא יכול לקחת, יכול להיות כעזר.</w:t>
      </w:r>
    </w:p>
    <w:p w14:paraId="4DE8FA9E" w14:textId="77777777" w:rsidR="00D631A3" w:rsidRDefault="00D631A3" w:rsidP="00D631A3">
      <w:pPr>
        <w:rPr>
          <w:rtl/>
          <w:lang w:eastAsia="he-IL"/>
        </w:rPr>
      </w:pPr>
    </w:p>
    <w:p w14:paraId="7DE34DB2" w14:textId="5950EB1E" w:rsidR="00D631A3" w:rsidRDefault="00D631A3" w:rsidP="00D631A3">
      <w:pPr>
        <w:pStyle w:val="a4"/>
        <w:keepNext/>
        <w:rPr>
          <w:rtl/>
        </w:rPr>
      </w:pPr>
      <w:bookmarkStart w:id="51" w:name="ET_speaker_ענת_מימון_55"/>
      <w:r w:rsidRPr="00D631A3">
        <w:rPr>
          <w:rStyle w:val="TagStyle"/>
          <w:rtl/>
        </w:rPr>
        <w:t xml:space="preserve"> &lt;&lt; דובר &gt;&gt; </w:t>
      </w:r>
      <w:r>
        <w:rPr>
          <w:rtl/>
        </w:rPr>
        <w:t>ענת מימון:</w:t>
      </w:r>
      <w:r w:rsidRPr="00D631A3">
        <w:rPr>
          <w:rStyle w:val="TagStyle"/>
          <w:rtl/>
        </w:rPr>
        <w:t xml:space="preserve"> &lt;&lt; דובר &gt;&gt;</w:t>
      </w:r>
      <w:r w:rsidR="007875C3">
        <w:rPr>
          <w:rtl/>
        </w:rPr>
        <w:t xml:space="preserve"> </w:t>
      </w:r>
      <w:bookmarkEnd w:id="51"/>
    </w:p>
    <w:p w14:paraId="14289EC0" w14:textId="77777777" w:rsidR="00D631A3" w:rsidRDefault="00D631A3" w:rsidP="00D631A3">
      <w:pPr>
        <w:pStyle w:val="KeepWithNext"/>
        <w:rPr>
          <w:rtl/>
          <w:lang w:eastAsia="he-IL"/>
        </w:rPr>
      </w:pPr>
    </w:p>
    <w:p w14:paraId="755EF39A" w14:textId="77777777" w:rsidR="00D631A3" w:rsidRDefault="00D631A3" w:rsidP="00D631A3">
      <w:pPr>
        <w:rPr>
          <w:rtl/>
          <w:lang w:eastAsia="he-IL"/>
        </w:rPr>
      </w:pPr>
      <w:r>
        <w:rPr>
          <w:rFonts w:hint="cs"/>
          <w:rtl/>
          <w:lang w:eastAsia="he-IL"/>
        </w:rPr>
        <w:t xml:space="preserve">אגב, יש לו גם ימי מחלת ילד לפי חוק דמי מחלה. </w:t>
      </w:r>
    </w:p>
    <w:p w14:paraId="56B46291" w14:textId="77777777" w:rsidR="00D631A3" w:rsidRDefault="00D631A3" w:rsidP="00D631A3">
      <w:pPr>
        <w:rPr>
          <w:rtl/>
          <w:lang w:eastAsia="he-IL"/>
        </w:rPr>
      </w:pPr>
    </w:p>
    <w:p w14:paraId="613625D2" w14:textId="365CC188" w:rsidR="00D631A3" w:rsidRDefault="00D631A3" w:rsidP="00D631A3">
      <w:pPr>
        <w:pStyle w:val="af6"/>
        <w:keepNext/>
        <w:rPr>
          <w:rtl/>
        </w:rPr>
      </w:pPr>
      <w:bookmarkStart w:id="52" w:name="ET_yor_4996_56"/>
      <w:r w:rsidRPr="00D631A3">
        <w:rPr>
          <w:rStyle w:val="TagStyle"/>
          <w:rtl/>
        </w:rPr>
        <w:t xml:space="preserve"> &lt;&lt; יור &gt;&gt; </w:t>
      </w:r>
      <w:r>
        <w:rPr>
          <w:rtl/>
        </w:rPr>
        <w:t xml:space="preserve">היו"ר ישראל </w:t>
      </w:r>
      <w:proofErr w:type="spellStart"/>
      <w:r>
        <w:rPr>
          <w:rtl/>
        </w:rPr>
        <w:t>אייכלר</w:t>
      </w:r>
      <w:proofErr w:type="spellEnd"/>
      <w:r>
        <w:rPr>
          <w:rtl/>
        </w:rPr>
        <w:t>:</w:t>
      </w:r>
      <w:r w:rsidRPr="00D631A3">
        <w:rPr>
          <w:rStyle w:val="TagStyle"/>
          <w:rtl/>
        </w:rPr>
        <w:t xml:space="preserve"> &lt;&lt; יור &gt;&gt;</w:t>
      </w:r>
      <w:r w:rsidR="007875C3">
        <w:rPr>
          <w:rtl/>
        </w:rPr>
        <w:t xml:space="preserve"> </w:t>
      </w:r>
      <w:bookmarkEnd w:id="52"/>
    </w:p>
    <w:p w14:paraId="7555DEA0" w14:textId="77777777" w:rsidR="00D631A3" w:rsidRDefault="00D631A3" w:rsidP="00D631A3">
      <w:pPr>
        <w:pStyle w:val="KeepWithNext"/>
        <w:rPr>
          <w:rtl/>
          <w:lang w:eastAsia="he-IL"/>
        </w:rPr>
      </w:pPr>
    </w:p>
    <w:p w14:paraId="7A4A8B32" w14:textId="77777777" w:rsidR="00D631A3" w:rsidRDefault="00D631A3" w:rsidP="00D631A3">
      <w:pPr>
        <w:rPr>
          <w:rtl/>
          <w:lang w:eastAsia="he-IL"/>
        </w:rPr>
      </w:pPr>
      <w:r>
        <w:rPr>
          <w:rFonts w:hint="cs"/>
          <w:rtl/>
          <w:lang w:eastAsia="he-IL"/>
        </w:rPr>
        <w:t xml:space="preserve">אוקיי. אני לא פותח דיון. אני רק שאלתי אם יש לכם הערה. הערתם. </w:t>
      </w:r>
    </w:p>
    <w:p w14:paraId="18CAECBC" w14:textId="77777777" w:rsidR="00D631A3" w:rsidRDefault="00D631A3" w:rsidP="00D631A3">
      <w:pPr>
        <w:rPr>
          <w:rtl/>
          <w:lang w:eastAsia="he-IL"/>
        </w:rPr>
      </w:pPr>
    </w:p>
    <w:p w14:paraId="3BE8AD9B" w14:textId="0C2A26D9" w:rsidR="00D631A3" w:rsidRDefault="00D631A3" w:rsidP="00D631A3">
      <w:pPr>
        <w:pStyle w:val="af9"/>
        <w:keepNext/>
        <w:rPr>
          <w:rtl/>
          <w:lang w:eastAsia="he-IL"/>
        </w:rPr>
      </w:pPr>
      <w:bookmarkStart w:id="53" w:name="ET_guest_ויוי_וייץ_57"/>
      <w:r w:rsidRPr="00D631A3">
        <w:rPr>
          <w:rStyle w:val="TagStyle"/>
          <w:rtl/>
        </w:rPr>
        <w:t xml:space="preserve"> &lt;&lt; אורח &gt;&gt; </w:t>
      </w:r>
      <w:proofErr w:type="spellStart"/>
      <w:r>
        <w:rPr>
          <w:rtl/>
          <w:lang w:eastAsia="he-IL"/>
        </w:rPr>
        <w:t>ויוי</w:t>
      </w:r>
      <w:proofErr w:type="spellEnd"/>
      <w:r>
        <w:rPr>
          <w:rtl/>
          <w:lang w:eastAsia="he-IL"/>
        </w:rPr>
        <w:t xml:space="preserve"> וייץ:</w:t>
      </w:r>
      <w:r w:rsidRPr="00D631A3">
        <w:rPr>
          <w:rStyle w:val="TagStyle"/>
          <w:rtl/>
        </w:rPr>
        <w:t xml:space="preserve"> &lt;&lt; אורח &gt;&gt;</w:t>
      </w:r>
      <w:r w:rsidR="007875C3">
        <w:rPr>
          <w:rtl/>
          <w:lang w:eastAsia="he-IL"/>
        </w:rPr>
        <w:t xml:space="preserve"> </w:t>
      </w:r>
      <w:bookmarkEnd w:id="53"/>
    </w:p>
    <w:p w14:paraId="6858EDD2" w14:textId="77777777" w:rsidR="00D631A3" w:rsidRDefault="00D631A3" w:rsidP="00D631A3">
      <w:pPr>
        <w:pStyle w:val="KeepWithNext"/>
        <w:rPr>
          <w:rtl/>
          <w:lang w:eastAsia="he-IL"/>
        </w:rPr>
      </w:pPr>
    </w:p>
    <w:p w14:paraId="36A87B50" w14:textId="77777777" w:rsidR="00D631A3" w:rsidRDefault="00D631A3" w:rsidP="00D631A3">
      <w:pPr>
        <w:rPr>
          <w:rtl/>
          <w:lang w:eastAsia="he-IL"/>
        </w:rPr>
      </w:pPr>
      <w:r>
        <w:rPr>
          <w:rFonts w:hint="cs"/>
          <w:rtl/>
          <w:lang w:eastAsia="he-IL"/>
        </w:rPr>
        <w:t xml:space="preserve">אני רוצה רק לשאול משהו. האם הסיבה שהזכות הזאת ניתנת לבן הזוג היא בגלל שלאישה מוארכת חופשת הלידה? למה רק לבן הזוג? </w:t>
      </w:r>
    </w:p>
    <w:p w14:paraId="788F86B9" w14:textId="77777777" w:rsidR="00381E91" w:rsidRDefault="00381E91" w:rsidP="00381E91">
      <w:pPr>
        <w:rPr>
          <w:rtl/>
          <w:lang w:eastAsia="he-IL"/>
        </w:rPr>
      </w:pPr>
    </w:p>
    <w:p w14:paraId="35305F2B" w14:textId="37186992" w:rsidR="00381E91" w:rsidRDefault="00381E91" w:rsidP="00381E91">
      <w:pPr>
        <w:pStyle w:val="af9"/>
        <w:keepNext/>
        <w:rPr>
          <w:rtl/>
          <w:lang w:eastAsia="he-IL"/>
        </w:rPr>
      </w:pPr>
      <w:bookmarkStart w:id="54" w:name="ET_guest_דקלה_חורש_59"/>
      <w:r w:rsidRPr="00381E91">
        <w:rPr>
          <w:rStyle w:val="TagStyle"/>
          <w:rtl/>
        </w:rPr>
        <w:t xml:space="preserve"> &lt;&lt; אורח &gt;&gt; </w:t>
      </w:r>
      <w:r>
        <w:rPr>
          <w:rtl/>
          <w:lang w:eastAsia="he-IL"/>
        </w:rPr>
        <w:t>דקלה חורש:</w:t>
      </w:r>
      <w:r w:rsidRPr="00381E91">
        <w:rPr>
          <w:rStyle w:val="TagStyle"/>
          <w:rtl/>
        </w:rPr>
        <w:t xml:space="preserve"> &lt;&lt; אורח &gt;&gt;</w:t>
      </w:r>
      <w:r w:rsidR="007875C3">
        <w:rPr>
          <w:rtl/>
          <w:lang w:eastAsia="he-IL"/>
        </w:rPr>
        <w:t xml:space="preserve"> </w:t>
      </w:r>
      <w:bookmarkEnd w:id="54"/>
    </w:p>
    <w:p w14:paraId="1BBFC71F" w14:textId="77777777" w:rsidR="00381E91" w:rsidRPr="00381E91" w:rsidRDefault="00381E91" w:rsidP="00381E91">
      <w:pPr>
        <w:rPr>
          <w:rtl/>
          <w:lang w:eastAsia="he-IL"/>
        </w:rPr>
      </w:pPr>
    </w:p>
    <w:p w14:paraId="2746A337" w14:textId="77777777" w:rsidR="00D631A3" w:rsidRDefault="00D631A3" w:rsidP="00D631A3">
      <w:pPr>
        <w:rPr>
          <w:rtl/>
          <w:lang w:eastAsia="he-IL"/>
        </w:rPr>
      </w:pPr>
      <w:r>
        <w:rPr>
          <w:rFonts w:hint="cs"/>
          <w:rtl/>
          <w:lang w:eastAsia="he-IL"/>
        </w:rPr>
        <w:t xml:space="preserve">לאישה </w:t>
      </w:r>
      <w:r w:rsidR="00381E91">
        <w:rPr>
          <w:rFonts w:hint="cs"/>
          <w:rtl/>
          <w:lang w:eastAsia="he-IL"/>
        </w:rPr>
        <w:t>יש. יש לה 20 שבועות להאריך.</w:t>
      </w:r>
    </w:p>
    <w:p w14:paraId="5BF03C3C" w14:textId="77777777" w:rsidR="00381E91" w:rsidRDefault="00381E91" w:rsidP="00D631A3">
      <w:pPr>
        <w:rPr>
          <w:rtl/>
          <w:lang w:eastAsia="he-IL"/>
        </w:rPr>
      </w:pPr>
    </w:p>
    <w:p w14:paraId="2A43C009" w14:textId="39601738" w:rsidR="00381E91" w:rsidRDefault="00381E91" w:rsidP="00381E91">
      <w:pPr>
        <w:pStyle w:val="af9"/>
        <w:keepNext/>
        <w:rPr>
          <w:rtl/>
          <w:lang w:eastAsia="he-IL"/>
        </w:rPr>
      </w:pPr>
      <w:bookmarkStart w:id="55" w:name="ET_guest_ויוי_וייץ_60"/>
      <w:r w:rsidRPr="00381E91">
        <w:rPr>
          <w:rStyle w:val="TagStyle"/>
          <w:rtl/>
        </w:rPr>
        <w:t xml:space="preserve"> &lt;&lt; אורח &gt;&gt; </w:t>
      </w:r>
      <w:proofErr w:type="spellStart"/>
      <w:r>
        <w:rPr>
          <w:rtl/>
          <w:lang w:eastAsia="he-IL"/>
        </w:rPr>
        <w:t>ויוי</w:t>
      </w:r>
      <w:proofErr w:type="spellEnd"/>
      <w:r>
        <w:rPr>
          <w:rtl/>
          <w:lang w:eastAsia="he-IL"/>
        </w:rPr>
        <w:t xml:space="preserve"> וייץ:</w:t>
      </w:r>
      <w:r w:rsidRPr="00381E91">
        <w:rPr>
          <w:rStyle w:val="TagStyle"/>
          <w:rtl/>
        </w:rPr>
        <w:t xml:space="preserve"> &lt;&lt; אורח &gt;&gt;</w:t>
      </w:r>
      <w:r w:rsidR="007875C3">
        <w:rPr>
          <w:rtl/>
          <w:lang w:eastAsia="he-IL"/>
        </w:rPr>
        <w:t xml:space="preserve"> </w:t>
      </w:r>
      <w:bookmarkEnd w:id="55"/>
    </w:p>
    <w:p w14:paraId="042AE4E0" w14:textId="77777777" w:rsidR="00381E91" w:rsidRDefault="00381E91" w:rsidP="00381E91">
      <w:pPr>
        <w:pStyle w:val="KeepWithNext"/>
        <w:rPr>
          <w:rtl/>
          <w:lang w:eastAsia="he-IL"/>
        </w:rPr>
      </w:pPr>
    </w:p>
    <w:p w14:paraId="7C9B236A" w14:textId="77777777" w:rsidR="00381E91" w:rsidRDefault="00381E91" w:rsidP="00381E91">
      <w:pPr>
        <w:rPr>
          <w:rtl/>
          <w:lang w:eastAsia="he-IL"/>
        </w:rPr>
      </w:pPr>
      <w:r>
        <w:rPr>
          <w:rFonts w:hint="cs"/>
          <w:rtl/>
          <w:lang w:eastAsia="he-IL"/>
        </w:rPr>
        <w:t>אני שואלת האם זה בגין זה שהיא מאריכה את חופשת הלידה?</w:t>
      </w:r>
    </w:p>
    <w:p w14:paraId="66AA82A1" w14:textId="77777777" w:rsidR="00381E91" w:rsidRDefault="00381E91" w:rsidP="00381E91">
      <w:pPr>
        <w:rPr>
          <w:rtl/>
          <w:lang w:eastAsia="he-IL"/>
        </w:rPr>
      </w:pPr>
    </w:p>
    <w:p w14:paraId="366254B2" w14:textId="3CCEAFE1" w:rsidR="00381E91" w:rsidRDefault="00381E91" w:rsidP="00381E91">
      <w:pPr>
        <w:pStyle w:val="af9"/>
        <w:keepNext/>
        <w:rPr>
          <w:rtl/>
          <w:lang w:eastAsia="he-IL"/>
        </w:rPr>
      </w:pPr>
      <w:bookmarkStart w:id="56" w:name="ET_guest_דקלה_חורש_61"/>
      <w:r w:rsidRPr="00381E91">
        <w:rPr>
          <w:rStyle w:val="TagStyle"/>
          <w:rtl/>
        </w:rPr>
        <w:t xml:space="preserve"> &lt;&lt; אורח &gt;&gt; </w:t>
      </w:r>
      <w:r>
        <w:rPr>
          <w:rtl/>
          <w:lang w:eastAsia="he-IL"/>
        </w:rPr>
        <w:t>דקלה חורש:</w:t>
      </w:r>
      <w:r w:rsidRPr="00381E91">
        <w:rPr>
          <w:rStyle w:val="TagStyle"/>
          <w:rtl/>
        </w:rPr>
        <w:t xml:space="preserve"> &lt;&lt; אורח &gt;&gt;</w:t>
      </w:r>
      <w:r w:rsidR="007875C3">
        <w:rPr>
          <w:rtl/>
          <w:lang w:eastAsia="he-IL"/>
        </w:rPr>
        <w:t xml:space="preserve"> </w:t>
      </w:r>
      <w:bookmarkEnd w:id="56"/>
    </w:p>
    <w:p w14:paraId="75581451" w14:textId="77777777" w:rsidR="00381E91" w:rsidRDefault="00381E91" w:rsidP="00381E91">
      <w:pPr>
        <w:pStyle w:val="KeepWithNext"/>
        <w:rPr>
          <w:rtl/>
          <w:lang w:eastAsia="he-IL"/>
        </w:rPr>
      </w:pPr>
    </w:p>
    <w:p w14:paraId="4F105798" w14:textId="77777777" w:rsidR="00381E91" w:rsidRDefault="00381E91" w:rsidP="00381E91">
      <w:pPr>
        <w:rPr>
          <w:rtl/>
          <w:lang w:eastAsia="he-IL"/>
        </w:rPr>
      </w:pPr>
      <w:r>
        <w:rPr>
          <w:rFonts w:hint="cs"/>
          <w:rtl/>
          <w:lang w:eastAsia="he-IL"/>
        </w:rPr>
        <w:t xml:space="preserve">לא, זה בגין זה שהוא צריך גם כן לטפל, והיא גם כן נמצאת במצב שהיא בהחלמה שלה. אנחנו צריכים לזכור גם את זה. </w:t>
      </w:r>
    </w:p>
    <w:p w14:paraId="40FD38E9" w14:textId="77777777" w:rsidR="00381E91" w:rsidRDefault="00381E91" w:rsidP="00381E91">
      <w:pPr>
        <w:rPr>
          <w:rtl/>
          <w:lang w:eastAsia="he-IL"/>
        </w:rPr>
      </w:pPr>
    </w:p>
    <w:p w14:paraId="4D7D228D" w14:textId="4B27F246" w:rsidR="00381E91" w:rsidRDefault="00381E91" w:rsidP="00381E91">
      <w:pPr>
        <w:pStyle w:val="af6"/>
        <w:keepNext/>
        <w:rPr>
          <w:rtl/>
        </w:rPr>
      </w:pPr>
      <w:bookmarkStart w:id="57" w:name="ET_yor_4996_62"/>
      <w:r w:rsidRPr="00381E91">
        <w:rPr>
          <w:rStyle w:val="TagStyle"/>
          <w:rtl/>
        </w:rPr>
        <w:t xml:space="preserve"> &lt;&lt; יור &gt;&gt; </w:t>
      </w:r>
      <w:r>
        <w:rPr>
          <w:rtl/>
        </w:rPr>
        <w:t xml:space="preserve">היו"ר ישראל </w:t>
      </w:r>
      <w:proofErr w:type="spellStart"/>
      <w:r>
        <w:rPr>
          <w:rtl/>
        </w:rPr>
        <w:t>אייכלר</w:t>
      </w:r>
      <w:proofErr w:type="spellEnd"/>
      <w:r>
        <w:rPr>
          <w:rtl/>
        </w:rPr>
        <w:t>:</w:t>
      </w:r>
      <w:r w:rsidRPr="00381E91">
        <w:rPr>
          <w:rStyle w:val="TagStyle"/>
          <w:rtl/>
        </w:rPr>
        <w:t xml:space="preserve"> &lt;&lt; יור &gt;&gt;</w:t>
      </w:r>
      <w:r w:rsidR="007875C3">
        <w:rPr>
          <w:rtl/>
        </w:rPr>
        <w:t xml:space="preserve"> </w:t>
      </w:r>
      <w:bookmarkEnd w:id="57"/>
    </w:p>
    <w:p w14:paraId="54A3683E" w14:textId="77777777" w:rsidR="00381E91" w:rsidRDefault="00381E91" w:rsidP="00381E91">
      <w:pPr>
        <w:pStyle w:val="KeepWithNext"/>
        <w:rPr>
          <w:rtl/>
          <w:lang w:eastAsia="he-IL"/>
        </w:rPr>
      </w:pPr>
    </w:p>
    <w:p w14:paraId="1BE2F761" w14:textId="77777777" w:rsidR="00381E91" w:rsidRDefault="00381E91" w:rsidP="00381E91">
      <w:pPr>
        <w:rPr>
          <w:rtl/>
          <w:lang w:eastAsia="he-IL"/>
        </w:rPr>
      </w:pPr>
      <w:r>
        <w:rPr>
          <w:rFonts w:hint="cs"/>
          <w:rtl/>
          <w:lang w:eastAsia="he-IL"/>
        </w:rPr>
        <w:t>המעסיקים, בבקשה, השם והתפקיד.</w:t>
      </w:r>
    </w:p>
    <w:p w14:paraId="6D390A72" w14:textId="77777777" w:rsidR="00381E91" w:rsidRDefault="00381E91" w:rsidP="00381E91">
      <w:pPr>
        <w:rPr>
          <w:rtl/>
          <w:lang w:eastAsia="he-IL"/>
        </w:rPr>
      </w:pPr>
    </w:p>
    <w:p w14:paraId="405298D2" w14:textId="77A26450" w:rsidR="00381E91" w:rsidRDefault="00381E91" w:rsidP="00381E91">
      <w:pPr>
        <w:pStyle w:val="af9"/>
        <w:keepNext/>
        <w:rPr>
          <w:rtl/>
          <w:lang w:eastAsia="he-IL"/>
        </w:rPr>
      </w:pPr>
      <w:bookmarkStart w:id="58" w:name="ET_guest_מוריה_ברבי_63"/>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58"/>
    </w:p>
    <w:p w14:paraId="3BBD8F39" w14:textId="77777777" w:rsidR="00381E91" w:rsidRDefault="00381E91" w:rsidP="00381E91">
      <w:pPr>
        <w:pStyle w:val="KeepWithNext"/>
        <w:rPr>
          <w:rtl/>
          <w:lang w:eastAsia="he-IL"/>
        </w:rPr>
      </w:pPr>
    </w:p>
    <w:p w14:paraId="722C5CDD" w14:textId="77777777" w:rsidR="00381E91" w:rsidRDefault="00381E91" w:rsidP="00381E91">
      <w:pPr>
        <w:rPr>
          <w:rtl/>
          <w:lang w:eastAsia="he-IL"/>
        </w:rPr>
      </w:pPr>
      <w:r>
        <w:rPr>
          <w:rFonts w:hint="cs"/>
          <w:rtl/>
          <w:lang w:eastAsia="he-IL"/>
        </w:rPr>
        <w:t>מוריה ברבי, התאחדות התעשיינים. אני</w:t>
      </w:r>
      <w:r w:rsidR="00945CFF">
        <w:rPr>
          <w:rFonts w:hint="cs"/>
          <w:rtl/>
          <w:lang w:eastAsia="he-IL"/>
        </w:rPr>
        <w:t xml:space="preserve"> </w:t>
      </w:r>
      <w:r>
        <w:rPr>
          <w:rFonts w:hint="cs"/>
          <w:rtl/>
          <w:lang w:eastAsia="he-IL"/>
        </w:rPr>
        <w:t>כאן בשם נשיאות המגזר העסקי לשקף את עמדת המעסיקים. אנחנו חושבים שהשינוי הזה שהימים יהיו לבחירת העובד, מפר את האיזון ומטיל נטל שהוא לא סביר בנסיבות העניין על ציבור המעסיקים, שיש מי שגם צריך לשקף גם את העמדה שלהם כאן.</w:t>
      </w:r>
    </w:p>
    <w:p w14:paraId="2AF37E5A" w14:textId="77777777" w:rsidR="00381E91" w:rsidRDefault="00381E91" w:rsidP="00381E91">
      <w:pPr>
        <w:rPr>
          <w:rtl/>
          <w:lang w:eastAsia="he-IL"/>
        </w:rPr>
      </w:pPr>
    </w:p>
    <w:p w14:paraId="5A43041B" w14:textId="15F0DC2E" w:rsidR="00381E91" w:rsidRDefault="00381E91" w:rsidP="00381E91">
      <w:pPr>
        <w:pStyle w:val="a4"/>
        <w:keepNext/>
        <w:rPr>
          <w:rtl/>
        </w:rPr>
      </w:pPr>
      <w:bookmarkStart w:id="59" w:name="ET_speaker_5726_64"/>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59"/>
    </w:p>
    <w:p w14:paraId="58016F9A" w14:textId="77777777" w:rsidR="00381E91" w:rsidRDefault="00381E91" w:rsidP="00381E91">
      <w:pPr>
        <w:pStyle w:val="KeepWithNext"/>
        <w:rPr>
          <w:rtl/>
          <w:lang w:eastAsia="he-IL"/>
        </w:rPr>
      </w:pPr>
    </w:p>
    <w:p w14:paraId="4A234115" w14:textId="77777777" w:rsidR="00381E91" w:rsidRDefault="00381E91" w:rsidP="00381E91">
      <w:pPr>
        <w:rPr>
          <w:rtl/>
          <w:lang w:eastAsia="he-IL"/>
        </w:rPr>
      </w:pPr>
      <w:r>
        <w:rPr>
          <w:rFonts w:hint="cs"/>
          <w:rtl/>
          <w:lang w:eastAsia="he-IL"/>
        </w:rPr>
        <w:t>את מהתעשיינים או מהמגזר העסקי?</w:t>
      </w:r>
    </w:p>
    <w:p w14:paraId="4584B02D" w14:textId="77777777" w:rsidR="00381E91" w:rsidRDefault="00381E91" w:rsidP="00381E91">
      <w:pPr>
        <w:rPr>
          <w:rtl/>
          <w:lang w:eastAsia="he-IL"/>
        </w:rPr>
      </w:pPr>
    </w:p>
    <w:p w14:paraId="0E677742" w14:textId="0DDFEDDC" w:rsidR="00381E91" w:rsidRDefault="00381E91" w:rsidP="00381E91">
      <w:pPr>
        <w:pStyle w:val="af9"/>
        <w:keepNext/>
        <w:rPr>
          <w:rtl/>
          <w:lang w:eastAsia="he-IL"/>
        </w:rPr>
      </w:pPr>
      <w:bookmarkStart w:id="60" w:name="ET_guest_מוריה_ברבי_65"/>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60"/>
    </w:p>
    <w:p w14:paraId="3256C857" w14:textId="77777777" w:rsidR="00381E91" w:rsidRDefault="00381E91" w:rsidP="00381E91">
      <w:pPr>
        <w:pStyle w:val="KeepWithNext"/>
        <w:rPr>
          <w:rtl/>
          <w:lang w:eastAsia="he-IL"/>
        </w:rPr>
      </w:pPr>
    </w:p>
    <w:p w14:paraId="46506F45" w14:textId="77777777" w:rsidR="00381E91" w:rsidRDefault="00381E91" w:rsidP="00381E91">
      <w:pPr>
        <w:rPr>
          <w:rtl/>
          <w:lang w:eastAsia="he-IL"/>
        </w:rPr>
      </w:pPr>
      <w:r>
        <w:rPr>
          <w:rFonts w:hint="cs"/>
          <w:rtl/>
          <w:lang w:eastAsia="he-IL"/>
        </w:rPr>
        <w:t xml:space="preserve">אני מהתאחדות התעשיינים ואני כאן גם בשם נשיאות המגזר העסקי. </w:t>
      </w:r>
    </w:p>
    <w:p w14:paraId="16C996B7" w14:textId="77777777" w:rsidR="00381E91" w:rsidRDefault="00381E91" w:rsidP="00381E91">
      <w:pPr>
        <w:rPr>
          <w:rtl/>
          <w:lang w:eastAsia="he-IL"/>
        </w:rPr>
      </w:pPr>
    </w:p>
    <w:p w14:paraId="4EA7AC7E" w14:textId="4A444138" w:rsidR="00381E91" w:rsidRDefault="00381E91" w:rsidP="00381E91">
      <w:pPr>
        <w:pStyle w:val="a4"/>
        <w:keepNext/>
        <w:rPr>
          <w:rtl/>
        </w:rPr>
      </w:pPr>
      <w:bookmarkStart w:id="61" w:name="ET_speaker_5726_66"/>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61"/>
    </w:p>
    <w:p w14:paraId="11913897" w14:textId="77777777" w:rsidR="00381E91" w:rsidRDefault="00381E91" w:rsidP="00381E91">
      <w:pPr>
        <w:pStyle w:val="KeepWithNext"/>
        <w:rPr>
          <w:rtl/>
          <w:lang w:eastAsia="he-IL"/>
        </w:rPr>
      </w:pPr>
    </w:p>
    <w:p w14:paraId="0B34B208" w14:textId="77777777" w:rsidR="00381E91" w:rsidRDefault="00381E91" w:rsidP="00381E91">
      <w:pPr>
        <w:rPr>
          <w:rtl/>
          <w:lang w:eastAsia="he-IL"/>
        </w:rPr>
      </w:pPr>
      <w:r>
        <w:rPr>
          <w:rFonts w:hint="cs"/>
          <w:rtl/>
          <w:lang w:eastAsia="he-IL"/>
        </w:rPr>
        <w:t>את מייצגת את נשיאות המגזר העסקי?</w:t>
      </w:r>
    </w:p>
    <w:p w14:paraId="7F9E80B8" w14:textId="77777777" w:rsidR="00381E91" w:rsidRDefault="00381E91" w:rsidP="00381E91">
      <w:pPr>
        <w:rPr>
          <w:rtl/>
          <w:lang w:eastAsia="he-IL"/>
        </w:rPr>
      </w:pPr>
    </w:p>
    <w:p w14:paraId="7EBD0C4D" w14:textId="4D95F499" w:rsidR="00381E91" w:rsidRDefault="00381E91" w:rsidP="00381E91">
      <w:pPr>
        <w:pStyle w:val="af9"/>
        <w:keepNext/>
        <w:rPr>
          <w:rtl/>
          <w:lang w:eastAsia="he-IL"/>
        </w:rPr>
      </w:pPr>
      <w:bookmarkStart w:id="62" w:name="ET_guest_מוריה_ברבי_67"/>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62"/>
    </w:p>
    <w:p w14:paraId="358DD0BF" w14:textId="77777777" w:rsidR="00381E91" w:rsidRDefault="00381E91" w:rsidP="00381E91">
      <w:pPr>
        <w:pStyle w:val="KeepWithNext"/>
        <w:rPr>
          <w:rtl/>
          <w:lang w:eastAsia="he-IL"/>
        </w:rPr>
      </w:pPr>
    </w:p>
    <w:p w14:paraId="1C8E0316" w14:textId="77777777" w:rsidR="00381E91" w:rsidRDefault="00381E91" w:rsidP="00381E91">
      <w:pPr>
        <w:rPr>
          <w:rtl/>
          <w:lang w:eastAsia="he-IL"/>
        </w:rPr>
      </w:pPr>
      <w:r>
        <w:rPr>
          <w:rFonts w:hint="cs"/>
          <w:rtl/>
          <w:lang w:eastAsia="he-IL"/>
        </w:rPr>
        <w:t>כן, ארגון הגג של המעסיקים. אנחנו חושבים שנוסח שהוא הרבה יותר מאוזן למי שיש ראשית ימי חופשה, שבהחלט ינצל את ימי החופשה.</w:t>
      </w:r>
    </w:p>
    <w:p w14:paraId="0F19125A" w14:textId="77777777" w:rsidR="00381E91" w:rsidRDefault="00381E91" w:rsidP="00381E91">
      <w:pPr>
        <w:rPr>
          <w:rtl/>
          <w:lang w:eastAsia="he-IL"/>
        </w:rPr>
      </w:pPr>
    </w:p>
    <w:p w14:paraId="4FE1B261" w14:textId="71254FD0" w:rsidR="00381E91" w:rsidRDefault="00381E91" w:rsidP="00381E91">
      <w:pPr>
        <w:pStyle w:val="a4"/>
        <w:keepNext/>
        <w:rPr>
          <w:rtl/>
        </w:rPr>
      </w:pPr>
      <w:bookmarkStart w:id="63" w:name="ET_speaker_5726_68"/>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63"/>
    </w:p>
    <w:p w14:paraId="2085091C" w14:textId="77777777" w:rsidR="00381E91" w:rsidRDefault="00381E91" w:rsidP="00381E91">
      <w:pPr>
        <w:pStyle w:val="KeepWithNext"/>
        <w:rPr>
          <w:rtl/>
          <w:lang w:eastAsia="he-IL"/>
        </w:rPr>
      </w:pPr>
    </w:p>
    <w:p w14:paraId="2ABB30CB" w14:textId="77777777" w:rsidR="00381E91" w:rsidRDefault="00381E91" w:rsidP="00381E91">
      <w:pPr>
        <w:rPr>
          <w:rtl/>
          <w:lang w:eastAsia="he-IL"/>
        </w:rPr>
      </w:pPr>
      <w:r>
        <w:rPr>
          <w:rFonts w:hint="cs"/>
          <w:rtl/>
          <w:lang w:eastAsia="he-IL"/>
        </w:rPr>
        <w:t>למה?</w:t>
      </w:r>
    </w:p>
    <w:p w14:paraId="6A4BA95F" w14:textId="77777777" w:rsidR="00381E91" w:rsidRDefault="00381E91" w:rsidP="00381E91">
      <w:pPr>
        <w:rPr>
          <w:rtl/>
          <w:lang w:eastAsia="he-IL"/>
        </w:rPr>
      </w:pPr>
    </w:p>
    <w:p w14:paraId="73AD823E" w14:textId="569E2BEB" w:rsidR="00381E91" w:rsidRDefault="00381E91" w:rsidP="00381E91">
      <w:pPr>
        <w:pStyle w:val="af9"/>
        <w:keepNext/>
        <w:rPr>
          <w:rtl/>
          <w:lang w:eastAsia="he-IL"/>
        </w:rPr>
      </w:pPr>
      <w:bookmarkStart w:id="64" w:name="ET_guest_מוריה_ברבי_69"/>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64"/>
    </w:p>
    <w:p w14:paraId="626A7178" w14:textId="77777777" w:rsidR="00381E91" w:rsidRDefault="00381E91" w:rsidP="00381E91">
      <w:pPr>
        <w:pStyle w:val="KeepWithNext"/>
        <w:rPr>
          <w:rtl/>
          <w:lang w:eastAsia="he-IL"/>
        </w:rPr>
      </w:pPr>
    </w:p>
    <w:p w14:paraId="288FE6A1" w14:textId="77777777" w:rsidR="00381E91" w:rsidRDefault="00381E91" w:rsidP="00701EBF">
      <w:pPr>
        <w:rPr>
          <w:rtl/>
          <w:lang w:eastAsia="he-IL"/>
        </w:rPr>
      </w:pPr>
      <w:r>
        <w:rPr>
          <w:rFonts w:hint="cs"/>
          <w:rtl/>
          <w:lang w:eastAsia="he-IL"/>
        </w:rPr>
        <w:t xml:space="preserve">למה להטיל על חשבון ימי מחלה? </w:t>
      </w:r>
    </w:p>
    <w:p w14:paraId="338F86C1" w14:textId="77777777" w:rsidR="00381E91" w:rsidRDefault="00381E91" w:rsidP="00381E91">
      <w:pPr>
        <w:rPr>
          <w:rtl/>
          <w:lang w:eastAsia="he-IL"/>
        </w:rPr>
      </w:pPr>
    </w:p>
    <w:p w14:paraId="243172E8" w14:textId="7CA66646" w:rsidR="00381E91" w:rsidRDefault="00381E91" w:rsidP="00381E91">
      <w:pPr>
        <w:pStyle w:val="a4"/>
        <w:keepNext/>
        <w:rPr>
          <w:rtl/>
        </w:rPr>
      </w:pPr>
      <w:bookmarkStart w:id="65" w:name="ET_speaker_5726_70"/>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65"/>
    </w:p>
    <w:p w14:paraId="1811EB20" w14:textId="77777777" w:rsidR="00381E91" w:rsidRDefault="00381E91" w:rsidP="00381E91">
      <w:pPr>
        <w:pStyle w:val="KeepWithNext"/>
        <w:rPr>
          <w:rtl/>
          <w:lang w:eastAsia="he-IL"/>
        </w:rPr>
      </w:pPr>
    </w:p>
    <w:p w14:paraId="0275F0FD" w14:textId="77777777" w:rsidR="00381E91" w:rsidRDefault="00381E91" w:rsidP="00381E91">
      <w:pPr>
        <w:rPr>
          <w:rtl/>
          <w:lang w:eastAsia="he-IL"/>
        </w:rPr>
      </w:pPr>
      <w:r>
        <w:rPr>
          <w:rFonts w:hint="cs"/>
          <w:rtl/>
          <w:lang w:eastAsia="he-IL"/>
        </w:rPr>
        <w:t>כי אני בטוח שהמעסיק לא ירצה להתחלף במצב של אותו אחד, בסדר?</w:t>
      </w:r>
    </w:p>
    <w:p w14:paraId="01AABC88" w14:textId="77777777" w:rsidR="00381E91" w:rsidRDefault="00381E91" w:rsidP="00381E91">
      <w:pPr>
        <w:rPr>
          <w:rtl/>
          <w:lang w:eastAsia="he-IL"/>
        </w:rPr>
      </w:pPr>
    </w:p>
    <w:p w14:paraId="0E0F5DBE" w14:textId="4251EA76" w:rsidR="00381E91" w:rsidRDefault="00381E91" w:rsidP="00381E91">
      <w:pPr>
        <w:pStyle w:val="af9"/>
        <w:keepNext/>
        <w:rPr>
          <w:rtl/>
          <w:lang w:eastAsia="he-IL"/>
        </w:rPr>
      </w:pPr>
      <w:bookmarkStart w:id="66" w:name="ET_guest_מוריה_ברבי_71"/>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66"/>
    </w:p>
    <w:p w14:paraId="7E8BEC33" w14:textId="77777777" w:rsidR="00381E91" w:rsidRDefault="00381E91" w:rsidP="00381E91">
      <w:pPr>
        <w:pStyle w:val="KeepWithNext"/>
        <w:rPr>
          <w:rtl/>
          <w:lang w:eastAsia="he-IL"/>
        </w:rPr>
      </w:pPr>
    </w:p>
    <w:p w14:paraId="58F16338" w14:textId="77777777" w:rsidR="00381E91" w:rsidRDefault="00381E91" w:rsidP="00381E91">
      <w:pPr>
        <w:rPr>
          <w:rtl/>
          <w:lang w:eastAsia="he-IL"/>
        </w:rPr>
      </w:pPr>
      <w:r>
        <w:rPr>
          <w:rFonts w:hint="cs"/>
          <w:rtl/>
          <w:lang w:eastAsia="he-IL"/>
        </w:rPr>
        <w:t>אף אחד לא רוצה להתחלף והסיטואציה היא מאוד מורכבת.</w:t>
      </w:r>
    </w:p>
    <w:p w14:paraId="3F784B5D" w14:textId="77777777" w:rsidR="00381E91" w:rsidRDefault="00381E91" w:rsidP="00381E91">
      <w:pPr>
        <w:rPr>
          <w:rtl/>
          <w:lang w:eastAsia="he-IL"/>
        </w:rPr>
      </w:pPr>
    </w:p>
    <w:p w14:paraId="04EFF778" w14:textId="204E2A3F" w:rsidR="00381E91" w:rsidRDefault="00381E91" w:rsidP="00381E91">
      <w:pPr>
        <w:pStyle w:val="a4"/>
        <w:keepNext/>
        <w:rPr>
          <w:rtl/>
        </w:rPr>
      </w:pPr>
      <w:bookmarkStart w:id="67" w:name="ET_speaker_5726_72"/>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67"/>
    </w:p>
    <w:p w14:paraId="04F5716B" w14:textId="77777777" w:rsidR="00381E91" w:rsidRDefault="00381E91" w:rsidP="00381E91">
      <w:pPr>
        <w:pStyle w:val="KeepWithNext"/>
        <w:rPr>
          <w:rtl/>
          <w:lang w:eastAsia="he-IL"/>
        </w:rPr>
      </w:pPr>
    </w:p>
    <w:p w14:paraId="570CB989" w14:textId="77777777" w:rsidR="00381E91" w:rsidRDefault="00381E91" w:rsidP="00381E91">
      <w:pPr>
        <w:rPr>
          <w:rtl/>
          <w:lang w:eastAsia="he-IL"/>
        </w:rPr>
      </w:pPr>
      <w:r>
        <w:rPr>
          <w:rFonts w:hint="cs"/>
          <w:rtl/>
          <w:lang w:eastAsia="he-IL"/>
        </w:rPr>
        <w:t xml:space="preserve">ניסינו להגיע לקראתכם כמה שיותר. </w:t>
      </w:r>
    </w:p>
    <w:p w14:paraId="1E36A84B" w14:textId="77777777" w:rsidR="00381E91" w:rsidRDefault="00381E91" w:rsidP="00381E91">
      <w:pPr>
        <w:rPr>
          <w:rtl/>
          <w:lang w:eastAsia="he-IL"/>
        </w:rPr>
      </w:pPr>
    </w:p>
    <w:p w14:paraId="31E311D3" w14:textId="25F29789" w:rsidR="00381E91" w:rsidRDefault="00381E91" w:rsidP="00381E91">
      <w:pPr>
        <w:pStyle w:val="af9"/>
        <w:keepNext/>
        <w:rPr>
          <w:rtl/>
          <w:lang w:eastAsia="he-IL"/>
        </w:rPr>
      </w:pPr>
      <w:bookmarkStart w:id="68" w:name="ET_guest_מוריה_ברבי_73"/>
      <w:r w:rsidRPr="00381E91">
        <w:rPr>
          <w:rStyle w:val="TagStyle"/>
          <w:rtl/>
        </w:rPr>
        <w:t xml:space="preserve"> &lt;&lt; אורח &gt;&gt; </w:t>
      </w:r>
      <w:r>
        <w:rPr>
          <w:rtl/>
          <w:lang w:eastAsia="he-IL"/>
        </w:rPr>
        <w:t>מוריה ברבי:</w:t>
      </w:r>
      <w:r w:rsidRPr="00381E91">
        <w:rPr>
          <w:rStyle w:val="TagStyle"/>
          <w:rtl/>
        </w:rPr>
        <w:t xml:space="preserve"> &lt;&lt; אורח &gt;&gt;</w:t>
      </w:r>
      <w:r w:rsidR="007875C3">
        <w:rPr>
          <w:rtl/>
          <w:lang w:eastAsia="he-IL"/>
        </w:rPr>
        <w:t xml:space="preserve"> </w:t>
      </w:r>
      <w:bookmarkEnd w:id="68"/>
    </w:p>
    <w:p w14:paraId="6F2F978D" w14:textId="77777777" w:rsidR="00381E91" w:rsidRDefault="00381E91" w:rsidP="00381E91">
      <w:pPr>
        <w:pStyle w:val="KeepWithNext"/>
        <w:rPr>
          <w:rtl/>
          <w:lang w:eastAsia="he-IL"/>
        </w:rPr>
      </w:pPr>
    </w:p>
    <w:p w14:paraId="0FD5FC81" w14:textId="77777777" w:rsidR="00381E91" w:rsidRDefault="00381E91" w:rsidP="00381E91">
      <w:pPr>
        <w:rPr>
          <w:rtl/>
          <w:lang w:eastAsia="he-IL"/>
        </w:rPr>
      </w:pPr>
      <w:r>
        <w:rPr>
          <w:rFonts w:hint="cs"/>
          <w:rtl/>
          <w:lang w:eastAsia="he-IL"/>
        </w:rPr>
        <w:t xml:space="preserve">אדוני, אני רק אסיים את הטיעון, ברשותך. </w:t>
      </w:r>
    </w:p>
    <w:p w14:paraId="1F449324" w14:textId="77777777" w:rsidR="00381E91" w:rsidRDefault="00381E91" w:rsidP="00381E91">
      <w:pPr>
        <w:rPr>
          <w:rtl/>
          <w:lang w:eastAsia="he-IL"/>
        </w:rPr>
      </w:pPr>
    </w:p>
    <w:p w14:paraId="24CDA159" w14:textId="738AB8CC" w:rsidR="00381E91" w:rsidRDefault="00381E91" w:rsidP="00381E91">
      <w:pPr>
        <w:pStyle w:val="a4"/>
        <w:keepNext/>
        <w:rPr>
          <w:rtl/>
        </w:rPr>
      </w:pPr>
      <w:bookmarkStart w:id="69" w:name="ET_speaker_5726_74"/>
      <w:r w:rsidRPr="00381E91">
        <w:rPr>
          <w:rStyle w:val="TagStyle"/>
          <w:rtl/>
        </w:rPr>
        <w:t xml:space="preserve"> &lt;&lt; דובר &gt;&gt; </w:t>
      </w:r>
      <w:r>
        <w:rPr>
          <w:rtl/>
        </w:rPr>
        <w:t>ינון אזולאי (ש"ס):</w:t>
      </w:r>
      <w:r w:rsidRPr="00381E91">
        <w:rPr>
          <w:rStyle w:val="TagStyle"/>
          <w:rtl/>
        </w:rPr>
        <w:t xml:space="preserve"> &lt;&lt; דובר &gt;&gt;</w:t>
      </w:r>
      <w:r w:rsidR="007875C3">
        <w:rPr>
          <w:rtl/>
        </w:rPr>
        <w:t xml:space="preserve"> </w:t>
      </w:r>
      <w:bookmarkEnd w:id="69"/>
    </w:p>
    <w:p w14:paraId="7FB3A1EE" w14:textId="77777777" w:rsidR="00381E91" w:rsidRDefault="00381E91" w:rsidP="00381E91">
      <w:pPr>
        <w:pStyle w:val="KeepWithNext"/>
        <w:rPr>
          <w:rtl/>
          <w:lang w:eastAsia="he-IL"/>
        </w:rPr>
      </w:pPr>
    </w:p>
    <w:p w14:paraId="2958160F" w14:textId="77777777" w:rsidR="00381E91" w:rsidRDefault="00381E91" w:rsidP="00381E91">
      <w:pPr>
        <w:rPr>
          <w:rtl/>
          <w:lang w:eastAsia="he-IL"/>
        </w:rPr>
      </w:pPr>
      <w:r>
        <w:rPr>
          <w:rFonts w:hint="cs"/>
          <w:rtl/>
          <w:lang w:eastAsia="he-IL"/>
        </w:rPr>
        <w:t>עשרה ימים הורדתי בשביל הבקשות ש</w:t>
      </w:r>
      <w:r w:rsidR="00701EBF">
        <w:rPr>
          <w:rFonts w:hint="cs"/>
          <w:rtl/>
          <w:lang w:eastAsia="he-IL"/>
        </w:rPr>
        <w:t xml:space="preserve">לכם. אגב, אפשר עדיין להעלות את </w:t>
      </w:r>
      <w:r>
        <w:rPr>
          <w:rFonts w:hint="cs"/>
          <w:rtl/>
          <w:lang w:eastAsia="he-IL"/>
        </w:rPr>
        <w:t xml:space="preserve">עשרה </w:t>
      </w:r>
      <w:r w:rsidR="00701EBF">
        <w:rPr>
          <w:rFonts w:hint="cs"/>
          <w:rtl/>
          <w:lang w:eastAsia="he-IL"/>
        </w:rPr>
        <w:t>ה</w:t>
      </w:r>
      <w:r>
        <w:rPr>
          <w:rFonts w:hint="cs"/>
          <w:rtl/>
          <w:lang w:eastAsia="he-IL"/>
        </w:rPr>
        <w:t xml:space="preserve">ימים בחזרה. </w:t>
      </w:r>
    </w:p>
    <w:p w14:paraId="3352F4D3" w14:textId="77777777" w:rsidR="00C265FB" w:rsidRDefault="00C265FB" w:rsidP="00381E91">
      <w:pPr>
        <w:rPr>
          <w:rtl/>
          <w:lang w:eastAsia="he-IL"/>
        </w:rPr>
      </w:pPr>
    </w:p>
    <w:p w14:paraId="1086FF0C" w14:textId="58BAAF12" w:rsidR="00C265FB" w:rsidRDefault="00C265FB" w:rsidP="00C265FB">
      <w:pPr>
        <w:pStyle w:val="af6"/>
        <w:keepNext/>
        <w:rPr>
          <w:rtl/>
        </w:rPr>
      </w:pPr>
      <w:bookmarkStart w:id="70" w:name="ET_yor_4996_75"/>
      <w:r w:rsidRPr="00C265FB">
        <w:rPr>
          <w:rStyle w:val="TagStyle"/>
          <w:rtl/>
        </w:rPr>
        <w:t xml:space="preserve"> &lt;&lt; יור &gt;&gt; </w:t>
      </w:r>
      <w:r>
        <w:rPr>
          <w:rtl/>
        </w:rPr>
        <w:t xml:space="preserve">היו"ר ישראל </w:t>
      </w:r>
      <w:proofErr w:type="spellStart"/>
      <w:r>
        <w:rPr>
          <w:rtl/>
        </w:rPr>
        <w:t>אייכלר</w:t>
      </w:r>
      <w:proofErr w:type="spellEnd"/>
      <w:r>
        <w:rPr>
          <w:rtl/>
        </w:rPr>
        <w:t>:</w:t>
      </w:r>
      <w:r w:rsidRPr="00C265FB">
        <w:rPr>
          <w:rStyle w:val="TagStyle"/>
          <w:rtl/>
        </w:rPr>
        <w:t xml:space="preserve"> &lt;&lt; יור &gt;&gt;</w:t>
      </w:r>
      <w:r w:rsidR="007875C3">
        <w:rPr>
          <w:rtl/>
        </w:rPr>
        <w:t xml:space="preserve"> </w:t>
      </w:r>
      <w:bookmarkEnd w:id="70"/>
    </w:p>
    <w:p w14:paraId="25F33246" w14:textId="77777777" w:rsidR="00C265FB" w:rsidRDefault="00C265FB" w:rsidP="00C265FB">
      <w:pPr>
        <w:pStyle w:val="KeepWithNext"/>
        <w:rPr>
          <w:rtl/>
          <w:lang w:eastAsia="he-IL"/>
        </w:rPr>
      </w:pPr>
    </w:p>
    <w:p w14:paraId="7DDC62C5" w14:textId="77777777" w:rsidR="00C265FB" w:rsidRDefault="00C265FB" w:rsidP="00C265FB">
      <w:pPr>
        <w:rPr>
          <w:rtl/>
          <w:lang w:eastAsia="he-IL"/>
        </w:rPr>
      </w:pPr>
      <w:r>
        <w:rPr>
          <w:rFonts w:hint="cs"/>
          <w:rtl/>
          <w:lang w:eastAsia="he-IL"/>
        </w:rPr>
        <w:t xml:space="preserve">זכותה להביע את עמדת המגזר העסקי. זכותך לא להסכים. אתה לא צריך לכעוס. </w:t>
      </w:r>
    </w:p>
    <w:p w14:paraId="0AC61A61" w14:textId="77777777" w:rsidR="00C265FB" w:rsidRDefault="00C265FB" w:rsidP="00C265FB">
      <w:pPr>
        <w:rPr>
          <w:rtl/>
          <w:lang w:eastAsia="he-IL"/>
        </w:rPr>
      </w:pPr>
    </w:p>
    <w:p w14:paraId="6CEEA39F" w14:textId="4F12E99B" w:rsidR="00C265FB" w:rsidRDefault="00C265FB" w:rsidP="00C265FB">
      <w:pPr>
        <w:pStyle w:val="a4"/>
        <w:keepNext/>
        <w:rPr>
          <w:rtl/>
        </w:rPr>
      </w:pPr>
      <w:bookmarkStart w:id="71" w:name="ET_speaker_6341_76"/>
      <w:r w:rsidRPr="00C265FB">
        <w:rPr>
          <w:rStyle w:val="TagStyle"/>
          <w:rtl/>
        </w:rPr>
        <w:t xml:space="preserve"> &lt;&lt; דובר &gt;&gt; </w:t>
      </w:r>
      <w:r>
        <w:rPr>
          <w:rtl/>
        </w:rPr>
        <w:t>דבי ביטון (יש עתיד):</w:t>
      </w:r>
      <w:r w:rsidRPr="00C265FB">
        <w:rPr>
          <w:rStyle w:val="TagStyle"/>
          <w:rtl/>
        </w:rPr>
        <w:t xml:space="preserve"> &lt;&lt; דובר &gt;&gt;</w:t>
      </w:r>
      <w:r w:rsidR="007875C3">
        <w:rPr>
          <w:rtl/>
        </w:rPr>
        <w:t xml:space="preserve"> </w:t>
      </w:r>
      <w:bookmarkEnd w:id="71"/>
    </w:p>
    <w:p w14:paraId="1A08074C" w14:textId="77777777" w:rsidR="00C265FB" w:rsidRDefault="00C265FB" w:rsidP="00C265FB">
      <w:pPr>
        <w:pStyle w:val="KeepWithNext"/>
        <w:rPr>
          <w:rtl/>
          <w:lang w:eastAsia="he-IL"/>
        </w:rPr>
      </w:pPr>
    </w:p>
    <w:p w14:paraId="410C9DE4" w14:textId="77777777" w:rsidR="00C265FB" w:rsidRDefault="00C265FB" w:rsidP="00C265FB">
      <w:pPr>
        <w:rPr>
          <w:rtl/>
          <w:lang w:eastAsia="he-IL"/>
        </w:rPr>
      </w:pPr>
      <w:r>
        <w:rPr>
          <w:rFonts w:hint="cs"/>
          <w:rtl/>
          <w:lang w:eastAsia="he-IL"/>
        </w:rPr>
        <w:t xml:space="preserve">הבעיה שמתעלמים מהסיטואציה הספציפית. הרי אנחנו לא מחלקים ימי מחלה מתנה. </w:t>
      </w:r>
    </w:p>
    <w:p w14:paraId="1C11FEE9" w14:textId="77777777" w:rsidR="00C265FB" w:rsidRDefault="00C265FB" w:rsidP="00C265FB">
      <w:pPr>
        <w:rPr>
          <w:rtl/>
          <w:lang w:eastAsia="he-IL"/>
        </w:rPr>
      </w:pPr>
    </w:p>
    <w:p w14:paraId="796CE444" w14:textId="35B8D054" w:rsidR="00C265FB" w:rsidRDefault="00C265FB" w:rsidP="00C265FB">
      <w:pPr>
        <w:pStyle w:val="af6"/>
        <w:keepNext/>
        <w:rPr>
          <w:rtl/>
        </w:rPr>
      </w:pPr>
      <w:bookmarkStart w:id="72" w:name="ET_yor_4996_77"/>
      <w:r w:rsidRPr="00C265FB">
        <w:rPr>
          <w:rStyle w:val="TagStyle"/>
          <w:rtl/>
        </w:rPr>
        <w:t xml:space="preserve"> &lt;&lt; יור &gt;&gt; </w:t>
      </w:r>
      <w:r>
        <w:rPr>
          <w:rtl/>
        </w:rPr>
        <w:t xml:space="preserve">היו"ר ישראל </w:t>
      </w:r>
      <w:proofErr w:type="spellStart"/>
      <w:r>
        <w:rPr>
          <w:rtl/>
        </w:rPr>
        <w:t>אייכלר</w:t>
      </w:r>
      <w:proofErr w:type="spellEnd"/>
      <w:r>
        <w:rPr>
          <w:rtl/>
        </w:rPr>
        <w:t>:</w:t>
      </w:r>
      <w:r w:rsidRPr="00C265FB">
        <w:rPr>
          <w:rStyle w:val="TagStyle"/>
          <w:rtl/>
        </w:rPr>
        <w:t xml:space="preserve"> &lt;&lt; יור &gt;&gt;</w:t>
      </w:r>
      <w:r w:rsidR="007875C3">
        <w:rPr>
          <w:rtl/>
        </w:rPr>
        <w:t xml:space="preserve"> </w:t>
      </w:r>
      <w:bookmarkEnd w:id="72"/>
    </w:p>
    <w:p w14:paraId="617E0AAC" w14:textId="77777777" w:rsidR="00C265FB" w:rsidRDefault="00C265FB" w:rsidP="00C265FB">
      <w:pPr>
        <w:pStyle w:val="KeepWithNext"/>
        <w:rPr>
          <w:rtl/>
          <w:lang w:eastAsia="he-IL"/>
        </w:rPr>
      </w:pPr>
    </w:p>
    <w:p w14:paraId="3B6C5FFF" w14:textId="77777777" w:rsidR="00C265FB" w:rsidRDefault="00C265FB" w:rsidP="00C265FB">
      <w:pPr>
        <w:rPr>
          <w:rtl/>
          <w:lang w:eastAsia="he-IL"/>
        </w:rPr>
      </w:pPr>
      <w:r>
        <w:rPr>
          <w:rFonts w:hint="cs"/>
          <w:rtl/>
          <w:lang w:eastAsia="he-IL"/>
        </w:rPr>
        <w:t>אנחנו מאפשרים לכל הצדדים להביע את דעתם.</w:t>
      </w:r>
    </w:p>
    <w:p w14:paraId="47AB889C" w14:textId="77777777" w:rsidR="00C265FB" w:rsidRDefault="00C265FB" w:rsidP="00C265FB">
      <w:pPr>
        <w:rPr>
          <w:rtl/>
          <w:lang w:eastAsia="he-IL"/>
        </w:rPr>
      </w:pPr>
    </w:p>
    <w:p w14:paraId="1AA4B3BF" w14:textId="0AE8461F" w:rsidR="00C265FB" w:rsidRDefault="00C265FB" w:rsidP="00C265FB">
      <w:pPr>
        <w:pStyle w:val="af9"/>
        <w:keepNext/>
        <w:rPr>
          <w:rtl/>
          <w:lang w:eastAsia="he-IL"/>
        </w:rPr>
      </w:pPr>
      <w:bookmarkStart w:id="73" w:name="ET_guest_מוריה_ברבי_78"/>
      <w:r w:rsidRPr="00C265FB">
        <w:rPr>
          <w:rStyle w:val="TagStyle"/>
          <w:rtl/>
        </w:rPr>
        <w:t xml:space="preserve"> &lt;&lt; אורח &gt;&gt; </w:t>
      </w:r>
      <w:r>
        <w:rPr>
          <w:rtl/>
          <w:lang w:eastAsia="he-IL"/>
        </w:rPr>
        <w:t>מוריה ברבי:</w:t>
      </w:r>
      <w:r w:rsidRPr="00C265FB">
        <w:rPr>
          <w:rStyle w:val="TagStyle"/>
          <w:rtl/>
        </w:rPr>
        <w:t xml:space="preserve"> &lt;&lt; אורח &gt;&gt;</w:t>
      </w:r>
      <w:r w:rsidR="007875C3">
        <w:rPr>
          <w:rtl/>
          <w:lang w:eastAsia="he-IL"/>
        </w:rPr>
        <w:t xml:space="preserve"> </w:t>
      </w:r>
      <w:bookmarkEnd w:id="73"/>
    </w:p>
    <w:p w14:paraId="3B906F84" w14:textId="77777777" w:rsidR="00C265FB" w:rsidRDefault="00C265FB" w:rsidP="00C265FB">
      <w:pPr>
        <w:pStyle w:val="KeepWithNext"/>
        <w:rPr>
          <w:rtl/>
          <w:lang w:eastAsia="he-IL"/>
        </w:rPr>
      </w:pPr>
    </w:p>
    <w:p w14:paraId="2F12FF95" w14:textId="77777777" w:rsidR="00C265FB" w:rsidRDefault="00C265FB" w:rsidP="00701EBF">
      <w:pPr>
        <w:rPr>
          <w:rtl/>
          <w:lang w:eastAsia="he-IL"/>
        </w:rPr>
      </w:pPr>
      <w:r>
        <w:rPr>
          <w:rFonts w:hint="cs"/>
          <w:rtl/>
          <w:lang w:eastAsia="he-IL"/>
        </w:rPr>
        <w:t>אני אשמח לסיים. בסופו של דבר יש כאן מכסה. יש עובדים שיש להם הרבה ימי חופשה, והמשמעות של ניצול ימי מחלה זה שגם לא יישארו לעובד</w:t>
      </w:r>
      <w:r w:rsidR="00701EBF">
        <w:rPr>
          <w:rFonts w:hint="cs"/>
          <w:rtl/>
          <w:lang w:eastAsia="he-IL"/>
        </w:rPr>
        <w:t>,</w:t>
      </w:r>
      <w:r>
        <w:rPr>
          <w:rFonts w:hint="cs"/>
          <w:rtl/>
          <w:lang w:eastAsia="he-IL"/>
        </w:rPr>
        <w:t xml:space="preserve"> וגם המשמעות היא שזה ימים שלא בהכרח אמורים להיות מנוצלים, וזה מגיע על חשבון המעסיק. אמרה פה הגברת שזה ציבור קטן יחסית של מעסיקים, אבל בסופו של דבר אם יש לי עסק קטן, הנטל נופל עליי ואני נדרש לשלם את הימים האלה. גם בזה צריך המחוקק להכיר כשהוא מחוקק את החוקים האלה. אם יש לעובד ימי חופשה, מה הסיבה שהוא לא ינצל ראשית ימי חופשה? במובן הזה אני בהחלט מתחברת - - - </w:t>
      </w:r>
    </w:p>
    <w:p w14:paraId="06E3CECC" w14:textId="77777777" w:rsidR="00C265FB" w:rsidRDefault="00C265FB" w:rsidP="00C265FB">
      <w:pPr>
        <w:rPr>
          <w:rtl/>
          <w:lang w:eastAsia="he-IL"/>
        </w:rPr>
      </w:pPr>
    </w:p>
    <w:p w14:paraId="6C812F83" w14:textId="48B5BC4A" w:rsidR="00C265FB" w:rsidRDefault="00C265FB" w:rsidP="00C265FB">
      <w:pPr>
        <w:pStyle w:val="a4"/>
        <w:keepNext/>
        <w:rPr>
          <w:rtl/>
        </w:rPr>
      </w:pPr>
      <w:bookmarkStart w:id="74" w:name="ET_speaker_5726_79"/>
      <w:r w:rsidRPr="00C265FB">
        <w:rPr>
          <w:rStyle w:val="TagStyle"/>
          <w:rtl/>
        </w:rPr>
        <w:t xml:space="preserve"> &lt;&lt; דובר &gt;&gt; </w:t>
      </w:r>
      <w:r>
        <w:rPr>
          <w:rtl/>
        </w:rPr>
        <w:t>ינון אזולאי (ש"ס):</w:t>
      </w:r>
      <w:r w:rsidRPr="00C265FB">
        <w:rPr>
          <w:rStyle w:val="TagStyle"/>
          <w:rtl/>
        </w:rPr>
        <w:t xml:space="preserve"> &lt;&lt; דובר &gt;&gt;</w:t>
      </w:r>
      <w:r w:rsidR="007875C3">
        <w:rPr>
          <w:rtl/>
        </w:rPr>
        <w:t xml:space="preserve"> </w:t>
      </w:r>
      <w:bookmarkEnd w:id="74"/>
    </w:p>
    <w:p w14:paraId="3308B8C4" w14:textId="77777777" w:rsidR="00C265FB" w:rsidRDefault="00C265FB" w:rsidP="00C265FB">
      <w:pPr>
        <w:pStyle w:val="KeepWithNext"/>
        <w:rPr>
          <w:rtl/>
          <w:lang w:eastAsia="he-IL"/>
        </w:rPr>
      </w:pPr>
    </w:p>
    <w:p w14:paraId="70A4FA90" w14:textId="77777777" w:rsidR="00C265FB" w:rsidRDefault="00C265FB" w:rsidP="00C265FB">
      <w:pPr>
        <w:rPr>
          <w:rtl/>
          <w:lang w:eastAsia="he-IL"/>
        </w:rPr>
      </w:pPr>
      <w:r>
        <w:rPr>
          <w:rFonts w:hint="cs"/>
          <w:rtl/>
          <w:lang w:eastAsia="he-IL"/>
        </w:rPr>
        <w:t>למה, כי אתם רוצים להרוויח את ימי החופשה בסוף אם הוא לא ינצל אותם בהתחלה?</w:t>
      </w:r>
    </w:p>
    <w:p w14:paraId="042D4B78" w14:textId="77777777" w:rsidR="00C265FB" w:rsidRDefault="00C265FB" w:rsidP="00C265FB">
      <w:pPr>
        <w:rPr>
          <w:rtl/>
          <w:lang w:eastAsia="he-IL"/>
        </w:rPr>
      </w:pPr>
    </w:p>
    <w:p w14:paraId="58B4F676" w14:textId="0875A5AF" w:rsidR="00C265FB" w:rsidRDefault="00C265FB" w:rsidP="00C265FB">
      <w:pPr>
        <w:pStyle w:val="af9"/>
        <w:keepNext/>
        <w:rPr>
          <w:rtl/>
          <w:lang w:eastAsia="he-IL"/>
        </w:rPr>
      </w:pPr>
      <w:bookmarkStart w:id="75" w:name="ET_guest_מוריה_ברבי_80"/>
      <w:r w:rsidRPr="00C265FB">
        <w:rPr>
          <w:rStyle w:val="TagStyle"/>
          <w:rtl/>
        </w:rPr>
        <w:t xml:space="preserve"> &lt;&lt; אורח &gt;&gt; </w:t>
      </w:r>
      <w:r>
        <w:rPr>
          <w:rtl/>
          <w:lang w:eastAsia="he-IL"/>
        </w:rPr>
        <w:t>מוריה ברבי:</w:t>
      </w:r>
      <w:r w:rsidRPr="00C265FB">
        <w:rPr>
          <w:rStyle w:val="TagStyle"/>
          <w:rtl/>
        </w:rPr>
        <w:t xml:space="preserve"> &lt;&lt; אורח &gt;&gt;</w:t>
      </w:r>
      <w:r w:rsidR="007875C3">
        <w:rPr>
          <w:rtl/>
          <w:lang w:eastAsia="he-IL"/>
        </w:rPr>
        <w:t xml:space="preserve"> </w:t>
      </w:r>
      <w:bookmarkEnd w:id="75"/>
    </w:p>
    <w:p w14:paraId="315FEBBA" w14:textId="77777777" w:rsidR="00C265FB" w:rsidRDefault="00C265FB" w:rsidP="00C265FB">
      <w:pPr>
        <w:pStyle w:val="KeepWithNext"/>
        <w:rPr>
          <w:rtl/>
          <w:lang w:eastAsia="he-IL"/>
        </w:rPr>
      </w:pPr>
    </w:p>
    <w:p w14:paraId="47E316C3" w14:textId="77777777" w:rsidR="00C265FB" w:rsidRDefault="00C265FB" w:rsidP="00C265FB">
      <w:pPr>
        <w:rPr>
          <w:rtl/>
          <w:lang w:eastAsia="he-IL"/>
        </w:rPr>
      </w:pPr>
      <w:r>
        <w:rPr>
          <w:rFonts w:hint="cs"/>
          <w:rtl/>
          <w:lang w:eastAsia="he-IL"/>
        </w:rPr>
        <w:t>זה לא עניין של להרוויח, אדוני.</w:t>
      </w:r>
    </w:p>
    <w:p w14:paraId="6DED08A9" w14:textId="77777777" w:rsidR="00C265FB" w:rsidRDefault="00C265FB" w:rsidP="00C265FB">
      <w:pPr>
        <w:rPr>
          <w:rtl/>
          <w:lang w:eastAsia="he-IL"/>
        </w:rPr>
      </w:pPr>
    </w:p>
    <w:p w14:paraId="397222B9" w14:textId="57DB7E0D" w:rsidR="00C265FB" w:rsidRDefault="00C265FB" w:rsidP="00C265FB">
      <w:pPr>
        <w:pStyle w:val="a4"/>
        <w:keepNext/>
        <w:rPr>
          <w:rtl/>
        </w:rPr>
      </w:pPr>
      <w:bookmarkStart w:id="76" w:name="ET_speaker_5726_82"/>
      <w:r w:rsidRPr="00C265FB">
        <w:rPr>
          <w:rStyle w:val="TagStyle"/>
          <w:rtl/>
        </w:rPr>
        <w:t xml:space="preserve"> &lt;&lt; דובר &gt;&gt; </w:t>
      </w:r>
      <w:r>
        <w:rPr>
          <w:rtl/>
        </w:rPr>
        <w:t>ינון אזולאי (ש"ס):</w:t>
      </w:r>
      <w:r w:rsidRPr="00C265FB">
        <w:rPr>
          <w:rStyle w:val="TagStyle"/>
          <w:rtl/>
        </w:rPr>
        <w:t xml:space="preserve"> &lt;&lt; דובר &gt;&gt;</w:t>
      </w:r>
      <w:r w:rsidR="007875C3">
        <w:rPr>
          <w:rtl/>
        </w:rPr>
        <w:t xml:space="preserve"> </w:t>
      </w:r>
      <w:bookmarkEnd w:id="76"/>
    </w:p>
    <w:p w14:paraId="6AAAD943" w14:textId="77777777" w:rsidR="00C265FB" w:rsidRDefault="00C265FB" w:rsidP="00C265FB">
      <w:pPr>
        <w:pStyle w:val="KeepWithNext"/>
        <w:rPr>
          <w:rtl/>
          <w:lang w:eastAsia="he-IL"/>
        </w:rPr>
      </w:pPr>
    </w:p>
    <w:p w14:paraId="375DD92D" w14:textId="77777777" w:rsidR="00C265FB" w:rsidRPr="00C265FB" w:rsidRDefault="00D0012B" w:rsidP="00C265FB">
      <w:pPr>
        <w:rPr>
          <w:rtl/>
          <w:lang w:eastAsia="he-IL"/>
        </w:rPr>
      </w:pPr>
      <w:r>
        <w:rPr>
          <w:rFonts w:hint="cs"/>
          <w:rtl/>
          <w:lang w:eastAsia="he-IL"/>
        </w:rPr>
        <w:t>אני</w:t>
      </w:r>
      <w:r w:rsidR="00C265FB">
        <w:rPr>
          <w:rFonts w:hint="cs"/>
          <w:rtl/>
          <w:lang w:eastAsia="he-IL"/>
        </w:rPr>
        <w:t xml:space="preserve"> מאלה הראשים שנלחמים פה למענכם בוועדות האלה. תבואו לוועדת כספים ותיראו. עכשיו לבוא ולהגיד שאנחנו פה לא בדיוק מתחשבים בהם? התחשבנו בהם מ-30 יום ל-20 יום שהורדנו את זה. זה לא התחשבות? אולי הגיע הזמן שתתחשבו גם אתם בעובד, בסדר? </w:t>
      </w:r>
    </w:p>
    <w:p w14:paraId="2661542A" w14:textId="77777777" w:rsidR="00C265FB" w:rsidRDefault="00C265FB" w:rsidP="00A141B2">
      <w:pPr>
        <w:rPr>
          <w:rtl/>
          <w:lang w:eastAsia="he-IL"/>
        </w:rPr>
      </w:pPr>
    </w:p>
    <w:p w14:paraId="7EE6874D" w14:textId="2CF81B09" w:rsidR="00C265FB" w:rsidRDefault="00C265FB" w:rsidP="00C265FB">
      <w:pPr>
        <w:pStyle w:val="af9"/>
        <w:keepNext/>
        <w:rPr>
          <w:lang w:eastAsia="he-IL"/>
        </w:rPr>
      </w:pPr>
      <w:bookmarkStart w:id="77" w:name="ET_guest_סיגל_סודאי_83"/>
      <w:r w:rsidRPr="00C265F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C265FB">
        <w:rPr>
          <w:rStyle w:val="TagStyle"/>
          <w:rtl/>
        </w:rPr>
        <w:t xml:space="preserve"> &lt;&lt; אורח &gt;&gt;</w:t>
      </w:r>
      <w:r w:rsidR="007875C3">
        <w:rPr>
          <w:rtl/>
          <w:lang w:eastAsia="he-IL"/>
        </w:rPr>
        <w:t xml:space="preserve"> </w:t>
      </w:r>
      <w:bookmarkEnd w:id="77"/>
    </w:p>
    <w:p w14:paraId="6CE19014" w14:textId="77777777" w:rsidR="00C265FB" w:rsidRDefault="00C265FB" w:rsidP="00C265FB">
      <w:pPr>
        <w:pStyle w:val="KeepWithNext"/>
        <w:rPr>
          <w:rtl/>
          <w:lang w:eastAsia="he-IL"/>
        </w:rPr>
      </w:pPr>
    </w:p>
    <w:p w14:paraId="246139E4" w14:textId="77777777" w:rsidR="00C265FB" w:rsidRDefault="00D0012B" w:rsidP="00C265FB">
      <w:pPr>
        <w:rPr>
          <w:rtl/>
          <w:lang w:eastAsia="he-IL"/>
        </w:rPr>
      </w:pPr>
      <w:r>
        <w:rPr>
          <w:rFonts w:hint="cs"/>
          <w:rtl/>
          <w:lang w:eastAsia="he-IL"/>
        </w:rPr>
        <w:t>אני רוצה להוסיף בבקשה, אדוני.</w:t>
      </w:r>
    </w:p>
    <w:p w14:paraId="40F6A596" w14:textId="77777777" w:rsidR="00C265FB" w:rsidRDefault="00C265FB" w:rsidP="00C265FB">
      <w:pPr>
        <w:rPr>
          <w:rtl/>
          <w:lang w:eastAsia="he-IL"/>
        </w:rPr>
      </w:pPr>
    </w:p>
    <w:p w14:paraId="513B4974" w14:textId="28265943" w:rsidR="00C265FB" w:rsidRDefault="00C265FB" w:rsidP="00C265FB">
      <w:pPr>
        <w:pStyle w:val="af6"/>
        <w:keepNext/>
      </w:pPr>
      <w:bookmarkStart w:id="78" w:name="ET_yor_4996_84"/>
      <w:r w:rsidRPr="00C265FB">
        <w:rPr>
          <w:rStyle w:val="TagStyle"/>
          <w:rtl/>
        </w:rPr>
        <w:t xml:space="preserve"> &lt;&lt; יור &gt;&gt; </w:t>
      </w:r>
      <w:r>
        <w:rPr>
          <w:rtl/>
        </w:rPr>
        <w:t xml:space="preserve">היו"ר ישראל </w:t>
      </w:r>
      <w:proofErr w:type="spellStart"/>
      <w:r>
        <w:rPr>
          <w:rtl/>
        </w:rPr>
        <w:t>אייכלר</w:t>
      </w:r>
      <w:proofErr w:type="spellEnd"/>
      <w:r>
        <w:rPr>
          <w:rtl/>
        </w:rPr>
        <w:t>:</w:t>
      </w:r>
      <w:r w:rsidRPr="00C265FB">
        <w:rPr>
          <w:rStyle w:val="TagStyle"/>
          <w:rtl/>
        </w:rPr>
        <w:t xml:space="preserve"> &lt;&lt; יור &gt;&gt;</w:t>
      </w:r>
      <w:r w:rsidR="007875C3">
        <w:rPr>
          <w:rtl/>
        </w:rPr>
        <w:t xml:space="preserve"> </w:t>
      </w:r>
      <w:bookmarkEnd w:id="78"/>
    </w:p>
    <w:p w14:paraId="6A7DB870" w14:textId="77777777" w:rsidR="00C265FB" w:rsidRDefault="00C265FB" w:rsidP="00C265FB">
      <w:pPr>
        <w:pStyle w:val="KeepWithNext"/>
        <w:rPr>
          <w:rtl/>
          <w:lang w:eastAsia="he-IL"/>
        </w:rPr>
      </w:pPr>
    </w:p>
    <w:p w14:paraId="74197D99" w14:textId="77777777" w:rsidR="00C265FB" w:rsidRDefault="00C265FB" w:rsidP="00C265FB">
      <w:pPr>
        <w:rPr>
          <w:rtl/>
          <w:lang w:eastAsia="he-IL"/>
        </w:rPr>
      </w:pPr>
      <w:r>
        <w:rPr>
          <w:rFonts w:hint="cs"/>
          <w:rtl/>
          <w:lang w:eastAsia="he-IL"/>
        </w:rPr>
        <w:t>בבקשה, את מי אתם מייצגים?</w:t>
      </w:r>
    </w:p>
    <w:p w14:paraId="10F4396A" w14:textId="77777777" w:rsidR="00C265FB" w:rsidRDefault="00C265FB" w:rsidP="00C265FB">
      <w:pPr>
        <w:rPr>
          <w:rtl/>
          <w:lang w:eastAsia="he-IL"/>
        </w:rPr>
      </w:pPr>
    </w:p>
    <w:p w14:paraId="044B6177" w14:textId="13AEBB2A" w:rsidR="00C265FB" w:rsidRDefault="00C265FB" w:rsidP="00C265FB">
      <w:pPr>
        <w:pStyle w:val="af9"/>
        <w:keepNext/>
        <w:rPr>
          <w:lang w:eastAsia="he-IL"/>
        </w:rPr>
      </w:pPr>
      <w:bookmarkStart w:id="79" w:name="ET_guest_סיגל_סודאי_85"/>
      <w:r w:rsidRPr="00C265F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C265FB">
        <w:rPr>
          <w:rStyle w:val="TagStyle"/>
          <w:rtl/>
        </w:rPr>
        <w:t xml:space="preserve"> &lt;&lt; אורח &gt;&gt;</w:t>
      </w:r>
      <w:r w:rsidR="007875C3">
        <w:rPr>
          <w:rtl/>
          <w:lang w:eastAsia="he-IL"/>
        </w:rPr>
        <w:t xml:space="preserve"> </w:t>
      </w:r>
      <w:bookmarkEnd w:id="79"/>
    </w:p>
    <w:p w14:paraId="5AE6D06B" w14:textId="77777777" w:rsidR="00C265FB" w:rsidRDefault="00C265FB" w:rsidP="00C265FB">
      <w:pPr>
        <w:pStyle w:val="KeepWithNext"/>
        <w:rPr>
          <w:rtl/>
          <w:lang w:eastAsia="he-IL"/>
        </w:rPr>
      </w:pPr>
    </w:p>
    <w:p w14:paraId="63D68FEE" w14:textId="77777777" w:rsidR="00C265FB" w:rsidRDefault="00C265FB" w:rsidP="00C265FB">
      <w:pPr>
        <w:rPr>
          <w:rtl/>
          <w:lang w:eastAsia="he-IL"/>
        </w:rPr>
      </w:pPr>
      <w:r>
        <w:rPr>
          <w:rFonts w:hint="cs"/>
          <w:rtl/>
          <w:lang w:eastAsia="he-IL"/>
        </w:rPr>
        <w:t xml:space="preserve">מלשכת המסחר. </w:t>
      </w:r>
    </w:p>
    <w:p w14:paraId="395C8F5A" w14:textId="77777777" w:rsidR="00C265FB" w:rsidRDefault="00C265FB" w:rsidP="00C265FB">
      <w:pPr>
        <w:rPr>
          <w:rtl/>
          <w:lang w:eastAsia="he-IL"/>
        </w:rPr>
      </w:pPr>
    </w:p>
    <w:p w14:paraId="2EF44D22" w14:textId="3C8D10C3" w:rsidR="00C265FB" w:rsidRDefault="00C265FB" w:rsidP="00C265FB">
      <w:pPr>
        <w:pStyle w:val="af6"/>
        <w:keepNext/>
      </w:pPr>
      <w:bookmarkStart w:id="80" w:name="ET_yor_4996_86"/>
      <w:r w:rsidRPr="00C265FB">
        <w:rPr>
          <w:rStyle w:val="TagStyle"/>
          <w:rtl/>
        </w:rPr>
        <w:t xml:space="preserve"> &lt;&lt; יור &gt;&gt; </w:t>
      </w:r>
      <w:r>
        <w:rPr>
          <w:rtl/>
        </w:rPr>
        <w:t xml:space="preserve">היו"ר ישראל </w:t>
      </w:r>
      <w:proofErr w:type="spellStart"/>
      <w:r>
        <w:rPr>
          <w:rtl/>
        </w:rPr>
        <w:t>אייכלר</w:t>
      </w:r>
      <w:proofErr w:type="spellEnd"/>
      <w:r>
        <w:rPr>
          <w:rtl/>
        </w:rPr>
        <w:t>:</w:t>
      </w:r>
      <w:r w:rsidRPr="00C265FB">
        <w:rPr>
          <w:rStyle w:val="TagStyle"/>
          <w:rtl/>
        </w:rPr>
        <w:t xml:space="preserve"> &lt;&lt; יור &gt;&gt;</w:t>
      </w:r>
      <w:r w:rsidR="007875C3">
        <w:rPr>
          <w:rtl/>
        </w:rPr>
        <w:t xml:space="preserve"> </w:t>
      </w:r>
      <w:bookmarkEnd w:id="80"/>
    </w:p>
    <w:p w14:paraId="6D3FD83B" w14:textId="77777777" w:rsidR="00C265FB" w:rsidRDefault="00C265FB" w:rsidP="00C265FB">
      <w:pPr>
        <w:pStyle w:val="KeepWithNext"/>
        <w:rPr>
          <w:rtl/>
          <w:lang w:eastAsia="he-IL"/>
        </w:rPr>
      </w:pPr>
    </w:p>
    <w:p w14:paraId="45574931" w14:textId="77777777" w:rsidR="00C265FB" w:rsidRDefault="00C265FB" w:rsidP="00C265FB">
      <w:pPr>
        <w:rPr>
          <w:rtl/>
          <w:lang w:eastAsia="he-IL"/>
        </w:rPr>
      </w:pPr>
      <w:r>
        <w:rPr>
          <w:rFonts w:hint="cs"/>
          <w:rtl/>
          <w:lang w:eastAsia="he-IL"/>
        </w:rPr>
        <w:t xml:space="preserve">בבקשה. </w:t>
      </w:r>
    </w:p>
    <w:p w14:paraId="409FBD15" w14:textId="77777777" w:rsidR="00C265FB" w:rsidRDefault="00C265FB" w:rsidP="00C265FB">
      <w:pPr>
        <w:rPr>
          <w:rtl/>
          <w:lang w:eastAsia="he-IL"/>
        </w:rPr>
      </w:pPr>
    </w:p>
    <w:p w14:paraId="4B25B821" w14:textId="56B5CA01" w:rsidR="00C265FB" w:rsidRDefault="00C265FB" w:rsidP="00C265FB">
      <w:pPr>
        <w:pStyle w:val="af9"/>
        <w:keepNext/>
        <w:rPr>
          <w:lang w:eastAsia="he-IL"/>
        </w:rPr>
      </w:pPr>
      <w:bookmarkStart w:id="81" w:name="ET_guest_סיגל_סודאי_87"/>
      <w:r w:rsidRPr="00C265F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C265FB">
        <w:rPr>
          <w:rStyle w:val="TagStyle"/>
          <w:rtl/>
        </w:rPr>
        <w:t xml:space="preserve"> &lt;&lt; אורח &gt;&gt;</w:t>
      </w:r>
      <w:r w:rsidR="007875C3">
        <w:rPr>
          <w:rtl/>
          <w:lang w:eastAsia="he-IL"/>
        </w:rPr>
        <w:t xml:space="preserve"> </w:t>
      </w:r>
      <w:bookmarkEnd w:id="81"/>
    </w:p>
    <w:p w14:paraId="01159A3E" w14:textId="77777777" w:rsidR="00C265FB" w:rsidRDefault="00C265FB" w:rsidP="00C265FB">
      <w:pPr>
        <w:pStyle w:val="KeepWithNext"/>
        <w:rPr>
          <w:rtl/>
          <w:lang w:eastAsia="he-IL"/>
        </w:rPr>
      </w:pPr>
    </w:p>
    <w:p w14:paraId="34CADE3E" w14:textId="77777777" w:rsidR="00C265FB" w:rsidRDefault="00C265FB" w:rsidP="00D0012B">
      <w:pPr>
        <w:rPr>
          <w:rtl/>
          <w:lang w:eastAsia="he-IL"/>
        </w:rPr>
      </w:pPr>
      <w:r>
        <w:rPr>
          <w:rFonts w:hint="cs"/>
          <w:rtl/>
          <w:lang w:eastAsia="he-IL"/>
        </w:rPr>
        <w:t>צריך להבין שהחוק הזה ה</w:t>
      </w:r>
      <w:r w:rsidR="00D0012B">
        <w:rPr>
          <w:rFonts w:hint="cs"/>
          <w:rtl/>
          <w:lang w:eastAsia="he-IL"/>
        </w:rPr>
        <w:t xml:space="preserve">וא תקדימי במובן הזה שכאשר עובד </w:t>
      </w:r>
      <w:r>
        <w:rPr>
          <w:rFonts w:hint="cs"/>
          <w:rtl/>
          <w:lang w:eastAsia="he-IL"/>
        </w:rPr>
        <w:t xml:space="preserve">נעדר לרגל מחלת בן משפחה, תמיד זה אחד מבני הזוג. זה אף פעם לא שני בני הזוג בגין אותו אירוע, לכן יש פה איזה שהוא תקדים שפורץ איזה עיקרון יסוד ובסיסי בדמי מחלה, לכן זה חייב להיות מאוזן והדרגתי. ברגע שאנחנו מאפשרים לעובד לקחת או חופשה או מחלה, אין שום ספק שהוא ייקח קודם כל את החופשה ולא את המחלה. גם צריך להביא בחשבון </w:t>
      </w:r>
      <w:r w:rsidR="00D0012B">
        <w:rPr>
          <w:rFonts w:hint="cs"/>
          <w:rtl/>
          <w:lang w:eastAsia="he-IL"/>
        </w:rPr>
        <w:t>ש</w:t>
      </w:r>
      <w:r>
        <w:rPr>
          <w:rFonts w:hint="cs"/>
          <w:rtl/>
          <w:lang w:eastAsia="he-IL"/>
        </w:rPr>
        <w:t xml:space="preserve">במגזר הפרטי, להבדיל מהמגזר הציבורי, עובדים מנצלים את ימי המחלה, זאת אומרת הזכות הזאת לימי מחלה היא רק ברגע הניצול. היא תלוי אירוע. זה לא כמו במגזר הציבורי שהם יכולים אחר כך לפדות את ימי המחלה, לכן הם </w:t>
      </w:r>
      <w:r w:rsidR="00D0012B">
        <w:rPr>
          <w:rFonts w:hint="cs"/>
          <w:rtl/>
          <w:lang w:eastAsia="he-IL"/>
        </w:rPr>
        <w:t xml:space="preserve">אדישים אם לוקחים חופשה או מחלה. </w:t>
      </w:r>
      <w:r>
        <w:rPr>
          <w:rFonts w:hint="cs"/>
          <w:rtl/>
          <w:lang w:eastAsia="he-IL"/>
        </w:rPr>
        <w:t>ההבדל פה ה</w:t>
      </w:r>
      <w:r w:rsidR="00D0012B">
        <w:rPr>
          <w:rFonts w:hint="cs"/>
          <w:rtl/>
          <w:lang w:eastAsia="he-IL"/>
        </w:rPr>
        <w:t>וא מאוד משמעותי. בגלל שזה תקדים</w:t>
      </w:r>
      <w:r>
        <w:rPr>
          <w:rFonts w:hint="cs"/>
          <w:rtl/>
          <w:lang w:eastAsia="he-IL"/>
        </w:rPr>
        <w:t xml:space="preserve"> זה חייב להיות הדרגתי ומאוזן. לפחות את החלק הראשון שיהיה על חשבון ימי החופשה. </w:t>
      </w:r>
    </w:p>
    <w:p w14:paraId="65BCC052" w14:textId="77777777" w:rsidR="00C265FB" w:rsidRDefault="00C265FB" w:rsidP="00C265FB">
      <w:pPr>
        <w:rPr>
          <w:rtl/>
          <w:lang w:eastAsia="he-IL"/>
        </w:rPr>
      </w:pPr>
    </w:p>
    <w:p w14:paraId="152B004B" w14:textId="5EF8A78F" w:rsidR="00C265FB" w:rsidRDefault="00C265FB" w:rsidP="00C265FB">
      <w:pPr>
        <w:pStyle w:val="a4"/>
        <w:keepNext/>
      </w:pPr>
      <w:bookmarkStart w:id="82" w:name="ET_speaker_5726_88"/>
      <w:r w:rsidRPr="00C265FB">
        <w:rPr>
          <w:rStyle w:val="TagStyle"/>
          <w:rtl/>
        </w:rPr>
        <w:t xml:space="preserve"> &lt;&lt; דובר &gt;&gt; </w:t>
      </w:r>
      <w:r>
        <w:rPr>
          <w:rtl/>
        </w:rPr>
        <w:t>ינון אזולאי (ש"ס):</w:t>
      </w:r>
      <w:r w:rsidRPr="00C265FB">
        <w:rPr>
          <w:rStyle w:val="TagStyle"/>
          <w:rtl/>
        </w:rPr>
        <w:t xml:space="preserve"> &lt;&lt; דובר &gt;&gt;</w:t>
      </w:r>
      <w:r w:rsidR="007875C3">
        <w:rPr>
          <w:rtl/>
        </w:rPr>
        <w:t xml:space="preserve"> </w:t>
      </w:r>
      <w:bookmarkEnd w:id="82"/>
    </w:p>
    <w:p w14:paraId="2DB6E7A8" w14:textId="77777777" w:rsidR="00C265FB" w:rsidRDefault="00C265FB" w:rsidP="00C265FB">
      <w:pPr>
        <w:pStyle w:val="KeepWithNext"/>
        <w:rPr>
          <w:rtl/>
          <w:lang w:eastAsia="he-IL"/>
        </w:rPr>
      </w:pPr>
    </w:p>
    <w:p w14:paraId="5CE1EA87" w14:textId="77777777" w:rsidR="00C265FB" w:rsidRDefault="00C265FB" w:rsidP="00C265FB">
      <w:pPr>
        <w:rPr>
          <w:rtl/>
          <w:lang w:eastAsia="he-IL"/>
        </w:rPr>
      </w:pPr>
      <w:r>
        <w:rPr>
          <w:rFonts w:hint="cs"/>
          <w:rtl/>
          <w:lang w:eastAsia="he-IL"/>
        </w:rPr>
        <w:t xml:space="preserve">אגב, אני חייב להגיד לך שאם תעקבי אחרי החוקים שלי, רובם תקדימיים. אני בא לעשות שינוי. </w:t>
      </w:r>
    </w:p>
    <w:p w14:paraId="61EF165B" w14:textId="77777777" w:rsidR="00C265FB" w:rsidRDefault="00C265FB" w:rsidP="00C265FB">
      <w:pPr>
        <w:rPr>
          <w:rtl/>
          <w:lang w:eastAsia="he-IL"/>
        </w:rPr>
      </w:pPr>
    </w:p>
    <w:p w14:paraId="2C398EAE" w14:textId="4DB71E23" w:rsidR="00C265FB" w:rsidRDefault="00C265FB" w:rsidP="00C265FB">
      <w:pPr>
        <w:pStyle w:val="af6"/>
        <w:keepNext/>
      </w:pPr>
      <w:bookmarkStart w:id="83" w:name="ET_yor_4996_89"/>
      <w:r w:rsidRPr="00C265FB">
        <w:rPr>
          <w:rStyle w:val="TagStyle"/>
          <w:rtl/>
        </w:rPr>
        <w:t xml:space="preserve"> &lt;&lt; יור &gt;&gt; </w:t>
      </w:r>
      <w:r>
        <w:rPr>
          <w:rtl/>
        </w:rPr>
        <w:t xml:space="preserve">היו"ר ישראל </w:t>
      </w:r>
      <w:proofErr w:type="spellStart"/>
      <w:r>
        <w:rPr>
          <w:rtl/>
        </w:rPr>
        <w:t>אייכלר</w:t>
      </w:r>
      <w:proofErr w:type="spellEnd"/>
      <w:r>
        <w:rPr>
          <w:rtl/>
        </w:rPr>
        <w:t>:</w:t>
      </w:r>
      <w:r w:rsidRPr="00C265FB">
        <w:rPr>
          <w:rStyle w:val="TagStyle"/>
          <w:rtl/>
        </w:rPr>
        <w:t xml:space="preserve"> &lt;&lt; יור &gt;&gt;</w:t>
      </w:r>
      <w:r w:rsidR="007875C3">
        <w:rPr>
          <w:rtl/>
        </w:rPr>
        <w:t xml:space="preserve"> </w:t>
      </w:r>
      <w:bookmarkEnd w:id="83"/>
    </w:p>
    <w:p w14:paraId="37237916" w14:textId="77777777" w:rsidR="00C265FB" w:rsidRDefault="00C265FB" w:rsidP="00C265FB">
      <w:pPr>
        <w:pStyle w:val="KeepWithNext"/>
        <w:rPr>
          <w:rtl/>
          <w:lang w:eastAsia="he-IL"/>
        </w:rPr>
      </w:pPr>
    </w:p>
    <w:p w14:paraId="66E90C98" w14:textId="77777777" w:rsidR="00C265FB" w:rsidRDefault="00C265FB" w:rsidP="00D0012B">
      <w:pPr>
        <w:rPr>
          <w:rtl/>
          <w:lang w:eastAsia="he-IL"/>
        </w:rPr>
      </w:pPr>
      <w:r>
        <w:rPr>
          <w:rFonts w:hint="cs"/>
          <w:rtl/>
          <w:lang w:eastAsia="he-IL"/>
        </w:rPr>
        <w:t>קודם כל המחוקק יכול תמיד להחליט על כל חוק בנפרד. הוא לא צריך תקדים או לא תקדים. זה לא מעניין. הרי כל מה שבא המחוקק זה לתקן, לא לשמר תקדימים</w:t>
      </w:r>
      <w:r w:rsidR="00D0012B">
        <w:rPr>
          <w:rFonts w:hint="cs"/>
          <w:rtl/>
          <w:lang w:eastAsia="he-IL"/>
        </w:rPr>
        <w:t>.</w:t>
      </w:r>
      <w:r>
        <w:rPr>
          <w:rFonts w:hint="cs"/>
          <w:rtl/>
          <w:lang w:eastAsia="he-IL"/>
        </w:rPr>
        <w:t xml:space="preserve"> המחוקק יכול להגיד, יש תקדים או אין תקדים, אני </w:t>
      </w:r>
      <w:r w:rsidR="00B534FD">
        <w:rPr>
          <w:rFonts w:hint="cs"/>
          <w:rtl/>
          <w:lang w:eastAsia="he-IL"/>
        </w:rPr>
        <w:t>רוצה כך לעזור לאנשים במצבים קשים.</w:t>
      </w:r>
    </w:p>
    <w:p w14:paraId="159507A0" w14:textId="77777777" w:rsidR="00B534FD" w:rsidRDefault="00B534FD" w:rsidP="00C265FB">
      <w:pPr>
        <w:rPr>
          <w:rtl/>
          <w:lang w:eastAsia="he-IL"/>
        </w:rPr>
      </w:pPr>
    </w:p>
    <w:p w14:paraId="115247E4" w14:textId="77777777" w:rsidR="00B534FD" w:rsidRDefault="00B534FD" w:rsidP="00C265FB">
      <w:pPr>
        <w:rPr>
          <w:rtl/>
          <w:lang w:eastAsia="he-IL"/>
        </w:rPr>
      </w:pPr>
      <w:r>
        <w:rPr>
          <w:rFonts w:hint="cs"/>
          <w:rtl/>
          <w:lang w:eastAsia="he-IL"/>
        </w:rPr>
        <w:t>דבר שני, אני מבין שהשאלה אם הוא ייקח את זה מימי מחלה, ימי חופשה, זה לא מעלה עלות אמיתית למעסיק.</w:t>
      </w:r>
    </w:p>
    <w:p w14:paraId="1C9CA33D" w14:textId="77777777" w:rsidR="00B8424E" w:rsidRDefault="00B8424E" w:rsidP="00C265FB">
      <w:pPr>
        <w:rPr>
          <w:rtl/>
          <w:lang w:eastAsia="he-IL"/>
        </w:rPr>
      </w:pPr>
    </w:p>
    <w:p w14:paraId="402F117C" w14:textId="381A604B" w:rsidR="00B8424E" w:rsidRDefault="00B8424E" w:rsidP="00B8424E">
      <w:pPr>
        <w:pStyle w:val="af9"/>
        <w:keepNext/>
        <w:rPr>
          <w:lang w:eastAsia="he-IL"/>
        </w:rPr>
      </w:pPr>
      <w:bookmarkStart w:id="84" w:name="ET_guest_סיגל_סודאי_90"/>
      <w:r w:rsidRPr="00B8424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B8424E">
        <w:rPr>
          <w:rStyle w:val="TagStyle"/>
          <w:rtl/>
        </w:rPr>
        <w:t xml:space="preserve"> &lt;&lt; אורח &gt;&gt;</w:t>
      </w:r>
      <w:r w:rsidR="007875C3">
        <w:rPr>
          <w:rtl/>
          <w:lang w:eastAsia="he-IL"/>
        </w:rPr>
        <w:t xml:space="preserve"> </w:t>
      </w:r>
      <w:bookmarkEnd w:id="84"/>
    </w:p>
    <w:p w14:paraId="68BE8FF8" w14:textId="77777777" w:rsidR="00B8424E" w:rsidRDefault="00B8424E" w:rsidP="00B8424E">
      <w:pPr>
        <w:pStyle w:val="KeepWithNext"/>
        <w:rPr>
          <w:rtl/>
          <w:lang w:eastAsia="he-IL"/>
        </w:rPr>
      </w:pPr>
    </w:p>
    <w:p w14:paraId="71A619B2" w14:textId="77777777" w:rsidR="00B8424E" w:rsidRDefault="00B8424E" w:rsidP="00B8424E">
      <w:pPr>
        <w:rPr>
          <w:rtl/>
          <w:lang w:eastAsia="he-IL"/>
        </w:rPr>
      </w:pPr>
      <w:r>
        <w:rPr>
          <w:rFonts w:hint="cs"/>
          <w:rtl/>
          <w:lang w:eastAsia="he-IL"/>
        </w:rPr>
        <w:t>זה עלות אמיתית.</w:t>
      </w:r>
    </w:p>
    <w:p w14:paraId="0C34C47E" w14:textId="77777777" w:rsidR="00B8424E" w:rsidRDefault="00B8424E" w:rsidP="00B8424E">
      <w:pPr>
        <w:rPr>
          <w:rtl/>
          <w:lang w:eastAsia="he-IL"/>
        </w:rPr>
      </w:pPr>
    </w:p>
    <w:p w14:paraId="5F62CEF1" w14:textId="2AEFA2C1" w:rsidR="00B8424E" w:rsidRDefault="00B8424E" w:rsidP="00B8424E">
      <w:pPr>
        <w:pStyle w:val="af9"/>
        <w:keepNext/>
        <w:rPr>
          <w:lang w:eastAsia="he-IL"/>
        </w:rPr>
      </w:pPr>
      <w:bookmarkStart w:id="85" w:name="ET_guest_מוריה_ברבי_91"/>
      <w:r w:rsidRPr="00B8424E">
        <w:rPr>
          <w:rStyle w:val="TagStyle"/>
          <w:rtl/>
        </w:rPr>
        <w:t xml:space="preserve"> &lt;&lt; אורח &gt;&gt; </w:t>
      </w:r>
      <w:r>
        <w:rPr>
          <w:rtl/>
          <w:lang w:eastAsia="he-IL"/>
        </w:rPr>
        <w:t>מוריה ברבי:</w:t>
      </w:r>
      <w:r w:rsidRPr="00B8424E">
        <w:rPr>
          <w:rStyle w:val="TagStyle"/>
          <w:rtl/>
        </w:rPr>
        <w:t xml:space="preserve"> &lt;&lt; אורח &gt;&gt;</w:t>
      </w:r>
      <w:r w:rsidR="007875C3">
        <w:rPr>
          <w:rtl/>
          <w:lang w:eastAsia="he-IL"/>
        </w:rPr>
        <w:t xml:space="preserve"> </w:t>
      </w:r>
      <w:bookmarkEnd w:id="85"/>
    </w:p>
    <w:p w14:paraId="6CA9E417" w14:textId="77777777" w:rsidR="00B8424E" w:rsidRDefault="00B8424E" w:rsidP="00B8424E">
      <w:pPr>
        <w:pStyle w:val="KeepWithNext"/>
        <w:rPr>
          <w:rtl/>
          <w:lang w:eastAsia="he-IL"/>
        </w:rPr>
      </w:pPr>
    </w:p>
    <w:p w14:paraId="4CA03FD0" w14:textId="77777777" w:rsidR="00B8424E" w:rsidRDefault="00B8424E" w:rsidP="00B8424E">
      <w:pPr>
        <w:rPr>
          <w:rtl/>
          <w:lang w:eastAsia="he-IL"/>
        </w:rPr>
      </w:pPr>
      <w:r>
        <w:rPr>
          <w:rFonts w:hint="cs"/>
          <w:rtl/>
          <w:lang w:eastAsia="he-IL"/>
        </w:rPr>
        <w:t>בוודאי שכן.</w:t>
      </w:r>
    </w:p>
    <w:p w14:paraId="3ABCF956" w14:textId="77777777" w:rsidR="00B8424E" w:rsidRDefault="00B8424E" w:rsidP="00B8424E">
      <w:pPr>
        <w:rPr>
          <w:rtl/>
          <w:lang w:eastAsia="he-IL"/>
        </w:rPr>
      </w:pPr>
    </w:p>
    <w:p w14:paraId="7EB62BDC" w14:textId="27B8CF37" w:rsidR="00B8424E" w:rsidRDefault="00B8424E" w:rsidP="00B8424E">
      <w:pPr>
        <w:pStyle w:val="af6"/>
        <w:keepNext/>
      </w:pPr>
      <w:bookmarkStart w:id="86" w:name="ET_yor_4996_92"/>
      <w:r w:rsidRPr="00B8424E">
        <w:rPr>
          <w:rStyle w:val="TagStyle"/>
          <w:rtl/>
        </w:rPr>
        <w:t xml:space="preserve"> &lt;&lt; יור &gt;&gt; </w:t>
      </w:r>
      <w:r>
        <w:rPr>
          <w:rtl/>
        </w:rPr>
        <w:t xml:space="preserve">היו"ר ישראל </w:t>
      </w:r>
      <w:proofErr w:type="spellStart"/>
      <w:r>
        <w:rPr>
          <w:rtl/>
        </w:rPr>
        <w:t>אייכלר</w:t>
      </w:r>
      <w:proofErr w:type="spellEnd"/>
      <w:r>
        <w:rPr>
          <w:rtl/>
        </w:rPr>
        <w:t>:</w:t>
      </w:r>
      <w:r w:rsidRPr="00B8424E">
        <w:rPr>
          <w:rStyle w:val="TagStyle"/>
          <w:rtl/>
        </w:rPr>
        <w:t xml:space="preserve"> &lt;&lt; יור &gt;&gt;</w:t>
      </w:r>
      <w:r w:rsidR="007875C3">
        <w:rPr>
          <w:rtl/>
        </w:rPr>
        <w:t xml:space="preserve"> </w:t>
      </w:r>
      <w:bookmarkEnd w:id="86"/>
    </w:p>
    <w:p w14:paraId="2DBD8C09" w14:textId="77777777" w:rsidR="00B8424E" w:rsidRDefault="00B8424E" w:rsidP="00B8424E">
      <w:pPr>
        <w:pStyle w:val="KeepWithNext"/>
        <w:rPr>
          <w:rtl/>
          <w:lang w:eastAsia="he-IL"/>
        </w:rPr>
      </w:pPr>
    </w:p>
    <w:p w14:paraId="5BB20B83" w14:textId="77777777" w:rsidR="00B8424E" w:rsidRDefault="00B8424E" w:rsidP="00B8424E">
      <w:pPr>
        <w:rPr>
          <w:rtl/>
          <w:lang w:eastAsia="he-IL"/>
        </w:rPr>
      </w:pPr>
      <w:r>
        <w:rPr>
          <w:rFonts w:hint="cs"/>
          <w:rtl/>
          <w:lang w:eastAsia="he-IL"/>
        </w:rPr>
        <w:t xml:space="preserve">זה לא אמיתי, זה רק אם וכאשר הוא יחלה את כל המחלות. את בעצמך אמרת שבמגזר הפרטי </w:t>
      </w:r>
      <w:r w:rsidR="00BA7CA7">
        <w:rPr>
          <w:rFonts w:hint="cs"/>
          <w:rtl/>
          <w:lang w:eastAsia="he-IL"/>
        </w:rPr>
        <w:t>אי אפשר להשתמש בימי מחלה כשלא חולים, כך שזה לא עלות גדולה.</w:t>
      </w:r>
    </w:p>
    <w:p w14:paraId="58707D0D" w14:textId="77777777" w:rsidR="00BA7CA7" w:rsidRDefault="00BA7CA7" w:rsidP="00B8424E">
      <w:pPr>
        <w:rPr>
          <w:rtl/>
          <w:lang w:eastAsia="he-IL"/>
        </w:rPr>
      </w:pPr>
    </w:p>
    <w:p w14:paraId="6E7A3B1B" w14:textId="23FC79AC" w:rsidR="00BA7CA7" w:rsidRDefault="00BA7CA7" w:rsidP="00BA7CA7">
      <w:pPr>
        <w:pStyle w:val="af9"/>
        <w:keepNext/>
        <w:rPr>
          <w:lang w:eastAsia="he-IL"/>
        </w:rPr>
      </w:pPr>
      <w:bookmarkStart w:id="87" w:name="ET_guest_גיל_הכהן_93"/>
      <w:r w:rsidRPr="00BA7CA7">
        <w:rPr>
          <w:rStyle w:val="TagStyle"/>
          <w:rtl/>
        </w:rPr>
        <w:t xml:space="preserve"> &lt;&lt; אורח &gt;&gt; </w:t>
      </w:r>
      <w:r>
        <w:rPr>
          <w:rtl/>
          <w:lang w:eastAsia="he-IL"/>
        </w:rPr>
        <w:t>גיל הכהן:</w:t>
      </w:r>
      <w:r w:rsidRPr="00BA7CA7">
        <w:rPr>
          <w:rStyle w:val="TagStyle"/>
          <w:rtl/>
        </w:rPr>
        <w:t xml:space="preserve"> &lt;&lt; אורח &gt;&gt;</w:t>
      </w:r>
      <w:r w:rsidR="007875C3">
        <w:rPr>
          <w:rtl/>
          <w:lang w:eastAsia="he-IL"/>
        </w:rPr>
        <w:t xml:space="preserve"> </w:t>
      </w:r>
      <w:bookmarkEnd w:id="87"/>
    </w:p>
    <w:p w14:paraId="623A5D6A" w14:textId="77777777" w:rsidR="00BA7CA7" w:rsidRDefault="00BA7CA7" w:rsidP="00BA7CA7">
      <w:pPr>
        <w:pStyle w:val="KeepWithNext"/>
        <w:rPr>
          <w:rtl/>
          <w:lang w:eastAsia="he-IL"/>
        </w:rPr>
      </w:pPr>
    </w:p>
    <w:p w14:paraId="741E86D8" w14:textId="77777777" w:rsidR="00BA7CA7" w:rsidRDefault="00BA7CA7" w:rsidP="00D0012B">
      <w:pPr>
        <w:rPr>
          <w:rtl/>
          <w:lang w:eastAsia="he-IL"/>
        </w:rPr>
      </w:pPr>
      <w:r>
        <w:rPr>
          <w:rFonts w:hint="cs"/>
          <w:rtl/>
          <w:lang w:eastAsia="he-IL"/>
        </w:rPr>
        <w:t>אני אשמח להתייחס. זה בדיוק מה שהיא מנסה להגיד. בגלל שלא כל ימי המחלה מנוצלים, כשאתה מגביר את האפשרות לניצול שלהם</w:t>
      </w:r>
      <w:r w:rsidR="00D0012B">
        <w:rPr>
          <w:rFonts w:hint="cs"/>
          <w:rtl/>
          <w:lang w:eastAsia="he-IL"/>
        </w:rPr>
        <w:t>,</w:t>
      </w:r>
      <w:r>
        <w:rPr>
          <w:rFonts w:hint="cs"/>
          <w:rtl/>
          <w:lang w:eastAsia="he-IL"/>
        </w:rPr>
        <w:t xml:space="preserve"> זה עלות בפועל לעומת ימי חופשה שכך או כך משולמים לעובד גם אם הוא לא ניצל אותם.</w:t>
      </w:r>
    </w:p>
    <w:p w14:paraId="5227F66B" w14:textId="77777777" w:rsidR="00BA7CA7" w:rsidRDefault="00BA7CA7" w:rsidP="00BA7CA7">
      <w:pPr>
        <w:rPr>
          <w:rtl/>
          <w:lang w:eastAsia="he-IL"/>
        </w:rPr>
      </w:pPr>
    </w:p>
    <w:p w14:paraId="62253AB7" w14:textId="1DD98C36" w:rsidR="00BA7CA7" w:rsidRDefault="00BA7CA7" w:rsidP="00BA7CA7">
      <w:pPr>
        <w:pStyle w:val="af6"/>
        <w:keepNext/>
      </w:pPr>
      <w:bookmarkStart w:id="88" w:name="ET_yor_4996_94"/>
      <w:r w:rsidRPr="00BA7CA7">
        <w:rPr>
          <w:rStyle w:val="TagStyle"/>
          <w:rtl/>
        </w:rPr>
        <w:t xml:space="preserve"> &lt;&lt; יור &gt;&gt; </w:t>
      </w:r>
      <w:r>
        <w:rPr>
          <w:rtl/>
        </w:rPr>
        <w:t xml:space="preserve">היו"ר ישראל </w:t>
      </w:r>
      <w:proofErr w:type="spellStart"/>
      <w:r>
        <w:rPr>
          <w:rtl/>
        </w:rPr>
        <w:t>אייכלר</w:t>
      </w:r>
      <w:proofErr w:type="spellEnd"/>
      <w:r>
        <w:rPr>
          <w:rtl/>
        </w:rPr>
        <w:t>:</w:t>
      </w:r>
      <w:r w:rsidRPr="00BA7CA7">
        <w:rPr>
          <w:rStyle w:val="TagStyle"/>
          <w:rtl/>
        </w:rPr>
        <w:t xml:space="preserve"> &lt;&lt; יור &gt;&gt;</w:t>
      </w:r>
      <w:r w:rsidR="007875C3">
        <w:rPr>
          <w:rtl/>
        </w:rPr>
        <w:t xml:space="preserve"> </w:t>
      </w:r>
      <w:bookmarkEnd w:id="88"/>
    </w:p>
    <w:p w14:paraId="494A6223" w14:textId="77777777" w:rsidR="00BA7CA7" w:rsidRDefault="00BA7CA7" w:rsidP="00BA7CA7">
      <w:pPr>
        <w:pStyle w:val="KeepWithNext"/>
        <w:rPr>
          <w:rtl/>
          <w:lang w:eastAsia="he-IL"/>
        </w:rPr>
      </w:pPr>
    </w:p>
    <w:p w14:paraId="45A3A285" w14:textId="77777777" w:rsidR="00BA7CA7" w:rsidRDefault="00BA7CA7" w:rsidP="00BA7CA7">
      <w:pPr>
        <w:rPr>
          <w:rtl/>
          <w:lang w:eastAsia="he-IL"/>
        </w:rPr>
      </w:pPr>
      <w:r>
        <w:rPr>
          <w:rFonts w:hint="cs"/>
          <w:rtl/>
          <w:lang w:eastAsia="he-IL"/>
        </w:rPr>
        <w:t>כן, אבל זה לא עלות כל כך גדולה פר האדם השכיר פרטי כדי שאני אשלול ממנו את הזכות</w:t>
      </w:r>
      <w:r w:rsidR="00D9200E">
        <w:rPr>
          <w:rFonts w:hint="cs"/>
          <w:rtl/>
          <w:lang w:eastAsia="he-IL"/>
        </w:rPr>
        <w:t>,</w:t>
      </w:r>
      <w:r>
        <w:rPr>
          <w:rFonts w:hint="cs"/>
          <w:rtl/>
          <w:lang w:eastAsia="he-IL"/>
        </w:rPr>
        <w:t xml:space="preserve"> שחבר הכנסת ינון אזולאי רוצה לאפשר לו לבחור בין מחלה לבין חופשה.</w:t>
      </w:r>
    </w:p>
    <w:p w14:paraId="319E9EEF" w14:textId="77777777" w:rsidR="00BA7CA7" w:rsidRDefault="00BA7CA7" w:rsidP="00BA7CA7">
      <w:pPr>
        <w:rPr>
          <w:rtl/>
          <w:lang w:eastAsia="he-IL"/>
        </w:rPr>
      </w:pPr>
    </w:p>
    <w:p w14:paraId="2D440FC4" w14:textId="0A01BD57" w:rsidR="00BA7CA7" w:rsidRDefault="00BA7CA7" w:rsidP="00BA7CA7">
      <w:pPr>
        <w:pStyle w:val="af9"/>
        <w:keepNext/>
        <w:rPr>
          <w:lang w:eastAsia="he-IL"/>
        </w:rPr>
      </w:pPr>
      <w:bookmarkStart w:id="89" w:name="ET_guest_גיל_הכהן_95"/>
      <w:r w:rsidRPr="00BA7CA7">
        <w:rPr>
          <w:rStyle w:val="TagStyle"/>
          <w:rtl/>
        </w:rPr>
        <w:t xml:space="preserve"> &lt;&lt; אורח &gt;&gt; </w:t>
      </w:r>
      <w:r>
        <w:rPr>
          <w:rtl/>
          <w:lang w:eastAsia="he-IL"/>
        </w:rPr>
        <w:t>גיל הכהן:</w:t>
      </w:r>
      <w:r w:rsidRPr="00BA7CA7">
        <w:rPr>
          <w:rStyle w:val="TagStyle"/>
          <w:rtl/>
        </w:rPr>
        <w:t xml:space="preserve"> &lt;&lt; אורח &gt;&gt;</w:t>
      </w:r>
      <w:r w:rsidR="007875C3">
        <w:rPr>
          <w:rtl/>
          <w:lang w:eastAsia="he-IL"/>
        </w:rPr>
        <w:t xml:space="preserve"> </w:t>
      </w:r>
      <w:bookmarkEnd w:id="89"/>
    </w:p>
    <w:p w14:paraId="271D9CFC" w14:textId="77777777" w:rsidR="00BA7CA7" w:rsidRDefault="00BA7CA7" w:rsidP="00BA7CA7">
      <w:pPr>
        <w:pStyle w:val="KeepWithNext"/>
        <w:rPr>
          <w:rtl/>
          <w:lang w:eastAsia="he-IL"/>
        </w:rPr>
      </w:pPr>
    </w:p>
    <w:p w14:paraId="361C2DAA" w14:textId="77777777" w:rsidR="00BA7CA7" w:rsidRDefault="00BA7CA7" w:rsidP="00D9200E">
      <w:pPr>
        <w:rPr>
          <w:rtl/>
          <w:lang w:eastAsia="he-IL"/>
        </w:rPr>
      </w:pPr>
      <w:r>
        <w:rPr>
          <w:rFonts w:hint="cs"/>
          <w:rtl/>
          <w:lang w:eastAsia="he-IL"/>
        </w:rPr>
        <w:t>אפשר גם ל</w:t>
      </w:r>
      <w:r w:rsidR="00D9200E">
        <w:rPr>
          <w:rFonts w:hint="cs"/>
          <w:rtl/>
          <w:lang w:eastAsia="he-IL"/>
        </w:rPr>
        <w:t xml:space="preserve">שקול שאם נותנים פה על פי בחירה, </w:t>
      </w:r>
      <w:r>
        <w:rPr>
          <w:rFonts w:hint="cs"/>
          <w:rtl/>
          <w:lang w:eastAsia="he-IL"/>
        </w:rPr>
        <w:t xml:space="preserve">משמרים את המנגנון הקיים שמחלה כל פעם נספרת מהתחלה. </w:t>
      </w:r>
    </w:p>
    <w:p w14:paraId="72109C7C" w14:textId="77777777" w:rsidR="00BA7CA7" w:rsidRDefault="00BA7CA7" w:rsidP="00BA7CA7">
      <w:pPr>
        <w:rPr>
          <w:rtl/>
          <w:lang w:eastAsia="he-IL"/>
        </w:rPr>
      </w:pPr>
    </w:p>
    <w:p w14:paraId="02503710" w14:textId="6C6984C8" w:rsidR="00BA7CA7" w:rsidRDefault="00BA7CA7" w:rsidP="00BA7CA7">
      <w:pPr>
        <w:pStyle w:val="a4"/>
        <w:keepNext/>
      </w:pPr>
      <w:bookmarkStart w:id="90" w:name="ET_speaker_5726_96"/>
      <w:r w:rsidRPr="00BA7CA7">
        <w:rPr>
          <w:rStyle w:val="TagStyle"/>
          <w:rtl/>
        </w:rPr>
        <w:t xml:space="preserve"> &lt;&lt; דובר &gt;&gt; </w:t>
      </w:r>
      <w:r>
        <w:rPr>
          <w:rtl/>
        </w:rPr>
        <w:t>ינון אזולאי (ש"ס):</w:t>
      </w:r>
      <w:r w:rsidRPr="00BA7CA7">
        <w:rPr>
          <w:rStyle w:val="TagStyle"/>
          <w:rtl/>
        </w:rPr>
        <w:t xml:space="preserve"> &lt;&lt; דובר &gt;&gt;</w:t>
      </w:r>
      <w:r w:rsidR="007875C3">
        <w:rPr>
          <w:rtl/>
        </w:rPr>
        <w:t xml:space="preserve"> </w:t>
      </w:r>
      <w:bookmarkEnd w:id="90"/>
    </w:p>
    <w:p w14:paraId="5A5D1795" w14:textId="77777777" w:rsidR="00BA7CA7" w:rsidRDefault="00BA7CA7" w:rsidP="00BA7CA7">
      <w:pPr>
        <w:pStyle w:val="KeepWithNext"/>
        <w:rPr>
          <w:rtl/>
          <w:lang w:eastAsia="he-IL"/>
        </w:rPr>
      </w:pPr>
    </w:p>
    <w:p w14:paraId="405EA6DE" w14:textId="77777777" w:rsidR="00BA7CA7" w:rsidRDefault="00BA7CA7" w:rsidP="008C7E23">
      <w:pPr>
        <w:rPr>
          <w:rtl/>
          <w:lang w:eastAsia="he-IL"/>
        </w:rPr>
      </w:pPr>
      <w:r>
        <w:rPr>
          <w:rFonts w:hint="cs"/>
          <w:rtl/>
          <w:lang w:eastAsia="he-IL"/>
        </w:rPr>
        <w:t xml:space="preserve">זה לא יכול להיות. אני גם לא מבין את ההתנגדות שלכם. היה דיבור איתכם והיה סיכום על 1.750 </w:t>
      </w:r>
      <w:r w:rsidR="008C7E23">
        <w:rPr>
          <w:rFonts w:hint="cs"/>
          <w:rtl/>
          <w:lang w:eastAsia="he-IL"/>
        </w:rPr>
        <w:t>גרם</w:t>
      </w:r>
      <w:r>
        <w:rPr>
          <w:rFonts w:hint="cs"/>
          <w:rtl/>
          <w:lang w:eastAsia="he-IL"/>
        </w:rPr>
        <w:t>. סליחה שאני מדבר ככה. זה פשוט לא נוח לי לדבר ככה.</w:t>
      </w:r>
    </w:p>
    <w:p w14:paraId="0A34672C" w14:textId="77777777" w:rsidR="00BA7CA7" w:rsidRDefault="00BA7CA7" w:rsidP="00BA7CA7">
      <w:pPr>
        <w:rPr>
          <w:rtl/>
          <w:lang w:eastAsia="he-IL"/>
        </w:rPr>
      </w:pPr>
    </w:p>
    <w:p w14:paraId="1766B244" w14:textId="5962A2A3" w:rsidR="00BA7CA7" w:rsidRDefault="00BA7CA7" w:rsidP="00BA7CA7">
      <w:pPr>
        <w:pStyle w:val="af6"/>
        <w:keepNext/>
      </w:pPr>
      <w:bookmarkStart w:id="91" w:name="ET_yor_4996_98"/>
      <w:r w:rsidRPr="00BA7CA7">
        <w:rPr>
          <w:rStyle w:val="TagStyle"/>
          <w:rtl/>
        </w:rPr>
        <w:t xml:space="preserve"> &lt;&lt; יור &gt;&gt; </w:t>
      </w:r>
      <w:r>
        <w:rPr>
          <w:rtl/>
        </w:rPr>
        <w:t xml:space="preserve">היו"ר ישראל </w:t>
      </w:r>
      <w:proofErr w:type="spellStart"/>
      <w:r>
        <w:rPr>
          <w:rtl/>
        </w:rPr>
        <w:t>אייכלר</w:t>
      </w:r>
      <w:proofErr w:type="spellEnd"/>
      <w:r>
        <w:rPr>
          <w:rtl/>
        </w:rPr>
        <w:t>:</w:t>
      </w:r>
      <w:r w:rsidRPr="00BA7CA7">
        <w:rPr>
          <w:rStyle w:val="TagStyle"/>
          <w:rtl/>
        </w:rPr>
        <w:t xml:space="preserve"> &lt;&lt; יור &gt;&gt;</w:t>
      </w:r>
      <w:r w:rsidR="007875C3">
        <w:rPr>
          <w:rtl/>
        </w:rPr>
        <w:t xml:space="preserve"> </w:t>
      </w:r>
      <w:bookmarkEnd w:id="91"/>
    </w:p>
    <w:p w14:paraId="59D1A5C8" w14:textId="77777777" w:rsidR="00BA7CA7" w:rsidRDefault="00BA7CA7" w:rsidP="00BA7CA7">
      <w:pPr>
        <w:pStyle w:val="KeepWithNext"/>
        <w:rPr>
          <w:rtl/>
          <w:lang w:eastAsia="he-IL"/>
        </w:rPr>
      </w:pPr>
    </w:p>
    <w:p w14:paraId="5AD1C3A5" w14:textId="77777777" w:rsidR="00BA7CA7" w:rsidRDefault="00BA7CA7" w:rsidP="00BA7CA7">
      <w:pPr>
        <w:rPr>
          <w:rtl/>
          <w:lang w:eastAsia="he-IL"/>
        </w:rPr>
      </w:pPr>
      <w:r>
        <w:rPr>
          <w:rFonts w:hint="cs"/>
          <w:rtl/>
          <w:lang w:eastAsia="he-IL"/>
        </w:rPr>
        <w:t xml:space="preserve">לא, ביטלנו את זה. </w:t>
      </w:r>
    </w:p>
    <w:p w14:paraId="3C4B708D" w14:textId="77777777" w:rsidR="00BA7CA7" w:rsidRDefault="00BA7CA7" w:rsidP="00BA7CA7">
      <w:pPr>
        <w:rPr>
          <w:rtl/>
          <w:lang w:eastAsia="he-IL"/>
        </w:rPr>
      </w:pPr>
    </w:p>
    <w:p w14:paraId="3529A25F" w14:textId="5F84F85E" w:rsidR="00BA7CA7" w:rsidRDefault="00BA7CA7" w:rsidP="00BA7CA7">
      <w:pPr>
        <w:pStyle w:val="a4"/>
        <w:keepNext/>
      </w:pPr>
      <w:bookmarkStart w:id="92" w:name="ET_speaker_5726_99"/>
      <w:r w:rsidRPr="00BA7CA7">
        <w:rPr>
          <w:rStyle w:val="TagStyle"/>
          <w:rtl/>
        </w:rPr>
        <w:t xml:space="preserve"> &lt;&lt; דובר &gt;&gt; </w:t>
      </w:r>
      <w:r>
        <w:rPr>
          <w:rtl/>
        </w:rPr>
        <w:t>ינון אזולאי (ש"ס):</w:t>
      </w:r>
      <w:r w:rsidRPr="00BA7CA7">
        <w:rPr>
          <w:rStyle w:val="TagStyle"/>
          <w:rtl/>
        </w:rPr>
        <w:t xml:space="preserve"> &lt;&lt; דובר &gt;&gt;</w:t>
      </w:r>
      <w:r w:rsidR="007875C3">
        <w:rPr>
          <w:rtl/>
        </w:rPr>
        <w:t xml:space="preserve"> </w:t>
      </w:r>
      <w:bookmarkEnd w:id="92"/>
    </w:p>
    <w:p w14:paraId="1946E57D" w14:textId="77777777" w:rsidR="00BA7CA7" w:rsidRPr="00D9200E" w:rsidRDefault="00BA7CA7" w:rsidP="00BA7CA7">
      <w:pPr>
        <w:pStyle w:val="KeepWithNext"/>
        <w:rPr>
          <w:rtl/>
          <w:lang w:eastAsia="he-IL"/>
        </w:rPr>
      </w:pPr>
    </w:p>
    <w:p w14:paraId="4FDEB11E" w14:textId="77777777" w:rsidR="00AE491B" w:rsidRPr="00D9200E" w:rsidRDefault="00BA7CA7" w:rsidP="008C7E23">
      <w:pPr>
        <w:rPr>
          <w:rtl/>
          <w:lang w:eastAsia="he-IL"/>
        </w:rPr>
      </w:pPr>
      <w:r w:rsidRPr="00D9200E">
        <w:rPr>
          <w:rFonts w:hint="cs"/>
          <w:rtl/>
          <w:lang w:eastAsia="he-IL"/>
        </w:rPr>
        <w:t xml:space="preserve">באמת שזה לא נוח להגיד את זה ככה. הפער הוא ממש לא גדול. באמת אני לא מבין את ההתנגדות בעניין הזה. עשינו פה דרך </w:t>
      </w:r>
      <w:r w:rsidR="008C7E23" w:rsidRPr="00D9200E">
        <w:rPr>
          <w:rFonts w:hint="cs"/>
          <w:rtl/>
          <w:lang w:eastAsia="he-IL"/>
        </w:rPr>
        <w:t xml:space="preserve">ארוכה על חוק, ולא </w:t>
      </w:r>
      <w:r w:rsidRPr="00D9200E">
        <w:rPr>
          <w:rFonts w:hint="cs"/>
          <w:rtl/>
          <w:lang w:eastAsia="he-IL"/>
        </w:rPr>
        <w:t>היה אמור להיות כזאת דרך. היושב-ראש אמר, עוד דיון ועוד דיון ועוד דיון, והיועצ</w:t>
      </w:r>
      <w:r w:rsidR="008C7E23" w:rsidRPr="00D9200E">
        <w:rPr>
          <w:rFonts w:hint="cs"/>
          <w:rtl/>
          <w:lang w:eastAsia="he-IL"/>
        </w:rPr>
        <w:t>ת המשפטית ניסתה להגיע לעוד משהו</w:t>
      </w:r>
      <w:r w:rsidRPr="00D9200E">
        <w:rPr>
          <w:rFonts w:hint="cs"/>
          <w:rtl/>
          <w:lang w:eastAsia="he-IL"/>
        </w:rPr>
        <w:t xml:space="preserve"> ובאמת בכל הכוח. אני חושב שאם היושב-ראש עכשיו בא, והוא אפילו לא שאל אותי, אגב. אני נכנסתי והוא החליט להוריד את זה, אני חושב ש</w:t>
      </w:r>
      <w:r w:rsidR="008C7E23" w:rsidRPr="00D9200E">
        <w:rPr>
          <w:rFonts w:hint="cs"/>
          <w:rtl/>
          <w:lang w:eastAsia="he-IL"/>
        </w:rPr>
        <w:t>משרד האוצר צריך להיות מספיק הוגן.</w:t>
      </w:r>
      <w:r w:rsidRPr="00D9200E">
        <w:rPr>
          <w:rFonts w:hint="cs"/>
          <w:rtl/>
          <w:lang w:eastAsia="he-IL"/>
        </w:rPr>
        <w:t xml:space="preserve"> היושב-ראש אומר שכל דיני העבודה נמצאים פה</w:t>
      </w:r>
      <w:r w:rsidR="008C7E23" w:rsidRPr="00D9200E">
        <w:rPr>
          <w:rFonts w:hint="cs"/>
          <w:rtl/>
          <w:lang w:eastAsia="he-IL"/>
        </w:rPr>
        <w:t xml:space="preserve">, והוא יודע בדיוק מה הוא אומר. הוא </w:t>
      </w:r>
      <w:r w:rsidRPr="00D9200E">
        <w:rPr>
          <w:rFonts w:hint="cs"/>
          <w:rtl/>
          <w:lang w:eastAsia="he-IL"/>
        </w:rPr>
        <w:t>אומר, א</w:t>
      </w:r>
      <w:r w:rsidR="008C7E23" w:rsidRPr="00D9200E">
        <w:rPr>
          <w:rFonts w:hint="cs"/>
          <w:rtl/>
          <w:lang w:eastAsia="he-IL"/>
        </w:rPr>
        <w:t>ני לא יכול לעשות את האפליה הזאת.</w:t>
      </w:r>
      <w:r w:rsidRPr="00D9200E">
        <w:rPr>
          <w:rFonts w:hint="cs"/>
          <w:rtl/>
          <w:lang w:eastAsia="he-IL"/>
        </w:rPr>
        <w:t xml:space="preserve"> הרי אם היה הפוך הייתם אומרים, זה אפליה. אתם הייתם באים ואומרים שזה אפליה, לא אני. כל מי שיושב פה היה אומר שזה</w:t>
      </w:r>
      <w:r w:rsidR="00AE491B" w:rsidRPr="00D9200E">
        <w:rPr>
          <w:rFonts w:hint="cs"/>
          <w:rtl/>
          <w:lang w:eastAsia="he-IL"/>
        </w:rPr>
        <w:t xml:space="preserve"> אפליה. עדיין אני לא מבין למה ההתנגדות הגדולה הזאת. בעניין הזה ישבו עם היועץ אצלי, עם גיל, והגיעו להסכם בדבר הזה. אני אומר את האמת. באתי על דעת זה, ולא תיאמתי עם היושב-ראש שום דבר. </w:t>
      </w:r>
    </w:p>
    <w:p w14:paraId="2D3DBB65" w14:textId="77777777" w:rsidR="00AE491B" w:rsidRPr="00D9200E" w:rsidRDefault="00AE491B" w:rsidP="00BA7CA7">
      <w:pPr>
        <w:rPr>
          <w:rtl/>
          <w:lang w:eastAsia="he-IL"/>
        </w:rPr>
      </w:pPr>
    </w:p>
    <w:p w14:paraId="344ACFF5" w14:textId="27221901" w:rsidR="00AE491B" w:rsidRDefault="00AE491B" w:rsidP="00AE491B">
      <w:pPr>
        <w:pStyle w:val="af6"/>
        <w:keepNext/>
      </w:pPr>
      <w:bookmarkStart w:id="93" w:name="ET_yor_4996_100"/>
      <w:r w:rsidRPr="00AE491B">
        <w:rPr>
          <w:rStyle w:val="TagStyle"/>
          <w:rtl/>
        </w:rPr>
        <w:t xml:space="preserve"> &lt;&lt; יור &gt;&gt; </w:t>
      </w:r>
      <w:r>
        <w:rPr>
          <w:rtl/>
        </w:rPr>
        <w:t xml:space="preserve">היו"ר ישראל </w:t>
      </w:r>
      <w:proofErr w:type="spellStart"/>
      <w:r>
        <w:rPr>
          <w:rtl/>
        </w:rPr>
        <w:t>אייכלר</w:t>
      </w:r>
      <w:proofErr w:type="spellEnd"/>
      <w:r>
        <w:rPr>
          <w:rtl/>
        </w:rPr>
        <w:t>:</w:t>
      </w:r>
      <w:r w:rsidRPr="00AE491B">
        <w:rPr>
          <w:rStyle w:val="TagStyle"/>
          <w:rtl/>
        </w:rPr>
        <w:t xml:space="preserve"> &lt;&lt; יור &gt;&gt;</w:t>
      </w:r>
      <w:r w:rsidR="007875C3">
        <w:rPr>
          <w:rtl/>
        </w:rPr>
        <w:t xml:space="preserve"> </w:t>
      </w:r>
      <w:bookmarkEnd w:id="93"/>
    </w:p>
    <w:p w14:paraId="3518C1AC" w14:textId="77777777" w:rsidR="00AE491B" w:rsidRDefault="00AE491B" w:rsidP="00AE491B">
      <w:pPr>
        <w:pStyle w:val="KeepWithNext"/>
        <w:rPr>
          <w:rtl/>
          <w:lang w:eastAsia="he-IL"/>
        </w:rPr>
      </w:pPr>
    </w:p>
    <w:p w14:paraId="11CAAAE5" w14:textId="77777777" w:rsidR="00AE491B" w:rsidRDefault="00AE491B" w:rsidP="00AE491B">
      <w:pPr>
        <w:rPr>
          <w:rtl/>
          <w:lang w:eastAsia="he-IL"/>
        </w:rPr>
      </w:pPr>
      <w:r>
        <w:rPr>
          <w:rFonts w:hint="cs"/>
          <w:rtl/>
          <w:lang w:eastAsia="he-IL"/>
        </w:rPr>
        <w:t>גם לא תיאמתי עם ענת שאומרת לי שאנחנו בוועדה הזאת נורא שומרים על זכויות המעסיקים, לא פחות מאשר זכויות העובדים.</w:t>
      </w:r>
    </w:p>
    <w:p w14:paraId="270ACAA4" w14:textId="77777777" w:rsidR="00AE491B" w:rsidRDefault="00AE491B" w:rsidP="00AE491B">
      <w:pPr>
        <w:rPr>
          <w:rtl/>
          <w:lang w:eastAsia="he-IL"/>
        </w:rPr>
      </w:pPr>
    </w:p>
    <w:p w14:paraId="640CB8F0" w14:textId="685BF0D4" w:rsidR="00AE491B" w:rsidRDefault="00AE491B" w:rsidP="00AE491B">
      <w:pPr>
        <w:pStyle w:val="a4"/>
        <w:keepNext/>
      </w:pPr>
      <w:bookmarkStart w:id="94" w:name="ET_speaker_5726_101"/>
      <w:r w:rsidRPr="00AE491B">
        <w:rPr>
          <w:rStyle w:val="TagStyle"/>
          <w:rtl/>
        </w:rPr>
        <w:t xml:space="preserve"> &lt;&lt; דובר &gt;&gt; </w:t>
      </w:r>
      <w:r>
        <w:rPr>
          <w:rtl/>
        </w:rPr>
        <w:t>ינון אזולאי (ש"ס):</w:t>
      </w:r>
      <w:r w:rsidRPr="00AE491B">
        <w:rPr>
          <w:rStyle w:val="TagStyle"/>
          <w:rtl/>
        </w:rPr>
        <w:t xml:space="preserve"> &lt;&lt; דובר &gt;&gt;</w:t>
      </w:r>
      <w:r w:rsidR="007875C3">
        <w:rPr>
          <w:rtl/>
        </w:rPr>
        <w:t xml:space="preserve"> </w:t>
      </w:r>
      <w:bookmarkEnd w:id="94"/>
    </w:p>
    <w:p w14:paraId="571FB457" w14:textId="77777777" w:rsidR="00AE491B" w:rsidRDefault="00AE491B" w:rsidP="00AE491B">
      <w:pPr>
        <w:pStyle w:val="KeepWithNext"/>
        <w:rPr>
          <w:rtl/>
          <w:lang w:eastAsia="he-IL"/>
        </w:rPr>
      </w:pPr>
    </w:p>
    <w:p w14:paraId="76564FAF" w14:textId="77777777" w:rsidR="00AE491B" w:rsidRPr="00AE491B" w:rsidRDefault="008C7E23" w:rsidP="008C7E23">
      <w:pPr>
        <w:rPr>
          <w:lang w:eastAsia="he-IL"/>
        </w:rPr>
      </w:pPr>
      <w:r>
        <w:rPr>
          <w:rFonts w:hint="cs"/>
          <w:rtl/>
          <w:lang w:eastAsia="he-IL"/>
        </w:rPr>
        <w:t xml:space="preserve">אני רק חייב להגיד לגבי המעסיקים. מה שאני מקווה, שאת מייצגת רק את התעשיינים ולא את המגזר העסקי. </w:t>
      </w:r>
    </w:p>
    <w:p w14:paraId="683BE3DC" w14:textId="77777777" w:rsidR="008C7E23" w:rsidRDefault="008C7E23" w:rsidP="00BA7CA7">
      <w:pPr>
        <w:rPr>
          <w:rtl/>
          <w:lang w:eastAsia="he-IL"/>
        </w:rPr>
      </w:pPr>
    </w:p>
    <w:p w14:paraId="5CA14F5A" w14:textId="7FED9766" w:rsidR="008C7E23" w:rsidRDefault="008C7E23" w:rsidP="008C7E23">
      <w:pPr>
        <w:pStyle w:val="af6"/>
        <w:keepNext/>
      </w:pPr>
      <w:bookmarkStart w:id="95" w:name="ET_yor_4996_102"/>
      <w:r w:rsidRPr="008C7E23">
        <w:rPr>
          <w:rStyle w:val="TagStyle"/>
          <w:rtl/>
        </w:rPr>
        <w:t xml:space="preserve"> &lt;&lt; יור &gt;&gt; </w:t>
      </w:r>
      <w:r>
        <w:rPr>
          <w:rtl/>
        </w:rPr>
        <w:t xml:space="preserve">היו"ר ישראל </w:t>
      </w:r>
      <w:proofErr w:type="spellStart"/>
      <w:r>
        <w:rPr>
          <w:rtl/>
        </w:rPr>
        <w:t>אייכלר</w:t>
      </w:r>
      <w:proofErr w:type="spellEnd"/>
      <w:r>
        <w:rPr>
          <w:rtl/>
        </w:rPr>
        <w:t>:</w:t>
      </w:r>
      <w:r w:rsidRPr="008C7E23">
        <w:rPr>
          <w:rStyle w:val="TagStyle"/>
          <w:rtl/>
        </w:rPr>
        <w:t xml:space="preserve"> &lt;&lt; יור &gt;&gt;</w:t>
      </w:r>
      <w:r w:rsidR="007875C3">
        <w:rPr>
          <w:rtl/>
        </w:rPr>
        <w:t xml:space="preserve"> </w:t>
      </w:r>
      <w:bookmarkEnd w:id="95"/>
    </w:p>
    <w:p w14:paraId="336E2722" w14:textId="77777777" w:rsidR="008C7E23" w:rsidRDefault="008C7E23" w:rsidP="008C7E23">
      <w:pPr>
        <w:pStyle w:val="KeepWithNext"/>
        <w:rPr>
          <w:rtl/>
          <w:lang w:eastAsia="he-IL"/>
        </w:rPr>
      </w:pPr>
    </w:p>
    <w:p w14:paraId="23E00B5C" w14:textId="77777777" w:rsidR="008C7E23" w:rsidRDefault="008C7E23" w:rsidP="000332DB">
      <w:pPr>
        <w:rPr>
          <w:rtl/>
          <w:lang w:eastAsia="he-IL"/>
        </w:rPr>
      </w:pPr>
      <w:r>
        <w:rPr>
          <w:rFonts w:hint="cs"/>
          <w:rtl/>
          <w:lang w:eastAsia="he-IL"/>
        </w:rPr>
        <w:t xml:space="preserve">תרשה לי רגע. </w:t>
      </w:r>
      <w:r w:rsidR="000332DB">
        <w:rPr>
          <w:rFonts w:hint="cs"/>
          <w:rtl/>
          <w:lang w:eastAsia="he-IL"/>
        </w:rPr>
        <w:t>אנחנו מבינים שבלי התעשיינים ובלי המעסיקים לא יהיה לעובדים איפה לעבוד, ולכן זה מאוד חשוב לשמוע על האיזון ולהגן עליהם שהם יוכלו להתפרנס ולפרנס את העובדים. מצד שני לא יעלה על הדעת שאנח</w:t>
      </w:r>
      <w:r w:rsidR="00D9200E">
        <w:rPr>
          <w:rFonts w:hint="cs"/>
          <w:rtl/>
          <w:lang w:eastAsia="he-IL"/>
        </w:rPr>
        <w:t xml:space="preserve">נו נעשה אפליה בין ילד לילד פג. </w:t>
      </w:r>
      <w:r w:rsidR="000332DB">
        <w:rPr>
          <w:rFonts w:hint="cs"/>
          <w:rtl/>
          <w:lang w:eastAsia="he-IL"/>
        </w:rPr>
        <w:t xml:space="preserve">זה בשום אופן בלתי אפשרי. גם אחרי ששמענו את דבריהם ושקלנו את זה, גם חברי הכנסת, יש פה </w:t>
      </w:r>
      <w:proofErr w:type="spellStart"/>
      <w:r w:rsidR="000332DB">
        <w:rPr>
          <w:rFonts w:hint="cs"/>
          <w:rtl/>
          <w:lang w:eastAsia="he-IL"/>
        </w:rPr>
        <w:t>פה</w:t>
      </w:r>
      <w:proofErr w:type="spellEnd"/>
      <w:r w:rsidR="000332DB">
        <w:rPr>
          <w:rFonts w:hint="cs"/>
          <w:rtl/>
          <w:lang w:eastAsia="he-IL"/>
        </w:rPr>
        <w:t xml:space="preserve"> אחד. זה לא שאלה של קואליציה ואופוזיציה. היועצת המשפטית גם חשבה</w:t>
      </w:r>
      <w:r w:rsidR="00945CFF">
        <w:rPr>
          <w:rFonts w:hint="cs"/>
          <w:rtl/>
          <w:lang w:eastAsia="he-IL"/>
        </w:rPr>
        <w:t xml:space="preserve"> </w:t>
      </w:r>
      <w:r w:rsidR="000332DB">
        <w:rPr>
          <w:rFonts w:hint="cs"/>
          <w:rtl/>
          <w:lang w:eastAsia="he-IL"/>
        </w:rPr>
        <w:t xml:space="preserve">על הרעיון הזה והיא הציעה את זה, אז אני מבקש שניגש להצבעה. </w:t>
      </w:r>
    </w:p>
    <w:p w14:paraId="65209140" w14:textId="77777777" w:rsidR="000332DB" w:rsidRDefault="000332DB" w:rsidP="000332DB">
      <w:pPr>
        <w:rPr>
          <w:rtl/>
          <w:lang w:eastAsia="he-IL"/>
        </w:rPr>
      </w:pPr>
    </w:p>
    <w:p w14:paraId="2D71335F" w14:textId="2C02D53D" w:rsidR="000332DB" w:rsidRDefault="000332DB" w:rsidP="000332DB">
      <w:pPr>
        <w:pStyle w:val="af9"/>
        <w:keepNext/>
        <w:rPr>
          <w:rtl/>
          <w:lang w:eastAsia="he-IL"/>
        </w:rPr>
      </w:pPr>
      <w:bookmarkStart w:id="96" w:name="ET_guest_דקלה_חורש_97"/>
      <w:r w:rsidRPr="000332DB">
        <w:rPr>
          <w:rStyle w:val="TagStyle"/>
          <w:rtl/>
        </w:rPr>
        <w:t xml:space="preserve"> &lt;&lt; אורח &gt;&gt; </w:t>
      </w:r>
      <w:r>
        <w:rPr>
          <w:rtl/>
          <w:lang w:eastAsia="he-IL"/>
        </w:rPr>
        <w:t>דקלה חורש:</w:t>
      </w:r>
      <w:r w:rsidRPr="000332DB">
        <w:rPr>
          <w:rStyle w:val="TagStyle"/>
          <w:rtl/>
        </w:rPr>
        <w:t xml:space="preserve"> &lt;&lt; אורח &gt;&gt;</w:t>
      </w:r>
      <w:r w:rsidR="007875C3">
        <w:rPr>
          <w:rtl/>
          <w:lang w:eastAsia="he-IL"/>
        </w:rPr>
        <w:t xml:space="preserve"> </w:t>
      </w:r>
      <w:bookmarkEnd w:id="96"/>
    </w:p>
    <w:p w14:paraId="6ACC854C" w14:textId="77777777" w:rsidR="000332DB" w:rsidRDefault="000332DB" w:rsidP="000332DB">
      <w:pPr>
        <w:pStyle w:val="KeepWithNext"/>
        <w:rPr>
          <w:rtl/>
          <w:lang w:eastAsia="he-IL"/>
        </w:rPr>
      </w:pPr>
    </w:p>
    <w:p w14:paraId="4322A0E2" w14:textId="77777777" w:rsidR="000332DB" w:rsidRDefault="000332DB" w:rsidP="000332DB">
      <w:pPr>
        <w:rPr>
          <w:rtl/>
          <w:lang w:eastAsia="he-IL"/>
        </w:rPr>
      </w:pPr>
      <w:r>
        <w:rPr>
          <w:rFonts w:hint="cs"/>
          <w:rtl/>
          <w:lang w:eastAsia="he-IL"/>
        </w:rPr>
        <w:t>רק להבין, מעל שבועיים אנחנו אומרים?</w:t>
      </w:r>
    </w:p>
    <w:p w14:paraId="2282C3B6" w14:textId="77777777" w:rsidR="000332DB" w:rsidRDefault="000332DB" w:rsidP="000332DB">
      <w:pPr>
        <w:rPr>
          <w:rtl/>
          <w:lang w:eastAsia="he-IL"/>
        </w:rPr>
      </w:pPr>
    </w:p>
    <w:p w14:paraId="0D9AED25" w14:textId="420824E9" w:rsidR="000332DB" w:rsidRDefault="000332DB" w:rsidP="000332DB">
      <w:pPr>
        <w:pStyle w:val="a4"/>
        <w:keepNext/>
        <w:rPr>
          <w:rtl/>
        </w:rPr>
      </w:pPr>
      <w:bookmarkStart w:id="97" w:name="ET_speaker_ענת_מימון_98"/>
      <w:r w:rsidRPr="000332DB">
        <w:rPr>
          <w:rStyle w:val="TagStyle"/>
          <w:rtl/>
        </w:rPr>
        <w:t xml:space="preserve"> &lt;&lt; דובר &gt;&gt; </w:t>
      </w:r>
      <w:r>
        <w:rPr>
          <w:rtl/>
        </w:rPr>
        <w:t>ענת מימון:</w:t>
      </w:r>
      <w:r w:rsidRPr="000332DB">
        <w:rPr>
          <w:rStyle w:val="TagStyle"/>
          <w:rtl/>
        </w:rPr>
        <w:t xml:space="preserve"> &lt;&lt; דובר &gt;&gt;</w:t>
      </w:r>
      <w:r w:rsidR="007875C3">
        <w:rPr>
          <w:rtl/>
        </w:rPr>
        <w:t xml:space="preserve"> </w:t>
      </w:r>
      <w:bookmarkEnd w:id="97"/>
    </w:p>
    <w:p w14:paraId="0B88579F" w14:textId="77777777" w:rsidR="000332DB" w:rsidRDefault="000332DB" w:rsidP="000332DB">
      <w:pPr>
        <w:pStyle w:val="KeepWithNext"/>
        <w:rPr>
          <w:rtl/>
          <w:lang w:eastAsia="he-IL"/>
        </w:rPr>
      </w:pPr>
    </w:p>
    <w:p w14:paraId="08962490" w14:textId="77777777" w:rsidR="000332DB" w:rsidRDefault="000332DB" w:rsidP="000332DB">
      <w:pPr>
        <w:rPr>
          <w:rtl/>
          <w:lang w:eastAsia="he-IL"/>
        </w:rPr>
      </w:pPr>
      <w:r>
        <w:rPr>
          <w:rFonts w:hint="cs"/>
          <w:rtl/>
          <w:lang w:eastAsia="he-IL"/>
        </w:rPr>
        <w:t>כן.</w:t>
      </w:r>
    </w:p>
    <w:p w14:paraId="03056BD4" w14:textId="77777777" w:rsidR="000332DB" w:rsidRDefault="000332DB" w:rsidP="000332DB">
      <w:pPr>
        <w:rPr>
          <w:rtl/>
          <w:lang w:eastAsia="he-IL"/>
        </w:rPr>
      </w:pPr>
    </w:p>
    <w:p w14:paraId="02064A62" w14:textId="49DD3AF8" w:rsidR="000332DB" w:rsidRDefault="000332DB" w:rsidP="000332DB">
      <w:pPr>
        <w:pStyle w:val="af6"/>
        <w:keepNext/>
        <w:rPr>
          <w:rtl/>
        </w:rPr>
      </w:pPr>
      <w:bookmarkStart w:id="98" w:name="ET_yor_4996_99"/>
      <w:r w:rsidRPr="000332DB">
        <w:rPr>
          <w:rStyle w:val="TagStyle"/>
          <w:rtl/>
        </w:rPr>
        <w:t xml:space="preserve"> &lt;&lt; יור &gt;&gt; </w:t>
      </w:r>
      <w:r>
        <w:rPr>
          <w:rtl/>
        </w:rPr>
        <w:t xml:space="preserve">היו"ר ישראל </w:t>
      </w:r>
      <w:proofErr w:type="spellStart"/>
      <w:r>
        <w:rPr>
          <w:rtl/>
        </w:rPr>
        <w:t>אייכלר</w:t>
      </w:r>
      <w:proofErr w:type="spellEnd"/>
      <w:r>
        <w:rPr>
          <w:rtl/>
        </w:rPr>
        <w:t>:</w:t>
      </w:r>
      <w:r w:rsidRPr="000332DB">
        <w:rPr>
          <w:rStyle w:val="TagStyle"/>
          <w:rtl/>
        </w:rPr>
        <w:t xml:space="preserve"> &lt;&lt; יור &gt;&gt;</w:t>
      </w:r>
      <w:r w:rsidR="007875C3">
        <w:rPr>
          <w:rtl/>
        </w:rPr>
        <w:t xml:space="preserve"> </w:t>
      </w:r>
      <w:bookmarkEnd w:id="98"/>
    </w:p>
    <w:p w14:paraId="46604514" w14:textId="77777777" w:rsidR="000332DB" w:rsidRDefault="000332DB" w:rsidP="000332DB">
      <w:pPr>
        <w:pStyle w:val="KeepWithNext"/>
        <w:rPr>
          <w:rtl/>
          <w:lang w:eastAsia="he-IL"/>
        </w:rPr>
      </w:pPr>
    </w:p>
    <w:p w14:paraId="7646F8EF" w14:textId="77777777" w:rsidR="000332DB" w:rsidRDefault="000332DB" w:rsidP="000332DB">
      <w:pPr>
        <w:rPr>
          <w:rtl/>
          <w:lang w:eastAsia="he-IL"/>
        </w:rPr>
      </w:pPr>
      <w:r>
        <w:rPr>
          <w:rFonts w:hint="cs"/>
          <w:rtl/>
          <w:lang w:eastAsia="he-IL"/>
        </w:rPr>
        <w:t>יש לך הסתייגויות?</w:t>
      </w:r>
    </w:p>
    <w:p w14:paraId="1BC8D7DF" w14:textId="77777777" w:rsidR="000332DB" w:rsidRDefault="000332DB" w:rsidP="000332DB">
      <w:pPr>
        <w:rPr>
          <w:rtl/>
          <w:lang w:eastAsia="he-IL"/>
        </w:rPr>
      </w:pPr>
    </w:p>
    <w:p w14:paraId="030E40FC" w14:textId="00976BE8" w:rsidR="000332DB" w:rsidRDefault="000332DB" w:rsidP="000332DB">
      <w:pPr>
        <w:pStyle w:val="a4"/>
        <w:keepNext/>
        <w:rPr>
          <w:rtl/>
        </w:rPr>
      </w:pPr>
      <w:bookmarkStart w:id="99" w:name="ET_speaker_6341_100"/>
      <w:r w:rsidRPr="000332DB">
        <w:rPr>
          <w:rStyle w:val="TagStyle"/>
          <w:rtl/>
        </w:rPr>
        <w:t xml:space="preserve"> &lt;&lt; דובר &gt;&gt; </w:t>
      </w:r>
      <w:r>
        <w:rPr>
          <w:rtl/>
        </w:rPr>
        <w:t>דבי ביטון (יש עתיד):</w:t>
      </w:r>
      <w:r w:rsidRPr="000332DB">
        <w:rPr>
          <w:rStyle w:val="TagStyle"/>
          <w:rtl/>
        </w:rPr>
        <w:t xml:space="preserve"> &lt;&lt; דובר &gt;&gt;</w:t>
      </w:r>
      <w:r w:rsidR="007875C3">
        <w:rPr>
          <w:rtl/>
        </w:rPr>
        <w:t xml:space="preserve"> </w:t>
      </w:r>
      <w:bookmarkEnd w:id="99"/>
    </w:p>
    <w:p w14:paraId="54DFB526" w14:textId="77777777" w:rsidR="000332DB" w:rsidRDefault="000332DB" w:rsidP="000332DB">
      <w:pPr>
        <w:pStyle w:val="KeepWithNext"/>
        <w:rPr>
          <w:rtl/>
          <w:lang w:eastAsia="he-IL"/>
        </w:rPr>
      </w:pPr>
    </w:p>
    <w:p w14:paraId="25355617" w14:textId="77777777" w:rsidR="000332DB" w:rsidRDefault="000332DB" w:rsidP="000332DB">
      <w:pPr>
        <w:rPr>
          <w:rtl/>
          <w:lang w:eastAsia="he-IL"/>
        </w:rPr>
      </w:pPr>
      <w:r>
        <w:rPr>
          <w:rFonts w:hint="cs"/>
          <w:rtl/>
          <w:lang w:eastAsia="he-IL"/>
        </w:rPr>
        <w:t xml:space="preserve">יש הסתייגויות? </w:t>
      </w:r>
    </w:p>
    <w:p w14:paraId="0A346E53" w14:textId="77777777" w:rsidR="000332DB" w:rsidRDefault="000332DB" w:rsidP="000332DB">
      <w:pPr>
        <w:rPr>
          <w:rtl/>
          <w:lang w:eastAsia="he-IL"/>
        </w:rPr>
      </w:pPr>
    </w:p>
    <w:p w14:paraId="187921F3" w14:textId="1CC90418" w:rsidR="000332DB" w:rsidRDefault="000332DB" w:rsidP="000332DB">
      <w:pPr>
        <w:pStyle w:val="a4"/>
        <w:keepNext/>
        <w:rPr>
          <w:rtl/>
        </w:rPr>
      </w:pPr>
      <w:bookmarkStart w:id="100" w:name="ET_speaker_ענת_מימון_101"/>
      <w:r w:rsidRPr="000332DB">
        <w:rPr>
          <w:rStyle w:val="TagStyle"/>
          <w:rtl/>
        </w:rPr>
        <w:t xml:space="preserve"> &lt;&lt; דובר &gt;&gt; </w:t>
      </w:r>
      <w:r>
        <w:rPr>
          <w:rtl/>
        </w:rPr>
        <w:t>ענת מימון:</w:t>
      </w:r>
      <w:r w:rsidRPr="000332DB">
        <w:rPr>
          <w:rStyle w:val="TagStyle"/>
          <w:rtl/>
        </w:rPr>
        <w:t xml:space="preserve"> &lt;&lt; דובר &gt;&gt;</w:t>
      </w:r>
      <w:r w:rsidR="007875C3">
        <w:rPr>
          <w:rtl/>
        </w:rPr>
        <w:t xml:space="preserve"> </w:t>
      </w:r>
      <w:bookmarkEnd w:id="100"/>
    </w:p>
    <w:p w14:paraId="7A1818CD" w14:textId="77777777" w:rsidR="000332DB" w:rsidRDefault="000332DB" w:rsidP="000332DB">
      <w:pPr>
        <w:pStyle w:val="KeepWithNext"/>
        <w:rPr>
          <w:rtl/>
          <w:lang w:eastAsia="he-IL"/>
        </w:rPr>
      </w:pPr>
    </w:p>
    <w:p w14:paraId="097C7327" w14:textId="77777777" w:rsidR="000332DB" w:rsidRDefault="000332DB" w:rsidP="000332DB">
      <w:pPr>
        <w:rPr>
          <w:rtl/>
          <w:lang w:eastAsia="he-IL"/>
        </w:rPr>
      </w:pPr>
      <w:r>
        <w:rPr>
          <w:rFonts w:hint="cs"/>
          <w:rtl/>
          <w:lang w:eastAsia="he-IL"/>
        </w:rPr>
        <w:t xml:space="preserve">של יש עתיד? קיבלנו. </w:t>
      </w:r>
    </w:p>
    <w:p w14:paraId="065A4A41" w14:textId="77777777" w:rsidR="000332DB" w:rsidRDefault="000332DB" w:rsidP="000332DB">
      <w:pPr>
        <w:rPr>
          <w:rtl/>
          <w:lang w:eastAsia="he-IL"/>
        </w:rPr>
      </w:pPr>
    </w:p>
    <w:p w14:paraId="50DF6419" w14:textId="587A968F" w:rsidR="000332DB" w:rsidRDefault="000332DB" w:rsidP="000332DB">
      <w:pPr>
        <w:pStyle w:val="a4"/>
        <w:keepNext/>
        <w:rPr>
          <w:rtl/>
        </w:rPr>
      </w:pPr>
      <w:bookmarkStart w:id="101" w:name="ET_speaker_ענת_כהן_שמואל_103"/>
      <w:r w:rsidRPr="000332DB">
        <w:rPr>
          <w:rStyle w:val="TagStyle"/>
          <w:rtl/>
        </w:rPr>
        <w:t xml:space="preserve"> &lt;&lt; דובר &gt;&gt; </w:t>
      </w:r>
      <w:r>
        <w:rPr>
          <w:rtl/>
        </w:rPr>
        <w:t>ענת כהן שמואל:</w:t>
      </w:r>
      <w:r w:rsidRPr="000332DB">
        <w:rPr>
          <w:rStyle w:val="TagStyle"/>
          <w:rtl/>
        </w:rPr>
        <w:t xml:space="preserve"> &lt;&lt; דובר &gt;&gt;</w:t>
      </w:r>
      <w:r w:rsidR="007875C3">
        <w:rPr>
          <w:rtl/>
        </w:rPr>
        <w:t xml:space="preserve"> </w:t>
      </w:r>
      <w:bookmarkEnd w:id="101"/>
    </w:p>
    <w:p w14:paraId="250FEDAC" w14:textId="77777777" w:rsidR="000332DB" w:rsidRDefault="000332DB" w:rsidP="000332DB">
      <w:pPr>
        <w:pStyle w:val="KeepWithNext"/>
        <w:rPr>
          <w:rtl/>
          <w:lang w:eastAsia="he-IL"/>
        </w:rPr>
      </w:pPr>
    </w:p>
    <w:p w14:paraId="6F1DAA1C" w14:textId="77777777" w:rsidR="000332DB" w:rsidRDefault="000332DB" w:rsidP="000332DB">
      <w:pPr>
        <w:rPr>
          <w:rtl/>
          <w:lang w:eastAsia="he-IL"/>
        </w:rPr>
      </w:pPr>
      <w:r>
        <w:rPr>
          <w:rFonts w:hint="cs"/>
          <w:rtl/>
          <w:lang w:eastAsia="he-IL"/>
        </w:rPr>
        <w:t xml:space="preserve">של מאיר כהן. אולי זה הופך לרשות דיבור במליאה. </w:t>
      </w:r>
    </w:p>
    <w:p w14:paraId="6013F113" w14:textId="77777777" w:rsidR="000332DB" w:rsidRDefault="000332DB" w:rsidP="000332DB">
      <w:pPr>
        <w:rPr>
          <w:rtl/>
          <w:lang w:eastAsia="he-IL"/>
        </w:rPr>
      </w:pPr>
    </w:p>
    <w:p w14:paraId="78145E4F" w14:textId="7373C208" w:rsidR="000332DB" w:rsidRDefault="000332DB" w:rsidP="000332DB">
      <w:pPr>
        <w:pStyle w:val="a4"/>
        <w:keepNext/>
        <w:rPr>
          <w:rtl/>
        </w:rPr>
      </w:pPr>
      <w:bookmarkStart w:id="102" w:name="ET_speaker_6341_105"/>
      <w:r w:rsidRPr="000332DB">
        <w:rPr>
          <w:rStyle w:val="TagStyle"/>
          <w:rtl/>
        </w:rPr>
        <w:t xml:space="preserve"> &lt;&lt; דובר &gt;&gt; </w:t>
      </w:r>
      <w:r>
        <w:rPr>
          <w:rtl/>
        </w:rPr>
        <w:t>דבי ביטון (יש עתיד):</w:t>
      </w:r>
      <w:r w:rsidRPr="000332DB">
        <w:rPr>
          <w:rStyle w:val="TagStyle"/>
          <w:rtl/>
        </w:rPr>
        <w:t xml:space="preserve"> &lt;&lt; דובר &gt;&gt;</w:t>
      </w:r>
      <w:r w:rsidR="007875C3">
        <w:rPr>
          <w:rtl/>
        </w:rPr>
        <w:t xml:space="preserve"> </w:t>
      </w:r>
      <w:bookmarkEnd w:id="102"/>
    </w:p>
    <w:p w14:paraId="4072F8EE" w14:textId="77777777" w:rsidR="000332DB" w:rsidRDefault="000332DB" w:rsidP="000332DB">
      <w:pPr>
        <w:pStyle w:val="KeepWithNext"/>
        <w:rPr>
          <w:rtl/>
          <w:lang w:eastAsia="he-IL"/>
        </w:rPr>
      </w:pPr>
    </w:p>
    <w:p w14:paraId="15C4A299" w14:textId="77777777" w:rsidR="000332DB" w:rsidRDefault="000332DB" w:rsidP="000332DB">
      <w:pPr>
        <w:rPr>
          <w:rtl/>
          <w:lang w:eastAsia="he-IL"/>
        </w:rPr>
      </w:pPr>
      <w:r>
        <w:rPr>
          <w:rFonts w:hint="cs"/>
          <w:rtl/>
          <w:lang w:eastAsia="he-IL"/>
        </w:rPr>
        <w:t>תשאירו את זה לרשות דיבור.</w:t>
      </w:r>
    </w:p>
    <w:p w14:paraId="339E7CC8" w14:textId="77777777" w:rsidR="000332DB" w:rsidRDefault="000332DB" w:rsidP="000332DB">
      <w:pPr>
        <w:rPr>
          <w:rtl/>
          <w:lang w:eastAsia="he-IL"/>
        </w:rPr>
      </w:pPr>
    </w:p>
    <w:p w14:paraId="6225DD25" w14:textId="617F043B" w:rsidR="000332DB" w:rsidRDefault="000332DB" w:rsidP="000332DB">
      <w:pPr>
        <w:pStyle w:val="af6"/>
        <w:keepNext/>
        <w:rPr>
          <w:rtl/>
        </w:rPr>
      </w:pPr>
      <w:bookmarkStart w:id="103" w:name="ET_yor_4996_106"/>
      <w:r w:rsidRPr="000332DB">
        <w:rPr>
          <w:rStyle w:val="TagStyle"/>
          <w:rtl/>
        </w:rPr>
        <w:t xml:space="preserve"> &lt;&lt; יור &gt;&gt; </w:t>
      </w:r>
      <w:r>
        <w:rPr>
          <w:rtl/>
        </w:rPr>
        <w:t xml:space="preserve">היו"ר ישראל </w:t>
      </w:r>
      <w:proofErr w:type="spellStart"/>
      <w:r>
        <w:rPr>
          <w:rtl/>
        </w:rPr>
        <w:t>אייכלר</w:t>
      </w:r>
      <w:proofErr w:type="spellEnd"/>
      <w:r>
        <w:rPr>
          <w:rtl/>
        </w:rPr>
        <w:t>:</w:t>
      </w:r>
      <w:r w:rsidRPr="000332DB">
        <w:rPr>
          <w:rStyle w:val="TagStyle"/>
          <w:rtl/>
        </w:rPr>
        <w:t xml:space="preserve"> &lt;&lt; יור &gt;&gt;</w:t>
      </w:r>
      <w:r w:rsidR="007875C3">
        <w:rPr>
          <w:rtl/>
        </w:rPr>
        <w:t xml:space="preserve"> </w:t>
      </w:r>
      <w:bookmarkEnd w:id="103"/>
    </w:p>
    <w:p w14:paraId="61A1C222" w14:textId="77777777" w:rsidR="000332DB" w:rsidRDefault="000332DB" w:rsidP="000332DB">
      <w:pPr>
        <w:pStyle w:val="KeepWithNext"/>
        <w:rPr>
          <w:rtl/>
          <w:lang w:eastAsia="he-IL"/>
        </w:rPr>
      </w:pPr>
    </w:p>
    <w:p w14:paraId="15A18F8F" w14:textId="77777777" w:rsidR="000332DB" w:rsidRDefault="000332DB" w:rsidP="000332DB">
      <w:pPr>
        <w:rPr>
          <w:rtl/>
          <w:lang w:eastAsia="he-IL"/>
        </w:rPr>
      </w:pPr>
      <w:r>
        <w:rPr>
          <w:rFonts w:hint="cs"/>
          <w:rtl/>
          <w:lang w:eastAsia="he-IL"/>
        </w:rPr>
        <w:t>אז נהפוך את זה לרשות דיבור.</w:t>
      </w:r>
    </w:p>
    <w:p w14:paraId="720D286E" w14:textId="77777777" w:rsidR="000332DB" w:rsidRDefault="000332DB" w:rsidP="000332DB">
      <w:pPr>
        <w:rPr>
          <w:rtl/>
          <w:lang w:eastAsia="he-IL"/>
        </w:rPr>
      </w:pPr>
    </w:p>
    <w:p w14:paraId="7DD4E8BC" w14:textId="7DACA965" w:rsidR="000332DB" w:rsidRDefault="000332DB" w:rsidP="000332DB">
      <w:pPr>
        <w:pStyle w:val="a4"/>
        <w:keepNext/>
        <w:rPr>
          <w:rtl/>
        </w:rPr>
      </w:pPr>
      <w:bookmarkStart w:id="104" w:name="ET_speaker_ענת_מימון_107"/>
      <w:r w:rsidRPr="000332DB">
        <w:rPr>
          <w:rStyle w:val="TagStyle"/>
          <w:rtl/>
        </w:rPr>
        <w:t xml:space="preserve"> &lt;&lt; דובר &gt;&gt; </w:t>
      </w:r>
      <w:r>
        <w:rPr>
          <w:rtl/>
        </w:rPr>
        <w:t>ענת מימון:</w:t>
      </w:r>
      <w:r w:rsidRPr="000332DB">
        <w:rPr>
          <w:rStyle w:val="TagStyle"/>
          <w:rtl/>
        </w:rPr>
        <w:t xml:space="preserve"> &lt;&lt; דובר &gt;&gt;</w:t>
      </w:r>
      <w:r w:rsidR="007875C3">
        <w:rPr>
          <w:rtl/>
        </w:rPr>
        <w:t xml:space="preserve"> </w:t>
      </w:r>
      <w:bookmarkEnd w:id="104"/>
    </w:p>
    <w:p w14:paraId="6BF18056" w14:textId="77777777" w:rsidR="000332DB" w:rsidRDefault="000332DB" w:rsidP="000332DB">
      <w:pPr>
        <w:pStyle w:val="KeepWithNext"/>
        <w:rPr>
          <w:rtl/>
          <w:lang w:eastAsia="he-IL"/>
        </w:rPr>
      </w:pPr>
    </w:p>
    <w:p w14:paraId="2AD54FD1" w14:textId="77777777" w:rsidR="000332DB" w:rsidRDefault="000332DB" w:rsidP="000332DB">
      <w:pPr>
        <w:rPr>
          <w:rtl/>
          <w:lang w:eastAsia="he-IL"/>
        </w:rPr>
      </w:pPr>
      <w:r>
        <w:rPr>
          <w:rFonts w:hint="cs"/>
          <w:rtl/>
          <w:lang w:eastAsia="he-IL"/>
        </w:rPr>
        <w:t xml:space="preserve">אני רק אציג את שני השינויים כדי שיהיה ברור ביחס לנוסח. </w:t>
      </w:r>
      <w:r w:rsidR="00945CFF">
        <w:rPr>
          <w:rFonts w:hint="cs"/>
          <w:rtl/>
          <w:lang w:eastAsia="he-IL"/>
        </w:rPr>
        <w:t>אנחנו</w:t>
      </w:r>
      <w:r>
        <w:rPr>
          <w:rFonts w:hint="cs"/>
          <w:rtl/>
          <w:lang w:eastAsia="he-IL"/>
        </w:rPr>
        <w:t xml:space="preserve"> מדברים על עובד שנולד לו לא פג, אלא שנולד לו יילוד שנדרש להישאר באשפוז מעל שבועיים בבית החולים, ובנוסף אנחנו מדברים על היעדרות של 20 ימים סך הכול חופשה או מחלה, לפי בחירתו של העובד. אלה שני השינויים. </w:t>
      </w:r>
    </w:p>
    <w:p w14:paraId="5463C00B" w14:textId="77777777" w:rsidR="000332DB" w:rsidRDefault="000332DB" w:rsidP="000332DB">
      <w:pPr>
        <w:rPr>
          <w:rtl/>
          <w:lang w:eastAsia="he-IL"/>
        </w:rPr>
      </w:pPr>
    </w:p>
    <w:p w14:paraId="11CB4BE7" w14:textId="5B312BBC" w:rsidR="000332DB" w:rsidRDefault="000332DB" w:rsidP="000332DB">
      <w:pPr>
        <w:pStyle w:val="af9"/>
        <w:keepNext/>
        <w:rPr>
          <w:rtl/>
          <w:lang w:eastAsia="he-IL"/>
        </w:rPr>
      </w:pPr>
      <w:bookmarkStart w:id="105" w:name="ET_guest_עילם_שניר_109"/>
      <w:r w:rsidRPr="000332DB">
        <w:rPr>
          <w:rStyle w:val="TagStyle"/>
          <w:rtl/>
        </w:rPr>
        <w:t xml:space="preserve"> &lt;&lt; אורח &gt;&gt; </w:t>
      </w:r>
      <w:r>
        <w:rPr>
          <w:rtl/>
          <w:lang w:eastAsia="he-IL"/>
        </w:rPr>
        <w:t>עילם שניר:</w:t>
      </w:r>
      <w:r w:rsidRPr="000332DB">
        <w:rPr>
          <w:rStyle w:val="TagStyle"/>
          <w:rtl/>
        </w:rPr>
        <w:t xml:space="preserve"> &lt;&lt; אורח &gt;&gt;</w:t>
      </w:r>
      <w:r w:rsidR="007875C3">
        <w:rPr>
          <w:rtl/>
          <w:lang w:eastAsia="he-IL"/>
        </w:rPr>
        <w:t xml:space="preserve"> </w:t>
      </w:r>
      <w:bookmarkEnd w:id="105"/>
    </w:p>
    <w:p w14:paraId="3F2B9198" w14:textId="77777777" w:rsidR="000332DB" w:rsidRDefault="000332DB" w:rsidP="000332DB">
      <w:pPr>
        <w:pStyle w:val="KeepWithNext"/>
        <w:rPr>
          <w:rtl/>
          <w:lang w:eastAsia="he-IL"/>
        </w:rPr>
      </w:pPr>
    </w:p>
    <w:p w14:paraId="057D424C" w14:textId="77777777" w:rsidR="000332DB" w:rsidRDefault="000332DB" w:rsidP="000332DB">
      <w:pPr>
        <w:rPr>
          <w:rtl/>
          <w:lang w:eastAsia="he-IL"/>
        </w:rPr>
      </w:pPr>
      <w:r>
        <w:rPr>
          <w:rFonts w:hint="cs"/>
          <w:rtl/>
          <w:lang w:eastAsia="he-IL"/>
        </w:rPr>
        <w:t>ענת, רק שאלה. זה ברור ממתי הוא מאושפז?</w:t>
      </w:r>
      <w:r w:rsidR="00945CFF">
        <w:rPr>
          <w:rFonts w:hint="cs"/>
          <w:rtl/>
          <w:lang w:eastAsia="he-IL"/>
        </w:rPr>
        <w:t xml:space="preserve"> </w:t>
      </w:r>
      <w:r>
        <w:rPr>
          <w:rFonts w:hint="cs"/>
          <w:rtl/>
          <w:lang w:eastAsia="he-IL"/>
        </w:rPr>
        <w:t>שזה בסמוך ללידה.</w:t>
      </w:r>
    </w:p>
    <w:p w14:paraId="31651B6D" w14:textId="77777777" w:rsidR="000332DB" w:rsidRDefault="000332DB" w:rsidP="000332DB">
      <w:pPr>
        <w:rPr>
          <w:rtl/>
          <w:lang w:eastAsia="he-IL"/>
        </w:rPr>
      </w:pPr>
    </w:p>
    <w:p w14:paraId="0ED9F8D2" w14:textId="0FD46C3D" w:rsidR="000332DB" w:rsidRDefault="000332DB" w:rsidP="000332DB">
      <w:pPr>
        <w:pStyle w:val="a4"/>
        <w:keepNext/>
        <w:rPr>
          <w:rtl/>
        </w:rPr>
      </w:pPr>
      <w:bookmarkStart w:id="106" w:name="ET_speaker_ענת_מימון_110"/>
      <w:r w:rsidRPr="000332DB">
        <w:rPr>
          <w:rStyle w:val="TagStyle"/>
          <w:rtl/>
        </w:rPr>
        <w:t xml:space="preserve"> &lt;&lt; דובר &gt;&gt; </w:t>
      </w:r>
      <w:r>
        <w:rPr>
          <w:rtl/>
        </w:rPr>
        <w:t>ענת מימון:</w:t>
      </w:r>
      <w:r w:rsidRPr="000332DB">
        <w:rPr>
          <w:rStyle w:val="TagStyle"/>
          <w:rtl/>
        </w:rPr>
        <w:t xml:space="preserve"> &lt;&lt; דובר &gt;&gt;</w:t>
      </w:r>
      <w:r w:rsidR="007875C3">
        <w:rPr>
          <w:rtl/>
        </w:rPr>
        <w:t xml:space="preserve"> </w:t>
      </w:r>
      <w:bookmarkEnd w:id="106"/>
    </w:p>
    <w:p w14:paraId="5B2B4A0F" w14:textId="77777777" w:rsidR="000332DB" w:rsidRDefault="000332DB" w:rsidP="000332DB">
      <w:pPr>
        <w:pStyle w:val="KeepWithNext"/>
        <w:rPr>
          <w:rtl/>
          <w:lang w:eastAsia="he-IL"/>
        </w:rPr>
      </w:pPr>
    </w:p>
    <w:p w14:paraId="26C4FD03" w14:textId="77777777" w:rsidR="000332DB" w:rsidRDefault="000332DB" w:rsidP="000332DB">
      <w:pPr>
        <w:rPr>
          <w:rtl/>
          <w:lang w:eastAsia="he-IL"/>
        </w:rPr>
      </w:pPr>
      <w:r>
        <w:rPr>
          <w:rFonts w:hint="cs"/>
          <w:rtl/>
          <w:lang w:eastAsia="he-IL"/>
        </w:rPr>
        <w:t xml:space="preserve">כתוב לאחר הלידה. </w:t>
      </w:r>
    </w:p>
    <w:p w14:paraId="6E2B3494" w14:textId="77777777" w:rsidR="000332DB" w:rsidRDefault="000332DB" w:rsidP="000332DB">
      <w:pPr>
        <w:rPr>
          <w:rtl/>
          <w:lang w:eastAsia="he-IL"/>
        </w:rPr>
      </w:pPr>
    </w:p>
    <w:p w14:paraId="0A8CFF77" w14:textId="049490A0" w:rsidR="000332DB" w:rsidRDefault="000332DB" w:rsidP="000332DB">
      <w:pPr>
        <w:pStyle w:val="af6"/>
        <w:keepNext/>
        <w:rPr>
          <w:rtl/>
        </w:rPr>
      </w:pPr>
      <w:bookmarkStart w:id="107" w:name="ET_yor_4996_111"/>
      <w:r w:rsidRPr="000332DB">
        <w:rPr>
          <w:rStyle w:val="TagStyle"/>
          <w:rtl/>
        </w:rPr>
        <w:t xml:space="preserve"> &lt;&lt; יור &gt;&gt; </w:t>
      </w:r>
      <w:r>
        <w:rPr>
          <w:rtl/>
        </w:rPr>
        <w:t xml:space="preserve">היו"ר ישראל </w:t>
      </w:r>
      <w:proofErr w:type="spellStart"/>
      <w:r>
        <w:rPr>
          <w:rtl/>
        </w:rPr>
        <w:t>אייכלר</w:t>
      </w:r>
      <w:proofErr w:type="spellEnd"/>
      <w:r>
        <w:rPr>
          <w:rtl/>
        </w:rPr>
        <w:t>:</w:t>
      </w:r>
      <w:r w:rsidRPr="000332DB">
        <w:rPr>
          <w:rStyle w:val="TagStyle"/>
          <w:rtl/>
        </w:rPr>
        <w:t xml:space="preserve"> &lt;&lt; יור &gt;&gt;</w:t>
      </w:r>
      <w:r w:rsidR="007875C3">
        <w:rPr>
          <w:rtl/>
        </w:rPr>
        <w:t xml:space="preserve"> </w:t>
      </w:r>
      <w:bookmarkEnd w:id="107"/>
    </w:p>
    <w:p w14:paraId="5E3128B5" w14:textId="77777777" w:rsidR="000332DB" w:rsidRDefault="000332DB" w:rsidP="000332DB">
      <w:pPr>
        <w:pStyle w:val="KeepWithNext"/>
        <w:rPr>
          <w:rtl/>
          <w:lang w:eastAsia="he-IL"/>
        </w:rPr>
      </w:pPr>
    </w:p>
    <w:p w14:paraId="1EF3959A" w14:textId="77777777" w:rsidR="000332DB" w:rsidRDefault="000332DB" w:rsidP="00337FCC">
      <w:pPr>
        <w:rPr>
          <w:rtl/>
          <w:lang w:eastAsia="he-IL"/>
        </w:rPr>
      </w:pPr>
      <w:r>
        <w:rPr>
          <w:rFonts w:hint="cs"/>
          <w:rtl/>
          <w:lang w:eastAsia="he-IL"/>
        </w:rPr>
        <w:t xml:space="preserve">מי בעד הצעת החוק כפי שהקריאה אותו עו"ד ענת מימון, היועצת המשפטית של הוועדה? ירים את ידו. מי נגד? </w:t>
      </w:r>
    </w:p>
    <w:p w14:paraId="01BEF35D" w14:textId="77777777" w:rsidR="000332DB" w:rsidRDefault="00337FCC" w:rsidP="00337FCC">
      <w:pPr>
        <w:pStyle w:val="af1"/>
        <w:keepNext/>
        <w:rPr>
          <w:rtl/>
          <w:lang w:eastAsia="he-IL"/>
        </w:rPr>
      </w:pPr>
      <w:r>
        <w:rPr>
          <w:rtl/>
          <w:lang w:eastAsia="he-IL"/>
        </w:rPr>
        <w:t>הצבעה</w:t>
      </w:r>
    </w:p>
    <w:p w14:paraId="158AF607" w14:textId="77777777" w:rsidR="00337FCC" w:rsidRDefault="00337FCC" w:rsidP="00337FCC">
      <w:pPr>
        <w:pStyle w:val="--"/>
        <w:keepNext/>
        <w:rPr>
          <w:rtl/>
          <w:lang w:eastAsia="he-IL"/>
        </w:rPr>
      </w:pPr>
    </w:p>
    <w:p w14:paraId="0F0D29B7" w14:textId="77777777" w:rsidR="00337FCC" w:rsidRDefault="00337FCC" w:rsidP="00337FCC">
      <w:pPr>
        <w:pStyle w:val="--"/>
        <w:keepNext/>
        <w:rPr>
          <w:rtl/>
          <w:lang w:eastAsia="he-IL"/>
        </w:rPr>
      </w:pPr>
      <w:r>
        <w:rPr>
          <w:rFonts w:hint="cs"/>
          <w:rtl/>
          <w:lang w:eastAsia="he-IL"/>
        </w:rPr>
        <w:t>אושר</w:t>
      </w:r>
    </w:p>
    <w:p w14:paraId="0705FA52" w14:textId="77777777" w:rsidR="00337FCC" w:rsidRDefault="00337FCC" w:rsidP="00337FCC">
      <w:pPr>
        <w:rPr>
          <w:rFonts w:ascii="David" w:hAnsi="David"/>
          <w:rtl/>
          <w:lang w:eastAsia="he-IL"/>
        </w:rPr>
      </w:pPr>
    </w:p>
    <w:p w14:paraId="0B60CF0B" w14:textId="1F8CF4F5" w:rsidR="00337FCC" w:rsidRDefault="00337FCC" w:rsidP="00337FCC">
      <w:pPr>
        <w:pStyle w:val="af6"/>
        <w:keepNext/>
        <w:rPr>
          <w:rtl/>
        </w:rPr>
      </w:pPr>
      <w:bookmarkStart w:id="108" w:name="ET_yor_4996_118"/>
      <w:r w:rsidRPr="00337FCC">
        <w:rPr>
          <w:rStyle w:val="TagStyle"/>
          <w:rtl/>
        </w:rPr>
        <w:t xml:space="preserve"> &lt;&lt; יור &gt;&gt; </w:t>
      </w:r>
      <w:r>
        <w:rPr>
          <w:rtl/>
        </w:rPr>
        <w:t xml:space="preserve">היו"ר ישראל </w:t>
      </w:r>
      <w:proofErr w:type="spellStart"/>
      <w:r>
        <w:rPr>
          <w:rtl/>
        </w:rPr>
        <w:t>אייכלר</w:t>
      </w:r>
      <w:proofErr w:type="spellEnd"/>
      <w:r>
        <w:rPr>
          <w:rtl/>
        </w:rPr>
        <w:t>:</w:t>
      </w:r>
      <w:r w:rsidRPr="00337FCC">
        <w:rPr>
          <w:rStyle w:val="TagStyle"/>
          <w:rtl/>
        </w:rPr>
        <w:t xml:space="preserve"> &lt;&lt; יור &gt;&gt;</w:t>
      </w:r>
      <w:r w:rsidR="007875C3">
        <w:rPr>
          <w:rtl/>
        </w:rPr>
        <w:t xml:space="preserve"> </w:t>
      </w:r>
      <w:r>
        <w:rPr>
          <w:rtl/>
        </w:rPr>
        <w:t xml:space="preserve"> </w:t>
      </w:r>
      <w:bookmarkEnd w:id="108"/>
    </w:p>
    <w:p w14:paraId="1BF395C4" w14:textId="77777777" w:rsidR="00337FCC" w:rsidRPr="00337FCC" w:rsidRDefault="00337FCC" w:rsidP="00337FCC">
      <w:pPr>
        <w:rPr>
          <w:rtl/>
          <w:lang w:eastAsia="he-IL"/>
        </w:rPr>
      </w:pPr>
    </w:p>
    <w:p w14:paraId="6AC53F97" w14:textId="77777777" w:rsidR="000332DB" w:rsidRDefault="00337FCC" w:rsidP="000332DB">
      <w:pPr>
        <w:rPr>
          <w:rtl/>
          <w:lang w:eastAsia="he-IL"/>
        </w:rPr>
      </w:pPr>
      <w:r>
        <w:rPr>
          <w:rFonts w:hint="cs"/>
          <w:rtl/>
          <w:lang w:eastAsia="he-IL"/>
        </w:rPr>
        <w:t xml:space="preserve">אין מתנגדים ואין נמנעים. </w:t>
      </w:r>
      <w:r w:rsidR="000332DB">
        <w:rPr>
          <w:rFonts w:hint="cs"/>
          <w:rtl/>
          <w:lang w:eastAsia="he-IL"/>
        </w:rPr>
        <w:t xml:space="preserve">ההצעה אושרה </w:t>
      </w:r>
      <w:r>
        <w:rPr>
          <w:rFonts w:hint="cs"/>
          <w:rtl/>
          <w:lang w:eastAsia="he-IL"/>
        </w:rPr>
        <w:t>לעלות להצבעה בכנסת ל</w:t>
      </w:r>
      <w:r w:rsidR="000332DB">
        <w:rPr>
          <w:rFonts w:hint="cs"/>
          <w:rtl/>
          <w:lang w:eastAsia="he-IL"/>
        </w:rPr>
        <w:t>קריאה שנייה ושלישית. שיהיה בהצלחה. תודה רבה.</w:t>
      </w:r>
    </w:p>
    <w:p w14:paraId="2C257752" w14:textId="77777777" w:rsidR="000332DB" w:rsidRDefault="000332DB" w:rsidP="000332DB">
      <w:pPr>
        <w:rPr>
          <w:rtl/>
          <w:lang w:eastAsia="he-IL"/>
        </w:rPr>
      </w:pPr>
    </w:p>
    <w:p w14:paraId="345F5B2F" w14:textId="351125AC" w:rsidR="000332DB" w:rsidRDefault="000332DB" w:rsidP="000332DB">
      <w:pPr>
        <w:pStyle w:val="a4"/>
        <w:keepNext/>
      </w:pPr>
      <w:bookmarkStart w:id="109" w:name="ET_speaker_5726_112"/>
      <w:r w:rsidRPr="000332DB">
        <w:rPr>
          <w:rStyle w:val="TagStyle"/>
          <w:rtl/>
        </w:rPr>
        <w:t xml:space="preserve"> &lt;&lt; דובר &gt;&gt; </w:t>
      </w:r>
      <w:r>
        <w:rPr>
          <w:rtl/>
        </w:rPr>
        <w:t>ינון אזולאי (ש"ס):</w:t>
      </w:r>
      <w:r w:rsidRPr="000332DB">
        <w:rPr>
          <w:rStyle w:val="TagStyle"/>
          <w:rtl/>
        </w:rPr>
        <w:t xml:space="preserve"> &lt;&lt; דובר &gt;&gt;</w:t>
      </w:r>
      <w:r w:rsidR="007875C3">
        <w:rPr>
          <w:rtl/>
        </w:rPr>
        <w:t xml:space="preserve"> </w:t>
      </w:r>
      <w:bookmarkEnd w:id="109"/>
    </w:p>
    <w:p w14:paraId="4939DE1C" w14:textId="77777777" w:rsidR="000332DB" w:rsidRDefault="000332DB" w:rsidP="000332DB">
      <w:pPr>
        <w:pStyle w:val="KeepWithNext"/>
        <w:rPr>
          <w:rtl/>
          <w:lang w:eastAsia="he-IL"/>
        </w:rPr>
      </w:pPr>
    </w:p>
    <w:p w14:paraId="4C0AAF50" w14:textId="77777777" w:rsidR="000332DB" w:rsidRDefault="000332DB" w:rsidP="000332DB">
      <w:pPr>
        <w:rPr>
          <w:rtl/>
          <w:lang w:eastAsia="he-IL"/>
        </w:rPr>
      </w:pPr>
      <w:r>
        <w:rPr>
          <w:rFonts w:hint="cs"/>
          <w:rtl/>
          <w:lang w:eastAsia="he-IL"/>
        </w:rPr>
        <w:t xml:space="preserve">אדוני היושב, אני רק רוצה להגיד לך קודם כל תודה רבה. אני תמיד רואה איך שאתה מנהל את זה, ואתה כל פעם דוחף למען העובדים ותמיד מתייחס גם למעסיקים. גם בחוק הקודם שהיה פה </w:t>
      </w:r>
      <w:proofErr w:type="spellStart"/>
      <w:r>
        <w:rPr>
          <w:rFonts w:hint="cs"/>
          <w:rtl/>
          <w:lang w:eastAsia="he-IL"/>
        </w:rPr>
        <w:t>רוויזיה</w:t>
      </w:r>
      <w:proofErr w:type="spellEnd"/>
      <w:r>
        <w:rPr>
          <w:rFonts w:hint="cs"/>
          <w:rtl/>
          <w:lang w:eastAsia="he-IL"/>
        </w:rPr>
        <w:t xml:space="preserve">, אני יודע גם מהמעסיקים שישבת איתם וניסית להגיע כדי שזה יהיה כמה שיותר בהבנה, והלב שלך תמיד במקום הזה. </w:t>
      </w:r>
      <w:r w:rsidR="007C0C0F">
        <w:rPr>
          <w:rFonts w:hint="cs"/>
          <w:rtl/>
          <w:lang w:eastAsia="he-IL"/>
        </w:rPr>
        <w:t>אתה יודע שאני יודע את זה עוד מבית אבא שתמיד אמר לי.</w:t>
      </w:r>
    </w:p>
    <w:p w14:paraId="50F4736B" w14:textId="77777777" w:rsidR="007C0C0F" w:rsidRDefault="007C0C0F" w:rsidP="000332DB">
      <w:pPr>
        <w:rPr>
          <w:rtl/>
          <w:lang w:eastAsia="he-IL"/>
        </w:rPr>
      </w:pPr>
    </w:p>
    <w:p w14:paraId="4CFCA42A" w14:textId="226BE608" w:rsidR="007C0C0F" w:rsidRDefault="007C0C0F" w:rsidP="007C0C0F">
      <w:pPr>
        <w:pStyle w:val="af6"/>
        <w:keepNext/>
      </w:pPr>
      <w:bookmarkStart w:id="110" w:name="ET_yor_4996_113"/>
      <w:r w:rsidRPr="007C0C0F">
        <w:rPr>
          <w:rStyle w:val="TagStyle"/>
          <w:rtl/>
        </w:rPr>
        <w:t xml:space="preserve"> &lt;&lt; יור &gt;&gt; </w:t>
      </w:r>
      <w:r>
        <w:rPr>
          <w:rtl/>
        </w:rPr>
        <w:t xml:space="preserve">היו"ר ישראל </w:t>
      </w:r>
      <w:proofErr w:type="spellStart"/>
      <w:r>
        <w:rPr>
          <w:rtl/>
        </w:rPr>
        <w:t>אייכלר</w:t>
      </w:r>
      <w:proofErr w:type="spellEnd"/>
      <w:r>
        <w:rPr>
          <w:rtl/>
        </w:rPr>
        <w:t>:</w:t>
      </w:r>
      <w:r w:rsidRPr="007C0C0F">
        <w:rPr>
          <w:rStyle w:val="TagStyle"/>
          <w:rtl/>
        </w:rPr>
        <w:t xml:space="preserve"> &lt;&lt; יור &gt;&gt;</w:t>
      </w:r>
      <w:r w:rsidR="007875C3">
        <w:rPr>
          <w:rtl/>
        </w:rPr>
        <w:t xml:space="preserve"> </w:t>
      </w:r>
      <w:bookmarkEnd w:id="110"/>
    </w:p>
    <w:p w14:paraId="1332C65D" w14:textId="77777777" w:rsidR="007C0C0F" w:rsidRDefault="007C0C0F" w:rsidP="007C0C0F">
      <w:pPr>
        <w:pStyle w:val="KeepWithNext"/>
        <w:rPr>
          <w:rtl/>
          <w:lang w:eastAsia="he-IL"/>
        </w:rPr>
      </w:pPr>
    </w:p>
    <w:p w14:paraId="1DF08EDE" w14:textId="77777777" w:rsidR="007C0C0F" w:rsidRDefault="007C0C0F" w:rsidP="007C0C0F">
      <w:pPr>
        <w:rPr>
          <w:rtl/>
          <w:lang w:eastAsia="he-IL"/>
        </w:rPr>
      </w:pPr>
      <w:r>
        <w:rPr>
          <w:rFonts w:hint="cs"/>
          <w:rtl/>
          <w:lang w:eastAsia="he-IL"/>
        </w:rPr>
        <w:t xml:space="preserve">אבל אל אבא שלך אני לא אוכל להשתוות. </w:t>
      </w:r>
    </w:p>
    <w:p w14:paraId="30A58D27" w14:textId="77777777" w:rsidR="007C0C0F" w:rsidRDefault="007C0C0F" w:rsidP="007C0C0F">
      <w:pPr>
        <w:rPr>
          <w:rtl/>
          <w:lang w:eastAsia="he-IL"/>
        </w:rPr>
      </w:pPr>
    </w:p>
    <w:p w14:paraId="5A24D4FA" w14:textId="4CC577C0" w:rsidR="007C0C0F" w:rsidRDefault="007C0C0F" w:rsidP="007C0C0F">
      <w:pPr>
        <w:pStyle w:val="a4"/>
        <w:keepNext/>
      </w:pPr>
      <w:bookmarkStart w:id="111" w:name="ET_speaker_5726_114"/>
      <w:r w:rsidRPr="007C0C0F">
        <w:rPr>
          <w:rStyle w:val="TagStyle"/>
          <w:rtl/>
        </w:rPr>
        <w:t xml:space="preserve"> &lt;&lt; דובר &gt;&gt; </w:t>
      </w:r>
      <w:r>
        <w:rPr>
          <w:rtl/>
        </w:rPr>
        <w:t>ינון אזולאי (ש"ס):</w:t>
      </w:r>
      <w:r w:rsidRPr="007C0C0F">
        <w:rPr>
          <w:rStyle w:val="TagStyle"/>
          <w:rtl/>
        </w:rPr>
        <w:t xml:space="preserve"> &lt;&lt; דובר &gt;&gt;</w:t>
      </w:r>
      <w:r w:rsidR="007875C3">
        <w:rPr>
          <w:rtl/>
        </w:rPr>
        <w:t xml:space="preserve"> </w:t>
      </w:r>
      <w:bookmarkEnd w:id="111"/>
    </w:p>
    <w:p w14:paraId="520B636B" w14:textId="77777777" w:rsidR="007C0C0F" w:rsidRDefault="007C0C0F" w:rsidP="007C0C0F">
      <w:pPr>
        <w:pStyle w:val="KeepWithNext"/>
        <w:rPr>
          <w:rtl/>
          <w:lang w:eastAsia="he-IL"/>
        </w:rPr>
      </w:pPr>
    </w:p>
    <w:p w14:paraId="19F1EF98" w14:textId="77777777" w:rsidR="007C0C0F" w:rsidRDefault="007C0C0F" w:rsidP="00337FCC">
      <w:pPr>
        <w:rPr>
          <w:rtl/>
          <w:lang w:eastAsia="he-IL"/>
        </w:rPr>
      </w:pPr>
      <w:r>
        <w:rPr>
          <w:rFonts w:hint="cs"/>
          <w:rtl/>
          <w:lang w:eastAsia="he-IL"/>
        </w:rPr>
        <w:t>אני רק רוצה להודות לך. דבי, תודה רבה לך שגם היית פה בכל הדיונים. אני חייב להגיד, אני חושב שלא פספסת</w:t>
      </w:r>
      <w:r w:rsidR="00337FCC">
        <w:rPr>
          <w:rFonts w:hint="cs"/>
          <w:rtl/>
          <w:lang w:eastAsia="he-IL"/>
        </w:rPr>
        <w:t xml:space="preserve"> שום דיון. כמובן ליועצת המשפטית ענת</w:t>
      </w:r>
      <w:r>
        <w:rPr>
          <w:rFonts w:hint="cs"/>
          <w:rtl/>
          <w:lang w:eastAsia="he-IL"/>
        </w:rPr>
        <w:t xml:space="preserve"> וליועץ המשפטי מיכאל ולענת כהן. כמובן כל הצוות שבאמת תמי</w:t>
      </w:r>
      <w:r w:rsidR="00337FCC">
        <w:rPr>
          <w:rFonts w:hint="cs"/>
          <w:rtl/>
          <w:lang w:eastAsia="he-IL"/>
        </w:rPr>
        <w:t xml:space="preserve">ד עושים עבודה. כייף </w:t>
      </w:r>
      <w:r>
        <w:rPr>
          <w:rFonts w:hint="cs"/>
          <w:rtl/>
          <w:lang w:eastAsia="he-IL"/>
        </w:rPr>
        <w:t xml:space="preserve">לבוא לפה לעשות חוקים שהם למען עם ישראל וטובים לאוצר, למשרד העבודה, הרווחה. גם </w:t>
      </w:r>
      <w:r w:rsidR="00D76627">
        <w:rPr>
          <w:rFonts w:hint="cs"/>
          <w:rtl/>
          <w:lang w:eastAsia="he-IL"/>
        </w:rPr>
        <w:t>לתעשיינים</w:t>
      </w:r>
      <w:r>
        <w:rPr>
          <w:rFonts w:hint="cs"/>
          <w:rtl/>
          <w:lang w:eastAsia="he-IL"/>
        </w:rPr>
        <w:t xml:space="preserve"> שאני תמיד נמצא שם בשבילכם, לביטוח לאומי, להסתדרות וכמובן גם למגזר העסקי שהוא לא נמצא פה, אני חייב להגיד. נשיא</w:t>
      </w:r>
      <w:r w:rsidR="00337FCC">
        <w:rPr>
          <w:rFonts w:hint="cs"/>
          <w:rtl/>
          <w:lang w:eastAsia="he-IL"/>
        </w:rPr>
        <w:t xml:space="preserve">ות המגזר העסקי הם לא נמצאים פה, אבל </w:t>
      </w:r>
      <w:r>
        <w:rPr>
          <w:rFonts w:hint="cs"/>
          <w:rtl/>
          <w:lang w:eastAsia="he-IL"/>
        </w:rPr>
        <w:t xml:space="preserve">אני מודה גם להם. ישבתי גם איתם בשביל ההשגות. נכון, הם לא הסכימו עם הכול, אני אומר את זה, אבל בסדר, לפעמים אנחנו </w:t>
      </w:r>
      <w:r w:rsidRPr="00337FCC">
        <w:rPr>
          <w:rFonts w:hint="cs"/>
          <w:rtl/>
          <w:lang w:eastAsia="he-IL"/>
        </w:rPr>
        <w:t>חייבים לעשות את כל מה שעושים למען הציבור.</w:t>
      </w:r>
    </w:p>
    <w:p w14:paraId="71814706" w14:textId="77777777" w:rsidR="007C0C0F" w:rsidRDefault="007C0C0F" w:rsidP="007C0C0F">
      <w:pPr>
        <w:rPr>
          <w:rtl/>
          <w:lang w:eastAsia="he-IL"/>
        </w:rPr>
      </w:pPr>
    </w:p>
    <w:p w14:paraId="078EA2DA" w14:textId="00C458E4" w:rsidR="007C0C0F" w:rsidRDefault="007C0C0F" w:rsidP="007C0C0F">
      <w:pPr>
        <w:pStyle w:val="af9"/>
        <w:keepNext/>
        <w:rPr>
          <w:lang w:eastAsia="he-IL"/>
        </w:rPr>
      </w:pPr>
      <w:bookmarkStart w:id="112" w:name="ET_guest_מוריה_ברבי_115"/>
      <w:r w:rsidRPr="007C0C0F">
        <w:rPr>
          <w:rStyle w:val="TagStyle"/>
          <w:rtl/>
        </w:rPr>
        <w:t xml:space="preserve"> &lt;&lt; אורח &gt;&gt; </w:t>
      </w:r>
      <w:r>
        <w:rPr>
          <w:rtl/>
          <w:lang w:eastAsia="he-IL"/>
        </w:rPr>
        <w:t>מוריה ברבי:</w:t>
      </w:r>
      <w:r w:rsidRPr="007C0C0F">
        <w:rPr>
          <w:rStyle w:val="TagStyle"/>
          <w:rtl/>
        </w:rPr>
        <w:t xml:space="preserve"> &lt;&lt; אורח &gt;&gt;</w:t>
      </w:r>
      <w:r w:rsidR="007875C3">
        <w:rPr>
          <w:rtl/>
          <w:lang w:eastAsia="he-IL"/>
        </w:rPr>
        <w:t xml:space="preserve"> </w:t>
      </w:r>
      <w:bookmarkEnd w:id="112"/>
    </w:p>
    <w:p w14:paraId="060A2771" w14:textId="77777777" w:rsidR="007C0C0F" w:rsidRDefault="007C0C0F" w:rsidP="007C0C0F">
      <w:pPr>
        <w:pStyle w:val="KeepWithNext"/>
        <w:rPr>
          <w:rtl/>
          <w:lang w:eastAsia="he-IL"/>
        </w:rPr>
      </w:pPr>
    </w:p>
    <w:p w14:paraId="4E97CDE7" w14:textId="77777777" w:rsidR="007C0C0F" w:rsidRDefault="007C0C0F" w:rsidP="007C0C0F">
      <w:pPr>
        <w:rPr>
          <w:rtl/>
          <w:lang w:eastAsia="he-IL"/>
        </w:rPr>
      </w:pPr>
      <w:r>
        <w:rPr>
          <w:rFonts w:hint="cs"/>
          <w:rtl/>
          <w:lang w:eastAsia="he-IL"/>
        </w:rPr>
        <w:t>חשוב לי לציין שהדברים שאמרתי זה על דעת ועדת עבודה של נשיאות המגזר העסקי לאחר שהיא דנה בדברים הללו.</w:t>
      </w:r>
    </w:p>
    <w:p w14:paraId="30C2E512" w14:textId="77777777" w:rsidR="007C0C0F" w:rsidRDefault="007C0C0F" w:rsidP="007C0C0F">
      <w:pPr>
        <w:rPr>
          <w:rtl/>
          <w:lang w:eastAsia="he-IL"/>
        </w:rPr>
      </w:pPr>
    </w:p>
    <w:p w14:paraId="3FDAA853" w14:textId="290BAACD" w:rsidR="007C0C0F" w:rsidRDefault="007C0C0F" w:rsidP="007C0C0F">
      <w:pPr>
        <w:pStyle w:val="a4"/>
        <w:keepNext/>
      </w:pPr>
      <w:bookmarkStart w:id="113" w:name="ET_speaker_5726_116"/>
      <w:r w:rsidRPr="007C0C0F">
        <w:rPr>
          <w:rStyle w:val="TagStyle"/>
          <w:rtl/>
        </w:rPr>
        <w:t xml:space="preserve"> &lt;&lt; דובר &gt;&gt; </w:t>
      </w:r>
      <w:r>
        <w:rPr>
          <w:rtl/>
        </w:rPr>
        <w:t>ינון אזולאי (ש"ס):</w:t>
      </w:r>
      <w:r w:rsidRPr="007C0C0F">
        <w:rPr>
          <w:rStyle w:val="TagStyle"/>
          <w:rtl/>
        </w:rPr>
        <w:t xml:space="preserve"> &lt;&lt; דובר &gt;&gt;</w:t>
      </w:r>
      <w:r w:rsidR="007875C3">
        <w:rPr>
          <w:rtl/>
        </w:rPr>
        <w:t xml:space="preserve"> </w:t>
      </w:r>
      <w:bookmarkEnd w:id="113"/>
    </w:p>
    <w:p w14:paraId="42784840" w14:textId="77777777" w:rsidR="007C0C0F" w:rsidRDefault="007C0C0F" w:rsidP="007C0C0F">
      <w:pPr>
        <w:pStyle w:val="KeepWithNext"/>
        <w:rPr>
          <w:rtl/>
          <w:lang w:eastAsia="he-IL"/>
        </w:rPr>
      </w:pPr>
    </w:p>
    <w:p w14:paraId="1B789FC3" w14:textId="77777777" w:rsidR="007C0C0F" w:rsidRDefault="007C0C0F" w:rsidP="007C0C0F">
      <w:pPr>
        <w:rPr>
          <w:rtl/>
          <w:lang w:eastAsia="he-IL"/>
        </w:rPr>
      </w:pPr>
      <w:r>
        <w:rPr>
          <w:rFonts w:hint="cs"/>
          <w:rtl/>
          <w:lang w:eastAsia="he-IL"/>
        </w:rPr>
        <w:t>אוקיי.</w:t>
      </w:r>
    </w:p>
    <w:p w14:paraId="7D95AD84" w14:textId="77777777" w:rsidR="007C0C0F" w:rsidRDefault="007C0C0F" w:rsidP="007C0C0F">
      <w:pPr>
        <w:rPr>
          <w:rtl/>
          <w:lang w:eastAsia="he-IL"/>
        </w:rPr>
      </w:pPr>
    </w:p>
    <w:p w14:paraId="722E8B33" w14:textId="05653D99" w:rsidR="007C0C0F" w:rsidRDefault="007C0C0F" w:rsidP="007C0C0F">
      <w:pPr>
        <w:pStyle w:val="af9"/>
        <w:keepNext/>
        <w:rPr>
          <w:rtl/>
          <w:lang w:eastAsia="he-IL"/>
        </w:rPr>
      </w:pPr>
      <w:bookmarkStart w:id="114" w:name="ET_guest_ויוי_וייץ_118"/>
      <w:r w:rsidRPr="007C0C0F">
        <w:rPr>
          <w:rStyle w:val="TagStyle"/>
          <w:rtl/>
        </w:rPr>
        <w:t xml:space="preserve"> &lt;&lt; אורח &gt;&gt; </w:t>
      </w:r>
      <w:proofErr w:type="spellStart"/>
      <w:r>
        <w:rPr>
          <w:rtl/>
          <w:lang w:eastAsia="he-IL"/>
        </w:rPr>
        <w:t>ויוי</w:t>
      </w:r>
      <w:proofErr w:type="spellEnd"/>
      <w:r>
        <w:rPr>
          <w:rtl/>
          <w:lang w:eastAsia="he-IL"/>
        </w:rPr>
        <w:t xml:space="preserve"> וייץ:</w:t>
      </w:r>
      <w:r w:rsidRPr="007C0C0F">
        <w:rPr>
          <w:rStyle w:val="TagStyle"/>
          <w:rtl/>
        </w:rPr>
        <w:t xml:space="preserve"> &lt;&lt; אורח &gt;&gt;</w:t>
      </w:r>
      <w:r w:rsidR="007875C3">
        <w:rPr>
          <w:rtl/>
          <w:lang w:eastAsia="he-IL"/>
        </w:rPr>
        <w:t xml:space="preserve"> </w:t>
      </w:r>
      <w:bookmarkEnd w:id="114"/>
    </w:p>
    <w:p w14:paraId="7E9F133E" w14:textId="77777777" w:rsidR="007C0C0F" w:rsidRDefault="007C0C0F" w:rsidP="007C0C0F">
      <w:pPr>
        <w:pStyle w:val="KeepWithNext"/>
        <w:rPr>
          <w:rtl/>
          <w:lang w:eastAsia="he-IL"/>
        </w:rPr>
      </w:pPr>
    </w:p>
    <w:p w14:paraId="37B22B22" w14:textId="77777777" w:rsidR="007C0C0F" w:rsidRDefault="007C0C0F" w:rsidP="007C0C0F">
      <w:pPr>
        <w:rPr>
          <w:rtl/>
          <w:lang w:eastAsia="he-IL"/>
        </w:rPr>
      </w:pPr>
      <w:r>
        <w:rPr>
          <w:rFonts w:hint="cs"/>
          <w:rtl/>
          <w:lang w:eastAsia="he-IL"/>
        </w:rPr>
        <w:t>בשם העובדים והעובדות</w:t>
      </w:r>
      <w:r w:rsidR="00337FCC">
        <w:rPr>
          <w:rFonts w:hint="cs"/>
          <w:rtl/>
          <w:lang w:eastAsia="he-IL"/>
        </w:rPr>
        <w:t>,</w:t>
      </w:r>
      <w:r>
        <w:rPr>
          <w:rFonts w:hint="cs"/>
          <w:rtl/>
          <w:lang w:eastAsia="he-IL"/>
        </w:rPr>
        <w:t xml:space="preserve"> תודה רבה לכולם.</w:t>
      </w:r>
    </w:p>
    <w:p w14:paraId="492D89B3" w14:textId="77777777" w:rsidR="007C0C0F" w:rsidRDefault="007C0C0F" w:rsidP="007C0C0F">
      <w:pPr>
        <w:rPr>
          <w:rtl/>
          <w:lang w:eastAsia="he-IL"/>
        </w:rPr>
      </w:pPr>
    </w:p>
    <w:p w14:paraId="73086367" w14:textId="3CD4457C" w:rsidR="007C0C0F" w:rsidRDefault="007C0C0F" w:rsidP="007C0C0F">
      <w:pPr>
        <w:pStyle w:val="a4"/>
        <w:keepNext/>
        <w:rPr>
          <w:rtl/>
        </w:rPr>
      </w:pPr>
      <w:bookmarkStart w:id="115" w:name="ET_speaker_6341_119"/>
      <w:r w:rsidRPr="007C0C0F">
        <w:rPr>
          <w:rStyle w:val="TagStyle"/>
          <w:rtl/>
        </w:rPr>
        <w:t xml:space="preserve"> &lt;&lt; דובר &gt;&gt; </w:t>
      </w:r>
      <w:r>
        <w:rPr>
          <w:rtl/>
        </w:rPr>
        <w:t>דבי ביטון (יש עתיד):</w:t>
      </w:r>
      <w:r w:rsidRPr="007C0C0F">
        <w:rPr>
          <w:rStyle w:val="TagStyle"/>
          <w:rtl/>
        </w:rPr>
        <w:t xml:space="preserve"> &lt;&lt; דובר &gt;&gt;</w:t>
      </w:r>
      <w:r w:rsidR="007875C3">
        <w:rPr>
          <w:rtl/>
        </w:rPr>
        <w:t xml:space="preserve"> </w:t>
      </w:r>
      <w:bookmarkEnd w:id="115"/>
    </w:p>
    <w:p w14:paraId="23DA5C48" w14:textId="77777777" w:rsidR="007C0C0F" w:rsidRDefault="007C0C0F" w:rsidP="007C0C0F">
      <w:pPr>
        <w:pStyle w:val="KeepWithNext"/>
        <w:rPr>
          <w:rtl/>
          <w:lang w:eastAsia="he-IL"/>
        </w:rPr>
      </w:pPr>
    </w:p>
    <w:p w14:paraId="0B13055C" w14:textId="77777777" w:rsidR="007C0C0F" w:rsidRPr="007C0C0F" w:rsidRDefault="007C0C0F" w:rsidP="007C0C0F">
      <w:pPr>
        <w:rPr>
          <w:rtl/>
          <w:lang w:eastAsia="he-IL"/>
        </w:rPr>
      </w:pPr>
      <w:r>
        <w:rPr>
          <w:rFonts w:hint="cs"/>
          <w:rtl/>
          <w:lang w:eastAsia="he-IL"/>
        </w:rPr>
        <w:t>כבוד היושב-ראש, במילה אחת להגיד תודה רבה למציע. אני גאה להיות בוועדה שמביאה שינויים עדכניים ונכונים למציאות בימינו. תודה רבה.</w:t>
      </w:r>
    </w:p>
    <w:p w14:paraId="73C14DAC" w14:textId="77777777" w:rsidR="007C0C0F" w:rsidRPr="007C0C0F" w:rsidRDefault="007C0C0F" w:rsidP="007C0C0F">
      <w:pPr>
        <w:rPr>
          <w:rtl/>
          <w:lang w:eastAsia="he-IL"/>
        </w:rPr>
      </w:pPr>
    </w:p>
    <w:p w14:paraId="59CDA29D" w14:textId="4F935DC7" w:rsidR="007C0C0F" w:rsidRDefault="007C0C0F" w:rsidP="007C0C0F">
      <w:pPr>
        <w:pStyle w:val="af6"/>
        <w:keepNext/>
      </w:pPr>
      <w:bookmarkStart w:id="116" w:name="ET_yor_4996_117"/>
      <w:r w:rsidRPr="007C0C0F">
        <w:rPr>
          <w:rStyle w:val="TagStyle"/>
          <w:rtl/>
        </w:rPr>
        <w:t xml:space="preserve"> &lt;&lt; יור &gt;&gt; </w:t>
      </w:r>
      <w:r>
        <w:rPr>
          <w:rtl/>
        </w:rPr>
        <w:t xml:space="preserve">היו"ר ישראל </w:t>
      </w:r>
      <w:proofErr w:type="spellStart"/>
      <w:r>
        <w:rPr>
          <w:rtl/>
        </w:rPr>
        <w:t>אייכלר</w:t>
      </w:r>
      <w:proofErr w:type="spellEnd"/>
      <w:r>
        <w:rPr>
          <w:rtl/>
        </w:rPr>
        <w:t>:</w:t>
      </w:r>
      <w:r w:rsidRPr="007C0C0F">
        <w:rPr>
          <w:rStyle w:val="TagStyle"/>
          <w:rtl/>
        </w:rPr>
        <w:t xml:space="preserve"> &lt;&lt; יור &gt;&gt;</w:t>
      </w:r>
      <w:r w:rsidR="007875C3">
        <w:rPr>
          <w:rtl/>
        </w:rPr>
        <w:t xml:space="preserve"> </w:t>
      </w:r>
      <w:bookmarkEnd w:id="116"/>
    </w:p>
    <w:p w14:paraId="40E446DD" w14:textId="77777777" w:rsidR="007C0C0F" w:rsidRDefault="007C0C0F" w:rsidP="007C0C0F">
      <w:pPr>
        <w:pStyle w:val="KeepWithNext"/>
        <w:rPr>
          <w:rtl/>
          <w:lang w:eastAsia="he-IL"/>
        </w:rPr>
      </w:pPr>
    </w:p>
    <w:p w14:paraId="107F605C" w14:textId="77777777" w:rsidR="007C0C0F" w:rsidRDefault="00337FCC" w:rsidP="007C0C0F">
      <w:pPr>
        <w:rPr>
          <w:rtl/>
          <w:lang w:eastAsia="he-IL"/>
        </w:rPr>
      </w:pPr>
      <w:r>
        <w:rPr>
          <w:rFonts w:hint="cs"/>
          <w:rtl/>
          <w:lang w:eastAsia="he-IL"/>
        </w:rPr>
        <w:t>תודה רבה לכולם, ישיבה זו נעולה.</w:t>
      </w:r>
    </w:p>
    <w:p w14:paraId="01A05542" w14:textId="77777777" w:rsidR="00945CFF" w:rsidRDefault="00945CFF" w:rsidP="007C0C0F">
      <w:pPr>
        <w:rPr>
          <w:rtl/>
          <w:lang w:eastAsia="he-IL"/>
        </w:rPr>
      </w:pPr>
    </w:p>
    <w:p w14:paraId="7EF3826A" w14:textId="77777777" w:rsidR="007C0C0F" w:rsidRDefault="007C0C0F" w:rsidP="007C0C0F">
      <w:pPr>
        <w:rPr>
          <w:rtl/>
          <w:lang w:eastAsia="he-IL"/>
        </w:rPr>
      </w:pPr>
    </w:p>
    <w:p w14:paraId="5EDF1A9D" w14:textId="56559977" w:rsidR="00945CFF" w:rsidRDefault="00945CFF" w:rsidP="00945CFF">
      <w:pPr>
        <w:pStyle w:val="afc"/>
        <w:keepNext/>
        <w:rPr>
          <w:lang w:eastAsia="he-IL"/>
        </w:rPr>
      </w:pPr>
      <w:bookmarkStart w:id="117" w:name="ET_meetingend_120"/>
      <w:r w:rsidRPr="00945CFF">
        <w:rPr>
          <w:rStyle w:val="TagStyle"/>
          <w:rtl/>
        </w:rPr>
        <w:t xml:space="preserve"> &lt;&lt; סיום &gt;&gt; </w:t>
      </w:r>
      <w:r>
        <w:rPr>
          <w:rtl/>
          <w:lang w:eastAsia="he-IL"/>
        </w:rPr>
        <w:t>הישיבה ננעלה בשעה 10:38.</w:t>
      </w:r>
      <w:r w:rsidRPr="00945CFF">
        <w:rPr>
          <w:rStyle w:val="TagStyle"/>
          <w:rtl/>
        </w:rPr>
        <w:t xml:space="preserve"> &lt;&lt; סיום &gt;&gt;</w:t>
      </w:r>
      <w:r w:rsidR="007875C3">
        <w:rPr>
          <w:rtl/>
          <w:lang w:eastAsia="he-IL"/>
        </w:rPr>
        <w:t xml:space="preserve"> </w:t>
      </w:r>
      <w:bookmarkEnd w:id="117"/>
    </w:p>
    <w:p w14:paraId="300CD306" w14:textId="77777777" w:rsidR="00945CFF" w:rsidRDefault="00945CFF" w:rsidP="00945CFF">
      <w:pPr>
        <w:pStyle w:val="KeepWithNext"/>
        <w:rPr>
          <w:rtl/>
          <w:lang w:eastAsia="he-IL"/>
        </w:rPr>
      </w:pPr>
    </w:p>
    <w:p w14:paraId="77086CC9" w14:textId="77777777" w:rsidR="00945CFF" w:rsidRPr="00945CFF" w:rsidRDefault="00945CFF" w:rsidP="00945CFF">
      <w:pPr>
        <w:rPr>
          <w:lang w:eastAsia="he-IL"/>
        </w:rPr>
      </w:pPr>
      <w:bookmarkStart w:id="118" w:name="_GoBack"/>
      <w:bookmarkEnd w:id="118"/>
    </w:p>
    <w:sectPr w:rsidR="00945CFF" w:rsidRPr="00945CFF" w:rsidSect="00820F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D0CAFF" w14:textId="77777777" w:rsidR="00381E91" w:rsidRDefault="00381E91">
      <w:r>
        <w:separator/>
      </w:r>
    </w:p>
  </w:endnote>
  <w:endnote w:type="continuationSeparator" w:id="0">
    <w:p w14:paraId="1C02A529" w14:textId="77777777" w:rsidR="00381E91" w:rsidRDefault="00381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4FA75" w14:textId="77777777" w:rsidR="00381E91" w:rsidRDefault="00381E91">
      <w:r>
        <w:separator/>
      </w:r>
    </w:p>
  </w:footnote>
  <w:footnote w:type="continuationSeparator" w:id="0">
    <w:p w14:paraId="776A9E15" w14:textId="77777777" w:rsidR="00381E91" w:rsidRDefault="00381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5F628" w14:textId="77777777" w:rsidR="00381E91" w:rsidRDefault="00381E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E147FA" w14:textId="77777777" w:rsidR="00381E91" w:rsidRDefault="00381E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094D8" w14:textId="77777777" w:rsidR="00381E91" w:rsidRDefault="00381E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FEB">
      <w:rPr>
        <w:rStyle w:val="af7"/>
        <w:noProof/>
        <w:rtl/>
      </w:rPr>
      <w:t>12</w:t>
    </w:r>
    <w:r>
      <w:rPr>
        <w:rStyle w:val="af7"/>
      </w:rPr>
      <w:fldChar w:fldCharType="end"/>
    </w:r>
  </w:p>
  <w:p w14:paraId="0E6B02FB" w14:textId="77777777" w:rsidR="00381E91" w:rsidRPr="00CC5815" w:rsidRDefault="00381E91" w:rsidP="008E5E3F">
    <w:pPr>
      <w:pStyle w:val="a3"/>
      <w:ind w:firstLine="0"/>
    </w:pPr>
    <w:r>
      <w:rPr>
        <w:rtl/>
      </w:rPr>
      <w:t>ועדת העבודה והרווחה</w:t>
    </w:r>
  </w:p>
  <w:p w14:paraId="3A5E08DD" w14:textId="77777777" w:rsidR="00381E91" w:rsidRPr="00CC5815" w:rsidRDefault="00381E91" w:rsidP="008E5E3F">
    <w:pPr>
      <w:pStyle w:val="a3"/>
      <w:ind w:firstLine="0"/>
      <w:rPr>
        <w:rtl/>
      </w:rPr>
    </w:pPr>
    <w:r>
      <w:rPr>
        <w:rtl/>
      </w:rPr>
      <w:t>08/01/2025</w:t>
    </w:r>
  </w:p>
  <w:p w14:paraId="4486CA2C" w14:textId="77777777" w:rsidR="00381E91" w:rsidRPr="00CC5815" w:rsidRDefault="00381E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AF409" w14:textId="77777777" w:rsidR="00381E91" w:rsidRDefault="00381E91" w:rsidP="000A17C6">
    <w:pPr>
      <w:keepNext/>
      <w:spacing w:line="240" w:lineRule="atLeast"/>
      <w:ind w:firstLine="0"/>
      <w:jc w:val="center"/>
      <w:outlineLvl w:val="0"/>
      <w:rPr>
        <w:rtl/>
      </w:rPr>
    </w:pPr>
    <w:r>
      <w:rPr>
        <w:noProof/>
      </w:rPr>
      <w:drawing>
        <wp:inline distT="0" distB="0" distL="0" distR="0" wp14:anchorId="42041DB4" wp14:editId="32F44C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F0D0D0" w14:textId="77777777" w:rsidR="00381E91" w:rsidRDefault="00381E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87C0B6" w14:textId="77777777" w:rsidR="00381E91" w:rsidRDefault="00381E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2DB"/>
    <w:rsid w:val="00037279"/>
    <w:rsid w:val="00062A8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4DA6"/>
    <w:rsid w:val="002D4BDB"/>
    <w:rsid w:val="002E5E31"/>
    <w:rsid w:val="00303B4C"/>
    <w:rsid w:val="00321E62"/>
    <w:rsid w:val="00327BF8"/>
    <w:rsid w:val="00337FCC"/>
    <w:rsid w:val="00340413"/>
    <w:rsid w:val="00340AFA"/>
    <w:rsid w:val="003658CB"/>
    <w:rsid w:val="00366CFB"/>
    <w:rsid w:val="0036794C"/>
    <w:rsid w:val="00373508"/>
    <w:rsid w:val="00381E91"/>
    <w:rsid w:val="00396023"/>
    <w:rsid w:val="003B3B43"/>
    <w:rsid w:val="003C279D"/>
    <w:rsid w:val="003F0A5F"/>
    <w:rsid w:val="00420E41"/>
    <w:rsid w:val="00424C94"/>
    <w:rsid w:val="004341C9"/>
    <w:rsid w:val="00447608"/>
    <w:rsid w:val="00451746"/>
    <w:rsid w:val="00470EAC"/>
    <w:rsid w:val="0049458B"/>
    <w:rsid w:val="00495FD8"/>
    <w:rsid w:val="004B0A65"/>
    <w:rsid w:val="004B1BE9"/>
    <w:rsid w:val="004E38C9"/>
    <w:rsid w:val="00500C0C"/>
    <w:rsid w:val="00546678"/>
    <w:rsid w:val="005506B9"/>
    <w:rsid w:val="0055422B"/>
    <w:rsid w:val="005817EC"/>
    <w:rsid w:val="00590B77"/>
    <w:rsid w:val="005A342D"/>
    <w:rsid w:val="005C363E"/>
    <w:rsid w:val="005D61F3"/>
    <w:rsid w:val="005D6DB2"/>
    <w:rsid w:val="005E1C6B"/>
    <w:rsid w:val="005F76B0"/>
    <w:rsid w:val="00634F61"/>
    <w:rsid w:val="006402B9"/>
    <w:rsid w:val="00695A47"/>
    <w:rsid w:val="006A0CB7"/>
    <w:rsid w:val="006F0259"/>
    <w:rsid w:val="00700433"/>
    <w:rsid w:val="00701EBF"/>
    <w:rsid w:val="00702755"/>
    <w:rsid w:val="0070472C"/>
    <w:rsid w:val="007509A6"/>
    <w:rsid w:val="0075760A"/>
    <w:rsid w:val="007872B4"/>
    <w:rsid w:val="007875C3"/>
    <w:rsid w:val="00791CBE"/>
    <w:rsid w:val="007C0C0F"/>
    <w:rsid w:val="007C693F"/>
    <w:rsid w:val="007C6ADD"/>
    <w:rsid w:val="00820FEB"/>
    <w:rsid w:val="0082136D"/>
    <w:rsid w:val="008320F6"/>
    <w:rsid w:val="00841223"/>
    <w:rsid w:val="00846BE9"/>
    <w:rsid w:val="00853207"/>
    <w:rsid w:val="008713A4"/>
    <w:rsid w:val="00875F10"/>
    <w:rsid w:val="008C6035"/>
    <w:rsid w:val="008C7015"/>
    <w:rsid w:val="008C7E23"/>
    <w:rsid w:val="008D1DFB"/>
    <w:rsid w:val="008D4B6C"/>
    <w:rsid w:val="008E03B4"/>
    <w:rsid w:val="008E5E3F"/>
    <w:rsid w:val="0090279B"/>
    <w:rsid w:val="00914904"/>
    <w:rsid w:val="009258CE"/>
    <w:rsid w:val="00935F63"/>
    <w:rsid w:val="00945CFF"/>
    <w:rsid w:val="009515F0"/>
    <w:rsid w:val="009830CB"/>
    <w:rsid w:val="009D478A"/>
    <w:rsid w:val="009E6E93"/>
    <w:rsid w:val="009F1518"/>
    <w:rsid w:val="009F5773"/>
    <w:rsid w:val="00A141B2"/>
    <w:rsid w:val="00A15971"/>
    <w:rsid w:val="00A22C90"/>
    <w:rsid w:val="00A42723"/>
    <w:rsid w:val="00A468E7"/>
    <w:rsid w:val="00A64A6D"/>
    <w:rsid w:val="00A66020"/>
    <w:rsid w:val="00AB02EE"/>
    <w:rsid w:val="00AB3F3A"/>
    <w:rsid w:val="00AD4EC9"/>
    <w:rsid w:val="00AD6FFC"/>
    <w:rsid w:val="00AE491B"/>
    <w:rsid w:val="00AF31E6"/>
    <w:rsid w:val="00AF4150"/>
    <w:rsid w:val="00B026AB"/>
    <w:rsid w:val="00B0509A"/>
    <w:rsid w:val="00B120B2"/>
    <w:rsid w:val="00B33903"/>
    <w:rsid w:val="00B50340"/>
    <w:rsid w:val="00B534FD"/>
    <w:rsid w:val="00B65508"/>
    <w:rsid w:val="00B8424E"/>
    <w:rsid w:val="00B8517A"/>
    <w:rsid w:val="00BA6446"/>
    <w:rsid w:val="00BA7CA7"/>
    <w:rsid w:val="00BC0784"/>
    <w:rsid w:val="00BD47B7"/>
    <w:rsid w:val="00C135D5"/>
    <w:rsid w:val="00C22DCB"/>
    <w:rsid w:val="00C265F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12B"/>
    <w:rsid w:val="00D278F7"/>
    <w:rsid w:val="00D37550"/>
    <w:rsid w:val="00D40A29"/>
    <w:rsid w:val="00D45D27"/>
    <w:rsid w:val="00D631A3"/>
    <w:rsid w:val="00D76627"/>
    <w:rsid w:val="00D86E57"/>
    <w:rsid w:val="00D9200E"/>
    <w:rsid w:val="00D96B24"/>
    <w:rsid w:val="00DE5B80"/>
    <w:rsid w:val="00E33AE3"/>
    <w:rsid w:val="00E61903"/>
    <w:rsid w:val="00E64116"/>
    <w:rsid w:val="00EA624B"/>
    <w:rsid w:val="00EB057D"/>
    <w:rsid w:val="00EB18E4"/>
    <w:rsid w:val="00EB5C85"/>
    <w:rsid w:val="00EC0AC2"/>
    <w:rsid w:val="00EC1FB3"/>
    <w:rsid w:val="00EC2CD4"/>
    <w:rsid w:val="00EE09AD"/>
    <w:rsid w:val="00F01176"/>
    <w:rsid w:val="00F053E5"/>
    <w:rsid w:val="00F10D2D"/>
    <w:rsid w:val="00F16831"/>
    <w:rsid w:val="00F3623F"/>
    <w:rsid w:val="00F41C33"/>
    <w:rsid w:val="00F423F1"/>
    <w:rsid w:val="00F4792E"/>
    <w:rsid w:val="00F53584"/>
    <w:rsid w:val="00F549E5"/>
    <w:rsid w:val="00F6209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6376B7C"/>
  <w15:docId w15:val="{9CE409F7-5B3B-4231-95AE-8D6A9965A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1176"/>
    <w:pPr>
      <w:spacing w:line="240" w:lineRule="auto"/>
    </w:pPr>
    <w:rPr>
      <w:rFonts w:ascii="Tahoma" w:hAnsi="Tahoma" w:cs="Tahoma"/>
      <w:sz w:val="16"/>
      <w:szCs w:val="16"/>
    </w:rPr>
  </w:style>
  <w:style w:type="character" w:customStyle="1" w:styleId="afe">
    <w:name w:val="טקסט בלונים תו"/>
    <w:basedOn w:val="a0"/>
    <w:link w:val="afd"/>
    <w:semiHidden/>
    <w:rsid w:val="00F01176"/>
    <w:rPr>
      <w:rFonts w:ascii="Tahoma" w:hAnsi="Tahoma" w:cs="Tahoma"/>
      <w:sz w:val="16"/>
      <w:szCs w:val="16"/>
    </w:rPr>
  </w:style>
  <w:style w:type="character" w:customStyle="1" w:styleId="TagStyle">
    <w:name w:val="TagStyle"/>
    <w:basedOn w:val="a0"/>
    <w:rsid w:val="00F01176"/>
    <w:rPr>
      <w:rFonts w:cs="Arial"/>
      <w:b/>
      <w:bCs w:val="0"/>
      <w:vanish/>
      <w:color w:val="010000"/>
      <w:bdr w:val="single" w:sz="4" w:space="0" w:color="FF66FF"/>
    </w:rPr>
  </w:style>
  <w:style w:type="table" w:styleId="aff">
    <w:name w:val="Table Grid"/>
    <w:basedOn w:val="a1"/>
    <w:rsid w:val="00554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0978312">
      <w:bodyDiv w:val="1"/>
      <w:marLeft w:val="0"/>
      <w:marRight w:val="0"/>
      <w:marTop w:val="0"/>
      <w:marBottom w:val="0"/>
      <w:divBdr>
        <w:top w:val="none" w:sz="0" w:space="0" w:color="auto"/>
        <w:left w:val="none" w:sz="0" w:space="0" w:color="auto"/>
        <w:bottom w:val="none" w:sz="0" w:space="0" w:color="auto"/>
        <w:right w:val="none" w:sz="0" w:space="0" w:color="auto"/>
      </w:divBdr>
    </w:div>
    <w:div w:id="21017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F1CC8-A5C6-493F-B950-B3E1EB8C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12</Pages>
  <Words>3174</Words>
  <Characters>18092</Characters>
  <Application>Microsoft Office Word</Application>
  <DocSecurity>0</DocSecurity>
  <Lines>150</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2025-02-03T07:56:00Z</dcterms:modified>
</cp:coreProperties>
</file>