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6D5C70" w:rsidRDefault="002710D7" w:rsidP="00EC1FB3">
      <w:pPr>
        <w:ind w:firstLine="0"/>
        <w:rPr>
          <w:rFonts w:ascii="David" w:hAnsi="David"/>
          <w:b/>
          <w:bCs/>
          <w:rtl/>
        </w:rPr>
      </w:pPr>
      <w:r w:rsidRPr="006D5C70">
        <w:rPr>
          <w:rFonts w:ascii="David" w:hAnsi="David"/>
          <w:b/>
          <w:bCs/>
          <w:rtl/>
        </w:rPr>
        <w:t>הכנסת העשרים</w:t>
      </w:r>
    </w:p>
    <w:p w:rsidR="00A22C90" w:rsidRPr="006D5C70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6D5C70" w:rsidSect="00CA12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6D5C70" w:rsidRDefault="002710D7" w:rsidP="008320F6">
      <w:pPr>
        <w:ind w:firstLine="0"/>
        <w:rPr>
          <w:rFonts w:ascii="David" w:hAnsi="David"/>
          <w:b/>
          <w:bCs/>
          <w:rtl/>
        </w:rPr>
      </w:pPr>
      <w:r w:rsidRPr="006D5C70">
        <w:rPr>
          <w:rFonts w:ascii="David" w:hAnsi="David"/>
          <w:b/>
          <w:bCs/>
          <w:rtl/>
        </w:rPr>
        <w:t>מושב רביעי</w:t>
      </w:r>
    </w:p>
    <w:p w:rsidR="00E64116" w:rsidRPr="006D5C70" w:rsidRDefault="00E64116" w:rsidP="0049458B">
      <w:pPr>
        <w:rPr>
          <w:rFonts w:ascii="David" w:hAnsi="David"/>
          <w:rtl/>
        </w:rPr>
      </w:pPr>
    </w:p>
    <w:p w:rsidR="00E64116" w:rsidRPr="006D5C70" w:rsidRDefault="00E64116" w:rsidP="0049458B">
      <w:pPr>
        <w:rPr>
          <w:rFonts w:ascii="David" w:hAnsi="David"/>
          <w:rtl/>
        </w:rPr>
      </w:pPr>
    </w:p>
    <w:p w:rsidR="00E64116" w:rsidRPr="006D5C70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:rsidR="00E64116" w:rsidRPr="006D5C70" w:rsidRDefault="002710D7" w:rsidP="002710D7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6D5C70">
        <w:rPr>
          <w:rFonts w:ascii="David" w:hAnsi="David"/>
          <w:b/>
          <w:bCs/>
          <w:rtl/>
        </w:rPr>
        <w:t>פרוטוקול מס' 794</w:t>
      </w:r>
    </w:p>
    <w:p w:rsidR="00E64116" w:rsidRPr="006D5C70" w:rsidRDefault="002710D7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6D5C70">
        <w:rPr>
          <w:rFonts w:ascii="David" w:hAnsi="David"/>
          <w:b/>
          <w:bCs/>
          <w:rtl/>
        </w:rPr>
        <w:t>מישיבת ועדת הכלכלה</w:t>
      </w:r>
    </w:p>
    <w:p w:rsidR="00E64116" w:rsidRPr="006D5C70" w:rsidRDefault="002710D7" w:rsidP="009F65BF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6D5C70">
        <w:rPr>
          <w:rFonts w:ascii="David" w:hAnsi="David"/>
          <w:b/>
          <w:bCs/>
          <w:u w:val="single"/>
          <w:rtl/>
        </w:rPr>
        <w:t xml:space="preserve">יום שני, י"ב בתמוז </w:t>
      </w:r>
      <w:proofErr w:type="spellStart"/>
      <w:r w:rsidRPr="006D5C70">
        <w:rPr>
          <w:rFonts w:ascii="David" w:hAnsi="David"/>
          <w:b/>
          <w:bCs/>
          <w:u w:val="single"/>
          <w:rtl/>
        </w:rPr>
        <w:t>התשע"ח</w:t>
      </w:r>
      <w:proofErr w:type="spellEnd"/>
      <w:r w:rsidRPr="006D5C70">
        <w:rPr>
          <w:rFonts w:ascii="David" w:hAnsi="David"/>
          <w:b/>
          <w:bCs/>
          <w:u w:val="single"/>
          <w:rtl/>
        </w:rPr>
        <w:t xml:space="preserve"> (25 ביוני 2018), שעה 11:</w:t>
      </w:r>
      <w:r w:rsidR="009F65BF" w:rsidRPr="006D5C70">
        <w:rPr>
          <w:rFonts w:ascii="David" w:hAnsi="David"/>
          <w:b/>
          <w:bCs/>
          <w:u w:val="single"/>
          <w:rtl/>
        </w:rPr>
        <w:t>50</w:t>
      </w:r>
    </w:p>
    <w:p w:rsidR="00E64116" w:rsidRPr="006D5C70" w:rsidRDefault="00E64116" w:rsidP="008320F6">
      <w:pPr>
        <w:ind w:firstLine="0"/>
        <w:rPr>
          <w:rFonts w:ascii="David" w:hAnsi="David"/>
          <w:rtl/>
        </w:rPr>
      </w:pPr>
    </w:p>
    <w:p w:rsidR="00E64116" w:rsidRPr="006D5C70" w:rsidRDefault="00E64116" w:rsidP="008320F6">
      <w:pPr>
        <w:ind w:firstLine="0"/>
        <w:rPr>
          <w:rFonts w:ascii="David" w:hAnsi="David"/>
          <w:rtl/>
        </w:rPr>
      </w:pPr>
    </w:p>
    <w:p w:rsidR="00E64116" w:rsidRPr="006D5C70" w:rsidRDefault="00E64116" w:rsidP="008320F6">
      <w:pPr>
        <w:ind w:firstLine="0"/>
        <w:rPr>
          <w:rFonts w:ascii="David" w:hAnsi="David"/>
          <w:rtl/>
        </w:rPr>
      </w:pPr>
    </w:p>
    <w:p w:rsidR="00E64116" w:rsidRPr="002F7CF0" w:rsidRDefault="002710D7" w:rsidP="00EC1FB3">
      <w:pPr>
        <w:ind w:firstLine="0"/>
        <w:outlineLvl w:val="1"/>
        <w:rPr>
          <w:rFonts w:ascii="David" w:hAnsi="David"/>
          <w:color w:val="000000" w:themeColor="text1"/>
          <w:rtl/>
        </w:rPr>
      </w:pPr>
      <w:r w:rsidRPr="002F7CF0">
        <w:rPr>
          <w:rFonts w:ascii="David" w:hAnsi="David"/>
          <w:b/>
          <w:bCs/>
          <w:color w:val="000000" w:themeColor="text1"/>
          <w:u w:val="single"/>
          <w:rtl/>
        </w:rPr>
        <w:t>סדר-</w:t>
      </w:r>
      <w:r w:rsidR="00E64116" w:rsidRPr="002F7CF0">
        <w:rPr>
          <w:rFonts w:ascii="David" w:hAnsi="David"/>
          <w:b/>
          <w:bCs/>
          <w:color w:val="000000" w:themeColor="text1"/>
          <w:u w:val="single"/>
          <w:rtl/>
        </w:rPr>
        <w:t>היום:</w:t>
      </w:r>
    </w:p>
    <w:sdt>
      <w:sdtPr>
        <w:rPr>
          <w:rFonts w:ascii="David" w:hAnsi="David"/>
          <w:color w:val="000000" w:themeColor="text1"/>
          <w:rtl/>
        </w:rPr>
        <w:alias w:val="נושא"/>
        <w:tag w:val="&lt;ID&gt;613740&lt;/ID&gt;&lt;Name&gt;הצעת צו הגז (בטיחות ורישוי) (מיתקנים להולכת גז טבעי), התשע&quot;ח-2018&lt;/Name&gt;&lt;Data&gt;הצעת צו הגז (בטיחות ורישוי) (מיתקנים להולכת גז טבעי), התשע&quot;ח-2018&lt;/Data&gt;"/>
        <w:id w:val="-1574959981"/>
        <w:placeholder>
          <w:docPart w:val="DefaultPlaceholder_-1854013440"/>
        </w:placeholder>
        <w15:color w:val="993366"/>
      </w:sdtPr>
      <w:sdtEndPr/>
      <w:sdtContent>
        <w:p w:rsidR="00E64116" w:rsidRPr="002F7CF0" w:rsidRDefault="002710D7" w:rsidP="002710D7">
          <w:pPr>
            <w:spacing w:before="60"/>
            <w:ind w:firstLine="0"/>
            <w:rPr>
              <w:rFonts w:ascii="David" w:hAnsi="David"/>
              <w:color w:val="000000" w:themeColor="text1"/>
              <w:rtl/>
            </w:rPr>
          </w:pPr>
          <w:r w:rsidRPr="002F7CF0">
            <w:rPr>
              <w:rStyle w:val="afd"/>
              <w:rFonts w:ascii="David" w:hAnsi="David"/>
              <w:color w:val="000000" w:themeColor="text1"/>
              <w:rtl/>
            </w:rPr>
            <w:t xml:space="preserve">הצעת צו הגז (בטיחות ורישוי) (מיתקנים להולכת גז טבעי), </w:t>
          </w:r>
          <w:proofErr w:type="spellStart"/>
          <w:r w:rsidRPr="002F7CF0">
            <w:rPr>
              <w:rStyle w:val="afd"/>
              <w:rFonts w:ascii="David" w:hAnsi="David"/>
              <w:color w:val="000000" w:themeColor="text1"/>
              <w:rtl/>
            </w:rPr>
            <w:t>התשע"ח</w:t>
          </w:r>
          <w:proofErr w:type="spellEnd"/>
          <w:r w:rsidRPr="002F7CF0">
            <w:rPr>
              <w:rStyle w:val="afd"/>
              <w:rFonts w:ascii="David" w:hAnsi="David"/>
              <w:color w:val="000000" w:themeColor="text1"/>
              <w:rtl/>
            </w:rPr>
            <w:t>–2018</w:t>
          </w:r>
          <w:r w:rsidR="00B80FA2" w:rsidRPr="002F7CF0">
            <w:rPr>
              <w:rFonts w:ascii="David" w:hAnsi="David"/>
              <w:color w:val="000000" w:themeColor="text1"/>
              <w:rtl/>
            </w:rPr>
            <w:t>.</w:t>
          </w:r>
        </w:p>
      </w:sdtContent>
    </w:sdt>
    <w:p w:rsidR="00E64116" w:rsidRPr="002F7CF0" w:rsidRDefault="00E64116" w:rsidP="007C693F">
      <w:pPr>
        <w:spacing w:before="60"/>
        <w:ind w:firstLine="0"/>
        <w:rPr>
          <w:rFonts w:ascii="David" w:hAnsi="David"/>
          <w:color w:val="000000" w:themeColor="text1"/>
          <w:rtl/>
        </w:rPr>
      </w:pPr>
    </w:p>
    <w:p w:rsidR="002710D7" w:rsidRPr="002F7CF0" w:rsidRDefault="002710D7" w:rsidP="007C693F">
      <w:pPr>
        <w:spacing w:before="60"/>
        <w:ind w:firstLine="0"/>
        <w:rPr>
          <w:rFonts w:ascii="David" w:hAnsi="David"/>
          <w:color w:val="000000" w:themeColor="text1"/>
          <w:rtl/>
        </w:rPr>
      </w:pPr>
    </w:p>
    <w:p w:rsidR="00E64116" w:rsidRPr="002F7CF0" w:rsidRDefault="00E64116" w:rsidP="00EC1FB3">
      <w:pPr>
        <w:ind w:firstLine="0"/>
        <w:outlineLvl w:val="1"/>
        <w:rPr>
          <w:rFonts w:ascii="David" w:hAnsi="David"/>
          <w:b/>
          <w:bCs/>
          <w:color w:val="000000" w:themeColor="text1"/>
          <w:u w:val="single"/>
          <w:rtl/>
        </w:rPr>
      </w:pPr>
      <w:r w:rsidRPr="002F7CF0">
        <w:rPr>
          <w:rFonts w:ascii="David" w:hAnsi="David"/>
          <w:b/>
          <w:bCs/>
          <w:color w:val="000000" w:themeColor="text1"/>
          <w:u w:val="single"/>
          <w:rtl/>
        </w:rPr>
        <w:t>נכחו:</w:t>
      </w:r>
    </w:p>
    <w:p w:rsidR="00E64116" w:rsidRPr="006D5C70" w:rsidRDefault="00E64116" w:rsidP="00EC1FB3">
      <w:pPr>
        <w:ind w:firstLine="0"/>
        <w:outlineLvl w:val="1"/>
        <w:rPr>
          <w:rFonts w:ascii="David" w:hAnsi="David"/>
          <w:rtl/>
        </w:rPr>
      </w:pPr>
      <w:r w:rsidRPr="006D5C70">
        <w:rPr>
          <w:rFonts w:ascii="David" w:hAnsi="David"/>
          <w:b/>
          <w:bCs/>
          <w:u w:val="single"/>
          <w:rtl/>
        </w:rPr>
        <w:t xml:space="preserve">חברי הוועדה: </w:t>
      </w:r>
    </w:p>
    <w:p w:rsidR="00E64116" w:rsidRPr="006D5C70" w:rsidRDefault="002710D7" w:rsidP="00EC1FB3">
      <w:pPr>
        <w:ind w:firstLine="0"/>
        <w:rPr>
          <w:rFonts w:ascii="David" w:hAnsi="David"/>
          <w:rtl/>
        </w:rPr>
      </w:pPr>
      <w:r w:rsidRPr="006D5C70">
        <w:rPr>
          <w:rFonts w:ascii="David" w:hAnsi="David"/>
          <w:rtl/>
        </w:rPr>
        <w:t>איתן כבל – היו"ר</w:t>
      </w:r>
    </w:p>
    <w:p w:rsidR="002710D7" w:rsidRPr="006D5C70" w:rsidRDefault="002710D7" w:rsidP="00FA7BF7">
      <w:pPr>
        <w:ind w:firstLine="0"/>
        <w:rPr>
          <w:rFonts w:ascii="David" w:hAnsi="David"/>
        </w:rPr>
      </w:pPr>
      <w:r w:rsidRPr="006D5C70">
        <w:rPr>
          <w:rFonts w:ascii="David" w:hAnsi="David"/>
          <w:rtl/>
        </w:rPr>
        <w:t>עבד אל חכים חאג' יחיא</w:t>
      </w:r>
    </w:p>
    <w:p w:rsidR="00E64116" w:rsidRPr="006D5C70" w:rsidRDefault="00E64116" w:rsidP="00DE5B80">
      <w:pPr>
        <w:ind w:firstLine="0"/>
        <w:rPr>
          <w:rFonts w:ascii="David" w:hAnsi="David"/>
          <w:rtl/>
        </w:rPr>
      </w:pPr>
    </w:p>
    <w:p w:rsidR="004B3FBB" w:rsidRPr="006D5C70" w:rsidRDefault="004B3FBB" w:rsidP="004B3FBB">
      <w:pPr>
        <w:ind w:firstLine="0"/>
        <w:rPr>
          <w:rFonts w:ascii="David" w:hAnsi="David"/>
        </w:rPr>
      </w:pPr>
    </w:p>
    <w:p w:rsidR="004B3FBB" w:rsidRPr="006D5C70" w:rsidRDefault="004B3FBB" w:rsidP="004B3FBB">
      <w:pPr>
        <w:ind w:firstLine="0"/>
        <w:rPr>
          <w:rFonts w:ascii="David" w:hAnsi="David"/>
          <w:rtl/>
        </w:rPr>
      </w:pPr>
      <w:r w:rsidRPr="006D5C70">
        <w:rPr>
          <w:rFonts w:ascii="David" w:hAnsi="David"/>
          <w:bCs/>
          <w:u w:val="single"/>
          <w:rtl/>
        </w:rPr>
        <w:t xml:space="preserve">נכחו: </w:t>
      </w:r>
    </w:p>
    <w:p w:rsidR="004B3FBB" w:rsidRPr="006D5C70" w:rsidRDefault="004B3FBB" w:rsidP="004B3FBB">
      <w:pPr>
        <w:ind w:firstLine="0"/>
        <w:rPr>
          <w:rFonts w:ascii="David" w:hAnsi="David"/>
          <w:bCs/>
          <w:u w:val="single"/>
          <w:rtl/>
        </w:rPr>
      </w:pPr>
      <w:r w:rsidRPr="006D5C70">
        <w:rPr>
          <w:rFonts w:ascii="David" w:hAnsi="David"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1"/>
        <w:gridCol w:w="336"/>
        <w:gridCol w:w="7012"/>
      </w:tblGrid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</w:rPr>
            </w:pPr>
            <w:r w:rsidRPr="006D5C70">
              <w:rPr>
                <w:rFonts w:ascii="David" w:hAnsi="David"/>
                <w:rtl/>
              </w:rPr>
              <w:t>צחי בר-ציון</w:t>
            </w:r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</w:rPr>
            </w:pPr>
            <w:r w:rsidRPr="006D5C70">
              <w:rPr>
                <w:rFonts w:ascii="David" w:hAnsi="David"/>
                <w:rtl/>
              </w:rPr>
              <w:t>ממונה ייעוץ משפטי, רשות הגז הטבעי, משרד האנרגיה והמים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 xml:space="preserve">יאשה </w:t>
            </w:r>
            <w:proofErr w:type="spellStart"/>
            <w:r w:rsidRPr="006D5C70">
              <w:rPr>
                <w:rFonts w:ascii="David" w:hAnsi="David"/>
                <w:rtl/>
              </w:rPr>
              <w:t>יורבורסקי</w:t>
            </w:r>
            <w:proofErr w:type="spellEnd"/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מהנדס ראשי, רשות הגז הטבעי, משרד האנרגיה והמים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 xml:space="preserve">עדי </w:t>
            </w:r>
            <w:bookmarkStart w:id="0" w:name="_GoBack"/>
            <w:bookmarkEnd w:id="0"/>
            <w:r w:rsidRPr="006D5C70">
              <w:rPr>
                <w:rFonts w:ascii="David" w:hAnsi="David"/>
                <w:rtl/>
              </w:rPr>
              <w:t>גואטה-קורן</w:t>
            </w:r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עו"ד, לשכה משפטית, רשות הגז הטבעי, משרד האנרגיה והמים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רונן מרקו</w:t>
            </w:r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יועץ, רשות הגז הטבעי, משרד האנרגיה והמים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יוסי רבי</w:t>
            </w:r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 xml:space="preserve">ראש תחום, </w:t>
            </w:r>
            <w:proofErr w:type="spellStart"/>
            <w:r w:rsidRPr="006D5C70">
              <w:rPr>
                <w:rFonts w:ascii="David" w:hAnsi="David"/>
                <w:rtl/>
              </w:rPr>
              <w:t>הע"ס</w:t>
            </w:r>
            <w:proofErr w:type="spellEnd"/>
            <w:r w:rsidRPr="006D5C70">
              <w:rPr>
                <w:rFonts w:ascii="David" w:hAnsi="David"/>
                <w:rtl/>
              </w:rPr>
              <w:t xml:space="preserve"> חומרים מסוכנים, המשרד להגנת הסביבה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טל שפסה היימן</w:t>
            </w:r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כלכלנית, אגף תקציבים, משרד האוצר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תהילה בורר</w:t>
            </w:r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עו"ד, לשכה המשפטית, משרד האוצר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6D5C70">
              <w:rPr>
                <w:rFonts w:ascii="David" w:hAnsi="David"/>
                <w:rtl/>
              </w:rPr>
              <w:t>אדריאנה</w:t>
            </w:r>
            <w:proofErr w:type="spellEnd"/>
            <w:r w:rsidRPr="006D5C70">
              <w:rPr>
                <w:rFonts w:ascii="David" w:hAnsi="David"/>
                <w:rtl/>
              </w:rPr>
              <w:t xml:space="preserve"> הדדי</w:t>
            </w:r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מפקחת ארצית, מתכת מכונות, משרד העבודה הרווחה והשירותים החברתיים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 xml:space="preserve">נירה </w:t>
            </w:r>
            <w:proofErr w:type="spellStart"/>
            <w:r w:rsidRPr="006D5C70">
              <w:rPr>
                <w:rFonts w:ascii="David" w:hAnsi="David"/>
                <w:rtl/>
              </w:rPr>
              <w:t>בוגדנובסקי</w:t>
            </w:r>
            <w:proofErr w:type="spellEnd"/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 xml:space="preserve">מרכזת בכירה, </w:t>
            </w:r>
            <w:proofErr w:type="spellStart"/>
            <w:r w:rsidRPr="006D5C70">
              <w:rPr>
                <w:rFonts w:ascii="David" w:hAnsi="David"/>
                <w:rtl/>
              </w:rPr>
              <w:t>מינהל</w:t>
            </w:r>
            <w:proofErr w:type="spellEnd"/>
            <w:r w:rsidRPr="006D5C70">
              <w:rPr>
                <w:rFonts w:ascii="David" w:hAnsi="David"/>
                <w:rtl/>
              </w:rPr>
              <w:t xml:space="preserve"> בטיחות, משרד העבודה הרווחה והשירותים החברתיים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 xml:space="preserve">שלמה </w:t>
            </w:r>
            <w:proofErr w:type="spellStart"/>
            <w:r w:rsidRPr="006D5C70">
              <w:rPr>
                <w:rFonts w:ascii="David" w:hAnsi="David"/>
                <w:rtl/>
              </w:rPr>
              <w:t>קרסנר</w:t>
            </w:r>
            <w:proofErr w:type="spellEnd"/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סמנכ"ל הנדסה, חברת נתיבי הגז הטבעי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6D5C70">
              <w:rPr>
                <w:rFonts w:ascii="David" w:hAnsi="David"/>
                <w:rtl/>
              </w:rPr>
              <w:t>סילבי</w:t>
            </w:r>
            <w:proofErr w:type="spellEnd"/>
            <w:r w:rsidRPr="006D5C70">
              <w:rPr>
                <w:rFonts w:ascii="David" w:hAnsi="David"/>
                <w:rtl/>
              </w:rPr>
              <w:t xml:space="preserve"> רון</w:t>
            </w:r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מנהלת תחום לקוחות ורישוי, חברת נתיבי הגז הטבעי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משה שפיצר</w:t>
            </w:r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מנכ"ל, חברת נגב גז טבעי דרום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 xml:space="preserve">בוריס </w:t>
            </w:r>
            <w:proofErr w:type="spellStart"/>
            <w:r w:rsidRPr="006D5C70">
              <w:rPr>
                <w:rFonts w:ascii="David" w:hAnsi="David"/>
                <w:rtl/>
              </w:rPr>
              <w:t>סגלין</w:t>
            </w:r>
            <w:proofErr w:type="spellEnd"/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מהנדס ראשי, חברת דור אלון טכנולוגיות גז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ארז דאלי</w:t>
            </w:r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סגן לתפעול אגף הייצור, חברת החשמל</w:t>
            </w:r>
          </w:p>
        </w:tc>
      </w:tr>
      <w:tr w:rsidR="00CE6CAE" w:rsidRPr="006D5C70" w:rsidTr="00CA1208">
        <w:tc>
          <w:tcPr>
            <w:tcW w:w="1831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6D5C70">
              <w:rPr>
                <w:rFonts w:ascii="David" w:hAnsi="David"/>
                <w:rtl/>
              </w:rPr>
              <w:t>אירדה</w:t>
            </w:r>
            <w:proofErr w:type="spellEnd"/>
            <w:r w:rsidRPr="006D5C70">
              <w:rPr>
                <w:rFonts w:ascii="David" w:hAnsi="David"/>
                <w:rtl/>
              </w:rPr>
              <w:t xml:space="preserve"> </w:t>
            </w:r>
            <w:proofErr w:type="spellStart"/>
            <w:r w:rsidRPr="006D5C70">
              <w:rPr>
                <w:rFonts w:ascii="David" w:hAnsi="David"/>
                <w:rtl/>
              </w:rPr>
              <w:t>קריימר</w:t>
            </w:r>
            <w:proofErr w:type="spellEnd"/>
          </w:p>
        </w:tc>
        <w:tc>
          <w:tcPr>
            <w:tcW w:w="336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–</w:t>
            </w:r>
          </w:p>
        </w:tc>
        <w:tc>
          <w:tcPr>
            <w:tcW w:w="7012" w:type="dxa"/>
            <w:hideMark/>
          </w:tcPr>
          <w:p w:rsidR="00CE6CAE" w:rsidRPr="006D5C70" w:rsidRDefault="00CE6CAE">
            <w:pPr>
              <w:ind w:firstLine="0"/>
              <w:rPr>
                <w:rFonts w:ascii="David" w:hAnsi="David"/>
                <w:rtl/>
              </w:rPr>
            </w:pPr>
            <w:r w:rsidRPr="006D5C70">
              <w:rPr>
                <w:rFonts w:ascii="David" w:hAnsi="David"/>
                <w:rtl/>
              </w:rPr>
              <w:t>שדלן/</w:t>
            </w:r>
            <w:proofErr w:type="spellStart"/>
            <w:r w:rsidRPr="006D5C70">
              <w:rPr>
                <w:rFonts w:ascii="David" w:hAnsi="David"/>
                <w:rtl/>
              </w:rPr>
              <w:t>ית</w:t>
            </w:r>
            <w:proofErr w:type="spellEnd"/>
            <w:r w:rsidRPr="006D5C70">
              <w:rPr>
                <w:rFonts w:ascii="David" w:hAnsi="David"/>
                <w:rtl/>
              </w:rPr>
              <w:t xml:space="preserve"> חברת אימפקט, מייצג/ת חברת החשמל</w:t>
            </w:r>
          </w:p>
        </w:tc>
      </w:tr>
    </w:tbl>
    <w:p w:rsidR="00E64116" w:rsidRPr="006D5C70" w:rsidRDefault="00E64116" w:rsidP="00DE5B80">
      <w:pPr>
        <w:ind w:firstLine="0"/>
        <w:rPr>
          <w:rFonts w:ascii="David" w:hAnsi="David"/>
          <w:rtl/>
        </w:rPr>
      </w:pPr>
    </w:p>
    <w:p w:rsidR="00D37550" w:rsidRPr="006D5C70" w:rsidRDefault="00D37550" w:rsidP="00DE5B80">
      <w:pPr>
        <w:ind w:firstLine="0"/>
        <w:rPr>
          <w:rFonts w:ascii="David" w:hAnsi="David"/>
          <w:rtl/>
        </w:rPr>
      </w:pPr>
    </w:p>
    <w:p w:rsidR="00E64116" w:rsidRPr="006D5C70" w:rsidRDefault="00E64116" w:rsidP="00D40A29">
      <w:pPr>
        <w:ind w:firstLine="0"/>
        <w:outlineLvl w:val="1"/>
        <w:rPr>
          <w:rFonts w:ascii="David" w:hAnsi="David"/>
          <w:rtl/>
        </w:rPr>
      </w:pPr>
      <w:r w:rsidRPr="006D5C70">
        <w:rPr>
          <w:rFonts w:ascii="David" w:hAnsi="David"/>
          <w:b/>
          <w:bCs/>
          <w:u w:val="single"/>
          <w:rtl/>
        </w:rPr>
        <w:t>ייעוץ משפטי:</w:t>
      </w:r>
      <w:r w:rsidRPr="006D5C70">
        <w:rPr>
          <w:rFonts w:ascii="David" w:hAnsi="David"/>
          <w:rtl/>
        </w:rPr>
        <w:t xml:space="preserve"> </w:t>
      </w:r>
    </w:p>
    <w:p w:rsidR="00E64116" w:rsidRPr="006D5C70" w:rsidRDefault="00FA7BF7" w:rsidP="00DE5B80">
      <w:pPr>
        <w:ind w:firstLine="0"/>
        <w:rPr>
          <w:rFonts w:ascii="David" w:hAnsi="David"/>
          <w:rtl/>
        </w:rPr>
      </w:pPr>
      <w:r w:rsidRPr="006D5C70">
        <w:rPr>
          <w:rFonts w:ascii="David" w:hAnsi="David"/>
          <w:rtl/>
        </w:rPr>
        <w:t>איתי עצמון</w:t>
      </w:r>
    </w:p>
    <w:p w:rsidR="00FA7BF7" w:rsidRPr="006D5C70" w:rsidRDefault="00FA7BF7" w:rsidP="00DE5B80">
      <w:pPr>
        <w:ind w:firstLine="0"/>
        <w:rPr>
          <w:rFonts w:ascii="David" w:hAnsi="David"/>
          <w:rtl/>
        </w:rPr>
      </w:pPr>
    </w:p>
    <w:p w:rsidR="00E64116" w:rsidRPr="006D5C70" w:rsidRDefault="00E64116" w:rsidP="00D40A29">
      <w:pPr>
        <w:ind w:firstLine="0"/>
        <w:outlineLvl w:val="1"/>
        <w:rPr>
          <w:rFonts w:ascii="David" w:hAnsi="David"/>
          <w:rtl/>
        </w:rPr>
      </w:pPr>
      <w:r w:rsidRPr="006D5C70">
        <w:rPr>
          <w:rFonts w:ascii="David" w:hAnsi="David"/>
          <w:b/>
          <w:bCs/>
          <w:u w:val="single"/>
          <w:rtl/>
        </w:rPr>
        <w:t>מנהלת הוועדה:</w:t>
      </w:r>
    </w:p>
    <w:p w:rsidR="00E64116" w:rsidRPr="006D5C70" w:rsidRDefault="002710D7" w:rsidP="00D40A29">
      <w:pPr>
        <w:ind w:firstLine="0"/>
        <w:rPr>
          <w:rFonts w:ascii="David" w:hAnsi="David"/>
          <w:u w:val="single"/>
        </w:rPr>
      </w:pPr>
      <w:r w:rsidRPr="006D5C70">
        <w:rPr>
          <w:rFonts w:ascii="David" w:hAnsi="David"/>
          <w:rtl/>
        </w:rPr>
        <w:t>לאה ורון</w:t>
      </w:r>
    </w:p>
    <w:p w:rsidR="00E64116" w:rsidRPr="006D5C70" w:rsidRDefault="00E64116" w:rsidP="00DE5B80">
      <w:pPr>
        <w:ind w:firstLine="0"/>
        <w:rPr>
          <w:rFonts w:ascii="David" w:hAnsi="David"/>
          <w:rtl/>
        </w:rPr>
      </w:pPr>
    </w:p>
    <w:p w:rsidR="00E64116" w:rsidRPr="006D5C70" w:rsidRDefault="001673D4" w:rsidP="00D40A29">
      <w:pPr>
        <w:ind w:firstLine="0"/>
        <w:outlineLvl w:val="1"/>
        <w:rPr>
          <w:rFonts w:ascii="David" w:hAnsi="David"/>
          <w:rtl/>
        </w:rPr>
      </w:pPr>
      <w:r w:rsidRPr="006D5C70">
        <w:rPr>
          <w:rFonts w:ascii="David" w:hAnsi="David"/>
          <w:b/>
          <w:bCs/>
          <w:u w:val="single"/>
          <w:rtl/>
        </w:rPr>
        <w:t>רישום</w:t>
      </w:r>
      <w:r w:rsidR="00E64116" w:rsidRPr="006D5C70">
        <w:rPr>
          <w:rFonts w:ascii="David" w:hAnsi="David"/>
          <w:b/>
          <w:bCs/>
          <w:u w:val="single"/>
          <w:rtl/>
        </w:rPr>
        <w:t xml:space="preserve"> פרלמנטרי:</w:t>
      </w:r>
    </w:p>
    <w:p w:rsidR="00E64116" w:rsidRPr="006D5C70" w:rsidRDefault="002710D7" w:rsidP="008320F6">
      <w:pPr>
        <w:ind w:firstLine="0"/>
        <w:rPr>
          <w:rFonts w:ascii="David" w:hAnsi="David"/>
          <w:rtl/>
        </w:rPr>
      </w:pPr>
      <w:r w:rsidRPr="006D5C70">
        <w:rPr>
          <w:rFonts w:ascii="David" w:hAnsi="David"/>
          <w:rtl/>
        </w:rPr>
        <w:t>רונית יצחק</w:t>
      </w:r>
    </w:p>
    <w:p w:rsidR="002710D7" w:rsidRPr="006D5C70" w:rsidRDefault="002710D7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 w:rsidRPr="006D5C70">
        <w:rPr>
          <w:rFonts w:ascii="David" w:hAnsi="David"/>
          <w:rtl/>
        </w:rPr>
        <w:br w:type="page"/>
      </w:r>
    </w:p>
    <w:p w:rsidR="002710D7" w:rsidRPr="002F7CF0" w:rsidRDefault="002710D7" w:rsidP="002710D7">
      <w:pPr>
        <w:ind w:firstLine="0"/>
        <w:jc w:val="center"/>
        <w:rPr>
          <w:rStyle w:val="afd"/>
          <w:rFonts w:ascii="David" w:hAnsi="David"/>
          <w:b/>
          <w:bCs/>
          <w:color w:val="000000" w:themeColor="text1"/>
          <w:u w:val="single"/>
          <w:rtl/>
        </w:rPr>
      </w:pPr>
      <w:r w:rsidRPr="002F7CF0">
        <w:rPr>
          <w:rStyle w:val="afd"/>
          <w:rFonts w:ascii="David" w:hAnsi="David"/>
          <w:b/>
          <w:bCs/>
          <w:color w:val="000000" w:themeColor="text1"/>
          <w:u w:val="single"/>
          <w:rtl/>
        </w:rPr>
        <w:lastRenderedPageBreak/>
        <w:t xml:space="preserve">הצעת צו הגז (בטיחות ורישוי) (מיתקנים להולכת גז טבעי), </w:t>
      </w:r>
      <w:proofErr w:type="spellStart"/>
      <w:r w:rsidRPr="002F7CF0">
        <w:rPr>
          <w:rStyle w:val="afd"/>
          <w:rFonts w:ascii="David" w:hAnsi="David"/>
          <w:b/>
          <w:bCs/>
          <w:color w:val="000000" w:themeColor="text1"/>
          <w:u w:val="single"/>
          <w:rtl/>
        </w:rPr>
        <w:t>התשע"ח</w:t>
      </w:r>
      <w:proofErr w:type="spellEnd"/>
      <w:r w:rsidRPr="002F7CF0">
        <w:rPr>
          <w:rStyle w:val="afd"/>
          <w:rFonts w:ascii="David" w:hAnsi="David"/>
          <w:b/>
          <w:bCs/>
          <w:color w:val="000000" w:themeColor="text1"/>
          <w:u w:val="single"/>
          <w:rtl/>
        </w:rPr>
        <w:t>–2018</w:t>
      </w:r>
    </w:p>
    <w:p w:rsidR="002710D7" w:rsidRPr="002F7CF0" w:rsidRDefault="002710D7" w:rsidP="002710D7">
      <w:pPr>
        <w:tabs>
          <w:tab w:val="left" w:pos="1922"/>
        </w:tabs>
        <w:ind w:firstLine="0"/>
        <w:rPr>
          <w:rFonts w:ascii="David" w:hAnsi="David"/>
          <w:color w:val="000000" w:themeColor="text1"/>
          <w:rtl/>
        </w:rPr>
      </w:pPr>
      <w:r w:rsidRPr="002F7CF0">
        <w:rPr>
          <w:rFonts w:ascii="David" w:hAnsi="David"/>
          <w:color w:val="000000" w:themeColor="text1"/>
          <w:rtl/>
        </w:rPr>
        <w:tab/>
      </w:r>
    </w:p>
    <w:p w:rsidR="005A1AC9" w:rsidRPr="002F7CF0" w:rsidRDefault="005A1AC9" w:rsidP="002710D7">
      <w:pPr>
        <w:tabs>
          <w:tab w:val="left" w:pos="1922"/>
        </w:tabs>
        <w:ind w:firstLine="0"/>
        <w:rPr>
          <w:rFonts w:ascii="David" w:hAnsi="David"/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56407929"/>
        <w:placeholder>
          <w:docPart w:val="DefaultPlaceholder_-1854013440"/>
        </w:placeholder>
        <w15:color w:val="993366"/>
      </w:sdtPr>
      <w:sdtEndPr/>
      <w:sdtContent>
        <w:p w:rsidR="002710D7" w:rsidRPr="002F7CF0" w:rsidRDefault="002710D7" w:rsidP="002710D7">
          <w:pPr>
            <w:pStyle w:val="af6"/>
            <w:keepNext/>
            <w:rPr>
              <w:color w:val="000000" w:themeColor="text1"/>
              <w:rtl/>
            </w:rPr>
          </w:pPr>
          <w:r w:rsidRPr="002F7CF0">
            <w:rPr>
              <w:rStyle w:val="afd"/>
              <w:color w:val="000000" w:themeColor="text1"/>
              <w:rtl/>
            </w:rPr>
            <w:t>היו"ר איתן כבל</w:t>
          </w:r>
          <w:r w:rsidRPr="002F7CF0">
            <w:rPr>
              <w:color w:val="000000" w:themeColor="text1"/>
              <w:rtl/>
            </w:rPr>
            <w:t>:</w:t>
          </w:r>
        </w:p>
      </w:sdtContent>
    </w:sdt>
    <w:p w:rsidR="002710D7" w:rsidRPr="002F7CF0" w:rsidRDefault="002710D7" w:rsidP="002710D7">
      <w:pPr>
        <w:pStyle w:val="KeepWithNext"/>
        <w:rPr>
          <w:rFonts w:ascii="David" w:hAnsi="David"/>
          <w:color w:val="000000" w:themeColor="text1"/>
          <w:rtl/>
        </w:rPr>
      </w:pPr>
    </w:p>
    <w:p w:rsidR="002710D7" w:rsidRPr="006D5C70" w:rsidRDefault="00B95AB7" w:rsidP="002710D7">
      <w:pPr>
        <w:rPr>
          <w:rFonts w:ascii="David" w:hAnsi="David"/>
          <w:rtl/>
        </w:rPr>
      </w:pPr>
      <w:r w:rsidRPr="002F7CF0">
        <w:rPr>
          <w:rFonts w:ascii="David" w:hAnsi="David"/>
          <w:color w:val="000000" w:themeColor="text1"/>
          <w:rtl/>
        </w:rPr>
        <w:t xml:space="preserve">אני פותח את הישיבה </w:t>
      </w:r>
      <w:r w:rsidR="00861C91" w:rsidRPr="002F7CF0">
        <w:rPr>
          <w:rFonts w:ascii="David" w:hAnsi="David"/>
          <w:color w:val="000000" w:themeColor="text1"/>
          <w:rtl/>
        </w:rPr>
        <w:t xml:space="preserve">בנושא: </w:t>
      </w:r>
      <w:r w:rsidRPr="002F7CF0">
        <w:rPr>
          <w:rFonts w:ascii="David" w:hAnsi="David"/>
          <w:color w:val="000000" w:themeColor="text1"/>
          <w:rtl/>
        </w:rPr>
        <w:t xml:space="preserve">הצעת צו הגז (בטיחות ורישוי) (מיתקנים להולכת גז טבעי), </w:t>
      </w:r>
      <w:proofErr w:type="spellStart"/>
      <w:r w:rsidRPr="002F7CF0">
        <w:rPr>
          <w:rFonts w:ascii="David" w:hAnsi="David"/>
          <w:color w:val="000000" w:themeColor="text1"/>
          <w:rtl/>
        </w:rPr>
        <w:t>התשע"ח</w:t>
      </w:r>
      <w:proofErr w:type="spellEnd"/>
      <w:r w:rsidRPr="002F7CF0">
        <w:rPr>
          <w:rFonts w:ascii="David" w:hAnsi="David"/>
          <w:color w:val="000000" w:themeColor="text1"/>
          <w:rtl/>
        </w:rPr>
        <w:t>–2018</w:t>
      </w:r>
      <w:r w:rsidR="00861C91" w:rsidRPr="002F7CF0">
        <w:rPr>
          <w:rFonts w:ascii="David" w:hAnsi="David"/>
          <w:color w:val="000000" w:themeColor="text1"/>
          <w:rtl/>
        </w:rPr>
        <w:t>.</w:t>
      </w:r>
      <w:r w:rsidR="00097B44" w:rsidRPr="002F7CF0">
        <w:rPr>
          <w:rFonts w:ascii="David" w:hAnsi="David"/>
          <w:color w:val="000000" w:themeColor="text1"/>
          <w:rtl/>
        </w:rPr>
        <w:t xml:space="preserve"> גברתי מנהלת </w:t>
      </w:r>
      <w:r w:rsidR="00097B44" w:rsidRPr="006D5C70">
        <w:rPr>
          <w:rFonts w:ascii="David" w:hAnsi="David"/>
          <w:rtl/>
        </w:rPr>
        <w:t xml:space="preserve">הוועדה, </w:t>
      </w:r>
      <w:r w:rsidRPr="006D5C70">
        <w:rPr>
          <w:rFonts w:ascii="David" w:hAnsi="David"/>
          <w:rtl/>
        </w:rPr>
        <w:t>היועץ המשפטי</w:t>
      </w:r>
      <w:r w:rsidR="00097B44" w:rsidRPr="006D5C70">
        <w:rPr>
          <w:rFonts w:ascii="David" w:hAnsi="David"/>
          <w:rtl/>
        </w:rPr>
        <w:t>,</w:t>
      </w:r>
      <w:r w:rsidRPr="006D5C70">
        <w:rPr>
          <w:rFonts w:ascii="David" w:hAnsi="David"/>
          <w:rtl/>
        </w:rPr>
        <w:t xml:space="preserve"> רשמת פרלמנטרית</w:t>
      </w:r>
      <w:r w:rsidR="00097B44" w:rsidRPr="006D5C70">
        <w:rPr>
          <w:rFonts w:ascii="David" w:hAnsi="David"/>
          <w:rtl/>
        </w:rPr>
        <w:t>,</w:t>
      </w:r>
      <w:r w:rsidRPr="006D5C70">
        <w:rPr>
          <w:rFonts w:ascii="David" w:hAnsi="David"/>
          <w:rtl/>
        </w:rPr>
        <w:t xml:space="preserve"> דובר</w:t>
      </w:r>
      <w:r w:rsidR="00097B44" w:rsidRPr="006D5C70">
        <w:rPr>
          <w:rFonts w:ascii="David" w:hAnsi="David"/>
          <w:rtl/>
        </w:rPr>
        <w:t>,</w:t>
      </w:r>
      <w:r w:rsidRPr="006D5C70">
        <w:rPr>
          <w:rFonts w:ascii="David" w:hAnsi="David"/>
          <w:rtl/>
        </w:rPr>
        <w:t xml:space="preserve"> אורחים נכבדים</w:t>
      </w:r>
      <w:r w:rsidR="00097B44" w:rsidRPr="006D5C70">
        <w:rPr>
          <w:rFonts w:ascii="David" w:hAnsi="David"/>
          <w:rtl/>
        </w:rPr>
        <w:t>, אני</w:t>
      </w:r>
      <w:r w:rsidRPr="006D5C70">
        <w:rPr>
          <w:rFonts w:ascii="David" w:hAnsi="David"/>
          <w:rtl/>
        </w:rPr>
        <w:t xml:space="preserve"> שמח להיות </w:t>
      </w:r>
      <w:proofErr w:type="spellStart"/>
      <w:r w:rsidRPr="006D5C70">
        <w:rPr>
          <w:rFonts w:ascii="David" w:hAnsi="David"/>
          <w:rtl/>
        </w:rPr>
        <w:t>א</w:t>
      </w:r>
      <w:r w:rsidR="00375A61" w:rsidRPr="006D5C70">
        <w:rPr>
          <w:rFonts w:ascii="David" w:hAnsi="David"/>
          <w:rtl/>
        </w:rPr>
        <w:t>י</w:t>
      </w:r>
      <w:r w:rsidRPr="006D5C70">
        <w:rPr>
          <w:rFonts w:ascii="David" w:hAnsi="David"/>
          <w:rtl/>
        </w:rPr>
        <w:t>תכם</w:t>
      </w:r>
      <w:proofErr w:type="spellEnd"/>
      <w:r w:rsidRPr="006D5C70">
        <w:rPr>
          <w:rFonts w:ascii="David" w:hAnsi="David"/>
          <w:rtl/>
        </w:rPr>
        <w:t xml:space="preserve"> כאן</w:t>
      </w:r>
      <w:r w:rsidR="00097B44" w:rsidRPr="006D5C70">
        <w:rPr>
          <w:rFonts w:ascii="David" w:hAnsi="David"/>
          <w:rtl/>
        </w:rPr>
        <w:t xml:space="preserve">, אני מקווה שגם אתם איתי. </w:t>
      </w:r>
      <w:bookmarkStart w:id="1" w:name="_ETM_Q1_3379173"/>
      <w:bookmarkEnd w:id="1"/>
      <w:r w:rsidR="00097B44" w:rsidRPr="006D5C70">
        <w:rPr>
          <w:rFonts w:ascii="David" w:hAnsi="David"/>
          <w:rtl/>
        </w:rPr>
        <w:t>בבקשה.</w:t>
      </w:r>
      <w:r w:rsidRPr="006D5C70">
        <w:rPr>
          <w:rFonts w:ascii="David" w:hAnsi="David"/>
          <w:rtl/>
        </w:rPr>
        <w:t xml:space="preserve"> </w:t>
      </w:r>
    </w:p>
    <w:p w:rsidR="00B95AB7" w:rsidRPr="006D5C70" w:rsidRDefault="00B95AB7" w:rsidP="002710D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611473223"/>
        <w:placeholder>
          <w:docPart w:val="DefaultPlaceholder_-1854013440"/>
        </w:placeholder>
        <w15:color w:val="993366"/>
      </w:sdtPr>
      <w:sdtEndPr/>
      <w:sdtContent>
        <w:p w:rsidR="00B95AB7" w:rsidRPr="006D5C70" w:rsidRDefault="00B95AB7" w:rsidP="00B95AB7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6D5C70">
            <w:rPr>
              <w:rStyle w:val="afd"/>
              <w:color w:val="000000"/>
              <w:rtl/>
            </w:rPr>
            <w:t>יורבורסקי</w:t>
          </w:r>
          <w:proofErr w:type="spellEnd"/>
          <w:r w:rsidRPr="006D5C70">
            <w:rPr>
              <w:color w:val="000000"/>
              <w:rtl/>
            </w:rPr>
            <w:t>:</w:t>
          </w:r>
        </w:p>
      </w:sdtContent>
    </w:sdt>
    <w:p w:rsidR="00B95AB7" w:rsidRPr="006D5C70" w:rsidRDefault="00B95AB7" w:rsidP="00B95AB7">
      <w:pPr>
        <w:pStyle w:val="KeepWithNext"/>
        <w:rPr>
          <w:rFonts w:ascii="David" w:hAnsi="David"/>
          <w:rtl/>
        </w:rPr>
      </w:pPr>
    </w:p>
    <w:p w:rsidR="00841090" w:rsidRPr="006D5C70" w:rsidRDefault="006D5C70" w:rsidP="00BC0B09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שלום לכולם.</w:t>
      </w:r>
      <w:r w:rsidR="00097B44" w:rsidRPr="006D5C70">
        <w:rPr>
          <w:rFonts w:ascii="David" w:hAnsi="David"/>
          <w:rtl/>
        </w:rPr>
        <w:t xml:space="preserve"> </w:t>
      </w:r>
      <w:r w:rsidR="00B95AB7" w:rsidRPr="006D5C70">
        <w:rPr>
          <w:rFonts w:ascii="David" w:hAnsi="David"/>
          <w:rtl/>
        </w:rPr>
        <w:t>כ</w:t>
      </w:r>
      <w:r w:rsidR="00097B44" w:rsidRPr="006D5C70">
        <w:rPr>
          <w:rFonts w:ascii="David" w:hAnsi="David"/>
          <w:rtl/>
        </w:rPr>
        <w:t>שהתחלנו לטפל בכל הנושא של הגז ה</w:t>
      </w:r>
      <w:r w:rsidR="00B95AB7" w:rsidRPr="006D5C70">
        <w:rPr>
          <w:rFonts w:ascii="David" w:hAnsi="David"/>
          <w:rtl/>
        </w:rPr>
        <w:t>ט</w:t>
      </w:r>
      <w:r w:rsidR="00097B44" w:rsidRPr="006D5C70">
        <w:rPr>
          <w:rFonts w:ascii="David" w:hAnsi="David"/>
          <w:rtl/>
        </w:rPr>
        <w:t>ב</w:t>
      </w:r>
      <w:r w:rsidR="00B95AB7" w:rsidRPr="006D5C70">
        <w:rPr>
          <w:rFonts w:ascii="David" w:hAnsi="David"/>
          <w:rtl/>
        </w:rPr>
        <w:t xml:space="preserve">עי </w:t>
      </w:r>
      <w:r w:rsidR="00097B44" w:rsidRPr="006D5C70">
        <w:rPr>
          <w:rFonts w:ascii="David" w:hAnsi="David"/>
          <w:rtl/>
        </w:rPr>
        <w:t xml:space="preserve">באמצע שנות התשעים לא </w:t>
      </w:r>
      <w:r w:rsidR="00B95AB7" w:rsidRPr="006D5C70">
        <w:rPr>
          <w:rFonts w:ascii="David" w:hAnsi="David"/>
          <w:rtl/>
        </w:rPr>
        <w:t>ה</w:t>
      </w:r>
      <w:r w:rsidR="00097B44" w:rsidRPr="006D5C70">
        <w:rPr>
          <w:rFonts w:ascii="David" w:hAnsi="David"/>
          <w:rtl/>
        </w:rPr>
        <w:t>י</w:t>
      </w:r>
      <w:r w:rsidR="00B95AB7" w:rsidRPr="006D5C70">
        <w:rPr>
          <w:rFonts w:ascii="David" w:hAnsi="David"/>
          <w:rtl/>
        </w:rPr>
        <w:t xml:space="preserve">ה </w:t>
      </w:r>
      <w:r w:rsidR="00097B44" w:rsidRPr="006D5C70">
        <w:rPr>
          <w:rFonts w:ascii="David" w:hAnsi="David"/>
          <w:rtl/>
        </w:rPr>
        <w:t xml:space="preserve">לנו פה </w:t>
      </w:r>
      <w:r w:rsidR="00B95AB7" w:rsidRPr="006D5C70">
        <w:rPr>
          <w:rFonts w:ascii="David" w:hAnsi="David"/>
          <w:rtl/>
        </w:rPr>
        <w:t>כלום</w:t>
      </w:r>
      <w:r w:rsidR="00097B44" w:rsidRPr="006D5C70">
        <w:rPr>
          <w:rFonts w:ascii="David" w:hAnsi="David"/>
          <w:rtl/>
        </w:rPr>
        <w:t>,</w:t>
      </w:r>
      <w:r w:rsidR="00B95AB7" w:rsidRPr="006D5C70">
        <w:rPr>
          <w:rFonts w:ascii="David" w:hAnsi="David"/>
          <w:rtl/>
        </w:rPr>
        <w:t xml:space="preserve"> </w:t>
      </w:r>
      <w:r w:rsidR="00097B44" w:rsidRPr="006D5C70">
        <w:rPr>
          <w:rFonts w:ascii="David" w:hAnsi="David"/>
          <w:rtl/>
        </w:rPr>
        <w:t>ו</w:t>
      </w:r>
      <w:r w:rsidR="00B95AB7" w:rsidRPr="006D5C70">
        <w:rPr>
          <w:rFonts w:ascii="David" w:hAnsi="David"/>
          <w:rtl/>
        </w:rPr>
        <w:t>היינו צריכים להתחיל ממשהו</w:t>
      </w:r>
      <w:r w:rsidR="00097B44" w:rsidRPr="006D5C70">
        <w:rPr>
          <w:rFonts w:ascii="David" w:hAnsi="David"/>
          <w:rtl/>
        </w:rPr>
        <w:t xml:space="preserve">. </w:t>
      </w:r>
      <w:bookmarkStart w:id="2" w:name="_ETM_Q1_3396927"/>
      <w:bookmarkEnd w:id="2"/>
      <w:r w:rsidR="00097B44" w:rsidRPr="006D5C70">
        <w:rPr>
          <w:rFonts w:ascii="David" w:hAnsi="David"/>
          <w:rtl/>
        </w:rPr>
        <w:t>כדי להתחיל</w:t>
      </w:r>
      <w:r w:rsidR="00B95AB7" w:rsidRPr="006D5C70">
        <w:rPr>
          <w:rFonts w:ascii="David" w:hAnsi="David"/>
          <w:rtl/>
        </w:rPr>
        <w:t xml:space="preserve"> ל</w:t>
      </w:r>
      <w:r w:rsidR="00097B44" w:rsidRPr="006D5C70">
        <w:rPr>
          <w:rFonts w:ascii="David" w:hAnsi="David"/>
          <w:rtl/>
        </w:rPr>
        <w:t>ת</w:t>
      </w:r>
      <w:r w:rsidR="00B95AB7" w:rsidRPr="006D5C70">
        <w:rPr>
          <w:rFonts w:ascii="David" w:hAnsi="David"/>
          <w:rtl/>
        </w:rPr>
        <w:t xml:space="preserve">כנן את המערכת </w:t>
      </w:r>
      <w:r w:rsidR="00097B44" w:rsidRPr="006D5C70">
        <w:rPr>
          <w:rFonts w:ascii="David" w:hAnsi="David"/>
          <w:rtl/>
        </w:rPr>
        <w:t xml:space="preserve">היינו צריכים </w:t>
      </w:r>
      <w:r w:rsidR="00097B44" w:rsidRPr="00107B64">
        <w:rPr>
          <w:rFonts w:ascii="David" w:hAnsi="David"/>
          <w:rtl/>
        </w:rPr>
        <w:t xml:space="preserve">לבחור </w:t>
      </w:r>
      <w:r w:rsidR="00BC0B09" w:rsidRPr="00107B64">
        <w:rPr>
          <w:rFonts w:ascii="David" w:hAnsi="David"/>
        </w:rPr>
        <w:t>basic</w:t>
      </w:r>
      <w:r w:rsidR="00097B44" w:rsidRPr="00107B64">
        <w:rPr>
          <w:rFonts w:ascii="David" w:hAnsi="David"/>
          <w:rtl/>
        </w:rPr>
        <w:t>,</w:t>
      </w:r>
      <w:r w:rsidR="00097B44" w:rsidRPr="006D5C70">
        <w:rPr>
          <w:rFonts w:ascii="David" w:hAnsi="David"/>
          <w:rtl/>
        </w:rPr>
        <w:t xml:space="preserve"> איזה תקן בסיסי שעל-פיו נתכנן את המערכת. בדק</w:t>
      </w:r>
      <w:bookmarkStart w:id="3" w:name="_ETM_Q1_3412166"/>
      <w:bookmarkEnd w:id="3"/>
      <w:r w:rsidR="00097B44" w:rsidRPr="006D5C70">
        <w:rPr>
          <w:rFonts w:ascii="David" w:hAnsi="David"/>
          <w:rtl/>
        </w:rPr>
        <w:t xml:space="preserve">נו שורה של תקנים, וקיבלנו החלטה, בטח לא </w:t>
      </w:r>
      <w:bookmarkStart w:id="4" w:name="_ETM_Q1_3416146"/>
      <w:bookmarkEnd w:id="4"/>
      <w:r w:rsidR="00097B44" w:rsidRPr="006D5C70">
        <w:rPr>
          <w:rFonts w:ascii="David" w:hAnsi="David"/>
          <w:rtl/>
        </w:rPr>
        <w:t xml:space="preserve">לבד, היו גם ועדות, </w:t>
      </w:r>
      <w:r w:rsidR="005A1AC9" w:rsidRPr="006D5C70">
        <w:rPr>
          <w:rFonts w:ascii="David" w:hAnsi="David"/>
          <w:rtl/>
        </w:rPr>
        <w:t xml:space="preserve">שמה שמתאים למדינת ישראל </w:t>
      </w:r>
      <w:r w:rsidR="00097B44" w:rsidRPr="006D5C70">
        <w:rPr>
          <w:rFonts w:ascii="David" w:hAnsi="David"/>
          <w:rtl/>
        </w:rPr>
        <w:t>זה ה</w:t>
      </w:r>
      <w:r w:rsidR="005A1AC9" w:rsidRPr="006D5C70">
        <w:rPr>
          <w:rFonts w:ascii="David" w:hAnsi="David"/>
          <w:rtl/>
        </w:rPr>
        <w:t xml:space="preserve">תקן </w:t>
      </w:r>
      <w:r w:rsidR="00097B44" w:rsidRPr="006D5C70">
        <w:rPr>
          <w:rFonts w:ascii="David" w:hAnsi="David"/>
          <w:rtl/>
        </w:rPr>
        <w:t>ה</w:t>
      </w:r>
      <w:r w:rsidR="005A1AC9" w:rsidRPr="006D5C70">
        <w:rPr>
          <w:rFonts w:ascii="David" w:hAnsi="David"/>
          <w:rtl/>
        </w:rPr>
        <w:t>הולנדי להולכת גז טבעי</w:t>
      </w:r>
      <w:r w:rsidR="00097B44" w:rsidRPr="006D5C70">
        <w:rPr>
          <w:rFonts w:ascii="David" w:hAnsi="David"/>
          <w:rtl/>
        </w:rPr>
        <w:t>.</w:t>
      </w:r>
      <w:r w:rsidR="005A1AC9" w:rsidRPr="006D5C70">
        <w:rPr>
          <w:rFonts w:ascii="David" w:hAnsi="David"/>
          <w:rtl/>
        </w:rPr>
        <w:t xml:space="preserve"> </w:t>
      </w:r>
      <w:r w:rsidR="00097B44" w:rsidRPr="006D5C70">
        <w:rPr>
          <w:rFonts w:ascii="David" w:hAnsi="David"/>
          <w:rtl/>
        </w:rPr>
        <w:t>ו</w:t>
      </w:r>
      <w:r w:rsidR="005A1AC9" w:rsidRPr="006D5C70">
        <w:rPr>
          <w:rFonts w:ascii="David" w:hAnsi="David"/>
          <w:rtl/>
        </w:rPr>
        <w:t xml:space="preserve">למה </w:t>
      </w:r>
      <w:r w:rsidR="00097B44" w:rsidRPr="006D5C70">
        <w:rPr>
          <w:rFonts w:ascii="David" w:hAnsi="David"/>
          <w:rtl/>
        </w:rPr>
        <w:t>הולנד? כי אנחנו מ</w:t>
      </w:r>
      <w:bookmarkStart w:id="5" w:name="_ETM_Q1_3427882"/>
      <w:bookmarkEnd w:id="5"/>
      <w:r w:rsidR="00097B44" w:rsidRPr="006D5C70">
        <w:rPr>
          <w:rFonts w:ascii="David" w:hAnsi="David"/>
          <w:rtl/>
        </w:rPr>
        <w:t>אוד מאוד דומים להם מבחינת צפיפות האוכלוסין, מבחינת המורכבות</w:t>
      </w:r>
      <w:bookmarkStart w:id="6" w:name="_ETM_Q1_3430744"/>
      <w:bookmarkEnd w:id="6"/>
      <w:r w:rsidR="00097B44" w:rsidRPr="006D5C70">
        <w:rPr>
          <w:rFonts w:ascii="David" w:hAnsi="David"/>
          <w:rtl/>
        </w:rPr>
        <w:t xml:space="preserve">. </w:t>
      </w:r>
      <w:bookmarkStart w:id="7" w:name="_ETM_Q1_3433230"/>
      <w:bookmarkStart w:id="8" w:name="_ETM_Q1_3433523"/>
      <w:bookmarkEnd w:id="7"/>
      <w:bookmarkEnd w:id="8"/>
      <w:r w:rsidR="00097B44" w:rsidRPr="006D5C70">
        <w:rPr>
          <w:rFonts w:ascii="David" w:hAnsi="David"/>
          <w:rtl/>
        </w:rPr>
        <w:t xml:space="preserve">התקן ההולנדי גם </w:t>
      </w:r>
      <w:proofErr w:type="spellStart"/>
      <w:r w:rsidR="00097B44" w:rsidRPr="006D5C70">
        <w:rPr>
          <w:rFonts w:ascii="David" w:hAnsi="David"/>
          <w:rtl/>
        </w:rPr>
        <w:t>א</w:t>
      </w:r>
      <w:r w:rsidR="009422FF">
        <w:rPr>
          <w:rFonts w:ascii="David" w:hAnsi="David" w:hint="cs"/>
          <w:rtl/>
        </w:rPr>
        <w:t>י</w:t>
      </w:r>
      <w:r w:rsidR="00097B44" w:rsidRPr="006D5C70">
        <w:rPr>
          <w:rFonts w:ascii="David" w:hAnsi="David"/>
          <w:rtl/>
        </w:rPr>
        <w:t>פשר</w:t>
      </w:r>
      <w:proofErr w:type="spellEnd"/>
      <w:r w:rsidR="00097B44" w:rsidRPr="006D5C70">
        <w:rPr>
          <w:rFonts w:ascii="David" w:hAnsi="David"/>
          <w:rtl/>
        </w:rPr>
        <w:t xml:space="preserve"> </w:t>
      </w:r>
      <w:r w:rsidR="00097B44" w:rsidRPr="008E5BFF">
        <w:rPr>
          <w:rFonts w:ascii="David" w:hAnsi="David"/>
          <w:rtl/>
        </w:rPr>
        <w:t>לנו מערכי</w:t>
      </w:r>
      <w:r w:rsidR="00097B44" w:rsidRPr="006D5C70">
        <w:rPr>
          <w:rFonts w:ascii="David" w:hAnsi="David"/>
          <w:rtl/>
        </w:rPr>
        <w:t xml:space="preserve"> בטיחות יחסית </w:t>
      </w:r>
      <w:bookmarkStart w:id="9" w:name="_ETM_Q1_3437689"/>
      <w:bookmarkEnd w:id="9"/>
      <w:r w:rsidR="00097B44" w:rsidRPr="006D5C70">
        <w:rPr>
          <w:rFonts w:ascii="David" w:hAnsi="David"/>
          <w:rtl/>
        </w:rPr>
        <w:t xml:space="preserve">קטנים. </w:t>
      </w:r>
      <w:r w:rsidR="005A1AC9" w:rsidRPr="006D5C70">
        <w:rPr>
          <w:rFonts w:ascii="David" w:hAnsi="David"/>
          <w:rtl/>
        </w:rPr>
        <w:t>יחד עם זאת</w:t>
      </w:r>
      <w:r w:rsidR="00097B44" w:rsidRPr="006D5C70">
        <w:rPr>
          <w:rFonts w:ascii="David" w:hAnsi="David"/>
          <w:rtl/>
        </w:rPr>
        <w:t>,</w:t>
      </w:r>
      <w:r w:rsidR="005A1AC9" w:rsidRPr="006D5C70">
        <w:rPr>
          <w:rFonts w:ascii="David" w:hAnsi="David"/>
          <w:rtl/>
        </w:rPr>
        <w:t xml:space="preserve"> איכות התכנון </w:t>
      </w:r>
      <w:r w:rsidR="00097B44" w:rsidRPr="006D5C70">
        <w:rPr>
          <w:rFonts w:ascii="David" w:hAnsi="David"/>
          <w:rtl/>
        </w:rPr>
        <w:t>וההקמה מאוד מאוד גבוהה, ו</w:t>
      </w:r>
      <w:r w:rsidR="005A1AC9" w:rsidRPr="006D5C70">
        <w:rPr>
          <w:rFonts w:ascii="David" w:hAnsi="David"/>
          <w:rtl/>
        </w:rPr>
        <w:t>בקרת איכות מאוד מאוד גבוהה</w:t>
      </w:r>
      <w:r w:rsidR="00097B44" w:rsidRPr="006D5C70">
        <w:rPr>
          <w:rFonts w:ascii="David" w:hAnsi="David"/>
          <w:rtl/>
        </w:rPr>
        <w:t>.</w:t>
      </w:r>
      <w:r w:rsidR="005A1AC9" w:rsidRPr="006D5C70">
        <w:rPr>
          <w:rFonts w:ascii="David" w:hAnsi="David"/>
          <w:rtl/>
        </w:rPr>
        <w:t xml:space="preserve"> ככה עבדנו </w:t>
      </w:r>
      <w:r w:rsidR="00097B44" w:rsidRPr="006D5C70">
        <w:rPr>
          <w:rFonts w:ascii="David" w:hAnsi="David"/>
          <w:rtl/>
        </w:rPr>
        <w:t>שנ</w:t>
      </w:r>
      <w:r w:rsidR="005A1AC9" w:rsidRPr="006D5C70">
        <w:rPr>
          <w:rFonts w:ascii="David" w:hAnsi="David"/>
          <w:rtl/>
        </w:rPr>
        <w:t>ים רבות</w:t>
      </w:r>
      <w:r w:rsidR="009422FF">
        <w:rPr>
          <w:rFonts w:ascii="David" w:hAnsi="David" w:hint="cs"/>
          <w:rtl/>
        </w:rPr>
        <w:t>,</w:t>
      </w:r>
      <w:r w:rsidR="00097B44" w:rsidRPr="006D5C70">
        <w:rPr>
          <w:rFonts w:ascii="David" w:hAnsi="David"/>
          <w:rtl/>
        </w:rPr>
        <w:t xml:space="preserve"> ואז עוד נע</w:t>
      </w:r>
      <w:bookmarkStart w:id="10" w:name="_ETM_Q1_3452669"/>
      <w:bookmarkEnd w:id="10"/>
      <w:r w:rsidR="00097B44" w:rsidRPr="006D5C70">
        <w:rPr>
          <w:rFonts w:ascii="David" w:hAnsi="David"/>
          <w:rtl/>
        </w:rPr>
        <w:t xml:space="preserve">שה </w:t>
      </w:r>
      <w:r w:rsidR="005A1AC9" w:rsidRPr="006D5C70">
        <w:rPr>
          <w:rFonts w:ascii="David" w:hAnsi="David"/>
          <w:rtl/>
        </w:rPr>
        <w:t xml:space="preserve">צו </w:t>
      </w:r>
      <w:r w:rsidR="00097B44" w:rsidRPr="006D5C70">
        <w:rPr>
          <w:rFonts w:ascii="David" w:hAnsi="David"/>
          <w:rtl/>
        </w:rPr>
        <w:t xml:space="preserve">בטיחות </w:t>
      </w:r>
      <w:r w:rsidR="004F5D01" w:rsidRPr="006D5C70">
        <w:rPr>
          <w:rFonts w:ascii="David" w:hAnsi="David"/>
          <w:rtl/>
        </w:rPr>
        <w:t>ב-1997</w:t>
      </w:r>
      <w:r w:rsidR="00097B44" w:rsidRPr="006D5C70">
        <w:rPr>
          <w:rFonts w:ascii="David" w:hAnsi="David"/>
          <w:rtl/>
        </w:rPr>
        <w:t xml:space="preserve">. </w:t>
      </w:r>
    </w:p>
    <w:p w:rsidR="00841090" w:rsidRPr="006D5C70" w:rsidRDefault="00841090" w:rsidP="00F82CB9">
      <w:pPr>
        <w:rPr>
          <w:rFonts w:ascii="David" w:hAnsi="David"/>
          <w:rtl/>
        </w:rPr>
      </w:pPr>
    </w:p>
    <w:p w:rsidR="00841090" w:rsidRPr="006D5C70" w:rsidRDefault="00097B44" w:rsidP="001407AE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עם הזמן ל</w:t>
      </w:r>
      <w:r w:rsidR="005A1AC9" w:rsidRPr="006D5C70">
        <w:rPr>
          <w:rFonts w:ascii="David" w:hAnsi="David"/>
          <w:rtl/>
        </w:rPr>
        <w:t>מדנו את המערכת</w:t>
      </w:r>
      <w:r w:rsidRPr="006D5C70">
        <w:rPr>
          <w:rFonts w:ascii="David" w:hAnsi="David"/>
          <w:rtl/>
        </w:rPr>
        <w:t xml:space="preserve">, </w:t>
      </w:r>
      <w:r w:rsidR="00264E8F">
        <w:rPr>
          <w:rFonts w:ascii="David" w:hAnsi="David" w:hint="cs"/>
          <w:rtl/>
        </w:rPr>
        <w:t>גם התקדמנו</w:t>
      </w:r>
      <w:r w:rsidR="005A1AC9" w:rsidRPr="006D5C70">
        <w:rPr>
          <w:rFonts w:ascii="David" w:hAnsi="David"/>
          <w:rtl/>
        </w:rPr>
        <w:t xml:space="preserve"> טכנולוגית</w:t>
      </w:r>
      <w:r w:rsidR="0024572B" w:rsidRPr="006D5C70">
        <w:rPr>
          <w:rFonts w:ascii="David" w:hAnsi="David"/>
          <w:rtl/>
        </w:rPr>
        <w:t xml:space="preserve">, </w:t>
      </w:r>
      <w:r w:rsidR="005A1AC9" w:rsidRPr="006D5C70">
        <w:rPr>
          <w:rFonts w:ascii="David" w:hAnsi="David"/>
          <w:rtl/>
        </w:rPr>
        <w:t>ואמרנו</w:t>
      </w:r>
      <w:r w:rsidR="0024572B" w:rsidRPr="006D5C70">
        <w:rPr>
          <w:rFonts w:ascii="David" w:hAnsi="David"/>
          <w:rtl/>
        </w:rPr>
        <w:t xml:space="preserve">: </w:t>
      </w:r>
      <w:proofErr w:type="spellStart"/>
      <w:r w:rsidR="0024572B" w:rsidRPr="006D5C70">
        <w:rPr>
          <w:rFonts w:ascii="David" w:hAnsi="David"/>
          <w:rtl/>
        </w:rPr>
        <w:t>אוקיי</w:t>
      </w:r>
      <w:proofErr w:type="spellEnd"/>
      <w:r w:rsidR="0024572B" w:rsidRPr="006D5C70">
        <w:rPr>
          <w:rFonts w:ascii="David" w:hAnsi="David"/>
          <w:rtl/>
        </w:rPr>
        <w:t xml:space="preserve">, </w:t>
      </w:r>
      <w:bookmarkStart w:id="11" w:name="_ETM_Q1_3464569"/>
      <w:bookmarkEnd w:id="11"/>
      <w:r w:rsidR="0024572B" w:rsidRPr="006D5C70">
        <w:rPr>
          <w:rFonts w:ascii="David" w:hAnsi="David"/>
          <w:rtl/>
        </w:rPr>
        <w:t>בואו</w:t>
      </w:r>
      <w:r w:rsidR="005A1AC9" w:rsidRPr="006D5C70">
        <w:rPr>
          <w:rFonts w:ascii="David" w:hAnsi="David"/>
          <w:rtl/>
        </w:rPr>
        <w:t xml:space="preserve"> נעשה </w:t>
      </w:r>
      <w:r w:rsidR="0024572B" w:rsidRPr="006D5C70">
        <w:rPr>
          <w:rFonts w:ascii="David" w:hAnsi="David"/>
          <w:rtl/>
        </w:rPr>
        <w:t xml:space="preserve">עכשיו </w:t>
      </w:r>
      <w:r w:rsidR="005A1AC9" w:rsidRPr="006D5C70">
        <w:rPr>
          <w:rFonts w:ascii="David" w:hAnsi="David"/>
          <w:rtl/>
        </w:rPr>
        <w:t xml:space="preserve">תקן ישראלי </w:t>
      </w:r>
      <w:r w:rsidR="0024572B" w:rsidRPr="006D5C70">
        <w:rPr>
          <w:rFonts w:ascii="David" w:hAnsi="David"/>
          <w:rtl/>
        </w:rPr>
        <w:t xml:space="preserve">כדי </w:t>
      </w:r>
      <w:r w:rsidR="005A1AC9" w:rsidRPr="006D5C70">
        <w:rPr>
          <w:rFonts w:ascii="David" w:hAnsi="David"/>
          <w:rtl/>
        </w:rPr>
        <w:t>להסדיר את העניין</w:t>
      </w:r>
      <w:r w:rsidR="0024572B" w:rsidRPr="006D5C70">
        <w:rPr>
          <w:rFonts w:ascii="David" w:hAnsi="David"/>
          <w:rtl/>
        </w:rPr>
        <w:t xml:space="preserve">, כי יש גם דרישות מקומיות. </w:t>
      </w:r>
      <w:r w:rsidR="005A1AC9" w:rsidRPr="006D5C70">
        <w:rPr>
          <w:rFonts w:ascii="David" w:hAnsi="David"/>
          <w:rtl/>
        </w:rPr>
        <w:t xml:space="preserve">לקחנו יועץ אמריקני </w:t>
      </w:r>
      <w:r w:rsidR="0024572B" w:rsidRPr="006D5C70">
        <w:rPr>
          <w:rFonts w:ascii="David" w:hAnsi="David"/>
          <w:rtl/>
        </w:rPr>
        <w:t xml:space="preserve">וגם </w:t>
      </w:r>
      <w:bookmarkStart w:id="12" w:name="_ETM_Q1_3477643"/>
      <w:bookmarkEnd w:id="12"/>
      <w:r w:rsidR="00834D1C">
        <w:rPr>
          <w:rFonts w:ascii="David" w:hAnsi="David"/>
          <w:rtl/>
        </w:rPr>
        <w:t>אירופ</w:t>
      </w:r>
      <w:r w:rsidR="0024572B" w:rsidRPr="006D5C70">
        <w:rPr>
          <w:rFonts w:ascii="David" w:hAnsi="David"/>
          <w:rtl/>
        </w:rPr>
        <w:t xml:space="preserve">י, שניהם הציעו </w:t>
      </w:r>
      <w:r w:rsidR="005A1AC9" w:rsidRPr="006D5C70">
        <w:rPr>
          <w:rFonts w:ascii="David" w:hAnsi="David"/>
          <w:rtl/>
        </w:rPr>
        <w:t>להשאיר</w:t>
      </w:r>
      <w:r w:rsidR="0024572B" w:rsidRPr="006D5C70">
        <w:rPr>
          <w:rFonts w:ascii="David" w:hAnsi="David"/>
          <w:rtl/>
        </w:rPr>
        <w:t xml:space="preserve"> כבייסיק</w:t>
      </w:r>
      <w:r w:rsidR="005A1AC9" w:rsidRPr="006D5C70">
        <w:rPr>
          <w:rFonts w:ascii="David" w:hAnsi="David"/>
          <w:rtl/>
        </w:rPr>
        <w:t xml:space="preserve"> את התקן </w:t>
      </w:r>
      <w:r w:rsidR="0024572B" w:rsidRPr="006D5C70">
        <w:rPr>
          <w:rFonts w:ascii="David" w:hAnsi="David"/>
          <w:rtl/>
        </w:rPr>
        <w:t>ההולנדי, אבל להכניס דב</w:t>
      </w:r>
      <w:r w:rsidR="005A1AC9" w:rsidRPr="006D5C70">
        <w:rPr>
          <w:rFonts w:ascii="David" w:hAnsi="David"/>
          <w:rtl/>
        </w:rPr>
        <w:t>ר</w:t>
      </w:r>
      <w:r w:rsidR="0024572B" w:rsidRPr="006D5C70">
        <w:rPr>
          <w:rFonts w:ascii="David" w:hAnsi="David"/>
          <w:rtl/>
        </w:rPr>
        <w:t>י</w:t>
      </w:r>
      <w:r w:rsidR="005A1AC9" w:rsidRPr="006D5C70">
        <w:rPr>
          <w:rFonts w:ascii="David" w:hAnsi="David"/>
          <w:rtl/>
        </w:rPr>
        <w:t>ם</w:t>
      </w:r>
      <w:r w:rsidR="0024572B" w:rsidRPr="006D5C70">
        <w:rPr>
          <w:rFonts w:ascii="David" w:hAnsi="David"/>
          <w:rtl/>
        </w:rPr>
        <w:t xml:space="preserve"> שחייבים להכניס</w:t>
      </w:r>
      <w:bookmarkStart w:id="13" w:name="_ETM_Q1_3485011"/>
      <w:bookmarkEnd w:id="13"/>
      <w:r w:rsidR="00765A47">
        <w:rPr>
          <w:rFonts w:ascii="David" w:hAnsi="David" w:hint="cs"/>
          <w:rtl/>
        </w:rPr>
        <w:t>,</w:t>
      </w:r>
      <w:r w:rsidR="0024572B" w:rsidRPr="006D5C70">
        <w:rPr>
          <w:rFonts w:ascii="David" w:hAnsi="David"/>
          <w:rtl/>
        </w:rPr>
        <w:t xml:space="preserve"> כי הם מתאימים למדינת יש</w:t>
      </w:r>
      <w:r w:rsidR="001407AE">
        <w:rPr>
          <w:rFonts w:ascii="David" w:hAnsi="David"/>
          <w:rtl/>
        </w:rPr>
        <w:t>ראל ולא כל כך להולנדים ולאחרים.</w:t>
      </w:r>
    </w:p>
    <w:p w:rsidR="00841090" w:rsidRPr="006D5C70" w:rsidRDefault="00841090" w:rsidP="00F82CB9">
      <w:pPr>
        <w:rPr>
          <w:rFonts w:ascii="David" w:hAnsi="David"/>
          <w:rtl/>
        </w:rPr>
      </w:pPr>
    </w:p>
    <w:p w:rsidR="005A1AC9" w:rsidRPr="006D5C70" w:rsidRDefault="004F5D01" w:rsidP="00521B05">
      <w:pPr>
        <w:rPr>
          <w:rFonts w:ascii="David" w:hAnsi="David"/>
          <w:rtl/>
        </w:rPr>
      </w:pPr>
      <w:proofErr w:type="spellStart"/>
      <w:r w:rsidRPr="006D5C70">
        <w:rPr>
          <w:rFonts w:ascii="David" w:hAnsi="David"/>
          <w:rtl/>
        </w:rPr>
        <w:t>בתכל</w:t>
      </w:r>
      <w:r w:rsidR="009422FF">
        <w:rPr>
          <w:rFonts w:ascii="David" w:hAnsi="David" w:hint="cs"/>
          <w:rtl/>
        </w:rPr>
        <w:t>'</w:t>
      </w:r>
      <w:r w:rsidRPr="006D5C70">
        <w:rPr>
          <w:rFonts w:ascii="David" w:hAnsi="David"/>
          <w:rtl/>
        </w:rPr>
        <w:t>ס</w:t>
      </w:r>
      <w:proofErr w:type="spellEnd"/>
      <w:r w:rsidRPr="006D5C70">
        <w:rPr>
          <w:rFonts w:ascii="David" w:hAnsi="David"/>
          <w:rtl/>
        </w:rPr>
        <w:t xml:space="preserve"> אנחנו כבר </w:t>
      </w:r>
      <w:bookmarkStart w:id="14" w:name="_ETM_Q1_3492958"/>
      <w:bookmarkEnd w:id="14"/>
      <w:r w:rsidRPr="006D5C70">
        <w:rPr>
          <w:rFonts w:ascii="David" w:hAnsi="David"/>
          <w:rtl/>
        </w:rPr>
        <w:t xml:space="preserve">היום עובדים על-פי התקינה הישראלית, וסך הכול באנו </w:t>
      </w:r>
      <w:bookmarkStart w:id="15" w:name="_ETM_Q1_3498219"/>
      <w:bookmarkEnd w:id="15"/>
      <w:r w:rsidRPr="006D5C70">
        <w:rPr>
          <w:rFonts w:ascii="David" w:hAnsi="David"/>
          <w:rtl/>
        </w:rPr>
        <w:t xml:space="preserve">לכאן כדי </w:t>
      </w:r>
      <w:r w:rsidR="00460FEB" w:rsidRPr="006D5C70">
        <w:rPr>
          <w:rFonts w:ascii="David" w:hAnsi="David"/>
          <w:rtl/>
        </w:rPr>
        <w:t xml:space="preserve">להסדיר את זה </w:t>
      </w:r>
      <w:r w:rsidRPr="006D5C70">
        <w:rPr>
          <w:rFonts w:ascii="David" w:hAnsi="David"/>
          <w:rtl/>
        </w:rPr>
        <w:t>ב</w:t>
      </w:r>
      <w:r w:rsidR="00460FEB" w:rsidRPr="006D5C70">
        <w:rPr>
          <w:rFonts w:ascii="David" w:hAnsi="David"/>
          <w:rtl/>
        </w:rPr>
        <w:t>צו הבטיחות</w:t>
      </w:r>
      <w:r w:rsidRPr="006D5C70">
        <w:rPr>
          <w:rFonts w:ascii="David" w:hAnsi="David"/>
          <w:rtl/>
        </w:rPr>
        <w:t>.</w:t>
      </w:r>
      <w:r w:rsidR="00460FEB" w:rsidRPr="006D5C70">
        <w:rPr>
          <w:rFonts w:ascii="David" w:hAnsi="David"/>
          <w:rtl/>
        </w:rPr>
        <w:t xml:space="preserve"> </w:t>
      </w:r>
      <w:r w:rsidRPr="006D5C70">
        <w:rPr>
          <w:rFonts w:ascii="David" w:hAnsi="David"/>
          <w:rtl/>
        </w:rPr>
        <w:t>לא יכול להיות שיש לנו תקינה ישר</w:t>
      </w:r>
      <w:bookmarkStart w:id="16" w:name="_ETM_Q1_3502142"/>
      <w:bookmarkEnd w:id="16"/>
      <w:r w:rsidRPr="006D5C70">
        <w:rPr>
          <w:rFonts w:ascii="David" w:hAnsi="David"/>
          <w:rtl/>
        </w:rPr>
        <w:t>אלית מ</w:t>
      </w:r>
      <w:r w:rsidR="00460FEB" w:rsidRPr="006D5C70">
        <w:rPr>
          <w:rFonts w:ascii="David" w:hAnsi="David"/>
          <w:rtl/>
        </w:rPr>
        <w:t>לפני כמה שנים</w:t>
      </w:r>
      <w:r w:rsidRPr="006D5C70">
        <w:rPr>
          <w:rFonts w:ascii="David" w:hAnsi="David"/>
          <w:rtl/>
        </w:rPr>
        <w:t xml:space="preserve"> ויש לנו את צו </w:t>
      </w:r>
      <w:bookmarkStart w:id="17" w:name="_ETM_Q1_3502781"/>
      <w:bookmarkEnd w:id="17"/>
      <w:r w:rsidR="00E65042">
        <w:rPr>
          <w:rFonts w:ascii="David" w:hAnsi="David"/>
          <w:rtl/>
        </w:rPr>
        <w:t xml:space="preserve">הבטיחות של 1997. </w:t>
      </w:r>
      <w:r w:rsidR="00460FEB" w:rsidRPr="006D5C70">
        <w:rPr>
          <w:rFonts w:ascii="David" w:hAnsi="David"/>
          <w:rtl/>
        </w:rPr>
        <w:t xml:space="preserve">זה הצו שבא להסדיר </w:t>
      </w:r>
      <w:r w:rsidRPr="006D5C70">
        <w:rPr>
          <w:rFonts w:ascii="David" w:hAnsi="David"/>
          <w:rtl/>
        </w:rPr>
        <w:t xml:space="preserve">את העניין. על הדבר הזה עבדנו </w:t>
      </w:r>
      <w:bookmarkStart w:id="18" w:name="_ETM_Q1_3512464"/>
      <w:bookmarkEnd w:id="18"/>
      <w:r w:rsidRPr="006D5C70">
        <w:rPr>
          <w:rFonts w:ascii="David" w:hAnsi="David"/>
          <w:rtl/>
        </w:rPr>
        <w:t>ב</w:t>
      </w:r>
      <w:r w:rsidR="00460FEB" w:rsidRPr="006D5C70">
        <w:rPr>
          <w:rFonts w:ascii="David" w:hAnsi="David"/>
          <w:rtl/>
        </w:rPr>
        <w:t xml:space="preserve">שיתוף פעולה </w:t>
      </w:r>
      <w:r w:rsidRPr="006D5C70">
        <w:rPr>
          <w:rFonts w:ascii="David" w:hAnsi="David"/>
          <w:rtl/>
        </w:rPr>
        <w:t>עם הקליינט הראשי ש</w:t>
      </w:r>
      <w:r w:rsidR="00841090" w:rsidRPr="006D5C70">
        <w:rPr>
          <w:rFonts w:ascii="David" w:hAnsi="David"/>
          <w:rtl/>
        </w:rPr>
        <w:t xml:space="preserve">הוא </w:t>
      </w:r>
      <w:bookmarkStart w:id="19" w:name="_ETM_Q1_3514530"/>
      <w:bookmarkEnd w:id="19"/>
      <w:r w:rsidRPr="006D5C70">
        <w:rPr>
          <w:rFonts w:ascii="David" w:hAnsi="David"/>
          <w:rtl/>
        </w:rPr>
        <w:t xml:space="preserve">קודם כול </w:t>
      </w:r>
      <w:proofErr w:type="spellStart"/>
      <w:r w:rsidR="00521B05">
        <w:rPr>
          <w:rFonts w:ascii="David" w:hAnsi="David" w:hint="cs"/>
          <w:rtl/>
        </w:rPr>
        <w:t>נתג"ז</w:t>
      </w:r>
      <w:proofErr w:type="spellEnd"/>
      <w:r w:rsidRPr="006D5C70">
        <w:rPr>
          <w:rFonts w:ascii="David" w:hAnsi="David"/>
          <w:rtl/>
        </w:rPr>
        <w:t xml:space="preserve">, הקליינט המשני </w:t>
      </w:r>
      <w:r w:rsidR="00F82CB9" w:rsidRPr="006D5C70">
        <w:rPr>
          <w:rFonts w:ascii="David" w:hAnsi="David"/>
          <w:rtl/>
        </w:rPr>
        <w:t xml:space="preserve">שהם ספקי </w:t>
      </w:r>
      <w:bookmarkStart w:id="20" w:name="_ETM_Q1_3516661"/>
      <w:bookmarkEnd w:id="20"/>
      <w:r w:rsidR="00460FEB" w:rsidRPr="006D5C70">
        <w:rPr>
          <w:rFonts w:ascii="David" w:hAnsi="David"/>
          <w:rtl/>
        </w:rPr>
        <w:t>גז טבעי</w:t>
      </w:r>
      <w:r w:rsidR="00F82CB9" w:rsidRPr="006D5C70">
        <w:rPr>
          <w:rFonts w:ascii="David" w:hAnsi="David"/>
          <w:rtl/>
        </w:rPr>
        <w:t>, החברות הגדולות שמספקות</w:t>
      </w:r>
      <w:r w:rsidR="00E85DC9" w:rsidRPr="006D5C70">
        <w:rPr>
          <w:rFonts w:ascii="David" w:hAnsi="David"/>
          <w:rtl/>
        </w:rPr>
        <w:t xml:space="preserve"> גז</w:t>
      </w:r>
      <w:r w:rsidR="00F82CB9" w:rsidRPr="006D5C70">
        <w:rPr>
          <w:rFonts w:ascii="David" w:hAnsi="David"/>
          <w:rtl/>
        </w:rPr>
        <w:t>, ש</w:t>
      </w:r>
      <w:r w:rsidR="00460FEB" w:rsidRPr="006D5C70">
        <w:rPr>
          <w:rFonts w:ascii="David" w:hAnsi="David"/>
          <w:rtl/>
        </w:rPr>
        <w:t xml:space="preserve">גם </w:t>
      </w:r>
      <w:r w:rsidR="00F82CB9" w:rsidRPr="006D5C70">
        <w:rPr>
          <w:rFonts w:ascii="David" w:hAnsi="David"/>
          <w:rtl/>
        </w:rPr>
        <w:t>הן צריכות</w:t>
      </w:r>
      <w:r w:rsidR="00460FEB" w:rsidRPr="006D5C70">
        <w:rPr>
          <w:rFonts w:ascii="David" w:hAnsi="David"/>
          <w:rtl/>
        </w:rPr>
        <w:t xml:space="preserve"> את הרישיונות</w:t>
      </w:r>
      <w:r w:rsidR="00F82CB9" w:rsidRPr="006D5C70">
        <w:rPr>
          <w:rFonts w:ascii="David" w:hAnsi="David"/>
          <w:rtl/>
        </w:rPr>
        <w:t>.</w:t>
      </w:r>
      <w:r w:rsidR="00460FEB" w:rsidRPr="006D5C70">
        <w:rPr>
          <w:rFonts w:ascii="David" w:hAnsi="David"/>
          <w:rtl/>
        </w:rPr>
        <w:t xml:space="preserve"> קיימנו שימוע</w:t>
      </w:r>
      <w:r w:rsidR="00F82CB9" w:rsidRPr="006D5C70">
        <w:rPr>
          <w:rFonts w:ascii="David" w:hAnsi="David"/>
          <w:rtl/>
        </w:rPr>
        <w:t>, וא</w:t>
      </w:r>
      <w:r w:rsidR="00460FEB" w:rsidRPr="006D5C70">
        <w:rPr>
          <w:rFonts w:ascii="David" w:hAnsi="David"/>
          <w:rtl/>
        </w:rPr>
        <w:t>לו התוצרים</w:t>
      </w:r>
      <w:r w:rsidR="00F82CB9" w:rsidRPr="006D5C70">
        <w:rPr>
          <w:rFonts w:ascii="David" w:hAnsi="David"/>
          <w:rtl/>
        </w:rPr>
        <w:t>.</w:t>
      </w:r>
      <w:r w:rsidR="00460FEB" w:rsidRPr="006D5C70">
        <w:rPr>
          <w:rFonts w:ascii="David" w:hAnsi="David"/>
          <w:rtl/>
        </w:rPr>
        <w:t xml:space="preserve"> לדעתי </w:t>
      </w:r>
      <w:r w:rsidR="00F82CB9" w:rsidRPr="006D5C70">
        <w:rPr>
          <w:rFonts w:ascii="David" w:hAnsi="David"/>
          <w:rtl/>
        </w:rPr>
        <w:t xml:space="preserve">התוצרים </w:t>
      </w:r>
      <w:r w:rsidR="00460FEB" w:rsidRPr="006D5C70">
        <w:rPr>
          <w:rFonts w:ascii="David" w:hAnsi="David"/>
          <w:rtl/>
        </w:rPr>
        <w:t>בסדר גמור</w:t>
      </w:r>
      <w:r w:rsidR="00F82CB9" w:rsidRPr="006D5C70">
        <w:rPr>
          <w:rFonts w:ascii="David" w:hAnsi="David"/>
          <w:rtl/>
        </w:rPr>
        <w:t>, כי</w:t>
      </w:r>
      <w:r w:rsidR="00460FEB" w:rsidRPr="006D5C70">
        <w:rPr>
          <w:rFonts w:ascii="David" w:hAnsi="David"/>
          <w:rtl/>
        </w:rPr>
        <w:t xml:space="preserve"> לפי זה עובדים</w:t>
      </w:r>
      <w:r w:rsidR="00E85DC9" w:rsidRPr="006D5C70">
        <w:rPr>
          <w:rFonts w:ascii="David" w:hAnsi="David"/>
          <w:rtl/>
        </w:rPr>
        <w:t>,</w:t>
      </w:r>
      <w:r w:rsidR="00F82CB9" w:rsidRPr="006D5C70">
        <w:rPr>
          <w:rFonts w:ascii="David" w:hAnsi="David"/>
          <w:rtl/>
        </w:rPr>
        <w:t xml:space="preserve"> ו-</w:t>
      </w:r>
      <w:r w:rsidR="00460FEB" w:rsidRPr="006D5C70">
        <w:rPr>
          <w:rFonts w:ascii="David" w:hAnsi="David"/>
          <w:rtl/>
        </w:rPr>
        <w:t>15 שנה המערכת מתקתקת כמו שעון</w:t>
      </w:r>
      <w:r w:rsidR="00F82CB9" w:rsidRPr="006D5C70">
        <w:rPr>
          <w:rFonts w:ascii="David" w:hAnsi="David"/>
          <w:rtl/>
        </w:rPr>
        <w:t>.</w:t>
      </w:r>
      <w:r w:rsidR="00460FEB" w:rsidRPr="006D5C70">
        <w:rPr>
          <w:rFonts w:ascii="David" w:hAnsi="David"/>
          <w:rtl/>
        </w:rPr>
        <w:t xml:space="preserve"> </w:t>
      </w:r>
    </w:p>
    <w:p w:rsidR="00460FEB" w:rsidRPr="006D5C70" w:rsidRDefault="00460FEB" w:rsidP="00B95AB7">
      <w:pPr>
        <w:rPr>
          <w:rFonts w:ascii="David" w:hAnsi="David"/>
          <w:rtl/>
        </w:rPr>
      </w:pPr>
    </w:p>
    <w:p w:rsidR="009C5938" w:rsidRPr="006D5C70" w:rsidRDefault="00460FEB" w:rsidP="009628A4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התקן </w:t>
      </w:r>
      <w:proofErr w:type="spellStart"/>
      <w:r w:rsidRPr="006D5C70">
        <w:rPr>
          <w:rFonts w:ascii="David" w:hAnsi="David"/>
          <w:rtl/>
        </w:rPr>
        <w:t>בתכל</w:t>
      </w:r>
      <w:r w:rsidR="009422FF">
        <w:rPr>
          <w:rFonts w:ascii="David" w:hAnsi="David" w:hint="cs"/>
          <w:rtl/>
        </w:rPr>
        <w:t>'</w:t>
      </w:r>
      <w:r w:rsidRPr="006D5C70">
        <w:rPr>
          <w:rFonts w:ascii="David" w:hAnsi="David"/>
          <w:rtl/>
        </w:rPr>
        <w:t>ס</w:t>
      </w:r>
      <w:proofErr w:type="spellEnd"/>
      <w:r w:rsidRPr="006D5C70">
        <w:rPr>
          <w:rFonts w:ascii="David" w:hAnsi="David"/>
          <w:rtl/>
        </w:rPr>
        <w:t xml:space="preserve"> מורכב מהתקינה הישראלית</w:t>
      </w:r>
      <w:r w:rsidR="00E85DC9" w:rsidRPr="006D5C70">
        <w:rPr>
          <w:rFonts w:ascii="David" w:hAnsi="David"/>
          <w:rtl/>
        </w:rPr>
        <w:t xml:space="preserve">, שזה ת"י 5664 חלק 1 ו-2. </w:t>
      </w:r>
      <w:bookmarkStart w:id="21" w:name="_ETM_Q1_3549828"/>
      <w:bookmarkEnd w:id="21"/>
      <w:r w:rsidR="00E85DC9" w:rsidRPr="006D5C70">
        <w:rPr>
          <w:rFonts w:ascii="David" w:hAnsi="David"/>
          <w:rtl/>
        </w:rPr>
        <w:t>למערכת ההולכה יש סי</w:t>
      </w:r>
      <w:r w:rsidR="00C7069A">
        <w:rPr>
          <w:rFonts w:ascii="David" w:hAnsi="David" w:hint="cs"/>
          <w:rtl/>
        </w:rPr>
        <w:t>ו</w:t>
      </w:r>
      <w:r w:rsidR="00E85DC9" w:rsidRPr="006D5C70">
        <w:rPr>
          <w:rFonts w:ascii="David" w:hAnsi="David"/>
          <w:rtl/>
        </w:rPr>
        <w:t xml:space="preserve">וג </w:t>
      </w:r>
      <w:r w:rsidR="009628A4">
        <w:rPr>
          <w:rFonts w:ascii="David" w:hAnsi="David" w:hint="cs"/>
          <w:rtl/>
        </w:rPr>
        <w:t>אזורי</w:t>
      </w:r>
      <w:r w:rsidR="00E85DC9" w:rsidRPr="006D5C70">
        <w:rPr>
          <w:rFonts w:ascii="David" w:hAnsi="David"/>
          <w:rtl/>
        </w:rPr>
        <w:t xml:space="preserve"> סיכון</w:t>
      </w:r>
      <w:r w:rsidR="001B338A">
        <w:rPr>
          <w:rFonts w:ascii="David" w:hAnsi="David" w:hint="cs"/>
          <w:rtl/>
        </w:rPr>
        <w:t>,</w:t>
      </w:r>
      <w:r w:rsidR="001B338A">
        <w:rPr>
          <w:rFonts w:ascii="David" w:hAnsi="David"/>
          <w:rtl/>
        </w:rPr>
        <w:t xml:space="preserve"> שזה גם תקן ישראלי</w:t>
      </w:r>
      <w:r w:rsidR="00E85DC9" w:rsidRPr="006D5C70">
        <w:rPr>
          <w:rFonts w:ascii="David" w:hAnsi="David"/>
          <w:rtl/>
        </w:rPr>
        <w:t xml:space="preserve"> ש</w:t>
      </w:r>
      <w:r w:rsidRPr="006D5C70">
        <w:rPr>
          <w:rFonts w:ascii="David" w:hAnsi="David"/>
          <w:rtl/>
        </w:rPr>
        <w:t xml:space="preserve">כבר נוצר בזמן </w:t>
      </w:r>
      <w:r w:rsidR="001B338A">
        <w:rPr>
          <w:rFonts w:ascii="David" w:hAnsi="David" w:hint="cs"/>
          <w:rtl/>
        </w:rPr>
        <w:t>כ</w:t>
      </w:r>
      <w:r w:rsidR="001B338A">
        <w:rPr>
          <w:rFonts w:ascii="David" w:hAnsi="David"/>
          <w:rtl/>
        </w:rPr>
        <w:t xml:space="preserve">שעשינו את </w:t>
      </w:r>
      <w:r w:rsidRPr="006D5C70">
        <w:rPr>
          <w:rFonts w:ascii="David" w:hAnsi="David"/>
          <w:rtl/>
        </w:rPr>
        <w:t xml:space="preserve">תקן </w:t>
      </w:r>
      <w:r w:rsidR="00E85DC9" w:rsidRPr="006D5C70">
        <w:rPr>
          <w:rFonts w:ascii="David" w:hAnsi="David"/>
          <w:rtl/>
        </w:rPr>
        <w:t xml:space="preserve">6464. דרך </w:t>
      </w:r>
      <w:bookmarkStart w:id="22" w:name="_ETM_Q1_3567068"/>
      <w:bookmarkEnd w:id="22"/>
      <w:r w:rsidR="00E85DC9" w:rsidRPr="006D5C70">
        <w:rPr>
          <w:rFonts w:ascii="David" w:hAnsi="David"/>
          <w:rtl/>
        </w:rPr>
        <w:t xml:space="preserve">אגב, נשאר מהצו הקודם תקן 413, שזה </w:t>
      </w:r>
      <w:r w:rsidR="00B313DA" w:rsidRPr="006D5C70">
        <w:rPr>
          <w:rFonts w:ascii="David" w:hAnsi="David"/>
          <w:rtl/>
        </w:rPr>
        <w:t>תקן לרעידת אדמה</w:t>
      </w:r>
      <w:r w:rsidR="00E85DC9" w:rsidRPr="006D5C70">
        <w:rPr>
          <w:rFonts w:ascii="David" w:hAnsi="David"/>
          <w:rtl/>
        </w:rPr>
        <w:t>,</w:t>
      </w:r>
      <w:r w:rsidR="00B313DA" w:rsidRPr="006D5C70">
        <w:rPr>
          <w:rFonts w:ascii="David" w:hAnsi="David"/>
          <w:rtl/>
        </w:rPr>
        <w:t xml:space="preserve"> משם </w:t>
      </w:r>
      <w:r w:rsidR="00E85DC9" w:rsidRPr="006D5C70">
        <w:rPr>
          <w:rFonts w:ascii="David" w:hAnsi="David"/>
          <w:rtl/>
        </w:rPr>
        <w:t xml:space="preserve">היינו צריכים </w:t>
      </w:r>
      <w:r w:rsidR="00B313DA" w:rsidRPr="006D5C70">
        <w:rPr>
          <w:rFonts w:ascii="David" w:hAnsi="David"/>
          <w:rtl/>
        </w:rPr>
        <w:t xml:space="preserve">לקחנו את התאוצות </w:t>
      </w:r>
      <w:r w:rsidR="00E85DC9" w:rsidRPr="006D5C70">
        <w:rPr>
          <w:rFonts w:ascii="David" w:hAnsi="David"/>
          <w:rtl/>
        </w:rPr>
        <w:t>כדי לחשב את ה</w:t>
      </w:r>
      <w:r w:rsidR="00B313DA" w:rsidRPr="006D5C70">
        <w:rPr>
          <w:rFonts w:ascii="David" w:hAnsi="David"/>
          <w:rtl/>
        </w:rPr>
        <w:t xml:space="preserve">עמידות </w:t>
      </w:r>
      <w:r w:rsidR="00E85DC9" w:rsidRPr="006D5C70">
        <w:rPr>
          <w:rFonts w:ascii="David" w:hAnsi="David"/>
          <w:rtl/>
        </w:rPr>
        <w:t xml:space="preserve">של </w:t>
      </w:r>
      <w:bookmarkStart w:id="23" w:name="_ETM_Q1_3579678"/>
      <w:bookmarkEnd w:id="23"/>
      <w:r w:rsidR="00B313DA" w:rsidRPr="006D5C70">
        <w:rPr>
          <w:rFonts w:ascii="David" w:hAnsi="David"/>
          <w:rtl/>
        </w:rPr>
        <w:t>מערכת הגז לרעידות אדמה</w:t>
      </w:r>
      <w:r w:rsidR="00E85DC9" w:rsidRPr="006D5C70">
        <w:rPr>
          <w:rFonts w:ascii="David" w:hAnsi="David"/>
          <w:rtl/>
        </w:rPr>
        <w:t>.</w:t>
      </w:r>
      <w:r w:rsidR="00B313DA" w:rsidRPr="006D5C70">
        <w:rPr>
          <w:rFonts w:ascii="David" w:hAnsi="David"/>
          <w:rtl/>
        </w:rPr>
        <w:t xml:space="preserve"> </w:t>
      </w:r>
      <w:r w:rsidR="00566E5F" w:rsidRPr="006D5C70">
        <w:rPr>
          <w:rFonts w:ascii="David" w:hAnsi="David"/>
          <w:rtl/>
        </w:rPr>
        <w:t>ל</w:t>
      </w:r>
      <w:r w:rsidR="00E85DC9" w:rsidRPr="006D5C70">
        <w:rPr>
          <w:rFonts w:ascii="David" w:hAnsi="David"/>
          <w:rtl/>
        </w:rPr>
        <w:t>כל ה</w:t>
      </w:r>
      <w:r w:rsidR="00B313DA" w:rsidRPr="006D5C70">
        <w:rPr>
          <w:rFonts w:ascii="David" w:hAnsi="David"/>
          <w:rtl/>
        </w:rPr>
        <w:t xml:space="preserve">נושא של </w:t>
      </w:r>
      <w:r w:rsidR="00E85DC9" w:rsidRPr="006D5C70">
        <w:rPr>
          <w:rFonts w:ascii="David" w:hAnsi="David"/>
          <w:rtl/>
        </w:rPr>
        <w:t>ה</w:t>
      </w:r>
      <w:r w:rsidR="00B313DA" w:rsidRPr="006D5C70">
        <w:rPr>
          <w:rFonts w:ascii="David" w:hAnsi="David"/>
          <w:rtl/>
        </w:rPr>
        <w:t>ריתוכים</w:t>
      </w:r>
      <w:r w:rsidR="00E85DC9" w:rsidRPr="006D5C70">
        <w:rPr>
          <w:rFonts w:ascii="David" w:hAnsi="David"/>
          <w:rtl/>
        </w:rPr>
        <w:t xml:space="preserve"> לקחנו את</w:t>
      </w:r>
      <w:r w:rsidR="00B313DA" w:rsidRPr="006D5C70">
        <w:rPr>
          <w:rFonts w:ascii="David" w:hAnsi="David"/>
          <w:rtl/>
        </w:rPr>
        <w:t xml:space="preserve"> תק</w:t>
      </w:r>
      <w:r w:rsidR="007D2CD5" w:rsidRPr="006D5C70">
        <w:rPr>
          <w:rFonts w:ascii="David" w:hAnsi="David"/>
          <w:rtl/>
        </w:rPr>
        <w:t>ן</w:t>
      </w:r>
      <w:r w:rsidR="00243786" w:rsidRPr="006D5C70">
        <w:rPr>
          <w:rFonts w:ascii="David" w:hAnsi="David"/>
        </w:rPr>
        <w:t xml:space="preserve">2 </w:t>
      </w:r>
      <w:r w:rsidR="00243786" w:rsidRPr="006D5C70">
        <w:rPr>
          <w:rFonts w:ascii="David" w:hAnsi="David"/>
          <w:rtl/>
        </w:rPr>
        <w:t>-</w:t>
      </w:r>
      <w:r w:rsidR="007D2CD5" w:rsidRPr="006D5C70">
        <w:rPr>
          <w:rFonts w:ascii="David" w:hAnsi="David"/>
          <w:rtl/>
        </w:rPr>
        <w:t>3834</w:t>
      </w:r>
      <w:r w:rsidR="009C5938" w:rsidRPr="006D5C70">
        <w:rPr>
          <w:rFonts w:ascii="David" w:hAnsi="David"/>
        </w:rPr>
        <w:t>ISO</w:t>
      </w:r>
      <w:r w:rsidR="008579CC">
        <w:rPr>
          <w:rFonts w:ascii="David" w:hAnsi="David"/>
        </w:rPr>
        <w:t xml:space="preserve"> </w:t>
      </w:r>
      <w:r w:rsidR="009C5938" w:rsidRPr="006D5C70">
        <w:rPr>
          <w:rFonts w:ascii="David" w:hAnsi="David"/>
          <w:rtl/>
        </w:rPr>
        <w:t xml:space="preserve">, שזה </w:t>
      </w:r>
      <w:bookmarkStart w:id="24" w:name="_ETM_Q1_3595643"/>
      <w:bookmarkEnd w:id="24"/>
      <w:r w:rsidR="009C5938" w:rsidRPr="006D5C70">
        <w:rPr>
          <w:rFonts w:ascii="David" w:hAnsi="David"/>
          <w:rtl/>
        </w:rPr>
        <w:t>כל</w:t>
      </w:r>
      <w:r w:rsidR="007D2CD5" w:rsidRPr="006D5C70">
        <w:rPr>
          <w:rFonts w:ascii="David" w:hAnsi="David"/>
          <w:rtl/>
        </w:rPr>
        <w:t xml:space="preserve"> הנושא</w:t>
      </w:r>
      <w:r w:rsidR="009C5938" w:rsidRPr="006D5C70">
        <w:rPr>
          <w:rFonts w:ascii="David" w:hAnsi="David"/>
          <w:rtl/>
        </w:rPr>
        <w:t xml:space="preserve"> ש</w:t>
      </w:r>
      <w:r w:rsidR="00BF1529">
        <w:rPr>
          <w:rFonts w:ascii="David" w:hAnsi="David"/>
          <w:rtl/>
        </w:rPr>
        <w:t>ל הריתוכים, של הדרישות לריתוכים</w:t>
      </w:r>
      <w:r w:rsidR="00BF1529">
        <w:rPr>
          <w:rFonts w:ascii="David" w:hAnsi="David" w:hint="cs"/>
          <w:rtl/>
        </w:rPr>
        <w:t>,</w:t>
      </w:r>
      <w:r w:rsidR="009C5938" w:rsidRPr="006D5C70">
        <w:rPr>
          <w:rFonts w:ascii="David" w:hAnsi="David"/>
          <w:rtl/>
        </w:rPr>
        <w:t xml:space="preserve"> כי הנושא </w:t>
      </w:r>
      <w:r w:rsidR="007D2CD5" w:rsidRPr="006D5C70">
        <w:rPr>
          <w:rFonts w:ascii="David" w:hAnsi="David"/>
          <w:rtl/>
        </w:rPr>
        <w:t xml:space="preserve">הרגיש </w:t>
      </w:r>
      <w:r w:rsidR="009C5938" w:rsidRPr="006D5C70">
        <w:rPr>
          <w:rFonts w:ascii="David" w:hAnsi="David"/>
          <w:rtl/>
        </w:rPr>
        <w:t>ו</w:t>
      </w:r>
      <w:r w:rsidR="007D2CD5" w:rsidRPr="006D5C70">
        <w:rPr>
          <w:rFonts w:ascii="David" w:hAnsi="David"/>
          <w:rtl/>
        </w:rPr>
        <w:t>הח</w:t>
      </w:r>
      <w:r w:rsidR="009C5938" w:rsidRPr="006D5C70">
        <w:rPr>
          <w:rFonts w:ascii="David" w:hAnsi="David"/>
          <w:rtl/>
        </w:rPr>
        <w:t>ל</w:t>
      </w:r>
      <w:r w:rsidR="00B313DA" w:rsidRPr="006D5C70">
        <w:rPr>
          <w:rFonts w:ascii="David" w:hAnsi="David"/>
          <w:rtl/>
        </w:rPr>
        <w:t>ש ביו</w:t>
      </w:r>
      <w:r w:rsidR="009C5938" w:rsidRPr="006D5C70">
        <w:rPr>
          <w:rFonts w:ascii="David" w:hAnsi="David"/>
          <w:rtl/>
        </w:rPr>
        <w:t xml:space="preserve">תר בתחום מערכת הולכת </w:t>
      </w:r>
      <w:bookmarkStart w:id="25" w:name="_ETM_Q1_3602764"/>
      <w:bookmarkEnd w:id="25"/>
      <w:r w:rsidR="009C5938" w:rsidRPr="006D5C70">
        <w:rPr>
          <w:rFonts w:ascii="David" w:hAnsi="David"/>
          <w:rtl/>
        </w:rPr>
        <w:t xml:space="preserve">הגז ובכל מערכות התשתית זה </w:t>
      </w:r>
      <w:r w:rsidR="00B313DA" w:rsidRPr="006D5C70">
        <w:rPr>
          <w:rFonts w:ascii="David" w:hAnsi="David"/>
          <w:rtl/>
        </w:rPr>
        <w:t>החיבורים</w:t>
      </w:r>
      <w:r w:rsidR="009C5938" w:rsidRPr="006D5C70">
        <w:rPr>
          <w:rFonts w:ascii="David" w:hAnsi="David"/>
          <w:rtl/>
        </w:rPr>
        <w:t xml:space="preserve">. </w:t>
      </w:r>
      <w:r w:rsidR="009C5938" w:rsidRPr="006D5C70">
        <w:rPr>
          <w:rFonts w:ascii="David" w:hAnsi="David"/>
        </w:rPr>
        <w:t>ISO</w:t>
      </w:r>
      <w:r w:rsidR="009C5938" w:rsidRPr="006D5C70">
        <w:rPr>
          <w:rFonts w:ascii="David" w:hAnsi="David"/>
          <w:rtl/>
        </w:rPr>
        <w:t xml:space="preserve"> זה</w:t>
      </w:r>
      <w:r w:rsidR="00B313DA" w:rsidRPr="006D5C70">
        <w:rPr>
          <w:rFonts w:ascii="David" w:hAnsi="David"/>
          <w:rtl/>
        </w:rPr>
        <w:t xml:space="preserve"> תקן עולמי לביצוע ריתוכים</w:t>
      </w:r>
      <w:r w:rsidR="009C5938" w:rsidRPr="006D5C70">
        <w:rPr>
          <w:rFonts w:ascii="David" w:hAnsi="David"/>
          <w:rtl/>
        </w:rPr>
        <w:t>.</w:t>
      </w:r>
      <w:r w:rsidR="00B313DA" w:rsidRPr="006D5C70">
        <w:rPr>
          <w:rFonts w:ascii="David" w:hAnsi="David"/>
          <w:rtl/>
        </w:rPr>
        <w:t xml:space="preserve"> </w:t>
      </w:r>
    </w:p>
    <w:p w:rsidR="009C5938" w:rsidRPr="006D5C70" w:rsidRDefault="009C5938" w:rsidP="009C5938">
      <w:pPr>
        <w:rPr>
          <w:rFonts w:ascii="David" w:hAnsi="David"/>
          <w:rtl/>
        </w:rPr>
      </w:pPr>
      <w:bookmarkStart w:id="26" w:name="_ETM_Q1_3610682"/>
      <w:bookmarkEnd w:id="26"/>
    </w:p>
    <w:p w:rsidR="00A84590" w:rsidRPr="006D5C70" w:rsidRDefault="00B313DA" w:rsidP="00BF1529">
      <w:pPr>
        <w:rPr>
          <w:rFonts w:ascii="David" w:hAnsi="David"/>
          <w:rtl/>
        </w:rPr>
      </w:pPr>
      <w:bookmarkStart w:id="27" w:name="_ETM_Q1_3610938"/>
      <w:bookmarkEnd w:id="27"/>
      <w:r w:rsidRPr="006D5C70">
        <w:rPr>
          <w:rFonts w:ascii="David" w:hAnsi="David"/>
          <w:rtl/>
        </w:rPr>
        <w:t xml:space="preserve">נוסף תקן מאוד מאוד </w:t>
      </w:r>
      <w:r w:rsidR="009C5938" w:rsidRPr="006D5C70">
        <w:rPr>
          <w:rFonts w:ascii="David" w:hAnsi="David"/>
          <w:rtl/>
        </w:rPr>
        <w:t>מאו</w:t>
      </w:r>
      <w:bookmarkStart w:id="28" w:name="_ETM_Q1_3615027"/>
      <w:bookmarkEnd w:id="28"/>
      <w:r w:rsidR="009C5938" w:rsidRPr="006D5C70">
        <w:rPr>
          <w:rFonts w:ascii="David" w:hAnsi="David"/>
          <w:rtl/>
        </w:rPr>
        <w:t xml:space="preserve">ד </w:t>
      </w:r>
      <w:r w:rsidRPr="006D5C70">
        <w:rPr>
          <w:rFonts w:ascii="David" w:hAnsi="David"/>
          <w:rtl/>
        </w:rPr>
        <w:t>חדש</w:t>
      </w:r>
      <w:r w:rsidR="009C5938" w:rsidRPr="006D5C70">
        <w:rPr>
          <w:rFonts w:ascii="David" w:hAnsi="David"/>
          <w:rtl/>
        </w:rPr>
        <w:t>, שזה</w:t>
      </w:r>
      <w:r w:rsidR="000828FC" w:rsidRPr="006D5C70">
        <w:rPr>
          <w:rFonts w:ascii="David" w:hAnsi="David"/>
          <w:rtl/>
        </w:rPr>
        <w:t xml:space="preserve"> </w:t>
      </w:r>
      <w:r w:rsidR="003E45FE" w:rsidRPr="006D5C70">
        <w:rPr>
          <w:rFonts w:ascii="David" w:hAnsi="David"/>
          <w:rtl/>
        </w:rPr>
        <w:t>18086</w:t>
      </w:r>
      <w:r w:rsidR="00243786" w:rsidRPr="006D5C70">
        <w:rPr>
          <w:rFonts w:ascii="David" w:hAnsi="David"/>
          <w:rtl/>
        </w:rPr>
        <w:t xml:space="preserve"> </w:t>
      </w:r>
      <w:r w:rsidR="009C5938" w:rsidRPr="006D5C70">
        <w:rPr>
          <w:rFonts w:ascii="David" w:hAnsi="David"/>
        </w:rPr>
        <w:t>ISO</w:t>
      </w:r>
      <w:r w:rsidR="003E45FE" w:rsidRPr="006D5C70">
        <w:rPr>
          <w:rFonts w:ascii="David" w:hAnsi="David"/>
          <w:rtl/>
        </w:rPr>
        <w:t>, זאת ההשפעה</w:t>
      </w:r>
      <w:r w:rsidR="00B93DCB" w:rsidRPr="006D5C70">
        <w:rPr>
          <w:rFonts w:ascii="David" w:hAnsi="David"/>
          <w:rtl/>
        </w:rPr>
        <w:t xml:space="preserve"> של ה-</w:t>
      </w:r>
      <w:r w:rsidR="00243786" w:rsidRPr="006D5C70">
        <w:rPr>
          <w:rFonts w:ascii="David" w:hAnsi="David"/>
        </w:rPr>
        <w:t>AC corrosion</w:t>
      </w:r>
      <w:r w:rsidR="00243786" w:rsidRPr="006D5C70">
        <w:rPr>
          <w:rFonts w:ascii="David" w:hAnsi="David"/>
          <w:rtl/>
        </w:rPr>
        <w:t xml:space="preserve"> </w:t>
      </w:r>
      <w:r w:rsidR="003E45FE" w:rsidRPr="006D5C70">
        <w:rPr>
          <w:rFonts w:ascii="David" w:hAnsi="David"/>
          <w:rtl/>
        </w:rPr>
        <w:t xml:space="preserve">על </w:t>
      </w:r>
      <w:bookmarkStart w:id="29" w:name="_ETM_Q1_3621904"/>
      <w:bookmarkEnd w:id="29"/>
      <w:r w:rsidRPr="006D5C70">
        <w:rPr>
          <w:rFonts w:ascii="David" w:hAnsi="David"/>
          <w:rtl/>
        </w:rPr>
        <w:t>מערכת ההולכה</w:t>
      </w:r>
      <w:r w:rsidR="003E45FE" w:rsidRPr="006D5C70">
        <w:rPr>
          <w:rFonts w:ascii="David" w:hAnsi="David"/>
          <w:rtl/>
        </w:rPr>
        <w:t xml:space="preserve">. </w:t>
      </w:r>
      <w:r w:rsidRPr="006D5C70">
        <w:rPr>
          <w:rFonts w:ascii="David" w:hAnsi="David"/>
          <w:rtl/>
        </w:rPr>
        <w:t xml:space="preserve">דרך אגב, </w:t>
      </w:r>
      <w:r w:rsidR="003E45FE" w:rsidRPr="006D5C70">
        <w:rPr>
          <w:rFonts w:ascii="David" w:hAnsi="David"/>
          <w:rtl/>
        </w:rPr>
        <w:t xml:space="preserve">אנשים לא הבינו, </w:t>
      </w:r>
      <w:r w:rsidRPr="006D5C70">
        <w:rPr>
          <w:rFonts w:ascii="David" w:hAnsi="David"/>
          <w:rtl/>
        </w:rPr>
        <w:t xml:space="preserve">אנשי מקצוע בעולם </w:t>
      </w:r>
      <w:r w:rsidR="003E45FE" w:rsidRPr="006D5C70">
        <w:rPr>
          <w:rFonts w:ascii="David" w:hAnsi="David"/>
          <w:rtl/>
        </w:rPr>
        <w:t xml:space="preserve">לא הבינו </w:t>
      </w:r>
      <w:r w:rsidRPr="006D5C70">
        <w:rPr>
          <w:rFonts w:ascii="David" w:hAnsi="David"/>
          <w:rtl/>
        </w:rPr>
        <w:t xml:space="preserve">מה קורה </w:t>
      </w:r>
      <w:r w:rsidR="003E45FE" w:rsidRPr="006D5C70">
        <w:rPr>
          <w:rFonts w:ascii="David" w:hAnsi="David"/>
          <w:rtl/>
        </w:rPr>
        <w:t>כש</w:t>
      </w:r>
      <w:r w:rsidRPr="006D5C70">
        <w:rPr>
          <w:rFonts w:ascii="David" w:hAnsi="David"/>
          <w:rtl/>
        </w:rPr>
        <w:t>במדינות</w:t>
      </w:r>
      <w:r w:rsidR="00A84590" w:rsidRPr="006D5C70">
        <w:rPr>
          <w:rFonts w:ascii="David" w:hAnsi="David"/>
          <w:rtl/>
        </w:rPr>
        <w:t xml:space="preserve"> </w:t>
      </w:r>
      <w:r w:rsidRPr="006D5C70">
        <w:rPr>
          <w:rFonts w:ascii="David" w:hAnsi="David"/>
          <w:rtl/>
        </w:rPr>
        <w:t xml:space="preserve">מתקדמות כמו </w:t>
      </w:r>
      <w:r w:rsidR="003E45FE" w:rsidRPr="006D5C70">
        <w:rPr>
          <w:rFonts w:ascii="David" w:hAnsi="David"/>
          <w:rtl/>
        </w:rPr>
        <w:t>אנגליה, גרמניה, יפן, פתאום</w:t>
      </w:r>
      <w:bookmarkStart w:id="30" w:name="_ETM_Q1_3638363"/>
      <w:bookmarkEnd w:id="30"/>
      <w:r w:rsidR="003E45FE" w:rsidRPr="006D5C70">
        <w:rPr>
          <w:rFonts w:ascii="David" w:hAnsi="David"/>
          <w:rtl/>
        </w:rPr>
        <w:t xml:space="preserve"> יש תקלות שאין כאלו תקלות </w:t>
      </w:r>
      <w:bookmarkStart w:id="31" w:name="_ETM_Q1_3641295"/>
      <w:bookmarkEnd w:id="31"/>
      <w:r w:rsidR="003E45FE" w:rsidRPr="006D5C70">
        <w:rPr>
          <w:rFonts w:ascii="David" w:hAnsi="David"/>
          <w:rtl/>
        </w:rPr>
        <w:t xml:space="preserve">במערכות גז טבעי בהולכה </w:t>
      </w:r>
      <w:r w:rsidR="00BF1529">
        <w:rPr>
          <w:rFonts w:ascii="David" w:hAnsi="David" w:hint="cs"/>
          <w:rtl/>
        </w:rPr>
        <w:t>ב</w:t>
      </w:r>
      <w:r w:rsidR="003E45FE" w:rsidRPr="006D5C70">
        <w:rPr>
          <w:rFonts w:ascii="David" w:hAnsi="David"/>
          <w:rtl/>
        </w:rPr>
        <w:t xml:space="preserve">מדינות החלשות, </w:t>
      </w:r>
      <w:r w:rsidR="00F84498">
        <w:rPr>
          <w:rFonts w:ascii="David" w:hAnsi="David" w:hint="cs"/>
          <w:rtl/>
        </w:rPr>
        <w:t>ב</w:t>
      </w:r>
      <w:r w:rsidR="003E45FE" w:rsidRPr="006D5C70">
        <w:rPr>
          <w:rFonts w:ascii="David" w:hAnsi="David"/>
          <w:rtl/>
        </w:rPr>
        <w:t xml:space="preserve">מדינות העולם </w:t>
      </w:r>
      <w:bookmarkStart w:id="32" w:name="_ETM_Q1_3643990"/>
      <w:bookmarkEnd w:id="32"/>
      <w:r w:rsidR="00BF1529">
        <w:rPr>
          <w:rFonts w:ascii="David" w:hAnsi="David"/>
          <w:rtl/>
        </w:rPr>
        <w:t xml:space="preserve">השלישי, </w:t>
      </w:r>
      <w:r w:rsidR="00F84498">
        <w:rPr>
          <w:rFonts w:ascii="David" w:hAnsi="David"/>
          <w:rtl/>
        </w:rPr>
        <w:t xml:space="preserve">לא הבינו למה. </w:t>
      </w:r>
      <w:r w:rsidR="003E45FE" w:rsidRPr="006D5C70">
        <w:rPr>
          <w:rFonts w:ascii="David" w:hAnsi="David"/>
          <w:rtl/>
        </w:rPr>
        <w:t xml:space="preserve">התברר עם הזמן </w:t>
      </w:r>
      <w:r w:rsidR="00B93DCB" w:rsidRPr="006D5C70">
        <w:rPr>
          <w:rFonts w:ascii="David" w:hAnsi="David"/>
          <w:rtl/>
        </w:rPr>
        <w:t>ש</w:t>
      </w:r>
      <w:r w:rsidR="00841090" w:rsidRPr="006D5C70">
        <w:rPr>
          <w:rFonts w:ascii="David" w:hAnsi="David"/>
          <w:rtl/>
        </w:rPr>
        <w:t>כמה שהמער</w:t>
      </w:r>
      <w:r w:rsidR="001E1B06" w:rsidRPr="006D5C70">
        <w:rPr>
          <w:rFonts w:ascii="David" w:hAnsi="David"/>
          <w:rtl/>
        </w:rPr>
        <w:t>כ</w:t>
      </w:r>
      <w:r w:rsidR="00841090" w:rsidRPr="006D5C70">
        <w:rPr>
          <w:rFonts w:ascii="David" w:hAnsi="David"/>
          <w:rtl/>
        </w:rPr>
        <w:t>ת</w:t>
      </w:r>
      <w:r w:rsidR="001E1B06" w:rsidRPr="006D5C70">
        <w:rPr>
          <w:rFonts w:ascii="David" w:hAnsi="David"/>
          <w:rtl/>
        </w:rPr>
        <w:t xml:space="preserve"> איכותית יותר מבחינ</w:t>
      </w:r>
      <w:r w:rsidR="00A84590" w:rsidRPr="006D5C70">
        <w:rPr>
          <w:rFonts w:ascii="David" w:hAnsi="David"/>
          <w:rtl/>
        </w:rPr>
        <w:t>ת הבידוד</w:t>
      </w:r>
      <w:r w:rsidR="00B93DCB" w:rsidRPr="006D5C70">
        <w:rPr>
          <w:rFonts w:ascii="David" w:hAnsi="David"/>
        </w:rPr>
        <w:t xml:space="preserve"> </w:t>
      </w:r>
      <w:r w:rsidR="00B93DCB" w:rsidRPr="006D5C70">
        <w:rPr>
          <w:rFonts w:ascii="David" w:hAnsi="David"/>
          <w:rtl/>
        </w:rPr>
        <w:t>ככה היא פגיעה יותר.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70317824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6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היו"ר איתן כבל</w:t>
          </w:r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844DBB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ש</w:t>
      </w:r>
      <w:r w:rsidR="00A84590" w:rsidRPr="006D5C70">
        <w:rPr>
          <w:rFonts w:ascii="David" w:hAnsi="David"/>
          <w:rtl/>
        </w:rPr>
        <w:t>זה אומר</w:t>
      </w:r>
      <w:r w:rsidRPr="006D5C70">
        <w:rPr>
          <w:rFonts w:ascii="David" w:hAnsi="David"/>
          <w:rtl/>
        </w:rPr>
        <w:t>?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500242198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6D5C70">
            <w:rPr>
              <w:rStyle w:val="afd"/>
              <w:color w:val="000000"/>
              <w:rtl/>
            </w:rPr>
            <w:t>יורבורסקי</w:t>
          </w:r>
          <w:proofErr w:type="spellEnd"/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844DBB" w:rsidP="00A84C04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שזה אומר שאם יש לך הש</w:t>
      </w:r>
      <w:r w:rsidRPr="002D206E">
        <w:rPr>
          <w:rFonts w:ascii="David" w:hAnsi="David"/>
          <w:rtl/>
        </w:rPr>
        <w:t>ראו</w:t>
      </w:r>
      <w:r w:rsidRPr="006D5C70">
        <w:rPr>
          <w:rFonts w:ascii="David" w:hAnsi="David"/>
          <w:rtl/>
        </w:rPr>
        <w:t>ת של חשמל שיורד לך פ</w:t>
      </w:r>
      <w:r w:rsidRPr="002D206E">
        <w:rPr>
          <w:rFonts w:ascii="David" w:hAnsi="David"/>
          <w:rtl/>
        </w:rPr>
        <w:t>קק</w:t>
      </w:r>
      <w:r w:rsidR="00A84C04">
        <w:rPr>
          <w:rFonts w:ascii="David" w:hAnsi="David"/>
          <w:rtl/>
        </w:rPr>
        <w:t>, מה שקורה</w:t>
      </w:r>
      <w:r w:rsidR="00A84C04">
        <w:rPr>
          <w:rFonts w:ascii="David" w:hAnsi="David" w:hint="cs"/>
          <w:rtl/>
        </w:rPr>
        <w:t xml:space="preserve"> זה</w:t>
      </w:r>
      <w:r w:rsidRPr="006D5C70">
        <w:rPr>
          <w:rFonts w:ascii="David" w:hAnsi="David"/>
          <w:rtl/>
        </w:rPr>
        <w:t xml:space="preserve"> </w:t>
      </w:r>
      <w:r w:rsidR="00A84C04">
        <w:rPr>
          <w:rFonts w:ascii="David" w:hAnsi="David" w:hint="cs"/>
          <w:rtl/>
        </w:rPr>
        <w:t>ש</w:t>
      </w:r>
      <w:r w:rsidR="00A84590" w:rsidRPr="006D5C70">
        <w:rPr>
          <w:rFonts w:ascii="David" w:hAnsi="David"/>
          <w:rtl/>
        </w:rPr>
        <w:t xml:space="preserve">לצינור </w:t>
      </w:r>
      <w:r w:rsidRPr="006D5C70">
        <w:rPr>
          <w:rFonts w:ascii="David" w:hAnsi="David"/>
          <w:rtl/>
        </w:rPr>
        <w:t>הזה יש</w:t>
      </w:r>
      <w:r w:rsidR="00A84C04">
        <w:rPr>
          <w:rFonts w:ascii="David" w:hAnsi="David"/>
          <w:rtl/>
        </w:rPr>
        <w:t xml:space="preserve"> בידוד שמגן ע</w:t>
      </w:r>
      <w:r w:rsidR="00A84C04">
        <w:rPr>
          <w:rFonts w:ascii="David" w:hAnsi="David" w:hint="cs"/>
          <w:rtl/>
        </w:rPr>
        <w:t>ל זה</w:t>
      </w:r>
      <w:r w:rsidR="0081689F" w:rsidRPr="006D5C70">
        <w:rPr>
          <w:rFonts w:ascii="David" w:hAnsi="David"/>
          <w:rtl/>
        </w:rPr>
        <w:t xml:space="preserve">, אבל </w:t>
      </w:r>
      <w:bookmarkStart w:id="33" w:name="_ETM_Q1_3670996"/>
      <w:bookmarkEnd w:id="33"/>
      <w:r w:rsidR="00A84590" w:rsidRPr="006D5C70">
        <w:rPr>
          <w:rFonts w:ascii="David" w:hAnsi="David"/>
          <w:rtl/>
        </w:rPr>
        <w:t xml:space="preserve">אם </w:t>
      </w:r>
      <w:r w:rsidR="0081689F" w:rsidRPr="006D5C70">
        <w:rPr>
          <w:rFonts w:ascii="David" w:hAnsi="David"/>
          <w:rtl/>
        </w:rPr>
        <w:t xml:space="preserve">חס וחלילה </w:t>
      </w:r>
      <w:r w:rsidR="00A84590" w:rsidRPr="006D5C70">
        <w:rPr>
          <w:rFonts w:ascii="David" w:hAnsi="David"/>
          <w:rtl/>
        </w:rPr>
        <w:t xml:space="preserve">יש </w:t>
      </w:r>
      <w:r w:rsidR="0081689F" w:rsidRPr="006D5C70">
        <w:rPr>
          <w:rFonts w:ascii="David" w:hAnsi="David"/>
          <w:rtl/>
        </w:rPr>
        <w:t xml:space="preserve">איזושהי </w:t>
      </w:r>
      <w:r w:rsidR="00A84590" w:rsidRPr="006D5C70">
        <w:rPr>
          <w:rFonts w:ascii="David" w:hAnsi="David"/>
          <w:rtl/>
        </w:rPr>
        <w:t xml:space="preserve">פגיעה בבידוד </w:t>
      </w:r>
      <w:r w:rsidR="0081689F" w:rsidRPr="006D5C70">
        <w:rPr>
          <w:rFonts w:ascii="David" w:hAnsi="David"/>
          <w:rtl/>
        </w:rPr>
        <w:t>ופתאום המתכ</w:t>
      </w:r>
      <w:r w:rsidR="00A84590" w:rsidRPr="006D5C70">
        <w:rPr>
          <w:rFonts w:ascii="David" w:hAnsi="David"/>
          <w:rtl/>
        </w:rPr>
        <w:t>ת נפתחת</w:t>
      </w:r>
      <w:r w:rsidR="0081689F" w:rsidRPr="006D5C70">
        <w:rPr>
          <w:rFonts w:ascii="David" w:hAnsi="David"/>
          <w:rtl/>
        </w:rPr>
        <w:t>, אז כל הכוח</w:t>
      </w:r>
      <w:r w:rsidR="00A84590" w:rsidRPr="006D5C70">
        <w:rPr>
          <w:rFonts w:ascii="David" w:hAnsi="David"/>
          <w:rtl/>
        </w:rPr>
        <w:t xml:space="preserve"> של החשמל תוקף לך את ה</w:t>
      </w:r>
      <w:r w:rsidR="0081689F" w:rsidRPr="006D5C70">
        <w:rPr>
          <w:rFonts w:ascii="David" w:hAnsi="David"/>
          <w:rtl/>
        </w:rPr>
        <w:t>קטע הקטנצ'יק.</w:t>
      </w:r>
      <w:r w:rsidR="000828FC" w:rsidRPr="006D5C70">
        <w:rPr>
          <w:rFonts w:ascii="David" w:hAnsi="David"/>
          <w:rtl/>
        </w:rPr>
        <w:t xml:space="preserve"> 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39815651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6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היו"ר איתן כבל</w:t>
          </w:r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A84590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ברור</w:t>
      </w:r>
      <w:r w:rsidR="0081689F" w:rsidRPr="006D5C70">
        <w:rPr>
          <w:rFonts w:ascii="David" w:hAnsi="David"/>
          <w:rtl/>
        </w:rPr>
        <w:t>.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315724224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6D5C70">
            <w:rPr>
              <w:rStyle w:val="afd"/>
              <w:color w:val="000000"/>
              <w:rtl/>
            </w:rPr>
            <w:t>יורבורסקי</w:t>
          </w:r>
          <w:proofErr w:type="spellEnd"/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81689F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דווקא </w:t>
      </w:r>
      <w:bookmarkStart w:id="34" w:name="_ETM_Q1_3685114"/>
      <w:bookmarkEnd w:id="34"/>
      <w:r w:rsidR="00A114B1" w:rsidRPr="006D5C70">
        <w:rPr>
          <w:rFonts w:ascii="David" w:hAnsi="David"/>
          <w:rtl/>
        </w:rPr>
        <w:t xml:space="preserve">במדינות אחרות שבהן הבידוד הרבה פחות </w:t>
      </w:r>
      <w:bookmarkStart w:id="35" w:name="_ETM_Q1_3689138"/>
      <w:bookmarkEnd w:id="35"/>
      <w:r w:rsidR="00A114B1" w:rsidRPr="006D5C70">
        <w:rPr>
          <w:rFonts w:ascii="David" w:hAnsi="David"/>
          <w:rtl/>
        </w:rPr>
        <w:t>טוב אז ה</w:t>
      </w:r>
      <w:r w:rsidR="00A84590" w:rsidRPr="006D5C70">
        <w:rPr>
          <w:rFonts w:ascii="David" w:hAnsi="David"/>
          <w:rtl/>
        </w:rPr>
        <w:t xml:space="preserve">שטח לפגיעה </w:t>
      </w:r>
      <w:r w:rsidR="00A114B1" w:rsidRPr="006D5C70">
        <w:rPr>
          <w:rFonts w:ascii="David" w:hAnsi="David"/>
          <w:rtl/>
        </w:rPr>
        <w:t>הרבה יותר גדול</w:t>
      </w:r>
      <w:r w:rsidR="00A84C04">
        <w:rPr>
          <w:rFonts w:ascii="David" w:hAnsi="David" w:hint="cs"/>
          <w:rtl/>
        </w:rPr>
        <w:t>,</w:t>
      </w:r>
      <w:r w:rsidR="00A84C04">
        <w:rPr>
          <w:rFonts w:ascii="David" w:hAnsi="David"/>
          <w:rtl/>
        </w:rPr>
        <w:t xml:space="preserve"> וסך </w:t>
      </w:r>
      <w:r w:rsidR="00A114B1" w:rsidRPr="006D5C70">
        <w:rPr>
          <w:rFonts w:ascii="David" w:hAnsi="David"/>
          <w:rtl/>
        </w:rPr>
        <w:t>כול הכוח בפגיעה</w:t>
      </w:r>
      <w:bookmarkStart w:id="36" w:name="_ETM_Q1_3695497"/>
      <w:bookmarkEnd w:id="36"/>
      <w:r w:rsidR="00A114B1" w:rsidRPr="006D5C70">
        <w:rPr>
          <w:rFonts w:ascii="David" w:hAnsi="David"/>
          <w:rtl/>
        </w:rPr>
        <w:t xml:space="preserve"> הרבה יותר קטן. זה כמו </w:t>
      </w:r>
      <w:r w:rsidR="00A84590" w:rsidRPr="006D5C70">
        <w:rPr>
          <w:rFonts w:ascii="David" w:hAnsi="David"/>
          <w:rtl/>
        </w:rPr>
        <w:t xml:space="preserve">נעלי </w:t>
      </w:r>
      <w:r w:rsidR="00A114B1" w:rsidRPr="006D5C70">
        <w:rPr>
          <w:rFonts w:ascii="David" w:hAnsi="David"/>
          <w:rtl/>
        </w:rPr>
        <w:t xml:space="preserve">פלסים, </w:t>
      </w:r>
      <w:r w:rsidR="00A84590" w:rsidRPr="006D5C70">
        <w:rPr>
          <w:rFonts w:ascii="David" w:hAnsi="David"/>
          <w:rtl/>
        </w:rPr>
        <w:t>אותו דבר</w:t>
      </w:r>
      <w:r w:rsidR="00A114B1" w:rsidRPr="006D5C70">
        <w:rPr>
          <w:rFonts w:ascii="David" w:hAnsi="David"/>
          <w:rtl/>
        </w:rPr>
        <w:t>,</w:t>
      </w:r>
      <w:r w:rsidR="00A84590" w:rsidRPr="006D5C70">
        <w:rPr>
          <w:rFonts w:ascii="David" w:hAnsi="David"/>
          <w:rtl/>
        </w:rPr>
        <w:t xml:space="preserve"> אתה שם </w:t>
      </w:r>
      <w:r w:rsidR="00670B92" w:rsidRPr="006D5C70">
        <w:rPr>
          <w:rFonts w:ascii="David" w:hAnsi="David"/>
          <w:rtl/>
        </w:rPr>
        <w:t xml:space="preserve">כשאתה נכנס </w:t>
      </w:r>
      <w:r w:rsidR="00A84590" w:rsidRPr="006D5C70">
        <w:rPr>
          <w:rFonts w:ascii="David" w:hAnsi="David"/>
          <w:rtl/>
        </w:rPr>
        <w:t xml:space="preserve">לשטח </w:t>
      </w:r>
      <w:r w:rsidR="00670B92" w:rsidRPr="006D5C70">
        <w:rPr>
          <w:rFonts w:ascii="David" w:hAnsi="David"/>
          <w:rtl/>
        </w:rPr>
        <w:t>-</w:t>
      </w:r>
      <w:bookmarkStart w:id="37" w:name="_ETM_Q1_3703922"/>
      <w:bookmarkEnd w:id="37"/>
      <w:r w:rsidR="00670B92" w:rsidRPr="006D5C70">
        <w:rPr>
          <w:rFonts w:ascii="David" w:hAnsi="David"/>
          <w:rtl/>
        </w:rPr>
        <w:t xml:space="preserve"> - - 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9594441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6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היו"ר איתן כבל</w:t>
          </w:r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670B92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הבנתי, הנושא של </w:t>
      </w:r>
      <w:r w:rsidR="00A84590" w:rsidRPr="006D5C70">
        <w:rPr>
          <w:rFonts w:ascii="David" w:hAnsi="David"/>
          <w:rtl/>
        </w:rPr>
        <w:t>שטח מוקשים</w:t>
      </w:r>
      <w:r w:rsidRPr="006D5C70">
        <w:rPr>
          <w:rFonts w:ascii="David" w:hAnsi="David"/>
          <w:rtl/>
        </w:rPr>
        <w:t>, נעלי פלסים.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925367172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6D5C70">
            <w:rPr>
              <w:rStyle w:val="afd"/>
              <w:color w:val="000000"/>
              <w:rtl/>
            </w:rPr>
            <w:t>יורבורסקי</w:t>
          </w:r>
          <w:proofErr w:type="spellEnd"/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670B92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נכון, בשטח מוקשים, </w:t>
      </w:r>
      <w:bookmarkStart w:id="38" w:name="_ETM_Q1_3706947"/>
      <w:bookmarkEnd w:id="38"/>
      <w:r w:rsidRPr="006D5C70">
        <w:rPr>
          <w:rFonts w:ascii="David" w:hAnsi="David"/>
          <w:rtl/>
        </w:rPr>
        <w:t xml:space="preserve">אתה שם </w:t>
      </w:r>
      <w:r w:rsidR="00A84590" w:rsidRPr="006D5C70">
        <w:rPr>
          <w:rFonts w:ascii="David" w:hAnsi="David"/>
          <w:rtl/>
        </w:rPr>
        <w:t xml:space="preserve">נעלי פלסים </w:t>
      </w:r>
      <w:r w:rsidRPr="006D5C70">
        <w:rPr>
          <w:rFonts w:ascii="David" w:hAnsi="David"/>
          <w:rtl/>
        </w:rPr>
        <w:t>בדיוק מ</w:t>
      </w:r>
      <w:r w:rsidR="00A84590" w:rsidRPr="006D5C70">
        <w:rPr>
          <w:rFonts w:ascii="David" w:hAnsi="David"/>
          <w:rtl/>
        </w:rPr>
        <w:t>אותה סיבה</w:t>
      </w:r>
      <w:r w:rsidRPr="006D5C70">
        <w:rPr>
          <w:rFonts w:ascii="David" w:hAnsi="David"/>
          <w:rtl/>
        </w:rPr>
        <w:t>.</w:t>
      </w:r>
      <w:r w:rsidR="00A84590" w:rsidRPr="006D5C70">
        <w:rPr>
          <w:rFonts w:ascii="David" w:hAnsi="David"/>
          <w:rtl/>
        </w:rPr>
        <w:t xml:space="preserve"> 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35535723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6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היו"ר איתן כבל</w:t>
          </w:r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670B92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הבנתי, ואללה, צודק.</w:t>
      </w:r>
      <w:r w:rsidR="00A84590" w:rsidRPr="006D5C70">
        <w:rPr>
          <w:rFonts w:ascii="David" w:hAnsi="David"/>
          <w:rtl/>
        </w:rPr>
        <w:t xml:space="preserve"> האמת שלא חשבתי על זה</w:t>
      </w:r>
      <w:r w:rsidRPr="006D5C70">
        <w:rPr>
          <w:rFonts w:ascii="David" w:hAnsi="David"/>
          <w:rtl/>
        </w:rPr>
        <w:t>, ועכשיו כ</w:t>
      </w:r>
      <w:bookmarkStart w:id="39" w:name="_ETM_Q1_3717778"/>
      <w:bookmarkEnd w:id="39"/>
      <w:r w:rsidRPr="006D5C70">
        <w:rPr>
          <w:rFonts w:ascii="David" w:hAnsi="David"/>
          <w:rtl/>
        </w:rPr>
        <w:t>שאתה אומר את זה פתאום אני מבין.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426587119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6D5C70">
            <w:rPr>
              <w:rStyle w:val="afd"/>
              <w:color w:val="000000"/>
              <w:rtl/>
            </w:rPr>
            <w:t>יורבורסקי</w:t>
          </w:r>
          <w:proofErr w:type="spellEnd"/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175F7E" w:rsidRDefault="00670B92" w:rsidP="00423DB1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מי שמצאו את הקשר </w:t>
      </w:r>
      <w:bookmarkStart w:id="40" w:name="_ETM_Q1_3723065"/>
      <w:bookmarkEnd w:id="40"/>
      <w:r w:rsidRPr="006D5C70">
        <w:rPr>
          <w:rFonts w:ascii="David" w:hAnsi="David"/>
          <w:rtl/>
        </w:rPr>
        <w:t>הם דווקא הגרמ</w:t>
      </w:r>
      <w:r w:rsidR="00A84590" w:rsidRPr="006D5C70">
        <w:rPr>
          <w:rFonts w:ascii="David" w:hAnsi="David"/>
          <w:rtl/>
        </w:rPr>
        <w:t>נים</w:t>
      </w:r>
      <w:r w:rsidR="008E6955">
        <w:rPr>
          <w:rFonts w:ascii="David" w:hAnsi="David"/>
          <w:rtl/>
        </w:rPr>
        <w:t xml:space="preserve">, ואז </w:t>
      </w:r>
      <w:r w:rsidR="008E6955">
        <w:rPr>
          <w:rFonts w:ascii="David" w:hAnsi="David" w:hint="cs"/>
          <w:rtl/>
        </w:rPr>
        <w:t>ה</w:t>
      </w:r>
      <w:r w:rsidRPr="006D5C70">
        <w:rPr>
          <w:rFonts w:ascii="David" w:hAnsi="David"/>
          <w:rtl/>
        </w:rPr>
        <w:t>עולם הבין את התופעה.</w:t>
      </w:r>
      <w:r w:rsidR="00A84590" w:rsidRPr="006D5C70">
        <w:rPr>
          <w:rFonts w:ascii="David" w:hAnsi="David"/>
          <w:rtl/>
        </w:rPr>
        <w:t xml:space="preserve"> </w:t>
      </w:r>
      <w:r w:rsidR="004B287C" w:rsidRPr="006D5C70">
        <w:rPr>
          <w:rFonts w:ascii="David" w:hAnsi="David"/>
          <w:rtl/>
        </w:rPr>
        <w:t xml:space="preserve">בגלל זה </w:t>
      </w:r>
      <w:bookmarkStart w:id="41" w:name="_ETM_Q1_3728711"/>
      <w:bookmarkEnd w:id="41"/>
      <w:r w:rsidR="004B287C" w:rsidRPr="006D5C70">
        <w:rPr>
          <w:rFonts w:ascii="David" w:hAnsi="David"/>
          <w:rtl/>
        </w:rPr>
        <w:t xml:space="preserve">ממליצים מאוד לא לשים במקביל גם את קווי הפלדה עם </w:t>
      </w:r>
      <w:bookmarkStart w:id="42" w:name="_ETM_Q1_3733238"/>
      <w:bookmarkEnd w:id="42"/>
      <w:r w:rsidR="004B287C" w:rsidRPr="006D5C70">
        <w:rPr>
          <w:rFonts w:ascii="David" w:hAnsi="David"/>
          <w:rtl/>
        </w:rPr>
        <w:t>קווי הולכת החשמל. תלך במקביל אם אין ברירה,</w:t>
      </w:r>
      <w:bookmarkStart w:id="43" w:name="_ETM_Q1_3738328"/>
      <w:bookmarkEnd w:id="43"/>
      <w:r w:rsidR="004B287C" w:rsidRPr="006D5C70">
        <w:rPr>
          <w:rFonts w:ascii="David" w:hAnsi="David"/>
          <w:rtl/>
        </w:rPr>
        <w:t xml:space="preserve"> אבל אז </w:t>
      </w:r>
      <w:r w:rsidR="002819B3" w:rsidRPr="006D5C70">
        <w:rPr>
          <w:rFonts w:ascii="David" w:hAnsi="David"/>
          <w:rtl/>
        </w:rPr>
        <w:t xml:space="preserve">יש לך </w:t>
      </w:r>
      <w:r w:rsidR="0070108D" w:rsidRPr="006D5C70">
        <w:rPr>
          <w:rFonts w:ascii="David" w:hAnsi="David"/>
          <w:rtl/>
        </w:rPr>
        <w:t xml:space="preserve">כל מיני </w:t>
      </w:r>
      <w:r w:rsidR="00ED272E">
        <w:rPr>
          <w:rFonts w:ascii="David" w:hAnsi="David" w:hint="cs"/>
          <w:rtl/>
        </w:rPr>
        <w:t>התנגשויות</w:t>
      </w:r>
      <w:r w:rsidR="0070108D" w:rsidRPr="006D5C70">
        <w:rPr>
          <w:rFonts w:ascii="David" w:hAnsi="David"/>
          <w:rtl/>
        </w:rPr>
        <w:t xml:space="preserve"> עם כל המדידות </w:t>
      </w:r>
      <w:bookmarkStart w:id="44" w:name="_ETM_Q1_3741270"/>
      <w:bookmarkEnd w:id="44"/>
      <w:r w:rsidR="0070108D" w:rsidRPr="006D5C70">
        <w:rPr>
          <w:rFonts w:ascii="David" w:hAnsi="David"/>
          <w:rtl/>
        </w:rPr>
        <w:t xml:space="preserve">כדי באמת </w:t>
      </w:r>
      <w:r w:rsidR="00A84590" w:rsidRPr="006D5C70">
        <w:rPr>
          <w:rFonts w:ascii="David" w:hAnsi="David"/>
          <w:rtl/>
        </w:rPr>
        <w:t xml:space="preserve">להגן על זה </w:t>
      </w:r>
      <w:r w:rsidR="0070108D" w:rsidRPr="006D5C70">
        <w:rPr>
          <w:rFonts w:ascii="David" w:hAnsi="David"/>
          <w:rtl/>
        </w:rPr>
        <w:t xml:space="preserve">ככל הניתן. </w:t>
      </w:r>
    </w:p>
    <w:p w:rsidR="00175F7E" w:rsidRDefault="00175F7E" w:rsidP="00423DB1">
      <w:pPr>
        <w:rPr>
          <w:rFonts w:ascii="David" w:hAnsi="David"/>
          <w:rtl/>
        </w:rPr>
      </w:pPr>
    </w:p>
    <w:p w:rsidR="00A84590" w:rsidRPr="006D5C70" w:rsidRDefault="00487C37" w:rsidP="00423DB1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זאת </w:t>
      </w:r>
      <w:r w:rsidR="00A84590" w:rsidRPr="006D5C70">
        <w:rPr>
          <w:rFonts w:ascii="David" w:hAnsi="David"/>
          <w:rtl/>
        </w:rPr>
        <w:t xml:space="preserve">תקינה חדשה </w:t>
      </w:r>
      <w:r w:rsidRPr="006D5C70">
        <w:rPr>
          <w:rFonts w:ascii="David" w:hAnsi="David"/>
          <w:rtl/>
        </w:rPr>
        <w:t xml:space="preserve">לגמרי </w:t>
      </w:r>
      <w:r w:rsidR="00A84590" w:rsidRPr="006D5C70">
        <w:rPr>
          <w:rFonts w:ascii="David" w:hAnsi="David"/>
          <w:rtl/>
        </w:rPr>
        <w:t>שהוכנסה לעולם</w:t>
      </w:r>
      <w:r w:rsidRPr="006D5C70">
        <w:rPr>
          <w:rFonts w:ascii="David" w:hAnsi="David"/>
          <w:rtl/>
        </w:rPr>
        <w:t>, ואנחנו מנסים להיות עם הע</w:t>
      </w:r>
      <w:r w:rsidR="00A84590" w:rsidRPr="006D5C70">
        <w:rPr>
          <w:rFonts w:ascii="David" w:hAnsi="David"/>
          <w:rtl/>
        </w:rPr>
        <w:t>ולם</w:t>
      </w:r>
      <w:r w:rsidR="00800B69">
        <w:rPr>
          <w:rFonts w:ascii="David" w:hAnsi="David" w:hint="cs"/>
          <w:rtl/>
        </w:rPr>
        <w:t>,</w:t>
      </w:r>
      <w:r w:rsidRPr="006D5C70">
        <w:rPr>
          <w:rFonts w:ascii="David" w:hAnsi="David"/>
          <w:rtl/>
        </w:rPr>
        <w:t xml:space="preserve"> בגלל זה </w:t>
      </w:r>
      <w:bookmarkStart w:id="45" w:name="_ETM_Q1_3752688"/>
      <w:bookmarkEnd w:id="45"/>
      <w:r w:rsidRPr="006D5C70">
        <w:rPr>
          <w:rFonts w:ascii="David" w:hAnsi="David"/>
          <w:rtl/>
        </w:rPr>
        <w:t>גם</w:t>
      </w:r>
      <w:r w:rsidR="00A84590" w:rsidRPr="006D5C70">
        <w:rPr>
          <w:rFonts w:ascii="David" w:hAnsi="David"/>
          <w:rtl/>
        </w:rPr>
        <w:t xml:space="preserve"> הכנסנו</w:t>
      </w:r>
      <w:r w:rsidRPr="006D5C70">
        <w:rPr>
          <w:rFonts w:ascii="David" w:hAnsi="David"/>
          <w:rtl/>
        </w:rPr>
        <w:t xml:space="preserve"> אותה</w:t>
      </w:r>
      <w:r w:rsidR="00A84590" w:rsidRPr="006D5C70">
        <w:rPr>
          <w:rFonts w:ascii="David" w:hAnsi="David"/>
          <w:rtl/>
        </w:rPr>
        <w:t xml:space="preserve"> לצו הבטיחות</w:t>
      </w:r>
      <w:r w:rsidRPr="006D5C70">
        <w:rPr>
          <w:rFonts w:ascii="David" w:hAnsi="David"/>
          <w:rtl/>
        </w:rPr>
        <w:t>. זאת הפילוסופיה</w:t>
      </w:r>
      <w:r w:rsidR="00A84590" w:rsidRPr="006D5C70">
        <w:rPr>
          <w:rFonts w:ascii="David" w:hAnsi="David"/>
          <w:rtl/>
        </w:rPr>
        <w:t xml:space="preserve"> של צו הבטיחות החדש</w:t>
      </w:r>
      <w:r w:rsidRPr="006D5C70">
        <w:rPr>
          <w:rFonts w:ascii="David" w:hAnsi="David"/>
          <w:rtl/>
        </w:rPr>
        <w:t>.</w:t>
      </w:r>
      <w:r w:rsidR="00A84590" w:rsidRPr="006D5C70">
        <w:rPr>
          <w:rFonts w:ascii="David" w:hAnsi="David"/>
          <w:rtl/>
        </w:rPr>
        <w:t xml:space="preserve"> </w:t>
      </w:r>
      <w:r w:rsidRPr="006D5C70">
        <w:rPr>
          <w:rFonts w:ascii="David" w:hAnsi="David"/>
          <w:rtl/>
        </w:rPr>
        <w:t xml:space="preserve">עוד פעם, יש כאן גם חבר'ה, </w:t>
      </w:r>
      <w:proofErr w:type="spellStart"/>
      <w:r w:rsidR="00423DB1">
        <w:rPr>
          <w:rFonts w:ascii="David" w:hAnsi="David" w:hint="cs"/>
          <w:rtl/>
        </w:rPr>
        <w:t>מנתג"ז</w:t>
      </w:r>
      <w:proofErr w:type="spellEnd"/>
      <w:r w:rsidRPr="006D5C70">
        <w:rPr>
          <w:rFonts w:ascii="David" w:hAnsi="David"/>
          <w:rtl/>
        </w:rPr>
        <w:t xml:space="preserve"> </w:t>
      </w:r>
      <w:bookmarkStart w:id="46" w:name="_ETM_Q1_3763732"/>
      <w:bookmarkEnd w:id="46"/>
      <w:r w:rsidRPr="006D5C70">
        <w:rPr>
          <w:rFonts w:ascii="David" w:hAnsi="David"/>
          <w:rtl/>
        </w:rPr>
        <w:t>שמשתמשים בתקן הזה, הם יכולים</w:t>
      </w:r>
      <w:r w:rsidR="000828FC" w:rsidRPr="006D5C70">
        <w:rPr>
          <w:rFonts w:ascii="David" w:hAnsi="David"/>
          <w:rtl/>
        </w:rPr>
        <w:t xml:space="preserve"> </w:t>
      </w:r>
      <w:r w:rsidRPr="006D5C70">
        <w:rPr>
          <w:rFonts w:ascii="David" w:hAnsi="David"/>
          <w:rtl/>
        </w:rPr>
        <w:t>גם להוסיף דברים אם</w:t>
      </w:r>
      <w:bookmarkStart w:id="47" w:name="_ETM_Q1_3764685"/>
      <w:bookmarkEnd w:id="47"/>
      <w:r w:rsidRPr="006D5C70">
        <w:rPr>
          <w:rFonts w:ascii="David" w:hAnsi="David"/>
          <w:rtl/>
        </w:rPr>
        <w:t xml:space="preserve"> צריך.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41203658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6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היו"ר איתן כבל</w:t>
          </w:r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A84590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חברים, הערות</w:t>
      </w:r>
      <w:r w:rsidR="003735F0" w:rsidRPr="006D5C70">
        <w:rPr>
          <w:rFonts w:ascii="David" w:hAnsi="David"/>
          <w:rtl/>
        </w:rPr>
        <w:t>, התייחסויות. אפשר להקריא את הצו?</w:t>
      </w:r>
      <w:r w:rsidR="000828FC" w:rsidRPr="006D5C70">
        <w:rPr>
          <w:rFonts w:ascii="David" w:hAnsi="David"/>
          <w:rtl/>
        </w:rPr>
        <w:t xml:space="preserve"> 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85118679"/>
        <w:placeholder>
          <w:docPart w:val="DefaultPlaceholder_-1854013440"/>
        </w:placeholder>
      </w:sdtPr>
      <w:sdtEndPr/>
      <w:sdtContent>
        <w:p w:rsidR="00487C37" w:rsidRPr="006D5C70" w:rsidRDefault="00487C37" w:rsidP="00487C37">
          <w:pPr>
            <w:pStyle w:val="a4"/>
            <w:keepNext/>
            <w:rPr>
              <w:rtl/>
            </w:rPr>
          </w:pPr>
          <w:r w:rsidRPr="006D5C70">
            <w:rPr>
              <w:rtl/>
            </w:rPr>
            <w:t>איתי עצמון:</w:t>
          </w:r>
        </w:p>
      </w:sdtContent>
    </w:sdt>
    <w:p w:rsidR="00487C37" w:rsidRPr="006D5C70" w:rsidRDefault="00487C37" w:rsidP="00487C37">
      <w:pPr>
        <w:pStyle w:val="KeepWithNext"/>
        <w:rPr>
          <w:rFonts w:ascii="David" w:hAnsi="David"/>
          <w:rtl/>
        </w:rPr>
      </w:pPr>
    </w:p>
    <w:p w:rsidR="00487C37" w:rsidRPr="006D5C70" w:rsidRDefault="003735F0" w:rsidP="00487C37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אפשר </w:t>
      </w:r>
      <w:bookmarkStart w:id="48" w:name="_ETM_Q1_3777144"/>
      <w:bookmarkEnd w:id="48"/>
      <w:r w:rsidRPr="006D5C70">
        <w:rPr>
          <w:rFonts w:ascii="David" w:hAnsi="David"/>
          <w:rtl/>
        </w:rPr>
        <w:t xml:space="preserve">להקריא. אם יהיו הערות ספציפיות. </w:t>
      </w:r>
    </w:p>
    <w:p w:rsidR="00A84590" w:rsidRPr="006D5C70" w:rsidRDefault="00A84590" w:rsidP="00A84590">
      <w:pPr>
        <w:rPr>
          <w:rFonts w:ascii="David" w:hAnsi="David"/>
          <w:rtl/>
        </w:rPr>
      </w:pPr>
    </w:p>
    <w:bookmarkStart w:id="49" w:name="_ETM_Q1_3779821" w:displacedByCustomXml="next"/>
    <w:bookmarkEnd w:id="4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48621608"/>
        <w:placeholder>
          <w:docPart w:val="DefaultPlaceholder_-1854013440"/>
        </w:placeholder>
      </w:sdtPr>
      <w:sdtEndPr/>
      <w:sdtContent>
        <w:p w:rsidR="003735F0" w:rsidRPr="006D5C70" w:rsidRDefault="003735F0" w:rsidP="003735F0">
          <w:pPr>
            <w:pStyle w:val="af6"/>
            <w:keepNext/>
            <w:rPr>
              <w:rtl/>
            </w:rPr>
          </w:pPr>
          <w:r w:rsidRPr="006D5C70">
            <w:rPr>
              <w:rtl/>
            </w:rPr>
            <w:t>היו"ר איתן כבל:</w:t>
          </w:r>
        </w:p>
      </w:sdtContent>
    </w:sdt>
    <w:p w:rsidR="003735F0" w:rsidRPr="006D5C70" w:rsidRDefault="003735F0" w:rsidP="003735F0">
      <w:pPr>
        <w:pStyle w:val="KeepWithNext"/>
        <w:rPr>
          <w:rFonts w:ascii="David" w:hAnsi="David"/>
          <w:rtl/>
        </w:rPr>
      </w:pPr>
    </w:p>
    <w:p w:rsidR="003735F0" w:rsidRPr="006D5C70" w:rsidRDefault="003735F0" w:rsidP="003735F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בבקשה, הקראה.</w:t>
      </w:r>
    </w:p>
    <w:p w:rsidR="00D867D0" w:rsidRPr="006D5C70" w:rsidRDefault="00D867D0" w:rsidP="003735F0">
      <w:pPr>
        <w:rPr>
          <w:rFonts w:ascii="David" w:hAnsi="David"/>
          <w:rtl/>
        </w:rPr>
      </w:pPr>
    </w:p>
    <w:bookmarkStart w:id="50" w:name="_ETM_Q1_3778861" w:displacedByCustomXml="next"/>
    <w:bookmarkEnd w:id="50" w:displacedByCustomXml="next"/>
    <w:bookmarkStart w:id="51" w:name="_ETM_Q1_3779109" w:displacedByCustomXml="next"/>
    <w:bookmarkEnd w:id="51" w:displacedByCustomXml="next"/>
    <w:sdt>
      <w:sdtPr>
        <w:rPr>
          <w:rtl/>
        </w:rPr>
        <w:alias w:val="אורח"/>
        <w:tag w:val="&lt;ID&gt;751309&lt;/ID&gt;&lt;Name&gt;בוריס סגלין&lt;/Name&gt;&lt;Data&gt;בוריס סגלין&lt;/Data&gt;&lt;Shortcut&gt;בוריס&lt;/Shortcut&gt;&lt;Title&gt;מהנדס בכיר דור אלון טכנולוגיות גז, חברות הגז&lt;/Title&gt;"/>
        <w:id w:val="-512453821"/>
        <w:placeholder>
          <w:docPart w:val="DefaultPlaceholder_-1854013440"/>
        </w:placeholder>
      </w:sdtPr>
      <w:sdtEndPr/>
      <w:sdtContent>
        <w:p w:rsidR="003735F0" w:rsidRPr="006D5C70" w:rsidRDefault="00D867D0" w:rsidP="00D867D0">
          <w:pPr>
            <w:pStyle w:val="af9"/>
            <w:keepNext/>
            <w:rPr>
              <w:rtl/>
            </w:rPr>
          </w:pPr>
          <w:r w:rsidRPr="006D5C70">
            <w:rPr>
              <w:rtl/>
            </w:rPr>
            <w:t xml:space="preserve">בוריס </w:t>
          </w:r>
          <w:proofErr w:type="spellStart"/>
          <w:r w:rsidRPr="006D5C70">
            <w:rPr>
              <w:rtl/>
            </w:rPr>
            <w:t>סגלין</w:t>
          </w:r>
          <w:proofErr w:type="spellEnd"/>
          <w:r w:rsidRPr="006D5C70">
            <w:rPr>
              <w:rtl/>
            </w:rPr>
            <w:t>:</w:t>
          </w:r>
        </w:p>
      </w:sdtContent>
    </w:sdt>
    <w:p w:rsidR="00487C37" w:rsidRPr="006D5C70" w:rsidRDefault="00487C37" w:rsidP="00D867D0">
      <w:pPr>
        <w:ind w:firstLine="0"/>
        <w:rPr>
          <w:rFonts w:ascii="David" w:hAnsi="David"/>
          <w:rtl/>
        </w:rPr>
      </w:pPr>
    </w:p>
    <w:p w:rsidR="00A84590" w:rsidRPr="006D5C70" w:rsidRDefault="00764335" w:rsidP="00E1187A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הייתי ממליץ להכניס תקן שאנחנו מתייחסים עוד פעם </w:t>
      </w:r>
      <w:bookmarkStart w:id="52" w:name="_ETM_Q1_3789673"/>
      <w:bookmarkEnd w:id="52"/>
      <w:r w:rsidRPr="006D5C70">
        <w:rPr>
          <w:rFonts w:ascii="David" w:hAnsi="David"/>
          <w:rtl/>
        </w:rPr>
        <w:t>לאזורי סיכון, שז</w:t>
      </w:r>
      <w:r w:rsidRPr="009A501B">
        <w:rPr>
          <w:rFonts w:ascii="David" w:hAnsi="David"/>
          <w:rtl/>
        </w:rPr>
        <w:t>ה 6000</w:t>
      </w:r>
      <w:r w:rsidR="00411501" w:rsidRPr="009A501B">
        <w:rPr>
          <w:rFonts w:ascii="David" w:hAnsi="David" w:hint="cs"/>
          <w:rtl/>
        </w:rPr>
        <w:t>-</w:t>
      </w:r>
      <w:r w:rsidRPr="009A501B">
        <w:rPr>
          <w:rFonts w:ascii="David" w:hAnsi="David"/>
          <w:rtl/>
        </w:rPr>
        <w:t>60</w:t>
      </w:r>
      <w:r w:rsidR="00411501" w:rsidRPr="009A501B">
        <w:rPr>
          <w:rFonts w:ascii="David" w:hAnsi="David" w:hint="cs"/>
          <w:rtl/>
        </w:rPr>
        <w:t>-</w:t>
      </w:r>
      <w:r w:rsidRPr="009A501B">
        <w:rPr>
          <w:rFonts w:ascii="David" w:hAnsi="David"/>
          <w:rtl/>
        </w:rPr>
        <w:t>079.</w:t>
      </w:r>
      <w:r w:rsidRPr="006D5C70">
        <w:rPr>
          <w:rFonts w:ascii="David" w:hAnsi="David"/>
          <w:rtl/>
        </w:rPr>
        <w:t xml:space="preserve"> אתם הכנסתם תקן שאנחנו </w:t>
      </w:r>
      <w:bookmarkStart w:id="53" w:name="_ETM_Q1_3801643"/>
      <w:bookmarkEnd w:id="53"/>
      <w:r w:rsidRPr="006D5C70">
        <w:rPr>
          <w:rFonts w:ascii="David" w:hAnsi="David"/>
          <w:rtl/>
        </w:rPr>
        <w:t>מכירים</w:t>
      </w:r>
      <w:r w:rsidR="000828FC" w:rsidRPr="006D5C70">
        <w:rPr>
          <w:rFonts w:ascii="David" w:hAnsi="David"/>
          <w:rtl/>
        </w:rPr>
        <w:t xml:space="preserve"> </w:t>
      </w:r>
      <w:r w:rsidR="00E1187A">
        <w:rPr>
          <w:rFonts w:ascii="David" w:hAnsi="David" w:hint="cs"/>
          <w:rtl/>
        </w:rPr>
        <w:t>25/</w:t>
      </w:r>
      <w:r w:rsidR="00E1187A" w:rsidRPr="00E1187A">
        <w:rPr>
          <w:rFonts w:ascii="David" w:hAnsi="David"/>
        </w:rPr>
        <w:t>IGEM</w:t>
      </w:r>
      <w:r w:rsidR="006935D9" w:rsidRPr="003B4C60">
        <w:rPr>
          <w:rFonts w:ascii="David" w:hAnsi="David"/>
          <w:rtl/>
        </w:rPr>
        <w:t>,</w:t>
      </w:r>
      <w:r w:rsidR="006935D9" w:rsidRPr="006D5C70">
        <w:rPr>
          <w:rFonts w:ascii="David" w:hAnsi="David"/>
          <w:rtl/>
        </w:rPr>
        <w:t xml:space="preserve"> </w:t>
      </w:r>
      <w:r w:rsidR="00A84590" w:rsidRPr="006D5C70">
        <w:rPr>
          <w:rFonts w:ascii="David" w:hAnsi="David"/>
          <w:rtl/>
        </w:rPr>
        <w:t>מה דעתך</w:t>
      </w:r>
      <w:r w:rsidR="006935D9" w:rsidRPr="006D5C70">
        <w:rPr>
          <w:rFonts w:ascii="David" w:hAnsi="David"/>
          <w:rtl/>
        </w:rPr>
        <w:t xml:space="preserve"> להכניס?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423455638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6D5C70">
            <w:rPr>
              <w:rStyle w:val="afd"/>
              <w:color w:val="000000"/>
              <w:rtl/>
            </w:rPr>
            <w:t>יורבורסקי</w:t>
          </w:r>
          <w:proofErr w:type="spellEnd"/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6935D9" w:rsidP="00804C44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תראה, </w:t>
      </w:r>
      <w:bookmarkStart w:id="54" w:name="_ETM_Q1_3808978"/>
      <w:bookmarkEnd w:id="54"/>
      <w:r w:rsidR="003C1E9E">
        <w:rPr>
          <w:rFonts w:ascii="David" w:hAnsi="David" w:hint="cs"/>
          <w:rtl/>
        </w:rPr>
        <w:t xml:space="preserve">על </w:t>
      </w:r>
      <w:r w:rsidR="00A84590" w:rsidRPr="006D5C70">
        <w:rPr>
          <w:rFonts w:ascii="David" w:hAnsi="David"/>
          <w:rtl/>
        </w:rPr>
        <w:t>כל ה</w:t>
      </w:r>
      <w:r w:rsidRPr="006D5C70">
        <w:rPr>
          <w:rFonts w:ascii="David" w:hAnsi="David"/>
          <w:rtl/>
        </w:rPr>
        <w:t>נושא של</w:t>
      </w:r>
      <w:r w:rsidR="00A84590" w:rsidRPr="006D5C70">
        <w:rPr>
          <w:rFonts w:ascii="David" w:hAnsi="David"/>
          <w:rtl/>
        </w:rPr>
        <w:t xml:space="preserve"> אזורי </w:t>
      </w:r>
      <w:r w:rsidR="003C1E9E">
        <w:rPr>
          <w:rFonts w:ascii="David" w:hAnsi="David" w:hint="cs"/>
          <w:rtl/>
        </w:rPr>
        <w:t>סיווג</w:t>
      </w:r>
      <w:r w:rsidR="003C1E9E">
        <w:rPr>
          <w:rFonts w:ascii="David" w:hAnsi="David"/>
          <w:rtl/>
        </w:rPr>
        <w:t xml:space="preserve"> ואזורי סיכון</w:t>
      </w:r>
      <w:r w:rsidRPr="006D5C70">
        <w:rPr>
          <w:rFonts w:ascii="David" w:hAnsi="David"/>
          <w:rtl/>
        </w:rPr>
        <w:t xml:space="preserve"> דיברנו בו</w:t>
      </w:r>
      <w:r w:rsidR="00A84590" w:rsidRPr="006D5C70">
        <w:rPr>
          <w:rFonts w:ascii="David" w:hAnsi="David"/>
          <w:rtl/>
        </w:rPr>
        <w:t xml:space="preserve">ועדות </w:t>
      </w:r>
      <w:r w:rsidRPr="006D5C70">
        <w:rPr>
          <w:rFonts w:ascii="David" w:hAnsi="David"/>
          <w:rtl/>
        </w:rPr>
        <w:t>ה</w:t>
      </w:r>
      <w:r w:rsidR="00A84590" w:rsidRPr="006D5C70">
        <w:rPr>
          <w:rFonts w:ascii="David" w:hAnsi="David"/>
          <w:rtl/>
        </w:rPr>
        <w:t>תקינה</w:t>
      </w:r>
      <w:r w:rsidRPr="006D5C70">
        <w:rPr>
          <w:rFonts w:ascii="David" w:hAnsi="David"/>
          <w:rtl/>
        </w:rPr>
        <w:t xml:space="preserve">, </w:t>
      </w:r>
      <w:bookmarkStart w:id="55" w:name="_ETM_Q1_3815737"/>
      <w:bookmarkEnd w:id="55"/>
      <w:r w:rsidRPr="006D5C70">
        <w:rPr>
          <w:rFonts w:ascii="David" w:hAnsi="David"/>
          <w:rtl/>
        </w:rPr>
        <w:t>כי יש</w:t>
      </w:r>
      <w:r w:rsidR="00A84590" w:rsidRPr="006D5C70">
        <w:rPr>
          <w:rFonts w:ascii="David" w:hAnsi="David"/>
          <w:rtl/>
        </w:rPr>
        <w:t xml:space="preserve"> כמה </w:t>
      </w:r>
      <w:r w:rsidRPr="006D5C70">
        <w:rPr>
          <w:rFonts w:ascii="David" w:hAnsi="David"/>
          <w:rtl/>
        </w:rPr>
        <w:t xml:space="preserve">שיטות של חישובים של אזורי סיכון. בוועדות התקינה </w:t>
      </w:r>
      <w:r w:rsidR="009E18BA" w:rsidRPr="006D5C70">
        <w:rPr>
          <w:rFonts w:ascii="David" w:hAnsi="David"/>
          <w:rtl/>
        </w:rPr>
        <w:t>הוחלט ש</w:t>
      </w:r>
      <w:r w:rsidR="00A84590" w:rsidRPr="006D5C70">
        <w:rPr>
          <w:rFonts w:ascii="David" w:hAnsi="David"/>
          <w:rtl/>
        </w:rPr>
        <w:t xml:space="preserve">תקן ישראלי </w:t>
      </w:r>
      <w:r w:rsidR="009E18BA" w:rsidRPr="006D5C70">
        <w:rPr>
          <w:rFonts w:ascii="David" w:hAnsi="David"/>
          <w:rtl/>
        </w:rPr>
        <w:t>גם לקח בחשבון את ההש</w:t>
      </w:r>
      <w:r w:rsidR="009E18BA" w:rsidRPr="008071A9">
        <w:rPr>
          <w:rFonts w:ascii="David" w:hAnsi="David"/>
          <w:rtl/>
        </w:rPr>
        <w:t>פע</w:t>
      </w:r>
      <w:r w:rsidR="00A84590" w:rsidRPr="008071A9">
        <w:rPr>
          <w:rFonts w:ascii="David" w:hAnsi="David"/>
          <w:rtl/>
        </w:rPr>
        <w:t>ו</w:t>
      </w:r>
      <w:r w:rsidR="00A84590" w:rsidRPr="006D5C70">
        <w:rPr>
          <w:rFonts w:ascii="David" w:hAnsi="David"/>
          <w:rtl/>
        </w:rPr>
        <w:t>ת</w:t>
      </w:r>
      <w:r w:rsidR="009E18BA" w:rsidRPr="006D5C70">
        <w:rPr>
          <w:rFonts w:ascii="David" w:hAnsi="David"/>
          <w:rtl/>
        </w:rPr>
        <w:t xml:space="preserve"> של יתר התקנים</w:t>
      </w:r>
      <w:bookmarkStart w:id="56" w:name="_ETM_Q1_3827881"/>
      <w:bookmarkEnd w:id="56"/>
      <w:r w:rsidR="009E18BA" w:rsidRPr="006D5C70">
        <w:rPr>
          <w:rFonts w:ascii="David" w:hAnsi="David"/>
          <w:rtl/>
        </w:rPr>
        <w:t xml:space="preserve">, וכך הוחלט בוועדות התקינה על-ידי ועדת מומחים, ולאחר מכן </w:t>
      </w:r>
      <w:bookmarkStart w:id="57" w:name="_ETM_Q1_3833559"/>
      <w:bookmarkEnd w:id="57"/>
      <w:r w:rsidR="009E18BA" w:rsidRPr="006D5C70">
        <w:rPr>
          <w:rFonts w:ascii="David" w:hAnsi="David"/>
          <w:rtl/>
        </w:rPr>
        <w:t>ע</w:t>
      </w:r>
      <w:r w:rsidR="00804C44">
        <w:rPr>
          <w:rFonts w:ascii="David" w:hAnsi="David"/>
          <w:rtl/>
        </w:rPr>
        <w:t xml:space="preserve">ל-ידי ועדה טכנית שאישרה את זה. </w:t>
      </w:r>
      <w:r w:rsidR="009E18BA" w:rsidRPr="006D5C70">
        <w:rPr>
          <w:rFonts w:ascii="David" w:hAnsi="David"/>
          <w:rtl/>
        </w:rPr>
        <w:t xml:space="preserve">גם היה </w:t>
      </w:r>
      <w:bookmarkStart w:id="58" w:name="_ETM_Q1_3834055"/>
      <w:bookmarkEnd w:id="58"/>
      <w:r w:rsidR="009E18BA" w:rsidRPr="006D5C70">
        <w:rPr>
          <w:rFonts w:ascii="David" w:hAnsi="David"/>
          <w:rtl/>
        </w:rPr>
        <w:t xml:space="preserve">שימוע, וגם אישרו את זה. זאת אומרת, אני </w:t>
      </w:r>
      <w:bookmarkStart w:id="59" w:name="_ETM_Q1_3840335"/>
      <w:bookmarkEnd w:id="59"/>
      <w:r w:rsidR="009E18BA" w:rsidRPr="006D5C70">
        <w:rPr>
          <w:rFonts w:ascii="David" w:hAnsi="David"/>
          <w:rtl/>
        </w:rPr>
        <w:t>ממליץ להשאיר את זה</w:t>
      </w:r>
      <w:bookmarkStart w:id="60" w:name="_ETM_Q1_3842914"/>
      <w:bookmarkEnd w:id="60"/>
      <w:r w:rsidR="009E18BA" w:rsidRPr="006D5C70">
        <w:rPr>
          <w:rFonts w:ascii="David" w:hAnsi="David"/>
          <w:rtl/>
        </w:rPr>
        <w:t xml:space="preserve">. </w:t>
      </w:r>
      <w:r w:rsidR="00A84590" w:rsidRPr="006D5C70">
        <w:rPr>
          <w:rFonts w:ascii="David" w:hAnsi="David"/>
          <w:rtl/>
        </w:rPr>
        <w:t>דרך אגב,</w:t>
      </w:r>
      <w:r w:rsidR="009E18BA" w:rsidRPr="006D5C70">
        <w:rPr>
          <w:rFonts w:ascii="David" w:hAnsi="David"/>
          <w:rtl/>
        </w:rPr>
        <w:t xml:space="preserve"> ת"י </w:t>
      </w:r>
      <w:r w:rsidR="009E18BA" w:rsidRPr="00804C44">
        <w:rPr>
          <w:rFonts w:ascii="David" w:hAnsi="David"/>
          <w:rtl/>
        </w:rPr>
        <w:t>25000</w:t>
      </w:r>
      <w:r w:rsidR="009E18BA" w:rsidRPr="006D5C70">
        <w:rPr>
          <w:rFonts w:ascii="David" w:hAnsi="David"/>
          <w:rtl/>
        </w:rPr>
        <w:t xml:space="preserve"> גם בא מתקינה בין-לאומית.</w:t>
      </w:r>
      <w:r w:rsidR="00A84590" w:rsidRPr="006D5C70">
        <w:rPr>
          <w:rFonts w:ascii="David" w:hAnsi="David"/>
          <w:rtl/>
        </w:rPr>
        <w:t xml:space="preserve"> 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720319&lt;/ID&gt;&lt;Name&gt;שלמה קרסנר&lt;/Name&gt;&lt;Data&gt;שלמה קרסנר&lt;/Data&gt;&lt;Shortcut&gt;שלמה&lt;/Shortcut&gt;&lt;Title&gt;סמנכ&quot;ל הנדסה, חברת נתיבי הגז הטבעי&lt;/Title&gt;"/>
        <w:id w:val="861553550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שלמה </w:t>
          </w:r>
          <w:proofErr w:type="spellStart"/>
          <w:r w:rsidRPr="006D5C70">
            <w:rPr>
              <w:rStyle w:val="afd"/>
              <w:color w:val="000000"/>
              <w:rtl/>
            </w:rPr>
            <w:t>קרסנר</w:t>
          </w:r>
          <w:proofErr w:type="spellEnd"/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9E18BA" w:rsidRPr="006D5C70" w:rsidRDefault="009E18BA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אפשר </w:t>
      </w:r>
      <w:bookmarkStart w:id="61" w:name="_ETM_Q1_3849780"/>
      <w:bookmarkEnd w:id="61"/>
      <w:r w:rsidRPr="006D5C70">
        <w:rPr>
          <w:rFonts w:ascii="David" w:hAnsi="David"/>
          <w:rtl/>
        </w:rPr>
        <w:t>מילה אחת?</w:t>
      </w:r>
      <w:bookmarkStart w:id="62" w:name="_ETM_Q1_3851049"/>
      <w:bookmarkEnd w:id="62"/>
    </w:p>
    <w:p w:rsidR="009E18BA" w:rsidRPr="006D5C70" w:rsidRDefault="009E18BA" w:rsidP="00A84590">
      <w:pPr>
        <w:rPr>
          <w:rFonts w:ascii="David" w:hAnsi="David"/>
          <w:rtl/>
        </w:rPr>
      </w:pPr>
      <w:bookmarkStart w:id="63" w:name="_ETM_Q1_3851291"/>
      <w:bookmarkEnd w:id="63"/>
    </w:p>
    <w:bookmarkStart w:id="64" w:name="_ETM_Q1_3848004" w:displacedByCustomXml="next"/>
    <w:bookmarkEnd w:id="6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14453483"/>
        <w:placeholder>
          <w:docPart w:val="DefaultPlaceholder_-1854013440"/>
        </w:placeholder>
      </w:sdtPr>
      <w:sdtEndPr/>
      <w:sdtContent>
        <w:p w:rsidR="009E18BA" w:rsidRPr="006D5C70" w:rsidRDefault="009E18BA" w:rsidP="009E18BA">
          <w:pPr>
            <w:pStyle w:val="af6"/>
            <w:keepNext/>
            <w:rPr>
              <w:rtl/>
            </w:rPr>
          </w:pPr>
          <w:r w:rsidRPr="006D5C70">
            <w:rPr>
              <w:rtl/>
            </w:rPr>
            <w:t>היו"ר איתן כבל:</w:t>
          </w:r>
        </w:p>
      </w:sdtContent>
    </w:sdt>
    <w:p w:rsidR="009E18BA" w:rsidRPr="006D5C70" w:rsidRDefault="009E18BA" w:rsidP="009E18BA">
      <w:pPr>
        <w:pStyle w:val="KeepWithNext"/>
        <w:rPr>
          <w:rFonts w:ascii="David" w:hAnsi="David"/>
          <w:rtl/>
        </w:rPr>
      </w:pPr>
    </w:p>
    <w:p w:rsidR="009E18BA" w:rsidRPr="006D5C70" w:rsidRDefault="009E18BA" w:rsidP="009E18BA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אפשר שתיים.</w:t>
      </w:r>
      <w:r w:rsidR="00401B6C" w:rsidRPr="006D5C70">
        <w:rPr>
          <w:rFonts w:ascii="David" w:hAnsi="David"/>
          <w:rtl/>
        </w:rPr>
        <w:t xml:space="preserve"> בבקשה.</w:t>
      </w:r>
    </w:p>
    <w:p w:rsidR="009E18BA" w:rsidRPr="006D5C70" w:rsidRDefault="009E18BA" w:rsidP="009E18BA">
      <w:pPr>
        <w:rPr>
          <w:rFonts w:ascii="David" w:hAnsi="David"/>
          <w:rtl/>
        </w:rPr>
      </w:pPr>
      <w:bookmarkStart w:id="65" w:name="_ETM_Q1_3850077"/>
      <w:bookmarkEnd w:id="65"/>
    </w:p>
    <w:bookmarkStart w:id="66" w:name="_ETM_Q1_3850403" w:displacedByCustomXml="next"/>
    <w:bookmarkEnd w:id="66" w:displacedByCustomXml="next"/>
    <w:bookmarkStart w:id="67" w:name="_ETM_Q1_3850819" w:displacedByCustomXml="next"/>
    <w:bookmarkEnd w:id="67" w:displacedByCustomXml="next"/>
    <w:sdt>
      <w:sdtPr>
        <w:rPr>
          <w:rtl/>
        </w:rPr>
        <w:alias w:val="אורח"/>
        <w:tag w:val="&lt;ID&gt;720319&lt;/ID&gt;&lt;Name&gt;שלמה קרסנר&lt;/Name&gt;&lt;Data&gt;שלמה קרסנר&lt;/Data&gt;&lt;Shortcut&gt;שלמה&lt;/Shortcut&gt;&lt;Title&gt;סמנכ&quot;ל הנדסה, חברת נתיבי הגז הטבעי&lt;/Title&gt;"/>
        <w:id w:val="-1855411814"/>
        <w:placeholder>
          <w:docPart w:val="DefaultPlaceholder_-1854013440"/>
        </w:placeholder>
      </w:sdtPr>
      <w:sdtEndPr/>
      <w:sdtContent>
        <w:p w:rsidR="009E18BA" w:rsidRPr="006D5C70" w:rsidRDefault="009E18BA" w:rsidP="009E18BA">
          <w:pPr>
            <w:pStyle w:val="af9"/>
            <w:keepNext/>
            <w:rPr>
              <w:rtl/>
            </w:rPr>
          </w:pPr>
          <w:r w:rsidRPr="006D5C70">
            <w:rPr>
              <w:rtl/>
            </w:rPr>
            <w:t xml:space="preserve">שלמה </w:t>
          </w:r>
          <w:proofErr w:type="spellStart"/>
          <w:r w:rsidRPr="006D5C70">
            <w:rPr>
              <w:rtl/>
            </w:rPr>
            <w:t>קרסנר</w:t>
          </w:r>
          <w:proofErr w:type="spellEnd"/>
          <w:r w:rsidRPr="006D5C70">
            <w:rPr>
              <w:rtl/>
            </w:rPr>
            <w:t>:</w:t>
          </w:r>
        </w:p>
      </w:sdtContent>
    </w:sdt>
    <w:p w:rsidR="009E18BA" w:rsidRPr="006D5C70" w:rsidRDefault="009E18BA" w:rsidP="009E18BA">
      <w:pPr>
        <w:rPr>
          <w:rFonts w:ascii="David" w:hAnsi="David"/>
          <w:rtl/>
        </w:rPr>
      </w:pPr>
    </w:p>
    <w:p w:rsidR="00A84590" w:rsidRPr="006D5C70" w:rsidRDefault="00A84590" w:rsidP="00A84590">
      <w:pPr>
        <w:rPr>
          <w:rFonts w:ascii="David" w:hAnsi="David"/>
          <w:rtl/>
        </w:rPr>
      </w:pPr>
      <w:bookmarkStart w:id="68" w:name="_ETM_Q1_3851541"/>
      <w:bookmarkEnd w:id="68"/>
      <w:r w:rsidRPr="006D5C70">
        <w:rPr>
          <w:rFonts w:ascii="David" w:hAnsi="David"/>
          <w:rtl/>
        </w:rPr>
        <w:t xml:space="preserve">אנחנו כמובן </w:t>
      </w:r>
      <w:r w:rsidR="006935D9" w:rsidRPr="006D5C70">
        <w:rPr>
          <w:rFonts w:ascii="David" w:hAnsi="David"/>
          <w:rtl/>
        </w:rPr>
        <w:t>מיישמים</w:t>
      </w:r>
      <w:r w:rsidR="00401B6C" w:rsidRPr="006D5C70">
        <w:rPr>
          <w:rFonts w:ascii="David" w:hAnsi="David"/>
          <w:rtl/>
        </w:rPr>
        <w:t xml:space="preserve"> את כל התקנים שרשומים פה, </w:t>
      </w:r>
      <w:r w:rsidR="008C403F" w:rsidRPr="006D5C70">
        <w:rPr>
          <w:rFonts w:ascii="David" w:hAnsi="David"/>
          <w:rtl/>
        </w:rPr>
        <w:t xml:space="preserve">התקנים הבסיסיים בתוך צו </w:t>
      </w:r>
      <w:bookmarkStart w:id="69" w:name="_ETM_Q1_3858736"/>
      <w:bookmarkEnd w:id="69"/>
      <w:r w:rsidR="008C403F" w:rsidRPr="006D5C70">
        <w:rPr>
          <w:rFonts w:ascii="David" w:hAnsi="David"/>
          <w:rtl/>
        </w:rPr>
        <w:t>הבטיחות.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4039308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6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היו"ר איתן כבל</w:t>
          </w:r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A84590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אלה ש</w:t>
      </w:r>
      <w:r w:rsidR="008C403F" w:rsidRPr="006D5C70">
        <w:rPr>
          <w:rFonts w:ascii="David" w:hAnsi="David"/>
          <w:rtl/>
        </w:rPr>
        <w:t>-?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720319&lt;/ID&gt;&lt;Name&gt;שלמה קרסנר&lt;/Name&gt;&lt;Data&gt;שלמה קרסנר&lt;/Data&gt;&lt;Shortcut&gt;שלמה&lt;/Shortcut&gt;&lt;Title&gt;סמנכ&quot;ל הנדסה, חברת נתיבי הגז הטבעי&lt;/Title&gt;"/>
        <w:id w:val="-1206628724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שלמה </w:t>
          </w:r>
          <w:proofErr w:type="spellStart"/>
          <w:r w:rsidRPr="006D5C70">
            <w:rPr>
              <w:rStyle w:val="afd"/>
              <w:color w:val="000000"/>
              <w:rtl/>
            </w:rPr>
            <w:t>קרסנר</w:t>
          </w:r>
          <w:proofErr w:type="spellEnd"/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8C403F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לא, אין אלה, להפך, אנחנו </w:t>
      </w:r>
      <w:r w:rsidR="00A84590" w:rsidRPr="006D5C70">
        <w:rPr>
          <w:rFonts w:ascii="David" w:hAnsi="David"/>
          <w:rtl/>
        </w:rPr>
        <w:t>אפילו מחמירים</w:t>
      </w:r>
      <w:r w:rsidRPr="006D5C70">
        <w:rPr>
          <w:rFonts w:ascii="David" w:hAnsi="David"/>
          <w:rtl/>
        </w:rPr>
        <w:t xml:space="preserve">. בהנחיות הפנימיות שלנו אנחנו </w:t>
      </w:r>
      <w:bookmarkStart w:id="70" w:name="_ETM_Q1_3862097"/>
      <w:bookmarkEnd w:id="70"/>
      <w:r w:rsidRPr="006D5C70">
        <w:rPr>
          <w:rFonts w:ascii="David" w:hAnsi="David"/>
          <w:rtl/>
        </w:rPr>
        <w:t>מחמירים אף מעבר לזה.</w:t>
      </w:r>
    </w:p>
    <w:p w:rsidR="00A84590" w:rsidRPr="006D5C70" w:rsidRDefault="00A84590" w:rsidP="00A84590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1497299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6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היו"ר איתן כבל</w:t>
          </w:r>
          <w:r w:rsidRPr="006D5C70">
            <w:rPr>
              <w:color w:val="000000"/>
              <w:rtl/>
            </w:rPr>
            <w:t>:</w:t>
          </w:r>
        </w:p>
      </w:sdtContent>
    </w:sdt>
    <w:p w:rsidR="00A84590" w:rsidRPr="006D5C70" w:rsidRDefault="00A84590" w:rsidP="00A84590">
      <w:pPr>
        <w:pStyle w:val="KeepWithNext"/>
        <w:rPr>
          <w:rFonts w:ascii="David" w:hAnsi="David"/>
          <w:rtl/>
        </w:rPr>
      </w:pPr>
    </w:p>
    <w:p w:rsidR="00A84590" w:rsidRPr="006D5C70" w:rsidRDefault="00A84590" w:rsidP="00A8459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תבורכו</w:t>
      </w:r>
      <w:r w:rsidR="008C403F" w:rsidRPr="006D5C70">
        <w:rPr>
          <w:rFonts w:ascii="David" w:hAnsi="David"/>
          <w:rtl/>
        </w:rPr>
        <w:t>.</w:t>
      </w:r>
    </w:p>
    <w:p w:rsidR="00A84590" w:rsidRPr="006D5C70" w:rsidRDefault="00A84590" w:rsidP="00A84590">
      <w:pPr>
        <w:rPr>
          <w:rFonts w:ascii="David" w:hAnsi="David"/>
          <w:rtl/>
        </w:rPr>
      </w:pPr>
    </w:p>
    <w:bookmarkStart w:id="71" w:name="_ETM_Q1_3867817" w:displacedByCustomXml="next"/>
    <w:bookmarkEnd w:id="71" w:displacedByCustomXml="next"/>
    <w:bookmarkStart w:id="72" w:name="_ETM_Q1_3865554" w:displacedByCustomXml="next"/>
    <w:bookmarkEnd w:id="72" w:displacedByCustomXml="next"/>
    <w:sdt>
      <w:sdtPr>
        <w:rPr>
          <w:rtl/>
        </w:rPr>
        <w:alias w:val="אורח"/>
        <w:tag w:val="&lt;ID&gt;720319&lt;/ID&gt;&lt;Name&gt;שלמה קרסנר&lt;/Name&gt;&lt;Data&gt;שלמה קרסנר&lt;/Data&gt;&lt;Shortcut&gt;שלמה&lt;/Shortcut&gt;&lt;Title&gt;סמנכ&quot;ל הנדסה, חברת נתיבי הגז הטבעי&lt;/Title&gt;"/>
        <w:id w:val="-461266358"/>
        <w:placeholder>
          <w:docPart w:val="DefaultPlaceholder_-1854013440"/>
        </w:placeholder>
      </w:sdtPr>
      <w:sdtEndPr/>
      <w:sdtContent>
        <w:p w:rsidR="008C403F" w:rsidRPr="006D5C70" w:rsidRDefault="008C403F" w:rsidP="008C403F">
          <w:pPr>
            <w:pStyle w:val="af9"/>
            <w:keepNext/>
            <w:rPr>
              <w:rtl/>
            </w:rPr>
          </w:pPr>
          <w:r w:rsidRPr="006D5C70">
            <w:rPr>
              <w:rtl/>
            </w:rPr>
            <w:t xml:space="preserve">שלמה </w:t>
          </w:r>
          <w:proofErr w:type="spellStart"/>
          <w:r w:rsidRPr="006D5C70">
            <w:rPr>
              <w:rtl/>
            </w:rPr>
            <w:t>קרסנר</w:t>
          </w:r>
          <w:proofErr w:type="spellEnd"/>
          <w:r w:rsidRPr="006D5C70">
            <w:rPr>
              <w:rtl/>
            </w:rPr>
            <w:t>:</w:t>
          </w:r>
        </w:p>
      </w:sdtContent>
    </w:sdt>
    <w:p w:rsidR="008C403F" w:rsidRPr="006D5C70" w:rsidRDefault="008C403F" w:rsidP="008C403F">
      <w:pPr>
        <w:pStyle w:val="KeepWithNext"/>
        <w:rPr>
          <w:rFonts w:ascii="David" w:hAnsi="David"/>
          <w:rtl/>
        </w:rPr>
      </w:pPr>
    </w:p>
    <w:p w:rsidR="008C403F" w:rsidRPr="006D5C70" w:rsidRDefault="008C403F" w:rsidP="008C403F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אבל כמובן שאנחנו עומדים בכל הדרישות הבסיסיות </w:t>
      </w:r>
      <w:bookmarkStart w:id="73" w:name="_ETM_Q1_3869349"/>
      <w:bookmarkEnd w:id="73"/>
      <w:r w:rsidRPr="006D5C70">
        <w:rPr>
          <w:rFonts w:ascii="David" w:hAnsi="David"/>
          <w:rtl/>
        </w:rPr>
        <w:t>של רשות הגז.</w:t>
      </w:r>
      <w:bookmarkStart w:id="74" w:name="_ETM_Q1_3866477"/>
      <w:bookmarkEnd w:id="74"/>
    </w:p>
    <w:p w:rsidR="008C403F" w:rsidRPr="006D5C70" w:rsidRDefault="008C403F" w:rsidP="008C403F">
      <w:pPr>
        <w:rPr>
          <w:rFonts w:ascii="David" w:hAnsi="David"/>
          <w:rtl/>
        </w:rPr>
      </w:pPr>
      <w:bookmarkStart w:id="75" w:name="_ETM_Q1_3867345"/>
      <w:bookmarkEnd w:id="75"/>
    </w:p>
    <w:bookmarkStart w:id="76" w:name="_ETM_Q1_3867925" w:displacedByCustomXml="next"/>
    <w:bookmarkEnd w:id="7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31522017"/>
        <w:placeholder>
          <w:docPart w:val="DefaultPlaceholder_-1854013440"/>
        </w:placeholder>
      </w:sdtPr>
      <w:sdtEndPr/>
      <w:sdtContent>
        <w:p w:rsidR="008C403F" w:rsidRPr="006D5C70" w:rsidRDefault="008C403F" w:rsidP="008C403F">
          <w:pPr>
            <w:pStyle w:val="af6"/>
            <w:keepNext/>
            <w:rPr>
              <w:rtl/>
            </w:rPr>
          </w:pPr>
          <w:r w:rsidRPr="006D5C70">
            <w:rPr>
              <w:rtl/>
            </w:rPr>
            <w:t>היו"ר איתן כבל:</w:t>
          </w:r>
        </w:p>
      </w:sdtContent>
    </w:sdt>
    <w:p w:rsidR="008C403F" w:rsidRPr="006D5C70" w:rsidRDefault="008C403F" w:rsidP="008C403F">
      <w:pPr>
        <w:pStyle w:val="KeepWithNext"/>
        <w:rPr>
          <w:rFonts w:ascii="David" w:hAnsi="David"/>
          <w:rtl/>
        </w:rPr>
      </w:pPr>
    </w:p>
    <w:p w:rsidR="008C403F" w:rsidRPr="006D5C70" w:rsidRDefault="008C403F" w:rsidP="008C403F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אתה יודע איך זה, תבורכו, אני תמיד אומר. </w:t>
      </w:r>
      <w:bookmarkStart w:id="77" w:name="_ETM_Q1_3874375"/>
      <w:bookmarkEnd w:id="77"/>
      <w:r w:rsidRPr="006D5C70">
        <w:rPr>
          <w:rFonts w:ascii="David" w:hAnsi="David"/>
          <w:rtl/>
        </w:rPr>
        <w:t>אתה מקריא? בבקשה.</w:t>
      </w:r>
    </w:p>
    <w:p w:rsidR="008C403F" w:rsidRPr="006D5C70" w:rsidRDefault="008C403F" w:rsidP="008C403F">
      <w:pPr>
        <w:rPr>
          <w:rFonts w:ascii="David" w:hAnsi="David"/>
          <w:rtl/>
        </w:rPr>
      </w:pPr>
      <w:bookmarkStart w:id="78" w:name="_ETM_Q1_3869043"/>
      <w:bookmarkEnd w:id="78"/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768547287"/>
        <w:placeholder>
          <w:docPart w:val="DefaultPlaceholder_-1854013440"/>
        </w:placeholder>
        <w15:color w:val="993366"/>
      </w:sdtPr>
      <w:sdtEndPr/>
      <w:sdtContent>
        <w:p w:rsidR="00A84590" w:rsidRPr="006D5C70" w:rsidRDefault="00A84590" w:rsidP="00A84590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צחי </w:t>
          </w:r>
          <w:r w:rsidR="008C403F" w:rsidRPr="006D5C70">
            <w:rPr>
              <w:rStyle w:val="afd"/>
              <w:color w:val="000000"/>
              <w:rtl/>
            </w:rPr>
            <w:t>בר-ציון</w:t>
          </w:r>
          <w:r w:rsidRPr="006D5C70">
            <w:rPr>
              <w:color w:val="000000"/>
              <w:rtl/>
            </w:rPr>
            <w:t>:</w:t>
          </w:r>
        </w:p>
      </w:sdtContent>
    </w:sdt>
    <w:p w:rsidR="005F1A57" w:rsidRPr="006D5C70" w:rsidRDefault="005F1A57" w:rsidP="008C403F">
      <w:pPr>
        <w:ind w:firstLine="0"/>
        <w:rPr>
          <w:rFonts w:ascii="David" w:hAnsi="David"/>
          <w:rtl/>
        </w:rPr>
      </w:pPr>
      <w:bookmarkStart w:id="79" w:name="_ETM_Q1_3878886"/>
      <w:bookmarkStart w:id="80" w:name="_ETM_Q1_3879127"/>
      <w:bookmarkEnd w:id="79"/>
      <w:bookmarkEnd w:id="80"/>
    </w:p>
    <w:p w:rsidR="005F1A57" w:rsidRPr="006D5C70" w:rsidRDefault="00044345" w:rsidP="00044345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רק אציין </w:t>
      </w:r>
      <w:bookmarkStart w:id="81" w:name="_ETM_Q1_3892049"/>
      <w:bookmarkEnd w:id="81"/>
      <w:r w:rsidRPr="006D5C70">
        <w:rPr>
          <w:rFonts w:ascii="David" w:hAnsi="David"/>
          <w:rtl/>
        </w:rPr>
        <w:t xml:space="preserve">בכמה מילים שיש כמה </w:t>
      </w:r>
      <w:r w:rsidR="008D473E" w:rsidRPr="006D5C70">
        <w:rPr>
          <w:rFonts w:ascii="David" w:hAnsi="David"/>
          <w:rtl/>
        </w:rPr>
        <w:t xml:space="preserve">תיקונים שנעשו בתיאום </w:t>
      </w:r>
      <w:r w:rsidRPr="006D5C70">
        <w:rPr>
          <w:rFonts w:ascii="David" w:hAnsi="David"/>
          <w:rtl/>
        </w:rPr>
        <w:t>עם היועץ המשפטי של</w:t>
      </w:r>
      <w:bookmarkStart w:id="82" w:name="_ETM_Q1_3898529"/>
      <w:bookmarkEnd w:id="82"/>
      <w:r w:rsidRPr="006D5C70">
        <w:rPr>
          <w:rFonts w:ascii="David" w:hAnsi="David"/>
          <w:rtl/>
        </w:rPr>
        <w:t xml:space="preserve"> הוועדה, אני גם </w:t>
      </w:r>
      <w:r w:rsidR="008D473E" w:rsidRPr="006D5C70">
        <w:rPr>
          <w:rFonts w:ascii="David" w:hAnsi="David"/>
          <w:rtl/>
        </w:rPr>
        <w:t xml:space="preserve">אקריא </w:t>
      </w:r>
      <w:r w:rsidRPr="006D5C70">
        <w:rPr>
          <w:rFonts w:ascii="David" w:hAnsi="David"/>
          <w:rtl/>
        </w:rPr>
        <w:t xml:space="preserve">אותם </w:t>
      </w:r>
      <w:r w:rsidR="008D473E" w:rsidRPr="006D5C70">
        <w:rPr>
          <w:rFonts w:ascii="David" w:hAnsi="David"/>
          <w:rtl/>
        </w:rPr>
        <w:t>תוך כדי</w:t>
      </w:r>
      <w:r w:rsidRPr="006D5C70">
        <w:rPr>
          <w:rFonts w:ascii="David" w:hAnsi="David"/>
          <w:rtl/>
        </w:rPr>
        <w:t xml:space="preserve">. אני אקריא קודם מה </w:t>
      </w:r>
      <w:bookmarkStart w:id="83" w:name="_ETM_Q1_3901634"/>
      <w:bookmarkEnd w:id="83"/>
      <w:r w:rsidRPr="006D5C70">
        <w:rPr>
          <w:rFonts w:ascii="David" w:hAnsi="David"/>
          <w:rtl/>
        </w:rPr>
        <w:t>כתוב, ואז את התיקון שאנחנו מבקשים.</w:t>
      </w:r>
      <w:r w:rsidR="008D473E" w:rsidRPr="006D5C70">
        <w:rPr>
          <w:rFonts w:ascii="David" w:hAnsi="David"/>
          <w:rtl/>
        </w:rPr>
        <w:t xml:space="preserve"> </w:t>
      </w:r>
    </w:p>
    <w:p w:rsidR="008D473E" w:rsidRPr="006D5C70" w:rsidRDefault="008D473E" w:rsidP="008C403F">
      <w:pPr>
        <w:ind w:firstLine="0"/>
        <w:rPr>
          <w:rFonts w:ascii="David" w:hAnsi="David"/>
          <w:rtl/>
        </w:rPr>
      </w:pPr>
    </w:p>
    <w:p w:rsidR="00A94027" w:rsidRPr="006D5C70" w:rsidRDefault="00724C74" w:rsidP="00A94027">
      <w:pPr>
        <w:pStyle w:val="HeadHatzaotHok"/>
        <w:keepNext w:val="0"/>
        <w:keepLines w:val="0"/>
        <w:rPr>
          <w:rFonts w:ascii="David" w:hAnsi="David"/>
          <w:b w:val="0"/>
          <w:bCs w:val="0"/>
          <w:sz w:val="24"/>
          <w:szCs w:val="24"/>
          <w:rtl/>
        </w:rPr>
      </w:pPr>
      <w:r w:rsidRPr="006D5C70">
        <w:rPr>
          <w:rFonts w:ascii="David" w:hAnsi="David"/>
          <w:b w:val="0"/>
          <w:bCs w:val="0"/>
          <w:sz w:val="24"/>
          <w:szCs w:val="24"/>
          <w:rtl/>
        </w:rPr>
        <w:t>"</w:t>
      </w:r>
      <w:r w:rsidR="00044345" w:rsidRPr="006D5C70">
        <w:rPr>
          <w:rFonts w:ascii="David" w:hAnsi="David"/>
          <w:sz w:val="24"/>
          <w:szCs w:val="24"/>
          <w:rtl/>
        </w:rPr>
        <w:t xml:space="preserve">צו הגז (בטיחות </w:t>
      </w:r>
      <w:r w:rsidR="00A94027" w:rsidRPr="006D5C70">
        <w:rPr>
          <w:rFonts w:ascii="David" w:hAnsi="David"/>
          <w:sz w:val="24"/>
          <w:szCs w:val="24"/>
          <w:rtl/>
        </w:rPr>
        <w:t>ורישוי) (מיתקנים להולכת גז טבעי)</w:t>
      </w:r>
      <w:r w:rsidR="00A94027" w:rsidRPr="006D5C70">
        <w:rPr>
          <w:rFonts w:ascii="David" w:hAnsi="David"/>
          <w:b w:val="0"/>
          <w:bCs w:val="0"/>
          <w:sz w:val="24"/>
          <w:szCs w:val="24"/>
          <w:rtl/>
        </w:rPr>
        <w:t>"</w:t>
      </w:r>
    </w:p>
    <w:p w:rsidR="00A94027" w:rsidRPr="006D5C70" w:rsidRDefault="00A94027" w:rsidP="00A94027">
      <w:pPr>
        <w:rPr>
          <w:rFonts w:ascii="David" w:hAnsi="David"/>
          <w:rtl/>
        </w:rPr>
      </w:pPr>
      <w:bookmarkStart w:id="84" w:name="_ETM_Q1_3907255"/>
      <w:bookmarkStart w:id="85" w:name="_ETM_Q1_3907551"/>
      <w:bookmarkEnd w:id="84"/>
      <w:bookmarkEnd w:id="85"/>
    </w:p>
    <w:p w:rsidR="00A94027" w:rsidRPr="006D5C70" w:rsidRDefault="00A94027" w:rsidP="002B643D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רשום פה </w:t>
      </w:r>
      <w:proofErr w:type="spellStart"/>
      <w:r w:rsidRPr="006D5C70">
        <w:rPr>
          <w:rFonts w:ascii="David" w:hAnsi="David"/>
          <w:rtl/>
        </w:rPr>
        <w:t>התשע"ז</w:t>
      </w:r>
      <w:proofErr w:type="spellEnd"/>
      <w:r w:rsidR="002B643D" w:rsidRPr="006D5C70">
        <w:rPr>
          <w:rFonts w:ascii="David" w:hAnsi="David"/>
          <w:rtl/>
        </w:rPr>
        <w:t>–</w:t>
      </w:r>
      <w:r w:rsidRPr="006D5C70">
        <w:rPr>
          <w:rFonts w:ascii="David" w:hAnsi="David"/>
          <w:rtl/>
        </w:rPr>
        <w:t xml:space="preserve">2017, אבל מאז עבר זמן, </w:t>
      </w:r>
      <w:bookmarkStart w:id="86" w:name="_ETM_Q1_3908957"/>
      <w:bookmarkEnd w:id="86"/>
      <w:r w:rsidRPr="006D5C70">
        <w:rPr>
          <w:rFonts w:ascii="David" w:hAnsi="David"/>
          <w:rtl/>
        </w:rPr>
        <w:t xml:space="preserve">אז כמובן שזה </w:t>
      </w:r>
      <w:bookmarkStart w:id="87" w:name="_ETM_Q1_3907795"/>
      <w:bookmarkEnd w:id="87"/>
      <w:proofErr w:type="spellStart"/>
      <w:r w:rsidR="00044345" w:rsidRPr="006D5C70">
        <w:rPr>
          <w:rFonts w:ascii="David" w:hAnsi="David"/>
          <w:b/>
          <w:bCs/>
          <w:rtl/>
        </w:rPr>
        <w:t>התשע"ח</w:t>
      </w:r>
      <w:proofErr w:type="spellEnd"/>
      <w:r w:rsidR="00044345" w:rsidRPr="006D5C70">
        <w:rPr>
          <w:rFonts w:ascii="David" w:hAnsi="David"/>
          <w:b/>
          <w:bCs/>
          <w:rtl/>
        </w:rPr>
        <w:t>–2018</w:t>
      </w:r>
      <w:r w:rsidRPr="006D5C70">
        <w:rPr>
          <w:rFonts w:ascii="David" w:hAnsi="David"/>
          <w:rtl/>
        </w:rPr>
        <w:t>.</w:t>
      </w:r>
    </w:p>
    <w:p w:rsidR="002B643D" w:rsidRPr="006D5C70" w:rsidRDefault="002B643D" w:rsidP="002B643D">
      <w:pPr>
        <w:rPr>
          <w:rFonts w:ascii="David" w:hAnsi="David"/>
          <w:rtl/>
        </w:rPr>
      </w:pPr>
    </w:p>
    <w:p w:rsidR="00044345" w:rsidRPr="006D5C70" w:rsidRDefault="00A94027" w:rsidP="006E333B">
      <w:pPr>
        <w:pStyle w:val="HeadHatzaotHok"/>
        <w:keepNext w:val="0"/>
        <w:keepLines w:val="0"/>
        <w:jc w:val="both"/>
        <w:rPr>
          <w:rFonts w:ascii="David" w:hAnsi="David"/>
          <w:b w:val="0"/>
          <w:bCs w:val="0"/>
          <w:sz w:val="24"/>
          <w:szCs w:val="24"/>
          <w:rtl/>
        </w:rPr>
      </w:pPr>
      <w:r w:rsidRPr="006D5C70">
        <w:rPr>
          <w:rFonts w:ascii="David" w:hAnsi="David"/>
          <w:b w:val="0"/>
          <w:bCs w:val="0"/>
          <w:sz w:val="24"/>
          <w:szCs w:val="24"/>
          <w:rtl/>
        </w:rPr>
        <w:t>"</w:t>
      </w:r>
      <w:r w:rsidR="00044345" w:rsidRPr="006D5C70">
        <w:rPr>
          <w:rFonts w:ascii="David" w:hAnsi="David"/>
          <w:b w:val="0"/>
          <w:bCs w:val="0"/>
          <w:sz w:val="24"/>
          <w:szCs w:val="24"/>
          <w:rtl/>
        </w:rPr>
        <w:t xml:space="preserve">בתוקף סמכותי לפי סעיפים 2 ו-30 לחוק הגז (בטיחות ורישוי), </w:t>
      </w:r>
      <w:proofErr w:type="spellStart"/>
      <w:r w:rsidR="00044345" w:rsidRPr="006D5C70">
        <w:rPr>
          <w:rFonts w:ascii="David" w:hAnsi="David"/>
          <w:b w:val="0"/>
          <w:bCs w:val="0"/>
          <w:sz w:val="24"/>
          <w:szCs w:val="24"/>
          <w:rtl/>
        </w:rPr>
        <w:t>התשמ"ט</w:t>
      </w:r>
      <w:proofErr w:type="spellEnd"/>
      <w:r w:rsidR="006E333B" w:rsidRPr="006D5C70">
        <w:rPr>
          <w:rFonts w:ascii="David" w:hAnsi="David"/>
          <w:b w:val="0"/>
          <w:bCs w:val="0"/>
          <w:sz w:val="24"/>
          <w:szCs w:val="24"/>
          <w:rtl/>
        </w:rPr>
        <w:t>–</w:t>
      </w:r>
      <w:r w:rsidR="00044345" w:rsidRPr="006D5C70">
        <w:rPr>
          <w:rFonts w:ascii="David" w:hAnsi="David"/>
          <w:b w:val="0"/>
          <w:bCs w:val="0"/>
          <w:sz w:val="24"/>
          <w:szCs w:val="24"/>
          <w:rtl/>
        </w:rPr>
        <w:t>1989 (להלן – החוק), בהתייעצות עם שר העבודה, הרווחה והשירותים החברתיים ובאישור ועדת הכלכלה של הכנסת, אני מצווה לאמור:</w:t>
      </w:r>
    </w:p>
    <w:tbl>
      <w:tblPr>
        <w:bidiVisual/>
        <w:tblW w:w="9080" w:type="dxa"/>
        <w:tblInd w:w="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587"/>
      </w:tblGrid>
      <w:tr w:rsidR="00044345" w:rsidRPr="006D5C70" w:rsidTr="00D00630">
        <w:trPr>
          <w:cantSplit/>
          <w:trHeight w:val="60"/>
        </w:trPr>
        <w:tc>
          <w:tcPr>
            <w:tcW w:w="1869" w:type="dxa"/>
          </w:tcPr>
          <w:p w:rsidR="00044345" w:rsidRPr="006D5C70" w:rsidRDefault="00044345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044345" w:rsidRPr="006D5C70" w:rsidRDefault="00044345" w:rsidP="00D00630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7" w:type="dxa"/>
          </w:tcPr>
          <w:p w:rsidR="00044345" w:rsidRPr="006D5C70" w:rsidRDefault="00044345" w:rsidP="00D00630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</w:tr>
      <w:tr w:rsidR="00044345" w:rsidRPr="006D5C70" w:rsidTr="00D00630">
        <w:trPr>
          <w:cantSplit/>
          <w:trHeight w:val="60"/>
        </w:trPr>
        <w:tc>
          <w:tcPr>
            <w:tcW w:w="1869" w:type="dxa"/>
          </w:tcPr>
          <w:p w:rsidR="00044345" w:rsidRPr="006D5C70" w:rsidRDefault="00044345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:rsidR="00044345" w:rsidRPr="006D5C70" w:rsidRDefault="00A94027" w:rsidP="00A94027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6587" w:type="dxa"/>
          </w:tcPr>
          <w:p w:rsidR="00044345" w:rsidRPr="006D5C70" w:rsidRDefault="00044345" w:rsidP="00D00630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בצו זה - </w:t>
            </w:r>
          </w:p>
        </w:tc>
      </w:tr>
      <w:tr w:rsidR="00044345" w:rsidRPr="006D5C70" w:rsidTr="00D00630">
        <w:trPr>
          <w:cantSplit/>
          <w:trHeight w:val="60"/>
        </w:trPr>
        <w:tc>
          <w:tcPr>
            <w:tcW w:w="1869" w:type="dxa"/>
          </w:tcPr>
          <w:p w:rsidR="00044345" w:rsidRPr="006D5C70" w:rsidRDefault="00044345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044345" w:rsidRPr="006D5C70" w:rsidRDefault="00044345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7" w:type="dxa"/>
          </w:tcPr>
          <w:p w:rsidR="00044345" w:rsidRPr="006D5C70" w:rsidDel="00D009F3" w:rsidRDefault="00044345" w:rsidP="00D00630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"</w:t>
            </w:r>
            <w:r w:rsidRPr="006D5C70">
              <w:rPr>
                <w:rFonts w:ascii="David" w:hAnsi="David"/>
                <w:b/>
                <w:bCs/>
                <w:sz w:val="24"/>
                <w:szCs w:val="24"/>
                <w:rtl/>
              </w:rPr>
              <w:t>אתר האינטרנט של המשרד</w:t>
            </w:r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" - אתר האינטרנט של משרד האנרגיה שכתובתו </w:t>
            </w:r>
            <w:r w:rsidRPr="006D5C70">
              <w:rPr>
                <w:rFonts w:ascii="David" w:hAnsi="David"/>
                <w:sz w:val="24"/>
                <w:szCs w:val="24"/>
              </w:rPr>
              <w:t>www.energy.gov.il</w:t>
            </w:r>
            <w:r w:rsidRPr="006D5C70"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  <w:tr w:rsidR="00044345" w:rsidRPr="006D5C70" w:rsidTr="00D00630">
        <w:trPr>
          <w:cantSplit/>
          <w:trHeight w:val="60"/>
        </w:trPr>
        <w:tc>
          <w:tcPr>
            <w:tcW w:w="1869" w:type="dxa"/>
          </w:tcPr>
          <w:p w:rsidR="00044345" w:rsidRPr="006D5C70" w:rsidRDefault="00044345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044345" w:rsidRPr="006D5C70" w:rsidRDefault="00044345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7" w:type="dxa"/>
          </w:tcPr>
          <w:p w:rsidR="00044345" w:rsidRPr="006D5C70" w:rsidRDefault="00044345" w:rsidP="00774843">
            <w:pPr>
              <w:pStyle w:val="TableBlockOutdent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"</w:t>
            </w:r>
            <w:r w:rsidRPr="006D5C70">
              <w:rPr>
                <w:rFonts w:ascii="David" w:hAnsi="David"/>
                <w:b/>
                <w:bCs/>
                <w:color w:val="auto"/>
                <w:sz w:val="24"/>
                <w:szCs w:val="24"/>
                <w:rtl/>
              </w:rPr>
              <w:t>חוק משק הגז הטבעי</w:t>
            </w: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" – חוק משק הגז הטבעי, </w:t>
            </w:r>
            <w:proofErr w:type="spellStart"/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התשס"ב</w:t>
            </w:r>
            <w:proofErr w:type="spellEnd"/>
            <w:r w:rsidR="00774843"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–</w:t>
            </w: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2002;</w:t>
            </w:r>
          </w:p>
        </w:tc>
      </w:tr>
      <w:tr w:rsidR="00044345" w:rsidRPr="006D5C70" w:rsidTr="00D00630">
        <w:trPr>
          <w:cantSplit/>
          <w:trHeight w:val="60"/>
        </w:trPr>
        <w:tc>
          <w:tcPr>
            <w:tcW w:w="1869" w:type="dxa"/>
          </w:tcPr>
          <w:p w:rsidR="00044345" w:rsidRPr="006D5C70" w:rsidRDefault="00044345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044345" w:rsidRPr="006D5C70" w:rsidRDefault="00044345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7" w:type="dxa"/>
          </w:tcPr>
          <w:p w:rsidR="00044345" w:rsidRPr="006D5C70" w:rsidRDefault="00044345" w:rsidP="00D00630">
            <w:pPr>
              <w:pStyle w:val="TableBlockOutdent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"</w:t>
            </w:r>
            <w:r w:rsidRPr="006D5C70">
              <w:rPr>
                <w:rFonts w:ascii="David" w:hAnsi="David"/>
                <w:b/>
                <w:bCs/>
                <w:color w:val="auto"/>
                <w:sz w:val="24"/>
                <w:szCs w:val="24"/>
                <w:rtl/>
              </w:rPr>
              <w:t>מיתקן גז טבעי</w:t>
            </w: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" – מיתקן גז כהגדרתו בחוק משק הגז הטבעי; </w:t>
            </w:r>
          </w:p>
        </w:tc>
      </w:tr>
      <w:tr w:rsidR="00044345" w:rsidRPr="006D5C70" w:rsidTr="00D00630">
        <w:trPr>
          <w:cantSplit/>
          <w:trHeight w:val="60"/>
        </w:trPr>
        <w:tc>
          <w:tcPr>
            <w:tcW w:w="1869" w:type="dxa"/>
          </w:tcPr>
          <w:p w:rsidR="00044345" w:rsidRPr="006D5C70" w:rsidRDefault="00044345" w:rsidP="00D00630">
            <w:pPr>
              <w:pStyle w:val="TableSideHeading"/>
              <w:keepLines w:val="0"/>
              <w:rPr>
                <w:rFonts w:ascii="David" w:hAnsi="David"/>
                <w:color w:val="FF0000"/>
                <w:sz w:val="24"/>
                <w:szCs w:val="24"/>
              </w:rPr>
            </w:pPr>
          </w:p>
        </w:tc>
        <w:tc>
          <w:tcPr>
            <w:tcW w:w="624" w:type="dxa"/>
          </w:tcPr>
          <w:p w:rsidR="00044345" w:rsidRPr="006D5C70" w:rsidRDefault="00044345" w:rsidP="00D00630">
            <w:pPr>
              <w:pStyle w:val="TableText"/>
              <w:rPr>
                <w:rFonts w:ascii="David" w:hAnsi="David"/>
                <w:color w:val="FF0000"/>
                <w:sz w:val="24"/>
                <w:szCs w:val="24"/>
              </w:rPr>
            </w:pPr>
          </w:p>
        </w:tc>
        <w:tc>
          <w:tcPr>
            <w:tcW w:w="6587" w:type="dxa"/>
          </w:tcPr>
          <w:p w:rsidR="00044345" w:rsidRPr="006D5C70" w:rsidRDefault="00044345" w:rsidP="00D00630">
            <w:pPr>
              <w:pStyle w:val="TableBlockOutdent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"</w:t>
            </w:r>
            <w:r w:rsidRPr="006D5C70">
              <w:rPr>
                <w:rFonts w:ascii="David" w:hAnsi="David"/>
                <w:b/>
                <w:bCs/>
                <w:color w:val="auto"/>
                <w:sz w:val="24"/>
                <w:szCs w:val="24"/>
                <w:rtl/>
              </w:rPr>
              <w:t>מערכת הולכה</w:t>
            </w: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" - כהגדרתה בחוק משק הגז הטבעי, למעט מערכת הולכה לספק המוקמת ומופעלת מכוח רישיון הולכה לספק שניתן לפי סעיף 10 לחוק משק הגז הטבעי;</w:t>
            </w:r>
          </w:p>
        </w:tc>
      </w:tr>
      <w:tr w:rsidR="00044345" w:rsidRPr="006D5C70" w:rsidTr="00D00630">
        <w:trPr>
          <w:cantSplit/>
          <w:trHeight w:val="60"/>
        </w:trPr>
        <w:tc>
          <w:tcPr>
            <w:tcW w:w="1869" w:type="dxa"/>
          </w:tcPr>
          <w:p w:rsidR="00044345" w:rsidRPr="006D5C70" w:rsidRDefault="00044345" w:rsidP="00D00630">
            <w:pPr>
              <w:pStyle w:val="TableSideHeading"/>
              <w:keepLines w:val="0"/>
              <w:rPr>
                <w:rFonts w:ascii="David" w:hAnsi="David"/>
                <w:color w:val="FF0000"/>
                <w:sz w:val="24"/>
                <w:szCs w:val="24"/>
              </w:rPr>
            </w:pPr>
          </w:p>
        </w:tc>
        <w:tc>
          <w:tcPr>
            <w:tcW w:w="624" w:type="dxa"/>
          </w:tcPr>
          <w:p w:rsidR="00044345" w:rsidRPr="006D5C70" w:rsidRDefault="00044345" w:rsidP="00D00630">
            <w:pPr>
              <w:pStyle w:val="TableText"/>
              <w:rPr>
                <w:rFonts w:ascii="David" w:hAnsi="David"/>
                <w:color w:val="FF0000"/>
                <w:sz w:val="24"/>
                <w:szCs w:val="24"/>
              </w:rPr>
            </w:pPr>
          </w:p>
        </w:tc>
        <w:tc>
          <w:tcPr>
            <w:tcW w:w="6587" w:type="dxa"/>
          </w:tcPr>
          <w:p w:rsidR="00044345" w:rsidRPr="006D5C70" w:rsidRDefault="00044345" w:rsidP="00D00630">
            <w:pPr>
              <w:pStyle w:val="TableBlock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"</w:t>
            </w:r>
            <w:r w:rsidRPr="006D5C70">
              <w:rPr>
                <w:rFonts w:ascii="David" w:hAnsi="David"/>
                <w:b/>
                <w:bCs/>
                <w:color w:val="auto"/>
                <w:sz w:val="24"/>
                <w:szCs w:val="24"/>
                <w:rtl/>
              </w:rPr>
              <w:t>מפרט</w:t>
            </w: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" -</w:t>
            </w:r>
            <w:r w:rsidR="000828FC"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</w:t>
            </w: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כמשמעותו בסעיף 24 לחוק משק הגז הטבעי.</w:t>
            </w:r>
          </w:p>
        </w:tc>
      </w:tr>
      <w:tr w:rsidR="00044345" w:rsidRPr="006D5C70" w:rsidTr="00D00630">
        <w:trPr>
          <w:cantSplit/>
          <w:trHeight w:val="60"/>
        </w:trPr>
        <w:tc>
          <w:tcPr>
            <w:tcW w:w="1869" w:type="dxa"/>
          </w:tcPr>
          <w:p w:rsidR="00044345" w:rsidRPr="006D5C70" w:rsidRDefault="00044345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תכנון, הקמה והפעלה של מערכת הולכה</w:t>
            </w:r>
            <w:r w:rsidR="009043E9" w:rsidRPr="006D5C70">
              <w:rPr>
                <w:rFonts w:ascii="David" w:hAnsi="David"/>
                <w:sz w:val="24"/>
                <w:szCs w:val="24"/>
                <w:rtl/>
              </w:rPr>
              <w:t>"</w:t>
            </w:r>
          </w:p>
        </w:tc>
        <w:tc>
          <w:tcPr>
            <w:tcW w:w="624" w:type="dxa"/>
          </w:tcPr>
          <w:p w:rsidR="00044345" w:rsidRPr="006D5C70" w:rsidRDefault="00044345" w:rsidP="009043E9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7" w:type="dxa"/>
          </w:tcPr>
          <w:p w:rsidR="00044345" w:rsidRPr="006D5C70" w:rsidRDefault="00044345" w:rsidP="009043E9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</w:tr>
    </w:tbl>
    <w:p w:rsidR="009043E9" w:rsidRPr="006D5C70" w:rsidRDefault="00044345" w:rsidP="004D0136">
      <w:pPr>
        <w:pStyle w:val="KeepWithNext"/>
        <w:rPr>
          <w:rFonts w:ascii="David" w:hAnsi="David"/>
          <w:rtl/>
        </w:rPr>
      </w:pPr>
      <w:r w:rsidRPr="006D5C70">
        <w:rPr>
          <w:rFonts w:ascii="David" w:hAnsi="David"/>
          <w:rtl/>
        </w:rPr>
        <w:tab/>
      </w:r>
      <w:r w:rsidRPr="006D5C70">
        <w:rPr>
          <w:rFonts w:ascii="David" w:hAnsi="David"/>
          <w:rtl/>
        </w:rPr>
        <w:tab/>
      </w:r>
    </w:p>
    <w:p w:rsidR="009043E9" w:rsidRPr="006D5C70" w:rsidRDefault="009043E9" w:rsidP="009043E9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יש פה כמה שינוי</w:t>
      </w:r>
      <w:bookmarkStart w:id="88" w:name="_ETM_Q1_3958014"/>
      <w:bookmarkEnd w:id="88"/>
      <w:r w:rsidRPr="006D5C70">
        <w:rPr>
          <w:rFonts w:ascii="David" w:hAnsi="David"/>
          <w:rtl/>
        </w:rPr>
        <w:t xml:space="preserve">ים, אני אקריא את מה שכתוב, ואחרי זה אני </w:t>
      </w:r>
      <w:bookmarkStart w:id="89" w:name="_ETM_Q1_3961200"/>
      <w:bookmarkEnd w:id="89"/>
      <w:r w:rsidRPr="006D5C70">
        <w:rPr>
          <w:rFonts w:ascii="David" w:hAnsi="David"/>
          <w:rtl/>
        </w:rPr>
        <w:t>אקריא את השינויים.</w:t>
      </w:r>
    </w:p>
    <w:p w:rsidR="00683575" w:rsidRPr="006D5C70" w:rsidRDefault="00044345" w:rsidP="004D0136">
      <w:pPr>
        <w:pStyle w:val="KeepWithNext"/>
        <w:rPr>
          <w:rFonts w:ascii="David" w:hAnsi="David"/>
          <w:rtl/>
        </w:rPr>
      </w:pPr>
      <w:bookmarkStart w:id="90" w:name="_ETM_Q1_3960014"/>
      <w:bookmarkEnd w:id="90"/>
      <w:r w:rsidRPr="006D5C70">
        <w:rPr>
          <w:rFonts w:ascii="David" w:hAnsi="David"/>
          <w:rtl/>
        </w:rPr>
        <w:tab/>
      </w:r>
      <w:r w:rsidRPr="006D5C70">
        <w:rPr>
          <w:rFonts w:ascii="David" w:hAnsi="David"/>
          <w:rtl/>
        </w:rPr>
        <w:tab/>
      </w:r>
    </w:p>
    <w:p w:rsidR="00683575" w:rsidRPr="006D5C70" w:rsidRDefault="00683575" w:rsidP="004D0136">
      <w:pPr>
        <w:pStyle w:val="KeepWithNext"/>
        <w:rPr>
          <w:rFonts w:ascii="David" w:hAnsi="David"/>
          <w:rtl/>
        </w:rPr>
      </w:pPr>
      <w:bookmarkStart w:id="91" w:name="_ETM_Q1_3962732"/>
      <w:bookmarkStart w:id="92" w:name="_ETM_Q1_3962976"/>
      <w:bookmarkEnd w:id="91"/>
      <w:bookmarkEnd w:id="92"/>
    </w:p>
    <w:tbl>
      <w:tblPr>
        <w:bidiVisual/>
        <w:tblW w:w="9080" w:type="dxa"/>
        <w:tblInd w:w="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587"/>
      </w:tblGrid>
      <w:tr w:rsidR="00683575" w:rsidRPr="006D5C70" w:rsidTr="00D00630">
        <w:trPr>
          <w:cantSplit/>
          <w:trHeight w:val="60"/>
        </w:trPr>
        <w:tc>
          <w:tcPr>
            <w:tcW w:w="1869" w:type="dxa"/>
          </w:tcPr>
          <w:p w:rsidR="00683575" w:rsidRPr="006D5C70" w:rsidRDefault="00683575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683575" w:rsidRPr="006D5C70" w:rsidRDefault="00683575" w:rsidP="00683575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"</w:t>
            </w:r>
          </w:p>
        </w:tc>
        <w:tc>
          <w:tcPr>
            <w:tcW w:w="6587" w:type="dxa"/>
          </w:tcPr>
          <w:p w:rsidR="00683575" w:rsidRPr="006D5C70" w:rsidRDefault="00683575" w:rsidP="00DC1902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לא יקים אדם מתקן גז טבעי שהוא </w:t>
            </w:r>
            <w:bookmarkStart w:id="93" w:name="_ETM_Q1_3968700"/>
            <w:bookmarkEnd w:id="93"/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חלק ממערכת ההולכה, לא יפעילו ולא יבצע בו עבודת </w:t>
            </w:r>
            <w:bookmarkStart w:id="94" w:name="_ETM_Q1_3969655"/>
            <w:bookmarkEnd w:id="94"/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גז, אלא אם כן התכנון, ההקמה, ההפעלה, וביצוע עבודות הגז </w:t>
            </w:r>
            <w:bookmarkStart w:id="95" w:name="_ETM_Q1_3972046"/>
            <w:bookmarkEnd w:id="95"/>
            <w:r w:rsidRPr="006D5C70">
              <w:rPr>
                <w:rFonts w:ascii="David" w:hAnsi="David"/>
                <w:sz w:val="24"/>
                <w:szCs w:val="24"/>
                <w:rtl/>
              </w:rPr>
              <w:t>תואמים את</w:t>
            </w:r>
            <w:r w:rsidR="00DC1902" w:rsidRPr="006D5C70">
              <w:rPr>
                <w:rFonts w:ascii="David" w:hAnsi="David"/>
                <w:sz w:val="24"/>
                <w:szCs w:val="24"/>
                <w:rtl/>
              </w:rPr>
              <w:t>" - - -</w:t>
            </w:r>
          </w:p>
        </w:tc>
      </w:tr>
    </w:tbl>
    <w:p w:rsidR="004D0136" w:rsidRPr="006D5C70" w:rsidRDefault="004D0136" w:rsidP="004D0136">
      <w:pPr>
        <w:pStyle w:val="KeepWithNext"/>
        <w:rPr>
          <w:rFonts w:ascii="David" w:hAnsi="David"/>
          <w:rtl/>
        </w:rPr>
      </w:pPr>
      <w:bookmarkStart w:id="96" w:name="_ETM_Q1_3973593"/>
      <w:bookmarkStart w:id="97" w:name="_ETM_Q1_3963217"/>
      <w:bookmarkEnd w:id="96"/>
      <w:bookmarkEnd w:id="97"/>
    </w:p>
    <w:bookmarkStart w:id="98" w:name="_ETM_Q1_3969502" w:displacedByCustomXml="next"/>
    <w:bookmarkEnd w:id="98" w:displacedByCustomXml="next"/>
    <w:bookmarkStart w:id="99" w:name="_ETM_Q1_3970032" w:displacedByCustomXml="next"/>
    <w:bookmarkEnd w:id="9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66845106"/>
        <w:placeholder>
          <w:docPart w:val="DefaultPlaceholder_-1854013440"/>
        </w:placeholder>
      </w:sdtPr>
      <w:sdtEndPr/>
      <w:sdtContent>
        <w:p w:rsidR="00683575" w:rsidRPr="006D5C70" w:rsidRDefault="00683575" w:rsidP="00683575">
          <w:pPr>
            <w:pStyle w:val="af6"/>
            <w:keepNext/>
            <w:rPr>
              <w:rtl/>
            </w:rPr>
          </w:pPr>
          <w:r w:rsidRPr="006D5C70">
            <w:rPr>
              <w:rtl/>
            </w:rPr>
            <w:t>היו"ר איתן כבל:</w:t>
          </w:r>
        </w:p>
      </w:sdtContent>
    </w:sdt>
    <w:p w:rsidR="00683575" w:rsidRPr="006D5C70" w:rsidRDefault="00683575" w:rsidP="00683575">
      <w:pPr>
        <w:pStyle w:val="KeepWithNext"/>
        <w:rPr>
          <w:rFonts w:ascii="David" w:hAnsi="David"/>
          <w:rtl/>
        </w:rPr>
      </w:pPr>
    </w:p>
    <w:p w:rsidR="00683575" w:rsidRPr="006D5C70" w:rsidRDefault="00683575" w:rsidP="00683575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רגע.</w:t>
      </w:r>
    </w:p>
    <w:p w:rsidR="00683575" w:rsidRPr="006D5C70" w:rsidRDefault="00683575" w:rsidP="00683575">
      <w:pPr>
        <w:rPr>
          <w:rFonts w:ascii="David" w:hAnsi="David"/>
          <w:rtl/>
        </w:rPr>
      </w:pPr>
      <w:bookmarkStart w:id="100" w:name="_ETM_Q1_3971569"/>
      <w:bookmarkEnd w:id="100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2143886608"/>
        <w:placeholder>
          <w:docPart w:val="DefaultPlaceholder_-1854013440"/>
        </w:placeholder>
        <w15:color w:val="993366"/>
      </w:sdtPr>
      <w:sdtEndPr/>
      <w:sdtContent>
        <w:p w:rsidR="004D0136" w:rsidRPr="006D5C70" w:rsidRDefault="004D0136" w:rsidP="004D0136">
          <w:pPr>
            <w:pStyle w:val="a4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איתי עצמון</w:t>
          </w:r>
          <w:r w:rsidRPr="006D5C70">
            <w:rPr>
              <w:color w:val="000000"/>
              <w:rtl/>
            </w:rPr>
            <w:t>:</w:t>
          </w:r>
        </w:p>
      </w:sdtContent>
    </w:sdt>
    <w:p w:rsidR="004D0136" w:rsidRPr="006D5C70" w:rsidRDefault="004D0136" w:rsidP="004D0136">
      <w:pPr>
        <w:pStyle w:val="KeepWithNext"/>
        <w:rPr>
          <w:rFonts w:ascii="David" w:hAnsi="David"/>
          <w:rtl/>
        </w:rPr>
      </w:pPr>
    </w:p>
    <w:p w:rsidR="004D0136" w:rsidRPr="006D5C70" w:rsidRDefault="00683575" w:rsidP="004D0136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אתה לא קורא </w:t>
      </w:r>
      <w:bookmarkStart w:id="101" w:name="_ETM_Q1_3973626"/>
      <w:bookmarkEnd w:id="101"/>
      <w:r w:rsidRPr="006D5C70">
        <w:rPr>
          <w:rFonts w:ascii="David" w:hAnsi="David"/>
          <w:rtl/>
        </w:rPr>
        <w:t>מהנוסח שמונח בפני הוועדה.</w:t>
      </w:r>
    </w:p>
    <w:p w:rsidR="00683575" w:rsidRPr="006D5C70" w:rsidRDefault="00683575" w:rsidP="004D0136">
      <w:pPr>
        <w:rPr>
          <w:rFonts w:ascii="David" w:hAnsi="David"/>
          <w:rtl/>
        </w:rPr>
      </w:pPr>
      <w:bookmarkStart w:id="102" w:name="_ETM_Q1_3975538"/>
      <w:bookmarkEnd w:id="102"/>
    </w:p>
    <w:bookmarkStart w:id="103" w:name="_ETM_Q1_3975828" w:displacedByCustomXml="next"/>
    <w:bookmarkEnd w:id="103" w:displacedByCustomXml="next"/>
    <w:bookmarkStart w:id="104" w:name="_ETM_Q1_3975850" w:displacedByCustomXml="next"/>
    <w:bookmarkEnd w:id="104" w:displacedByCustomXml="next"/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204168414"/>
        <w:placeholder>
          <w:docPart w:val="DefaultPlaceholder_-1854013440"/>
        </w:placeholder>
      </w:sdtPr>
      <w:sdtEndPr/>
      <w:sdtContent>
        <w:p w:rsidR="00683575" w:rsidRPr="006D5C70" w:rsidRDefault="00683575" w:rsidP="00683575">
          <w:pPr>
            <w:pStyle w:val="af9"/>
            <w:keepNext/>
            <w:rPr>
              <w:rtl/>
            </w:rPr>
          </w:pPr>
          <w:r w:rsidRPr="006D5C70">
            <w:rPr>
              <w:rtl/>
            </w:rPr>
            <w:t>צחי בר-ציון:</w:t>
          </w:r>
        </w:p>
      </w:sdtContent>
    </w:sdt>
    <w:p w:rsidR="00683575" w:rsidRPr="006D5C70" w:rsidRDefault="00683575" w:rsidP="00683575">
      <w:pPr>
        <w:pStyle w:val="KeepWithNext"/>
        <w:rPr>
          <w:rFonts w:ascii="David" w:hAnsi="David"/>
          <w:rtl/>
        </w:rPr>
      </w:pPr>
    </w:p>
    <w:p w:rsidR="00683575" w:rsidRPr="006D5C70" w:rsidRDefault="00683575" w:rsidP="00683575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אמרתי שאני אקריא את מה שהיה, ואז </w:t>
      </w:r>
      <w:bookmarkStart w:id="105" w:name="_ETM_Q1_3978208"/>
      <w:bookmarkEnd w:id="105"/>
      <w:r w:rsidRPr="006D5C70">
        <w:rPr>
          <w:rFonts w:ascii="David" w:hAnsi="David"/>
          <w:rtl/>
        </w:rPr>
        <w:t>אני אקריא.</w:t>
      </w:r>
    </w:p>
    <w:p w:rsidR="00683575" w:rsidRPr="006D5C70" w:rsidRDefault="00683575" w:rsidP="00683575">
      <w:pPr>
        <w:rPr>
          <w:rFonts w:ascii="David" w:hAnsi="David"/>
          <w:rtl/>
        </w:rPr>
      </w:pPr>
      <w:bookmarkStart w:id="106" w:name="_ETM_Q1_3976925"/>
      <w:bookmarkEnd w:id="106"/>
    </w:p>
    <w:bookmarkStart w:id="107" w:name="_ETM_Q1_3977218" w:displacedByCustomXml="next"/>
    <w:bookmarkEnd w:id="107" w:displacedByCustomXml="next"/>
    <w:bookmarkStart w:id="108" w:name="_ETM_Q1_3979349" w:displacedByCustomXml="next"/>
    <w:bookmarkEnd w:id="10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02009305"/>
        <w:placeholder>
          <w:docPart w:val="DefaultPlaceholder_-1854013440"/>
        </w:placeholder>
      </w:sdtPr>
      <w:sdtEndPr/>
      <w:sdtContent>
        <w:p w:rsidR="00683575" w:rsidRPr="006D5C70" w:rsidRDefault="00683575" w:rsidP="00683575">
          <w:pPr>
            <w:pStyle w:val="af6"/>
            <w:keepNext/>
            <w:rPr>
              <w:rtl/>
            </w:rPr>
          </w:pPr>
          <w:r w:rsidRPr="006D5C70">
            <w:rPr>
              <w:rtl/>
            </w:rPr>
            <w:t>היו"ר איתן כבל:</w:t>
          </w:r>
        </w:p>
      </w:sdtContent>
    </w:sdt>
    <w:p w:rsidR="00683575" w:rsidRPr="006D5C70" w:rsidRDefault="00683575" w:rsidP="00683575">
      <w:pPr>
        <w:pStyle w:val="KeepWithNext"/>
        <w:rPr>
          <w:rFonts w:ascii="David" w:hAnsi="David"/>
          <w:rtl/>
        </w:rPr>
      </w:pPr>
    </w:p>
    <w:p w:rsidR="00683575" w:rsidRPr="006D5C70" w:rsidRDefault="00683575" w:rsidP="00683575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אין צורך.</w:t>
      </w:r>
    </w:p>
    <w:p w:rsidR="00683575" w:rsidRPr="006D5C70" w:rsidRDefault="00683575" w:rsidP="00683575">
      <w:pPr>
        <w:rPr>
          <w:rFonts w:ascii="David" w:hAnsi="David"/>
          <w:rtl/>
        </w:rPr>
      </w:pPr>
      <w:bookmarkStart w:id="109" w:name="_ETM_Q1_3981756"/>
      <w:bookmarkStart w:id="110" w:name="_ETM_Q1_3982019"/>
      <w:bookmarkEnd w:id="109"/>
      <w:bookmarkEnd w:id="110"/>
    </w:p>
    <w:bookmarkStart w:id="111" w:name="_ETM_Q1_3979874" w:displacedByCustomXml="next"/>
    <w:bookmarkEnd w:id="111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95531103"/>
        <w:placeholder>
          <w:docPart w:val="DefaultPlaceholder_-1854013440"/>
        </w:placeholder>
      </w:sdtPr>
      <w:sdtEndPr/>
      <w:sdtContent>
        <w:p w:rsidR="00683575" w:rsidRPr="006D5C70" w:rsidRDefault="00683575" w:rsidP="00683575">
          <w:pPr>
            <w:pStyle w:val="a4"/>
            <w:keepNext/>
            <w:rPr>
              <w:rtl/>
            </w:rPr>
          </w:pPr>
          <w:r w:rsidRPr="006D5C70">
            <w:rPr>
              <w:rtl/>
            </w:rPr>
            <w:t>איתי עצמון:</w:t>
          </w:r>
        </w:p>
      </w:sdtContent>
    </w:sdt>
    <w:p w:rsidR="00683575" w:rsidRPr="006D5C70" w:rsidRDefault="00683575" w:rsidP="00683575">
      <w:pPr>
        <w:pStyle w:val="KeepWithNext"/>
        <w:rPr>
          <w:rFonts w:ascii="David" w:hAnsi="David"/>
          <w:rtl/>
        </w:rPr>
      </w:pPr>
    </w:p>
    <w:p w:rsidR="00683575" w:rsidRPr="006D5C70" w:rsidRDefault="00683575" w:rsidP="00683575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שלחתם נוסח מתוקן לוועדה.</w:t>
      </w:r>
    </w:p>
    <w:p w:rsidR="00683575" w:rsidRPr="006D5C70" w:rsidRDefault="00683575" w:rsidP="00683575">
      <w:pPr>
        <w:rPr>
          <w:rFonts w:ascii="David" w:hAnsi="David"/>
          <w:rtl/>
        </w:rPr>
      </w:pPr>
      <w:bookmarkStart w:id="112" w:name="_ETM_Q1_3980768"/>
      <w:bookmarkEnd w:id="112"/>
    </w:p>
    <w:bookmarkStart w:id="113" w:name="_ETM_Q1_3981064" w:displacedByCustomXml="next"/>
    <w:bookmarkEnd w:id="113" w:displacedByCustomXml="next"/>
    <w:bookmarkStart w:id="114" w:name="_ETM_Q1_3982746" w:displacedByCustomXml="next"/>
    <w:bookmarkEnd w:id="114" w:displacedByCustomXml="next"/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577405705"/>
        <w:placeholder>
          <w:docPart w:val="DefaultPlaceholder_-1854013440"/>
        </w:placeholder>
      </w:sdtPr>
      <w:sdtEndPr/>
      <w:sdtContent>
        <w:p w:rsidR="00683575" w:rsidRPr="006D5C70" w:rsidRDefault="00683575" w:rsidP="00683575">
          <w:pPr>
            <w:pStyle w:val="af9"/>
            <w:keepNext/>
            <w:rPr>
              <w:rtl/>
            </w:rPr>
          </w:pPr>
          <w:r w:rsidRPr="006D5C70">
            <w:rPr>
              <w:rtl/>
            </w:rPr>
            <w:t>צחי בר-ציון:</w:t>
          </w:r>
        </w:p>
      </w:sdtContent>
    </w:sdt>
    <w:p w:rsidR="00683575" w:rsidRPr="006D5C70" w:rsidRDefault="00683575" w:rsidP="00683575">
      <w:pPr>
        <w:pStyle w:val="KeepWithNext"/>
        <w:rPr>
          <w:rFonts w:ascii="David" w:hAnsi="David"/>
          <w:rtl/>
        </w:rPr>
      </w:pPr>
    </w:p>
    <w:p w:rsidR="00683575" w:rsidRPr="006D5C70" w:rsidRDefault="00683575" w:rsidP="0082531F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סליחה.</w:t>
      </w:r>
      <w:bookmarkStart w:id="115" w:name="_ETM_Q1_3980866"/>
      <w:bookmarkEnd w:id="115"/>
    </w:p>
    <w:p w:rsidR="00683575" w:rsidRPr="006D5C70" w:rsidRDefault="00683575" w:rsidP="00683575">
      <w:pPr>
        <w:rPr>
          <w:rFonts w:ascii="David" w:hAnsi="David"/>
          <w:rtl/>
        </w:rPr>
      </w:pPr>
    </w:p>
    <w:bookmarkStart w:id="116" w:name="_ETM_Q1_3981167" w:displacedByCustomXml="next"/>
    <w:bookmarkEnd w:id="116" w:displacedByCustomXml="next"/>
    <w:bookmarkStart w:id="117" w:name="_ETM_Q1_3983277" w:displacedByCustomXml="next"/>
    <w:bookmarkEnd w:id="11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34470546"/>
        <w:placeholder>
          <w:docPart w:val="DefaultPlaceholder_-1854013440"/>
        </w:placeholder>
      </w:sdtPr>
      <w:sdtEndPr/>
      <w:sdtContent>
        <w:p w:rsidR="00683575" w:rsidRPr="006D5C70" w:rsidRDefault="00683575" w:rsidP="00683575">
          <w:pPr>
            <w:pStyle w:val="af6"/>
            <w:keepNext/>
            <w:rPr>
              <w:rtl/>
            </w:rPr>
          </w:pPr>
          <w:r w:rsidRPr="006D5C70">
            <w:rPr>
              <w:rtl/>
            </w:rPr>
            <w:t>היו"ר איתן כבל:</w:t>
          </w:r>
        </w:p>
      </w:sdtContent>
    </w:sdt>
    <w:p w:rsidR="00683575" w:rsidRPr="006D5C70" w:rsidRDefault="00683575" w:rsidP="00683575">
      <w:pPr>
        <w:pStyle w:val="KeepWithNext"/>
        <w:rPr>
          <w:rFonts w:ascii="David" w:hAnsi="David"/>
          <w:rtl/>
        </w:rPr>
      </w:pPr>
    </w:p>
    <w:p w:rsidR="00683575" w:rsidRPr="006D5C70" w:rsidRDefault="00683575" w:rsidP="00683575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אבל יפה, אני מודה, זה מרשים.</w:t>
      </w:r>
    </w:p>
    <w:p w:rsidR="00683575" w:rsidRPr="006D5C70" w:rsidRDefault="00683575" w:rsidP="00683575">
      <w:pPr>
        <w:rPr>
          <w:rFonts w:ascii="David" w:hAnsi="David"/>
          <w:rtl/>
        </w:rPr>
      </w:pPr>
      <w:bookmarkStart w:id="118" w:name="_ETM_Q1_3984623"/>
      <w:bookmarkStart w:id="119" w:name="_ETM_Q1_3984872"/>
      <w:bookmarkEnd w:id="118"/>
      <w:bookmarkEnd w:id="119"/>
    </w:p>
    <w:bookmarkStart w:id="120" w:name="_ETM_Q1_3985787" w:displacedByCustomXml="next"/>
    <w:bookmarkEnd w:id="120" w:displacedByCustomXml="next"/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240298498"/>
        <w:placeholder>
          <w:docPart w:val="DefaultPlaceholder_-1854013440"/>
        </w:placeholder>
      </w:sdtPr>
      <w:sdtEndPr/>
      <w:sdtContent>
        <w:p w:rsidR="00683575" w:rsidRPr="006D5C70" w:rsidRDefault="00683575" w:rsidP="00683575">
          <w:pPr>
            <w:pStyle w:val="af9"/>
            <w:keepNext/>
            <w:rPr>
              <w:rtl/>
            </w:rPr>
          </w:pPr>
          <w:r w:rsidRPr="006D5C70">
            <w:rPr>
              <w:rtl/>
            </w:rPr>
            <w:t>צחי בר-ציון:</w:t>
          </w:r>
        </w:p>
      </w:sdtContent>
    </w:sdt>
    <w:p w:rsidR="00683575" w:rsidRPr="006D5C70" w:rsidRDefault="00683575" w:rsidP="00683575">
      <w:pPr>
        <w:pStyle w:val="KeepWithNext"/>
        <w:rPr>
          <w:rFonts w:ascii="David" w:hAnsi="David"/>
          <w:rtl/>
        </w:rPr>
      </w:pPr>
    </w:p>
    <w:p w:rsidR="00683575" w:rsidRPr="006D5C70" w:rsidRDefault="0082531F" w:rsidP="00AA4471">
      <w:pPr>
        <w:rPr>
          <w:rFonts w:ascii="David" w:hAnsi="David"/>
          <w:rtl/>
        </w:rPr>
      </w:pPr>
      <w:bookmarkStart w:id="121" w:name="_ETM_Q1_3987141"/>
      <w:bookmarkEnd w:id="121"/>
      <w:r w:rsidRPr="006D5C70">
        <w:rPr>
          <w:rFonts w:ascii="David" w:hAnsi="David"/>
          <w:rtl/>
        </w:rPr>
        <w:t xml:space="preserve">רק דבר אחד, </w:t>
      </w:r>
      <w:bookmarkStart w:id="122" w:name="_ETM_Q1_3994824"/>
      <w:bookmarkEnd w:id="122"/>
      <w:r w:rsidRPr="006D5C70">
        <w:rPr>
          <w:rFonts w:ascii="David" w:hAnsi="David"/>
          <w:rtl/>
        </w:rPr>
        <w:t>בנוסח ששלחנו</w:t>
      </w:r>
      <w:r w:rsidR="00AA4471">
        <w:rPr>
          <w:rFonts w:ascii="David" w:hAnsi="David" w:hint="cs"/>
          <w:rtl/>
        </w:rPr>
        <w:t>,</w:t>
      </w:r>
      <w:r w:rsidR="00AA4471">
        <w:rPr>
          <w:rFonts w:ascii="David" w:hAnsi="David"/>
          <w:rtl/>
        </w:rPr>
        <w:t xml:space="preserve"> מכיוון שיש פה שני צווים</w:t>
      </w:r>
      <w:r w:rsidRPr="006D5C70">
        <w:rPr>
          <w:rFonts w:ascii="David" w:hAnsi="David"/>
          <w:rtl/>
        </w:rPr>
        <w:t xml:space="preserve"> אז חלה פה </w:t>
      </w:r>
      <w:bookmarkStart w:id="123" w:name="_ETM_Q1_3994653"/>
      <w:bookmarkEnd w:id="123"/>
      <w:r w:rsidRPr="006D5C70">
        <w:rPr>
          <w:rFonts w:ascii="David" w:hAnsi="David"/>
          <w:rtl/>
        </w:rPr>
        <w:t xml:space="preserve">טעות סופר, וזה לא בעל רישיון חלוקה, אלא </w:t>
      </w:r>
      <w:bookmarkStart w:id="124" w:name="_ETM_Q1_3998144"/>
      <w:bookmarkEnd w:id="124"/>
      <w:r w:rsidRPr="006D5C70">
        <w:rPr>
          <w:rFonts w:ascii="David" w:hAnsi="David"/>
          <w:rtl/>
        </w:rPr>
        <w:t xml:space="preserve">בעל רישיון הולכה. זה מהצו השני, כי אלו </w:t>
      </w:r>
      <w:bookmarkStart w:id="125" w:name="_ETM_Q1_3999722"/>
      <w:bookmarkEnd w:id="125"/>
      <w:r w:rsidRPr="006D5C70">
        <w:rPr>
          <w:rFonts w:ascii="David" w:hAnsi="David"/>
          <w:rtl/>
        </w:rPr>
        <w:t>פשוט שני סעיפים זהים.</w:t>
      </w:r>
    </w:p>
    <w:p w:rsidR="0082531F" w:rsidRPr="006D5C70" w:rsidRDefault="0082531F" w:rsidP="00683575">
      <w:pPr>
        <w:rPr>
          <w:rFonts w:ascii="David" w:hAnsi="David"/>
          <w:rtl/>
        </w:rPr>
      </w:pPr>
      <w:bookmarkStart w:id="126" w:name="_ETM_Q1_4004394"/>
      <w:bookmarkEnd w:id="126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6296153"/>
        <w:placeholder>
          <w:docPart w:val="DefaultPlaceholder_-1854013440"/>
        </w:placeholder>
      </w:sdtPr>
      <w:sdtEndPr/>
      <w:sdtContent>
        <w:p w:rsidR="0082531F" w:rsidRPr="006D5C70" w:rsidRDefault="0082531F" w:rsidP="0082531F">
          <w:pPr>
            <w:pStyle w:val="af6"/>
            <w:keepNext/>
            <w:rPr>
              <w:rtl/>
            </w:rPr>
          </w:pPr>
          <w:r w:rsidRPr="006D5C70">
            <w:rPr>
              <w:rtl/>
            </w:rPr>
            <w:t>היו"ר איתן כבל:</w:t>
          </w:r>
        </w:p>
      </w:sdtContent>
    </w:sdt>
    <w:p w:rsidR="0082531F" w:rsidRPr="006D5C70" w:rsidRDefault="0082531F" w:rsidP="0082531F">
      <w:pPr>
        <w:pStyle w:val="KeepWithNext"/>
        <w:rPr>
          <w:rFonts w:ascii="David" w:hAnsi="David"/>
          <w:rtl/>
        </w:rPr>
      </w:pPr>
    </w:p>
    <w:p w:rsidR="0082531F" w:rsidRPr="006D5C70" w:rsidRDefault="0082531F" w:rsidP="0082531F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זה כבר תוקן על-ידי </w:t>
      </w:r>
      <w:bookmarkStart w:id="127" w:name="_ETM_Q1_4001239"/>
      <w:bookmarkEnd w:id="127"/>
      <w:r w:rsidRPr="006D5C70">
        <w:rPr>
          <w:rFonts w:ascii="David" w:hAnsi="David"/>
          <w:rtl/>
        </w:rPr>
        <w:t>היועץ המשפטי קודם.</w:t>
      </w:r>
    </w:p>
    <w:bookmarkStart w:id="128" w:name="_ETM_Q1_4003338" w:displacedByCustomXml="next"/>
    <w:bookmarkEnd w:id="128" w:displacedByCustomXml="next"/>
    <w:bookmarkStart w:id="129" w:name="_ETM_Q1_4004158" w:displacedByCustomXml="next"/>
    <w:bookmarkEnd w:id="129" w:displacedByCustomXml="next"/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839738226"/>
        <w:placeholder>
          <w:docPart w:val="DefaultPlaceholder_-1854013440"/>
        </w:placeholder>
      </w:sdtPr>
      <w:sdtEndPr/>
      <w:sdtContent>
        <w:p w:rsidR="0082531F" w:rsidRPr="006D5C70" w:rsidRDefault="0082531F" w:rsidP="0082531F">
          <w:pPr>
            <w:pStyle w:val="af9"/>
            <w:keepNext/>
            <w:rPr>
              <w:rtl/>
            </w:rPr>
          </w:pPr>
          <w:r w:rsidRPr="006D5C70">
            <w:rPr>
              <w:rtl/>
            </w:rPr>
            <w:t>צחי בר-ציון:</w:t>
          </w:r>
        </w:p>
      </w:sdtContent>
    </w:sdt>
    <w:p w:rsidR="0082531F" w:rsidRPr="006D5C70" w:rsidRDefault="0082531F" w:rsidP="0082531F">
      <w:pPr>
        <w:pStyle w:val="KeepWithNext"/>
        <w:rPr>
          <w:rFonts w:ascii="David" w:hAnsi="David"/>
          <w:rtl/>
        </w:rPr>
      </w:pPr>
    </w:p>
    <w:p w:rsidR="0082531F" w:rsidRPr="006D5C70" w:rsidRDefault="0082531F" w:rsidP="0082531F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אין ספק. אז אקריא את המתוקן.</w:t>
      </w:r>
    </w:p>
    <w:p w:rsidR="0082531F" w:rsidRPr="006D5C70" w:rsidRDefault="0082531F" w:rsidP="0082531F">
      <w:pPr>
        <w:rPr>
          <w:rFonts w:ascii="David" w:hAnsi="David"/>
          <w:rtl/>
        </w:rPr>
      </w:pPr>
      <w:bookmarkStart w:id="130" w:name="_ETM_Q1_4006005"/>
      <w:bookmarkEnd w:id="130"/>
    </w:p>
    <w:tbl>
      <w:tblPr>
        <w:bidiVisual/>
        <w:tblW w:w="9080" w:type="dxa"/>
        <w:tblInd w:w="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5963"/>
      </w:tblGrid>
      <w:tr w:rsidR="002C0AAD" w:rsidRPr="006D5C70" w:rsidTr="00D00630">
        <w:trPr>
          <w:cantSplit/>
          <w:trHeight w:val="60"/>
        </w:trPr>
        <w:tc>
          <w:tcPr>
            <w:tcW w:w="1869" w:type="dxa"/>
          </w:tcPr>
          <w:p w:rsidR="002C0AAD" w:rsidRPr="006D5C70" w:rsidRDefault="002C0AAD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131" w:name="_ETM_Q1_4006359"/>
            <w:bookmarkEnd w:id="131"/>
          </w:p>
        </w:tc>
        <w:tc>
          <w:tcPr>
            <w:tcW w:w="624" w:type="dxa"/>
          </w:tcPr>
          <w:p w:rsidR="002C0AAD" w:rsidRPr="006D5C70" w:rsidRDefault="00DC1902" w:rsidP="002C0AAD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"</w:t>
            </w:r>
            <w:r w:rsidR="00D21336" w:rsidRPr="006D5C70">
              <w:rPr>
                <w:rFonts w:ascii="David" w:hAnsi="David"/>
                <w:sz w:val="24"/>
                <w:szCs w:val="24"/>
                <w:rtl/>
              </w:rPr>
              <w:t>2</w:t>
            </w:r>
            <w:r w:rsidR="002C0AAD" w:rsidRPr="006D5C70">
              <w:rPr>
                <w:rFonts w:ascii="David" w:hAnsi="David"/>
                <w:sz w:val="24"/>
                <w:szCs w:val="24"/>
                <w:rtl/>
              </w:rPr>
              <w:t>.</w:t>
            </w:r>
          </w:p>
        </w:tc>
        <w:tc>
          <w:tcPr>
            <w:tcW w:w="6587" w:type="dxa"/>
            <w:gridSpan w:val="2"/>
          </w:tcPr>
          <w:p w:rsidR="002C0AAD" w:rsidRPr="006D5C70" w:rsidRDefault="002C0AAD" w:rsidP="00E24C00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בלי לגרוע מחובת הרישוי לפי חוק משק הגז הטבעי, בעל רישיון </w:t>
            </w:r>
            <w:r w:rsidR="00E24C00" w:rsidRPr="006D5C70">
              <w:rPr>
                <w:rFonts w:ascii="David" w:hAnsi="David"/>
                <w:sz w:val="24"/>
                <w:szCs w:val="24"/>
                <w:rtl/>
              </w:rPr>
              <w:t>הולכה</w:t>
            </w:r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 לא יקים מיתקן גז טבעי שהוא חלק ממערכת הולכה, לא יפעילו ולא יבצע בו עבודת גז, אלא אם כן התכנון, ההקמה, ההפעלה וביצוע עבודת הגז תואמים את התקנים כמפורט להלן: </w:t>
            </w:r>
          </w:p>
        </w:tc>
      </w:tr>
      <w:tr w:rsidR="002C0AAD" w:rsidRPr="006D5C70" w:rsidTr="00D00630">
        <w:trPr>
          <w:cantSplit/>
          <w:trHeight w:val="60"/>
        </w:trPr>
        <w:tc>
          <w:tcPr>
            <w:tcW w:w="1869" w:type="dxa"/>
          </w:tcPr>
          <w:p w:rsidR="002C0AAD" w:rsidRPr="006D5C70" w:rsidRDefault="002C0AAD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7" w:type="dxa"/>
            <w:gridSpan w:val="2"/>
          </w:tcPr>
          <w:p w:rsidR="002C0AAD" w:rsidRPr="006D5C70" w:rsidRDefault="002C0AAD" w:rsidP="0013141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כל אחד מהתקנים הישראלים הבאים; לעניין זה, "תקן ישראלי" – תקן שנקבע לפי חוק התקנים, </w:t>
            </w:r>
            <w:proofErr w:type="spellStart"/>
            <w:r w:rsidRPr="006D5C70">
              <w:rPr>
                <w:rFonts w:ascii="David" w:hAnsi="David"/>
                <w:sz w:val="24"/>
                <w:szCs w:val="24"/>
                <w:rtl/>
              </w:rPr>
              <w:t>התשי"ג</w:t>
            </w:r>
            <w:proofErr w:type="spellEnd"/>
            <w:r w:rsidR="00131415" w:rsidRPr="006D5C70">
              <w:rPr>
                <w:rFonts w:ascii="David" w:hAnsi="David"/>
                <w:sz w:val="24"/>
                <w:szCs w:val="24"/>
                <w:rtl/>
              </w:rPr>
              <w:t>–</w:t>
            </w:r>
            <w:r w:rsidRPr="006D5C70">
              <w:rPr>
                <w:rFonts w:ascii="David" w:hAnsi="David"/>
                <w:sz w:val="24"/>
                <w:szCs w:val="24"/>
                <w:rtl/>
              </w:rPr>
              <w:t>1953, כתוקפו בזמן הגשת המפרט, שעותק שלו מפורסם באתר האינטרנט של מכון התקנים הישראלי; הפניה אל אתר האינטרנט של מכון התקנים תפורסם באתר האינטרנט של המשרד:</w:t>
            </w:r>
            <w:r w:rsidR="000828FC" w:rsidRPr="006D5C7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  <w:tr w:rsidR="002C0AAD" w:rsidRPr="006D5C70" w:rsidTr="00D00630">
        <w:trPr>
          <w:cantSplit/>
          <w:trHeight w:val="60"/>
        </w:trPr>
        <w:tc>
          <w:tcPr>
            <w:tcW w:w="1869" w:type="dxa"/>
          </w:tcPr>
          <w:p w:rsidR="002C0AAD" w:rsidRPr="006D5C70" w:rsidRDefault="002C0AAD" w:rsidP="00D0063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63" w:type="dxa"/>
          </w:tcPr>
          <w:p w:rsidR="002C0AAD" w:rsidRPr="006D5C70" w:rsidRDefault="002C0AAD" w:rsidP="004E3238">
            <w:pPr>
              <w:ind w:firstLine="0"/>
              <w:rPr>
                <w:rFonts w:ascii="David" w:eastAsia="Arial Unicode MS" w:hAnsi="David"/>
                <w:snapToGrid w:val="0"/>
              </w:rPr>
            </w:pPr>
            <w:r w:rsidRPr="006D5C70">
              <w:rPr>
                <w:rFonts w:ascii="David" w:eastAsia="Arial Unicode MS" w:hAnsi="David"/>
                <w:snapToGrid w:val="0"/>
                <w:rtl/>
              </w:rPr>
              <w:t>(1) ת"י 5664</w:t>
            </w:r>
            <w:r w:rsidR="000828FC" w:rsidRPr="006D5C70">
              <w:rPr>
                <w:rFonts w:ascii="David" w:eastAsia="Arial Unicode MS" w:hAnsi="David"/>
                <w:snapToGrid w:val="0"/>
                <w:rtl/>
              </w:rPr>
              <w:t xml:space="preserve"> </w:t>
            </w:r>
            <w:r w:rsidR="004E3238" w:rsidRPr="006D5C70">
              <w:rPr>
                <w:rFonts w:ascii="David" w:eastAsia="Arial Unicode MS" w:hAnsi="David"/>
                <w:snapToGrid w:val="0"/>
                <w:rtl/>
              </w:rPr>
              <w:t>–</w:t>
            </w:r>
            <w:r w:rsidRPr="006D5C70">
              <w:rPr>
                <w:rFonts w:ascii="David" w:eastAsia="Arial Unicode MS" w:hAnsi="David"/>
                <w:snapToGrid w:val="0"/>
                <w:rtl/>
              </w:rPr>
              <w:t xml:space="preserve"> "חלק 1 - מערכת הולכת גז טבעי: כללי";</w:t>
            </w:r>
          </w:p>
        </w:tc>
      </w:tr>
      <w:tr w:rsidR="002C0AAD" w:rsidRPr="006D5C70" w:rsidTr="00D00630">
        <w:trPr>
          <w:cantSplit/>
          <w:trHeight w:val="60"/>
        </w:trPr>
        <w:tc>
          <w:tcPr>
            <w:tcW w:w="1869" w:type="dxa"/>
          </w:tcPr>
          <w:p w:rsidR="002C0AAD" w:rsidRPr="006D5C70" w:rsidRDefault="002C0AAD" w:rsidP="00D0063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63" w:type="dxa"/>
          </w:tcPr>
          <w:p w:rsidR="002C0AAD" w:rsidRPr="006D5C70" w:rsidRDefault="002C0AAD" w:rsidP="002C0AAD">
            <w:pPr>
              <w:ind w:firstLine="0"/>
              <w:rPr>
                <w:rFonts w:ascii="David" w:eastAsia="Arial Unicode MS" w:hAnsi="David"/>
                <w:snapToGrid w:val="0"/>
                <w:rtl/>
              </w:rPr>
            </w:pPr>
            <w:r w:rsidRPr="006D5C70">
              <w:rPr>
                <w:rFonts w:ascii="David" w:eastAsia="Arial Unicode MS" w:hAnsi="David"/>
                <w:snapToGrid w:val="0"/>
                <w:rtl/>
              </w:rPr>
              <w:t>(2) ת"י 5664 – "חלק 2 - מערכת הולכת גז טבעי: דרישות נוספות</w:t>
            </w:r>
            <w:r w:rsidR="000828FC" w:rsidRPr="006D5C70">
              <w:rPr>
                <w:rFonts w:ascii="David" w:eastAsia="Arial Unicode MS" w:hAnsi="David"/>
                <w:snapToGrid w:val="0"/>
                <w:rtl/>
              </w:rPr>
              <w:t xml:space="preserve"> </w:t>
            </w:r>
            <w:r w:rsidRPr="006D5C70">
              <w:rPr>
                <w:rFonts w:ascii="David" w:eastAsia="Arial Unicode MS" w:hAnsi="David"/>
                <w:snapToGrid w:val="0"/>
                <w:rtl/>
              </w:rPr>
              <w:t>לצנרת פלדה";</w:t>
            </w:r>
          </w:p>
        </w:tc>
      </w:tr>
      <w:tr w:rsidR="002C0AAD" w:rsidRPr="006D5C70" w:rsidTr="00D00630">
        <w:trPr>
          <w:cantSplit/>
          <w:trHeight w:val="60"/>
        </w:trPr>
        <w:tc>
          <w:tcPr>
            <w:tcW w:w="1869" w:type="dxa"/>
          </w:tcPr>
          <w:p w:rsidR="002C0AAD" w:rsidRPr="006D5C70" w:rsidRDefault="002C0AAD" w:rsidP="00D0063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63" w:type="dxa"/>
          </w:tcPr>
          <w:p w:rsidR="002C0AAD" w:rsidRPr="006D5C70" w:rsidRDefault="002C0AAD" w:rsidP="004E3238">
            <w:pPr>
              <w:ind w:firstLine="0"/>
              <w:jc w:val="left"/>
              <w:rPr>
                <w:rFonts w:ascii="David" w:eastAsia="Arial Unicode MS" w:hAnsi="David"/>
                <w:snapToGrid w:val="0"/>
                <w:rtl/>
              </w:rPr>
            </w:pPr>
            <w:r w:rsidRPr="006D5C70">
              <w:rPr>
                <w:rFonts w:ascii="David" w:eastAsia="Arial Unicode MS" w:hAnsi="David"/>
                <w:snapToGrid w:val="0"/>
                <w:rtl/>
              </w:rPr>
              <w:t xml:space="preserve">(3) ת"י 25000 </w:t>
            </w:r>
            <w:r w:rsidR="004E3238" w:rsidRPr="006D5C70">
              <w:rPr>
                <w:rFonts w:ascii="David" w:eastAsia="Arial Unicode MS" w:hAnsi="David"/>
                <w:snapToGrid w:val="0"/>
                <w:rtl/>
              </w:rPr>
              <w:t>–</w:t>
            </w:r>
            <w:r w:rsidRPr="006D5C70">
              <w:rPr>
                <w:rFonts w:ascii="David" w:eastAsia="Arial Unicode MS" w:hAnsi="David"/>
                <w:snapToGrid w:val="0"/>
                <w:rtl/>
              </w:rPr>
              <w:t xml:space="preserve"> "סיווג אזורי סיכון </w:t>
            </w:r>
            <w:proofErr w:type="spellStart"/>
            <w:r w:rsidRPr="006D5C70">
              <w:rPr>
                <w:rFonts w:ascii="David" w:eastAsia="Arial Unicode MS" w:hAnsi="David"/>
                <w:snapToGrid w:val="0"/>
                <w:rtl/>
              </w:rPr>
              <w:t>למיתקני</w:t>
            </w:r>
            <w:proofErr w:type="spellEnd"/>
            <w:r w:rsidRPr="006D5C70">
              <w:rPr>
                <w:rFonts w:ascii="David" w:eastAsia="Arial Unicode MS" w:hAnsi="David"/>
                <w:snapToGrid w:val="0"/>
                <w:rtl/>
              </w:rPr>
              <w:t xml:space="preserve"> גז טבעי";</w:t>
            </w:r>
          </w:p>
        </w:tc>
      </w:tr>
      <w:tr w:rsidR="002C0AAD" w:rsidRPr="006D5C70" w:rsidTr="00D00630">
        <w:trPr>
          <w:cantSplit/>
          <w:trHeight w:val="60"/>
        </w:trPr>
        <w:tc>
          <w:tcPr>
            <w:tcW w:w="1869" w:type="dxa"/>
          </w:tcPr>
          <w:p w:rsidR="002C0AAD" w:rsidRPr="006D5C70" w:rsidRDefault="002C0AAD" w:rsidP="00D0063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63" w:type="dxa"/>
          </w:tcPr>
          <w:p w:rsidR="002C0AAD" w:rsidRPr="006D5C70" w:rsidRDefault="002C0AAD" w:rsidP="002C0AAD">
            <w:pPr>
              <w:ind w:firstLine="0"/>
              <w:rPr>
                <w:rFonts w:ascii="David" w:eastAsia="Arial Unicode MS" w:hAnsi="David"/>
                <w:snapToGrid w:val="0"/>
                <w:rtl/>
              </w:rPr>
            </w:pPr>
            <w:r w:rsidRPr="006D5C70">
              <w:rPr>
                <w:rFonts w:ascii="David" w:eastAsia="Arial Unicode MS" w:hAnsi="David"/>
                <w:snapToGrid w:val="0"/>
                <w:rtl/>
              </w:rPr>
              <w:t>(4) ת"י 413 – "תכן לעמידות מבנים ברעידות אדמה".</w:t>
            </w:r>
          </w:p>
        </w:tc>
      </w:tr>
      <w:tr w:rsidR="002C0AAD" w:rsidRPr="006D5C70" w:rsidTr="00D00630">
        <w:trPr>
          <w:cantSplit/>
          <w:trHeight w:val="60"/>
        </w:trPr>
        <w:tc>
          <w:tcPr>
            <w:tcW w:w="1869" w:type="dxa"/>
          </w:tcPr>
          <w:p w:rsidR="002C0AAD" w:rsidRPr="006D5C70" w:rsidRDefault="002C0AAD" w:rsidP="00D0063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7" w:type="dxa"/>
            <w:gridSpan w:val="2"/>
          </w:tcPr>
          <w:p w:rsidR="002C0AAD" w:rsidRPr="006D5C70" w:rsidRDefault="002C0AAD" w:rsidP="00D00630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כל אחד מהתקנים הבין-לאומיים הבאים; לעניין זה, "תקן בין-לאומי" – תקן שקבע ארגון התקינה הבין-לאומי (</w:t>
            </w:r>
            <w:r w:rsidRPr="006D5C70">
              <w:rPr>
                <w:rFonts w:ascii="David" w:hAnsi="David"/>
                <w:sz w:val="24"/>
                <w:szCs w:val="24"/>
              </w:rPr>
              <w:t>ISO</w:t>
            </w:r>
            <w:r w:rsidRPr="006D5C70">
              <w:rPr>
                <w:rFonts w:ascii="David" w:hAnsi="David"/>
                <w:sz w:val="24"/>
                <w:szCs w:val="24"/>
                <w:rtl/>
              </w:rPr>
              <w:t>), כתוקפו בזמן הגשת המפרט; הפניה אל אתר האינטרנט של ארגון התקינה הבין-לאומי תפורסם באתר האינטרנט של המשרד:</w:t>
            </w:r>
          </w:p>
        </w:tc>
      </w:tr>
      <w:tr w:rsidR="002C0AAD" w:rsidRPr="006D5C70" w:rsidTr="00D00630">
        <w:trPr>
          <w:cantSplit/>
          <w:trHeight w:val="60"/>
        </w:trPr>
        <w:tc>
          <w:tcPr>
            <w:tcW w:w="1869" w:type="dxa"/>
          </w:tcPr>
          <w:p w:rsidR="002C0AAD" w:rsidRPr="006D5C70" w:rsidRDefault="002C0AAD" w:rsidP="00D0063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63" w:type="dxa"/>
          </w:tcPr>
          <w:p w:rsidR="002C0AAD" w:rsidRPr="006D5C70" w:rsidRDefault="002C0AAD" w:rsidP="006C4790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</w:rPr>
              <w:t>ISO 3834-2 - Quality requirements for fusion welding of metallic materials. Comprehensive quality requirements</w:t>
            </w:r>
            <w:r w:rsidRPr="006D5C70"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  <w:tr w:rsidR="002C0AAD" w:rsidRPr="006D5C70" w:rsidTr="00D00630">
        <w:trPr>
          <w:cantSplit/>
          <w:trHeight w:val="60"/>
        </w:trPr>
        <w:tc>
          <w:tcPr>
            <w:tcW w:w="1869" w:type="dxa"/>
          </w:tcPr>
          <w:p w:rsidR="002C0AAD" w:rsidRPr="006D5C70" w:rsidRDefault="002C0AAD" w:rsidP="00D0063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2C0AAD" w:rsidRPr="006D5C70" w:rsidRDefault="002C0AAD" w:rsidP="00D0063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63" w:type="dxa"/>
          </w:tcPr>
          <w:p w:rsidR="002C0AAD" w:rsidRPr="006D5C70" w:rsidRDefault="002C0AAD" w:rsidP="00D00630">
            <w:pPr>
              <w:pStyle w:val="TableBlock"/>
              <w:numPr>
                <w:ilvl w:val="0"/>
                <w:numId w:val="6"/>
              </w:numPr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</w:rPr>
              <w:t>ISO 18086 Corrosion of metals and alloys - Determination of AC corrosion - Protection criteria</w:t>
            </w:r>
            <w:r w:rsidRPr="006D5C70">
              <w:rPr>
                <w:rFonts w:ascii="David" w:hAnsi="David"/>
                <w:sz w:val="24"/>
                <w:szCs w:val="24"/>
                <w:rtl/>
              </w:rPr>
              <w:t>.</w:t>
            </w:r>
            <w:r w:rsidR="004550ED" w:rsidRPr="006D5C70">
              <w:rPr>
                <w:rFonts w:ascii="David" w:hAnsi="David"/>
                <w:sz w:val="24"/>
                <w:szCs w:val="24"/>
                <w:rtl/>
              </w:rPr>
              <w:t>"</w:t>
            </w:r>
          </w:p>
        </w:tc>
      </w:tr>
    </w:tbl>
    <w:p w:rsidR="002C0AAD" w:rsidRPr="006D5C70" w:rsidRDefault="002C0AAD" w:rsidP="00243786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2089873226"/>
        <w:placeholder>
          <w:docPart w:val="DefaultPlaceholder_-1854013440"/>
        </w:placeholder>
      </w:sdtPr>
      <w:sdtEndPr/>
      <w:sdtContent>
        <w:p w:rsidR="00243786" w:rsidRPr="006D5C70" w:rsidRDefault="00243786" w:rsidP="00243786">
          <w:pPr>
            <w:pStyle w:val="a4"/>
            <w:keepNext/>
            <w:rPr>
              <w:rtl/>
            </w:rPr>
          </w:pPr>
          <w:r w:rsidRPr="006D5C70">
            <w:rPr>
              <w:rtl/>
            </w:rPr>
            <w:t>איתי עצמון:</w:t>
          </w:r>
        </w:p>
      </w:sdtContent>
    </w:sdt>
    <w:p w:rsidR="00683575" w:rsidRPr="006D5C70" w:rsidRDefault="00683575" w:rsidP="004D0136">
      <w:pPr>
        <w:rPr>
          <w:rFonts w:ascii="David" w:hAnsi="David"/>
          <w:rtl/>
        </w:rPr>
      </w:pPr>
      <w:bookmarkStart w:id="132" w:name="_ETM_Q1_3974984"/>
      <w:bookmarkEnd w:id="132"/>
    </w:p>
    <w:p w:rsidR="004D0136" w:rsidRPr="006D5C70" w:rsidRDefault="004D0136" w:rsidP="00FF2E84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אני מציע לעצור כאן</w:t>
      </w:r>
      <w:r w:rsidR="00FF2E84" w:rsidRPr="006D5C70">
        <w:rPr>
          <w:rFonts w:ascii="David" w:hAnsi="David"/>
          <w:rtl/>
        </w:rPr>
        <w:t xml:space="preserve">, ואני אסביר את התיקון </w:t>
      </w:r>
      <w:bookmarkStart w:id="133" w:name="_ETM_Q1_4106885"/>
      <w:bookmarkEnd w:id="133"/>
      <w:r w:rsidR="00FF2E84" w:rsidRPr="006D5C70">
        <w:rPr>
          <w:rFonts w:ascii="David" w:hAnsi="David"/>
          <w:rtl/>
        </w:rPr>
        <w:t>שמסומן ב</w:t>
      </w:r>
      <w:r w:rsidRPr="006D5C70">
        <w:rPr>
          <w:rFonts w:ascii="David" w:hAnsi="David"/>
          <w:rtl/>
        </w:rPr>
        <w:t>עקוב אחר שינויים</w:t>
      </w:r>
      <w:r w:rsidR="00FF2E84" w:rsidRPr="006D5C70">
        <w:rPr>
          <w:rFonts w:ascii="David" w:hAnsi="David"/>
          <w:rtl/>
        </w:rPr>
        <w:t>. ביקשתי להבהיר שהחובה לפעול ל</w:t>
      </w:r>
      <w:r w:rsidRPr="006D5C70">
        <w:rPr>
          <w:rFonts w:ascii="David" w:hAnsi="David"/>
          <w:rtl/>
        </w:rPr>
        <w:t xml:space="preserve">פי התקנים </w:t>
      </w:r>
      <w:r w:rsidR="00FF2E84" w:rsidRPr="006D5C70">
        <w:rPr>
          <w:rFonts w:ascii="David" w:hAnsi="David"/>
          <w:rtl/>
        </w:rPr>
        <w:t xml:space="preserve">חלה כמובן </w:t>
      </w:r>
      <w:r w:rsidRPr="006D5C70">
        <w:rPr>
          <w:rFonts w:ascii="David" w:hAnsi="David"/>
          <w:rtl/>
        </w:rPr>
        <w:t>על בעלי הרישיונות</w:t>
      </w:r>
      <w:r w:rsidR="00FF2E84" w:rsidRPr="006D5C70">
        <w:rPr>
          <w:rFonts w:ascii="David" w:hAnsi="David"/>
          <w:rtl/>
        </w:rPr>
        <w:t>, ו</w:t>
      </w:r>
      <w:r w:rsidRPr="006D5C70">
        <w:rPr>
          <w:rFonts w:ascii="David" w:hAnsi="David"/>
          <w:rtl/>
        </w:rPr>
        <w:t>לא על כל אדם</w:t>
      </w:r>
      <w:r w:rsidR="00FF2E84" w:rsidRPr="006D5C70">
        <w:rPr>
          <w:rFonts w:ascii="David" w:hAnsi="David"/>
          <w:rtl/>
        </w:rPr>
        <w:t xml:space="preserve">, ולכן </w:t>
      </w:r>
      <w:bookmarkStart w:id="134" w:name="_ETM_Q1_4119166"/>
      <w:bookmarkEnd w:id="134"/>
      <w:r w:rsidR="00FF2E84" w:rsidRPr="006D5C70">
        <w:rPr>
          <w:rFonts w:ascii="David" w:hAnsi="David"/>
          <w:rtl/>
        </w:rPr>
        <w:t xml:space="preserve">הצעתי להבהיר שלא מדובר על אדם, </w:t>
      </w:r>
      <w:bookmarkStart w:id="135" w:name="_ETM_Q1_4120038"/>
      <w:bookmarkEnd w:id="135"/>
      <w:r w:rsidR="00FF2E84" w:rsidRPr="006D5C70">
        <w:rPr>
          <w:rFonts w:ascii="David" w:hAnsi="David"/>
          <w:rtl/>
        </w:rPr>
        <w:t xml:space="preserve">אלא על בעל רישיון הולכה לפי חוק משק הגז </w:t>
      </w:r>
      <w:bookmarkStart w:id="136" w:name="_ETM_Q1_4124022"/>
      <w:bookmarkEnd w:id="136"/>
      <w:r w:rsidR="00387451">
        <w:rPr>
          <w:rFonts w:ascii="David" w:hAnsi="David"/>
          <w:rtl/>
        </w:rPr>
        <w:t xml:space="preserve">הטבעי. </w:t>
      </w:r>
      <w:r w:rsidR="00FF2E84" w:rsidRPr="006D5C70">
        <w:rPr>
          <w:rFonts w:ascii="David" w:hAnsi="David"/>
          <w:rtl/>
        </w:rPr>
        <w:t xml:space="preserve">כמובן שהחובות שכתובות כאן אינן גורעות מחובות הרישוי לפי </w:t>
      </w:r>
      <w:bookmarkStart w:id="137" w:name="_ETM_Q1_4125675"/>
      <w:bookmarkEnd w:id="137"/>
      <w:r w:rsidR="00FF2E84" w:rsidRPr="006D5C70">
        <w:rPr>
          <w:rFonts w:ascii="David" w:hAnsi="David"/>
          <w:rtl/>
        </w:rPr>
        <w:t>חוק משק הגז הט</w:t>
      </w:r>
      <w:r w:rsidR="00387451">
        <w:rPr>
          <w:rFonts w:ascii="David" w:hAnsi="David"/>
          <w:rtl/>
        </w:rPr>
        <w:t>בעי</w:t>
      </w:r>
      <w:r w:rsidR="00387451">
        <w:rPr>
          <w:rFonts w:ascii="David" w:hAnsi="David" w:hint="cs"/>
          <w:rtl/>
        </w:rPr>
        <w:t>,</w:t>
      </w:r>
      <w:r w:rsidR="00FF2E84" w:rsidRPr="006D5C70">
        <w:rPr>
          <w:rFonts w:ascii="David" w:hAnsi="David"/>
          <w:rtl/>
        </w:rPr>
        <w:t xml:space="preserve"> דהיינו, ביצוע של אותן עבודות</w:t>
      </w:r>
      <w:bookmarkStart w:id="138" w:name="_ETM_Q1_4130514"/>
      <w:bookmarkEnd w:id="138"/>
      <w:r w:rsidR="00FF2E84" w:rsidRPr="006D5C70">
        <w:rPr>
          <w:rFonts w:ascii="David" w:hAnsi="David"/>
          <w:rtl/>
        </w:rPr>
        <w:t xml:space="preserve">, ככל שהוא טעון רישיון לפי חוק משק הגז הטבעי. </w:t>
      </w:r>
      <w:bookmarkStart w:id="139" w:name="_ETM_Q1_4137693"/>
      <w:bookmarkEnd w:id="139"/>
      <w:r w:rsidRPr="006D5C70">
        <w:rPr>
          <w:rFonts w:ascii="David" w:hAnsi="David"/>
          <w:rtl/>
        </w:rPr>
        <w:t>ההור</w:t>
      </w:r>
      <w:r w:rsidR="00BA64D4" w:rsidRPr="006D5C70">
        <w:rPr>
          <w:rFonts w:ascii="David" w:hAnsi="David"/>
          <w:rtl/>
        </w:rPr>
        <w:t xml:space="preserve">אות האלה לא גורעות מהחובות האלה. כלומר, גם אם אדם שחייב בחובת רישוי מבצע את </w:t>
      </w:r>
      <w:bookmarkStart w:id="140" w:name="_ETM_Q1_4139813"/>
      <w:bookmarkEnd w:id="140"/>
      <w:r w:rsidR="00BA64D4" w:rsidRPr="006D5C70">
        <w:rPr>
          <w:rFonts w:ascii="David" w:hAnsi="David"/>
          <w:rtl/>
        </w:rPr>
        <w:t xml:space="preserve">הפעולות האלה </w:t>
      </w:r>
      <w:r w:rsidRPr="006D5C70">
        <w:rPr>
          <w:rFonts w:ascii="David" w:hAnsi="David"/>
          <w:rtl/>
        </w:rPr>
        <w:t>ללא רישיון החובות יחולו עליו.</w:t>
      </w:r>
    </w:p>
    <w:p w:rsidR="004D0136" w:rsidRPr="006D5C70" w:rsidRDefault="004D0136" w:rsidP="004D0136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830634836"/>
        <w:placeholder>
          <w:docPart w:val="DefaultPlaceholder_-1854013440"/>
        </w:placeholder>
        <w15:color w:val="993366"/>
      </w:sdtPr>
      <w:sdtEndPr/>
      <w:sdtContent>
        <w:p w:rsidR="004D0136" w:rsidRPr="006D5C70" w:rsidRDefault="004D0136" w:rsidP="004D0136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צחי </w:t>
          </w:r>
          <w:r w:rsidR="008C403F" w:rsidRPr="006D5C70">
            <w:rPr>
              <w:rStyle w:val="afd"/>
              <w:color w:val="000000"/>
              <w:rtl/>
            </w:rPr>
            <w:t>בר-ציון</w:t>
          </w:r>
          <w:r w:rsidRPr="006D5C70">
            <w:rPr>
              <w:color w:val="000000"/>
              <w:rtl/>
            </w:rPr>
            <w:t>:</w:t>
          </w:r>
        </w:p>
      </w:sdtContent>
    </w:sdt>
    <w:p w:rsidR="004D0136" w:rsidRPr="006D5C70" w:rsidRDefault="004D0136" w:rsidP="004D0136">
      <w:pPr>
        <w:pStyle w:val="KeepWithNext"/>
        <w:rPr>
          <w:rFonts w:ascii="David" w:hAnsi="David"/>
          <w:rtl/>
        </w:rPr>
      </w:pPr>
    </w:p>
    <w:p w:rsidR="00CC44A1" w:rsidRPr="006D5C70" w:rsidRDefault="00CC44A1" w:rsidP="004D0136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רק עוד משהו אחד. תוך כדי קריאה אנחנו שמים </w:t>
      </w:r>
      <w:bookmarkStart w:id="141" w:name="_ETM_Q1_4152565"/>
      <w:bookmarkEnd w:id="141"/>
      <w:r w:rsidRPr="006D5C70">
        <w:rPr>
          <w:rFonts w:ascii="David" w:hAnsi="David"/>
          <w:rtl/>
        </w:rPr>
        <w:t>לב שאנחנו חושבים שצריך</w:t>
      </w:r>
      <w:r w:rsidR="004D0136" w:rsidRPr="006D5C70">
        <w:rPr>
          <w:rFonts w:ascii="David" w:hAnsi="David"/>
          <w:rtl/>
        </w:rPr>
        <w:t xml:space="preserve"> להוסיף</w:t>
      </w:r>
      <w:r w:rsidRPr="006D5C70">
        <w:rPr>
          <w:rFonts w:ascii="David" w:hAnsi="David"/>
          <w:rtl/>
        </w:rPr>
        <w:t xml:space="preserve"> פה גם</w:t>
      </w:r>
      <w:r w:rsidR="004D0136" w:rsidRPr="006D5C70">
        <w:rPr>
          <w:rFonts w:ascii="David" w:hAnsi="David"/>
          <w:rtl/>
        </w:rPr>
        <w:t xml:space="preserve"> הגדרה של בעל</w:t>
      </w:r>
      <w:r w:rsidRPr="006D5C70">
        <w:rPr>
          <w:rFonts w:ascii="David" w:hAnsi="David"/>
          <w:rtl/>
        </w:rPr>
        <w:t xml:space="preserve"> רישיון הולכה. </w:t>
      </w:r>
    </w:p>
    <w:p w:rsidR="00CC44A1" w:rsidRPr="006D5C70" w:rsidRDefault="00CC44A1" w:rsidP="00387451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1082565364"/>
        <w:placeholder>
          <w:docPart w:val="DefaultPlaceholder_-1854013440"/>
        </w:placeholder>
      </w:sdtPr>
      <w:sdtEndPr/>
      <w:sdtContent>
        <w:p w:rsidR="00CC44A1" w:rsidRPr="006D5C70" w:rsidRDefault="00CC44A1" w:rsidP="00CC44A1">
          <w:pPr>
            <w:pStyle w:val="a4"/>
            <w:keepNext/>
            <w:rPr>
              <w:rtl/>
            </w:rPr>
          </w:pPr>
          <w:r w:rsidRPr="006D5C70">
            <w:rPr>
              <w:rtl/>
            </w:rPr>
            <w:t>איתי עצמון:</w:t>
          </w:r>
        </w:p>
      </w:sdtContent>
    </w:sdt>
    <w:p w:rsidR="00CC44A1" w:rsidRPr="006D5C70" w:rsidRDefault="00CC44A1" w:rsidP="00CC44A1">
      <w:pPr>
        <w:pStyle w:val="KeepWithNext"/>
        <w:rPr>
          <w:rFonts w:ascii="David" w:hAnsi="David"/>
          <w:rtl/>
        </w:rPr>
      </w:pPr>
    </w:p>
    <w:p w:rsidR="00CC44A1" w:rsidRPr="006D5C70" w:rsidRDefault="00CC44A1" w:rsidP="00CC44A1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נוסיף.</w:t>
      </w:r>
    </w:p>
    <w:p w:rsidR="00CC44A1" w:rsidRPr="006D5C70" w:rsidRDefault="00CC44A1" w:rsidP="00CC44A1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825507797"/>
        <w:placeholder>
          <w:docPart w:val="DefaultPlaceholder_-1854013440"/>
        </w:placeholder>
      </w:sdtPr>
      <w:sdtEndPr/>
      <w:sdtContent>
        <w:p w:rsidR="00CC44A1" w:rsidRPr="006D5C70" w:rsidRDefault="00CC44A1" w:rsidP="00CC44A1">
          <w:pPr>
            <w:pStyle w:val="af9"/>
            <w:keepNext/>
            <w:rPr>
              <w:rtl/>
            </w:rPr>
          </w:pPr>
          <w:r w:rsidRPr="006D5C70">
            <w:rPr>
              <w:rtl/>
            </w:rPr>
            <w:t>צחי בר-ציון:</w:t>
          </w:r>
        </w:p>
      </w:sdtContent>
    </w:sdt>
    <w:p w:rsidR="00CC44A1" w:rsidRPr="006D5C70" w:rsidRDefault="00CC44A1" w:rsidP="00CC44A1">
      <w:pPr>
        <w:ind w:firstLine="0"/>
        <w:rPr>
          <w:rFonts w:ascii="David" w:hAnsi="David"/>
          <w:rtl/>
        </w:rPr>
      </w:pPr>
    </w:p>
    <w:p w:rsidR="004D0136" w:rsidRPr="006D5C70" w:rsidRDefault="00CC44A1" w:rsidP="004D0136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בגלל ה</w:t>
      </w:r>
      <w:bookmarkStart w:id="142" w:name="_ETM_Q1_4159892"/>
      <w:bookmarkEnd w:id="142"/>
      <w:r w:rsidRPr="006D5C70">
        <w:rPr>
          <w:rFonts w:ascii="David" w:hAnsi="David"/>
          <w:rtl/>
        </w:rPr>
        <w:t xml:space="preserve">תיקונים שעשינו פה, רק בשביל הפרוטוקול. בוא נגיד, ככל שצריך </w:t>
      </w:r>
      <w:bookmarkStart w:id="143" w:name="_ETM_Q1_4164104"/>
      <w:bookmarkEnd w:id="143"/>
      <w:r w:rsidRPr="006D5C70">
        <w:rPr>
          <w:rFonts w:ascii="David" w:hAnsi="David"/>
          <w:rtl/>
        </w:rPr>
        <w:t>אז נוסיף.</w:t>
      </w:r>
    </w:p>
    <w:p w:rsidR="004D0136" w:rsidRPr="006D5C70" w:rsidRDefault="004D0136" w:rsidP="00CC44A1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157657006"/>
        <w:placeholder>
          <w:docPart w:val="DefaultPlaceholder_-1854013440"/>
        </w:placeholder>
        <w15:color w:val="993366"/>
      </w:sdtPr>
      <w:sdtEndPr/>
      <w:sdtContent>
        <w:p w:rsidR="00366849" w:rsidRPr="006D5C70" w:rsidRDefault="00366849" w:rsidP="00366849">
          <w:pPr>
            <w:pStyle w:val="a4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איתי עצמון</w:t>
          </w:r>
          <w:r w:rsidRPr="006D5C70">
            <w:rPr>
              <w:color w:val="000000"/>
              <w:rtl/>
            </w:rPr>
            <w:t>:</w:t>
          </w:r>
        </w:p>
      </w:sdtContent>
    </w:sdt>
    <w:p w:rsidR="00FA7BF7" w:rsidRPr="006D5C70" w:rsidRDefault="00366849" w:rsidP="00366849">
      <w:pPr>
        <w:pStyle w:val="KeepWithNext"/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 </w:t>
      </w:r>
    </w:p>
    <w:p w:rsidR="00366849" w:rsidRPr="006D5C70" w:rsidRDefault="00366849" w:rsidP="00FA7BF7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על</w:t>
      </w:r>
      <w:r w:rsidR="00E31D74" w:rsidRPr="006D5C70">
        <w:rPr>
          <w:rFonts w:ascii="David" w:hAnsi="David"/>
          <w:rtl/>
        </w:rPr>
        <w:t xml:space="preserve"> סעיפים</w:t>
      </w:r>
      <w:r w:rsidRPr="006D5C70">
        <w:rPr>
          <w:rFonts w:ascii="David" w:hAnsi="David"/>
          <w:rtl/>
        </w:rPr>
        <w:t xml:space="preserve"> 1 ו-2 אפשר להצביע</w:t>
      </w:r>
      <w:r w:rsidR="00AE39A4" w:rsidRPr="006D5C70">
        <w:rPr>
          <w:rFonts w:ascii="David" w:hAnsi="David"/>
          <w:rtl/>
        </w:rPr>
        <w:t>.</w:t>
      </w:r>
    </w:p>
    <w:p w:rsidR="00366849" w:rsidRPr="006D5C70" w:rsidRDefault="00366849" w:rsidP="00366849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52938009"/>
        <w:placeholder>
          <w:docPart w:val="DefaultPlaceholder_-1854013440"/>
        </w:placeholder>
        <w15:color w:val="993366"/>
      </w:sdtPr>
      <w:sdtEndPr/>
      <w:sdtContent>
        <w:p w:rsidR="00366849" w:rsidRPr="006D5C70" w:rsidRDefault="00366849" w:rsidP="00366849">
          <w:pPr>
            <w:pStyle w:val="af6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היו"ר איתן כבל</w:t>
          </w:r>
          <w:r w:rsidRPr="006D5C70">
            <w:rPr>
              <w:color w:val="000000"/>
              <w:rtl/>
            </w:rPr>
            <w:t>:</w:t>
          </w:r>
        </w:p>
      </w:sdtContent>
    </w:sdt>
    <w:p w:rsidR="00366849" w:rsidRPr="006D5C70" w:rsidRDefault="00366849" w:rsidP="00366849">
      <w:pPr>
        <w:pStyle w:val="KeepWithNext"/>
        <w:rPr>
          <w:rFonts w:ascii="David" w:hAnsi="David"/>
          <w:rtl/>
        </w:rPr>
      </w:pPr>
    </w:p>
    <w:p w:rsidR="00366849" w:rsidRPr="006D5C70" w:rsidRDefault="00366849" w:rsidP="00366849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שיקרא</w:t>
      </w:r>
      <w:r w:rsidR="00E31D74" w:rsidRPr="006D5C70">
        <w:rPr>
          <w:rFonts w:ascii="David" w:hAnsi="David"/>
          <w:rtl/>
        </w:rPr>
        <w:t xml:space="preserve"> כבר עד הסוף. </w:t>
      </w:r>
      <w:bookmarkStart w:id="144" w:name="_ETM_Q1_4188485"/>
      <w:bookmarkEnd w:id="144"/>
      <w:r w:rsidR="00FE5495">
        <w:rPr>
          <w:rFonts w:ascii="David" w:hAnsi="David"/>
          <w:rtl/>
        </w:rPr>
        <w:t>כמה נשאר לנו</w:t>
      </w:r>
      <w:r w:rsidR="00FE5495">
        <w:rPr>
          <w:rFonts w:ascii="David" w:hAnsi="David" w:hint="cs"/>
          <w:rtl/>
        </w:rPr>
        <w:t>.</w:t>
      </w:r>
      <w:r w:rsidRPr="006D5C70">
        <w:rPr>
          <w:rFonts w:ascii="David" w:hAnsi="David"/>
          <w:rtl/>
        </w:rPr>
        <w:t xml:space="preserve"> </w:t>
      </w:r>
    </w:p>
    <w:p w:rsidR="00366849" w:rsidRPr="006D5C70" w:rsidRDefault="00366849" w:rsidP="00AE39A4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800353060"/>
        <w:placeholder>
          <w:docPart w:val="DefaultPlaceholder_-1854013440"/>
        </w:placeholder>
        <w15:color w:val="993366"/>
      </w:sdtPr>
      <w:sdtEndPr/>
      <w:sdtContent>
        <w:p w:rsidR="00366849" w:rsidRPr="006D5C70" w:rsidRDefault="00366849" w:rsidP="00366849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צחי </w:t>
          </w:r>
          <w:r w:rsidR="008C403F" w:rsidRPr="006D5C70">
            <w:rPr>
              <w:rStyle w:val="afd"/>
              <w:color w:val="000000"/>
              <w:rtl/>
            </w:rPr>
            <w:t>בר-ציון</w:t>
          </w:r>
          <w:r w:rsidRPr="006D5C70">
            <w:rPr>
              <w:color w:val="000000"/>
              <w:rtl/>
            </w:rPr>
            <w:t>:</w:t>
          </w:r>
        </w:p>
      </w:sdtContent>
    </w:sdt>
    <w:p w:rsidR="00366849" w:rsidRPr="006D5C70" w:rsidRDefault="00366849" w:rsidP="00366849">
      <w:pPr>
        <w:pStyle w:val="KeepWithNext"/>
        <w:rPr>
          <w:rFonts w:ascii="David" w:hAnsi="David"/>
          <w:rtl/>
        </w:rPr>
      </w:pPr>
    </w:p>
    <w:p w:rsidR="00366849" w:rsidRPr="006D5C70" w:rsidRDefault="00E31D74" w:rsidP="00366849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אז אמשיך להקריא.</w:t>
      </w:r>
    </w:p>
    <w:p w:rsidR="00366849" w:rsidRPr="006D5C70" w:rsidRDefault="00366849" w:rsidP="00E31D74">
      <w:pPr>
        <w:ind w:firstLine="0"/>
        <w:rPr>
          <w:rFonts w:ascii="David" w:hAnsi="David"/>
          <w:rtl/>
        </w:rPr>
      </w:pPr>
    </w:p>
    <w:tbl>
      <w:tblPr>
        <w:bidiVisual/>
        <w:tblW w:w="9080" w:type="dxa"/>
        <w:tblInd w:w="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587"/>
      </w:tblGrid>
      <w:tr w:rsidR="004550ED" w:rsidRPr="006D5C70" w:rsidTr="00D00630">
        <w:trPr>
          <w:cantSplit/>
          <w:trHeight w:val="60"/>
        </w:trPr>
        <w:tc>
          <w:tcPr>
            <w:tcW w:w="1869" w:type="dxa"/>
          </w:tcPr>
          <w:p w:rsidR="004550ED" w:rsidRPr="006D5C70" w:rsidRDefault="00E31D74" w:rsidP="00D00630">
            <w:pPr>
              <w:pStyle w:val="TableSideHeading"/>
              <w:keepLines w:val="0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"</w:t>
            </w:r>
            <w:r w:rsidR="004550ED"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ביצוע עבודות גז במיתקן גז טבעי קיים בשל שינוי בתקן</w:t>
            </w:r>
          </w:p>
        </w:tc>
        <w:tc>
          <w:tcPr>
            <w:tcW w:w="624" w:type="dxa"/>
          </w:tcPr>
          <w:p w:rsidR="004550ED" w:rsidRPr="006D5C70" w:rsidRDefault="004550ED" w:rsidP="00D00630">
            <w:pPr>
              <w:pStyle w:val="TableText"/>
              <w:keepLines w:val="0"/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>3.</w:t>
            </w:r>
          </w:p>
        </w:tc>
        <w:tc>
          <w:tcPr>
            <w:tcW w:w="6587" w:type="dxa"/>
          </w:tcPr>
          <w:p w:rsidR="004550ED" w:rsidRPr="006D5C70" w:rsidRDefault="004550ED" w:rsidP="00D00630">
            <w:pPr>
              <w:pStyle w:val="TableBlock"/>
              <w:keepLines w:val="0"/>
              <w:tabs>
                <w:tab w:val="clear" w:pos="624"/>
              </w:tabs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נערך תיקון בתקן מן התקנים המנויים בסעיף 2(א) או (ב) (להלן – תקן מתוקן) ונקבעה במסגרתו חובה לבצע עבודות גז במיתקן גז טבעי קיים שהוקם טרם התיקון האמור, ובכלל זה שינוי במיתקן כאמור (להלן – הוראת שינוי), </w:t>
            </w:r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יבצע בעל מיתקן </w:t>
            </w: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גז טבעי שהוראת השינוי חלה על המיתקן שהקים </w:t>
            </w:r>
            <w:r w:rsidRPr="006D5C70">
              <w:rPr>
                <w:rFonts w:ascii="David" w:hAnsi="David"/>
                <w:sz w:val="24"/>
                <w:szCs w:val="24"/>
                <w:rtl/>
              </w:rPr>
              <w:t>את עבודות הגז הדרושות בהתאם להוראות התקן המתוקן ויגיש בהקדם האפשרי מפרט לפי הוראות סעיף 24 לחוק משק הגז הטבעי לשם ביצוע אותן עבודות.</w:t>
            </w:r>
            <w:r w:rsidR="00954DA4" w:rsidRPr="006D5C70">
              <w:rPr>
                <w:rFonts w:ascii="David" w:hAnsi="David"/>
                <w:sz w:val="24"/>
                <w:szCs w:val="24"/>
                <w:rtl/>
              </w:rPr>
              <w:t>"</w:t>
            </w:r>
            <w:r w:rsidRPr="006D5C70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</w:t>
            </w:r>
          </w:p>
        </w:tc>
      </w:tr>
    </w:tbl>
    <w:p w:rsidR="002710D7" w:rsidRPr="006D5C70" w:rsidRDefault="002710D7" w:rsidP="002710D7">
      <w:pPr>
        <w:tabs>
          <w:tab w:val="left" w:pos="1922"/>
        </w:tabs>
        <w:ind w:firstLine="0"/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2000500213"/>
        <w:placeholder>
          <w:docPart w:val="DefaultPlaceholder_-1854013440"/>
        </w:placeholder>
        <w15:color w:val="993366"/>
      </w:sdtPr>
      <w:sdtEndPr/>
      <w:sdtContent>
        <w:p w:rsidR="0091319E" w:rsidRPr="006D5C70" w:rsidRDefault="0091319E" w:rsidP="0091319E">
          <w:pPr>
            <w:pStyle w:val="a4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איתי עצמון</w:t>
          </w:r>
          <w:r w:rsidRPr="006D5C70">
            <w:rPr>
              <w:color w:val="000000"/>
              <w:rtl/>
            </w:rPr>
            <w:t>:</w:t>
          </w:r>
        </w:p>
      </w:sdtContent>
    </w:sdt>
    <w:p w:rsidR="0091319E" w:rsidRPr="006D5C70" w:rsidRDefault="0091319E" w:rsidP="0091319E">
      <w:pPr>
        <w:pStyle w:val="KeepWithNext"/>
        <w:rPr>
          <w:rFonts w:ascii="David" w:hAnsi="David"/>
          <w:rtl/>
        </w:rPr>
      </w:pPr>
    </w:p>
    <w:p w:rsidR="0091319E" w:rsidRPr="006D5C70" w:rsidRDefault="00954DA4" w:rsidP="0091319E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כאן אני מבקש להעיר </w:t>
      </w:r>
      <w:bookmarkStart w:id="145" w:name="_ETM_Q1_4228215"/>
      <w:bookmarkEnd w:id="145"/>
      <w:r w:rsidRPr="006D5C70">
        <w:rPr>
          <w:rFonts w:ascii="David" w:hAnsi="David"/>
          <w:rtl/>
        </w:rPr>
        <w:t xml:space="preserve">לעניין החובה להגיש מפרט. לפי סעיף 24 לחוק משק </w:t>
      </w:r>
      <w:bookmarkStart w:id="146" w:name="_ETM_Q1_4232573"/>
      <w:bookmarkEnd w:id="146"/>
      <w:r w:rsidRPr="006D5C70">
        <w:rPr>
          <w:rFonts w:ascii="David" w:hAnsi="David"/>
          <w:rtl/>
        </w:rPr>
        <w:t>הגז הטבעי</w:t>
      </w:r>
      <w:r w:rsidR="00FE5495">
        <w:rPr>
          <w:rFonts w:ascii="David" w:hAnsi="David" w:hint="cs"/>
          <w:rtl/>
        </w:rPr>
        <w:t>,</w:t>
      </w:r>
      <w:r w:rsidRPr="006D5C70">
        <w:rPr>
          <w:rFonts w:ascii="David" w:hAnsi="David"/>
          <w:rtl/>
        </w:rPr>
        <w:t xml:space="preserve"> </w:t>
      </w:r>
      <w:r w:rsidR="0091319E" w:rsidRPr="006D5C70">
        <w:rPr>
          <w:rFonts w:ascii="David" w:hAnsi="David"/>
          <w:rtl/>
        </w:rPr>
        <w:t>כדי לבצע עבודות</w:t>
      </w:r>
      <w:r w:rsidR="008A1260" w:rsidRPr="006D5C70">
        <w:rPr>
          <w:rFonts w:ascii="David" w:hAnsi="David"/>
          <w:rtl/>
        </w:rPr>
        <w:t xml:space="preserve">, לרבות שינוי במתקן גז, בעל הרישיון נדרש להגיש </w:t>
      </w:r>
      <w:bookmarkStart w:id="147" w:name="_ETM_Q1_4243169"/>
      <w:bookmarkEnd w:id="147"/>
      <w:r w:rsidR="008A1260" w:rsidRPr="006D5C70">
        <w:rPr>
          <w:rFonts w:ascii="David" w:hAnsi="David"/>
          <w:rtl/>
        </w:rPr>
        <w:t>ל</w:t>
      </w:r>
      <w:r w:rsidR="0091319E" w:rsidRPr="006D5C70">
        <w:rPr>
          <w:rFonts w:ascii="David" w:hAnsi="David"/>
          <w:rtl/>
        </w:rPr>
        <w:t>רשות</w:t>
      </w:r>
      <w:r w:rsidR="008A1260" w:rsidRPr="006D5C70">
        <w:rPr>
          <w:rFonts w:ascii="David" w:hAnsi="David"/>
          <w:rtl/>
        </w:rPr>
        <w:t xml:space="preserve"> הגז הטבעי מפרט בהתאם להור</w:t>
      </w:r>
      <w:r w:rsidR="0091319E" w:rsidRPr="006D5C70">
        <w:rPr>
          <w:rFonts w:ascii="David" w:hAnsi="David"/>
          <w:rtl/>
        </w:rPr>
        <w:t>א</w:t>
      </w:r>
      <w:r w:rsidR="008A1260" w:rsidRPr="006D5C70">
        <w:rPr>
          <w:rFonts w:ascii="David" w:hAnsi="David"/>
          <w:rtl/>
        </w:rPr>
        <w:t>ו</w:t>
      </w:r>
      <w:r w:rsidR="0091319E" w:rsidRPr="006D5C70">
        <w:rPr>
          <w:rFonts w:ascii="David" w:hAnsi="David"/>
          <w:rtl/>
        </w:rPr>
        <w:t>ת</w:t>
      </w:r>
      <w:r w:rsidR="008A1260" w:rsidRPr="006D5C70">
        <w:rPr>
          <w:rFonts w:ascii="David" w:hAnsi="David"/>
          <w:rtl/>
        </w:rPr>
        <w:t xml:space="preserve"> לפי</w:t>
      </w:r>
      <w:r w:rsidR="0091319E" w:rsidRPr="006D5C70">
        <w:rPr>
          <w:rFonts w:ascii="David" w:hAnsi="David"/>
          <w:rtl/>
        </w:rPr>
        <w:t xml:space="preserve"> סעיף</w:t>
      </w:r>
      <w:r w:rsidRPr="006D5C70">
        <w:rPr>
          <w:rFonts w:ascii="David" w:hAnsi="David"/>
          <w:rtl/>
        </w:rPr>
        <w:t xml:space="preserve"> 24 לחוק משק הגז הט</w:t>
      </w:r>
      <w:r w:rsidR="008A1260" w:rsidRPr="006D5C70">
        <w:rPr>
          <w:rFonts w:ascii="David" w:hAnsi="David"/>
          <w:rtl/>
        </w:rPr>
        <w:t>ב</w:t>
      </w:r>
      <w:r w:rsidRPr="006D5C70">
        <w:rPr>
          <w:rFonts w:ascii="David" w:hAnsi="David"/>
          <w:rtl/>
        </w:rPr>
        <w:t>עי</w:t>
      </w:r>
      <w:r w:rsidR="00FE5495">
        <w:rPr>
          <w:rFonts w:ascii="David" w:hAnsi="David" w:hint="cs"/>
          <w:rtl/>
        </w:rPr>
        <w:t>.</w:t>
      </w:r>
      <w:r w:rsidR="00FE5495">
        <w:rPr>
          <w:rFonts w:ascii="David" w:hAnsi="David"/>
          <w:rtl/>
        </w:rPr>
        <w:t xml:space="preserve"> </w:t>
      </w:r>
      <w:r w:rsidR="008A1260" w:rsidRPr="006D5C70">
        <w:rPr>
          <w:rFonts w:ascii="David" w:hAnsi="David"/>
          <w:rtl/>
        </w:rPr>
        <w:t xml:space="preserve">לכן אני חושב שצריך </w:t>
      </w:r>
      <w:bookmarkStart w:id="148" w:name="_ETM_Q1_4248784"/>
      <w:bookmarkEnd w:id="148"/>
      <w:r w:rsidR="008A1260" w:rsidRPr="006D5C70">
        <w:rPr>
          <w:rFonts w:ascii="David" w:hAnsi="David"/>
          <w:rtl/>
        </w:rPr>
        <w:t>להבהיר כאן</w:t>
      </w:r>
      <w:r w:rsidRPr="006D5C70">
        <w:rPr>
          <w:rFonts w:ascii="David" w:hAnsi="David"/>
          <w:rtl/>
        </w:rPr>
        <w:t xml:space="preserve"> </w:t>
      </w:r>
      <w:r w:rsidR="008A1260" w:rsidRPr="006D5C70">
        <w:rPr>
          <w:rFonts w:ascii="David" w:hAnsi="David"/>
          <w:rtl/>
        </w:rPr>
        <w:t xml:space="preserve">בסעיף 3 לצו, </w:t>
      </w:r>
      <w:r w:rsidRPr="006D5C70">
        <w:rPr>
          <w:rFonts w:ascii="David" w:hAnsi="David"/>
          <w:rtl/>
        </w:rPr>
        <w:t xml:space="preserve">במקום </w:t>
      </w:r>
      <w:proofErr w:type="spellStart"/>
      <w:r w:rsidRPr="006D5C70">
        <w:rPr>
          <w:rFonts w:ascii="David" w:hAnsi="David"/>
          <w:rtl/>
        </w:rPr>
        <w:t>הסי</w:t>
      </w:r>
      <w:r w:rsidR="0091319E" w:rsidRPr="006D5C70">
        <w:rPr>
          <w:rFonts w:ascii="David" w:hAnsi="David"/>
          <w:rtl/>
        </w:rPr>
        <w:t>פה</w:t>
      </w:r>
      <w:proofErr w:type="spellEnd"/>
      <w:r w:rsidR="0091319E" w:rsidRPr="006D5C70">
        <w:rPr>
          <w:rFonts w:ascii="David" w:hAnsi="David"/>
          <w:rtl/>
        </w:rPr>
        <w:t xml:space="preserve"> </w:t>
      </w:r>
      <w:r w:rsidR="008A1260" w:rsidRPr="006D5C70">
        <w:rPr>
          <w:rFonts w:ascii="David" w:hAnsi="David"/>
          <w:rtl/>
        </w:rPr>
        <w:t>"ויגיש בהקדם האפשרי מפרט"</w:t>
      </w:r>
      <w:bookmarkStart w:id="149" w:name="_ETM_Q1_4257875"/>
      <w:bookmarkEnd w:id="149"/>
      <w:r w:rsidR="008A1260" w:rsidRPr="006D5C70">
        <w:rPr>
          <w:rFonts w:ascii="David" w:hAnsi="David"/>
          <w:rtl/>
        </w:rPr>
        <w:t xml:space="preserve">, אני מציע </w:t>
      </w:r>
      <w:r w:rsidR="0091319E" w:rsidRPr="006D5C70">
        <w:rPr>
          <w:rFonts w:ascii="David" w:hAnsi="David"/>
          <w:rtl/>
        </w:rPr>
        <w:t xml:space="preserve">לכתוב </w:t>
      </w:r>
      <w:r w:rsidR="008A1260" w:rsidRPr="006D5C70">
        <w:rPr>
          <w:rFonts w:ascii="David" w:hAnsi="David"/>
          <w:rtl/>
        </w:rPr>
        <w:t>"</w:t>
      </w:r>
      <w:r w:rsidR="0091319E" w:rsidRPr="006D5C70">
        <w:rPr>
          <w:rFonts w:ascii="David" w:hAnsi="David"/>
          <w:rtl/>
        </w:rPr>
        <w:t xml:space="preserve">בכפוף להוראות </w:t>
      </w:r>
      <w:r w:rsidR="008A1260" w:rsidRPr="006D5C70">
        <w:rPr>
          <w:rFonts w:ascii="David" w:hAnsi="David"/>
          <w:rtl/>
        </w:rPr>
        <w:t xml:space="preserve">לפי סעיף 24 לחוק משק הגז הטבעי". </w:t>
      </w:r>
      <w:bookmarkStart w:id="150" w:name="_ETM_Q1_4261160"/>
      <w:bookmarkEnd w:id="150"/>
      <w:r w:rsidR="0091319E" w:rsidRPr="006D5C70">
        <w:rPr>
          <w:rFonts w:ascii="David" w:hAnsi="David"/>
          <w:rtl/>
        </w:rPr>
        <w:t>דהיינו</w:t>
      </w:r>
      <w:r w:rsidR="008A1260" w:rsidRPr="006D5C70">
        <w:rPr>
          <w:rFonts w:ascii="David" w:hAnsi="David"/>
          <w:rtl/>
        </w:rPr>
        <w:t>,</w:t>
      </w:r>
      <w:r w:rsidR="0091319E" w:rsidRPr="006D5C70">
        <w:rPr>
          <w:rFonts w:ascii="David" w:hAnsi="David"/>
          <w:rtl/>
        </w:rPr>
        <w:t xml:space="preserve"> יש חובה לבצע את העבודות בהתאם לשינוי </w:t>
      </w:r>
      <w:r w:rsidR="00461132" w:rsidRPr="006D5C70">
        <w:rPr>
          <w:rFonts w:ascii="David" w:hAnsi="David"/>
          <w:rtl/>
        </w:rPr>
        <w:t>באחד מהתקנים, וכמובן שה</w:t>
      </w:r>
      <w:r w:rsidR="0091319E" w:rsidRPr="006D5C70">
        <w:rPr>
          <w:rFonts w:ascii="David" w:hAnsi="David"/>
          <w:rtl/>
        </w:rPr>
        <w:t xml:space="preserve">חובה </w:t>
      </w:r>
      <w:r w:rsidR="00461132" w:rsidRPr="006D5C70">
        <w:rPr>
          <w:rFonts w:ascii="David" w:hAnsi="David"/>
          <w:rtl/>
        </w:rPr>
        <w:t xml:space="preserve">הזו </w:t>
      </w:r>
      <w:r w:rsidR="0091319E" w:rsidRPr="006D5C70">
        <w:rPr>
          <w:rFonts w:ascii="David" w:hAnsi="David"/>
          <w:rtl/>
        </w:rPr>
        <w:t xml:space="preserve">אינה גורעת </w:t>
      </w:r>
      <w:r w:rsidR="00461132" w:rsidRPr="006D5C70">
        <w:rPr>
          <w:rFonts w:ascii="David" w:hAnsi="David"/>
          <w:rtl/>
        </w:rPr>
        <w:t xml:space="preserve">מהחובה להגיש מפרט לרשות, ושהרשות כמובן </w:t>
      </w:r>
      <w:bookmarkStart w:id="151" w:name="_ETM_Q1_4274293"/>
      <w:bookmarkEnd w:id="151"/>
      <w:r w:rsidR="0091319E" w:rsidRPr="006D5C70">
        <w:rPr>
          <w:rFonts w:ascii="David" w:hAnsi="David"/>
          <w:rtl/>
        </w:rPr>
        <w:t>תאשר</w:t>
      </w:r>
      <w:r w:rsidR="00461132" w:rsidRPr="006D5C70">
        <w:rPr>
          <w:rFonts w:ascii="David" w:hAnsi="David"/>
          <w:rtl/>
        </w:rPr>
        <w:t xml:space="preserve"> את המפרט</w:t>
      </w:r>
      <w:r w:rsidR="0091319E" w:rsidRPr="006D5C70">
        <w:rPr>
          <w:rFonts w:ascii="David" w:hAnsi="David"/>
          <w:rtl/>
        </w:rPr>
        <w:t xml:space="preserve"> לפי כל ההוראות שחלות</w:t>
      </w:r>
      <w:r w:rsidR="00461132" w:rsidRPr="006D5C70">
        <w:rPr>
          <w:rFonts w:ascii="David" w:hAnsi="David"/>
          <w:rtl/>
        </w:rPr>
        <w:t xml:space="preserve"> על העניין הזה.</w:t>
      </w:r>
      <w:r w:rsidR="0091319E" w:rsidRPr="006D5C70">
        <w:rPr>
          <w:rFonts w:ascii="David" w:hAnsi="David"/>
          <w:rtl/>
        </w:rPr>
        <w:t xml:space="preserve"> </w:t>
      </w:r>
    </w:p>
    <w:p w:rsidR="0091319E" w:rsidRPr="006D5C70" w:rsidRDefault="0091319E" w:rsidP="0091319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664050592"/>
        <w:placeholder>
          <w:docPart w:val="DefaultPlaceholder_-1854013440"/>
        </w:placeholder>
        <w15:color w:val="993366"/>
      </w:sdtPr>
      <w:sdtEndPr/>
      <w:sdtContent>
        <w:p w:rsidR="0091319E" w:rsidRPr="006D5C70" w:rsidRDefault="0091319E" w:rsidP="0091319E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צחי </w:t>
          </w:r>
          <w:r w:rsidR="008C403F" w:rsidRPr="006D5C70">
            <w:rPr>
              <w:rStyle w:val="afd"/>
              <w:color w:val="000000"/>
              <w:rtl/>
            </w:rPr>
            <w:t>בר-ציון</w:t>
          </w:r>
          <w:r w:rsidRPr="006D5C70">
            <w:rPr>
              <w:color w:val="000000"/>
              <w:rtl/>
            </w:rPr>
            <w:t>:</w:t>
          </w:r>
        </w:p>
      </w:sdtContent>
    </w:sdt>
    <w:p w:rsidR="0091319E" w:rsidRPr="006D5C70" w:rsidRDefault="0091319E" w:rsidP="0091319E">
      <w:pPr>
        <w:pStyle w:val="KeepWithNext"/>
        <w:rPr>
          <w:rFonts w:ascii="David" w:hAnsi="David"/>
          <w:rtl/>
        </w:rPr>
      </w:pPr>
    </w:p>
    <w:p w:rsidR="0091319E" w:rsidRPr="006D5C70" w:rsidRDefault="0091319E" w:rsidP="0091319E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מקובל עלינו</w:t>
      </w:r>
      <w:r w:rsidR="00461132" w:rsidRPr="006D5C70">
        <w:rPr>
          <w:rFonts w:ascii="David" w:hAnsi="David"/>
          <w:rtl/>
        </w:rPr>
        <w:t>.</w:t>
      </w:r>
    </w:p>
    <w:p w:rsidR="0091319E" w:rsidRPr="006D5C70" w:rsidRDefault="0091319E" w:rsidP="0091319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2042664599"/>
        <w:placeholder>
          <w:docPart w:val="DefaultPlaceholder_-1854013440"/>
        </w:placeholder>
        <w15:color w:val="993366"/>
      </w:sdtPr>
      <w:sdtEndPr/>
      <w:sdtContent>
        <w:p w:rsidR="0091319E" w:rsidRPr="006D5C70" w:rsidRDefault="0091319E" w:rsidP="0091319E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6D5C70">
            <w:rPr>
              <w:rStyle w:val="afd"/>
              <w:color w:val="000000"/>
              <w:rtl/>
            </w:rPr>
            <w:t>יורבורסקי</w:t>
          </w:r>
          <w:proofErr w:type="spellEnd"/>
          <w:r w:rsidRPr="006D5C70">
            <w:rPr>
              <w:color w:val="000000"/>
              <w:rtl/>
            </w:rPr>
            <w:t>:</w:t>
          </w:r>
        </w:p>
      </w:sdtContent>
    </w:sdt>
    <w:p w:rsidR="0091319E" w:rsidRPr="006D5C70" w:rsidRDefault="0091319E" w:rsidP="0091319E">
      <w:pPr>
        <w:pStyle w:val="KeepWithNext"/>
        <w:rPr>
          <w:rFonts w:ascii="David" w:hAnsi="David"/>
          <w:rtl/>
        </w:rPr>
      </w:pPr>
    </w:p>
    <w:p w:rsidR="0091319E" w:rsidRPr="006D5C70" w:rsidRDefault="0091319E" w:rsidP="0091319E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מקובל</w:t>
      </w:r>
      <w:r w:rsidR="00461132" w:rsidRPr="006D5C70">
        <w:rPr>
          <w:rFonts w:ascii="David" w:hAnsi="David"/>
          <w:rtl/>
        </w:rPr>
        <w:t>.</w:t>
      </w:r>
    </w:p>
    <w:p w:rsidR="0091319E" w:rsidRPr="006D5C70" w:rsidRDefault="0091319E" w:rsidP="0091319E">
      <w:pPr>
        <w:rPr>
          <w:rFonts w:ascii="David" w:hAnsi="David"/>
          <w:rtl/>
        </w:rPr>
      </w:pPr>
    </w:p>
    <w:bookmarkStart w:id="152" w:name="_ETM_Q1_4282100" w:displacedByCustomXml="next"/>
    <w:bookmarkEnd w:id="152" w:displacedByCustomXml="next"/>
    <w:bookmarkStart w:id="153" w:name="_ETM_Q1_4282933" w:displacedByCustomXml="next"/>
    <w:bookmarkEnd w:id="15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43155876"/>
        <w:placeholder>
          <w:docPart w:val="DefaultPlaceholder_-1854013440"/>
        </w:placeholder>
      </w:sdtPr>
      <w:sdtEndPr/>
      <w:sdtContent>
        <w:p w:rsidR="00461132" w:rsidRPr="006D5C70" w:rsidRDefault="00461132" w:rsidP="00461132">
          <w:pPr>
            <w:pStyle w:val="af6"/>
            <w:keepNext/>
            <w:rPr>
              <w:rtl/>
            </w:rPr>
          </w:pPr>
          <w:r w:rsidRPr="006D5C70">
            <w:rPr>
              <w:rtl/>
            </w:rPr>
            <w:t>היו"ר איתן כבל:</w:t>
          </w:r>
        </w:p>
      </w:sdtContent>
    </w:sdt>
    <w:p w:rsidR="00461132" w:rsidRPr="006D5C70" w:rsidRDefault="00461132" w:rsidP="00461132">
      <w:pPr>
        <w:pStyle w:val="KeepWithNext"/>
        <w:rPr>
          <w:rFonts w:ascii="David" w:hAnsi="David"/>
          <w:rtl/>
        </w:rPr>
      </w:pPr>
    </w:p>
    <w:p w:rsidR="00461132" w:rsidRPr="006D5C70" w:rsidRDefault="00461132" w:rsidP="00461132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בסדר.</w:t>
      </w:r>
    </w:p>
    <w:p w:rsidR="00461132" w:rsidRPr="006D5C70" w:rsidRDefault="00461132" w:rsidP="00461132">
      <w:pPr>
        <w:rPr>
          <w:rFonts w:ascii="David" w:hAnsi="David"/>
          <w:rtl/>
        </w:rPr>
      </w:pPr>
      <w:bookmarkStart w:id="154" w:name="_ETM_Q1_4285115"/>
      <w:bookmarkEnd w:id="154"/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905586069"/>
        <w:placeholder>
          <w:docPart w:val="DefaultPlaceholder_-1854013440"/>
        </w:placeholder>
        <w15:color w:val="993366"/>
      </w:sdtPr>
      <w:sdtEndPr/>
      <w:sdtContent>
        <w:p w:rsidR="0091319E" w:rsidRPr="006D5C70" w:rsidRDefault="0091319E" w:rsidP="0091319E">
          <w:pPr>
            <w:pStyle w:val="af9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 xml:space="preserve">צחי </w:t>
          </w:r>
          <w:r w:rsidR="008C403F" w:rsidRPr="006D5C70">
            <w:rPr>
              <w:rStyle w:val="afd"/>
              <w:color w:val="000000"/>
              <w:rtl/>
            </w:rPr>
            <w:t>בר-ציון</w:t>
          </w:r>
          <w:r w:rsidRPr="006D5C70">
            <w:rPr>
              <w:color w:val="000000"/>
              <w:rtl/>
            </w:rPr>
            <w:t>:</w:t>
          </w:r>
        </w:p>
      </w:sdtContent>
    </w:sdt>
    <w:p w:rsidR="0091319E" w:rsidRPr="006D5C70" w:rsidRDefault="0091319E" w:rsidP="0091319E">
      <w:pPr>
        <w:pStyle w:val="KeepWithNext"/>
        <w:rPr>
          <w:rFonts w:ascii="David" w:hAnsi="David"/>
          <w:rtl/>
        </w:rPr>
      </w:pPr>
    </w:p>
    <w:tbl>
      <w:tblPr>
        <w:bidiVisual/>
        <w:tblW w:w="9080" w:type="dxa"/>
        <w:tblInd w:w="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587"/>
      </w:tblGrid>
      <w:tr w:rsidR="00954DA4" w:rsidRPr="006D5C70" w:rsidTr="00D00630">
        <w:trPr>
          <w:cantSplit/>
          <w:trHeight w:val="60"/>
        </w:trPr>
        <w:tc>
          <w:tcPr>
            <w:tcW w:w="1869" w:type="dxa"/>
          </w:tcPr>
          <w:p w:rsidR="00954DA4" w:rsidRPr="006D5C70" w:rsidRDefault="00461132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"</w:t>
            </w:r>
            <w:r w:rsidR="00954DA4" w:rsidRPr="006D5C70">
              <w:rPr>
                <w:rFonts w:ascii="David" w:hAnsi="David"/>
                <w:sz w:val="24"/>
                <w:szCs w:val="24"/>
                <w:rtl/>
              </w:rPr>
              <w:t>שמירת דינים</w:t>
            </w:r>
          </w:p>
        </w:tc>
        <w:tc>
          <w:tcPr>
            <w:tcW w:w="624" w:type="dxa"/>
          </w:tcPr>
          <w:p w:rsidR="00954DA4" w:rsidRPr="006D5C70" w:rsidRDefault="00954DA4" w:rsidP="00D00630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4.</w:t>
            </w:r>
          </w:p>
        </w:tc>
        <w:tc>
          <w:tcPr>
            <w:tcW w:w="6587" w:type="dxa"/>
          </w:tcPr>
          <w:p w:rsidR="00954DA4" w:rsidRPr="006D5C70" w:rsidRDefault="00954DA4" w:rsidP="00D00630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אין בהוראות צו זה כדי לגרוע מהוראות כל דין.</w:t>
            </w:r>
          </w:p>
        </w:tc>
      </w:tr>
      <w:tr w:rsidR="00954DA4" w:rsidRPr="006D5C70" w:rsidTr="00D00630">
        <w:trPr>
          <w:cantSplit/>
          <w:trHeight w:val="60"/>
        </w:trPr>
        <w:tc>
          <w:tcPr>
            <w:tcW w:w="1869" w:type="dxa"/>
          </w:tcPr>
          <w:p w:rsidR="00954DA4" w:rsidRPr="006D5C70" w:rsidRDefault="00954DA4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העמדה לעיון הציבור </w:t>
            </w:r>
          </w:p>
        </w:tc>
        <w:tc>
          <w:tcPr>
            <w:tcW w:w="624" w:type="dxa"/>
          </w:tcPr>
          <w:p w:rsidR="00954DA4" w:rsidRPr="006D5C70" w:rsidRDefault="00954DA4" w:rsidP="00D00630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5.</w:t>
            </w:r>
          </w:p>
        </w:tc>
        <w:tc>
          <w:tcPr>
            <w:tcW w:w="6587" w:type="dxa"/>
          </w:tcPr>
          <w:p w:rsidR="00954DA4" w:rsidRPr="006D5C70" w:rsidRDefault="00954DA4" w:rsidP="00D00630">
            <w:pPr>
              <w:pStyle w:val="TableBlock"/>
              <w:keepLines w:val="0"/>
              <w:rPr>
                <w:rFonts w:ascii="David" w:hAnsi="David"/>
                <w:sz w:val="24"/>
                <w:szCs w:val="24"/>
                <w:rtl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התקנים המנויים בסעיף 2 ותקנים מתוקנים כמשמעותם בסעיף 3, כפי</w:t>
            </w:r>
            <w:r w:rsidR="00AC059B" w:rsidRPr="006D5C70">
              <w:rPr>
                <w:rFonts w:ascii="David" w:hAnsi="David"/>
                <w:sz w:val="24"/>
                <w:szCs w:val="24"/>
                <w:rtl/>
              </w:rPr>
              <w:t xml:space="preserve"> שהותקנו </w:t>
            </w:r>
            <w:r w:rsidRPr="006D5C70">
              <w:rPr>
                <w:rFonts w:ascii="David" w:hAnsi="David"/>
                <w:sz w:val="24"/>
                <w:szCs w:val="24"/>
                <w:rtl/>
              </w:rPr>
              <w:t>מזמן לזמן, יועמדו לעיון הציבור במשרדי רשות הגז הטבעי שבמשרד האנרגיה, בלא תשלום, באופן שיאפשר עיון גם במהדורות התקנים הקודמות.</w:t>
            </w:r>
          </w:p>
        </w:tc>
      </w:tr>
      <w:tr w:rsidR="00954DA4" w:rsidRPr="006D5C70" w:rsidTr="00D00630">
        <w:trPr>
          <w:cantSplit/>
          <w:trHeight w:val="60"/>
        </w:trPr>
        <w:tc>
          <w:tcPr>
            <w:tcW w:w="1869" w:type="dxa"/>
          </w:tcPr>
          <w:p w:rsidR="00954DA4" w:rsidRPr="006D5C70" w:rsidRDefault="00954DA4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ביטול </w:t>
            </w:r>
          </w:p>
        </w:tc>
        <w:tc>
          <w:tcPr>
            <w:tcW w:w="624" w:type="dxa"/>
          </w:tcPr>
          <w:p w:rsidR="00954DA4" w:rsidRPr="006D5C70" w:rsidRDefault="00954DA4" w:rsidP="00D00630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6.</w:t>
            </w:r>
          </w:p>
        </w:tc>
        <w:tc>
          <w:tcPr>
            <w:tcW w:w="6587" w:type="dxa"/>
          </w:tcPr>
          <w:p w:rsidR="00954DA4" w:rsidRPr="006D5C70" w:rsidRDefault="00954DA4" w:rsidP="00D00630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 xml:space="preserve">צו הגז (בטיחות ורישוי) (מיתקנים להולכת גז טבעי), </w:t>
            </w:r>
            <w:proofErr w:type="spellStart"/>
            <w:r w:rsidRPr="006D5C70">
              <w:rPr>
                <w:rFonts w:ascii="David" w:hAnsi="David"/>
                <w:sz w:val="24"/>
                <w:szCs w:val="24"/>
                <w:rtl/>
              </w:rPr>
              <w:t>התשנ"ז</w:t>
            </w:r>
            <w:proofErr w:type="spellEnd"/>
            <w:r w:rsidRPr="006D5C70">
              <w:rPr>
                <w:rFonts w:ascii="David" w:hAnsi="David"/>
                <w:sz w:val="24"/>
                <w:szCs w:val="24"/>
                <w:rtl/>
              </w:rPr>
              <w:t>–1997 – בטל.</w:t>
            </w:r>
          </w:p>
        </w:tc>
      </w:tr>
      <w:tr w:rsidR="00954DA4" w:rsidRPr="006D5C70" w:rsidTr="00D00630">
        <w:trPr>
          <w:cantSplit/>
          <w:trHeight w:val="60"/>
        </w:trPr>
        <w:tc>
          <w:tcPr>
            <w:tcW w:w="1869" w:type="dxa"/>
          </w:tcPr>
          <w:p w:rsidR="00954DA4" w:rsidRPr="006D5C70" w:rsidRDefault="00954DA4" w:rsidP="00D00630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954DA4" w:rsidRPr="006D5C70" w:rsidRDefault="00954DA4" w:rsidP="00D00630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7.</w:t>
            </w:r>
          </w:p>
        </w:tc>
        <w:tc>
          <w:tcPr>
            <w:tcW w:w="6587" w:type="dxa"/>
          </w:tcPr>
          <w:p w:rsidR="00954DA4" w:rsidRPr="006D5C70" w:rsidRDefault="00954DA4" w:rsidP="00D00630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 w:rsidRPr="006D5C70">
              <w:rPr>
                <w:rFonts w:ascii="David" w:hAnsi="David"/>
                <w:sz w:val="24"/>
                <w:szCs w:val="24"/>
                <w:rtl/>
              </w:rPr>
              <w:t>תחילתו של צו זה 30 ימים מיום פרסומו.</w:t>
            </w:r>
            <w:r w:rsidR="001D4300" w:rsidRPr="006D5C70">
              <w:rPr>
                <w:rFonts w:ascii="David" w:hAnsi="David"/>
                <w:sz w:val="24"/>
                <w:szCs w:val="24"/>
                <w:rtl/>
              </w:rPr>
              <w:t>"</w:t>
            </w:r>
          </w:p>
        </w:tc>
      </w:tr>
    </w:tbl>
    <w:p w:rsidR="0091319E" w:rsidRPr="006D5C70" w:rsidRDefault="0091319E" w:rsidP="0091319E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00629553"/>
        <w:placeholder>
          <w:docPart w:val="DefaultPlaceholder_-1854013440"/>
        </w:placeholder>
        <w15:color w:val="993366"/>
      </w:sdtPr>
      <w:sdtEndPr/>
      <w:sdtContent>
        <w:p w:rsidR="00E00229" w:rsidRPr="006D5C70" w:rsidRDefault="00E00229" w:rsidP="00E00229">
          <w:pPr>
            <w:pStyle w:val="af6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היו"ר איתן כבל</w:t>
          </w:r>
          <w:r w:rsidRPr="006D5C70">
            <w:rPr>
              <w:color w:val="000000"/>
              <w:rtl/>
            </w:rPr>
            <w:t>:</w:t>
          </w:r>
        </w:p>
      </w:sdtContent>
    </w:sdt>
    <w:p w:rsidR="00E00229" w:rsidRPr="006D5C70" w:rsidRDefault="00E00229" w:rsidP="00E00229">
      <w:pPr>
        <w:pStyle w:val="KeepWithNext"/>
        <w:rPr>
          <w:rFonts w:ascii="David" w:hAnsi="David"/>
          <w:rtl/>
        </w:rPr>
      </w:pPr>
    </w:p>
    <w:p w:rsidR="00E00229" w:rsidRPr="006D5C70" w:rsidRDefault="00E00229" w:rsidP="00E00229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אפשר להצביע?</w:t>
      </w:r>
      <w:r w:rsidR="001D4300" w:rsidRPr="006D5C70">
        <w:rPr>
          <w:rFonts w:ascii="David" w:hAnsi="David"/>
          <w:rtl/>
        </w:rPr>
        <w:t xml:space="preserve"> הערות היו.</w:t>
      </w:r>
    </w:p>
    <w:p w:rsidR="00E00229" w:rsidRPr="006D5C70" w:rsidRDefault="00E00229" w:rsidP="00E00229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102885944"/>
        <w:placeholder>
          <w:docPart w:val="DefaultPlaceholder_-1854013440"/>
        </w:placeholder>
        <w15:color w:val="993366"/>
      </w:sdtPr>
      <w:sdtEndPr/>
      <w:sdtContent>
        <w:p w:rsidR="00E00229" w:rsidRPr="006D5C70" w:rsidRDefault="00E00229" w:rsidP="00E00229">
          <w:pPr>
            <w:pStyle w:val="a4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איתי עצמון</w:t>
          </w:r>
          <w:r w:rsidRPr="006D5C70">
            <w:rPr>
              <w:color w:val="000000"/>
              <w:rtl/>
            </w:rPr>
            <w:t>:</w:t>
          </w:r>
        </w:p>
      </w:sdtContent>
    </w:sdt>
    <w:p w:rsidR="00E00229" w:rsidRPr="006D5C70" w:rsidRDefault="00E00229" w:rsidP="00E00229">
      <w:pPr>
        <w:pStyle w:val="KeepWithNext"/>
        <w:rPr>
          <w:rFonts w:ascii="David" w:hAnsi="David"/>
          <w:rtl/>
        </w:rPr>
      </w:pPr>
    </w:p>
    <w:p w:rsidR="001D4300" w:rsidRPr="006D5C70" w:rsidRDefault="00E00229" w:rsidP="00E00229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עם התיקונים</w:t>
      </w:r>
      <w:r w:rsidR="001D4300" w:rsidRPr="006D5C70">
        <w:rPr>
          <w:rFonts w:ascii="David" w:hAnsi="David"/>
          <w:rtl/>
        </w:rPr>
        <w:t xml:space="preserve"> </w:t>
      </w:r>
      <w:bookmarkStart w:id="155" w:name="_ETM_Q1_4326872"/>
      <w:bookmarkEnd w:id="155"/>
      <w:r w:rsidR="001D4300" w:rsidRPr="006D5C70">
        <w:rPr>
          <w:rFonts w:ascii="David" w:hAnsi="David"/>
          <w:rtl/>
        </w:rPr>
        <w:t>שהוקראו תוך כדי.</w:t>
      </w:r>
    </w:p>
    <w:p w:rsidR="001D4300" w:rsidRPr="006D5C70" w:rsidRDefault="001D4300" w:rsidP="00E00229">
      <w:pPr>
        <w:rPr>
          <w:rFonts w:ascii="David" w:hAnsi="David"/>
          <w:rtl/>
        </w:rPr>
      </w:pPr>
      <w:bookmarkStart w:id="156" w:name="_ETM_Q1_4327459"/>
      <w:bookmarkEnd w:id="156"/>
    </w:p>
    <w:bookmarkStart w:id="157" w:name="_ETM_Q1_4327721" w:displacedByCustomXml="next"/>
    <w:bookmarkEnd w:id="15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68170408"/>
        <w:placeholder>
          <w:docPart w:val="DefaultPlaceholder_-1854013440"/>
        </w:placeholder>
      </w:sdtPr>
      <w:sdtEndPr/>
      <w:sdtContent>
        <w:p w:rsidR="001D4300" w:rsidRPr="006D5C70" w:rsidRDefault="001D4300" w:rsidP="001D4300">
          <w:pPr>
            <w:pStyle w:val="af6"/>
            <w:keepNext/>
            <w:rPr>
              <w:rtl/>
            </w:rPr>
          </w:pPr>
          <w:r w:rsidRPr="006D5C70">
            <w:rPr>
              <w:rtl/>
            </w:rPr>
            <w:t>היו"ר איתן כבל:</w:t>
          </w:r>
        </w:p>
      </w:sdtContent>
    </w:sdt>
    <w:p w:rsidR="001D4300" w:rsidRPr="006D5C70" w:rsidRDefault="001D4300" w:rsidP="001D4300">
      <w:pPr>
        <w:pStyle w:val="KeepWithNext"/>
        <w:rPr>
          <w:rFonts w:ascii="David" w:hAnsi="David"/>
          <w:rtl/>
        </w:rPr>
      </w:pPr>
    </w:p>
    <w:p w:rsidR="001D4300" w:rsidRPr="006D5C70" w:rsidRDefault="001D4300" w:rsidP="001D4300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 xml:space="preserve">עם התיקונים שהכנסתם. תודה. מי בעד? ירים </w:t>
      </w:r>
      <w:bookmarkStart w:id="158" w:name="_ETM_Q1_4328774"/>
      <w:bookmarkEnd w:id="158"/>
      <w:r w:rsidRPr="006D5C70">
        <w:rPr>
          <w:rFonts w:ascii="David" w:hAnsi="David"/>
          <w:rtl/>
        </w:rPr>
        <w:t>את ידו. תודה.</w:t>
      </w:r>
    </w:p>
    <w:p w:rsidR="001D4300" w:rsidRPr="006D5C70" w:rsidRDefault="001D4300" w:rsidP="001D4300">
      <w:pPr>
        <w:rPr>
          <w:rFonts w:ascii="David" w:hAnsi="David"/>
          <w:rtl/>
        </w:rPr>
      </w:pPr>
      <w:bookmarkStart w:id="159" w:name="_ETM_Q1_4330093"/>
      <w:bookmarkEnd w:id="159"/>
    </w:p>
    <w:p w:rsidR="001D4300" w:rsidRPr="006D5C70" w:rsidRDefault="001D4300" w:rsidP="001D4300">
      <w:pPr>
        <w:pStyle w:val="af1"/>
        <w:keepNext/>
        <w:rPr>
          <w:rtl/>
        </w:rPr>
      </w:pPr>
      <w:bookmarkStart w:id="160" w:name="_ETM_Q1_4330404"/>
      <w:bookmarkEnd w:id="160"/>
      <w:r w:rsidRPr="006D5C70">
        <w:rPr>
          <w:rtl/>
        </w:rPr>
        <w:t>הצבעה</w:t>
      </w:r>
    </w:p>
    <w:p w:rsidR="001D4300" w:rsidRPr="006D5C70" w:rsidRDefault="001D4300" w:rsidP="001D4300">
      <w:pPr>
        <w:pStyle w:val="--"/>
        <w:keepNext/>
        <w:rPr>
          <w:rtl/>
        </w:rPr>
      </w:pPr>
    </w:p>
    <w:p w:rsidR="001D4300" w:rsidRPr="006D5C70" w:rsidRDefault="001D4300" w:rsidP="001D4300">
      <w:pPr>
        <w:pStyle w:val="--"/>
        <w:keepNext/>
        <w:rPr>
          <w:rtl/>
        </w:rPr>
      </w:pPr>
      <w:r w:rsidRPr="006D5C70">
        <w:rPr>
          <w:rtl/>
        </w:rPr>
        <w:t>בעד – פה אחד</w:t>
      </w:r>
    </w:p>
    <w:p w:rsidR="001D4300" w:rsidRPr="006D5C70" w:rsidRDefault="001D4300" w:rsidP="001D4300">
      <w:pPr>
        <w:pStyle w:val="af2"/>
        <w:rPr>
          <w:rtl/>
        </w:rPr>
      </w:pPr>
      <w:r w:rsidRPr="006D5C70">
        <w:rPr>
          <w:rtl/>
        </w:rPr>
        <w:t xml:space="preserve">הצעת צו הגז (בטיחות ורישוי) (מיתקנים להולכת גז טבעי), </w:t>
      </w:r>
      <w:proofErr w:type="spellStart"/>
      <w:r w:rsidRPr="006D5C70">
        <w:rPr>
          <w:rtl/>
        </w:rPr>
        <w:t>התשע"ח</w:t>
      </w:r>
      <w:proofErr w:type="spellEnd"/>
      <w:r w:rsidRPr="006D5C70">
        <w:rPr>
          <w:rtl/>
        </w:rPr>
        <w:t>–2018, אושרה.</w:t>
      </w:r>
    </w:p>
    <w:p w:rsidR="00E00229" w:rsidRPr="006D5C70" w:rsidRDefault="00E00229" w:rsidP="001D4300">
      <w:pPr>
        <w:rPr>
          <w:rFonts w:ascii="David" w:hAnsi="David"/>
          <w:rtl/>
        </w:rPr>
      </w:pPr>
      <w:bookmarkStart w:id="161" w:name="_ETM_Q1_4328249"/>
      <w:bookmarkEnd w:id="161"/>
      <w:r w:rsidRPr="006D5C70">
        <w:rPr>
          <w:rFonts w:ascii="David" w:hAnsi="David"/>
          <w:rtl/>
        </w:rPr>
        <w:t xml:space="preserve"> </w:t>
      </w: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4147214"/>
        <w:placeholder>
          <w:docPart w:val="DefaultPlaceholder_-1854013440"/>
        </w:placeholder>
        <w15:color w:val="993366"/>
      </w:sdtPr>
      <w:sdtEndPr/>
      <w:sdtContent>
        <w:p w:rsidR="00E00229" w:rsidRPr="006D5C70" w:rsidRDefault="00E00229" w:rsidP="00E00229">
          <w:pPr>
            <w:pStyle w:val="af6"/>
            <w:keepNext/>
            <w:rPr>
              <w:rtl/>
            </w:rPr>
          </w:pPr>
          <w:r w:rsidRPr="006D5C70">
            <w:rPr>
              <w:rStyle w:val="afd"/>
              <w:color w:val="000000"/>
              <w:rtl/>
            </w:rPr>
            <w:t>היו"ר איתן כבל</w:t>
          </w:r>
          <w:r w:rsidRPr="006D5C70">
            <w:rPr>
              <w:color w:val="000000"/>
              <w:rtl/>
            </w:rPr>
            <w:t>:</w:t>
          </w:r>
        </w:p>
      </w:sdtContent>
    </w:sdt>
    <w:p w:rsidR="00E00229" w:rsidRPr="006D5C70" w:rsidRDefault="00E00229" w:rsidP="00E00229">
      <w:pPr>
        <w:pStyle w:val="KeepWithNext"/>
        <w:rPr>
          <w:rFonts w:ascii="David" w:hAnsi="David"/>
          <w:rtl/>
        </w:rPr>
      </w:pPr>
    </w:p>
    <w:p w:rsidR="00E00229" w:rsidRPr="006D5C70" w:rsidRDefault="00E00229" w:rsidP="00E00229">
      <w:pPr>
        <w:rPr>
          <w:rFonts w:ascii="David" w:hAnsi="David"/>
          <w:rtl/>
        </w:rPr>
      </w:pPr>
      <w:r w:rsidRPr="006D5C70">
        <w:rPr>
          <w:rFonts w:ascii="David" w:hAnsi="David"/>
          <w:rtl/>
        </w:rPr>
        <w:t>הצו אושר</w:t>
      </w:r>
      <w:r w:rsidR="001D4300" w:rsidRPr="006D5C70">
        <w:rPr>
          <w:rFonts w:ascii="David" w:hAnsi="David"/>
          <w:rtl/>
        </w:rPr>
        <w:t>. תודה. הישיבה נעולה.</w:t>
      </w:r>
    </w:p>
    <w:p w:rsidR="00E00229" w:rsidRDefault="00E00229" w:rsidP="00E00229">
      <w:pPr>
        <w:rPr>
          <w:rFonts w:ascii="David" w:hAnsi="David"/>
          <w:rtl/>
        </w:rPr>
      </w:pPr>
    </w:p>
    <w:p w:rsidR="002F7CF0" w:rsidRPr="006D5C70" w:rsidRDefault="002F7CF0" w:rsidP="00E00229">
      <w:pPr>
        <w:rPr>
          <w:rFonts w:ascii="David" w:hAnsi="David"/>
          <w:rtl/>
        </w:rPr>
      </w:pPr>
    </w:p>
    <w:sdt>
      <w:sdtPr>
        <w:rPr>
          <w:rFonts w:ascii="David" w:hAnsi="David"/>
          <w:rtl/>
        </w:rPr>
        <w:alias w:val="סיום"/>
        <w:tag w:val="&lt;ID&gt;&lt;/ID&gt;&lt;Name&gt;הישיבה ננעלה בשעה 12:07.&lt;/Name&gt;&lt;Data&gt;הישיבה ננעלה בשעה 12:07.&lt;/Data&gt;&lt;EndDateTime&gt;12:07&lt;/EndDateTime&gt;"/>
        <w:id w:val="-217898060"/>
        <w:placeholder>
          <w:docPart w:val="DefaultPlaceholder_-1854013440"/>
        </w:placeholder>
        <w15:color w:val="993366"/>
      </w:sdtPr>
      <w:sdtEndPr/>
      <w:sdtContent>
        <w:p w:rsidR="00E00229" w:rsidRPr="006D5C70" w:rsidRDefault="00E00229" w:rsidP="00E00229">
          <w:pPr>
            <w:pStyle w:val="afc"/>
            <w:keepNext/>
            <w:rPr>
              <w:rFonts w:ascii="David" w:hAnsi="David"/>
              <w:rtl/>
            </w:rPr>
          </w:pPr>
          <w:r w:rsidRPr="006D5C70">
            <w:rPr>
              <w:rStyle w:val="afd"/>
              <w:rFonts w:ascii="David" w:hAnsi="David"/>
              <w:color w:val="000000"/>
              <w:rtl/>
            </w:rPr>
            <w:t>הישיבה ננעלה בשעה 12:07.</w:t>
          </w:r>
        </w:p>
      </w:sdtContent>
    </w:sdt>
    <w:p w:rsidR="00E00229" w:rsidRPr="006D5C70" w:rsidRDefault="00E00229" w:rsidP="00E00229">
      <w:pPr>
        <w:pStyle w:val="KeepWithNext"/>
        <w:rPr>
          <w:rFonts w:ascii="David" w:hAnsi="David"/>
          <w:rtl/>
        </w:rPr>
      </w:pPr>
    </w:p>
    <w:p w:rsidR="00E00229" w:rsidRPr="006D5C70" w:rsidRDefault="00E00229" w:rsidP="00E00229">
      <w:pPr>
        <w:rPr>
          <w:rFonts w:ascii="David" w:hAnsi="David"/>
        </w:rPr>
      </w:pPr>
    </w:p>
    <w:sectPr w:rsidR="00E00229" w:rsidRPr="006D5C70" w:rsidSect="00CA12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E5D" w:rsidRDefault="007D5E5D">
      <w:r>
        <w:separator/>
      </w:r>
    </w:p>
  </w:endnote>
  <w:endnote w:type="continuationSeparator" w:id="0">
    <w:p w:rsidR="007D5E5D" w:rsidRDefault="007D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E5D" w:rsidRDefault="007D5E5D">
      <w:r>
        <w:separator/>
      </w:r>
    </w:p>
  </w:footnote>
  <w:footnote w:type="continuationSeparator" w:id="0">
    <w:p w:rsidR="007D5E5D" w:rsidRDefault="007D5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9B3" w:rsidRDefault="002819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19B3" w:rsidRDefault="002819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9B3" w:rsidRDefault="002819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1208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2819B3" w:rsidRPr="00CC5815" w:rsidRDefault="002819B3" w:rsidP="008E5E3F">
    <w:pPr>
      <w:pStyle w:val="a3"/>
      <w:ind w:firstLine="0"/>
    </w:pPr>
    <w:r>
      <w:rPr>
        <w:rtl/>
      </w:rPr>
      <w:t>ועדת הכלכלה</w:t>
    </w:r>
  </w:p>
  <w:p w:rsidR="002819B3" w:rsidRPr="00CC5815" w:rsidRDefault="002819B3" w:rsidP="008E5E3F">
    <w:pPr>
      <w:pStyle w:val="a3"/>
      <w:ind w:firstLine="0"/>
      <w:rPr>
        <w:rtl/>
      </w:rPr>
    </w:pPr>
    <w:r>
      <w:rPr>
        <w:rtl/>
      </w:rPr>
      <w:t>25/06/2018</w:t>
    </w:r>
  </w:p>
  <w:p w:rsidR="002819B3" w:rsidRPr="00CC5815" w:rsidRDefault="002819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9B3" w:rsidRDefault="002819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B0144E" wp14:editId="6507B4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9B3" w:rsidRDefault="002819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19B3" w:rsidRDefault="002819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A93F7B"/>
    <w:multiLevelType w:val="hybridMultilevel"/>
    <w:tmpl w:val="1244383C"/>
    <w:lvl w:ilvl="0" w:tplc="E93C417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618D7"/>
    <w:multiLevelType w:val="hybridMultilevel"/>
    <w:tmpl w:val="C8C839C0"/>
    <w:lvl w:ilvl="0" w:tplc="DB806BC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6F6B2F"/>
    <w:multiLevelType w:val="hybridMultilevel"/>
    <w:tmpl w:val="548016A2"/>
    <w:lvl w:ilvl="0" w:tplc="18224934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3F550A"/>
    <w:multiLevelType w:val="hybridMultilevel"/>
    <w:tmpl w:val="677ED2C6"/>
    <w:lvl w:ilvl="0" w:tplc="AED4B0F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C544D"/>
    <w:multiLevelType w:val="hybridMultilevel"/>
    <w:tmpl w:val="8B9C4CE8"/>
    <w:lvl w:ilvl="0" w:tplc="EDB0FF9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David"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85AAA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17E"/>
    <w:rsid w:val="00026D1E"/>
    <w:rsid w:val="00035549"/>
    <w:rsid w:val="00037279"/>
    <w:rsid w:val="00043D50"/>
    <w:rsid w:val="00044345"/>
    <w:rsid w:val="00052D6A"/>
    <w:rsid w:val="00053958"/>
    <w:rsid w:val="00067F42"/>
    <w:rsid w:val="000828FC"/>
    <w:rsid w:val="0008418E"/>
    <w:rsid w:val="00085D17"/>
    <w:rsid w:val="00092B80"/>
    <w:rsid w:val="00092F31"/>
    <w:rsid w:val="00097B44"/>
    <w:rsid w:val="000A17C6"/>
    <w:rsid w:val="000B0478"/>
    <w:rsid w:val="000B060C"/>
    <w:rsid w:val="000B2EE6"/>
    <w:rsid w:val="000C47F5"/>
    <w:rsid w:val="000C6702"/>
    <w:rsid w:val="000D244B"/>
    <w:rsid w:val="000E3314"/>
    <w:rsid w:val="000F17C3"/>
    <w:rsid w:val="000F2459"/>
    <w:rsid w:val="000F3EAB"/>
    <w:rsid w:val="00107B64"/>
    <w:rsid w:val="0011413C"/>
    <w:rsid w:val="00116094"/>
    <w:rsid w:val="00131415"/>
    <w:rsid w:val="001407AE"/>
    <w:rsid w:val="00145A2E"/>
    <w:rsid w:val="0015015C"/>
    <w:rsid w:val="00150436"/>
    <w:rsid w:val="00167294"/>
    <w:rsid w:val="001673D4"/>
    <w:rsid w:val="00171E7F"/>
    <w:rsid w:val="00174B46"/>
    <w:rsid w:val="001758C1"/>
    <w:rsid w:val="00175F7E"/>
    <w:rsid w:val="0017779F"/>
    <w:rsid w:val="001878C1"/>
    <w:rsid w:val="001917CA"/>
    <w:rsid w:val="001A74E9"/>
    <w:rsid w:val="001A7660"/>
    <w:rsid w:val="001A7A1B"/>
    <w:rsid w:val="001B338A"/>
    <w:rsid w:val="001C44DA"/>
    <w:rsid w:val="001C4FDA"/>
    <w:rsid w:val="001D4300"/>
    <w:rsid w:val="001D440C"/>
    <w:rsid w:val="001E1B06"/>
    <w:rsid w:val="002016FF"/>
    <w:rsid w:val="00227FEF"/>
    <w:rsid w:val="00236300"/>
    <w:rsid w:val="00243786"/>
    <w:rsid w:val="0024572B"/>
    <w:rsid w:val="0024759A"/>
    <w:rsid w:val="0025205D"/>
    <w:rsid w:val="00261554"/>
    <w:rsid w:val="00263AFC"/>
    <w:rsid w:val="00264E8F"/>
    <w:rsid w:val="002710D7"/>
    <w:rsid w:val="00275C03"/>
    <w:rsid w:val="00280D58"/>
    <w:rsid w:val="002819B3"/>
    <w:rsid w:val="00281D3A"/>
    <w:rsid w:val="0029001B"/>
    <w:rsid w:val="002B643D"/>
    <w:rsid w:val="002C0AAD"/>
    <w:rsid w:val="002D206E"/>
    <w:rsid w:val="002D4BDB"/>
    <w:rsid w:val="002E181B"/>
    <w:rsid w:val="002E5E31"/>
    <w:rsid w:val="002F7CF0"/>
    <w:rsid w:val="00303B4C"/>
    <w:rsid w:val="00321E62"/>
    <w:rsid w:val="00327BF8"/>
    <w:rsid w:val="00340AFA"/>
    <w:rsid w:val="00340B9D"/>
    <w:rsid w:val="00357955"/>
    <w:rsid w:val="0036384F"/>
    <w:rsid w:val="003649A1"/>
    <w:rsid w:val="003658CB"/>
    <w:rsid w:val="00366849"/>
    <w:rsid w:val="00366CFB"/>
    <w:rsid w:val="0036794C"/>
    <w:rsid w:val="00373508"/>
    <w:rsid w:val="003735F0"/>
    <w:rsid w:val="00375A61"/>
    <w:rsid w:val="003825B2"/>
    <w:rsid w:val="00387451"/>
    <w:rsid w:val="00396023"/>
    <w:rsid w:val="003A226F"/>
    <w:rsid w:val="003B4C60"/>
    <w:rsid w:val="003C1E9E"/>
    <w:rsid w:val="003C279D"/>
    <w:rsid w:val="003C502C"/>
    <w:rsid w:val="003D6CE9"/>
    <w:rsid w:val="003E45FE"/>
    <w:rsid w:val="003F0A5F"/>
    <w:rsid w:val="00401B6C"/>
    <w:rsid w:val="00411501"/>
    <w:rsid w:val="00411A0A"/>
    <w:rsid w:val="00420E41"/>
    <w:rsid w:val="00423DB1"/>
    <w:rsid w:val="00424C94"/>
    <w:rsid w:val="00447608"/>
    <w:rsid w:val="00451746"/>
    <w:rsid w:val="004550ED"/>
    <w:rsid w:val="00460FEB"/>
    <w:rsid w:val="00461132"/>
    <w:rsid w:val="004660E4"/>
    <w:rsid w:val="00470EAC"/>
    <w:rsid w:val="00471A91"/>
    <w:rsid w:val="00471BFE"/>
    <w:rsid w:val="004834CE"/>
    <w:rsid w:val="00487C37"/>
    <w:rsid w:val="0049458B"/>
    <w:rsid w:val="00495FD8"/>
    <w:rsid w:val="004B0A65"/>
    <w:rsid w:val="004B1BE9"/>
    <w:rsid w:val="004B287C"/>
    <w:rsid w:val="004B3FBB"/>
    <w:rsid w:val="004D0136"/>
    <w:rsid w:val="004D6B04"/>
    <w:rsid w:val="004E3238"/>
    <w:rsid w:val="004F3DA4"/>
    <w:rsid w:val="004F5D01"/>
    <w:rsid w:val="00500C0C"/>
    <w:rsid w:val="00521B05"/>
    <w:rsid w:val="005414DB"/>
    <w:rsid w:val="00546678"/>
    <w:rsid w:val="005506B9"/>
    <w:rsid w:val="00566E5F"/>
    <w:rsid w:val="005817EC"/>
    <w:rsid w:val="005855D3"/>
    <w:rsid w:val="00590B77"/>
    <w:rsid w:val="005940F4"/>
    <w:rsid w:val="005A1AC9"/>
    <w:rsid w:val="005A342D"/>
    <w:rsid w:val="005A392D"/>
    <w:rsid w:val="005A6034"/>
    <w:rsid w:val="005A77BE"/>
    <w:rsid w:val="005A7B6B"/>
    <w:rsid w:val="005C363E"/>
    <w:rsid w:val="005D61F3"/>
    <w:rsid w:val="005D7B03"/>
    <w:rsid w:val="005E1C6B"/>
    <w:rsid w:val="005E4772"/>
    <w:rsid w:val="005E79FD"/>
    <w:rsid w:val="005F1A57"/>
    <w:rsid w:val="005F76B0"/>
    <w:rsid w:val="006241D7"/>
    <w:rsid w:val="006330B9"/>
    <w:rsid w:val="00634F61"/>
    <w:rsid w:val="00670B92"/>
    <w:rsid w:val="0067234B"/>
    <w:rsid w:val="00681C2A"/>
    <w:rsid w:val="00683575"/>
    <w:rsid w:val="006935D9"/>
    <w:rsid w:val="00695A47"/>
    <w:rsid w:val="006A0CB7"/>
    <w:rsid w:val="006C4790"/>
    <w:rsid w:val="006D5C70"/>
    <w:rsid w:val="006E333B"/>
    <w:rsid w:val="006E6A66"/>
    <w:rsid w:val="006F0259"/>
    <w:rsid w:val="006F4044"/>
    <w:rsid w:val="00700433"/>
    <w:rsid w:val="0070108D"/>
    <w:rsid w:val="00702755"/>
    <w:rsid w:val="0070472C"/>
    <w:rsid w:val="00710D01"/>
    <w:rsid w:val="00724C74"/>
    <w:rsid w:val="007509A6"/>
    <w:rsid w:val="00755719"/>
    <w:rsid w:val="007621EF"/>
    <w:rsid w:val="00762B04"/>
    <w:rsid w:val="0076322E"/>
    <w:rsid w:val="00764335"/>
    <w:rsid w:val="00765A47"/>
    <w:rsid w:val="00774843"/>
    <w:rsid w:val="007872B4"/>
    <w:rsid w:val="00791CBE"/>
    <w:rsid w:val="007944DA"/>
    <w:rsid w:val="007B40F7"/>
    <w:rsid w:val="007C0C99"/>
    <w:rsid w:val="007C693F"/>
    <w:rsid w:val="007C6ADD"/>
    <w:rsid w:val="007D2CD5"/>
    <w:rsid w:val="007D4DD7"/>
    <w:rsid w:val="007D5E5D"/>
    <w:rsid w:val="007E0925"/>
    <w:rsid w:val="007E279C"/>
    <w:rsid w:val="007E2FCF"/>
    <w:rsid w:val="007F0578"/>
    <w:rsid w:val="007F773F"/>
    <w:rsid w:val="00800B69"/>
    <w:rsid w:val="00804C44"/>
    <w:rsid w:val="008071A9"/>
    <w:rsid w:val="0081689F"/>
    <w:rsid w:val="0082136D"/>
    <w:rsid w:val="0082531F"/>
    <w:rsid w:val="008320F6"/>
    <w:rsid w:val="00834D1C"/>
    <w:rsid w:val="00841090"/>
    <w:rsid w:val="00841223"/>
    <w:rsid w:val="00844DBB"/>
    <w:rsid w:val="00846BE9"/>
    <w:rsid w:val="00853207"/>
    <w:rsid w:val="0085727B"/>
    <w:rsid w:val="008579CC"/>
    <w:rsid w:val="00861C91"/>
    <w:rsid w:val="008713A4"/>
    <w:rsid w:val="00875F10"/>
    <w:rsid w:val="008853E0"/>
    <w:rsid w:val="008A1260"/>
    <w:rsid w:val="008A74E4"/>
    <w:rsid w:val="008C403F"/>
    <w:rsid w:val="008C4C59"/>
    <w:rsid w:val="008C6035"/>
    <w:rsid w:val="008C7015"/>
    <w:rsid w:val="008D0F61"/>
    <w:rsid w:val="008D1DFB"/>
    <w:rsid w:val="008D473E"/>
    <w:rsid w:val="008E03B4"/>
    <w:rsid w:val="008E5BFF"/>
    <w:rsid w:val="008E5E3F"/>
    <w:rsid w:val="008E6955"/>
    <w:rsid w:val="0090279B"/>
    <w:rsid w:val="009043E9"/>
    <w:rsid w:val="0091319E"/>
    <w:rsid w:val="009135EC"/>
    <w:rsid w:val="00914904"/>
    <w:rsid w:val="009258CE"/>
    <w:rsid w:val="00930FAA"/>
    <w:rsid w:val="009316AA"/>
    <w:rsid w:val="009422FF"/>
    <w:rsid w:val="009515F0"/>
    <w:rsid w:val="00954DA4"/>
    <w:rsid w:val="00960091"/>
    <w:rsid w:val="009628A4"/>
    <w:rsid w:val="00964D7D"/>
    <w:rsid w:val="0096784A"/>
    <w:rsid w:val="009830CB"/>
    <w:rsid w:val="00992764"/>
    <w:rsid w:val="009A501B"/>
    <w:rsid w:val="009C5938"/>
    <w:rsid w:val="009D478A"/>
    <w:rsid w:val="009E18BA"/>
    <w:rsid w:val="009E61CC"/>
    <w:rsid w:val="009E6E93"/>
    <w:rsid w:val="009F1518"/>
    <w:rsid w:val="009F2E60"/>
    <w:rsid w:val="009F5773"/>
    <w:rsid w:val="009F65BF"/>
    <w:rsid w:val="00A114B1"/>
    <w:rsid w:val="00A15971"/>
    <w:rsid w:val="00A22C90"/>
    <w:rsid w:val="00A35B36"/>
    <w:rsid w:val="00A42723"/>
    <w:rsid w:val="00A64A6D"/>
    <w:rsid w:val="00A66020"/>
    <w:rsid w:val="00A675AA"/>
    <w:rsid w:val="00A83E1F"/>
    <w:rsid w:val="00A84590"/>
    <w:rsid w:val="00A84C04"/>
    <w:rsid w:val="00A94027"/>
    <w:rsid w:val="00AA4471"/>
    <w:rsid w:val="00AB02EE"/>
    <w:rsid w:val="00AB3F3A"/>
    <w:rsid w:val="00AC059B"/>
    <w:rsid w:val="00AC6647"/>
    <w:rsid w:val="00AD2A7A"/>
    <w:rsid w:val="00AD4EC9"/>
    <w:rsid w:val="00AD6FFC"/>
    <w:rsid w:val="00AE39A4"/>
    <w:rsid w:val="00AF31E6"/>
    <w:rsid w:val="00AF406E"/>
    <w:rsid w:val="00AF4150"/>
    <w:rsid w:val="00B04FFD"/>
    <w:rsid w:val="00B0509A"/>
    <w:rsid w:val="00B11C2B"/>
    <w:rsid w:val="00B120B2"/>
    <w:rsid w:val="00B313DA"/>
    <w:rsid w:val="00B50340"/>
    <w:rsid w:val="00B65508"/>
    <w:rsid w:val="00B73C18"/>
    <w:rsid w:val="00B75A9E"/>
    <w:rsid w:val="00B80FA2"/>
    <w:rsid w:val="00B8517A"/>
    <w:rsid w:val="00B93DCB"/>
    <w:rsid w:val="00B95AB7"/>
    <w:rsid w:val="00BA6446"/>
    <w:rsid w:val="00BA64D4"/>
    <w:rsid w:val="00BA7999"/>
    <w:rsid w:val="00BC0B09"/>
    <w:rsid w:val="00BD47B7"/>
    <w:rsid w:val="00BE7C9B"/>
    <w:rsid w:val="00BF1529"/>
    <w:rsid w:val="00C135D5"/>
    <w:rsid w:val="00C22DCB"/>
    <w:rsid w:val="00C3170A"/>
    <w:rsid w:val="00C323B4"/>
    <w:rsid w:val="00C3598A"/>
    <w:rsid w:val="00C360BC"/>
    <w:rsid w:val="00C44800"/>
    <w:rsid w:val="00C50D42"/>
    <w:rsid w:val="00C52EC2"/>
    <w:rsid w:val="00C61DC1"/>
    <w:rsid w:val="00C64AFF"/>
    <w:rsid w:val="00C661EE"/>
    <w:rsid w:val="00C7046C"/>
    <w:rsid w:val="00C7069A"/>
    <w:rsid w:val="00C72438"/>
    <w:rsid w:val="00C763E4"/>
    <w:rsid w:val="00C83E86"/>
    <w:rsid w:val="00C8624A"/>
    <w:rsid w:val="00CA1208"/>
    <w:rsid w:val="00CA5363"/>
    <w:rsid w:val="00CA738E"/>
    <w:rsid w:val="00CB01C9"/>
    <w:rsid w:val="00CB6D60"/>
    <w:rsid w:val="00CC44A1"/>
    <w:rsid w:val="00CC5815"/>
    <w:rsid w:val="00CD52AE"/>
    <w:rsid w:val="00CE24B8"/>
    <w:rsid w:val="00CE5849"/>
    <w:rsid w:val="00CE6832"/>
    <w:rsid w:val="00CE6CAE"/>
    <w:rsid w:val="00D06A65"/>
    <w:rsid w:val="00D21336"/>
    <w:rsid w:val="00D278F7"/>
    <w:rsid w:val="00D37550"/>
    <w:rsid w:val="00D40A29"/>
    <w:rsid w:val="00D45D27"/>
    <w:rsid w:val="00D867D0"/>
    <w:rsid w:val="00D86E57"/>
    <w:rsid w:val="00D96B24"/>
    <w:rsid w:val="00DC1902"/>
    <w:rsid w:val="00DE1505"/>
    <w:rsid w:val="00DE5B80"/>
    <w:rsid w:val="00DF4920"/>
    <w:rsid w:val="00DF624A"/>
    <w:rsid w:val="00E00229"/>
    <w:rsid w:val="00E1187A"/>
    <w:rsid w:val="00E24C00"/>
    <w:rsid w:val="00E31D74"/>
    <w:rsid w:val="00E33471"/>
    <w:rsid w:val="00E33AE3"/>
    <w:rsid w:val="00E36609"/>
    <w:rsid w:val="00E36A40"/>
    <w:rsid w:val="00E50DDB"/>
    <w:rsid w:val="00E61903"/>
    <w:rsid w:val="00E64116"/>
    <w:rsid w:val="00E65042"/>
    <w:rsid w:val="00E85DC9"/>
    <w:rsid w:val="00EA624B"/>
    <w:rsid w:val="00EB057D"/>
    <w:rsid w:val="00EB18E4"/>
    <w:rsid w:val="00EB4D85"/>
    <w:rsid w:val="00EB5C85"/>
    <w:rsid w:val="00EC0AC2"/>
    <w:rsid w:val="00EC1FB3"/>
    <w:rsid w:val="00EC2CD4"/>
    <w:rsid w:val="00ED23C1"/>
    <w:rsid w:val="00ED272E"/>
    <w:rsid w:val="00EE09AD"/>
    <w:rsid w:val="00EF072E"/>
    <w:rsid w:val="00F053E5"/>
    <w:rsid w:val="00F066FB"/>
    <w:rsid w:val="00F10D2D"/>
    <w:rsid w:val="00F16831"/>
    <w:rsid w:val="00F41C33"/>
    <w:rsid w:val="00F423F1"/>
    <w:rsid w:val="00F45A92"/>
    <w:rsid w:val="00F4792E"/>
    <w:rsid w:val="00F53584"/>
    <w:rsid w:val="00F549E5"/>
    <w:rsid w:val="00F6198B"/>
    <w:rsid w:val="00F63F05"/>
    <w:rsid w:val="00F72368"/>
    <w:rsid w:val="00F7541C"/>
    <w:rsid w:val="00F76F4E"/>
    <w:rsid w:val="00F821F6"/>
    <w:rsid w:val="00F82CB9"/>
    <w:rsid w:val="00F83ACE"/>
    <w:rsid w:val="00F84498"/>
    <w:rsid w:val="00F84D49"/>
    <w:rsid w:val="00FA7BF7"/>
    <w:rsid w:val="00FB0768"/>
    <w:rsid w:val="00FB1C7C"/>
    <w:rsid w:val="00FE3474"/>
    <w:rsid w:val="00FE5495"/>
    <w:rsid w:val="00FF1E1C"/>
    <w:rsid w:val="00FF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E10D70A9-E59E-492C-9254-98CFFB95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710D7"/>
    <w:rPr>
      <w:color w:val="808080"/>
    </w:rPr>
  </w:style>
  <w:style w:type="table" w:styleId="afe">
    <w:name w:val="Table Grid"/>
    <w:basedOn w:val="a1"/>
    <w:rsid w:val="00271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4D013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4D0136"/>
  </w:style>
  <w:style w:type="paragraph" w:customStyle="1" w:styleId="TableBlock">
    <w:name w:val="Table Block"/>
    <w:basedOn w:val="TableText"/>
    <w:rsid w:val="004D0136"/>
    <w:pPr>
      <w:ind w:right="0"/>
      <w:jc w:val="both"/>
    </w:pPr>
  </w:style>
  <w:style w:type="paragraph" w:customStyle="1" w:styleId="HeadHatzaotHok">
    <w:name w:val="Head HatzaotHok"/>
    <w:basedOn w:val="a"/>
    <w:rsid w:val="004D0136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a"/>
    <w:rsid w:val="004D0136"/>
    <w:pPr>
      <w:widowControl w:val="0"/>
      <w:tabs>
        <w:tab w:val="left" w:pos="680"/>
        <w:tab w:val="left" w:pos="1020"/>
      </w:tabs>
      <w:autoSpaceDE w:val="0"/>
      <w:autoSpaceDN w:val="0"/>
      <w:adjustRightInd w:val="0"/>
      <w:snapToGrid w:val="0"/>
      <w:spacing w:line="360" w:lineRule="auto"/>
      <w:ind w:firstLine="0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styleId="aff">
    <w:name w:val="footnote text"/>
    <w:basedOn w:val="a"/>
    <w:link w:val="aff0"/>
    <w:autoRedefine/>
    <w:semiHidden/>
    <w:rsid w:val="004D0136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0">
    <w:name w:val="טקסט הערת שוליים תו"/>
    <w:basedOn w:val="a0"/>
    <w:link w:val="aff"/>
    <w:semiHidden/>
    <w:rsid w:val="004D0136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1">
    <w:name w:val="footnote reference"/>
    <w:basedOn w:val="a0"/>
    <w:semiHidden/>
    <w:rsid w:val="004D0136"/>
    <w:rPr>
      <w:vertAlign w:val="superscript"/>
    </w:rPr>
  </w:style>
  <w:style w:type="paragraph" w:customStyle="1" w:styleId="TableBlockOutdent">
    <w:name w:val="Table BlockOutdent"/>
    <w:basedOn w:val="TableBlock"/>
    <w:rsid w:val="004D0136"/>
    <w:pPr>
      <w:ind w:left="624" w:hanging="624"/>
    </w:pPr>
  </w:style>
  <w:style w:type="character" w:customStyle="1" w:styleId="default">
    <w:name w:val="default"/>
    <w:rsid w:val="004D0136"/>
    <w:rPr>
      <w:rFonts w:ascii="Times New Roman" w:hAnsi="Times New Roman" w:cs="Times New Roman"/>
      <w:sz w:val="26"/>
      <w:szCs w:val="26"/>
    </w:rPr>
  </w:style>
  <w:style w:type="paragraph" w:styleId="aff2">
    <w:name w:val="List Paragraph"/>
    <w:basedOn w:val="a"/>
    <w:uiPriority w:val="34"/>
    <w:qFormat/>
    <w:rsid w:val="004D0136"/>
    <w:pPr>
      <w:widowControl w:val="0"/>
      <w:autoSpaceDE w:val="0"/>
      <w:autoSpaceDN w:val="0"/>
      <w:adjustRightInd w:val="0"/>
      <w:spacing w:before="102" w:line="204" w:lineRule="atLeast"/>
      <w:ind w:left="720" w:firstLine="340"/>
      <w:contextualSpacing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footnote">
    <w:name w:val="footnote"/>
    <w:basedOn w:val="a"/>
    <w:rsid w:val="004D0136"/>
    <w:pPr>
      <w:widowControl w:val="0"/>
      <w:suppressAutoHyphens/>
      <w:autoSpaceDE w:val="0"/>
      <w:autoSpaceDN w:val="0"/>
      <w:spacing w:line="240" w:lineRule="auto"/>
      <w:ind w:left="2835" w:firstLine="0"/>
    </w:pPr>
    <w:rPr>
      <w:rFonts w:cs="Times New Roman"/>
      <w:noProof/>
      <w:sz w:val="22"/>
      <w:szCs w:val="22"/>
      <w:lang w:eastAsia="he-IL"/>
    </w:rPr>
  </w:style>
  <w:style w:type="paragraph" w:styleId="aff3">
    <w:name w:val="Balloon Text"/>
    <w:basedOn w:val="a"/>
    <w:link w:val="aff4"/>
    <w:semiHidden/>
    <w:unhideWhenUsed/>
    <w:rsid w:val="004B3FB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4B3FB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4B5D28-A28C-4404-A424-1ED779E51676}"/>
      </w:docPartPr>
      <w:docPartBody>
        <w:p w:rsidR="00FC7321" w:rsidRDefault="000D1139">
          <w:r w:rsidRPr="00EE028C">
            <w:rPr>
              <w:rStyle w:val="a3"/>
              <w:rtl/>
            </w:rPr>
            <w:t>לחץ או הקש כאן להזנת טקסט</w:t>
          </w:r>
          <w:r w:rsidRPr="00EE028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139"/>
    <w:rsid w:val="00003D08"/>
    <w:rsid w:val="000157A7"/>
    <w:rsid w:val="000D1139"/>
    <w:rsid w:val="003278C1"/>
    <w:rsid w:val="00473885"/>
    <w:rsid w:val="007F3CAE"/>
    <w:rsid w:val="00CC3643"/>
    <w:rsid w:val="00D46085"/>
    <w:rsid w:val="00FC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46085"/>
    <w:rPr>
      <w:color w:val="808080"/>
    </w:rPr>
  </w:style>
  <w:style w:type="paragraph" w:customStyle="1" w:styleId="C753D834E480414B899A46175C27C8D6">
    <w:name w:val="C753D834E480414B899A46175C27C8D6"/>
    <w:rsid w:val="00D46085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37865-69AE-4A2B-90CE-53AEDDFEB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8</Pages>
  <Words>2044</Words>
  <Characters>9745</Characters>
  <Application>Microsoft Office Word</Application>
  <DocSecurity>0</DocSecurity>
  <Lines>81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258</cp:revision>
  <cp:lastPrinted>2018-06-26T12:34:00Z</cp:lastPrinted>
  <dcterms:created xsi:type="dcterms:W3CDTF">2018-05-03T11:21:00Z</dcterms:created>
  <dcterms:modified xsi:type="dcterms:W3CDTF">2018-07-01T10:17:00Z</dcterms:modified>
</cp:coreProperties>
</file>