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752F9E" w:rsidRDefault="006D50AE" w:rsidP="00EC1FB3">
      <w:pPr>
        <w:ind w:firstLine="0"/>
        <w:rPr>
          <w:b/>
          <w:bCs/>
          <w:rtl/>
        </w:rPr>
      </w:pPr>
      <w:r w:rsidRPr="00752F9E">
        <w:rPr>
          <w:b/>
          <w:bCs/>
          <w:rtl/>
        </w:rPr>
        <w:t>הכנסת העשרים-ושלוש</w:t>
      </w:r>
    </w:p>
    <w:p w:rsidR="00A22C90" w:rsidRPr="00752F9E" w:rsidRDefault="00A22C90" w:rsidP="00327BF8">
      <w:pPr>
        <w:ind w:firstLine="0"/>
        <w:outlineLvl w:val="0"/>
        <w:rPr>
          <w:b/>
          <w:bCs/>
          <w:rtl/>
        </w:rPr>
        <w:sectPr w:rsidR="00A22C90" w:rsidRPr="00752F9E" w:rsidSect="00A366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52F9E" w:rsidRDefault="006D50AE" w:rsidP="008320F6">
      <w:pPr>
        <w:ind w:firstLine="0"/>
        <w:rPr>
          <w:b/>
          <w:bCs/>
          <w:rtl/>
        </w:rPr>
      </w:pPr>
      <w:r w:rsidRPr="00752F9E">
        <w:rPr>
          <w:b/>
          <w:bCs/>
          <w:rtl/>
        </w:rPr>
        <w:lastRenderedPageBreak/>
        <w:t>מושב ראשון</w:t>
      </w:r>
    </w:p>
    <w:p w:rsidR="00E64116" w:rsidRPr="00752F9E" w:rsidRDefault="00E64116" w:rsidP="0049458B">
      <w:pPr>
        <w:rPr>
          <w:rtl/>
        </w:rPr>
      </w:pPr>
    </w:p>
    <w:p w:rsidR="00E64116" w:rsidRPr="00752F9E" w:rsidRDefault="00E64116" w:rsidP="009D66E9">
      <w:pPr>
        <w:ind w:firstLine="0"/>
        <w:rPr>
          <w:b/>
          <w:bCs/>
          <w:rtl/>
        </w:rPr>
      </w:pPr>
    </w:p>
    <w:p w:rsidR="00E64116" w:rsidRPr="00752F9E" w:rsidRDefault="006D50AE" w:rsidP="006D50AE">
      <w:pPr>
        <w:ind w:firstLine="0"/>
        <w:jc w:val="center"/>
        <w:outlineLvl w:val="0"/>
        <w:rPr>
          <w:b/>
          <w:bCs/>
          <w:rtl/>
        </w:rPr>
      </w:pPr>
      <w:r w:rsidRPr="00752F9E">
        <w:rPr>
          <w:b/>
          <w:bCs/>
          <w:rtl/>
        </w:rPr>
        <w:t xml:space="preserve">פרוטוקול מס' </w:t>
      </w:r>
      <w:r w:rsidRPr="00752F9E">
        <w:rPr>
          <w:rFonts w:hint="cs"/>
          <w:b/>
          <w:bCs/>
          <w:rtl/>
        </w:rPr>
        <w:t>5</w:t>
      </w:r>
    </w:p>
    <w:p w:rsidR="00E64116" w:rsidRPr="00752F9E" w:rsidRDefault="006D50AE" w:rsidP="008320F6">
      <w:pPr>
        <w:ind w:firstLine="0"/>
        <w:jc w:val="center"/>
        <w:outlineLvl w:val="0"/>
        <w:rPr>
          <w:b/>
          <w:bCs/>
          <w:rtl/>
        </w:rPr>
      </w:pPr>
      <w:r w:rsidRPr="00752F9E">
        <w:rPr>
          <w:b/>
          <w:bCs/>
          <w:rtl/>
        </w:rPr>
        <w:t>מישיבת</w:t>
      </w:r>
      <w:r w:rsidR="00492157" w:rsidRPr="00752F9E">
        <w:rPr>
          <w:rFonts w:hint="cs"/>
          <w:b/>
          <w:bCs/>
          <w:rtl/>
        </w:rPr>
        <w:t xml:space="preserve"> הוועדה לענייני ביקורת המדינה</w:t>
      </w:r>
    </w:p>
    <w:p w:rsidR="00E64116" w:rsidRPr="00752F9E" w:rsidRDefault="006D50AE" w:rsidP="006D50AE">
      <w:pPr>
        <w:ind w:firstLine="0"/>
        <w:jc w:val="center"/>
        <w:outlineLvl w:val="0"/>
        <w:rPr>
          <w:b/>
          <w:bCs/>
          <w:u w:val="single"/>
          <w:rtl/>
        </w:rPr>
      </w:pPr>
      <w:r w:rsidRPr="00752F9E">
        <w:rPr>
          <w:b/>
          <w:bCs/>
          <w:u w:val="single"/>
          <w:rtl/>
        </w:rPr>
        <w:t xml:space="preserve">יום </w:t>
      </w:r>
      <w:r w:rsidRPr="00752F9E">
        <w:rPr>
          <w:rFonts w:hint="cs"/>
          <w:b/>
          <w:bCs/>
          <w:u w:val="single"/>
          <w:rtl/>
        </w:rPr>
        <w:t>שני</w:t>
      </w:r>
      <w:r w:rsidRPr="00752F9E">
        <w:rPr>
          <w:b/>
          <w:bCs/>
          <w:u w:val="single"/>
          <w:rtl/>
        </w:rPr>
        <w:t xml:space="preserve">, </w:t>
      </w:r>
      <w:r w:rsidRPr="00752F9E">
        <w:rPr>
          <w:rFonts w:hint="cs"/>
          <w:b/>
          <w:bCs/>
          <w:u w:val="single"/>
          <w:rtl/>
        </w:rPr>
        <w:t>כ"ג</w:t>
      </w:r>
      <w:r w:rsidRPr="00752F9E">
        <w:rPr>
          <w:b/>
          <w:bCs/>
          <w:u w:val="single"/>
          <w:rtl/>
        </w:rPr>
        <w:t xml:space="preserve"> בסיון התש"ף (1</w:t>
      </w:r>
      <w:r w:rsidRPr="00752F9E">
        <w:rPr>
          <w:rFonts w:hint="cs"/>
          <w:b/>
          <w:bCs/>
          <w:u w:val="single"/>
          <w:rtl/>
        </w:rPr>
        <w:t>5</w:t>
      </w:r>
      <w:r w:rsidRPr="00752F9E">
        <w:rPr>
          <w:b/>
          <w:bCs/>
          <w:u w:val="single"/>
          <w:rtl/>
        </w:rPr>
        <w:t xml:space="preserve"> ביוני 2020), שעה </w:t>
      </w:r>
      <w:r w:rsidR="009D66E9">
        <w:rPr>
          <w:rFonts w:hint="cs"/>
          <w:b/>
          <w:bCs/>
          <w:u w:val="single"/>
          <w:rtl/>
        </w:rPr>
        <w:t>11:00</w:t>
      </w:r>
    </w:p>
    <w:p w:rsidR="00E64116" w:rsidRPr="00752F9E" w:rsidRDefault="00E64116" w:rsidP="008320F6">
      <w:pPr>
        <w:ind w:firstLine="0"/>
        <w:rPr>
          <w:rtl/>
        </w:rPr>
      </w:pPr>
    </w:p>
    <w:p w:rsidR="00E64116" w:rsidRPr="00752F9E" w:rsidRDefault="00E64116" w:rsidP="008320F6">
      <w:pPr>
        <w:ind w:firstLine="0"/>
        <w:rPr>
          <w:rtl/>
        </w:rPr>
      </w:pPr>
    </w:p>
    <w:p w:rsidR="00E64116" w:rsidRPr="00752F9E" w:rsidRDefault="00E64116" w:rsidP="00EC1FB3">
      <w:pPr>
        <w:ind w:firstLine="0"/>
        <w:outlineLvl w:val="1"/>
        <w:rPr>
          <w:rtl/>
        </w:rPr>
      </w:pPr>
      <w:r w:rsidRPr="00752F9E">
        <w:rPr>
          <w:rFonts w:hint="cs"/>
          <w:b/>
          <w:bCs/>
          <w:u w:val="single"/>
          <w:rtl/>
        </w:rPr>
        <w:t>סדר היום</w:t>
      </w:r>
      <w:r w:rsidRPr="00752F9E">
        <w:rPr>
          <w:b/>
          <w:bCs/>
          <w:u w:val="single"/>
          <w:rtl/>
        </w:rPr>
        <w:t>:</w:t>
      </w:r>
    </w:p>
    <w:p w:rsidR="00E64116" w:rsidRPr="00752F9E" w:rsidRDefault="006D50AE" w:rsidP="006D50AE">
      <w:pPr>
        <w:spacing w:before="60"/>
        <w:ind w:firstLine="0"/>
        <w:rPr>
          <w:rtl/>
        </w:rPr>
      </w:pPr>
      <w:bookmarkStart w:id="0" w:name="ET_subject_618617_1"/>
      <w:r w:rsidRPr="00752F9E">
        <w:rPr>
          <w:rStyle w:val="TagStyle"/>
          <w:rtl/>
        </w:rPr>
        <w:t xml:space="preserve"> &lt;&lt; נושא &gt;&gt; </w:t>
      </w:r>
      <w:r w:rsidRPr="00752F9E">
        <w:rPr>
          <w:rtl/>
        </w:rPr>
        <w:t>סקירת פעילות משרד מבקר המדינה</w:t>
      </w:r>
      <w:r w:rsidRPr="00752F9E">
        <w:rPr>
          <w:rStyle w:val="TagStyle"/>
          <w:rtl/>
        </w:rPr>
        <w:t xml:space="preserve"> &lt;&lt; נושא &gt;&gt;</w:t>
      </w:r>
      <w:r w:rsidRPr="00752F9E">
        <w:rPr>
          <w:rtl/>
        </w:rPr>
        <w:t xml:space="preserve"> </w:t>
      </w:r>
      <w:bookmarkEnd w:id="0"/>
      <w:r w:rsidRPr="00752F9E">
        <w:rPr>
          <w:rtl/>
        </w:rPr>
        <w:t xml:space="preserve">  </w:t>
      </w:r>
    </w:p>
    <w:p w:rsidR="00E64116" w:rsidRPr="00752F9E" w:rsidRDefault="00E64116" w:rsidP="007C693F">
      <w:pPr>
        <w:spacing w:before="60"/>
        <w:ind w:firstLine="0"/>
        <w:rPr>
          <w:rtl/>
        </w:rPr>
      </w:pPr>
    </w:p>
    <w:p w:rsidR="006D50AE" w:rsidRPr="00752F9E" w:rsidRDefault="006D50AE" w:rsidP="007C693F">
      <w:pPr>
        <w:spacing w:before="60"/>
        <w:ind w:firstLine="0"/>
        <w:rPr>
          <w:rtl/>
        </w:rPr>
      </w:pPr>
    </w:p>
    <w:p w:rsidR="00E64116" w:rsidRPr="00752F9E" w:rsidRDefault="00E64116" w:rsidP="00EC1FB3">
      <w:pPr>
        <w:ind w:firstLine="0"/>
        <w:outlineLvl w:val="1"/>
        <w:rPr>
          <w:b/>
          <w:bCs/>
          <w:u w:val="single"/>
          <w:rtl/>
        </w:rPr>
      </w:pPr>
      <w:r w:rsidRPr="00752F9E">
        <w:rPr>
          <w:b/>
          <w:bCs/>
          <w:u w:val="single"/>
          <w:rtl/>
        </w:rPr>
        <w:t>נכחו:</w:t>
      </w:r>
    </w:p>
    <w:p w:rsidR="00E64116" w:rsidRPr="00752F9E" w:rsidRDefault="00E64116" w:rsidP="00EC1FB3">
      <w:pPr>
        <w:ind w:firstLine="0"/>
        <w:outlineLvl w:val="1"/>
        <w:rPr>
          <w:rtl/>
        </w:rPr>
      </w:pPr>
      <w:r w:rsidRPr="00752F9E">
        <w:rPr>
          <w:b/>
          <w:bCs/>
          <w:u w:val="single"/>
          <w:rtl/>
        </w:rPr>
        <w:t>חברי הוועדה</w:t>
      </w:r>
      <w:r w:rsidRPr="00752F9E">
        <w:rPr>
          <w:rFonts w:hint="cs"/>
          <w:b/>
          <w:bCs/>
          <w:u w:val="single"/>
          <w:rtl/>
        </w:rPr>
        <w:t xml:space="preserve">: </w:t>
      </w:r>
    </w:p>
    <w:p w:rsidR="00E64116" w:rsidRPr="00752F9E" w:rsidRDefault="006D50AE" w:rsidP="00EC1FB3">
      <w:pPr>
        <w:ind w:firstLine="0"/>
        <w:rPr>
          <w:rtl/>
        </w:rPr>
      </w:pPr>
      <w:r w:rsidRPr="00752F9E">
        <w:rPr>
          <w:rtl/>
        </w:rPr>
        <w:t>עפר שלח – היו"ר</w:t>
      </w:r>
    </w:p>
    <w:p w:rsidR="006D50AE" w:rsidRPr="00752F9E" w:rsidRDefault="006D50AE" w:rsidP="00EC1FB3">
      <w:pPr>
        <w:ind w:firstLine="0"/>
        <w:rPr>
          <w:rtl/>
        </w:rPr>
      </w:pPr>
      <w:r w:rsidRPr="00752F9E">
        <w:rPr>
          <w:rtl/>
        </w:rPr>
        <w:t>קארין אלהרר</w:t>
      </w:r>
    </w:p>
    <w:p w:rsidR="006D50AE" w:rsidRPr="00752F9E" w:rsidRDefault="006D50AE" w:rsidP="00EC1FB3">
      <w:pPr>
        <w:ind w:firstLine="0"/>
        <w:rPr>
          <w:rtl/>
        </w:rPr>
      </w:pPr>
      <w:r w:rsidRPr="00752F9E">
        <w:rPr>
          <w:rtl/>
        </w:rPr>
        <w:t>סעיד אלחרומי</w:t>
      </w:r>
    </w:p>
    <w:p w:rsidR="006D50AE" w:rsidRPr="00752F9E" w:rsidRDefault="006D50AE" w:rsidP="00AF0AC2">
      <w:pPr>
        <w:ind w:firstLine="0"/>
        <w:rPr>
          <w:rtl/>
        </w:rPr>
      </w:pPr>
      <w:r w:rsidRPr="00752F9E">
        <w:rPr>
          <w:rtl/>
        </w:rPr>
        <w:t>אופיר כץ</w:t>
      </w:r>
    </w:p>
    <w:p w:rsidR="006D50AE" w:rsidRPr="00752F9E" w:rsidRDefault="006D50AE" w:rsidP="00EC1FB3">
      <w:pPr>
        <w:ind w:firstLine="0"/>
        <w:rPr>
          <w:rtl/>
        </w:rPr>
      </w:pPr>
      <w:r w:rsidRPr="00752F9E">
        <w:rPr>
          <w:rtl/>
        </w:rPr>
        <w:t>חמד עמאר</w:t>
      </w:r>
    </w:p>
    <w:p w:rsidR="006D50AE" w:rsidRPr="00752F9E" w:rsidRDefault="006D50AE" w:rsidP="00EC1FB3">
      <w:pPr>
        <w:ind w:firstLine="0"/>
        <w:rPr>
          <w:rtl/>
        </w:rPr>
      </w:pPr>
      <w:r w:rsidRPr="00752F9E">
        <w:rPr>
          <w:rtl/>
        </w:rPr>
        <w:t>שלמה קרעי</w:t>
      </w:r>
    </w:p>
    <w:p w:rsidR="006D50AE" w:rsidRPr="00752F9E" w:rsidRDefault="006D50AE" w:rsidP="00EC1FB3">
      <w:pPr>
        <w:ind w:firstLine="0"/>
        <w:rPr>
          <w:u w:val="single"/>
        </w:rPr>
      </w:pPr>
    </w:p>
    <w:p w:rsidR="00E64116" w:rsidRPr="00752F9E" w:rsidRDefault="00E64116" w:rsidP="00DE5B80">
      <w:pPr>
        <w:ind w:firstLine="0"/>
        <w:rPr>
          <w:rtl/>
        </w:rPr>
      </w:pPr>
    </w:p>
    <w:p w:rsidR="000C47F5" w:rsidRPr="00752F9E" w:rsidRDefault="000C47F5" w:rsidP="00EC1FB3">
      <w:pPr>
        <w:ind w:firstLine="0"/>
        <w:outlineLvl w:val="1"/>
        <w:rPr>
          <w:b/>
          <w:bCs/>
          <w:u w:val="single"/>
          <w:rtl/>
        </w:rPr>
      </w:pPr>
      <w:r w:rsidRPr="00752F9E">
        <w:rPr>
          <w:rFonts w:hint="cs"/>
          <w:b/>
          <w:bCs/>
          <w:u w:val="single"/>
          <w:rtl/>
        </w:rPr>
        <w:t>חברי הכנסת:</w:t>
      </w:r>
    </w:p>
    <w:p w:rsidR="000C47F5" w:rsidRPr="00752F9E" w:rsidRDefault="00D66E2A" w:rsidP="00DE5B80">
      <w:pPr>
        <w:ind w:firstLine="0"/>
        <w:rPr>
          <w:rtl/>
        </w:rPr>
      </w:pPr>
      <w:r w:rsidRPr="00752F9E">
        <w:rPr>
          <w:rFonts w:hint="cs"/>
          <w:rtl/>
        </w:rPr>
        <w:t>משה ארבל</w:t>
      </w:r>
    </w:p>
    <w:p w:rsidR="00A81CF4" w:rsidRPr="00752F9E" w:rsidRDefault="00A81CF4" w:rsidP="00DE5B80">
      <w:pPr>
        <w:ind w:firstLine="0"/>
        <w:rPr>
          <w:rtl/>
        </w:rPr>
      </w:pPr>
      <w:r w:rsidRPr="00752F9E">
        <w:rPr>
          <w:rFonts w:hint="cs"/>
          <w:rtl/>
        </w:rPr>
        <w:t>מכלוף מיקי זוהר</w:t>
      </w:r>
    </w:p>
    <w:p w:rsidR="002E5E31" w:rsidRDefault="002E5E31" w:rsidP="00DE5B80">
      <w:pPr>
        <w:ind w:firstLine="0"/>
        <w:rPr>
          <w:b/>
          <w:bCs/>
          <w:u w:val="single"/>
          <w:rtl/>
        </w:rPr>
      </w:pPr>
    </w:p>
    <w:p w:rsidR="00A3662D" w:rsidRPr="00752F9E" w:rsidRDefault="00A3662D" w:rsidP="00DE5B80">
      <w:pPr>
        <w:ind w:firstLine="0"/>
        <w:rPr>
          <w:b/>
          <w:bCs/>
          <w:u w:val="single"/>
          <w:rtl/>
        </w:rPr>
      </w:pPr>
    </w:p>
    <w:p w:rsidR="00E64116" w:rsidRPr="00752F9E" w:rsidRDefault="00E64116" w:rsidP="00D40A29">
      <w:pPr>
        <w:ind w:firstLine="0"/>
        <w:outlineLvl w:val="1"/>
        <w:rPr>
          <w:rtl/>
        </w:rPr>
      </w:pPr>
      <w:r w:rsidRPr="00752F9E">
        <w:rPr>
          <w:b/>
          <w:bCs/>
          <w:u w:val="single"/>
          <w:rtl/>
        </w:rPr>
        <w:t>מוזמנים</w:t>
      </w:r>
      <w:r w:rsidRPr="00752F9E">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5176"/>
      </w:tblGrid>
      <w:tr w:rsidR="00BE1DBE" w:rsidRPr="00752F9E" w:rsidTr="00BE1DBE">
        <w:tc>
          <w:tcPr>
            <w:tcW w:w="0" w:type="auto"/>
            <w:shd w:val="clear" w:color="auto" w:fill="auto"/>
          </w:tcPr>
          <w:p w:rsidR="00BE1DBE" w:rsidRPr="00752F9E" w:rsidRDefault="00BE1DBE" w:rsidP="00DE5B80">
            <w:pPr>
              <w:ind w:firstLine="0"/>
              <w:rPr>
                <w:rtl/>
              </w:rPr>
            </w:pPr>
            <w:r w:rsidRPr="00752F9E">
              <w:rPr>
                <w:rtl/>
              </w:rPr>
              <w:t>מתניהו אנגלמן</w:t>
            </w:r>
          </w:p>
        </w:tc>
        <w:tc>
          <w:tcPr>
            <w:tcW w:w="0" w:type="auto"/>
            <w:shd w:val="clear" w:color="auto" w:fill="auto"/>
          </w:tcPr>
          <w:p w:rsidR="00BE1DBE" w:rsidRPr="00752F9E" w:rsidRDefault="00BE1DBE" w:rsidP="00DE5B80">
            <w:pPr>
              <w:ind w:firstLine="0"/>
              <w:rPr>
                <w:rtl/>
              </w:rPr>
            </w:pPr>
            <w:r w:rsidRPr="00752F9E">
              <w:rPr>
                <w:rtl/>
              </w:rPr>
              <w:t>–</w:t>
            </w:r>
          </w:p>
        </w:tc>
        <w:tc>
          <w:tcPr>
            <w:tcW w:w="0" w:type="auto"/>
            <w:shd w:val="clear" w:color="auto" w:fill="auto"/>
          </w:tcPr>
          <w:p w:rsidR="00BE1DBE" w:rsidRPr="00752F9E" w:rsidRDefault="00BE1DBE" w:rsidP="00DE5B80">
            <w:pPr>
              <w:ind w:firstLine="0"/>
              <w:rPr>
                <w:rtl/>
              </w:rPr>
            </w:pPr>
            <w:r w:rsidRPr="00752F9E">
              <w:rPr>
                <w:rtl/>
              </w:rPr>
              <w:t>מבקר המדינה ונציב תלונות הציבור, משרד מבקר המדינה</w:t>
            </w:r>
          </w:p>
        </w:tc>
      </w:tr>
      <w:tr w:rsidR="00BE1DBE" w:rsidRPr="00752F9E" w:rsidTr="00BE1DBE">
        <w:tc>
          <w:tcPr>
            <w:tcW w:w="0" w:type="auto"/>
            <w:shd w:val="clear" w:color="auto" w:fill="auto"/>
          </w:tcPr>
          <w:p w:rsidR="00BE1DBE" w:rsidRPr="00752F9E" w:rsidRDefault="00BE1DBE" w:rsidP="00DE5B80">
            <w:pPr>
              <w:ind w:firstLine="0"/>
              <w:rPr>
                <w:rtl/>
              </w:rPr>
            </w:pPr>
            <w:r w:rsidRPr="00752F9E">
              <w:rPr>
                <w:rtl/>
              </w:rPr>
              <w:t>ישי וקנין</w:t>
            </w:r>
          </w:p>
        </w:tc>
        <w:tc>
          <w:tcPr>
            <w:tcW w:w="0" w:type="auto"/>
            <w:shd w:val="clear" w:color="auto" w:fill="auto"/>
          </w:tcPr>
          <w:p w:rsidR="00BE1DBE" w:rsidRPr="00752F9E" w:rsidRDefault="00BE1DBE" w:rsidP="00DE5B80">
            <w:pPr>
              <w:ind w:firstLine="0"/>
              <w:rPr>
                <w:rtl/>
              </w:rPr>
            </w:pPr>
            <w:r w:rsidRPr="00752F9E">
              <w:rPr>
                <w:rtl/>
              </w:rPr>
              <w:t>–</w:t>
            </w:r>
          </w:p>
        </w:tc>
        <w:tc>
          <w:tcPr>
            <w:tcW w:w="0" w:type="auto"/>
            <w:shd w:val="clear" w:color="auto" w:fill="auto"/>
          </w:tcPr>
          <w:p w:rsidR="00BE1DBE" w:rsidRPr="00752F9E" w:rsidRDefault="00BE1DBE" w:rsidP="00DE5B80">
            <w:pPr>
              <w:ind w:firstLine="0"/>
              <w:rPr>
                <w:rtl/>
              </w:rPr>
            </w:pPr>
            <w:r w:rsidRPr="00752F9E">
              <w:rPr>
                <w:rtl/>
              </w:rPr>
              <w:t>מנכל, משרד מבקר המדינה</w:t>
            </w:r>
          </w:p>
        </w:tc>
      </w:tr>
      <w:tr w:rsidR="00BE1DBE" w:rsidRPr="00752F9E" w:rsidTr="00BE1DBE">
        <w:tc>
          <w:tcPr>
            <w:tcW w:w="0" w:type="auto"/>
            <w:shd w:val="clear" w:color="auto" w:fill="auto"/>
          </w:tcPr>
          <w:p w:rsidR="00BE1DBE" w:rsidRPr="00752F9E" w:rsidRDefault="00BE1DBE" w:rsidP="00DE5B80">
            <w:pPr>
              <w:ind w:firstLine="0"/>
              <w:rPr>
                <w:rtl/>
              </w:rPr>
            </w:pPr>
            <w:r w:rsidRPr="00752F9E">
              <w:rPr>
                <w:rtl/>
              </w:rPr>
              <w:t>עדן ביזמן</w:t>
            </w:r>
          </w:p>
        </w:tc>
        <w:tc>
          <w:tcPr>
            <w:tcW w:w="0" w:type="auto"/>
            <w:shd w:val="clear" w:color="auto" w:fill="auto"/>
          </w:tcPr>
          <w:p w:rsidR="00BE1DBE" w:rsidRPr="00752F9E" w:rsidRDefault="00BE1DBE" w:rsidP="00DE5B80">
            <w:pPr>
              <w:ind w:firstLine="0"/>
              <w:rPr>
                <w:rtl/>
              </w:rPr>
            </w:pPr>
            <w:r w:rsidRPr="00752F9E">
              <w:rPr>
                <w:rtl/>
              </w:rPr>
              <w:t>–</w:t>
            </w:r>
          </w:p>
        </w:tc>
        <w:tc>
          <w:tcPr>
            <w:tcW w:w="0" w:type="auto"/>
            <w:shd w:val="clear" w:color="auto" w:fill="auto"/>
          </w:tcPr>
          <w:p w:rsidR="00BE1DBE" w:rsidRPr="00752F9E" w:rsidRDefault="00BE1DBE" w:rsidP="00DE5B80">
            <w:pPr>
              <w:ind w:firstLine="0"/>
              <w:rPr>
                <w:rtl/>
              </w:rPr>
            </w:pPr>
            <w:r w:rsidRPr="00752F9E">
              <w:rPr>
                <w:rtl/>
              </w:rPr>
              <w:t>רמ"ט מבקר המדינה, משרד מבקר המדינה</w:t>
            </w:r>
          </w:p>
        </w:tc>
      </w:tr>
      <w:tr w:rsidR="00BE1DBE" w:rsidRPr="00752F9E" w:rsidTr="00BE1DBE">
        <w:tc>
          <w:tcPr>
            <w:tcW w:w="0" w:type="auto"/>
            <w:shd w:val="clear" w:color="auto" w:fill="auto"/>
          </w:tcPr>
          <w:p w:rsidR="00BE1DBE" w:rsidRPr="00752F9E" w:rsidRDefault="00BE1DBE" w:rsidP="00DE5B80">
            <w:pPr>
              <w:ind w:firstLine="0"/>
              <w:rPr>
                <w:rtl/>
              </w:rPr>
            </w:pPr>
            <w:r w:rsidRPr="00752F9E">
              <w:rPr>
                <w:rtl/>
              </w:rPr>
              <w:t>מתן סידי</w:t>
            </w:r>
          </w:p>
        </w:tc>
        <w:tc>
          <w:tcPr>
            <w:tcW w:w="0" w:type="auto"/>
            <w:shd w:val="clear" w:color="auto" w:fill="auto"/>
          </w:tcPr>
          <w:p w:rsidR="00BE1DBE" w:rsidRPr="00752F9E" w:rsidRDefault="00BE1DBE" w:rsidP="00DE5B80">
            <w:pPr>
              <w:ind w:firstLine="0"/>
              <w:rPr>
                <w:rtl/>
              </w:rPr>
            </w:pPr>
            <w:r w:rsidRPr="00752F9E">
              <w:rPr>
                <w:rtl/>
              </w:rPr>
              <w:t>–</w:t>
            </w:r>
          </w:p>
        </w:tc>
        <w:tc>
          <w:tcPr>
            <w:tcW w:w="0" w:type="auto"/>
            <w:shd w:val="clear" w:color="auto" w:fill="auto"/>
          </w:tcPr>
          <w:p w:rsidR="00BE1DBE" w:rsidRPr="00752F9E" w:rsidRDefault="00BE1DBE" w:rsidP="00DE5B80">
            <w:pPr>
              <w:ind w:firstLine="0"/>
              <w:rPr>
                <w:rtl/>
              </w:rPr>
            </w:pPr>
            <w:r w:rsidRPr="00752F9E">
              <w:rPr>
                <w:rtl/>
              </w:rPr>
              <w:t>יועץ תקשורת למבקר המדינה, משרד מבקר המדינה</w:t>
            </w:r>
          </w:p>
        </w:tc>
      </w:tr>
      <w:tr w:rsidR="00BE1DBE" w:rsidRPr="00752F9E" w:rsidTr="00BE1DBE">
        <w:tc>
          <w:tcPr>
            <w:tcW w:w="0" w:type="auto"/>
            <w:shd w:val="clear" w:color="auto" w:fill="auto"/>
          </w:tcPr>
          <w:p w:rsidR="00BE1DBE" w:rsidRPr="00752F9E" w:rsidRDefault="00BE1DBE" w:rsidP="00DE5B80">
            <w:pPr>
              <w:ind w:firstLine="0"/>
              <w:rPr>
                <w:rtl/>
              </w:rPr>
            </w:pPr>
            <w:r w:rsidRPr="00752F9E">
              <w:rPr>
                <w:rtl/>
              </w:rPr>
              <w:t>יאיר סבן</w:t>
            </w:r>
          </w:p>
        </w:tc>
        <w:tc>
          <w:tcPr>
            <w:tcW w:w="0" w:type="auto"/>
            <w:shd w:val="clear" w:color="auto" w:fill="auto"/>
          </w:tcPr>
          <w:p w:rsidR="00BE1DBE" w:rsidRPr="00752F9E" w:rsidRDefault="00BE1DBE" w:rsidP="00DE5B80">
            <w:pPr>
              <w:ind w:firstLine="0"/>
              <w:rPr>
                <w:rtl/>
              </w:rPr>
            </w:pPr>
            <w:r w:rsidRPr="00752F9E">
              <w:rPr>
                <w:rtl/>
              </w:rPr>
              <w:t>–</w:t>
            </w:r>
          </w:p>
        </w:tc>
        <w:tc>
          <w:tcPr>
            <w:tcW w:w="0" w:type="auto"/>
            <w:shd w:val="clear" w:color="auto" w:fill="auto"/>
          </w:tcPr>
          <w:p w:rsidR="00BE1DBE" w:rsidRPr="00752F9E" w:rsidRDefault="00BE1DBE" w:rsidP="00DE5B80">
            <w:pPr>
              <w:ind w:firstLine="0"/>
              <w:rPr>
                <w:rtl/>
              </w:rPr>
            </w:pPr>
            <w:r w:rsidRPr="00752F9E">
              <w:rPr>
                <w:rtl/>
              </w:rPr>
              <w:t>יועץ בכיר למבקר המדינה, משרד מבקר המדינה</w:t>
            </w:r>
          </w:p>
        </w:tc>
      </w:tr>
      <w:tr w:rsidR="00BE1DBE" w:rsidRPr="00752F9E" w:rsidTr="00BE1DBE">
        <w:tc>
          <w:tcPr>
            <w:tcW w:w="0" w:type="auto"/>
            <w:shd w:val="clear" w:color="auto" w:fill="auto"/>
          </w:tcPr>
          <w:p w:rsidR="00BE1DBE" w:rsidRPr="00752F9E" w:rsidRDefault="007023E0" w:rsidP="00DE5B80">
            <w:pPr>
              <w:ind w:firstLine="0"/>
              <w:rPr>
                <w:rtl/>
              </w:rPr>
            </w:pPr>
            <w:r w:rsidRPr="00752F9E">
              <w:rPr>
                <w:rFonts w:hint="cs"/>
                <w:rtl/>
              </w:rPr>
              <w:t>אורלי אלמגור לוטן</w:t>
            </w:r>
          </w:p>
        </w:tc>
        <w:tc>
          <w:tcPr>
            <w:tcW w:w="0" w:type="auto"/>
            <w:shd w:val="clear" w:color="auto" w:fill="auto"/>
          </w:tcPr>
          <w:p w:rsidR="00BE1DBE" w:rsidRPr="00752F9E" w:rsidRDefault="00BE1DBE" w:rsidP="00DE5B80">
            <w:pPr>
              <w:ind w:firstLine="0"/>
              <w:rPr>
                <w:rtl/>
              </w:rPr>
            </w:pPr>
            <w:r w:rsidRPr="00752F9E">
              <w:rPr>
                <w:rtl/>
              </w:rPr>
              <w:t>–</w:t>
            </w:r>
          </w:p>
        </w:tc>
        <w:tc>
          <w:tcPr>
            <w:tcW w:w="0" w:type="auto"/>
            <w:shd w:val="clear" w:color="auto" w:fill="auto"/>
          </w:tcPr>
          <w:p w:rsidR="00BE1DBE" w:rsidRPr="00752F9E" w:rsidRDefault="007023E0" w:rsidP="00DE5B80">
            <w:pPr>
              <w:ind w:firstLine="0"/>
              <w:rPr>
                <w:rtl/>
              </w:rPr>
            </w:pPr>
            <w:r w:rsidRPr="00752F9E">
              <w:rPr>
                <w:rFonts w:hint="cs"/>
                <w:rtl/>
              </w:rPr>
              <w:t>מחלקת המחקר והמידע, משכן הכנסת</w:t>
            </w:r>
          </w:p>
        </w:tc>
      </w:tr>
    </w:tbl>
    <w:p w:rsidR="00E64116" w:rsidRPr="00752F9E" w:rsidRDefault="00E64116" w:rsidP="00DE5B80">
      <w:pPr>
        <w:ind w:firstLine="0"/>
        <w:rPr>
          <w:rtl/>
        </w:rPr>
      </w:pPr>
    </w:p>
    <w:p w:rsidR="00E64116" w:rsidRPr="00752F9E" w:rsidRDefault="00E64116" w:rsidP="00DE5B80">
      <w:pPr>
        <w:ind w:firstLine="0"/>
        <w:rPr>
          <w:rtl/>
        </w:rPr>
      </w:pPr>
    </w:p>
    <w:p w:rsidR="00E64116" w:rsidRPr="00752F9E" w:rsidRDefault="00E64116" w:rsidP="00D40A29">
      <w:pPr>
        <w:ind w:firstLine="0"/>
        <w:outlineLvl w:val="1"/>
        <w:rPr>
          <w:rtl/>
        </w:rPr>
      </w:pPr>
      <w:r w:rsidRPr="00752F9E">
        <w:rPr>
          <w:rFonts w:hint="cs"/>
          <w:b/>
          <w:bCs/>
          <w:u w:val="single"/>
          <w:rtl/>
        </w:rPr>
        <w:t>ייעוץ משפטי:</w:t>
      </w:r>
      <w:r w:rsidRPr="00752F9E">
        <w:rPr>
          <w:rFonts w:hint="cs"/>
          <w:rtl/>
        </w:rPr>
        <w:t xml:space="preserve"> </w:t>
      </w:r>
    </w:p>
    <w:p w:rsidR="00E64116" w:rsidRPr="00752F9E" w:rsidRDefault="006D50AE" w:rsidP="00D40A29">
      <w:pPr>
        <w:ind w:firstLine="0"/>
      </w:pPr>
      <w:r w:rsidRPr="00752F9E">
        <w:rPr>
          <w:rtl/>
        </w:rPr>
        <w:t>תומר רוזנר</w:t>
      </w:r>
    </w:p>
    <w:p w:rsidR="00E64116" w:rsidRPr="00752F9E" w:rsidRDefault="00E64116" w:rsidP="00DE5B80">
      <w:pPr>
        <w:ind w:firstLine="0"/>
        <w:rPr>
          <w:rtl/>
        </w:rPr>
      </w:pPr>
    </w:p>
    <w:p w:rsidR="00E64116" w:rsidRPr="00752F9E" w:rsidRDefault="00E64116" w:rsidP="00D40A29">
      <w:pPr>
        <w:ind w:firstLine="0"/>
        <w:outlineLvl w:val="1"/>
        <w:rPr>
          <w:rtl/>
        </w:rPr>
      </w:pPr>
      <w:r w:rsidRPr="00752F9E">
        <w:rPr>
          <w:b/>
          <w:bCs/>
          <w:u w:val="single"/>
          <w:rtl/>
        </w:rPr>
        <w:t>מנהלת הוועדה</w:t>
      </w:r>
      <w:r w:rsidRPr="00752F9E">
        <w:rPr>
          <w:rFonts w:hint="cs"/>
          <w:b/>
          <w:bCs/>
          <w:u w:val="single"/>
          <w:rtl/>
        </w:rPr>
        <w:t>:</w:t>
      </w:r>
    </w:p>
    <w:p w:rsidR="00E64116" w:rsidRPr="00752F9E" w:rsidRDefault="006D50AE" w:rsidP="00D40A29">
      <w:pPr>
        <w:ind w:firstLine="0"/>
        <w:rPr>
          <w:u w:val="single"/>
        </w:rPr>
      </w:pPr>
      <w:r w:rsidRPr="00752F9E">
        <w:rPr>
          <w:rtl/>
        </w:rPr>
        <w:t>פלורינה הלמן לוין</w:t>
      </w:r>
    </w:p>
    <w:p w:rsidR="00E64116" w:rsidRPr="00752F9E" w:rsidRDefault="00E64116" w:rsidP="00DE5B80">
      <w:pPr>
        <w:ind w:firstLine="0"/>
        <w:rPr>
          <w:rtl/>
        </w:rPr>
      </w:pPr>
    </w:p>
    <w:p w:rsidR="00E64116" w:rsidRPr="00752F9E" w:rsidRDefault="001673D4" w:rsidP="00D40A29">
      <w:pPr>
        <w:ind w:firstLine="0"/>
        <w:outlineLvl w:val="1"/>
        <w:rPr>
          <w:rtl/>
        </w:rPr>
      </w:pPr>
      <w:r w:rsidRPr="00752F9E">
        <w:rPr>
          <w:rFonts w:hint="cs"/>
          <w:b/>
          <w:bCs/>
          <w:u w:val="single"/>
          <w:rtl/>
        </w:rPr>
        <w:t>רישום</w:t>
      </w:r>
      <w:r w:rsidR="00E64116" w:rsidRPr="00752F9E">
        <w:rPr>
          <w:rFonts w:hint="cs"/>
          <w:b/>
          <w:bCs/>
          <w:u w:val="single"/>
          <w:rtl/>
        </w:rPr>
        <w:t xml:space="preserve"> פרלמנטרי:</w:t>
      </w:r>
    </w:p>
    <w:p w:rsidR="00E64116" w:rsidRPr="00752F9E" w:rsidRDefault="006D50AE" w:rsidP="008320F6">
      <w:pPr>
        <w:ind w:firstLine="0"/>
        <w:rPr>
          <w:rtl/>
        </w:rPr>
      </w:pPr>
      <w:r w:rsidRPr="00752F9E">
        <w:rPr>
          <w:rtl/>
        </w:rPr>
        <w:t>מאיר פרץ</w:t>
      </w:r>
    </w:p>
    <w:p w:rsidR="007872B4" w:rsidRPr="00752F9E" w:rsidRDefault="00E64116" w:rsidP="00AB3F3A">
      <w:pPr>
        <w:ind w:firstLine="0"/>
      </w:pPr>
      <w:r w:rsidRPr="00752F9E">
        <w:rPr>
          <w:rtl/>
        </w:rPr>
        <w:br w:type="page"/>
      </w:r>
    </w:p>
    <w:p w:rsidR="00BE1DBE" w:rsidRPr="00752F9E" w:rsidRDefault="00BE1DBE" w:rsidP="00BE1DBE">
      <w:pPr>
        <w:pStyle w:val="a6"/>
        <w:keepNext/>
        <w:rPr>
          <w:rtl/>
        </w:rPr>
      </w:pPr>
      <w:bookmarkStart w:id="1" w:name="ET_subject_618617_2"/>
      <w:r w:rsidRPr="00752F9E">
        <w:rPr>
          <w:rStyle w:val="TagStyle"/>
          <w:rtl/>
        </w:rPr>
        <w:lastRenderedPageBreak/>
        <w:t xml:space="preserve">&lt;&lt; נושא &gt;&gt; </w:t>
      </w:r>
      <w:r w:rsidRPr="00752F9E">
        <w:rPr>
          <w:rtl/>
        </w:rPr>
        <w:t>סקירת פעילות משרד מבקר המדינה</w:t>
      </w:r>
      <w:r w:rsidRPr="00752F9E">
        <w:rPr>
          <w:rStyle w:val="TagStyle"/>
          <w:rtl/>
        </w:rPr>
        <w:t xml:space="preserve"> &lt;&lt; נושא &gt;&gt;</w:t>
      </w:r>
      <w:r w:rsidRPr="00752F9E">
        <w:rPr>
          <w:rtl/>
        </w:rPr>
        <w:t xml:space="preserve"> </w:t>
      </w:r>
      <w:bookmarkEnd w:id="1"/>
    </w:p>
    <w:p w:rsidR="00BE1DBE" w:rsidRDefault="00BE1DBE" w:rsidP="00BE1DBE">
      <w:pPr>
        <w:pStyle w:val="KeepWithNext"/>
        <w:rPr>
          <w:rtl/>
        </w:rPr>
      </w:pPr>
    </w:p>
    <w:p w:rsidR="00A3662D" w:rsidRPr="00A3662D" w:rsidRDefault="00A3662D" w:rsidP="00A3662D">
      <w:pPr>
        <w:rPr>
          <w:rtl/>
        </w:rPr>
      </w:pPr>
    </w:p>
    <w:p w:rsidR="00BE1DBE" w:rsidRPr="00752F9E" w:rsidRDefault="00BE1DBE" w:rsidP="00BE1DBE">
      <w:pPr>
        <w:pStyle w:val="af6"/>
        <w:keepNext/>
        <w:rPr>
          <w:rtl/>
        </w:rPr>
      </w:pPr>
      <w:bookmarkStart w:id="2" w:name="ET_yor_5110_3"/>
      <w:r w:rsidRPr="00752F9E">
        <w:rPr>
          <w:rStyle w:val="TagStyle"/>
          <w:rtl/>
        </w:rPr>
        <w:t xml:space="preserve"> &lt;&lt; יור &gt;&gt; </w:t>
      </w:r>
      <w:r w:rsidRPr="00752F9E">
        <w:rPr>
          <w:rtl/>
        </w:rPr>
        <w:t>היו"ר עפר שלח:</w:t>
      </w:r>
      <w:r w:rsidRPr="00752F9E">
        <w:rPr>
          <w:rStyle w:val="TagStyle"/>
          <w:rtl/>
        </w:rPr>
        <w:t xml:space="preserve"> &lt;&lt; יור &gt;&gt;</w:t>
      </w:r>
      <w:r w:rsidRPr="00752F9E">
        <w:rPr>
          <w:rtl/>
        </w:rPr>
        <w:t xml:space="preserve"> </w:t>
      </w:r>
      <w:bookmarkEnd w:id="2"/>
    </w:p>
    <w:p w:rsidR="00BE1DBE" w:rsidRPr="00752F9E" w:rsidRDefault="00BE1DBE" w:rsidP="00BE1DBE">
      <w:pPr>
        <w:pStyle w:val="KeepWithNext"/>
        <w:rPr>
          <w:rtl/>
        </w:rPr>
      </w:pPr>
    </w:p>
    <w:p w:rsidR="00BE1DBE" w:rsidRDefault="00620F14" w:rsidP="00620F14">
      <w:pPr>
        <w:rPr>
          <w:rtl/>
        </w:rPr>
      </w:pPr>
      <w:r>
        <w:rPr>
          <w:rFonts w:hint="cs"/>
          <w:rtl/>
        </w:rPr>
        <w:t>שלום</w:t>
      </w:r>
      <w:r w:rsidR="00C76330" w:rsidRPr="00752F9E">
        <w:rPr>
          <w:rFonts w:hint="cs"/>
          <w:rtl/>
        </w:rPr>
        <w:t xml:space="preserve"> לכולם, אני פותח את ישיבת הוועדה בנושא סקירת פעילות מבקר המדינה. אנחנו מארחים את מבקר המדינה, מר מתניהו אנגלמן. </w:t>
      </w:r>
      <w:r w:rsidR="00543445" w:rsidRPr="00752F9E">
        <w:rPr>
          <w:rFonts w:hint="cs"/>
          <w:rtl/>
        </w:rPr>
        <w:t xml:space="preserve">לדעתי זו הפעם הראשונה שאתה מתארח בחדר הוועדה כי לא הייתה וועדה עד עכשיו. זה מצב בלתי-רגיל, באשמת הפוליטיקאים, שבו מבקר מדינה מכהן כבר שנה ולא הייתה קיימת מולו ועדת ביקורת להתייחס אליה ולעבוד איתה. חשבתי שראוי ונכון לפתוח את הקדנציה של הוועדה בהצגה </w:t>
      </w:r>
      <w:r w:rsidR="001F667D" w:rsidRPr="00752F9E">
        <w:rPr>
          <w:rFonts w:hint="cs"/>
          <w:rtl/>
        </w:rPr>
        <w:t>של המבקר ואנשי משרדו את דרכי הפעילות, את המדיניות</w:t>
      </w:r>
      <w:bookmarkStart w:id="3" w:name="_ETM_Q1_716000"/>
      <w:bookmarkEnd w:id="3"/>
      <w:r w:rsidR="001F667D">
        <w:rPr>
          <w:rFonts w:hint="cs"/>
          <w:rtl/>
        </w:rPr>
        <w:t xml:space="preserve">, גם דברים שנעשו וגם צפי קדימה. כמובן שנותיר מקום נרחב לשאלות חברי הכנסת. </w:t>
      </w:r>
      <w:r w:rsidR="00217F1E">
        <w:rPr>
          <w:rFonts w:hint="cs"/>
          <w:rtl/>
        </w:rPr>
        <w:t xml:space="preserve">העבודה ההדדית ביננו לבין משרד מבקר המדינה היא הבסיס לעבודת הועדה ובמובן </w:t>
      </w:r>
      <w:bookmarkStart w:id="4" w:name="_ETM_Q1_734000"/>
      <w:bookmarkEnd w:id="4"/>
      <w:r w:rsidR="00217F1E">
        <w:rPr>
          <w:rFonts w:hint="cs"/>
          <w:rtl/>
        </w:rPr>
        <w:t xml:space="preserve">הזה זה מובן מאילו. מבקר המדינה, בבקשה. </w:t>
      </w:r>
    </w:p>
    <w:p w:rsidR="00217F1E" w:rsidRDefault="00217F1E" w:rsidP="00620F14">
      <w:pPr>
        <w:ind w:firstLine="0"/>
        <w:rPr>
          <w:rtl/>
        </w:rPr>
      </w:pPr>
    </w:p>
    <w:p w:rsidR="00217F1E" w:rsidRDefault="00217F1E" w:rsidP="00217F1E">
      <w:pPr>
        <w:pStyle w:val="af9"/>
        <w:keepNext/>
        <w:rPr>
          <w:rtl/>
        </w:rPr>
      </w:pPr>
      <w:bookmarkStart w:id="5" w:name="ET_guest_864928_4"/>
      <w:r w:rsidRPr="00217F1E">
        <w:rPr>
          <w:rStyle w:val="TagStyle"/>
          <w:rtl/>
        </w:rPr>
        <w:t xml:space="preserve"> &lt;&lt; אורח &gt;&gt; </w:t>
      </w:r>
      <w:r>
        <w:rPr>
          <w:rtl/>
        </w:rPr>
        <w:t>מתניהו אנגלמן:</w:t>
      </w:r>
      <w:r w:rsidRPr="00217F1E">
        <w:rPr>
          <w:rStyle w:val="TagStyle"/>
          <w:rtl/>
        </w:rPr>
        <w:t xml:space="preserve"> &lt;&lt; אורח &gt;&gt;</w:t>
      </w:r>
      <w:r>
        <w:rPr>
          <w:rtl/>
        </w:rPr>
        <w:t xml:space="preserve"> </w:t>
      </w:r>
      <w:bookmarkEnd w:id="5"/>
    </w:p>
    <w:p w:rsidR="00217F1E" w:rsidRDefault="00217F1E" w:rsidP="00217F1E">
      <w:pPr>
        <w:pStyle w:val="KeepWithNext"/>
        <w:rPr>
          <w:rtl/>
        </w:rPr>
      </w:pPr>
    </w:p>
    <w:p w:rsidR="00D93410" w:rsidRDefault="00217F1E" w:rsidP="00217F1E">
      <w:pPr>
        <w:rPr>
          <w:rtl/>
        </w:rPr>
      </w:pPr>
      <w:r>
        <w:rPr>
          <w:rFonts w:hint="cs"/>
          <w:rtl/>
        </w:rPr>
        <w:t>תודה רבה</w:t>
      </w:r>
      <w:r w:rsidR="0051462D">
        <w:rPr>
          <w:rFonts w:hint="cs"/>
          <w:rtl/>
        </w:rPr>
        <w:t xml:space="preserve">, אדוני היושב-ראש. אני רוצה לברך את הוועדה לביקורת המדינה </w:t>
      </w:r>
      <w:r w:rsidR="00E67CD6">
        <w:rPr>
          <w:rFonts w:hint="cs"/>
          <w:rtl/>
        </w:rPr>
        <w:t>על התכנסות</w:t>
      </w:r>
      <w:bookmarkStart w:id="6" w:name="_ETM_Q1_745000"/>
      <w:bookmarkEnd w:id="6"/>
      <w:r w:rsidR="00E67CD6">
        <w:rPr>
          <w:rFonts w:hint="cs"/>
          <w:rtl/>
        </w:rPr>
        <w:t>ה ועל פועלה. אנחנו לא שקטנו על השמרים בשנה החולפ</w:t>
      </w:r>
      <w:r w:rsidR="00AD7187">
        <w:rPr>
          <w:rFonts w:hint="cs"/>
          <w:rtl/>
        </w:rPr>
        <w:t xml:space="preserve">ת ונציג בפניכם את פירות עבודתנו, נציג גם מספר מחשבות לעתיד שיש לנו </w:t>
      </w:r>
      <w:r w:rsidR="00D93410">
        <w:rPr>
          <w:rFonts w:hint="cs"/>
          <w:rtl/>
        </w:rPr>
        <w:t xml:space="preserve">ואנחנו נשמח לשתף פעולה עם הוועדה לביקורת המדינה אשר עתידה לדון בדוחות הביקורת </w:t>
      </w:r>
      <w:bookmarkStart w:id="7" w:name="_ETM_Q1_774000"/>
      <w:bookmarkEnd w:id="7"/>
      <w:r w:rsidR="00D93410">
        <w:rPr>
          <w:rFonts w:hint="cs"/>
          <w:rtl/>
        </w:rPr>
        <w:t>לאחר הנחתם על שולחן הכנסת.</w:t>
      </w:r>
    </w:p>
    <w:p w:rsidR="00D93410" w:rsidRDefault="00D93410" w:rsidP="00217F1E">
      <w:pPr>
        <w:rPr>
          <w:rtl/>
        </w:rPr>
      </w:pPr>
    </w:p>
    <w:p w:rsidR="00847BB1" w:rsidRDefault="00D93410" w:rsidP="00217F1E">
      <w:pPr>
        <w:rPr>
          <w:rtl/>
        </w:rPr>
      </w:pPr>
      <w:bookmarkStart w:id="8" w:name="_ETM_Q1_783000"/>
      <w:bookmarkEnd w:id="8"/>
      <w:r>
        <w:rPr>
          <w:rFonts w:hint="cs"/>
          <w:rtl/>
        </w:rPr>
        <w:t xml:space="preserve">אני קרוב לתום שנת פעילות. מבקר המדינה הוא שלוחה של הכנסת וממונה על ידה ולכן </w:t>
      </w:r>
      <w:bookmarkStart w:id="9" w:name="_ETM_Q1_791000"/>
      <w:bookmarkEnd w:id="9"/>
      <w:r>
        <w:rPr>
          <w:rFonts w:hint="cs"/>
          <w:rtl/>
        </w:rPr>
        <w:t xml:space="preserve">חלה עליו חובת דיווח לכנסת. </w:t>
      </w:r>
      <w:r w:rsidR="00765DE3">
        <w:rPr>
          <w:rFonts w:hint="cs"/>
          <w:rtl/>
        </w:rPr>
        <w:t>לצדי יושב מר ישי וקנין, מנכ"</w:t>
      </w:r>
      <w:r w:rsidR="00604473">
        <w:rPr>
          <w:rFonts w:hint="cs"/>
          <w:rtl/>
        </w:rPr>
        <w:t xml:space="preserve">ל משרד מבקר המדינה, הוא ייטול חלק בהצגת המצגת ובפריסת </w:t>
      </w:r>
      <w:r w:rsidR="00847BB1">
        <w:rPr>
          <w:rFonts w:hint="cs"/>
          <w:rtl/>
        </w:rPr>
        <w:t xml:space="preserve">דברים הנוגעים להרכבו של </w:t>
      </w:r>
      <w:bookmarkStart w:id="10" w:name="_ETM_Q1_813000"/>
      <w:bookmarkEnd w:id="10"/>
      <w:r w:rsidR="00847BB1">
        <w:rPr>
          <w:rFonts w:hint="cs"/>
          <w:rtl/>
        </w:rPr>
        <w:t>המשרד, דרכי פעולתו, תוצריו ועוד. מר וקנין כיהן</w:t>
      </w:r>
      <w:bookmarkStart w:id="11" w:name="_ETM_Q1_823000"/>
      <w:bookmarkEnd w:id="11"/>
      <w:r w:rsidR="00847BB1">
        <w:rPr>
          <w:rFonts w:hint="cs"/>
          <w:rtl/>
        </w:rPr>
        <w:t xml:space="preserve"> בעברו כמפקד יחידת הביקורת של צה"ל, הוא בעצם הקים את היחידה, הוא אלוף משנה במילואים. לפני כן הוא שירת בסדיר בגולני. הוא בעל רקע רב בתחום הביקורת. מעבר להקמת יחידת הביקורת בצה"ל הוא עסק בנושאי ביקורת גם לאחר מכן ולכן אני בחרתי בו לשמש מנכ"ל </w:t>
      </w:r>
      <w:bookmarkStart w:id="12" w:name="_ETM_Q1_861000"/>
      <w:bookmarkEnd w:id="12"/>
      <w:r w:rsidR="00847BB1">
        <w:rPr>
          <w:rFonts w:hint="cs"/>
          <w:rtl/>
        </w:rPr>
        <w:t xml:space="preserve">המשרד. אנחנו שמחים להציגו בפניכם היום. </w:t>
      </w:r>
    </w:p>
    <w:p w:rsidR="00847BB1" w:rsidRDefault="00847BB1" w:rsidP="00217F1E">
      <w:pPr>
        <w:rPr>
          <w:rtl/>
        </w:rPr>
      </w:pPr>
    </w:p>
    <w:p w:rsidR="006D1699" w:rsidRDefault="00847BB1" w:rsidP="006D1699">
      <w:pPr>
        <w:rPr>
          <w:rtl/>
        </w:rPr>
      </w:pPr>
      <w:r>
        <w:rPr>
          <w:rFonts w:hint="cs"/>
          <w:rtl/>
        </w:rPr>
        <w:t xml:space="preserve">אני רוצה לפתוח </w:t>
      </w:r>
      <w:r w:rsidR="00607771">
        <w:rPr>
          <w:rFonts w:hint="cs"/>
          <w:rtl/>
        </w:rPr>
        <w:t>ולהגיד שברוח הימים הללו, לפני שאנחנו סוקרים את פעילות המשרד בשנה האחרונה. אנחנו יצאנו לדרך בשבועות האחרונים עם ביקורת, לצד תוכנית הביקורת הכללית של המשרד, ביקורת לגבי תפקוד מוסדות המדינה במשבר הקורונה ולאחר סיומו של הגל הראשון. אחת ממטרות הלבה של הביקו</w:t>
      </w:r>
      <w:r w:rsidR="006D1699">
        <w:rPr>
          <w:rFonts w:hint="cs"/>
          <w:rtl/>
        </w:rPr>
        <w:t xml:space="preserve">רת היא להיות אפקטיבית ורלוונטית. אנחנו רואים חשיבות לסייע לקראת גל חדש של </w:t>
      </w:r>
      <w:bookmarkStart w:id="13" w:name="_ETM_Q1_915000"/>
      <w:bookmarkEnd w:id="13"/>
      <w:r w:rsidR="006D1699">
        <w:rPr>
          <w:rFonts w:hint="cs"/>
          <w:rtl/>
        </w:rPr>
        <w:t xml:space="preserve">תחלואה שנקווה שלא יגיע. צוותי הביקורת הונחו לשלב בתוכנית העבודה שלנו השנה הזאת נושאי קורונה. </w:t>
      </w:r>
    </w:p>
    <w:p w:rsidR="006D1699" w:rsidRDefault="006D1699" w:rsidP="00217F1E">
      <w:pPr>
        <w:rPr>
          <w:rtl/>
        </w:rPr>
      </w:pPr>
    </w:p>
    <w:p w:rsidR="00440606" w:rsidRDefault="006D1699" w:rsidP="00217F1E">
      <w:pPr>
        <w:rPr>
          <w:rtl/>
        </w:rPr>
      </w:pPr>
      <w:r>
        <w:rPr>
          <w:rFonts w:hint="cs"/>
          <w:rtl/>
        </w:rPr>
        <w:t xml:space="preserve">אני רוצה לחלוק עמכם שאנחנו נתמקד בזמן הקרוב בשלושה נושא לבה. אחד זה בנושא של הסיוע הכלכלי שהממשלה מעניקה לאזרחים, הנושא של איכון הטלפונים הסלולריים שבוצע עד כה על ידי השב"כ גם הוא יהיה לנגד עיננו לקראת המעבר, כפי שפורסם, לניהול על ידי גורמים אזרחיים. בנוסף, נבקר את נושא מערך בדיקות הקורונה. אלו שלושה נושאים ממוקדים. לצד זה נעסוק בנושאיים </w:t>
      </w:r>
      <w:bookmarkStart w:id="14" w:name="_ETM_Q1_962000"/>
      <w:bookmarkEnd w:id="14"/>
      <w:r>
        <w:rPr>
          <w:rFonts w:hint="cs"/>
          <w:rtl/>
        </w:rPr>
        <w:t xml:space="preserve">נוספים שנוגעים למשבר הקורנה. לתפיסתי, ביקורת כזו היא בלבת העשייה של ביקורת המדינה והיא תהווה כלי ממשי לשיפור </w:t>
      </w:r>
      <w:r w:rsidR="00440606">
        <w:rPr>
          <w:rFonts w:hint="cs"/>
          <w:rtl/>
        </w:rPr>
        <w:t xml:space="preserve">- - </w:t>
      </w:r>
      <w:bookmarkStart w:id="15" w:name="_ETM_Q1_972000"/>
      <w:bookmarkEnd w:id="15"/>
      <w:r w:rsidR="00440606">
        <w:rPr>
          <w:rFonts w:hint="cs"/>
          <w:rtl/>
        </w:rPr>
        <w:t>-</w:t>
      </w:r>
    </w:p>
    <w:p w:rsidR="00440606" w:rsidRDefault="00440606" w:rsidP="00217F1E">
      <w:pPr>
        <w:rPr>
          <w:rtl/>
        </w:rPr>
      </w:pPr>
    </w:p>
    <w:p w:rsidR="00440606" w:rsidRDefault="00440606" w:rsidP="00440606">
      <w:pPr>
        <w:pStyle w:val="af6"/>
        <w:keepNext/>
        <w:rPr>
          <w:rtl/>
        </w:rPr>
      </w:pPr>
      <w:bookmarkStart w:id="16" w:name="_ETM_Q1_973000"/>
      <w:bookmarkStart w:id="17" w:name="ET_yor_5110_5"/>
      <w:bookmarkEnd w:id="16"/>
      <w:r w:rsidRPr="00440606">
        <w:rPr>
          <w:rStyle w:val="TagStyle"/>
          <w:rtl/>
        </w:rPr>
        <w:t xml:space="preserve"> &lt;&lt; יור &gt;&gt; </w:t>
      </w:r>
      <w:r>
        <w:rPr>
          <w:rtl/>
        </w:rPr>
        <w:t>היו"ר עפר שלח:</w:t>
      </w:r>
      <w:r w:rsidRPr="00440606">
        <w:rPr>
          <w:rStyle w:val="TagStyle"/>
          <w:rtl/>
        </w:rPr>
        <w:t xml:space="preserve"> &lt;&lt; יור &gt;&gt;</w:t>
      </w:r>
      <w:r>
        <w:rPr>
          <w:rtl/>
        </w:rPr>
        <w:t xml:space="preserve"> </w:t>
      </w:r>
      <w:bookmarkEnd w:id="17"/>
    </w:p>
    <w:p w:rsidR="00440606" w:rsidRDefault="00440606" w:rsidP="00440606">
      <w:pPr>
        <w:pStyle w:val="KeepWithNext"/>
        <w:rPr>
          <w:rtl/>
        </w:rPr>
      </w:pPr>
    </w:p>
    <w:p w:rsidR="004E6939" w:rsidRDefault="00440606" w:rsidP="00440606">
      <w:pPr>
        <w:rPr>
          <w:rtl/>
        </w:rPr>
      </w:pPr>
      <w:bookmarkStart w:id="18" w:name="_ETM_Q1_974000"/>
      <w:bookmarkEnd w:id="18"/>
      <w:r>
        <w:rPr>
          <w:rFonts w:hint="cs"/>
          <w:rtl/>
        </w:rPr>
        <w:t xml:space="preserve">זה יהיה נושא רוחבי או שתספקו דוח על התמודדות המדינה עם המשבר? </w:t>
      </w:r>
    </w:p>
    <w:p w:rsidR="004E6939" w:rsidRDefault="004E6939" w:rsidP="008F575B">
      <w:pPr>
        <w:ind w:firstLine="0"/>
        <w:rPr>
          <w:rtl/>
        </w:rPr>
      </w:pPr>
      <w:bookmarkStart w:id="19" w:name="_ETM_Q1_976000"/>
      <w:bookmarkStart w:id="20" w:name="_ETM_Q1_977000"/>
      <w:bookmarkEnd w:id="19"/>
      <w:bookmarkEnd w:id="20"/>
    </w:p>
    <w:p w:rsidR="004E6939" w:rsidRDefault="004E6939" w:rsidP="004E6939">
      <w:pPr>
        <w:pStyle w:val="af9"/>
        <w:keepNext/>
        <w:rPr>
          <w:rtl/>
        </w:rPr>
      </w:pPr>
      <w:bookmarkStart w:id="21" w:name="ET_guest_864928_6"/>
      <w:r w:rsidRPr="004E6939">
        <w:rPr>
          <w:rStyle w:val="TagStyle"/>
          <w:rtl/>
        </w:rPr>
        <w:t xml:space="preserve"> &lt;&lt; אורח &gt;&gt; </w:t>
      </w:r>
      <w:r>
        <w:rPr>
          <w:rtl/>
        </w:rPr>
        <w:t>מתניהו אנגלמן:</w:t>
      </w:r>
      <w:r w:rsidRPr="004E6939">
        <w:rPr>
          <w:rStyle w:val="TagStyle"/>
          <w:rtl/>
        </w:rPr>
        <w:t xml:space="preserve"> &lt;&lt; אורח &gt;&gt;</w:t>
      </w:r>
      <w:r>
        <w:rPr>
          <w:rtl/>
        </w:rPr>
        <w:t xml:space="preserve"> </w:t>
      </w:r>
      <w:bookmarkEnd w:id="21"/>
    </w:p>
    <w:p w:rsidR="004E6939" w:rsidRDefault="004E6939" w:rsidP="004E6939">
      <w:pPr>
        <w:pStyle w:val="KeepWithNext"/>
        <w:rPr>
          <w:rtl/>
        </w:rPr>
      </w:pPr>
    </w:p>
    <w:p w:rsidR="00B81A85" w:rsidRDefault="004E6939" w:rsidP="004E6939">
      <w:pPr>
        <w:rPr>
          <w:rtl/>
        </w:rPr>
      </w:pPr>
      <w:r>
        <w:rPr>
          <w:rFonts w:hint="cs"/>
          <w:rtl/>
        </w:rPr>
        <w:t xml:space="preserve">כרגע איננו מגדירים זאת, אבל זה נכלל בתוך תוכנית העבודה שלנו. אנחנו גם נראה לאחר מכן את התוצרים ובהתאם לזה נגבש את - - -. אני רוצה להתייחס </w:t>
      </w:r>
      <w:r w:rsidR="00B81A85">
        <w:rPr>
          <w:rFonts w:hint="cs"/>
          <w:rtl/>
        </w:rPr>
        <w:t>- - -</w:t>
      </w:r>
    </w:p>
    <w:p w:rsidR="00B81A85" w:rsidRDefault="00B81A85" w:rsidP="008F575B">
      <w:pPr>
        <w:ind w:firstLine="0"/>
        <w:rPr>
          <w:rtl/>
        </w:rPr>
      </w:pPr>
      <w:bookmarkStart w:id="22" w:name="_ETM_Q1_993000"/>
      <w:bookmarkEnd w:id="22"/>
    </w:p>
    <w:p w:rsidR="00B81A85" w:rsidRDefault="00B81A85" w:rsidP="00B81A85">
      <w:pPr>
        <w:pStyle w:val="a4"/>
        <w:keepNext/>
        <w:rPr>
          <w:rtl/>
        </w:rPr>
      </w:pPr>
      <w:bookmarkStart w:id="23" w:name="ET_speaker_4674_7"/>
      <w:r w:rsidRPr="00B81A85">
        <w:rPr>
          <w:rStyle w:val="TagStyle"/>
          <w:rtl/>
        </w:rPr>
        <w:t xml:space="preserve"> &lt;&lt; דובר &gt;&gt; </w:t>
      </w:r>
      <w:r>
        <w:rPr>
          <w:rtl/>
        </w:rPr>
        <w:t>חמד עמאר (ישראל ביתנו):</w:t>
      </w:r>
      <w:r w:rsidRPr="00B81A85">
        <w:rPr>
          <w:rStyle w:val="TagStyle"/>
          <w:rtl/>
        </w:rPr>
        <w:t xml:space="preserve"> &lt;&lt; דובר &gt;&gt;</w:t>
      </w:r>
      <w:r>
        <w:rPr>
          <w:rtl/>
        </w:rPr>
        <w:t xml:space="preserve"> </w:t>
      </w:r>
      <w:bookmarkEnd w:id="23"/>
    </w:p>
    <w:p w:rsidR="00B81A85" w:rsidRDefault="00B81A85" w:rsidP="00B81A85">
      <w:pPr>
        <w:pStyle w:val="KeepWithNext"/>
        <w:rPr>
          <w:rtl/>
        </w:rPr>
      </w:pPr>
    </w:p>
    <w:p w:rsidR="00753FA6" w:rsidRDefault="00B81A85" w:rsidP="00B81A85">
      <w:pPr>
        <w:rPr>
          <w:rtl/>
        </w:rPr>
      </w:pPr>
      <w:r>
        <w:rPr>
          <w:rFonts w:hint="cs"/>
          <w:rtl/>
        </w:rPr>
        <w:t xml:space="preserve">ישנו תאריך יעד להגשת הדוח המתואר? </w:t>
      </w:r>
    </w:p>
    <w:p w:rsidR="00753FA6" w:rsidRDefault="00753FA6" w:rsidP="008F575B">
      <w:pPr>
        <w:ind w:firstLine="0"/>
        <w:rPr>
          <w:rtl/>
        </w:rPr>
      </w:pPr>
      <w:bookmarkStart w:id="24" w:name="_ETM_Q1_994000"/>
      <w:bookmarkEnd w:id="24"/>
    </w:p>
    <w:p w:rsidR="00753FA6" w:rsidRDefault="00753FA6" w:rsidP="00753FA6">
      <w:pPr>
        <w:pStyle w:val="af9"/>
        <w:keepNext/>
        <w:rPr>
          <w:rtl/>
        </w:rPr>
      </w:pPr>
      <w:bookmarkStart w:id="25" w:name="ET_guest_864928_8"/>
      <w:r w:rsidRPr="00753FA6">
        <w:rPr>
          <w:rStyle w:val="TagStyle"/>
          <w:rtl/>
        </w:rPr>
        <w:t xml:space="preserve"> &lt;&lt; אורח &gt;&gt; </w:t>
      </w:r>
      <w:r>
        <w:rPr>
          <w:rtl/>
        </w:rPr>
        <w:t>מתניהו אנגלמן:</w:t>
      </w:r>
      <w:r w:rsidRPr="00753FA6">
        <w:rPr>
          <w:rStyle w:val="TagStyle"/>
          <w:rtl/>
        </w:rPr>
        <w:t xml:space="preserve"> &lt;&lt; אורח &gt;&gt;</w:t>
      </w:r>
      <w:r>
        <w:rPr>
          <w:rtl/>
        </w:rPr>
        <w:t xml:space="preserve"> </w:t>
      </w:r>
      <w:bookmarkEnd w:id="25"/>
    </w:p>
    <w:p w:rsidR="00753FA6" w:rsidRDefault="00753FA6" w:rsidP="00753FA6">
      <w:pPr>
        <w:pStyle w:val="KeepWithNext"/>
        <w:rPr>
          <w:rtl/>
        </w:rPr>
      </w:pPr>
    </w:p>
    <w:p w:rsidR="00753FA6" w:rsidRDefault="00753FA6" w:rsidP="00753FA6">
      <w:pPr>
        <w:rPr>
          <w:rtl/>
        </w:rPr>
      </w:pPr>
      <w:bookmarkStart w:id="26" w:name="_ETM_Q1_996000"/>
      <w:bookmarkEnd w:id="26"/>
      <w:r>
        <w:rPr>
          <w:rFonts w:hint="cs"/>
          <w:rtl/>
        </w:rPr>
        <w:t>אז ברשותכם, אני רוצה לומר - - -</w:t>
      </w:r>
    </w:p>
    <w:p w:rsidR="00753FA6" w:rsidRDefault="00753FA6" w:rsidP="008F575B">
      <w:pPr>
        <w:ind w:firstLine="0"/>
        <w:rPr>
          <w:rtl/>
        </w:rPr>
      </w:pPr>
    </w:p>
    <w:p w:rsidR="00753FA6" w:rsidRDefault="00753FA6" w:rsidP="00753FA6">
      <w:pPr>
        <w:pStyle w:val="a4"/>
        <w:keepNext/>
        <w:rPr>
          <w:rtl/>
        </w:rPr>
      </w:pPr>
      <w:bookmarkStart w:id="27" w:name="ET_speaker_4674_9"/>
      <w:r w:rsidRPr="00753FA6">
        <w:rPr>
          <w:rStyle w:val="TagStyle"/>
          <w:rtl/>
        </w:rPr>
        <w:lastRenderedPageBreak/>
        <w:t xml:space="preserve"> &lt;&lt; דובר &gt;&gt; </w:t>
      </w:r>
      <w:r>
        <w:rPr>
          <w:rtl/>
        </w:rPr>
        <w:t>חמד עמאר (ישראל ביתנו):</w:t>
      </w:r>
      <w:r w:rsidRPr="00753FA6">
        <w:rPr>
          <w:rStyle w:val="TagStyle"/>
          <w:rtl/>
        </w:rPr>
        <w:t xml:space="preserve"> &lt;&lt; דובר &gt;&gt;</w:t>
      </w:r>
      <w:r>
        <w:rPr>
          <w:rtl/>
        </w:rPr>
        <w:t xml:space="preserve"> </w:t>
      </w:r>
      <w:bookmarkEnd w:id="27"/>
    </w:p>
    <w:p w:rsidR="00753FA6" w:rsidRDefault="00753FA6" w:rsidP="00753FA6">
      <w:pPr>
        <w:pStyle w:val="KeepWithNext"/>
        <w:rPr>
          <w:rtl/>
        </w:rPr>
      </w:pPr>
    </w:p>
    <w:p w:rsidR="00A8679A" w:rsidRDefault="00753FA6" w:rsidP="008F575B">
      <w:pPr>
        <w:rPr>
          <w:rtl/>
        </w:rPr>
      </w:pPr>
      <w:r>
        <w:rPr>
          <w:rFonts w:hint="cs"/>
          <w:rtl/>
        </w:rPr>
        <w:t xml:space="preserve">אני שואל זאת בגלל הגל השני הצפוי, האם נראה דוח לפניו או לאחריו? </w:t>
      </w:r>
    </w:p>
    <w:p w:rsidR="00A8679A" w:rsidRDefault="00A8679A" w:rsidP="00753FA6">
      <w:pPr>
        <w:rPr>
          <w:rtl/>
        </w:rPr>
      </w:pPr>
      <w:bookmarkStart w:id="28" w:name="_ETM_Q1_1003000"/>
      <w:bookmarkEnd w:id="28"/>
    </w:p>
    <w:p w:rsidR="00A8679A" w:rsidRDefault="00A8679A" w:rsidP="00A8679A">
      <w:pPr>
        <w:pStyle w:val="af9"/>
        <w:keepNext/>
        <w:rPr>
          <w:rtl/>
        </w:rPr>
      </w:pPr>
      <w:bookmarkStart w:id="29" w:name="ET_guest_864928_10"/>
      <w:r w:rsidRPr="00A8679A">
        <w:rPr>
          <w:rStyle w:val="TagStyle"/>
          <w:rtl/>
        </w:rPr>
        <w:t xml:space="preserve"> &lt;&lt; אורח &gt;&gt; </w:t>
      </w:r>
      <w:r>
        <w:rPr>
          <w:rtl/>
        </w:rPr>
        <w:t>מתניהו אנגלמן:</w:t>
      </w:r>
      <w:r w:rsidRPr="00A8679A">
        <w:rPr>
          <w:rStyle w:val="TagStyle"/>
          <w:rtl/>
        </w:rPr>
        <w:t xml:space="preserve"> &lt;&lt; אורח &gt;&gt;</w:t>
      </w:r>
      <w:r>
        <w:rPr>
          <w:rtl/>
        </w:rPr>
        <w:t xml:space="preserve"> </w:t>
      </w:r>
      <w:bookmarkEnd w:id="29"/>
    </w:p>
    <w:p w:rsidR="00A8679A" w:rsidRDefault="00A8679A" w:rsidP="00A8679A">
      <w:pPr>
        <w:pStyle w:val="KeepWithNext"/>
        <w:rPr>
          <w:rtl/>
        </w:rPr>
      </w:pPr>
    </w:p>
    <w:p w:rsidR="00DD2F2E" w:rsidRDefault="00A8679A" w:rsidP="00A8679A">
      <w:pPr>
        <w:rPr>
          <w:rtl/>
        </w:rPr>
      </w:pPr>
      <w:bookmarkStart w:id="30" w:name="_ETM_Q1_1007000"/>
      <w:bookmarkEnd w:id="30"/>
      <w:r>
        <w:rPr>
          <w:rFonts w:hint="cs"/>
          <w:rtl/>
        </w:rPr>
        <w:t xml:space="preserve">אתייחס לכך. דוחות המבקר נערכים במתודולוגיה סדורה ומקיפה ולכן לא אתייחס לנושא העיתוי מכיוון שרק לפני מספר שבועות הביקורות הללו יצאו לדרך. </w:t>
      </w:r>
      <w:r w:rsidR="00D64E43">
        <w:rPr>
          <w:rFonts w:hint="cs"/>
          <w:rtl/>
        </w:rPr>
        <w:t xml:space="preserve">עם זאת, אני </w:t>
      </w:r>
      <w:bookmarkStart w:id="31" w:name="_ETM_Q1_1020000"/>
      <w:bookmarkEnd w:id="31"/>
      <w:r w:rsidR="00D64E43">
        <w:rPr>
          <w:rFonts w:hint="cs"/>
          <w:rtl/>
        </w:rPr>
        <w:t xml:space="preserve">רוצה לומר שבכפוף לסטנדרטים מקצועיים ועמידה בנהלי הביקורת אנחנו </w:t>
      </w:r>
      <w:bookmarkStart w:id="32" w:name="_ETM_Q1_1022000"/>
      <w:bookmarkEnd w:id="32"/>
      <w:r w:rsidR="00D64E43">
        <w:rPr>
          <w:rFonts w:hint="cs"/>
          <w:rtl/>
        </w:rPr>
        <w:t xml:space="preserve">נפעל לגבש ממצאים ראשוניים בחודשים הקרובים בכל הנושאים של שירות לאזרח כדי להיות רלוונטיים לגלי תחלואה נוספים. </w:t>
      </w:r>
      <w:r w:rsidR="00DD2F2E">
        <w:rPr>
          <w:rFonts w:hint="cs"/>
          <w:rtl/>
        </w:rPr>
        <w:t xml:space="preserve">כמובן </w:t>
      </w:r>
      <w:bookmarkStart w:id="33" w:name="_ETM_Q1_1036000"/>
      <w:bookmarkEnd w:id="33"/>
      <w:r w:rsidR="00DD2F2E">
        <w:rPr>
          <w:rFonts w:hint="cs"/>
          <w:rtl/>
        </w:rPr>
        <w:t xml:space="preserve">שמיטב המקצוענים במשרדנו עוסקים בנושא הזה ואנחנו צופים לעתיד. </w:t>
      </w:r>
      <w:r w:rsidR="009A147B">
        <w:rPr>
          <w:rFonts w:hint="cs"/>
          <w:rtl/>
        </w:rPr>
        <w:t>(מתחיל הצגת מצגת. מ.פ).</w:t>
      </w:r>
    </w:p>
    <w:p w:rsidR="00DD2F2E" w:rsidRDefault="00DD2F2E" w:rsidP="00A8679A">
      <w:pPr>
        <w:rPr>
          <w:rtl/>
        </w:rPr>
      </w:pPr>
    </w:p>
    <w:p w:rsidR="008B275A" w:rsidRDefault="00DD2F2E" w:rsidP="00A8679A">
      <w:pPr>
        <w:rPr>
          <w:rtl/>
        </w:rPr>
      </w:pPr>
      <w:r>
        <w:rPr>
          <w:rFonts w:hint="cs"/>
          <w:rtl/>
        </w:rPr>
        <w:t xml:space="preserve">בתחילת המצגת </w:t>
      </w:r>
      <w:r w:rsidR="009A147B">
        <w:rPr>
          <w:rFonts w:hint="cs"/>
          <w:rtl/>
        </w:rPr>
        <w:t xml:space="preserve">אני אציין שתפקיד מבקר המדינה ונציב תלונות הציבור בישראל הוא ייחודי בכך שהכנסת האצילה לו שני תפקידים, מבקר המדינה ונציב תלונות הציבור. </w:t>
      </w:r>
      <w:r w:rsidR="008952B8">
        <w:rPr>
          <w:rFonts w:hint="cs"/>
          <w:rtl/>
        </w:rPr>
        <w:t xml:space="preserve">זה שילוב מאוד משמעותי. אנחנו ניגע בהמשך בנתונים אבל כנציב תלונות הציבור אנחנו מהווים </w:t>
      </w:r>
      <w:bookmarkStart w:id="34" w:name="_ETM_Q1_1080000"/>
      <w:bookmarkEnd w:id="34"/>
      <w:r w:rsidR="008952B8">
        <w:rPr>
          <w:rFonts w:hint="cs"/>
          <w:rtl/>
        </w:rPr>
        <w:t>כתובת לכל פונה שפונה למשרד נציבות תלונות הציבור. הממשק הזה והיכולת הזו של מבקר המדינה על שנ</w:t>
      </w:r>
      <w:r w:rsidR="006B3874">
        <w:rPr>
          <w:rFonts w:hint="cs"/>
          <w:rtl/>
        </w:rPr>
        <w:t xml:space="preserve">י כובעיו משפר גם את דרכי הטיפול בתלונות הציבור ומאידך גם את ביקורת המדינה. כשאנחנו רואים שיש הרבה תלונות בנושא מסוים אנחנו מעבירים את זה לידיעת חטיבות הביקורת מחד, ומאידך המתלונן זוכה </w:t>
      </w:r>
      <w:r w:rsidR="008B275A">
        <w:rPr>
          <w:rFonts w:hint="cs"/>
          <w:rtl/>
        </w:rPr>
        <w:t xml:space="preserve">לטיפול </w:t>
      </w:r>
      <w:bookmarkStart w:id="35" w:name="_ETM_Q1_1108000"/>
      <w:bookmarkEnd w:id="35"/>
      <w:r w:rsidR="008B275A">
        <w:rPr>
          <w:rFonts w:hint="cs"/>
          <w:rtl/>
        </w:rPr>
        <w:t xml:space="preserve">משמעותי כי בפנייתנו לגופים הנילונים אנחנו פועלים גם מכוח סמכות הביקורת. </w:t>
      </w:r>
    </w:p>
    <w:p w:rsidR="008B275A" w:rsidRDefault="008B275A" w:rsidP="00A8679A">
      <w:pPr>
        <w:rPr>
          <w:rtl/>
        </w:rPr>
      </w:pPr>
    </w:p>
    <w:p w:rsidR="001658ED" w:rsidRDefault="008B275A" w:rsidP="00A8679A">
      <w:pPr>
        <w:rPr>
          <w:rtl/>
        </w:rPr>
      </w:pPr>
      <w:r>
        <w:rPr>
          <w:rFonts w:hint="cs"/>
          <w:rtl/>
        </w:rPr>
        <w:t xml:space="preserve">לצד זה, המחוקק הטיל על משרד מבקר המדינה תפקידים נוספים: האחד הוא בנושא של מימון הבחירות, דוח בנושא מימון הבחירות לשלטון המקומי באוקטובר 2018 פורסם </w:t>
      </w:r>
      <w:bookmarkStart w:id="36" w:name="_ETM_Q1_1128000"/>
      <w:bookmarkEnd w:id="36"/>
      <w:r>
        <w:rPr>
          <w:rFonts w:hint="cs"/>
          <w:rtl/>
        </w:rPr>
        <w:t xml:space="preserve">זה מכבר במרץ 2020. זו הפעם הראשונה שהוא פורסם בצורה ממוחשבת </w:t>
      </w:r>
      <w:r w:rsidR="00450009">
        <w:rPr>
          <w:rFonts w:hint="cs"/>
          <w:rtl/>
        </w:rPr>
        <w:t xml:space="preserve">והוא נמצא היום באתר מבקר המדינה, אפשר </w:t>
      </w:r>
      <w:bookmarkStart w:id="37" w:name="_ETM_Q1_1141000"/>
      <w:bookmarkEnd w:id="37"/>
      <w:r w:rsidR="00450009">
        <w:rPr>
          <w:rFonts w:hint="cs"/>
          <w:rtl/>
        </w:rPr>
        <w:t>לראות זאת. בעבר הדוחות הוגשו בצורת ספרים בלבד, היום אפשר להגיע אליהם גם באפליקציה. כל אזרח יכול להוריד את האפליקציה ולראות מידע לגבי</w:t>
      </w:r>
      <w:r w:rsidR="001658ED">
        <w:rPr>
          <w:rFonts w:hint="cs"/>
          <w:rtl/>
        </w:rPr>
        <w:t xml:space="preserve"> כל מתמודד בבחירות המוניציפליות, מה היו הוצאותיו, מה היו הכנסותיו, מה היו תוצאות הביקורת. </w:t>
      </w:r>
    </w:p>
    <w:p w:rsidR="001658ED" w:rsidRDefault="001658ED" w:rsidP="00A8679A">
      <w:pPr>
        <w:rPr>
          <w:rtl/>
        </w:rPr>
      </w:pPr>
    </w:p>
    <w:p w:rsidR="00D84B5A" w:rsidRDefault="001658ED" w:rsidP="00A8679A">
      <w:pPr>
        <w:rPr>
          <w:rtl/>
        </w:rPr>
      </w:pPr>
      <w:bookmarkStart w:id="38" w:name="_ETM_Q1_1153000"/>
      <w:bookmarkEnd w:id="38"/>
      <w:r>
        <w:rPr>
          <w:rFonts w:hint="cs"/>
          <w:rtl/>
        </w:rPr>
        <w:t xml:space="preserve">סוגיה נוספת שבה עוסק משרדנו היא הגנה על חושפי שחיתויות. ב-2019 המשרד טיפל ב-57 תלונות </w:t>
      </w:r>
      <w:r w:rsidR="0023644F">
        <w:rPr>
          <w:rFonts w:hint="cs"/>
          <w:rtl/>
        </w:rPr>
        <w:t xml:space="preserve">, 20 מתוכן קיבלו סעד. גם אנחנו עוסקים בנושא הצהרות ההון של שרים וסגני שרים. גם יוחד לנו תפקיד </w:t>
      </w:r>
      <w:bookmarkStart w:id="39" w:name="_ETM_Q1_1183000"/>
      <w:bookmarkEnd w:id="39"/>
      <w:r w:rsidR="0023644F">
        <w:rPr>
          <w:rFonts w:hint="cs"/>
          <w:rtl/>
        </w:rPr>
        <w:t xml:space="preserve">בביקורת כוללת על הנושא של מייצגי המדינה בערכאות. במסגרת זו אנחנו פרסמנו השנה </w:t>
      </w:r>
      <w:r w:rsidR="00754B02">
        <w:rPr>
          <w:rFonts w:hint="cs"/>
          <w:rtl/>
        </w:rPr>
        <w:t xml:space="preserve">שני דוחות, בדוח השנתי </w:t>
      </w:r>
      <w:bookmarkStart w:id="40" w:name="_ETM_Q1_1194000"/>
      <w:bookmarkEnd w:id="40"/>
      <w:r w:rsidR="00754B02">
        <w:rPr>
          <w:rFonts w:hint="cs"/>
          <w:rtl/>
        </w:rPr>
        <w:t xml:space="preserve">יש נושא רוחב שהוא מעצרים, הנושא השני הוא הנושא של החילוטים. </w:t>
      </w:r>
    </w:p>
    <w:p w:rsidR="00D84B5A" w:rsidRDefault="00D84B5A" w:rsidP="00A8679A">
      <w:pPr>
        <w:rPr>
          <w:rtl/>
        </w:rPr>
      </w:pPr>
    </w:p>
    <w:p w:rsidR="00D84B5A" w:rsidRDefault="00D84B5A" w:rsidP="00A8679A">
      <w:pPr>
        <w:rPr>
          <w:rtl/>
        </w:rPr>
      </w:pPr>
      <w:bookmarkStart w:id="41" w:name="_ETM_Q1_1204000"/>
      <w:bookmarkEnd w:id="41"/>
      <w:r>
        <w:rPr>
          <w:rFonts w:hint="cs"/>
          <w:rtl/>
        </w:rPr>
        <w:t>הדוח השנתי של נציבות תלונות הציבור צפוי להתפרסם בסוף החודש הזה ואנחנו כמובן נשמח שהדוח הזה</w:t>
      </w:r>
      <w:bookmarkStart w:id="42" w:name="_ETM_Q1_1218000"/>
      <w:bookmarkEnd w:id="42"/>
      <w:r>
        <w:rPr>
          <w:rFonts w:hint="cs"/>
          <w:rtl/>
        </w:rPr>
        <w:t xml:space="preserve"> יגיע לדיון בוועדה ואנחנו נפרוס את עשייתנו בכ-14,000 תלונות שנתקבלו בשנת 2019. אני אעביר את רשות הדיבור למנכ"ל המשרד, בבקשה. </w:t>
      </w:r>
    </w:p>
    <w:p w:rsidR="00D84B5A" w:rsidRDefault="00D84B5A" w:rsidP="00A8679A">
      <w:pPr>
        <w:rPr>
          <w:rtl/>
        </w:rPr>
      </w:pPr>
      <w:bookmarkStart w:id="43" w:name="_ETM_Q1_1237000"/>
      <w:bookmarkEnd w:id="43"/>
    </w:p>
    <w:p w:rsidR="00D84B5A" w:rsidRDefault="00D84B5A" w:rsidP="00D84B5A">
      <w:pPr>
        <w:pStyle w:val="af9"/>
        <w:keepNext/>
        <w:rPr>
          <w:rtl/>
        </w:rPr>
      </w:pPr>
      <w:bookmarkStart w:id="44" w:name="_ETM_Q1_1238000"/>
      <w:bookmarkStart w:id="45" w:name="ET_guest_864926_11"/>
      <w:bookmarkEnd w:id="44"/>
      <w:r w:rsidRPr="00D84B5A">
        <w:rPr>
          <w:rStyle w:val="TagStyle"/>
          <w:rtl/>
        </w:rPr>
        <w:t xml:space="preserve"> &lt;&lt; אורח &gt;&gt; </w:t>
      </w:r>
      <w:r>
        <w:rPr>
          <w:rtl/>
        </w:rPr>
        <w:t>ישי וקנין:</w:t>
      </w:r>
      <w:r w:rsidRPr="00D84B5A">
        <w:rPr>
          <w:rStyle w:val="TagStyle"/>
          <w:rtl/>
        </w:rPr>
        <w:t xml:space="preserve"> &lt;&lt; אורח &gt;&gt;</w:t>
      </w:r>
      <w:r>
        <w:rPr>
          <w:rtl/>
        </w:rPr>
        <w:t xml:space="preserve"> </w:t>
      </w:r>
      <w:bookmarkEnd w:id="45"/>
    </w:p>
    <w:p w:rsidR="00D84B5A" w:rsidRDefault="00D84B5A" w:rsidP="00D84B5A">
      <w:pPr>
        <w:pStyle w:val="KeepWithNext"/>
        <w:rPr>
          <w:rtl/>
        </w:rPr>
      </w:pPr>
    </w:p>
    <w:p w:rsidR="00073318" w:rsidRDefault="00D84B5A" w:rsidP="00D84B5A">
      <w:pPr>
        <w:rPr>
          <w:rtl/>
        </w:rPr>
      </w:pPr>
      <w:bookmarkStart w:id="46" w:name="_ETM_Q1_1240000"/>
      <w:bookmarkEnd w:id="46"/>
      <w:r>
        <w:rPr>
          <w:rFonts w:hint="cs"/>
          <w:rtl/>
        </w:rPr>
        <w:t xml:space="preserve">תודה רבה. אציג מספר נתונים שישקפו את היקף העשייה במשרד. המשרד מונה, נכון להיום, כ-530 עובדים. </w:t>
      </w:r>
      <w:bookmarkStart w:id="47" w:name="_ETM_Q1_1253000"/>
      <w:bookmarkEnd w:id="47"/>
      <w:r>
        <w:rPr>
          <w:rFonts w:hint="cs"/>
          <w:rtl/>
        </w:rPr>
        <w:t xml:space="preserve">מתוכם 57% הם נשים. הפריסה של העובדים היא בשלוש לשכות מרכזיות. הלשכה המרכזית היא בירושלים, ישנה לשכה נוספת בתל אביב </w:t>
      </w:r>
      <w:r w:rsidR="009E7657">
        <w:rPr>
          <w:rFonts w:hint="cs"/>
          <w:rtl/>
        </w:rPr>
        <w:t xml:space="preserve">ולשכה נוספת בחיפה. מעבר </w:t>
      </w:r>
      <w:bookmarkStart w:id="48" w:name="_ETM_Q1_1282000"/>
      <w:bookmarkEnd w:id="48"/>
      <w:r w:rsidR="009E7657">
        <w:rPr>
          <w:rFonts w:hint="cs"/>
          <w:rtl/>
        </w:rPr>
        <w:t>לזה יש שלוש לשכות של נציבות תלונות הציבור, הן ממקומות בערים באר שבע, לוד ונצרת. אלו לשכות שמאפשרות</w:t>
      </w:r>
      <w:bookmarkStart w:id="49" w:name="_ETM_Q1_1295000"/>
      <w:bookmarkEnd w:id="49"/>
      <w:r w:rsidR="009E7657">
        <w:rPr>
          <w:rFonts w:hint="cs"/>
          <w:rtl/>
        </w:rPr>
        <w:t xml:space="preserve"> הנגשה לאוכלוסייה שרוצה להגיש תלונות אינטימיות.</w:t>
      </w:r>
      <w:r w:rsidR="00073318">
        <w:rPr>
          <w:rFonts w:hint="cs"/>
          <w:rtl/>
        </w:rPr>
        <w:t xml:space="preserve"> </w:t>
      </w:r>
    </w:p>
    <w:p w:rsidR="00073318" w:rsidRDefault="00073318" w:rsidP="008F575B">
      <w:pPr>
        <w:ind w:firstLine="0"/>
        <w:rPr>
          <w:rtl/>
        </w:rPr>
      </w:pPr>
    </w:p>
    <w:p w:rsidR="00073318" w:rsidRDefault="00073318" w:rsidP="00073318">
      <w:pPr>
        <w:pStyle w:val="a4"/>
        <w:keepNext/>
        <w:rPr>
          <w:rtl/>
        </w:rPr>
      </w:pPr>
      <w:bookmarkStart w:id="50" w:name="ET_speaker_משה_ארבל_שס_12"/>
      <w:r w:rsidRPr="00073318">
        <w:rPr>
          <w:rStyle w:val="TagStyle"/>
          <w:rtl/>
        </w:rPr>
        <w:t xml:space="preserve"> &lt;&lt; דובר &gt;&gt; </w:t>
      </w:r>
      <w:r>
        <w:rPr>
          <w:rtl/>
        </w:rPr>
        <w:t>משה ארבל (ש"ס):</w:t>
      </w:r>
      <w:r w:rsidRPr="00073318">
        <w:rPr>
          <w:rStyle w:val="TagStyle"/>
          <w:rtl/>
        </w:rPr>
        <w:t xml:space="preserve"> &lt;&lt; דובר &gt;&gt;</w:t>
      </w:r>
      <w:r>
        <w:rPr>
          <w:rtl/>
        </w:rPr>
        <w:t xml:space="preserve"> </w:t>
      </w:r>
      <w:bookmarkEnd w:id="50"/>
    </w:p>
    <w:p w:rsidR="00073318" w:rsidRDefault="00073318" w:rsidP="00073318">
      <w:pPr>
        <w:pStyle w:val="KeepWithNext"/>
        <w:rPr>
          <w:rtl/>
        </w:rPr>
      </w:pPr>
    </w:p>
    <w:p w:rsidR="00073318" w:rsidRDefault="00073318" w:rsidP="008F575B">
      <w:pPr>
        <w:rPr>
          <w:rtl/>
        </w:rPr>
      </w:pPr>
      <w:r>
        <w:rPr>
          <w:rFonts w:hint="cs"/>
          <w:rtl/>
        </w:rPr>
        <w:t xml:space="preserve">יש לאדוני נתון לגבי כמות העובדים בעלי מוגבלויות? </w:t>
      </w:r>
    </w:p>
    <w:p w:rsidR="00073318" w:rsidRDefault="00073318" w:rsidP="00073318">
      <w:pPr>
        <w:rPr>
          <w:rtl/>
        </w:rPr>
      </w:pPr>
    </w:p>
    <w:p w:rsidR="00073318" w:rsidRDefault="00073318" w:rsidP="00073318">
      <w:pPr>
        <w:pStyle w:val="af9"/>
        <w:keepNext/>
        <w:rPr>
          <w:rtl/>
        </w:rPr>
      </w:pPr>
      <w:bookmarkStart w:id="51" w:name="ET_guest_864926_13"/>
      <w:r w:rsidRPr="00073318">
        <w:rPr>
          <w:rStyle w:val="TagStyle"/>
          <w:rtl/>
        </w:rPr>
        <w:t xml:space="preserve"> &lt;&lt; אורח &gt;&gt; </w:t>
      </w:r>
      <w:r>
        <w:rPr>
          <w:rtl/>
        </w:rPr>
        <w:t>ישי וקנין:</w:t>
      </w:r>
      <w:r w:rsidRPr="00073318">
        <w:rPr>
          <w:rStyle w:val="TagStyle"/>
          <w:rtl/>
        </w:rPr>
        <w:t xml:space="preserve"> &lt;&lt; אורח &gt;&gt;</w:t>
      </w:r>
      <w:r>
        <w:rPr>
          <w:rtl/>
        </w:rPr>
        <w:t xml:space="preserve"> </w:t>
      </w:r>
      <w:bookmarkEnd w:id="51"/>
    </w:p>
    <w:p w:rsidR="00073318" w:rsidRDefault="00073318" w:rsidP="00073318">
      <w:pPr>
        <w:pStyle w:val="KeepWithNext"/>
        <w:rPr>
          <w:rtl/>
        </w:rPr>
      </w:pPr>
    </w:p>
    <w:p w:rsidR="00720DA1" w:rsidRDefault="008F575B" w:rsidP="00073318">
      <w:pPr>
        <w:rPr>
          <w:rtl/>
        </w:rPr>
      </w:pPr>
      <w:r>
        <w:rPr>
          <w:rFonts w:hint="cs"/>
          <w:rtl/>
        </w:rPr>
        <w:t>כן, רק לא נתו</w:t>
      </w:r>
      <w:r w:rsidR="00073318">
        <w:rPr>
          <w:rFonts w:hint="cs"/>
          <w:rtl/>
        </w:rPr>
        <w:t xml:space="preserve">ן מדויק. </w:t>
      </w:r>
      <w:r w:rsidR="00C36668">
        <w:rPr>
          <w:rFonts w:hint="cs"/>
          <w:rtl/>
        </w:rPr>
        <w:t>לפני מספר ימים פרסמנו את הדוח השנתי בנושא זה. אנחנו עומדים בקריטריונים הקבועים בחוק</w:t>
      </w:r>
      <w:bookmarkStart w:id="52" w:name="_ETM_Q1_1317000"/>
      <w:bookmarkEnd w:id="52"/>
      <w:r w:rsidR="00165909">
        <w:rPr>
          <w:rFonts w:hint="cs"/>
          <w:rtl/>
        </w:rPr>
        <w:t xml:space="preserve">. אנחנו נמצאים לפני תהליך גיוס כי לא גייסנו במשך שנה שלימה. </w:t>
      </w:r>
      <w:r w:rsidR="00445A1C">
        <w:rPr>
          <w:rFonts w:hint="cs"/>
          <w:rtl/>
        </w:rPr>
        <w:t>עכשיו נתנו מיקוד על אוכלו</w:t>
      </w:r>
      <w:r w:rsidR="00720DA1">
        <w:rPr>
          <w:rFonts w:hint="cs"/>
          <w:rtl/>
        </w:rPr>
        <w:t xml:space="preserve">סיות מגוונות, אנשים עם מוגבלויות, כולל תליך של </w:t>
      </w:r>
      <w:bookmarkStart w:id="53" w:name="_ETM_Q1_1338000"/>
      <w:bookmarkEnd w:id="53"/>
      <w:r w:rsidR="00720DA1">
        <w:rPr>
          <w:rFonts w:hint="cs"/>
          <w:rtl/>
        </w:rPr>
        <w:t>קליטת שירות לאומי ושירות אזרחי, התחלנו בתהליך והדבר</w:t>
      </w:r>
      <w:bookmarkStart w:id="54" w:name="_ETM_Q1_1348000"/>
      <w:bookmarkEnd w:id="54"/>
      <w:r w:rsidR="00720DA1">
        <w:rPr>
          <w:rFonts w:hint="cs"/>
          <w:rtl/>
        </w:rPr>
        <w:t xml:space="preserve"> הזה עומד לנגד עיננו. אני אוכל למסור את הכמויות המדויקות</w:t>
      </w:r>
      <w:bookmarkStart w:id="55" w:name="_ETM_Q1_1355000"/>
      <w:bookmarkEnd w:id="55"/>
      <w:r w:rsidR="00720DA1">
        <w:rPr>
          <w:rFonts w:hint="cs"/>
          <w:rtl/>
        </w:rPr>
        <w:t xml:space="preserve">, בסך הכול אנחנו עומדים בדרישות בצורה מאוד מכובדת. </w:t>
      </w:r>
    </w:p>
    <w:p w:rsidR="00720DA1" w:rsidRDefault="00720DA1" w:rsidP="008F575B">
      <w:pPr>
        <w:ind w:firstLine="0"/>
        <w:rPr>
          <w:rtl/>
        </w:rPr>
      </w:pPr>
      <w:bookmarkStart w:id="56" w:name="_ETM_Q1_1360000"/>
      <w:bookmarkStart w:id="57" w:name="_ETM_Q1_1361000"/>
      <w:bookmarkEnd w:id="56"/>
      <w:bookmarkEnd w:id="57"/>
    </w:p>
    <w:p w:rsidR="00720DA1" w:rsidRDefault="00720DA1" w:rsidP="00720DA1">
      <w:pPr>
        <w:pStyle w:val="a4"/>
        <w:keepNext/>
        <w:rPr>
          <w:rtl/>
        </w:rPr>
      </w:pPr>
      <w:bookmarkStart w:id="58" w:name="ET_speaker_4674_14"/>
      <w:r w:rsidRPr="00720DA1">
        <w:rPr>
          <w:rStyle w:val="TagStyle"/>
          <w:rtl/>
        </w:rPr>
        <w:lastRenderedPageBreak/>
        <w:t xml:space="preserve"> &lt;&lt; דובר &gt;&gt; </w:t>
      </w:r>
      <w:r>
        <w:rPr>
          <w:rtl/>
        </w:rPr>
        <w:t>חמד עמאר (ישראל ביתנו):</w:t>
      </w:r>
      <w:r w:rsidRPr="00720DA1">
        <w:rPr>
          <w:rStyle w:val="TagStyle"/>
          <w:rtl/>
        </w:rPr>
        <w:t xml:space="preserve"> &lt;&lt; דובר &gt;&gt;</w:t>
      </w:r>
      <w:r>
        <w:rPr>
          <w:rtl/>
        </w:rPr>
        <w:t xml:space="preserve"> </w:t>
      </w:r>
      <w:bookmarkEnd w:id="58"/>
    </w:p>
    <w:p w:rsidR="00720DA1" w:rsidRDefault="00720DA1" w:rsidP="00720DA1">
      <w:pPr>
        <w:pStyle w:val="KeepWithNext"/>
        <w:rPr>
          <w:rtl/>
        </w:rPr>
      </w:pPr>
    </w:p>
    <w:p w:rsidR="00901253" w:rsidRDefault="00720DA1" w:rsidP="00720DA1">
      <w:pPr>
        <w:rPr>
          <w:rtl/>
        </w:rPr>
      </w:pPr>
      <w:r>
        <w:rPr>
          <w:rFonts w:hint="cs"/>
          <w:rtl/>
        </w:rPr>
        <w:t xml:space="preserve">יש נתון לגבי מספר עובדים דרוזים אצלכם? </w:t>
      </w:r>
    </w:p>
    <w:p w:rsidR="00901253" w:rsidRDefault="00901253" w:rsidP="008F575B">
      <w:pPr>
        <w:ind w:firstLine="0"/>
        <w:rPr>
          <w:rtl/>
        </w:rPr>
      </w:pPr>
      <w:bookmarkStart w:id="59" w:name="_ETM_Q1_1362000"/>
      <w:bookmarkStart w:id="60" w:name="_ETM_Q1_1363000"/>
      <w:bookmarkEnd w:id="59"/>
      <w:bookmarkEnd w:id="60"/>
    </w:p>
    <w:p w:rsidR="00901253" w:rsidRDefault="00901253" w:rsidP="00901253">
      <w:pPr>
        <w:pStyle w:val="af9"/>
        <w:keepNext/>
        <w:rPr>
          <w:rtl/>
        </w:rPr>
      </w:pPr>
      <w:bookmarkStart w:id="61" w:name="ET_guest_864926_15"/>
      <w:r w:rsidRPr="00901253">
        <w:rPr>
          <w:rStyle w:val="TagStyle"/>
          <w:rtl/>
        </w:rPr>
        <w:t xml:space="preserve"> &lt;&lt; אורח &gt;&gt; </w:t>
      </w:r>
      <w:r>
        <w:rPr>
          <w:rtl/>
        </w:rPr>
        <w:t>ישי וקנין:</w:t>
      </w:r>
      <w:r w:rsidRPr="00901253">
        <w:rPr>
          <w:rStyle w:val="TagStyle"/>
          <w:rtl/>
        </w:rPr>
        <w:t xml:space="preserve"> &lt;&lt; אורח &gt;&gt;</w:t>
      </w:r>
      <w:r>
        <w:rPr>
          <w:rtl/>
        </w:rPr>
        <w:t xml:space="preserve"> </w:t>
      </w:r>
      <w:bookmarkEnd w:id="61"/>
    </w:p>
    <w:p w:rsidR="00901253" w:rsidRDefault="00901253" w:rsidP="00901253">
      <w:pPr>
        <w:pStyle w:val="KeepWithNext"/>
        <w:rPr>
          <w:rtl/>
        </w:rPr>
      </w:pPr>
    </w:p>
    <w:p w:rsidR="00901253" w:rsidRDefault="008F575B" w:rsidP="00901253">
      <w:pPr>
        <w:rPr>
          <w:rtl/>
        </w:rPr>
      </w:pPr>
      <w:r>
        <w:rPr>
          <w:rFonts w:hint="cs"/>
          <w:rtl/>
        </w:rPr>
        <w:t>לא י</w:t>
      </w:r>
      <w:r w:rsidR="00901253">
        <w:rPr>
          <w:rFonts w:hint="cs"/>
          <w:rtl/>
        </w:rPr>
        <w:t xml:space="preserve">ודע לומר כמות מדויקת אבל יש. </w:t>
      </w:r>
    </w:p>
    <w:p w:rsidR="00901253" w:rsidRDefault="00901253" w:rsidP="008F575B">
      <w:pPr>
        <w:ind w:firstLine="0"/>
        <w:rPr>
          <w:rtl/>
        </w:rPr>
      </w:pPr>
    </w:p>
    <w:p w:rsidR="00901253" w:rsidRDefault="00901253" w:rsidP="00901253">
      <w:pPr>
        <w:pStyle w:val="a4"/>
        <w:keepNext/>
        <w:rPr>
          <w:rtl/>
        </w:rPr>
      </w:pPr>
      <w:bookmarkStart w:id="62" w:name="ET_speaker_4674_16"/>
      <w:r w:rsidRPr="00901253">
        <w:rPr>
          <w:rStyle w:val="TagStyle"/>
          <w:rtl/>
        </w:rPr>
        <w:t xml:space="preserve"> &lt;&lt; דובר &gt;&gt; </w:t>
      </w:r>
      <w:r>
        <w:rPr>
          <w:rtl/>
        </w:rPr>
        <w:t>חמד עמאר (ישראל ביתנו):</w:t>
      </w:r>
      <w:r w:rsidRPr="00901253">
        <w:rPr>
          <w:rStyle w:val="TagStyle"/>
          <w:rtl/>
        </w:rPr>
        <w:t xml:space="preserve"> &lt;&lt; דובר &gt;&gt;</w:t>
      </w:r>
      <w:r>
        <w:rPr>
          <w:rtl/>
        </w:rPr>
        <w:t xml:space="preserve"> </w:t>
      </w:r>
      <w:bookmarkEnd w:id="62"/>
    </w:p>
    <w:p w:rsidR="00901253" w:rsidRDefault="00901253" w:rsidP="00901253">
      <w:pPr>
        <w:pStyle w:val="KeepWithNext"/>
        <w:rPr>
          <w:rtl/>
        </w:rPr>
      </w:pPr>
    </w:p>
    <w:p w:rsidR="00704EE9" w:rsidRDefault="00901253" w:rsidP="00901253">
      <w:pPr>
        <w:rPr>
          <w:rtl/>
        </w:rPr>
      </w:pPr>
      <w:r>
        <w:rPr>
          <w:rFonts w:hint="cs"/>
          <w:rtl/>
        </w:rPr>
        <w:t xml:space="preserve">לפי מה שאני יודע ישנם שני עובדים דרוזים בסך הכול. </w:t>
      </w:r>
    </w:p>
    <w:p w:rsidR="00704EE9" w:rsidRPr="00752F9E" w:rsidRDefault="00704EE9" w:rsidP="008F575B">
      <w:pPr>
        <w:ind w:firstLine="0"/>
        <w:rPr>
          <w:rtl/>
        </w:rPr>
      </w:pPr>
      <w:bookmarkStart w:id="63" w:name="_ETM_Q1_1374000"/>
      <w:bookmarkStart w:id="64" w:name="_ETM_Q1_1375000"/>
      <w:bookmarkEnd w:id="63"/>
      <w:bookmarkEnd w:id="64"/>
    </w:p>
    <w:p w:rsidR="00704EE9" w:rsidRPr="00752F9E" w:rsidRDefault="00704EE9" w:rsidP="00704EE9">
      <w:pPr>
        <w:pStyle w:val="af9"/>
        <w:keepNext/>
        <w:rPr>
          <w:rtl/>
        </w:rPr>
      </w:pPr>
      <w:bookmarkStart w:id="65" w:name="ET_guest_864926_17"/>
      <w:r w:rsidRPr="00752F9E">
        <w:rPr>
          <w:rStyle w:val="TagStyle"/>
          <w:rtl/>
        </w:rPr>
        <w:t xml:space="preserve"> &lt;&lt; אורח &gt;&gt; </w:t>
      </w:r>
      <w:r w:rsidRPr="00752F9E">
        <w:rPr>
          <w:rtl/>
        </w:rPr>
        <w:t>ישי וקנין:</w:t>
      </w:r>
      <w:r w:rsidRPr="00752F9E">
        <w:rPr>
          <w:rStyle w:val="TagStyle"/>
          <w:rtl/>
        </w:rPr>
        <w:t xml:space="preserve"> &lt;&lt; אורח &gt;&gt;</w:t>
      </w:r>
      <w:r w:rsidRPr="00752F9E">
        <w:rPr>
          <w:rtl/>
        </w:rPr>
        <w:t xml:space="preserve"> </w:t>
      </w:r>
      <w:bookmarkEnd w:id="65"/>
    </w:p>
    <w:p w:rsidR="00704EE9" w:rsidRPr="00752F9E" w:rsidRDefault="00704EE9" w:rsidP="00704EE9">
      <w:pPr>
        <w:pStyle w:val="KeepWithNext"/>
        <w:rPr>
          <w:rtl/>
        </w:rPr>
      </w:pPr>
    </w:p>
    <w:p w:rsidR="00752F9E" w:rsidRDefault="00704EE9" w:rsidP="00704EE9">
      <w:pPr>
        <w:rPr>
          <w:rtl/>
        </w:rPr>
      </w:pPr>
      <w:r w:rsidRPr="00752F9E">
        <w:rPr>
          <w:rFonts w:hint="cs"/>
          <w:rtl/>
        </w:rPr>
        <w:t xml:space="preserve">אני לא יודע לומר במדויק אבל יש עובדים דרוזים במשרד. </w:t>
      </w:r>
      <w:r w:rsidR="00752F9E" w:rsidRPr="00752F9E">
        <w:rPr>
          <w:rFonts w:hint="cs"/>
          <w:rtl/>
        </w:rPr>
        <w:t>מבחינת החלוקה</w:t>
      </w:r>
      <w:r w:rsidR="00752F9E">
        <w:rPr>
          <w:rFonts w:hint="cs"/>
          <w:rtl/>
        </w:rPr>
        <w:t xml:space="preserve">, אז למעלה מ-50% מהנמצאים בחטיבות הביקורת הם </w:t>
      </w:r>
      <w:bookmarkStart w:id="66" w:name="_ETM_Q1_1392000"/>
      <w:bookmarkEnd w:id="66"/>
      <w:r w:rsidR="00752F9E">
        <w:rPr>
          <w:rFonts w:hint="cs"/>
          <w:rtl/>
        </w:rPr>
        <w:t xml:space="preserve">עובדי ביקורת, זו המסה הקריטית, כמעט 60% מתוך המצבה של המשרד. שליש נוסף זה נציבות </w:t>
      </w:r>
      <w:bookmarkStart w:id="67" w:name="_ETM_Q1_1408000"/>
      <w:bookmarkEnd w:id="67"/>
      <w:r w:rsidR="00752F9E">
        <w:rPr>
          <w:rFonts w:hint="cs"/>
          <w:rtl/>
        </w:rPr>
        <w:t xml:space="preserve">תלונות הציבור, היתר הם אנשי מטה ומינהל. </w:t>
      </w:r>
    </w:p>
    <w:p w:rsidR="00752F9E" w:rsidRDefault="00752F9E" w:rsidP="00704EE9">
      <w:pPr>
        <w:rPr>
          <w:rtl/>
        </w:rPr>
      </w:pPr>
    </w:p>
    <w:p w:rsidR="00653D9F" w:rsidRDefault="00752F9E" w:rsidP="00704EE9">
      <w:pPr>
        <w:rPr>
          <w:rtl/>
        </w:rPr>
      </w:pPr>
      <w:r>
        <w:rPr>
          <w:rFonts w:hint="cs"/>
          <w:rtl/>
        </w:rPr>
        <w:t xml:space="preserve">מבחינת גופים מבוקרים, אנחנו מדברים בהיקף כללי של 1,500 גופים מבוקרים שבאים לידי ביטוי מכלל הקבוצות שבעצם נתונות לחוק מבקר המדינה. מבחינת התוצר הסופי אנחנו מדברים על כ-120 דוחות ביקורת בשנה שזו בהחלט כמות מקיפה, גם ביחס לכמות המבוקרים וגם ביחס להיקף הנושאים. את דוחות </w:t>
      </w:r>
      <w:bookmarkStart w:id="68" w:name="_ETM_Q1_1448000"/>
      <w:bookmarkEnd w:id="68"/>
      <w:r>
        <w:rPr>
          <w:rFonts w:hint="cs"/>
          <w:rtl/>
        </w:rPr>
        <w:t xml:space="preserve">המבקר אנחנו מפרסמים בחמישה מופעים </w:t>
      </w:r>
      <w:r w:rsidR="008F575B">
        <w:rPr>
          <w:rFonts w:hint="cs"/>
          <w:rtl/>
        </w:rPr>
        <w:t>כאשר מתוכם ארבעה מופעים הם של פ</w:t>
      </w:r>
      <w:r>
        <w:rPr>
          <w:rFonts w:hint="cs"/>
          <w:rtl/>
        </w:rPr>
        <w:t>רסום ביקורת המדינה ומופע נוסף זה פרסום הדוח השנתי של נציבות תלונות הציבור. אנחנו מ דברים על היקף של 6,000 פניות ביקורת, מדובר על אזרחים שפונים בבקשה להתלונן על נושא כללי שלא קשור אליהם באופן אישי. יכול להיות בהקשר לשירותים כלליים או מדיניות כלשהי</w:t>
      </w:r>
      <w:r w:rsidR="00E90279">
        <w:rPr>
          <w:rFonts w:hint="cs"/>
          <w:rtl/>
        </w:rPr>
        <w:t xml:space="preserve">. אנחנו מקבלים את התלונות </w:t>
      </w:r>
      <w:bookmarkStart w:id="69" w:name="_ETM_Q1_1486000"/>
      <w:bookmarkEnd w:id="69"/>
      <w:r w:rsidR="00E90279">
        <w:rPr>
          <w:rFonts w:hint="cs"/>
          <w:rtl/>
        </w:rPr>
        <w:t>הללו. אם יש נושאים נקוד</w:t>
      </w:r>
      <w:r w:rsidR="00950A51">
        <w:rPr>
          <w:rFonts w:hint="cs"/>
          <w:rtl/>
        </w:rPr>
        <w:t>תי</w:t>
      </w:r>
      <w:r w:rsidR="000962D1">
        <w:rPr>
          <w:rFonts w:hint="cs"/>
          <w:rtl/>
        </w:rPr>
        <w:t xml:space="preserve">ים שהמבקר רואה לנכון לטפל בהם, </w:t>
      </w:r>
      <w:r w:rsidR="00950A51">
        <w:rPr>
          <w:rFonts w:hint="cs"/>
          <w:rtl/>
        </w:rPr>
        <w:t xml:space="preserve">הדבר הזה משקף את תמונת המצב לגבי הנושאים המערכתיים שדורשים טיפול. זה עובר לחטיבות הביקורת ואין </w:t>
      </w:r>
      <w:bookmarkStart w:id="70" w:name="_ETM_Q1_1503000"/>
      <w:bookmarkEnd w:id="70"/>
      <w:r w:rsidR="00950A51">
        <w:rPr>
          <w:rFonts w:hint="cs"/>
          <w:rtl/>
        </w:rPr>
        <w:t xml:space="preserve">ספק שלאורך שנים הרבה פניות לחטיבות הביקורת הבשילו לכדי ביקורת המדינה והדבר הזה הוא עוד כלי </w:t>
      </w:r>
      <w:r w:rsidR="00653D9F">
        <w:rPr>
          <w:rFonts w:hint="cs"/>
          <w:rtl/>
        </w:rPr>
        <w:t>מתוך הכלים המגוונים שלנו בלגבש את תוכנית ביקורת המדינה.</w:t>
      </w:r>
    </w:p>
    <w:p w:rsidR="00653D9F" w:rsidRDefault="00653D9F" w:rsidP="00704EE9">
      <w:pPr>
        <w:rPr>
          <w:rtl/>
        </w:rPr>
      </w:pPr>
    </w:p>
    <w:p w:rsidR="00420084" w:rsidRDefault="00653D9F" w:rsidP="00704EE9">
      <w:pPr>
        <w:rPr>
          <w:rtl/>
        </w:rPr>
      </w:pPr>
      <w:r>
        <w:rPr>
          <w:rFonts w:hint="cs"/>
          <w:rtl/>
        </w:rPr>
        <w:t xml:space="preserve">לגבי </w:t>
      </w:r>
      <w:r w:rsidR="00A77CA6">
        <w:rPr>
          <w:rFonts w:hint="cs"/>
          <w:rtl/>
        </w:rPr>
        <w:t xml:space="preserve">תלונות ציבור </w:t>
      </w:r>
      <w:bookmarkStart w:id="71" w:name="_ETM_Q1_1524000"/>
      <w:bookmarkEnd w:id="71"/>
      <w:r w:rsidR="00A77CA6">
        <w:rPr>
          <w:rFonts w:hint="cs"/>
          <w:rtl/>
        </w:rPr>
        <w:t>שמתקבלות בנציבות תלונות הציבור, ציין את זה המבקר, מדובר בכ-14,000 תלונות. בסך הכול הדבר המ</w:t>
      </w:r>
      <w:r w:rsidR="00420084">
        <w:rPr>
          <w:rFonts w:hint="cs"/>
          <w:rtl/>
        </w:rPr>
        <w:t>שמעותי זה לא רק לקבל את התלונה אלא לו</w:t>
      </w:r>
      <w:r w:rsidR="000962D1">
        <w:rPr>
          <w:rFonts w:hint="cs"/>
          <w:rtl/>
        </w:rPr>
        <w:t xml:space="preserve">ודא שכל תלונה שמזקיקה טיפול על </w:t>
      </w:r>
      <w:r w:rsidR="00420084">
        <w:rPr>
          <w:rFonts w:hint="cs"/>
          <w:rtl/>
        </w:rPr>
        <w:t>ידי אנשים בנציבות, מגיעה לטיפול ואנחנו סוגרים את המעגל. בסופו של דבר כל</w:t>
      </w:r>
      <w:bookmarkStart w:id="72" w:name="_ETM_Q1_1549000"/>
      <w:bookmarkEnd w:id="72"/>
      <w:r w:rsidR="00420084">
        <w:rPr>
          <w:rFonts w:hint="cs"/>
          <w:rtl/>
        </w:rPr>
        <w:t xml:space="preserve"> אחד שהגיש תלונה מקבל תשובה מדויקת ולא מצב שהתלונה </w:t>
      </w:r>
      <w:bookmarkStart w:id="73" w:name="_ETM_Q1_1558000"/>
      <w:bookmarkEnd w:id="73"/>
      <w:r w:rsidR="00420084">
        <w:rPr>
          <w:rFonts w:hint="cs"/>
          <w:rtl/>
        </w:rPr>
        <w:t>לא נסגרת. זה כולל מעקב בקרה. מעבר לכך, דרך תלונות הציבור אנחנו מצליחים לגלות פערים משמעותיים מערכתיים. קיימת אינטר</w:t>
      </w:r>
      <w:r w:rsidR="000962D1">
        <w:rPr>
          <w:rFonts w:hint="cs"/>
          <w:rtl/>
        </w:rPr>
        <w:t>א</w:t>
      </w:r>
      <w:r w:rsidR="00420084">
        <w:rPr>
          <w:rFonts w:hint="cs"/>
          <w:rtl/>
        </w:rPr>
        <w:t xml:space="preserve">קציה ישירה בין מערך הביקורת לבין נציבות תלונות הציבור, אחת מזינה את השנייה. הצד השני הוא שכאשר חטיבות הביקורת מקבלות </w:t>
      </w:r>
      <w:bookmarkStart w:id="74" w:name="_ETM_Q1_1591000"/>
      <w:bookmarkEnd w:id="74"/>
      <w:r w:rsidR="0081784B">
        <w:rPr>
          <w:rFonts w:hint="cs"/>
          <w:rtl/>
        </w:rPr>
        <w:t>דיווח על נושא תלונה מסו</w:t>
      </w:r>
      <w:r w:rsidR="00420084">
        <w:rPr>
          <w:rFonts w:hint="cs"/>
          <w:rtl/>
        </w:rPr>
        <w:t>ים אז אפשר לבדוק</w:t>
      </w:r>
      <w:bookmarkStart w:id="75" w:name="_ETM_Q1_1593000"/>
      <w:bookmarkEnd w:id="75"/>
      <w:r w:rsidR="00420084">
        <w:rPr>
          <w:rFonts w:hint="cs"/>
          <w:rtl/>
        </w:rPr>
        <w:t xml:space="preserve"> זאת דרך תלונות הציבור. </w:t>
      </w:r>
    </w:p>
    <w:p w:rsidR="00420084" w:rsidRDefault="00420084" w:rsidP="00704EE9">
      <w:pPr>
        <w:rPr>
          <w:rtl/>
        </w:rPr>
      </w:pPr>
    </w:p>
    <w:p w:rsidR="00357BDE" w:rsidRDefault="00420084" w:rsidP="00704EE9">
      <w:pPr>
        <w:rPr>
          <w:rtl/>
        </w:rPr>
      </w:pPr>
      <w:bookmarkStart w:id="76" w:name="_ETM_Q1_1597000"/>
      <w:bookmarkEnd w:id="76"/>
      <w:r>
        <w:rPr>
          <w:rFonts w:hint="cs"/>
          <w:rtl/>
        </w:rPr>
        <w:t xml:space="preserve">נתון נוסף: 73% </w:t>
      </w:r>
      <w:r w:rsidRPr="00420084">
        <w:rPr>
          <w:rtl/>
        </w:rPr>
        <w:t>מה</w:t>
      </w:r>
      <w:r w:rsidR="0081784B">
        <w:rPr>
          <w:rtl/>
        </w:rPr>
        <w:t xml:space="preserve">תלונות המוגשות לנציבות מתקבלות </w:t>
      </w:r>
      <w:r w:rsidRPr="00420084">
        <w:rPr>
          <w:rtl/>
        </w:rPr>
        <w:t>באמצעים מקוונים</w:t>
      </w:r>
      <w:r>
        <w:rPr>
          <w:rFonts w:hint="cs"/>
          <w:rtl/>
        </w:rPr>
        <w:t xml:space="preserve">. אנחנו </w:t>
      </w:r>
      <w:bookmarkStart w:id="77" w:name="_ETM_Q1_1605000"/>
      <w:bookmarkEnd w:id="77"/>
      <w:r>
        <w:rPr>
          <w:rFonts w:hint="cs"/>
          <w:rtl/>
        </w:rPr>
        <w:t>משקיעים רבות בכל הנו</w:t>
      </w:r>
      <w:r w:rsidR="00D6215D">
        <w:rPr>
          <w:rFonts w:hint="cs"/>
          <w:rtl/>
        </w:rPr>
        <w:t xml:space="preserve">שא של היכולת להגיש תלונה מקוונת. עם זאת, אנחנו עדיין מפעילים לשכות בנקודות שבהן קיים צורך בהנגשה פיזית </w:t>
      </w:r>
      <w:r w:rsidR="008F6B4C">
        <w:rPr>
          <w:rFonts w:hint="cs"/>
          <w:rtl/>
        </w:rPr>
        <w:t xml:space="preserve">לאוכלוסיות שמתקשות. אנחנו </w:t>
      </w:r>
      <w:bookmarkStart w:id="78" w:name="_ETM_Q1_1629000"/>
      <w:bookmarkEnd w:id="78"/>
      <w:r w:rsidR="008F6B4C">
        <w:rPr>
          <w:rFonts w:hint="cs"/>
          <w:rtl/>
        </w:rPr>
        <w:t xml:space="preserve">מאפשרים גם את זה, זה בא לידי ביטוי </w:t>
      </w:r>
      <w:bookmarkStart w:id="79" w:name="_ETM_Q1_1646000"/>
      <w:bookmarkEnd w:id="79"/>
      <w:r w:rsidR="008F6B4C">
        <w:rPr>
          <w:rFonts w:hint="cs"/>
          <w:rtl/>
        </w:rPr>
        <w:t xml:space="preserve">בצורת שש הלשכות שיש לנו, כל אדם שרוצה להגיש טופס תלונה רגיל ולא בדרך מקוונת יכול לעשות זאת. </w:t>
      </w:r>
    </w:p>
    <w:p w:rsidR="00357BDE" w:rsidRDefault="00357BDE" w:rsidP="00704EE9">
      <w:pPr>
        <w:rPr>
          <w:rtl/>
        </w:rPr>
      </w:pPr>
    </w:p>
    <w:p w:rsidR="003755A3" w:rsidRDefault="00357BDE" w:rsidP="00704EE9">
      <w:pPr>
        <w:rPr>
          <w:rtl/>
        </w:rPr>
      </w:pPr>
      <w:r>
        <w:rPr>
          <w:rFonts w:hint="cs"/>
          <w:rtl/>
        </w:rPr>
        <w:t xml:space="preserve">אנחנו מקפידים על הנגשה לדוברי השפות השונות: ערבית, רוסית, </w:t>
      </w:r>
      <w:bookmarkStart w:id="80" w:name="_ETM_Q1_1664000"/>
      <w:bookmarkEnd w:id="80"/>
      <w:r>
        <w:rPr>
          <w:rFonts w:hint="cs"/>
          <w:rtl/>
        </w:rPr>
        <w:t xml:space="preserve">אמהרית. זה מאפשר לכל אחד מהמתלוננים </w:t>
      </w:r>
      <w:r w:rsidR="003755A3">
        <w:rPr>
          <w:rFonts w:hint="cs"/>
          <w:rtl/>
        </w:rPr>
        <w:t xml:space="preserve">להגיע </w:t>
      </w:r>
      <w:bookmarkStart w:id="81" w:name="_ETM_Q1_1672000"/>
      <w:bookmarkEnd w:id="81"/>
      <w:r w:rsidR="003755A3">
        <w:rPr>
          <w:rFonts w:hint="cs"/>
          <w:rtl/>
        </w:rPr>
        <w:t xml:space="preserve">למישהו שיכול להבין אותו באופן מלא ולהגיד את התלונה בכתב. זה באשר למספרים. </w:t>
      </w:r>
    </w:p>
    <w:p w:rsidR="003755A3" w:rsidRDefault="003755A3" w:rsidP="00704EE9">
      <w:pPr>
        <w:rPr>
          <w:rtl/>
        </w:rPr>
      </w:pPr>
    </w:p>
    <w:p w:rsidR="00C12ECF" w:rsidRDefault="003755A3" w:rsidP="003755A3">
      <w:pPr>
        <w:rPr>
          <w:rtl/>
        </w:rPr>
      </w:pPr>
      <w:bookmarkStart w:id="82" w:name="_ETM_Q1_1680000"/>
      <w:bookmarkEnd w:id="82"/>
      <w:r>
        <w:rPr>
          <w:rFonts w:hint="cs"/>
          <w:rtl/>
        </w:rPr>
        <w:t xml:space="preserve">מבחינת חטיבות הביקורת, באופן עקרוני ניתן לראות בפירוט שלפניכם את חטיבות הביקורת, יש את החטיבה מימין לשמאל שאמונה על כל משרדי הממשלה ומוסדות השלטון. ניתן לראות שהחטיבה הזאת מבצעת ביקורות במשרד </w:t>
      </w:r>
      <w:bookmarkStart w:id="83" w:name="_ETM_Q1_1703000"/>
      <w:bookmarkEnd w:id="83"/>
      <w:r>
        <w:rPr>
          <w:rFonts w:hint="cs"/>
          <w:rtl/>
        </w:rPr>
        <w:t>ראש הממשלה</w:t>
      </w:r>
      <w:r w:rsidRPr="003755A3">
        <w:rPr>
          <w:rtl/>
        </w:rPr>
        <w:t>, החקלאות, הפנים</w:t>
      </w:r>
      <w:r>
        <w:rPr>
          <w:rFonts w:hint="cs"/>
          <w:rtl/>
        </w:rPr>
        <w:t xml:space="preserve">, </w:t>
      </w:r>
      <w:r w:rsidRPr="003755A3">
        <w:rPr>
          <w:rtl/>
        </w:rPr>
        <w:t>משרד הבט"פ, משטרת ישראל, שב"ס</w:t>
      </w:r>
      <w:r w:rsidR="0081784B">
        <w:rPr>
          <w:rFonts w:hint="cs"/>
          <w:rtl/>
        </w:rPr>
        <w:t>,</w:t>
      </w:r>
      <w:r w:rsidR="00753FA6" w:rsidRPr="00752F9E">
        <w:rPr>
          <w:rtl/>
        </w:rPr>
        <w:t xml:space="preserve"> </w:t>
      </w:r>
      <w:r>
        <w:rPr>
          <w:rtl/>
        </w:rPr>
        <w:t>משרד המשפטים</w:t>
      </w:r>
      <w:r>
        <w:rPr>
          <w:rFonts w:hint="cs"/>
          <w:rtl/>
        </w:rPr>
        <w:t xml:space="preserve"> </w:t>
      </w:r>
      <w:r>
        <w:rPr>
          <w:rtl/>
        </w:rPr>
        <w:t>ופרקליטות המדינה</w:t>
      </w:r>
      <w:r>
        <w:rPr>
          <w:rFonts w:hint="cs"/>
          <w:rtl/>
        </w:rPr>
        <w:t xml:space="preserve"> ו</w:t>
      </w:r>
      <w:r w:rsidRPr="003755A3">
        <w:rPr>
          <w:rtl/>
        </w:rPr>
        <w:t>נציבות שירות המדינה</w:t>
      </w:r>
      <w:r>
        <w:rPr>
          <w:rFonts w:hint="cs"/>
          <w:rtl/>
        </w:rPr>
        <w:t xml:space="preserve">. אלו הגופים המרכזיים שחטיבה זו מבקרת. </w:t>
      </w:r>
      <w:r w:rsidR="00C12ECF">
        <w:rPr>
          <w:rFonts w:hint="cs"/>
          <w:rtl/>
        </w:rPr>
        <w:t xml:space="preserve">חטיבה זו מרכזת את הביקורת על מערכות מידע וסייבר. כיום אנחנו מעצימים את היכולת שלנו לבצע ביקורת על מערכות מידע וסייבר. </w:t>
      </w:r>
      <w:bookmarkStart w:id="84" w:name="_ETM_Q1_1728000"/>
      <w:bookmarkEnd w:id="84"/>
      <w:r w:rsidR="00C12ECF">
        <w:rPr>
          <w:rFonts w:hint="cs"/>
          <w:rtl/>
        </w:rPr>
        <w:t>זה יבוא לידי ביטוי גם בהק</w:t>
      </w:r>
      <w:r w:rsidR="0081784B">
        <w:rPr>
          <w:rFonts w:hint="cs"/>
          <w:rtl/>
        </w:rPr>
        <w:t xml:space="preserve">מת אגף נוסף. כל המטרה שלנו היא </w:t>
      </w:r>
      <w:r w:rsidR="00C12ECF">
        <w:rPr>
          <w:rFonts w:hint="cs"/>
          <w:rtl/>
        </w:rPr>
        <w:t xml:space="preserve">לראות שכל סוגיה </w:t>
      </w:r>
      <w:bookmarkStart w:id="85" w:name="_ETM_Q1_1739000"/>
      <w:bookmarkEnd w:id="85"/>
      <w:r w:rsidR="00C12ECF">
        <w:rPr>
          <w:rFonts w:hint="cs"/>
          <w:rtl/>
        </w:rPr>
        <w:t xml:space="preserve">של מערכות מידע וסיכוניה שהפכו להיות סיכון לאומי, אנחנו נהפוך להיות רלוונטיים בנושא הזה וכך גם הביקורות בתחום. </w:t>
      </w:r>
    </w:p>
    <w:p w:rsidR="00C12ECF" w:rsidRDefault="00C12ECF" w:rsidP="003755A3">
      <w:pPr>
        <w:rPr>
          <w:rtl/>
        </w:rPr>
      </w:pPr>
    </w:p>
    <w:p w:rsidR="00193635" w:rsidRDefault="00C12ECF" w:rsidP="00C12ECF">
      <w:pPr>
        <w:rPr>
          <w:rtl/>
        </w:rPr>
      </w:pPr>
      <w:r>
        <w:rPr>
          <w:rFonts w:hint="cs"/>
          <w:rtl/>
        </w:rPr>
        <w:t xml:space="preserve">החטיבה השנייה </w:t>
      </w:r>
      <w:r>
        <w:rPr>
          <w:rFonts w:hint="eastAsia"/>
          <w:rtl/>
        </w:rPr>
        <w:t xml:space="preserve">– </w:t>
      </w:r>
      <w:r>
        <w:rPr>
          <w:rtl/>
        </w:rPr>
        <w:t>מערכת הביטחון</w:t>
      </w:r>
      <w:r w:rsidR="00193635">
        <w:rPr>
          <w:rFonts w:hint="cs"/>
          <w:rtl/>
        </w:rPr>
        <w:t>. עיקר העבודה היא סביב משרד הביטחון וצה"ל אבל גם מרכזת את כל התעשיות הביטחוניות בכל קהיליות המודיעין השונות. החטיבה הזו פועלת ברמת סיווג גבוהה מאוד, יושבת במקום אחד בתל אביב</w:t>
      </w:r>
      <w:bookmarkStart w:id="86" w:name="_ETM_Q1_1770000"/>
      <w:bookmarkEnd w:id="86"/>
      <w:r w:rsidR="00193635">
        <w:rPr>
          <w:rFonts w:hint="cs"/>
          <w:rtl/>
        </w:rPr>
        <w:t xml:space="preserve">, סביבת עבודה ממודרת. </w:t>
      </w:r>
    </w:p>
    <w:p w:rsidR="00193635" w:rsidRDefault="00193635" w:rsidP="00C12ECF">
      <w:pPr>
        <w:rPr>
          <w:rtl/>
        </w:rPr>
      </w:pPr>
    </w:p>
    <w:p w:rsidR="00EC30CF" w:rsidRDefault="00193635" w:rsidP="00C12ECF">
      <w:pPr>
        <w:rPr>
          <w:rtl/>
        </w:rPr>
      </w:pPr>
      <w:bookmarkStart w:id="87" w:name="_ETM_Q1_1777000"/>
      <w:bookmarkEnd w:id="87"/>
      <w:r>
        <w:rPr>
          <w:rFonts w:hint="cs"/>
          <w:rtl/>
        </w:rPr>
        <w:t xml:space="preserve">חטיבה שלישית </w:t>
      </w:r>
      <w:r>
        <w:rPr>
          <w:rFonts w:hint="eastAsia"/>
        </w:rPr>
        <w:t>–</w:t>
      </w:r>
      <w:r w:rsidR="004E6939" w:rsidRPr="00752F9E">
        <w:rPr>
          <w:rtl/>
        </w:rPr>
        <w:t xml:space="preserve"> </w:t>
      </w:r>
      <w:r>
        <w:rPr>
          <w:rFonts w:hint="cs"/>
          <w:rtl/>
        </w:rPr>
        <w:t xml:space="preserve">שלטון מקומי. </w:t>
      </w:r>
      <w:bookmarkStart w:id="88" w:name="_ETM_Q1_1775000"/>
      <w:bookmarkEnd w:id="88"/>
      <w:r>
        <w:rPr>
          <w:rFonts w:hint="cs"/>
          <w:rtl/>
        </w:rPr>
        <w:t>מרכזת את</w:t>
      </w:r>
      <w:r w:rsidR="0081784B">
        <w:rPr>
          <w:rFonts w:hint="cs"/>
          <w:rtl/>
        </w:rPr>
        <w:t xml:space="preserve"> הרשויות המקומיות, איגודי ערים,</w:t>
      </w:r>
      <w:r w:rsidR="00440606" w:rsidRPr="00752F9E">
        <w:rPr>
          <w:rtl/>
        </w:rPr>
        <w:t xml:space="preserve"> </w:t>
      </w:r>
      <w:r w:rsidRPr="00193635">
        <w:rPr>
          <w:rtl/>
        </w:rPr>
        <w:t>חברות עירוניות</w:t>
      </w:r>
      <w:r>
        <w:rPr>
          <w:rFonts w:hint="cs"/>
          <w:rtl/>
        </w:rPr>
        <w:t xml:space="preserve">. </w:t>
      </w:r>
      <w:bookmarkStart w:id="89" w:name="_ETM_Q1_1790000"/>
      <w:bookmarkEnd w:id="89"/>
      <w:r>
        <w:rPr>
          <w:rFonts w:hint="cs"/>
          <w:rtl/>
        </w:rPr>
        <w:t xml:space="preserve">זו חטיבה שיש לה היקף מבוקרים רחב ומשמעותי. </w:t>
      </w:r>
      <w:r w:rsidR="00713770">
        <w:rPr>
          <w:rFonts w:hint="cs"/>
          <w:rtl/>
        </w:rPr>
        <w:t>השיטה</w:t>
      </w:r>
      <w:bookmarkStart w:id="90" w:name="_ETM_Q1_1796000"/>
      <w:bookmarkEnd w:id="90"/>
      <w:r w:rsidR="00713770">
        <w:rPr>
          <w:rFonts w:hint="cs"/>
          <w:rtl/>
        </w:rPr>
        <w:t xml:space="preserve"> היא ללכת לבדוק דברים נקודתיים ברשות מקומית וכך לעשות השלכות כלל מערכתיות. </w:t>
      </w:r>
      <w:r w:rsidR="00A923AF">
        <w:rPr>
          <w:rFonts w:hint="cs"/>
          <w:rtl/>
        </w:rPr>
        <w:t>היום הדרקטיבה היא ללכת לביקורות מערכתיות ברמת השלטון המקומי</w:t>
      </w:r>
      <w:r w:rsidR="00EC30CF">
        <w:rPr>
          <w:rFonts w:hint="cs"/>
          <w:rtl/>
        </w:rPr>
        <w:t xml:space="preserve"> וגם בנושא הזה יש הרבה עשייה. </w:t>
      </w:r>
    </w:p>
    <w:p w:rsidR="00EC30CF" w:rsidRDefault="00EC30CF" w:rsidP="00C12ECF">
      <w:pPr>
        <w:rPr>
          <w:rtl/>
        </w:rPr>
      </w:pPr>
    </w:p>
    <w:p w:rsidR="00AC101E" w:rsidRDefault="00EC30CF" w:rsidP="00EC30CF">
      <w:pPr>
        <w:rPr>
          <w:rtl/>
        </w:rPr>
      </w:pPr>
      <w:bookmarkStart w:id="91" w:name="_ETM_Q1_1821000"/>
      <w:bookmarkEnd w:id="91"/>
      <w:r>
        <w:rPr>
          <w:rFonts w:hint="cs"/>
          <w:rtl/>
        </w:rPr>
        <w:t xml:space="preserve">חטיבה רביעית </w:t>
      </w:r>
      <w:r>
        <w:rPr>
          <w:rFonts w:hint="eastAsia"/>
        </w:rPr>
        <w:t>–</w:t>
      </w:r>
      <w:r w:rsidR="00440606" w:rsidRPr="00752F9E">
        <w:rPr>
          <w:rtl/>
        </w:rPr>
        <w:t xml:space="preserve"> </w:t>
      </w:r>
      <w:r>
        <w:rPr>
          <w:rFonts w:hint="cs"/>
          <w:rtl/>
        </w:rPr>
        <w:t xml:space="preserve">חברה ורווחה. מרכזת את החינוך וההשכלה הגבוהה, הבריאות, משרד </w:t>
      </w:r>
      <w:bookmarkStart w:id="92" w:name="_ETM_Q1_1839000"/>
      <w:bookmarkEnd w:id="92"/>
      <w:r>
        <w:rPr>
          <w:rFonts w:hint="cs"/>
          <w:rtl/>
        </w:rPr>
        <w:t xml:space="preserve">הבינוי  והשיכון, מוסד לביטוח לאומי. כל ההיבטים החברתיים חונים בכל החטיבות אבל המיקוד שלהם הוא בחטיבה זו. </w:t>
      </w:r>
      <w:r w:rsidR="006D1699" w:rsidRPr="00752F9E">
        <w:rPr>
          <w:rFonts w:hint="cs"/>
          <w:rtl/>
        </w:rPr>
        <w:t xml:space="preserve"> </w:t>
      </w:r>
    </w:p>
    <w:p w:rsidR="00AC101E" w:rsidRDefault="00AC101E" w:rsidP="00EC30CF">
      <w:pPr>
        <w:rPr>
          <w:rtl/>
        </w:rPr>
      </w:pPr>
    </w:p>
    <w:p w:rsidR="00217F1E" w:rsidRDefault="00AC101E" w:rsidP="00EC30CF">
      <w:pPr>
        <w:rPr>
          <w:rtl/>
        </w:rPr>
      </w:pPr>
      <w:r>
        <w:rPr>
          <w:rFonts w:hint="cs"/>
          <w:rtl/>
        </w:rPr>
        <w:t xml:space="preserve">חטיבה </w:t>
      </w:r>
      <w:bookmarkStart w:id="93" w:name="_ETM_Q1_1849000"/>
      <w:bookmarkEnd w:id="93"/>
      <w:r>
        <w:rPr>
          <w:rFonts w:hint="cs"/>
          <w:rtl/>
        </w:rPr>
        <w:t xml:space="preserve">חמישית ואחרונה </w:t>
      </w:r>
      <w:r>
        <w:rPr>
          <w:rFonts w:hint="eastAsia"/>
        </w:rPr>
        <w:t>–</w:t>
      </w:r>
      <w:r w:rsidR="00217F1E" w:rsidRPr="00752F9E">
        <w:rPr>
          <w:rtl/>
        </w:rPr>
        <w:t xml:space="preserve"> </w:t>
      </w:r>
      <w:r w:rsidRPr="00AC101E">
        <w:rPr>
          <w:rtl/>
        </w:rPr>
        <w:t>תחומי כלכלה ותשתיות לאומיות</w:t>
      </w:r>
      <w:r>
        <w:rPr>
          <w:rFonts w:hint="cs"/>
          <w:rtl/>
        </w:rPr>
        <w:t>. הבוקר מנהל החטיבה, צחי סעד, הציג כאן את שני הדוחות שלה. החטיבה מרכזת את העבודה מול משרד האוצר, משרד התחבורה, משרד הכלכלה,</w:t>
      </w:r>
      <w:r w:rsidR="00F10D5C">
        <w:rPr>
          <w:rFonts w:hint="cs"/>
          <w:rtl/>
        </w:rPr>
        <w:t xml:space="preserve"> וכל החברות כמו חשמל, מים, רכבת, מקורות. </w:t>
      </w:r>
      <w:r w:rsidR="007A63F9">
        <w:rPr>
          <w:rFonts w:hint="cs"/>
          <w:rtl/>
        </w:rPr>
        <w:t xml:space="preserve">חשוב להבין שברוב המשימות </w:t>
      </w:r>
      <w:bookmarkStart w:id="94" w:name="_ETM_Q1_1878000"/>
      <w:bookmarkEnd w:id="94"/>
      <w:r w:rsidR="007A63F9">
        <w:rPr>
          <w:rFonts w:hint="cs"/>
          <w:rtl/>
        </w:rPr>
        <w:t>הביקורות מתבצעות בתוך החטיבה. עם זאת, אם ישנן ביקורות מערכתיות אזי מתקיים שיתוף פעולה הדוק בין החטיבות. גם</w:t>
      </w:r>
      <w:bookmarkStart w:id="95" w:name="_ETM_Q1_1894000"/>
      <w:bookmarkEnd w:id="95"/>
      <w:r w:rsidR="007A63F9">
        <w:rPr>
          <w:rFonts w:hint="cs"/>
          <w:rtl/>
        </w:rPr>
        <w:t xml:space="preserve"> בנושא הקורונה יש שיתוף פעולה של ביקורות מערכתיות גדולות, אנחנו תוקפים נושא על כלל היבטיו </w:t>
      </w:r>
      <w:r w:rsidR="007A63F9">
        <w:rPr>
          <w:rFonts w:hint="eastAsia"/>
        </w:rPr>
        <w:t>–</w:t>
      </w:r>
      <w:r w:rsidR="007A63F9">
        <w:rPr>
          <w:rFonts w:hint="cs"/>
          <w:rtl/>
        </w:rPr>
        <w:t xml:space="preserve"> </w:t>
      </w:r>
      <w:bookmarkStart w:id="96" w:name="_ETM_Q1_1905000"/>
      <w:bookmarkEnd w:id="96"/>
      <w:r w:rsidR="007A63F9">
        <w:rPr>
          <w:rFonts w:hint="cs"/>
          <w:rtl/>
        </w:rPr>
        <w:t xml:space="preserve">כלכליים, ביטחוניים, ניהוליים </w:t>
      </w:r>
      <w:r w:rsidR="007A63F9">
        <w:rPr>
          <w:rFonts w:hint="eastAsia"/>
        </w:rPr>
        <w:t>–</w:t>
      </w:r>
      <w:r w:rsidR="007A63F9">
        <w:rPr>
          <w:rFonts w:hint="cs"/>
          <w:rtl/>
        </w:rPr>
        <w:t xml:space="preserve"> ומשתמשים לצורך כך בשילוב של עבודת החטיבות השונות. </w:t>
      </w:r>
    </w:p>
    <w:p w:rsidR="00F83202" w:rsidRDefault="00F83202" w:rsidP="00EC30CF">
      <w:pPr>
        <w:rPr>
          <w:rtl/>
        </w:rPr>
      </w:pPr>
    </w:p>
    <w:p w:rsidR="00F83202" w:rsidRDefault="00F83202" w:rsidP="00EC30CF">
      <w:pPr>
        <w:rPr>
          <w:rtl/>
        </w:rPr>
      </w:pPr>
      <w:bookmarkStart w:id="97" w:name="_ETM_Q1_1909000"/>
      <w:bookmarkEnd w:id="97"/>
      <w:r>
        <w:rPr>
          <w:rFonts w:hint="cs"/>
          <w:rtl/>
        </w:rPr>
        <w:t xml:space="preserve">מבחינת הגופים המבוקרים: הליבה קיימת, החוק </w:t>
      </w:r>
      <w:bookmarkStart w:id="98" w:name="_ETM_Q1_1913000"/>
      <w:bookmarkEnd w:id="98"/>
      <w:r>
        <w:rPr>
          <w:rFonts w:hint="cs"/>
          <w:rtl/>
        </w:rPr>
        <w:t xml:space="preserve">מאפשר לנו לבדוק את הגופים שמתוקצבים על ידי הממשלה. </w:t>
      </w:r>
      <w:bookmarkStart w:id="99" w:name="_ETM_Q1_1930000"/>
      <w:bookmarkEnd w:id="99"/>
      <w:r>
        <w:rPr>
          <w:rFonts w:hint="cs"/>
          <w:rtl/>
        </w:rPr>
        <w:t>בשקף הבא נדבר על דרכי בחירת מושא הביקורת:</w:t>
      </w:r>
      <w:bookmarkStart w:id="100" w:name="_ETM_Q1_1934000"/>
      <w:bookmarkEnd w:id="100"/>
      <w:r>
        <w:rPr>
          <w:rFonts w:hint="cs"/>
          <w:rtl/>
        </w:rPr>
        <w:t xml:space="preserve"> יש המון נושאים והמון פניות אלינו</w:t>
      </w:r>
      <w:r w:rsidR="00491EAC">
        <w:rPr>
          <w:rFonts w:hint="cs"/>
          <w:rtl/>
        </w:rPr>
        <w:t xml:space="preserve">, היקף המידע הוא עצום והשאלה הגדולה היא איך אנחנו בוחרים </w:t>
      </w:r>
      <w:r w:rsidR="00F14212">
        <w:rPr>
          <w:rFonts w:hint="cs"/>
          <w:rtl/>
        </w:rPr>
        <w:t xml:space="preserve">את הנושאים </w:t>
      </w:r>
      <w:bookmarkStart w:id="101" w:name="_ETM_Q1_1947000"/>
      <w:bookmarkEnd w:id="101"/>
      <w:r w:rsidR="00F14212">
        <w:rPr>
          <w:rFonts w:hint="cs"/>
          <w:rtl/>
        </w:rPr>
        <w:t xml:space="preserve">לביקורת. כמובן שישנם הנושאים שהמבקר עצמו נותן בהם דגש </w:t>
      </w:r>
      <w:r w:rsidR="00130B90">
        <w:rPr>
          <w:rFonts w:hint="cs"/>
          <w:rtl/>
        </w:rPr>
        <w:t xml:space="preserve">אבל בסך הכול אנחנו פועלים על פי שיטה סדורה שבמרכזה זה ביקורת מבוססת סיכונים. הכוונה היא בעצם </w:t>
      </w:r>
      <w:bookmarkStart w:id="102" w:name="_ETM_Q1_1960000"/>
      <w:bookmarkEnd w:id="102"/>
      <w:r w:rsidR="00130B90">
        <w:rPr>
          <w:rFonts w:hint="cs"/>
          <w:rtl/>
        </w:rPr>
        <w:t>להסתכל בראי</w:t>
      </w:r>
      <w:r w:rsidR="00B47634">
        <w:rPr>
          <w:rFonts w:hint="cs"/>
          <w:rtl/>
        </w:rPr>
        <w:t xml:space="preserve"> של ניתוח סיכונים ברמה המדינתית, בין אם סיכונים שנעשו בידי הגופים עצמם ובין אם סיכונים שנעשו על </w:t>
      </w:r>
      <w:bookmarkStart w:id="103" w:name="_ETM_Q1_1971000"/>
      <w:bookmarkEnd w:id="103"/>
      <w:r w:rsidR="00B47634">
        <w:rPr>
          <w:rFonts w:hint="cs"/>
          <w:rtl/>
        </w:rPr>
        <w:t>ידי הבנתנו והניתוח הפנים-משרדי. פעמים רבות אנחנו מסתכלים על סיכונים גלובליים, אנחנו מסתכלים גם על תופעות גלובליות. עכשיו יש לנו ביקורת שעוסקת בכל נושאי שינויי האקלים</w:t>
      </w:r>
      <w:bookmarkStart w:id="104" w:name="_ETM_Q1_1985000"/>
      <w:bookmarkEnd w:id="104"/>
      <w:r w:rsidR="00B47634">
        <w:rPr>
          <w:rFonts w:hint="cs"/>
          <w:rtl/>
        </w:rPr>
        <w:t xml:space="preserve">. זה נובע מתוך סיכון עולמי. כל כוונתנו היא לשפוך לתוך מערבל אחד את כל נושאי הביקורות מכלל התחומים, לחתוך את כלל הרבדים ובסופו של דבר אנחנו משקללים את הביקורות </w:t>
      </w:r>
      <w:r w:rsidR="0087096E">
        <w:rPr>
          <w:rFonts w:hint="cs"/>
          <w:rtl/>
        </w:rPr>
        <w:t xml:space="preserve">שמוצגות </w:t>
      </w:r>
      <w:r w:rsidR="00052FC7">
        <w:rPr>
          <w:rFonts w:hint="cs"/>
          <w:rtl/>
        </w:rPr>
        <w:t xml:space="preserve">על ידי החטיבות והמבקר מאשר את תוכנית העבודה המשרדית. </w:t>
      </w:r>
    </w:p>
    <w:p w:rsidR="00052FC7" w:rsidRDefault="00052FC7" w:rsidP="00EC30CF">
      <w:pPr>
        <w:rPr>
          <w:rtl/>
        </w:rPr>
      </w:pPr>
      <w:bookmarkStart w:id="105" w:name="_ETM_Q1_2010000"/>
      <w:bookmarkEnd w:id="105"/>
    </w:p>
    <w:p w:rsidR="00052FC7" w:rsidRDefault="00052FC7" w:rsidP="00EC30CF">
      <w:pPr>
        <w:rPr>
          <w:rtl/>
        </w:rPr>
      </w:pPr>
      <w:bookmarkStart w:id="106" w:name="_ETM_Q1_2011000"/>
      <w:bookmarkEnd w:id="106"/>
      <w:r>
        <w:rPr>
          <w:rFonts w:hint="cs"/>
          <w:rtl/>
        </w:rPr>
        <w:t xml:space="preserve">מאז כניסת המבקר אנחנו לא מגישים כל שנה את התוכנית הספציפית אלא מסתכלים בראייה רב-שנתית. נכון לעכשיו אנחנו נמצאים בתהליך עבודה שמשמעותו צפי שלוש שנים קדימה. הדבר </w:t>
      </w:r>
      <w:bookmarkStart w:id="107" w:name="_ETM_Q1_2026000"/>
      <w:bookmarkEnd w:id="107"/>
      <w:r>
        <w:rPr>
          <w:rFonts w:hint="cs"/>
          <w:rtl/>
        </w:rPr>
        <w:t>מאפשר לנו להסתכל על דברים לפרק זמן רחב, כמות הביקורות שעובר כל גוף במהלך שנים רבות. הדבר הזה מהווה</w:t>
      </w:r>
      <w:bookmarkStart w:id="108" w:name="_ETM_Q1_2037000"/>
      <w:bookmarkEnd w:id="108"/>
      <w:r>
        <w:rPr>
          <w:rFonts w:hint="cs"/>
          <w:rtl/>
        </w:rPr>
        <w:t xml:space="preserve"> יתרון רב עבורנו כגוף מבקר. </w:t>
      </w:r>
    </w:p>
    <w:p w:rsidR="00052FC7" w:rsidRDefault="00052FC7" w:rsidP="00EC30CF">
      <w:pPr>
        <w:rPr>
          <w:rtl/>
        </w:rPr>
      </w:pPr>
    </w:p>
    <w:p w:rsidR="00052FC7" w:rsidRDefault="00052FC7" w:rsidP="00EC30CF">
      <w:pPr>
        <w:rPr>
          <w:rtl/>
        </w:rPr>
      </w:pPr>
      <w:bookmarkStart w:id="109" w:name="_ETM_Q1_2040000"/>
      <w:bookmarkEnd w:id="109"/>
      <w:r>
        <w:rPr>
          <w:rFonts w:hint="cs"/>
          <w:rtl/>
        </w:rPr>
        <w:t>לאחר</w:t>
      </w:r>
      <w:bookmarkStart w:id="110" w:name="_ETM_Q1_2044000"/>
      <w:bookmarkEnd w:id="110"/>
      <w:r>
        <w:rPr>
          <w:rFonts w:hint="cs"/>
          <w:rtl/>
        </w:rPr>
        <w:t xml:space="preserve"> שנבחרו הנושאים, מאוד חשוב שלפני שאנחנו משקיעים בשנת ביקורת שלמה, אנחנו  יוצאים לסקר מוקדם שמטרתו גישוש ראשוני </w:t>
      </w:r>
      <w:r w:rsidR="00A337E7">
        <w:rPr>
          <w:rFonts w:hint="cs"/>
          <w:rtl/>
        </w:rPr>
        <w:t xml:space="preserve">לאימות הנתונים וההערכות. הדבר המרכזי </w:t>
      </w:r>
      <w:bookmarkStart w:id="111" w:name="_ETM_Q1_2064000"/>
      <w:bookmarkEnd w:id="111"/>
      <w:r w:rsidR="00A337E7">
        <w:rPr>
          <w:rFonts w:hint="cs"/>
          <w:rtl/>
        </w:rPr>
        <w:t xml:space="preserve">שעומד לנגד עיננו זה הערך מוסף שאנחנו רואים לנכון להביא בביקורת ודבר שני זה תרומת הביקורת. אלו שני השיקולים שמאוד חשובים לנו. לא ללכת רק למקומות </w:t>
      </w:r>
      <w:r w:rsidR="001168AA">
        <w:rPr>
          <w:rFonts w:hint="cs"/>
          <w:rtl/>
        </w:rPr>
        <w:t>שיש</w:t>
      </w:r>
      <w:r w:rsidR="001168AA">
        <w:rPr>
          <w:rFonts w:hint="cs"/>
        </w:rPr>
        <w:t xml:space="preserve"> </w:t>
      </w:r>
      <w:r w:rsidR="001168AA">
        <w:rPr>
          <w:rFonts w:hint="cs"/>
          <w:rtl/>
        </w:rPr>
        <w:t xml:space="preserve"> בהם פערים </w:t>
      </w:r>
      <w:bookmarkStart w:id="112" w:name="_ETM_Q1_2083000"/>
      <w:bookmarkEnd w:id="112"/>
      <w:r w:rsidR="001168AA">
        <w:rPr>
          <w:rFonts w:hint="cs"/>
          <w:rtl/>
        </w:rPr>
        <w:t xml:space="preserve">אלא בכל ביקורת כשאנחנו באים ושואלים את עצמנו מה הערך המוסף שלנו כביקורת </w:t>
      </w:r>
      <w:r w:rsidR="00F42E54">
        <w:rPr>
          <w:rFonts w:hint="cs"/>
          <w:rtl/>
        </w:rPr>
        <w:t xml:space="preserve">מדינה, והדבר השני הוא עד כמה יש לביקורת זו פוטנציאל של תרומה, בין אם היא תשפר את השירות לציבור, תניע את המבוקר לכיוון </w:t>
      </w:r>
      <w:bookmarkStart w:id="113" w:name="_ETM_Q1_2096000"/>
      <w:bookmarkEnd w:id="113"/>
      <w:r w:rsidR="00F42E54">
        <w:rPr>
          <w:rFonts w:hint="cs"/>
          <w:rtl/>
        </w:rPr>
        <w:t xml:space="preserve">של השתפרות , או כל דבר אחר שביקורת יכולה לגרום. </w:t>
      </w:r>
      <w:r w:rsidR="00F70C75">
        <w:rPr>
          <w:rFonts w:hint="cs"/>
          <w:rtl/>
        </w:rPr>
        <w:t xml:space="preserve">הכלל הזה אומר לא לחפש את המטבע מתחת לפנס אלא להאיר למקומות החשוכים. הרבה פעמים יש נטייה ללכת דווקא לאיפה שיש תקלות, לא שזה לא צריך להיות שיקול, אבל אני חושב שהשיקול </w:t>
      </w:r>
      <w:bookmarkStart w:id="114" w:name="_ETM_Q1_2127000"/>
      <w:bookmarkEnd w:id="114"/>
      <w:r w:rsidR="00F70C75">
        <w:rPr>
          <w:rFonts w:hint="cs"/>
          <w:rtl/>
        </w:rPr>
        <w:t xml:space="preserve">צריך להיות ללכת לסיכונים היכן שהביקורת היא דלה והנזק יכול להיות עצום. </w:t>
      </w:r>
      <w:r w:rsidR="0081784B">
        <w:rPr>
          <w:rFonts w:hint="cs"/>
          <w:rtl/>
        </w:rPr>
        <w:t>הדבר הזה מאיר לא</w:t>
      </w:r>
      <w:r w:rsidR="00EE1908">
        <w:rPr>
          <w:rFonts w:hint="cs"/>
          <w:rtl/>
        </w:rPr>
        <w:t xml:space="preserve">רגונים במקומות החשוכים. אם אנחנו מבינים שהפוטנציאל הוא גדול והיכולת שלנו להוות ערך מוסף היא גדולה </w:t>
      </w:r>
      <w:r w:rsidR="00EE1908">
        <w:rPr>
          <w:rFonts w:hint="eastAsia"/>
        </w:rPr>
        <w:t>–</w:t>
      </w:r>
      <w:r w:rsidR="00EE1908">
        <w:rPr>
          <w:rFonts w:hint="cs"/>
          <w:rtl/>
        </w:rPr>
        <w:t xml:space="preserve"> לשם אנחנו מכוונים. </w:t>
      </w:r>
      <w:bookmarkStart w:id="115" w:name="_ETM_Q1_2145000"/>
      <w:bookmarkEnd w:id="115"/>
      <w:r w:rsidR="00EE1908">
        <w:rPr>
          <w:rFonts w:hint="cs"/>
          <w:rtl/>
        </w:rPr>
        <w:t xml:space="preserve">אין ספק שזו תפיסה של ביקורת מדינה שמבקר המדינה התווה מראשית דרכו במשרד. </w:t>
      </w:r>
    </w:p>
    <w:p w:rsidR="0081784B" w:rsidRDefault="0081784B" w:rsidP="00EC30CF">
      <w:pPr>
        <w:rPr>
          <w:rtl/>
        </w:rPr>
      </w:pPr>
    </w:p>
    <w:p w:rsidR="00EE1908" w:rsidRDefault="00EE1908" w:rsidP="00EC30CF">
      <w:pPr>
        <w:rPr>
          <w:rtl/>
        </w:rPr>
      </w:pPr>
      <w:bookmarkStart w:id="116" w:name="_ETM_Q1_2162000"/>
      <w:bookmarkStart w:id="117" w:name="_ETM_Q1_2163000"/>
      <w:bookmarkEnd w:id="116"/>
      <w:bookmarkEnd w:id="117"/>
      <w:r>
        <w:rPr>
          <w:rFonts w:hint="cs"/>
          <w:rtl/>
        </w:rPr>
        <w:t xml:space="preserve">מרגע זה והלאה אנחנו יוצאים לשלב הביקורת עצמה, במשך כחמישה חודשים מבצעים את הביקורת בשטח </w:t>
      </w:r>
      <w:r w:rsidR="00104E28">
        <w:rPr>
          <w:rFonts w:hint="cs"/>
          <w:rtl/>
        </w:rPr>
        <w:t xml:space="preserve">שזה כולל </w:t>
      </w:r>
      <w:bookmarkStart w:id="118" w:name="_ETM_Q1_2172000"/>
      <w:bookmarkEnd w:id="118"/>
      <w:r w:rsidR="00104E28">
        <w:rPr>
          <w:rFonts w:hint="cs"/>
          <w:rtl/>
        </w:rPr>
        <w:t xml:space="preserve">פגישות, מעבר על מסמכים, כריית מידע מתוך מערכות מידע </w:t>
      </w:r>
      <w:bookmarkStart w:id="119" w:name="_ETM_Q1_2179000"/>
      <w:bookmarkEnd w:id="119"/>
      <w:r w:rsidR="00104E28">
        <w:rPr>
          <w:rFonts w:hint="cs"/>
          <w:rtl/>
        </w:rPr>
        <w:t xml:space="preserve">ועוד. הדברים הללו מאפשרים לנו לבסס את </w:t>
      </w:r>
      <w:bookmarkStart w:id="120" w:name="_ETM_Q1_2182000"/>
      <w:bookmarkEnd w:id="120"/>
      <w:r w:rsidR="00104E28">
        <w:rPr>
          <w:rFonts w:hint="cs"/>
          <w:rtl/>
        </w:rPr>
        <w:t xml:space="preserve">הנתונים. אנחנו עורכים דיוני אמצע על מנת לזהות את נתיב הביקורת, האם הביקורת הלכה לאן שתוכנן, האם נוצרו שינויים, האם נכון להסיטה למקום זה או אחר, </w:t>
      </w:r>
      <w:bookmarkStart w:id="121" w:name="_ETM_Q1_2190000"/>
      <w:bookmarkEnd w:id="121"/>
      <w:r w:rsidR="007F5288">
        <w:rPr>
          <w:rFonts w:hint="cs"/>
          <w:rtl/>
        </w:rPr>
        <w:t>אלו דברים מבקר המדינה עובר עם כל צוות ביקורת. אחרי זיהוי הנתיב אנחנו ממשיכים. לאחר סיום שלב עבודת השטח יושב מנהל צוות הביקורת לכתוב את הדוח</w:t>
      </w:r>
      <w:r w:rsidR="00C07212">
        <w:rPr>
          <w:rFonts w:hint="cs"/>
          <w:rtl/>
        </w:rPr>
        <w:t>. לדוח נכתבת טיוטה שמוגשת למבוקר, מקבלים ממנו את ההתייחסות, הדברים הללו לא קלים ולפעמים דורשים מרדף אחרי המבוקרים</w:t>
      </w:r>
      <w:r w:rsidR="003F11C0">
        <w:rPr>
          <w:rFonts w:hint="cs"/>
          <w:rtl/>
        </w:rPr>
        <w:t xml:space="preserve">. זה דבר שמבחינתנו הוא כלל ברזל </w:t>
      </w:r>
      <w:r w:rsidR="003F11C0">
        <w:rPr>
          <w:rFonts w:hint="eastAsia"/>
        </w:rPr>
        <w:t>–</w:t>
      </w:r>
      <w:r w:rsidR="007F5288">
        <w:rPr>
          <w:rFonts w:hint="cs"/>
          <w:rtl/>
        </w:rPr>
        <w:t xml:space="preserve"> </w:t>
      </w:r>
      <w:r w:rsidR="003F11C0">
        <w:rPr>
          <w:rFonts w:hint="cs"/>
          <w:rtl/>
        </w:rPr>
        <w:t xml:space="preserve">שלא ייווצר מצב שאנחנו מפרסמים דוח לפני </w:t>
      </w:r>
      <w:bookmarkStart w:id="122" w:name="_ETM_Q1_2245000"/>
      <w:bookmarkEnd w:id="122"/>
      <w:r w:rsidR="003F11C0">
        <w:rPr>
          <w:rFonts w:hint="cs"/>
          <w:rtl/>
        </w:rPr>
        <w:t xml:space="preserve">שהמבוקר יכול להגיב. קיום יחסי גומלין תקינים עם המבוקרים הם הלחם והחמאה של עבודתינו. </w:t>
      </w:r>
    </w:p>
    <w:p w:rsidR="00685766" w:rsidRDefault="00685766" w:rsidP="00EC30CF">
      <w:pPr>
        <w:rPr>
          <w:rtl/>
        </w:rPr>
      </w:pPr>
    </w:p>
    <w:p w:rsidR="00685766" w:rsidRDefault="00685766" w:rsidP="00EC30CF">
      <w:pPr>
        <w:rPr>
          <w:rtl/>
        </w:rPr>
      </w:pPr>
      <w:bookmarkStart w:id="123" w:name="_ETM_Q1_2263000"/>
      <w:bookmarkEnd w:id="123"/>
      <w:r>
        <w:rPr>
          <w:rFonts w:hint="cs"/>
          <w:rtl/>
        </w:rPr>
        <w:lastRenderedPageBreak/>
        <w:t xml:space="preserve">בסופו של דבר </w:t>
      </w:r>
      <w:bookmarkStart w:id="124" w:name="_ETM_Q1_2266000"/>
      <w:bookmarkEnd w:id="124"/>
      <w:r>
        <w:rPr>
          <w:rFonts w:hint="cs"/>
          <w:rtl/>
        </w:rPr>
        <w:t xml:space="preserve">אנחנו מגישים את הדוח הסופי. מועד ההגשה </w:t>
      </w:r>
      <w:r w:rsidR="00C25494">
        <w:rPr>
          <w:rFonts w:hint="cs"/>
          <w:rtl/>
        </w:rPr>
        <w:t xml:space="preserve">הקיים בחוק הוא ה-15 בפברואר שבו מפרסמות חטיבת הממשלה וחטיבת החברה את דוחותיהן. זה מהווה סדר גודל של 40% מכלל דוחות הביקורת. שאר דוחות הביקורת מפורסמים בשלושה מופעים נוספים שציינתי אותם בראשית דבריי. </w:t>
      </w:r>
      <w:r w:rsidR="00286110">
        <w:rPr>
          <w:rFonts w:hint="cs"/>
          <w:rtl/>
        </w:rPr>
        <w:t xml:space="preserve">המנגנון הוא שלאחר הגשת הדוח שאותו אנחנו מגישים למשרד ראש הממשלה, הכוונה שלנו מרגע זה היא לתת עשרה שבועות שבהם משרד ראש הממשלה מרכז את כל תגובות המבוקרים. אנחנו מקיימים </w:t>
      </w:r>
      <w:bookmarkStart w:id="125" w:name="_ETM_Q1_2313000"/>
      <w:bookmarkEnd w:id="125"/>
      <w:r w:rsidR="00286110">
        <w:rPr>
          <w:rFonts w:hint="cs"/>
          <w:rtl/>
        </w:rPr>
        <w:t xml:space="preserve">קשר הדוק עם המפקח הכללי במשרד ראש הממשלה. הכוונה היא </w:t>
      </w:r>
      <w:bookmarkStart w:id="126" w:name="_ETM_Q1_2320000"/>
      <w:bookmarkEnd w:id="126"/>
      <w:r w:rsidR="00286110">
        <w:rPr>
          <w:rFonts w:hint="cs"/>
          <w:rtl/>
        </w:rPr>
        <w:t xml:space="preserve">לתת זכות ואפשרות למשרדי הממשלה ולכל המבוקרים להגיב בצורה מסודרת כך שלאחר עשרה שבועות, כאשר משרד מבקר המדינה מפרסם את הדוח שלו, </w:t>
      </w:r>
      <w:r w:rsidR="00BA6385">
        <w:rPr>
          <w:rFonts w:hint="cs"/>
          <w:rtl/>
        </w:rPr>
        <w:t>במקביל מניח משרד ראש הממשלה את ספר התייחסות ראש הממשלה, ואז ניתן גם לראות באופן עקרוני לאן הדבר הזה הולך.</w:t>
      </w:r>
    </w:p>
    <w:p w:rsidR="00BA6385" w:rsidRDefault="00BA6385" w:rsidP="00EC30CF">
      <w:pPr>
        <w:rPr>
          <w:rtl/>
        </w:rPr>
      </w:pPr>
    </w:p>
    <w:p w:rsidR="00BA6385" w:rsidRDefault="00BA6385" w:rsidP="00EC30CF">
      <w:pPr>
        <w:rPr>
          <w:rtl/>
        </w:rPr>
      </w:pPr>
      <w:bookmarkStart w:id="127" w:name="_ETM_Q1_2338000"/>
      <w:bookmarkEnd w:id="127"/>
      <w:r>
        <w:rPr>
          <w:rFonts w:hint="cs"/>
          <w:rtl/>
        </w:rPr>
        <w:t xml:space="preserve">במקביל ישנם הדוחות החסויים שרובם נמצאים בחטיבה הביטחונית. אנחנו מעבירים דרך ועדת המשנה לביקורת המדינה את הדוחות החסויים </w:t>
      </w:r>
      <w:r w:rsidR="00DB32F6">
        <w:rPr>
          <w:rFonts w:hint="cs"/>
          <w:rtl/>
        </w:rPr>
        <w:t xml:space="preserve">כדי לראות מה אפשר </w:t>
      </w:r>
      <w:bookmarkStart w:id="128" w:name="_ETM_Q1_2353000"/>
      <w:bookmarkEnd w:id="128"/>
      <w:r w:rsidR="00DB32F6">
        <w:rPr>
          <w:rFonts w:hint="cs"/>
          <w:rtl/>
        </w:rPr>
        <w:t xml:space="preserve">לחשוף לציבור. הגישה של המבקר היא </w:t>
      </w:r>
      <w:r w:rsidR="00FB5142">
        <w:rPr>
          <w:rFonts w:hint="cs"/>
          <w:rtl/>
        </w:rPr>
        <w:t xml:space="preserve">שאל מול הרצון לשמור על הסיווג </w:t>
      </w:r>
      <w:r w:rsidR="002E4882">
        <w:rPr>
          <w:rFonts w:hint="cs"/>
          <w:rtl/>
        </w:rPr>
        <w:t>יש צורך לשקף כמה שיותר חלקים מהדוח מבלי לפגוע בביטחון המדינה ובאבטחת המידע. גם זה אמור להתבצע בעשרת השבועות שצוינו. בתקופה האחרונה לא הייתה ועדה לביקורת, מחר או מחרתיים אנח</w:t>
      </w:r>
      <w:r w:rsidR="00197D98">
        <w:rPr>
          <w:rFonts w:hint="cs"/>
          <w:rtl/>
        </w:rPr>
        <w:t xml:space="preserve">נו אמורים להביא 13 דוחות חסויים, לקבל מהוועדה הוראות והיתרים מה אנחנו יכולים להוציא </w:t>
      </w:r>
      <w:r w:rsidR="00427389">
        <w:rPr>
          <w:rFonts w:hint="cs"/>
          <w:rtl/>
        </w:rPr>
        <w:t xml:space="preserve">לציבור, לאחר אישור זה אנחנו מתעתדים </w:t>
      </w:r>
      <w:r w:rsidR="00BA2B70">
        <w:rPr>
          <w:rFonts w:hint="cs"/>
          <w:rtl/>
        </w:rPr>
        <w:t xml:space="preserve">לפרסם את הדוח מבחינת 70א ו-70ב. </w:t>
      </w:r>
    </w:p>
    <w:p w:rsidR="00BA2B70" w:rsidRDefault="00BA2B70" w:rsidP="00EC30CF">
      <w:pPr>
        <w:rPr>
          <w:rtl/>
        </w:rPr>
      </w:pPr>
    </w:p>
    <w:p w:rsidR="00BA2B70" w:rsidRDefault="00BA2B70" w:rsidP="00EC30CF">
      <w:pPr>
        <w:rPr>
          <w:rtl/>
        </w:rPr>
      </w:pPr>
      <w:bookmarkStart w:id="129" w:name="_ETM_Q1_2398000"/>
      <w:bookmarkEnd w:id="129"/>
      <w:r>
        <w:rPr>
          <w:rFonts w:hint="cs"/>
          <w:rtl/>
        </w:rPr>
        <w:t>נעבור לשקופית</w:t>
      </w:r>
      <w:bookmarkStart w:id="130" w:name="_ETM_Q1_2401000"/>
      <w:bookmarkEnd w:id="130"/>
      <w:r>
        <w:rPr>
          <w:rFonts w:hint="cs"/>
          <w:rtl/>
        </w:rPr>
        <w:t xml:space="preserve"> האחרונה שמתארת את אבני הדרך שעברנו: מבקר המדינה </w:t>
      </w:r>
      <w:r w:rsidR="00D3419E">
        <w:rPr>
          <w:rFonts w:hint="cs"/>
          <w:rtl/>
        </w:rPr>
        <w:t xml:space="preserve">החל את כהונתו ביולי 2019, כבר בדצמבר 2019 </w:t>
      </w:r>
      <w:bookmarkStart w:id="131" w:name="_ETM_Q1_2415000"/>
      <w:bookmarkEnd w:id="131"/>
      <w:r w:rsidR="00D3419E">
        <w:rPr>
          <w:rFonts w:hint="cs"/>
          <w:rtl/>
        </w:rPr>
        <w:t xml:space="preserve">הגיש מבקר המדינה את דוח 70א שכלל 16 פרקים, התמקד בעיקר בחטיבה הכלכלית ובחטיבה הביטחונית. בפברואר 2020 הגיש מבקר המדינה את דוח 70ב שכלל 35 פרקים נוספים, ובמקביל לשתי ההגשות האלה היו לנו עוד 13 דוחות חסויים בעיקר של החטיבה הביטחונית אבל גם של שתי חטיבות נוספות שאמורות לעבור את תהליך החיסיון. ניתן לראות שבפרק זמן של חצי שנה מדברים על סדר גודל של </w:t>
      </w:r>
      <w:r w:rsidR="00026FB3">
        <w:rPr>
          <w:rFonts w:hint="cs"/>
          <w:rtl/>
        </w:rPr>
        <w:t xml:space="preserve">כמעט 65 דוחות, אני </w:t>
      </w:r>
      <w:bookmarkStart w:id="132" w:name="_ETM_Q1_2465000"/>
      <w:bookmarkEnd w:id="132"/>
      <w:r w:rsidR="00026FB3">
        <w:rPr>
          <w:rFonts w:hint="cs"/>
          <w:rtl/>
        </w:rPr>
        <w:t xml:space="preserve">חושב שזה מכובד. </w:t>
      </w:r>
    </w:p>
    <w:p w:rsidR="00026FB3" w:rsidRDefault="00026FB3" w:rsidP="00EC30CF">
      <w:pPr>
        <w:rPr>
          <w:rtl/>
        </w:rPr>
      </w:pPr>
    </w:p>
    <w:p w:rsidR="00026FB3" w:rsidRDefault="00026FB3" w:rsidP="00EC30CF">
      <w:pPr>
        <w:rPr>
          <w:rtl/>
        </w:rPr>
      </w:pPr>
      <w:r>
        <w:rPr>
          <w:rFonts w:hint="cs"/>
          <w:rtl/>
        </w:rPr>
        <w:t xml:space="preserve">אנחנו מתעתדים בשבועות הקרובים </w:t>
      </w:r>
      <w:r w:rsidR="006D4609">
        <w:rPr>
          <w:rFonts w:hint="cs"/>
          <w:rtl/>
        </w:rPr>
        <w:t>לפרסם במהלך ח ודש יוני את הדוח השנתי של נציבות תלונות הציבור, ב-1 ביולי אנחנו נפרסם את הדוח ש</w:t>
      </w:r>
      <w:r w:rsidR="000A3C28">
        <w:rPr>
          <w:rFonts w:hint="cs"/>
          <w:rtl/>
        </w:rPr>
        <w:t xml:space="preserve">ל השלטון המקומי שיכיל 12 </w:t>
      </w:r>
      <w:r w:rsidR="0076052E">
        <w:rPr>
          <w:rFonts w:hint="cs"/>
          <w:rtl/>
        </w:rPr>
        <w:t xml:space="preserve">פרקים, </w:t>
      </w:r>
      <w:bookmarkStart w:id="133" w:name="_ETM_Q1_2482000"/>
      <w:bookmarkEnd w:id="133"/>
      <w:r w:rsidR="0076052E">
        <w:rPr>
          <w:rFonts w:hint="cs"/>
          <w:rtl/>
        </w:rPr>
        <w:t xml:space="preserve">באוגוסט 2020 אנחנו אמורים לפרסם את הדוח של החטיבה הכלכלית, ובדצמבר של החטיבה הביטחונית. אלו לוחות הזמנים נכון לעכשיו עד לסוף השנה. אנחנו נעמוד בכמות יפה של דוחות ביקורת בפרק הזמן הזה, תודה. </w:t>
      </w:r>
    </w:p>
    <w:p w:rsidR="0076052E" w:rsidRDefault="0076052E" w:rsidP="00EC30CF">
      <w:pPr>
        <w:rPr>
          <w:rtl/>
        </w:rPr>
      </w:pPr>
    </w:p>
    <w:p w:rsidR="0076052E" w:rsidRDefault="0076052E" w:rsidP="0076052E">
      <w:pPr>
        <w:pStyle w:val="af9"/>
        <w:keepNext/>
        <w:rPr>
          <w:rtl/>
        </w:rPr>
      </w:pPr>
      <w:bookmarkStart w:id="134" w:name="_ETM_Q1_2506000"/>
      <w:bookmarkStart w:id="135" w:name="ET_guest_864928_18"/>
      <w:bookmarkEnd w:id="134"/>
      <w:r w:rsidRPr="0076052E">
        <w:rPr>
          <w:rStyle w:val="TagStyle"/>
          <w:rtl/>
        </w:rPr>
        <w:t xml:space="preserve"> &lt;&lt; אורח &gt;&gt; </w:t>
      </w:r>
      <w:r>
        <w:rPr>
          <w:rtl/>
        </w:rPr>
        <w:t>מתניהו אנגלמן:</w:t>
      </w:r>
      <w:r w:rsidRPr="0076052E">
        <w:rPr>
          <w:rStyle w:val="TagStyle"/>
          <w:rtl/>
        </w:rPr>
        <w:t xml:space="preserve"> &lt;&lt; אורח &gt;&gt;</w:t>
      </w:r>
      <w:r>
        <w:rPr>
          <w:rtl/>
        </w:rPr>
        <w:t xml:space="preserve"> </w:t>
      </w:r>
      <w:bookmarkEnd w:id="135"/>
    </w:p>
    <w:p w:rsidR="0076052E" w:rsidRDefault="0076052E" w:rsidP="0076052E">
      <w:pPr>
        <w:pStyle w:val="KeepWithNext"/>
        <w:rPr>
          <w:rtl/>
        </w:rPr>
      </w:pPr>
    </w:p>
    <w:p w:rsidR="0076052E" w:rsidRDefault="0076052E" w:rsidP="0076052E">
      <w:pPr>
        <w:rPr>
          <w:rtl/>
        </w:rPr>
      </w:pPr>
      <w:bookmarkStart w:id="136" w:name="_ETM_Q1_2510000"/>
      <w:bookmarkEnd w:id="136"/>
      <w:r>
        <w:rPr>
          <w:rFonts w:hint="cs"/>
          <w:rtl/>
        </w:rPr>
        <w:t xml:space="preserve">תודה רבה למנכ"ל על הסקירה המקיפה שמשקפת הרבה מאוד עשייה. בהזדמנות זו נודה לכלל עובדי משרד המבקר שעוסקים בנושא בצורה מקצועית ובשקיפות מרבית. הם הכוח המניע מאחורי עבודת מבקר המדינה. </w:t>
      </w:r>
    </w:p>
    <w:p w:rsidR="0076052E" w:rsidRDefault="0076052E" w:rsidP="0076052E">
      <w:pPr>
        <w:rPr>
          <w:rtl/>
        </w:rPr>
      </w:pPr>
      <w:bookmarkStart w:id="137" w:name="_ETM_Q1_2527000"/>
      <w:bookmarkEnd w:id="137"/>
    </w:p>
    <w:p w:rsidR="00696A6F" w:rsidRDefault="0076052E" w:rsidP="0076052E">
      <w:pPr>
        <w:rPr>
          <w:rtl/>
        </w:rPr>
      </w:pPr>
      <w:bookmarkStart w:id="138" w:name="_ETM_Q1_2528000"/>
      <w:bookmarkEnd w:id="138"/>
      <w:r>
        <w:rPr>
          <w:rFonts w:hint="cs"/>
          <w:rtl/>
        </w:rPr>
        <w:t xml:space="preserve">אני בחרתי, גם לבקשת יושב-ראש הוועדה, לפרוש בפניכם </w:t>
      </w:r>
      <w:r w:rsidR="00D33F5E">
        <w:rPr>
          <w:rFonts w:hint="cs"/>
          <w:rtl/>
        </w:rPr>
        <w:t>מתוך חזון מבקר המדינה</w:t>
      </w:r>
      <w:r w:rsidR="00D72A1C">
        <w:rPr>
          <w:rFonts w:hint="cs"/>
          <w:rtl/>
        </w:rPr>
        <w:t xml:space="preserve"> את עקרונות </w:t>
      </w:r>
      <w:bookmarkStart w:id="139" w:name="_ETM_Q1_2540000"/>
      <w:bookmarkEnd w:id="139"/>
      <w:r w:rsidR="00D72A1C">
        <w:rPr>
          <w:rFonts w:hint="cs"/>
          <w:rtl/>
        </w:rPr>
        <w:t xml:space="preserve">הביקורת איך שאני רואה אותם ומה שאנחנו מתעתדים לעשות במשך השנים הקרובות. אני גם </w:t>
      </w:r>
      <w:r w:rsidR="00696A6F">
        <w:rPr>
          <w:rFonts w:hint="cs"/>
          <w:rtl/>
        </w:rPr>
        <w:t xml:space="preserve">אדגים לכם חלקים באמצעות </w:t>
      </w:r>
      <w:bookmarkStart w:id="140" w:name="_ETM_Q1_2551000"/>
      <w:bookmarkEnd w:id="140"/>
      <w:r w:rsidR="00696A6F">
        <w:rPr>
          <w:rFonts w:hint="cs"/>
          <w:rtl/>
        </w:rPr>
        <w:t xml:space="preserve">דוחות שכבר קיבלו ביטוי ופרסום. </w:t>
      </w:r>
    </w:p>
    <w:p w:rsidR="00696A6F" w:rsidRDefault="00696A6F" w:rsidP="0076052E">
      <w:pPr>
        <w:rPr>
          <w:rtl/>
        </w:rPr>
      </w:pPr>
      <w:bookmarkStart w:id="141" w:name="_ETM_Q1_2562000"/>
      <w:bookmarkEnd w:id="141"/>
    </w:p>
    <w:p w:rsidR="0076052E" w:rsidRDefault="00696A6F" w:rsidP="0076052E">
      <w:pPr>
        <w:rPr>
          <w:rtl/>
        </w:rPr>
      </w:pPr>
      <w:bookmarkStart w:id="142" w:name="_ETM_Q1_2563000"/>
      <w:bookmarkEnd w:id="142"/>
      <w:r>
        <w:rPr>
          <w:rFonts w:hint="cs"/>
          <w:rtl/>
        </w:rPr>
        <w:t xml:space="preserve">אציין שחזון מבקר המדינה ונציב תלונות הציבור גובש עם כניסתי לתפקיד </w:t>
      </w:r>
      <w:r w:rsidR="008050A5">
        <w:rPr>
          <w:rFonts w:hint="cs"/>
          <w:rtl/>
        </w:rPr>
        <w:t>בשיתוף עם עובדי המשרד ובמ</w:t>
      </w:r>
      <w:r w:rsidR="00D62A3A">
        <w:rPr>
          <w:rFonts w:hint="cs"/>
          <w:rtl/>
        </w:rPr>
        <w:t>ק</w:t>
      </w:r>
      <w:r w:rsidR="008050A5">
        <w:rPr>
          <w:rFonts w:hint="cs"/>
          <w:rtl/>
        </w:rPr>
        <w:t xml:space="preserve">ביל לבחינה בין-לאומית כמקובל </w:t>
      </w:r>
      <w:r w:rsidR="00D62A3A">
        <w:rPr>
          <w:rFonts w:hint="cs"/>
          <w:rtl/>
        </w:rPr>
        <w:t xml:space="preserve">בקרב מבקרי מדינה. בדקנו מי הם קהלי הביקורת. קודם כל </w:t>
      </w:r>
      <w:r w:rsidR="00D43FBA">
        <w:rPr>
          <w:rFonts w:hint="cs"/>
          <w:rtl/>
        </w:rPr>
        <w:t xml:space="preserve">קהלי </w:t>
      </w:r>
      <w:r w:rsidR="0076052E">
        <w:rPr>
          <w:rtl/>
        </w:rPr>
        <w:t xml:space="preserve"> </w:t>
      </w:r>
      <w:r w:rsidR="00D43FBA">
        <w:rPr>
          <w:rFonts w:hint="cs"/>
          <w:rtl/>
        </w:rPr>
        <w:t xml:space="preserve">התוצר של עבודת </w:t>
      </w:r>
      <w:bookmarkStart w:id="143" w:name="_ETM_Q1_2589000"/>
      <w:bookmarkEnd w:id="143"/>
      <w:r w:rsidR="00D43FBA">
        <w:rPr>
          <w:rFonts w:hint="cs"/>
          <w:rtl/>
        </w:rPr>
        <w:t xml:space="preserve">מבקר המדינה הם הכנסת שאנחנו שלוחיה ולאחר מכן ראוי לציין </w:t>
      </w:r>
      <w:bookmarkStart w:id="144" w:name="_ETM_Q1_2595000"/>
      <w:bookmarkEnd w:id="144"/>
      <w:r w:rsidR="00D43FBA">
        <w:rPr>
          <w:rFonts w:hint="cs"/>
          <w:rtl/>
        </w:rPr>
        <w:t>גם את הציבור שאליו אנחנו מפרסמים את דוחותנו. קהל הידע השלישי הוא הגופים המבוקרים שהם כמובן מקבלים והם נשואי הביקורת ואותם אנחנו מכוונים כדי לשפר את פעילותם.</w:t>
      </w:r>
      <w:bookmarkStart w:id="145" w:name="_ETM_Q1_2609000"/>
      <w:bookmarkEnd w:id="145"/>
    </w:p>
    <w:p w:rsidR="00D43FBA" w:rsidRDefault="00D43FBA" w:rsidP="0076052E">
      <w:pPr>
        <w:rPr>
          <w:rtl/>
        </w:rPr>
      </w:pPr>
    </w:p>
    <w:p w:rsidR="00D43FBA" w:rsidRDefault="00D43FBA" w:rsidP="0076052E">
      <w:pPr>
        <w:rPr>
          <w:rtl/>
        </w:rPr>
      </w:pPr>
      <w:r>
        <w:rPr>
          <w:rFonts w:hint="cs"/>
          <w:rtl/>
        </w:rPr>
        <w:t xml:space="preserve">החזון שגובש כולל מספר עקרונות של ביקורת </w:t>
      </w:r>
      <w:bookmarkStart w:id="146" w:name="_ETM_Q1_2614000"/>
      <w:bookmarkEnd w:id="146"/>
      <w:r>
        <w:rPr>
          <w:rFonts w:hint="cs"/>
          <w:rtl/>
        </w:rPr>
        <w:t xml:space="preserve">בונה ומכובדת </w:t>
      </w:r>
      <w:r w:rsidR="00791454">
        <w:rPr>
          <w:rFonts w:hint="cs"/>
          <w:rtl/>
        </w:rPr>
        <w:t xml:space="preserve">ומכוונת על אתגרי העתיד. הנושא של </w:t>
      </w:r>
      <w:bookmarkStart w:id="147" w:name="_ETM_Q1_2618000"/>
      <w:bookmarkEnd w:id="147"/>
      <w:r w:rsidR="00791454">
        <w:rPr>
          <w:rFonts w:hint="cs"/>
          <w:rtl/>
        </w:rPr>
        <w:t xml:space="preserve">מיקוד המלצות מבקר המדינה בראיה העתידית הוא לב ליבה של הביקורת, הביקורת משמעותה היא ללכת </w:t>
      </w:r>
      <w:bookmarkStart w:id="148" w:name="_ETM_Q1_2623000"/>
      <w:bookmarkEnd w:id="148"/>
      <w:r w:rsidR="00791454">
        <w:rPr>
          <w:rFonts w:hint="cs"/>
          <w:rtl/>
        </w:rPr>
        <w:t xml:space="preserve">לראות מה קרה בעבר אבל לא לעצור רק במה שקרה בעבר אלא לשים דגש נפרד בפרק ההמלצות על </w:t>
      </w:r>
      <w:bookmarkStart w:id="149" w:name="_ETM_Q1_2636000"/>
      <w:bookmarkEnd w:id="149"/>
      <w:r w:rsidR="00791454">
        <w:rPr>
          <w:rFonts w:hint="cs"/>
          <w:rtl/>
        </w:rPr>
        <w:t xml:space="preserve">מה הן אותן המלצות צופות פני עתיד. אבל לא </w:t>
      </w:r>
      <w:bookmarkStart w:id="150" w:name="_ETM_Q1_2638000"/>
      <w:bookmarkEnd w:id="150"/>
      <w:r w:rsidR="00791454">
        <w:rPr>
          <w:rFonts w:hint="cs"/>
          <w:rtl/>
        </w:rPr>
        <w:t xml:space="preserve">רק כך, אלא גם בהיבט של הסיכונים ותחומי הביקורת. הרבה פעמים הביקורת צריכה לכבד את אתגרי </w:t>
      </w:r>
      <w:bookmarkStart w:id="151" w:name="_ETM_Q1_2655000"/>
      <w:bookmarkEnd w:id="151"/>
      <w:r w:rsidR="00791454">
        <w:rPr>
          <w:rFonts w:hint="cs"/>
          <w:rtl/>
        </w:rPr>
        <w:t>העתיד ולא רק - - -</w:t>
      </w:r>
    </w:p>
    <w:p w:rsidR="00791454" w:rsidRDefault="00791454" w:rsidP="000A3C28">
      <w:pPr>
        <w:ind w:firstLine="0"/>
        <w:rPr>
          <w:rtl/>
        </w:rPr>
      </w:pPr>
    </w:p>
    <w:p w:rsidR="00791454" w:rsidRDefault="00791454" w:rsidP="00791454">
      <w:pPr>
        <w:pStyle w:val="a4"/>
        <w:keepNext/>
        <w:rPr>
          <w:rtl/>
        </w:rPr>
      </w:pPr>
      <w:bookmarkStart w:id="152" w:name="ET_speaker_5933_19"/>
      <w:r w:rsidRPr="00791454">
        <w:rPr>
          <w:rStyle w:val="TagStyle"/>
          <w:rtl/>
        </w:rPr>
        <w:t xml:space="preserve"> &lt;&lt; דובר &gt;&gt; </w:t>
      </w:r>
      <w:r>
        <w:rPr>
          <w:rtl/>
        </w:rPr>
        <w:t>קארין אלהרר (יש עתיד-תל"ם):</w:t>
      </w:r>
      <w:r w:rsidRPr="00791454">
        <w:rPr>
          <w:rStyle w:val="TagStyle"/>
          <w:rtl/>
        </w:rPr>
        <w:t xml:space="preserve"> &lt;&lt; דובר &gt;&gt;</w:t>
      </w:r>
      <w:r>
        <w:rPr>
          <w:rtl/>
        </w:rPr>
        <w:t xml:space="preserve"> </w:t>
      </w:r>
      <w:bookmarkEnd w:id="152"/>
    </w:p>
    <w:p w:rsidR="00791454" w:rsidRDefault="00791454" w:rsidP="00791454">
      <w:pPr>
        <w:pStyle w:val="KeepWithNext"/>
        <w:rPr>
          <w:rtl/>
        </w:rPr>
      </w:pPr>
    </w:p>
    <w:p w:rsidR="00791454" w:rsidRDefault="00791454" w:rsidP="00791454">
      <w:pPr>
        <w:rPr>
          <w:rtl/>
        </w:rPr>
      </w:pPr>
      <w:r>
        <w:rPr>
          <w:rFonts w:hint="cs"/>
          <w:rtl/>
        </w:rPr>
        <w:t xml:space="preserve">ומה אם דברים שקורים בהווה? </w:t>
      </w:r>
    </w:p>
    <w:p w:rsidR="00791454" w:rsidRDefault="00791454" w:rsidP="00791454">
      <w:pPr>
        <w:rPr>
          <w:rStyle w:val="TagStyle"/>
          <w:rFonts w:ascii="David" w:hAnsi="David"/>
          <w:u w:val="single"/>
          <w:rtl/>
          <w:lang w:eastAsia="he-IL"/>
        </w:rPr>
      </w:pPr>
    </w:p>
    <w:p w:rsidR="00791454" w:rsidRDefault="00791454" w:rsidP="00791454">
      <w:pPr>
        <w:pStyle w:val="a4"/>
        <w:keepNext/>
        <w:rPr>
          <w:rtl/>
        </w:rPr>
      </w:pPr>
      <w:bookmarkStart w:id="153" w:name="ET_speaker_משה_ארבל_שס_21"/>
      <w:r w:rsidRPr="00791454">
        <w:rPr>
          <w:rStyle w:val="TagStyle"/>
          <w:rtl/>
        </w:rPr>
        <w:t xml:space="preserve"> &lt;&lt; דובר &gt;&gt; </w:t>
      </w:r>
      <w:r>
        <w:rPr>
          <w:rtl/>
        </w:rPr>
        <w:t>משה ארבל (ש"ס):</w:t>
      </w:r>
      <w:r w:rsidRPr="00791454">
        <w:rPr>
          <w:rStyle w:val="TagStyle"/>
          <w:rtl/>
        </w:rPr>
        <w:t xml:space="preserve"> &lt;&lt; דובר &gt;&gt;</w:t>
      </w:r>
      <w:r>
        <w:rPr>
          <w:rtl/>
        </w:rPr>
        <w:t xml:space="preserve"> </w:t>
      </w:r>
      <w:bookmarkEnd w:id="153"/>
    </w:p>
    <w:p w:rsidR="00791454" w:rsidRDefault="00791454" w:rsidP="00791454">
      <w:pPr>
        <w:pStyle w:val="KeepWithNext"/>
        <w:rPr>
          <w:rtl/>
        </w:rPr>
      </w:pPr>
    </w:p>
    <w:p w:rsidR="00791454" w:rsidRDefault="00791454" w:rsidP="00791454">
      <w:pPr>
        <w:rPr>
          <w:rtl/>
        </w:rPr>
      </w:pPr>
      <w:r>
        <w:rPr>
          <w:rFonts w:hint="cs"/>
          <w:rtl/>
        </w:rPr>
        <w:t xml:space="preserve">מכובדי המבקר, אני רוצה הערה קטנטנה: אני בטוח שזה מונח על שולחנך, מצב השלטון המקומי במדינת ישראל. גם </w:t>
      </w:r>
      <w:bookmarkStart w:id="154" w:name="_ETM_Q1_2674000"/>
      <w:bookmarkEnd w:id="154"/>
      <w:r>
        <w:rPr>
          <w:rFonts w:hint="cs"/>
          <w:rtl/>
        </w:rPr>
        <w:t xml:space="preserve">הבוקר נפתח בתיאור חשדות בשלטון המקומי, כמובן שחזקת החפות עומדת לכולם. כשישנן 12 רשויות בישראל בלי מבקר פנים, המצב בשלטון </w:t>
      </w:r>
      <w:bookmarkStart w:id="155" w:name="_ETM_Q1_2682000"/>
      <w:bookmarkEnd w:id="155"/>
      <w:r>
        <w:rPr>
          <w:rFonts w:hint="cs"/>
          <w:rtl/>
        </w:rPr>
        <w:t>המקומי והחוק לטוהר המידות בשלטון המקומי ששר הפנים ני</w:t>
      </w:r>
      <w:r w:rsidR="004F23E8">
        <w:rPr>
          <w:rFonts w:hint="cs"/>
          <w:rtl/>
        </w:rPr>
        <w:t xml:space="preserve">סה לקדם אותו בכנסת הקודמת ונעצר. זה אירוע קריטי שאני </w:t>
      </w:r>
      <w:bookmarkStart w:id="156" w:name="_ETM_Q1_2695000"/>
      <w:bookmarkEnd w:id="156"/>
      <w:r w:rsidR="004F23E8">
        <w:rPr>
          <w:rFonts w:hint="cs"/>
          <w:rtl/>
        </w:rPr>
        <w:t xml:space="preserve">מציע שכבודו יפרוס בפנינו את המגמות. חיזוק הביקורת ואפקטיביות הביקורת שם יכולה באמת להוביל לצמצום התופעות הקשות שאנחנו שומעים עליהן חדשים לבקרים. </w:t>
      </w:r>
    </w:p>
    <w:p w:rsidR="004F23E8" w:rsidRDefault="004F23E8" w:rsidP="009E304F">
      <w:pPr>
        <w:ind w:firstLine="0"/>
        <w:rPr>
          <w:rtl/>
        </w:rPr>
      </w:pPr>
      <w:bookmarkStart w:id="157" w:name="_ETM_Q1_2704000"/>
      <w:bookmarkEnd w:id="157"/>
    </w:p>
    <w:p w:rsidR="004F23E8" w:rsidRDefault="004F23E8" w:rsidP="004F23E8">
      <w:pPr>
        <w:pStyle w:val="af9"/>
        <w:keepNext/>
        <w:rPr>
          <w:rtl/>
        </w:rPr>
      </w:pPr>
      <w:bookmarkStart w:id="158" w:name="ET_guest_864928_22"/>
      <w:r w:rsidRPr="004F23E8">
        <w:rPr>
          <w:rStyle w:val="TagStyle"/>
          <w:rtl/>
        </w:rPr>
        <w:t xml:space="preserve"> &lt;&lt; אורח &gt;&gt; </w:t>
      </w:r>
      <w:r>
        <w:rPr>
          <w:rtl/>
        </w:rPr>
        <w:t>מתניהו אנגלמן:</w:t>
      </w:r>
      <w:r w:rsidRPr="004F23E8">
        <w:rPr>
          <w:rStyle w:val="TagStyle"/>
          <w:rtl/>
        </w:rPr>
        <w:t xml:space="preserve"> &lt;&lt; אורח &gt;&gt;</w:t>
      </w:r>
      <w:r>
        <w:rPr>
          <w:rtl/>
        </w:rPr>
        <w:t xml:space="preserve"> </w:t>
      </w:r>
      <w:bookmarkEnd w:id="158"/>
    </w:p>
    <w:p w:rsidR="004F23E8" w:rsidRDefault="004F23E8" w:rsidP="004F23E8">
      <w:pPr>
        <w:pStyle w:val="KeepWithNext"/>
        <w:rPr>
          <w:rtl/>
        </w:rPr>
      </w:pPr>
    </w:p>
    <w:p w:rsidR="003C6883" w:rsidRDefault="004F23E8" w:rsidP="004F23E8">
      <w:pPr>
        <w:rPr>
          <w:rtl/>
        </w:rPr>
      </w:pPr>
      <w:bookmarkStart w:id="159" w:name="_ETM_Q1_2705000"/>
      <w:bookmarkStart w:id="160" w:name="_ETM_Q1_2707000"/>
      <w:bookmarkEnd w:id="159"/>
      <w:bookmarkEnd w:id="160"/>
      <w:r>
        <w:rPr>
          <w:rFonts w:hint="cs"/>
          <w:rtl/>
        </w:rPr>
        <w:t xml:space="preserve">ברשותך, אדוני היושב-ראש, הסקירה היא די ממצה </w:t>
      </w:r>
      <w:r w:rsidR="00907F97">
        <w:rPr>
          <w:rFonts w:hint="cs"/>
          <w:rtl/>
        </w:rPr>
        <w:t xml:space="preserve">והיא תתייחס לחלק מהשאלות שעולות. אנחנו תנו לי להשלים. הדברים הם </w:t>
      </w:r>
      <w:bookmarkStart w:id="161" w:name="_ETM_Q1_2729000"/>
      <w:bookmarkEnd w:id="161"/>
      <w:r w:rsidR="00907F97">
        <w:rPr>
          <w:rFonts w:hint="cs"/>
          <w:rtl/>
        </w:rPr>
        <w:t>משמעותיים וניסינו להבנות אותם בצורה ברורה. כמובן שיש התי</w:t>
      </w:r>
      <w:r w:rsidR="003C6883">
        <w:rPr>
          <w:rFonts w:hint="cs"/>
          <w:rtl/>
        </w:rPr>
        <w:t xml:space="preserve">יחסות גם לנושא של השלטון המקומי. </w:t>
      </w:r>
    </w:p>
    <w:p w:rsidR="003C6883" w:rsidRDefault="003C6883" w:rsidP="004F23E8">
      <w:pPr>
        <w:rPr>
          <w:rtl/>
        </w:rPr>
      </w:pPr>
    </w:p>
    <w:p w:rsidR="003C6883" w:rsidRDefault="003C6883" w:rsidP="004F23E8">
      <w:pPr>
        <w:rPr>
          <w:rtl/>
        </w:rPr>
      </w:pPr>
      <w:bookmarkStart w:id="162" w:name="_ETM_Q1_2741000"/>
      <w:bookmarkEnd w:id="162"/>
      <w:r>
        <w:rPr>
          <w:rFonts w:hint="cs"/>
          <w:rtl/>
        </w:rPr>
        <w:t xml:space="preserve">לצד ביקורת המדינה יש גם את נציבות תלונות הציבור, גוף אובייקטיבי ונגיש לבירור תלונות הציבור. אני רואה חשיבות רבה באותה ייחודיות של הנציבות כי לצד ביקורת המדינה פועלים גם גופי ביקורת שונים בגופים המבוקרים, ואשר על כן אני רואה חשיבות רבה לנושאים שהם בעלי ראייה רוחבית, השוואה בין הגופים המבוקרים השונים, ממשקים בין שלטון מרכזי ומקומי, ועוד. </w:t>
      </w:r>
    </w:p>
    <w:p w:rsidR="003C6883" w:rsidRDefault="003C6883" w:rsidP="004F23E8">
      <w:pPr>
        <w:rPr>
          <w:rtl/>
        </w:rPr>
      </w:pPr>
    </w:p>
    <w:p w:rsidR="000146D0" w:rsidRDefault="003C6883" w:rsidP="004F23E8">
      <w:pPr>
        <w:rPr>
          <w:rtl/>
        </w:rPr>
      </w:pPr>
      <w:r>
        <w:rPr>
          <w:rFonts w:hint="cs"/>
          <w:rtl/>
        </w:rPr>
        <w:t xml:space="preserve">אבני היסוד בביקורת המדינה שאני רוצה להציג בפניכם </w:t>
      </w:r>
      <w:r w:rsidR="00150E35">
        <w:rPr>
          <w:rFonts w:hint="cs"/>
          <w:rtl/>
        </w:rPr>
        <w:t xml:space="preserve">הן האבנים הבאות: הנושא של גיוון תחומי הביקורת, זה תחום בסיסי מאוד, לטעמי, לצד הנושא של ביקורות </w:t>
      </w:r>
      <w:bookmarkStart w:id="163" w:name="_ETM_Q1_2785000"/>
      <w:bookmarkEnd w:id="163"/>
      <w:r w:rsidR="00150E35">
        <w:rPr>
          <w:rFonts w:hint="cs"/>
          <w:rtl/>
        </w:rPr>
        <w:t xml:space="preserve">שהן בתחום של מינהל תקין וטוהר מידות, וביקורות - </w:t>
      </w:r>
      <w:bookmarkStart w:id="164" w:name="_ETM_Q1_2794000"/>
      <w:bookmarkEnd w:id="164"/>
      <w:r w:rsidR="00150E35">
        <w:rPr>
          <w:rFonts w:hint="cs"/>
          <w:rtl/>
        </w:rPr>
        <w:t>- -, אני אפרט גם דברים שעשינו בתקופה החולפת שהם אבן יסוד בעבודת ביקורת המדינה. יש חש</w:t>
      </w:r>
      <w:r w:rsidR="0090735A">
        <w:rPr>
          <w:rFonts w:hint="cs"/>
          <w:rtl/>
        </w:rPr>
        <w:t xml:space="preserve">יבות רבה לגוון את סוגי הביקורות, ולקדם ביקורת </w:t>
      </w:r>
      <w:bookmarkStart w:id="165" w:name="_ETM_Q1_2809000"/>
      <w:bookmarkEnd w:id="165"/>
      <w:r w:rsidR="0090735A">
        <w:rPr>
          <w:rFonts w:hint="cs"/>
          <w:rtl/>
        </w:rPr>
        <w:t>של יעילות, ביקורת שהיא בעלת פן חברתי, ביקורת פיננסית, ביקורת של מערכות מידע וסייבר</w:t>
      </w:r>
      <w:r w:rsidR="000146D0">
        <w:rPr>
          <w:rFonts w:hint="cs"/>
          <w:rtl/>
        </w:rPr>
        <w:t xml:space="preserve">, ביקורת בראי האזרח, </w:t>
      </w:r>
      <w:bookmarkStart w:id="166" w:name="_ETM_Q1_2821000"/>
      <w:bookmarkEnd w:id="166"/>
      <w:r w:rsidR="000146D0">
        <w:rPr>
          <w:rFonts w:hint="cs"/>
          <w:rtl/>
        </w:rPr>
        <w:t xml:space="preserve">וגם את היסודות של ביקורות מעקב. </w:t>
      </w:r>
    </w:p>
    <w:p w:rsidR="000146D0" w:rsidRDefault="000146D0" w:rsidP="004F23E8">
      <w:pPr>
        <w:rPr>
          <w:rtl/>
        </w:rPr>
      </w:pPr>
    </w:p>
    <w:p w:rsidR="00E86958" w:rsidRDefault="000146D0" w:rsidP="004F23E8">
      <w:pPr>
        <w:rPr>
          <w:rtl/>
        </w:rPr>
      </w:pPr>
      <w:bookmarkStart w:id="167" w:name="_ETM_Q1_2822000"/>
      <w:bookmarkEnd w:id="167"/>
      <w:r>
        <w:rPr>
          <w:rFonts w:hint="cs"/>
          <w:rtl/>
        </w:rPr>
        <w:t xml:space="preserve">ברשותכם אציג דוגמאות מתוך הדוחות שאנחנו פרסמנו כבר לציבור ושאני מעריך שרובם, זה לפי שיקול דעתכם, יגיעו לשולחן ועדה זו. בתחום הזה של מינהל תקין וטוהר מידות, פרסמנו דוחות שעוסקים בכהונת חברי ועד עם חשש </w:t>
      </w:r>
      <w:bookmarkStart w:id="168" w:name="_ETM_Q1_2853000"/>
      <w:bookmarkEnd w:id="168"/>
      <w:r>
        <w:rPr>
          <w:rFonts w:hint="cs"/>
          <w:rtl/>
        </w:rPr>
        <w:t>לניגוד עניינים בתו</w:t>
      </w:r>
      <w:r w:rsidR="002D02A5">
        <w:rPr>
          <w:rFonts w:hint="cs"/>
          <w:rtl/>
        </w:rPr>
        <w:t xml:space="preserve">ך גופים ציבוריים כמו רשות המסים, חברת </w:t>
      </w:r>
      <w:bookmarkStart w:id="169" w:name="_ETM_Q1_2859000"/>
      <w:bookmarkEnd w:id="169"/>
      <w:r w:rsidR="002D02A5">
        <w:rPr>
          <w:rFonts w:hint="cs"/>
          <w:rtl/>
        </w:rPr>
        <w:t xml:space="preserve">הדואר, רשות שדות התעופה ועוד. </w:t>
      </w:r>
    </w:p>
    <w:p w:rsidR="00E86958" w:rsidRDefault="00E86958" w:rsidP="004F23E8">
      <w:pPr>
        <w:rPr>
          <w:rtl/>
        </w:rPr>
      </w:pPr>
    </w:p>
    <w:p w:rsidR="004F23E8" w:rsidRDefault="00E86958" w:rsidP="00E86958">
      <w:pPr>
        <w:rPr>
          <w:rtl/>
        </w:rPr>
      </w:pPr>
      <w:bookmarkStart w:id="170" w:name="_ETM_Q1_2861000"/>
      <w:bookmarkEnd w:id="170"/>
      <w:r>
        <w:rPr>
          <w:rFonts w:hint="cs"/>
          <w:rtl/>
        </w:rPr>
        <w:t xml:space="preserve">גם בנושא קליטת עובדי רשות השידור לתוך תאגיד השידור שהוקם התייחסנו להיבטים של מינהל תקים וטוהר מידות, האם כללי הגיוס הסדירו את כלל </w:t>
      </w:r>
      <w:bookmarkStart w:id="171" w:name="_ETM_Q1_2874000"/>
      <w:bookmarkEnd w:id="171"/>
      <w:r>
        <w:rPr>
          <w:rFonts w:hint="cs"/>
          <w:rtl/>
        </w:rPr>
        <w:t xml:space="preserve">ההיבטים כדי שהגיוס יהיה שוויוני. דוגמה נוספת היא מתוך דוח </w:t>
      </w:r>
      <w:bookmarkStart w:id="172" w:name="_ETM_Q1_2882000"/>
      <w:bookmarkEnd w:id="172"/>
      <w:r>
        <w:rPr>
          <w:rFonts w:hint="cs"/>
          <w:rtl/>
        </w:rPr>
        <w:t xml:space="preserve">שהוצג בשירות המטראולוגי לגבי תהליכי רכש, האם הם בוצעו בהתאם למכרז ולכללים או לא. </w:t>
      </w:r>
      <w:bookmarkStart w:id="173" w:name="_ETM_Q1_2885000"/>
      <w:bookmarkEnd w:id="173"/>
      <w:r>
        <w:rPr>
          <w:rFonts w:hint="cs"/>
          <w:rtl/>
        </w:rPr>
        <w:t xml:space="preserve">או בהיבט של תאגיד מי-אביבים שבו נגענו בסוגיות שקשורות </w:t>
      </w:r>
      <w:bookmarkStart w:id="174" w:name="_ETM_Q1_2895000"/>
      <w:bookmarkEnd w:id="174"/>
      <w:r>
        <w:rPr>
          <w:rFonts w:hint="cs"/>
          <w:rtl/>
        </w:rPr>
        <w:t>לניהול התקשרויות, האם פורסם מכרז כדין, האם ההתקשות הוארכה</w:t>
      </w:r>
      <w:bookmarkStart w:id="175" w:name="_ETM_Q1_2904000"/>
      <w:bookmarkEnd w:id="175"/>
      <w:r>
        <w:rPr>
          <w:rFonts w:hint="cs"/>
          <w:rtl/>
        </w:rPr>
        <w:t xml:space="preserve"> כדין או שהיה ניצול של הארכה לתקופה נוספת. </w:t>
      </w:r>
      <w:bookmarkStart w:id="176" w:name="_ETM_Q1_2913000"/>
      <w:bookmarkEnd w:id="176"/>
      <w:r>
        <w:rPr>
          <w:rFonts w:hint="cs"/>
          <w:rtl/>
        </w:rPr>
        <w:t xml:space="preserve">אלו הם דוגמאות לביקורת שקשורה למינהל תקין וזו אבן יסוד בביקורת המדינה. </w:t>
      </w:r>
      <w:r w:rsidR="004F23E8">
        <w:rPr>
          <w:rtl/>
        </w:rPr>
        <w:t xml:space="preserve">  </w:t>
      </w:r>
    </w:p>
    <w:p w:rsidR="007B192E" w:rsidRDefault="007B192E" w:rsidP="00E86958">
      <w:pPr>
        <w:rPr>
          <w:rtl/>
        </w:rPr>
      </w:pPr>
      <w:bookmarkStart w:id="177" w:name="_ETM_Q1_2916000"/>
      <w:bookmarkEnd w:id="177"/>
    </w:p>
    <w:p w:rsidR="007B192E" w:rsidRDefault="007B192E" w:rsidP="00E86958">
      <w:pPr>
        <w:rPr>
          <w:rtl/>
        </w:rPr>
      </w:pPr>
      <w:bookmarkStart w:id="178" w:name="_ETM_Q1_2917000"/>
      <w:bookmarkEnd w:id="178"/>
      <w:r>
        <w:rPr>
          <w:rFonts w:hint="cs"/>
          <w:rtl/>
        </w:rPr>
        <w:t xml:space="preserve">יש אבני יסוד נוספות: </w:t>
      </w:r>
      <w:r w:rsidR="0094538D">
        <w:rPr>
          <w:rFonts w:hint="cs"/>
          <w:rtl/>
        </w:rPr>
        <w:t>אני אקח דוח בנושא עבודות תכנון ברשות מקרקעי ישראל, בדקנו כמה זמן לוקח לתכנן, כמה זמן החברות המתכננות מבצעות את עבודתן. ראינו שיש פרקי זמן ארוכים</w:t>
      </w:r>
      <w:bookmarkStart w:id="179" w:name="_ETM_Q1_2941000"/>
      <w:bookmarkEnd w:id="179"/>
      <w:r w:rsidR="0094538D">
        <w:rPr>
          <w:rFonts w:hint="cs"/>
          <w:rtl/>
        </w:rPr>
        <w:t xml:space="preserve">. אני אומר את זה בפרט כשאנחנו חווים את משבר הדיור </w:t>
      </w:r>
      <w:r w:rsidR="00663941">
        <w:rPr>
          <w:rFonts w:hint="cs"/>
          <w:rtl/>
        </w:rPr>
        <w:t xml:space="preserve">והנושא של תכנון דיור הוא מהותי, וחלק מהכשלים </w:t>
      </w:r>
      <w:bookmarkStart w:id="180" w:name="_ETM_Q1_2953000"/>
      <w:bookmarkEnd w:id="180"/>
      <w:r w:rsidR="00663941">
        <w:rPr>
          <w:rFonts w:hint="cs"/>
          <w:rtl/>
        </w:rPr>
        <w:t xml:space="preserve">קיימים גם בתהליכי התכנון, ולכם עסקנו גם בכמות עבודת שהסתיימו בזמן או לא. אם אני לוקח היבטים בתוכנית של מחיר למשתכן, ראינו שלטובת העניין, הגם שמרבית הזכאים הם זוגות צעירים, 44% מתוכנית הייתה ברמה של דירות חמישה חדרים ומעלה. אז לכאורה אלו הם נושאים שהם לפי הכללים אבל השאלה האם באמת התוכנית מועילה על פי היעדים שהציבה הממשלה, במקרה הזה תוכנית דגל שיסד משרד האוצר. </w:t>
      </w:r>
    </w:p>
    <w:p w:rsidR="00663941" w:rsidRDefault="00663941" w:rsidP="00E86958">
      <w:pPr>
        <w:rPr>
          <w:rtl/>
        </w:rPr>
      </w:pPr>
      <w:bookmarkStart w:id="181" w:name="_ETM_Q1_2988000"/>
      <w:bookmarkEnd w:id="181"/>
    </w:p>
    <w:p w:rsidR="00ED4A3E" w:rsidRDefault="00663941" w:rsidP="00ED4A3E">
      <w:pPr>
        <w:rPr>
          <w:rtl/>
        </w:rPr>
      </w:pPr>
      <w:bookmarkStart w:id="182" w:name="_ETM_Q1_2989000"/>
      <w:bookmarkEnd w:id="182"/>
      <w:r>
        <w:rPr>
          <w:rFonts w:hint="cs"/>
          <w:rtl/>
        </w:rPr>
        <w:t xml:space="preserve">דוגמאות נוספות לנושא של יעילות: הובלת המטענים ברכבת, ברבות ממדינות העולם </w:t>
      </w:r>
      <w:r w:rsidR="00ED4A3E">
        <w:rPr>
          <w:rFonts w:hint="cs"/>
          <w:rtl/>
        </w:rPr>
        <w:t>מובילים הרבה מאוד מטענים ברכבת. כי זה חוסך תאונות דרכים, מזהם פחות, יש בזה הרבה יתרונות. ראינו שאצלנו המצב הפוך. בשנים 2017</w:t>
      </w:r>
      <w:r w:rsidR="00ED4A3E">
        <w:rPr>
          <w:rFonts w:hint="eastAsia"/>
        </w:rPr>
        <w:t>–</w:t>
      </w:r>
      <w:r w:rsidR="00ED4A3E">
        <w:rPr>
          <w:rFonts w:hint="cs"/>
          <w:rtl/>
        </w:rPr>
        <w:t xml:space="preserve">2018 פחתה </w:t>
      </w:r>
      <w:bookmarkStart w:id="183" w:name="_ETM_Q1_3011000"/>
      <w:bookmarkEnd w:id="183"/>
      <w:r w:rsidR="00ED4A3E">
        <w:rPr>
          <w:rFonts w:hint="cs"/>
          <w:rtl/>
        </w:rPr>
        <w:t xml:space="preserve">התפוקה הממוצעת לעובד ופחתו ההיקפים של הובלת מטענים ברכבת. </w:t>
      </w:r>
      <w:bookmarkStart w:id="184" w:name="_ETM_Q1_3021000"/>
      <w:bookmarkEnd w:id="184"/>
      <w:r w:rsidR="00ED4A3E">
        <w:rPr>
          <w:rFonts w:hint="cs"/>
          <w:rtl/>
        </w:rPr>
        <w:t>אז אלו ההיבטים של יעילות ומועילות.</w:t>
      </w:r>
    </w:p>
    <w:p w:rsidR="00ED4A3E" w:rsidRDefault="00ED4A3E" w:rsidP="00ED4A3E">
      <w:pPr>
        <w:rPr>
          <w:rtl/>
        </w:rPr>
      </w:pPr>
    </w:p>
    <w:p w:rsidR="00416345" w:rsidRDefault="00ED4A3E" w:rsidP="00ED4A3E">
      <w:pPr>
        <w:rPr>
          <w:rtl/>
        </w:rPr>
      </w:pPr>
      <w:r>
        <w:rPr>
          <w:rFonts w:hint="cs"/>
          <w:rtl/>
        </w:rPr>
        <w:t xml:space="preserve">אם אני נוגע גם בסוגיות </w:t>
      </w:r>
      <w:bookmarkStart w:id="185" w:name="_ETM_Q1_3019000"/>
      <w:bookmarkEnd w:id="185"/>
      <w:r w:rsidR="00F52F53">
        <w:rPr>
          <w:rFonts w:hint="cs"/>
          <w:rtl/>
        </w:rPr>
        <w:t xml:space="preserve">שנוגעות למשרד הבריאות, מעמדו ה - - - של משרד הבריאות כמאסדר אז ראינו שמחד משרד הבריאות הוא בעלים של חלק מבתי החולים ומאידך הוא גם המאסדר של כלל בתי החולים, והעלנו ליקוי סביב הסוגיה שהיו גירעונות משמעותיים של בתי החולים הממשלתיים </w:t>
      </w:r>
      <w:bookmarkStart w:id="186" w:name="_ETM_Q1_3038000"/>
      <w:bookmarkEnd w:id="186"/>
      <w:r w:rsidR="00F52F53">
        <w:rPr>
          <w:rFonts w:hint="cs"/>
          <w:rtl/>
        </w:rPr>
        <w:t xml:space="preserve">בשנת 2017, כ-1.5 מיליארד שקלים, והגם שדרשו מבתי החולים האחרים תוכניות התייעלות, מהם לא דרשו תוכניות התייעלות. </w:t>
      </w:r>
      <w:r w:rsidR="00416345">
        <w:rPr>
          <w:rFonts w:hint="cs"/>
          <w:rtl/>
        </w:rPr>
        <w:t xml:space="preserve">אלו הן דוגמאות נוספות של ביקורת בנושא </w:t>
      </w:r>
      <w:bookmarkStart w:id="187" w:name="_ETM_Q1_3056000"/>
      <w:bookmarkEnd w:id="187"/>
      <w:r w:rsidR="00416345">
        <w:rPr>
          <w:rFonts w:hint="cs"/>
          <w:rtl/>
        </w:rPr>
        <w:t xml:space="preserve">של יעילות. </w:t>
      </w:r>
    </w:p>
    <w:p w:rsidR="00416345" w:rsidRDefault="00416345" w:rsidP="00ED4A3E">
      <w:pPr>
        <w:rPr>
          <w:rtl/>
        </w:rPr>
      </w:pPr>
    </w:p>
    <w:p w:rsidR="00005DEB" w:rsidRDefault="00416345" w:rsidP="00005DEB">
      <w:pPr>
        <w:rPr>
          <w:rtl/>
        </w:rPr>
      </w:pPr>
      <w:bookmarkStart w:id="188" w:name="_ETM_Q1_3060000"/>
      <w:bookmarkEnd w:id="188"/>
      <w:r>
        <w:rPr>
          <w:rFonts w:hint="cs"/>
          <w:rtl/>
        </w:rPr>
        <w:t xml:space="preserve">ביקורת הציות גם היא אבן יסוד במערך שלנו. עסקנו בדוח בנושא המעצרים ושאלנו האם משטרת ישראל מכבדת את זכותו של העציר להיוועץ בעורך-דין. נמצא שבקרוב ל-25% </w:t>
      </w:r>
      <w:bookmarkStart w:id="189" w:name="_ETM_Q1_3081000"/>
      <w:bookmarkEnd w:id="189"/>
      <w:r>
        <w:rPr>
          <w:rFonts w:hint="cs"/>
          <w:rtl/>
        </w:rPr>
        <w:t xml:space="preserve">מהמעצרים טופס המעצר נשלח רק אחרי שהעציר נחקר. אז זו ביקורת ציות. יש לנו כלל זה זכות היוועצות, </w:t>
      </w:r>
      <w:r w:rsidR="00005DEB">
        <w:rPr>
          <w:rFonts w:hint="cs"/>
          <w:rtl/>
        </w:rPr>
        <w:t xml:space="preserve">האם הגוף הזה אכן מקיים או לא. </w:t>
      </w:r>
      <w:bookmarkStart w:id="190" w:name="_ETM_Q1_3088000"/>
      <w:bookmarkEnd w:id="190"/>
      <w:r w:rsidR="00005DEB">
        <w:rPr>
          <w:rFonts w:hint="cs"/>
          <w:rtl/>
        </w:rPr>
        <w:t xml:space="preserve">או, אם אני לוקח בעמידה ב - - - של גוף מסוים, או אם אני לוקח נושא של מערך החוץ הישראלי במשבר תקציב משרד החוץ, אז גם פה בדקנו האם החלטות ממשלה בנושא הזה של גיבוש אסטרטגיה תוך ייעול הקצאת המשאבים יושמו או </w:t>
      </w:r>
      <w:bookmarkStart w:id="191" w:name="_ETM_Q1_3108000"/>
      <w:bookmarkEnd w:id="191"/>
      <w:r w:rsidR="00005DEB">
        <w:rPr>
          <w:rFonts w:hint="cs"/>
          <w:rtl/>
        </w:rPr>
        <w:t>לא יושמו. פה לוקחים את הנורמה ורואים אם היא יושמה או לא. דוגמה נוספת:</w:t>
      </w:r>
      <w:bookmarkStart w:id="192" w:name="_ETM_Q1_3122000"/>
      <w:bookmarkEnd w:id="192"/>
      <w:r w:rsidR="00005DEB">
        <w:rPr>
          <w:rFonts w:hint="cs"/>
          <w:rtl/>
        </w:rPr>
        <w:t xml:space="preserve"> בדקנו בלשכת עורכי הדין את הנושא של תפקוד מערך ביקורת הפנים. </w:t>
      </w:r>
      <w:r w:rsidR="00356143">
        <w:rPr>
          <w:rFonts w:hint="cs"/>
          <w:rtl/>
        </w:rPr>
        <w:t xml:space="preserve">חלק מתפקיד מבקר המדינה הוא לעסוק בביקורת שישנה בקרב הגופים. </w:t>
      </w:r>
      <w:r w:rsidR="00C8561D">
        <w:rPr>
          <w:rFonts w:hint="cs"/>
          <w:rtl/>
        </w:rPr>
        <w:t xml:space="preserve">גם בנושא של השלטון המקומי ניהלנו בקרות חשובות. </w:t>
      </w:r>
    </w:p>
    <w:p w:rsidR="00C8561D" w:rsidRDefault="00C8561D" w:rsidP="00005DEB">
      <w:pPr>
        <w:rPr>
          <w:rtl/>
        </w:rPr>
      </w:pPr>
    </w:p>
    <w:p w:rsidR="00C8561D" w:rsidRDefault="00C8561D" w:rsidP="00005DEB">
      <w:pPr>
        <w:rPr>
          <w:rtl/>
        </w:rPr>
      </w:pPr>
      <w:r>
        <w:rPr>
          <w:rFonts w:hint="cs"/>
          <w:rtl/>
        </w:rPr>
        <w:t xml:space="preserve">היבט נוסף </w:t>
      </w:r>
      <w:r w:rsidR="00722077">
        <w:rPr>
          <w:rFonts w:hint="cs"/>
          <w:rtl/>
        </w:rPr>
        <w:t xml:space="preserve">שאני רואה בו חשיבות </w:t>
      </w:r>
      <w:bookmarkStart w:id="193" w:name="_ETM_Q1_3142000"/>
      <w:bookmarkEnd w:id="193"/>
      <w:r w:rsidR="00722077">
        <w:rPr>
          <w:rFonts w:hint="cs"/>
          <w:rtl/>
        </w:rPr>
        <w:t xml:space="preserve">רבה הוא הביקורת בעלת הפן החברתי. חשוב שמשרד המבקר יהיה העין, האוזן והפה של אוכלוסיות שזקוקות </w:t>
      </w:r>
      <w:bookmarkStart w:id="194" w:name="_ETM_Q1_3154000"/>
      <w:bookmarkEnd w:id="194"/>
      <w:r w:rsidR="00722077">
        <w:rPr>
          <w:rFonts w:hint="cs"/>
          <w:rtl/>
        </w:rPr>
        <w:t xml:space="preserve">לקידום. זה יכול להיות על ידי בחירת נושא ביקורת ויכול להיות משולב בתוך הביקורות. </w:t>
      </w:r>
      <w:r w:rsidR="00800580">
        <w:rPr>
          <w:rFonts w:hint="cs"/>
          <w:rtl/>
        </w:rPr>
        <w:t xml:space="preserve">בבחירת נושאי ביקורת עסקנו בנושא הדיור הציבור, בריאות הנפש, מחסור במורים גברים חרדים למקצועות הליבה. אלו סוגיות שאנחנו רואים בהן חשיבות רבה. </w:t>
      </w:r>
    </w:p>
    <w:p w:rsidR="00800580" w:rsidRDefault="00800580" w:rsidP="0065067D">
      <w:pPr>
        <w:ind w:firstLine="0"/>
        <w:rPr>
          <w:rtl/>
        </w:rPr>
      </w:pPr>
    </w:p>
    <w:p w:rsidR="00800580" w:rsidRDefault="00800580" w:rsidP="00800580">
      <w:pPr>
        <w:pStyle w:val="a4"/>
        <w:keepNext/>
        <w:rPr>
          <w:rtl/>
        </w:rPr>
      </w:pPr>
      <w:bookmarkStart w:id="195" w:name="ET_speaker_5933_23"/>
      <w:r w:rsidRPr="00800580">
        <w:rPr>
          <w:rStyle w:val="TagStyle"/>
          <w:rtl/>
        </w:rPr>
        <w:t xml:space="preserve"> &lt;&lt; דובר &gt;&gt; </w:t>
      </w:r>
      <w:r>
        <w:rPr>
          <w:rtl/>
        </w:rPr>
        <w:t>קארין אלהרר (יש עתיד-תל"ם):</w:t>
      </w:r>
      <w:r w:rsidRPr="00800580">
        <w:rPr>
          <w:rStyle w:val="TagStyle"/>
          <w:rtl/>
        </w:rPr>
        <w:t xml:space="preserve"> &lt;&lt; דובר &gt;&gt;</w:t>
      </w:r>
      <w:r>
        <w:rPr>
          <w:rtl/>
        </w:rPr>
        <w:t xml:space="preserve"> </w:t>
      </w:r>
      <w:bookmarkEnd w:id="195"/>
    </w:p>
    <w:p w:rsidR="00800580" w:rsidRDefault="00800580" w:rsidP="00800580">
      <w:pPr>
        <w:pStyle w:val="KeepWithNext"/>
        <w:rPr>
          <w:rtl/>
        </w:rPr>
      </w:pPr>
    </w:p>
    <w:p w:rsidR="00F230DD" w:rsidRDefault="00800580" w:rsidP="00800580">
      <w:pPr>
        <w:rPr>
          <w:rtl/>
        </w:rPr>
      </w:pPr>
      <w:r>
        <w:rPr>
          <w:rFonts w:hint="cs"/>
          <w:rtl/>
        </w:rPr>
        <w:t xml:space="preserve">איך אתם בוחרים את הנושאים? </w:t>
      </w:r>
    </w:p>
    <w:p w:rsidR="00F230DD" w:rsidRDefault="00F230DD" w:rsidP="0065067D">
      <w:pPr>
        <w:ind w:firstLine="0"/>
        <w:rPr>
          <w:rtl/>
        </w:rPr>
      </w:pPr>
      <w:bookmarkStart w:id="196" w:name="_ETM_Q1_3183000"/>
      <w:bookmarkEnd w:id="196"/>
    </w:p>
    <w:p w:rsidR="00F230DD" w:rsidRDefault="00F230DD" w:rsidP="00F230DD">
      <w:pPr>
        <w:pStyle w:val="af9"/>
        <w:keepNext/>
        <w:rPr>
          <w:rtl/>
        </w:rPr>
      </w:pPr>
      <w:bookmarkStart w:id="197" w:name="ET_guest_864928_24"/>
      <w:r w:rsidRPr="00F230DD">
        <w:rPr>
          <w:rStyle w:val="TagStyle"/>
          <w:rtl/>
        </w:rPr>
        <w:t xml:space="preserve"> &lt;&lt; אורח &gt;&gt; </w:t>
      </w:r>
      <w:r>
        <w:rPr>
          <w:rtl/>
        </w:rPr>
        <w:t>מתניהו אנגלמן:</w:t>
      </w:r>
      <w:r w:rsidRPr="00F230DD">
        <w:rPr>
          <w:rStyle w:val="TagStyle"/>
          <w:rtl/>
        </w:rPr>
        <w:t xml:space="preserve"> &lt;&lt; אורח &gt;&gt;</w:t>
      </w:r>
      <w:r>
        <w:rPr>
          <w:rtl/>
        </w:rPr>
        <w:t xml:space="preserve"> </w:t>
      </w:r>
      <w:bookmarkEnd w:id="197"/>
    </w:p>
    <w:p w:rsidR="00F230DD" w:rsidRDefault="00F230DD" w:rsidP="00F230DD">
      <w:pPr>
        <w:pStyle w:val="KeepWithNext"/>
        <w:rPr>
          <w:rtl/>
        </w:rPr>
      </w:pPr>
    </w:p>
    <w:p w:rsidR="008B02EF" w:rsidRDefault="00F230DD" w:rsidP="00F230DD">
      <w:pPr>
        <w:rPr>
          <w:rtl/>
        </w:rPr>
      </w:pPr>
      <w:r>
        <w:rPr>
          <w:rFonts w:hint="cs"/>
          <w:rtl/>
        </w:rPr>
        <w:t xml:space="preserve">המנכ"ל תיאר </w:t>
      </w:r>
      <w:r w:rsidR="008B02EF">
        <w:rPr>
          <w:rFonts w:hint="cs"/>
          <w:rtl/>
        </w:rPr>
        <w:t xml:space="preserve">מקודם את ההליך של בחירת הנושאים. אני אשמח לחדד בהמשך. </w:t>
      </w:r>
    </w:p>
    <w:p w:rsidR="008B02EF" w:rsidRDefault="008B02EF" w:rsidP="00F230DD">
      <w:pPr>
        <w:rPr>
          <w:rtl/>
        </w:rPr>
      </w:pPr>
    </w:p>
    <w:p w:rsidR="00670EDD" w:rsidRDefault="008B02EF" w:rsidP="00F230DD">
      <w:pPr>
        <w:rPr>
          <w:rtl/>
        </w:rPr>
      </w:pPr>
      <w:r>
        <w:rPr>
          <w:rFonts w:hint="cs"/>
          <w:rtl/>
        </w:rPr>
        <w:t xml:space="preserve">סוגיות נוספות בהיבט החברתי: הטיפול בנוער בסיכון גבוה, </w:t>
      </w:r>
      <w:r w:rsidR="00E9445C">
        <w:rPr>
          <w:rFonts w:hint="cs"/>
          <w:rtl/>
        </w:rPr>
        <w:t xml:space="preserve">נושא של אובדנות שפרסמנו דוח אודותיו, וגם, לצד זה, חשוב </w:t>
      </w:r>
      <w:bookmarkStart w:id="198" w:name="_ETM_Q1_3214000"/>
      <w:bookmarkEnd w:id="198"/>
      <w:r w:rsidR="00E9445C">
        <w:rPr>
          <w:rFonts w:hint="cs"/>
          <w:rtl/>
        </w:rPr>
        <w:t xml:space="preserve">לנו להתייחס האם הוסדרו חניות נכים על ידי גופי הקבורה השונים. </w:t>
      </w:r>
      <w:r w:rsidR="00E3123C">
        <w:rPr>
          <w:rFonts w:hint="cs"/>
          <w:rtl/>
        </w:rPr>
        <w:t xml:space="preserve">זו סוגיה שאתה נוגע בה אגב דוח ביקורת. </w:t>
      </w:r>
      <w:bookmarkStart w:id="199" w:name="_ETM_Q1_3218000"/>
      <w:bookmarkEnd w:id="199"/>
    </w:p>
    <w:p w:rsidR="00670EDD" w:rsidRDefault="00670EDD" w:rsidP="00F230DD">
      <w:pPr>
        <w:rPr>
          <w:rtl/>
        </w:rPr>
      </w:pPr>
    </w:p>
    <w:p w:rsidR="00AA5000" w:rsidRDefault="00670EDD" w:rsidP="00F230DD">
      <w:pPr>
        <w:rPr>
          <w:rtl/>
        </w:rPr>
      </w:pPr>
      <w:bookmarkStart w:id="200" w:name="_ETM_Q1_3222000"/>
      <w:bookmarkEnd w:id="200"/>
      <w:r>
        <w:rPr>
          <w:rFonts w:hint="cs"/>
          <w:rtl/>
        </w:rPr>
        <w:t>היבט נוסף הוא הביקורת הפיננסית: זה פן שחשוב לחזק אותו</w:t>
      </w:r>
      <w:bookmarkStart w:id="201" w:name="_ETM_Q1_3231000"/>
      <w:bookmarkEnd w:id="201"/>
      <w:r>
        <w:rPr>
          <w:rFonts w:hint="cs"/>
          <w:rtl/>
        </w:rPr>
        <w:t xml:space="preserve">. אנחנו פרסמנו אחרי הרבה שנים, ביקורת על הדוחות הכספיים של מדינת ישראל מיום 31 </w:t>
      </w:r>
      <w:bookmarkStart w:id="202" w:name="_ETM_Q1_3242000"/>
      <w:bookmarkEnd w:id="202"/>
      <w:r>
        <w:rPr>
          <w:rFonts w:hint="cs"/>
          <w:rtl/>
        </w:rPr>
        <w:t>בדצמבר 2018. הצגנו גם את עצם העובדה שהדוחות האלה לא</w:t>
      </w:r>
      <w:bookmarkStart w:id="203" w:name="_ETM_Q1_3246000"/>
      <w:bookmarkEnd w:id="203"/>
      <w:r>
        <w:rPr>
          <w:rFonts w:hint="cs"/>
          <w:rtl/>
        </w:rPr>
        <w:t xml:space="preserve"> נידונים בכנסת ובממשלה. גם הצגנו חשיפות נוספות. </w:t>
      </w:r>
      <w:r w:rsidR="003D57D9">
        <w:rPr>
          <w:rFonts w:hint="cs"/>
          <w:rtl/>
        </w:rPr>
        <w:t>עסקנו במאבק בפשיעה באמצ</w:t>
      </w:r>
      <w:r w:rsidR="00AA5000">
        <w:rPr>
          <w:rFonts w:hint="cs"/>
          <w:rtl/>
        </w:rPr>
        <w:t xml:space="preserve">עות אכיפה כלכלית, חילוטים, ועוד היבטים פיננסים רבים </w:t>
      </w:r>
      <w:bookmarkStart w:id="204" w:name="_ETM_Q1_3263000"/>
      <w:bookmarkEnd w:id="204"/>
      <w:r w:rsidR="00AA5000">
        <w:rPr>
          <w:rFonts w:hint="cs"/>
          <w:rtl/>
        </w:rPr>
        <w:t xml:space="preserve">שחשוב לשלב אותם בביקורת המדינה. </w:t>
      </w:r>
    </w:p>
    <w:p w:rsidR="00AA5000" w:rsidRDefault="00AA5000" w:rsidP="00F230DD">
      <w:pPr>
        <w:rPr>
          <w:rtl/>
        </w:rPr>
      </w:pPr>
      <w:bookmarkStart w:id="205" w:name="_ETM_Q1_3271000"/>
      <w:bookmarkEnd w:id="205"/>
    </w:p>
    <w:p w:rsidR="00FC7021" w:rsidRDefault="00AA5000" w:rsidP="0065067D">
      <w:pPr>
        <w:rPr>
          <w:rtl/>
        </w:rPr>
      </w:pPr>
      <w:bookmarkStart w:id="206" w:name="_ETM_Q1_3272000"/>
      <w:bookmarkEnd w:id="206"/>
      <w:r>
        <w:rPr>
          <w:rFonts w:hint="cs"/>
          <w:rtl/>
        </w:rPr>
        <w:t xml:space="preserve">היבט נוסף הוא של מערכות המידע והסייבר: אנחנו נחשפים יותר ויותר לעולם מקוון, לעולם שיש </w:t>
      </w:r>
      <w:bookmarkStart w:id="207" w:name="_ETM_Q1_3277000"/>
      <w:bookmarkEnd w:id="207"/>
      <w:r>
        <w:rPr>
          <w:rFonts w:hint="cs"/>
          <w:rtl/>
        </w:rPr>
        <w:t xml:space="preserve">בו הרבה מאוד מאגרי מידע, חשוב שביקורת המדינה תהיה בעולמות האלה. </w:t>
      </w:r>
      <w:r w:rsidR="00891C58">
        <w:rPr>
          <w:rFonts w:hint="cs"/>
          <w:rtl/>
        </w:rPr>
        <w:t xml:space="preserve">די אם נציג שבתוכנית החומש הבאה של צה"ל ומשרד הביטחון יהיה מיקוד רב בהיבט הסייבר, אז </w:t>
      </w:r>
      <w:bookmarkStart w:id="208" w:name="_ETM_Q1_3301000"/>
      <w:bookmarkEnd w:id="208"/>
      <w:r w:rsidR="00891C58">
        <w:rPr>
          <w:rFonts w:hint="cs"/>
          <w:rtl/>
        </w:rPr>
        <w:t>ביקורת המדינה צריכה לעסוק בכך. דוגמה אחת שפרסמנו בנושא שימוש במאגרים ביומטריים. גם דוח זה אמור להגיע אל שולחן הוועדה. נגענו בסוגיה של ר</w:t>
      </w:r>
      <w:r w:rsidR="0065067D">
        <w:rPr>
          <w:rFonts w:hint="cs"/>
          <w:rtl/>
        </w:rPr>
        <w:t>י</w:t>
      </w:r>
      <w:r w:rsidR="00891C58">
        <w:rPr>
          <w:rFonts w:hint="cs"/>
          <w:rtl/>
        </w:rPr>
        <w:t xml:space="preserve">שיונות הנהיגה במשרד התחבורה. או, לטובת העניין, נושא המאגר של רב-קו. צריכים </w:t>
      </w:r>
      <w:bookmarkStart w:id="209" w:name="_ETM_Q1_3322000"/>
      <w:bookmarkEnd w:id="209"/>
      <w:r w:rsidR="00891C58">
        <w:rPr>
          <w:rFonts w:hint="cs"/>
          <w:rtl/>
        </w:rPr>
        <w:t>לדעת שמאגר כרטיסי הרב-קו מכיל מיליוני רשו</w:t>
      </w:r>
      <w:r w:rsidR="0065067D">
        <w:rPr>
          <w:rFonts w:hint="cs"/>
          <w:rtl/>
        </w:rPr>
        <w:t>מות כולל תמונות ומידע לגבי התניי</w:t>
      </w:r>
      <w:r w:rsidR="00891C58">
        <w:rPr>
          <w:rFonts w:hint="cs"/>
          <w:rtl/>
        </w:rPr>
        <w:t>דות האנשים. אנחנו מדברים על איכון השב"כ אבל הרבה נתונים מוחזקים גם בידי גופים כאלה</w:t>
      </w:r>
      <w:r w:rsidR="00FC7021">
        <w:rPr>
          <w:rFonts w:hint="cs"/>
          <w:rtl/>
        </w:rPr>
        <w:t xml:space="preserve">. מצאנו </w:t>
      </w:r>
      <w:bookmarkStart w:id="210" w:name="_ETM_Q1_3343000"/>
      <w:bookmarkEnd w:id="210"/>
      <w:r w:rsidR="00FC7021">
        <w:rPr>
          <w:rFonts w:hint="cs"/>
          <w:rtl/>
        </w:rPr>
        <w:t xml:space="preserve">שהמאגר הזה מוחזק בידי החברות ויש ליקויים של משרד התחבורה בפיקוח על המאגר הזה. </w:t>
      </w:r>
    </w:p>
    <w:p w:rsidR="00FC7021" w:rsidRDefault="00FC7021" w:rsidP="00F230DD">
      <w:pPr>
        <w:rPr>
          <w:rtl/>
        </w:rPr>
      </w:pPr>
      <w:bookmarkStart w:id="211" w:name="_ETM_Q1_3351000"/>
      <w:bookmarkEnd w:id="211"/>
    </w:p>
    <w:p w:rsidR="00FC7021" w:rsidRDefault="00FC7021" w:rsidP="00FC7021">
      <w:pPr>
        <w:pStyle w:val="a4"/>
        <w:keepNext/>
        <w:rPr>
          <w:rtl/>
        </w:rPr>
      </w:pPr>
      <w:bookmarkStart w:id="212" w:name="ET_speaker_5933_25"/>
      <w:r w:rsidRPr="00FC7021">
        <w:rPr>
          <w:rStyle w:val="TagStyle"/>
          <w:rtl/>
        </w:rPr>
        <w:t xml:space="preserve"> &lt;&lt; דובר &gt;&gt; </w:t>
      </w:r>
      <w:r>
        <w:rPr>
          <w:rtl/>
        </w:rPr>
        <w:t>קארין אלהרר (יש עתיד-תל"ם):</w:t>
      </w:r>
      <w:r w:rsidRPr="00FC7021">
        <w:rPr>
          <w:rStyle w:val="TagStyle"/>
          <w:rtl/>
        </w:rPr>
        <w:t xml:space="preserve"> &lt;&lt; דובר &gt;&gt;</w:t>
      </w:r>
      <w:r>
        <w:rPr>
          <w:rtl/>
        </w:rPr>
        <w:t xml:space="preserve"> </w:t>
      </w:r>
      <w:bookmarkEnd w:id="212"/>
    </w:p>
    <w:p w:rsidR="00FC7021" w:rsidRDefault="00FC7021" w:rsidP="00FC7021">
      <w:pPr>
        <w:pStyle w:val="KeepWithNext"/>
        <w:rPr>
          <w:rtl/>
        </w:rPr>
      </w:pPr>
    </w:p>
    <w:p w:rsidR="00D40D2E" w:rsidRDefault="00FC7021" w:rsidP="00FC7021">
      <w:pPr>
        <w:rPr>
          <w:rtl/>
        </w:rPr>
      </w:pPr>
      <w:bookmarkStart w:id="213" w:name="_ETM_Q1_3353000"/>
      <w:bookmarkEnd w:id="213"/>
      <w:r>
        <w:rPr>
          <w:rFonts w:hint="cs"/>
          <w:rtl/>
        </w:rPr>
        <w:t xml:space="preserve">אדוני המבקר, אני </w:t>
      </w:r>
      <w:bookmarkStart w:id="214" w:name="_ETM_Q1_3357000"/>
      <w:bookmarkEnd w:id="214"/>
      <w:r>
        <w:rPr>
          <w:rFonts w:hint="cs"/>
          <w:rtl/>
        </w:rPr>
        <w:t xml:space="preserve">רציתי לשמוע את ה-"אני מאמין" שלך. אתה מציג דוחות וזה טוב </w:t>
      </w:r>
      <w:r w:rsidR="002013B9">
        <w:rPr>
          <w:rFonts w:hint="cs"/>
          <w:rtl/>
        </w:rPr>
        <w:t xml:space="preserve">אבל הם התהוו בתקופתו של המבקר הקודם. מבלי </w:t>
      </w:r>
      <w:bookmarkStart w:id="215" w:name="_ETM_Q1_3374000"/>
      <w:bookmarkEnd w:id="215"/>
      <w:r w:rsidR="002013B9">
        <w:rPr>
          <w:rFonts w:hint="cs"/>
          <w:rtl/>
        </w:rPr>
        <w:t xml:space="preserve">לפגוע בכבודך, אשמח שתאמר כמה מילים על תפיסתך לגבי דוחות </w:t>
      </w:r>
      <w:bookmarkStart w:id="216" w:name="_ETM_Q1_3390000"/>
      <w:bookmarkEnd w:id="216"/>
      <w:r w:rsidR="0065067D">
        <w:rPr>
          <w:rFonts w:hint="cs"/>
          <w:rtl/>
        </w:rPr>
        <w:t>ביקורת בזמן אמת, שזה נושא ק</w:t>
      </w:r>
      <w:r w:rsidR="002013B9">
        <w:rPr>
          <w:rFonts w:hint="cs"/>
          <w:rtl/>
        </w:rPr>
        <w:t>רדינלי, גם לגבי המבוקרים</w:t>
      </w:r>
      <w:bookmarkStart w:id="217" w:name="_ETM_Q1_3388000"/>
      <w:bookmarkEnd w:id="217"/>
      <w:r w:rsidR="00607052">
        <w:rPr>
          <w:rFonts w:hint="cs"/>
          <w:rtl/>
        </w:rPr>
        <w:t>. היה פרסום שאני רוצה לקוות שהוא לא אמיתי, שהודעת שאתה תבדוק את הקו</w:t>
      </w:r>
      <w:r w:rsidR="00CD482F">
        <w:rPr>
          <w:rFonts w:hint="cs"/>
          <w:rtl/>
        </w:rPr>
        <w:t xml:space="preserve">רונה אבל לא תבדוק את ראש הממשלה שהיה מלך האירוע הזה. אז אני רק רוצה </w:t>
      </w:r>
      <w:r w:rsidR="00D40D2E">
        <w:rPr>
          <w:rFonts w:hint="cs"/>
          <w:rtl/>
        </w:rPr>
        <w:t xml:space="preserve">להבין איפה הדברים עומדים בעניין הזה. </w:t>
      </w:r>
    </w:p>
    <w:p w:rsidR="00D40D2E" w:rsidRDefault="00D40D2E" w:rsidP="0065067D">
      <w:pPr>
        <w:ind w:firstLine="0"/>
        <w:rPr>
          <w:rtl/>
        </w:rPr>
      </w:pPr>
      <w:bookmarkStart w:id="218" w:name="_ETM_Q1_3420000"/>
      <w:bookmarkEnd w:id="218"/>
    </w:p>
    <w:p w:rsidR="00D40D2E" w:rsidRDefault="00D40D2E" w:rsidP="00D40D2E">
      <w:pPr>
        <w:pStyle w:val="af6"/>
        <w:keepNext/>
        <w:rPr>
          <w:rtl/>
        </w:rPr>
      </w:pPr>
      <w:bookmarkStart w:id="219" w:name="ET_yor_5110_26"/>
      <w:r w:rsidRPr="00D40D2E">
        <w:rPr>
          <w:rStyle w:val="TagStyle"/>
          <w:rtl/>
        </w:rPr>
        <w:t xml:space="preserve"> &lt;&lt; יור &gt;&gt; </w:t>
      </w:r>
      <w:r>
        <w:rPr>
          <w:rtl/>
        </w:rPr>
        <w:t>היו"ר עפר שלח:</w:t>
      </w:r>
      <w:r w:rsidRPr="00D40D2E">
        <w:rPr>
          <w:rStyle w:val="TagStyle"/>
          <w:rtl/>
        </w:rPr>
        <w:t xml:space="preserve"> &lt;&lt; יור &gt;&gt;</w:t>
      </w:r>
      <w:r>
        <w:rPr>
          <w:rtl/>
        </w:rPr>
        <w:t xml:space="preserve"> </w:t>
      </w:r>
      <w:bookmarkEnd w:id="219"/>
    </w:p>
    <w:p w:rsidR="00D40D2E" w:rsidRDefault="00D40D2E" w:rsidP="00D40D2E">
      <w:pPr>
        <w:pStyle w:val="KeepWithNext"/>
        <w:rPr>
          <w:rtl/>
        </w:rPr>
      </w:pPr>
    </w:p>
    <w:p w:rsidR="00D40D2E" w:rsidRDefault="00D40D2E" w:rsidP="00D40D2E">
      <w:pPr>
        <w:rPr>
          <w:rtl/>
        </w:rPr>
      </w:pPr>
      <w:bookmarkStart w:id="220" w:name="_ETM_Q1_3421000"/>
      <w:bookmarkEnd w:id="220"/>
      <w:r>
        <w:rPr>
          <w:rFonts w:hint="cs"/>
          <w:rtl/>
        </w:rPr>
        <w:t>ניתן למבקר להשלים</w:t>
      </w:r>
      <w:bookmarkStart w:id="221" w:name="_ETM_Q1_3426000"/>
      <w:bookmarkEnd w:id="221"/>
      <w:r>
        <w:rPr>
          <w:rFonts w:hint="cs"/>
          <w:rtl/>
        </w:rPr>
        <w:t xml:space="preserve">. </w:t>
      </w:r>
    </w:p>
    <w:p w:rsidR="00D40D2E" w:rsidRDefault="00D40D2E" w:rsidP="0065067D">
      <w:pPr>
        <w:ind w:firstLine="0"/>
        <w:rPr>
          <w:rtl/>
        </w:rPr>
      </w:pPr>
      <w:bookmarkStart w:id="222" w:name="_ETM_Q1_3428000"/>
      <w:bookmarkEnd w:id="222"/>
    </w:p>
    <w:p w:rsidR="00D40D2E" w:rsidRDefault="00D40D2E" w:rsidP="00D40D2E">
      <w:pPr>
        <w:pStyle w:val="a4"/>
        <w:keepNext/>
        <w:rPr>
          <w:rtl/>
        </w:rPr>
      </w:pPr>
      <w:bookmarkStart w:id="223" w:name="ET_speaker_5933_27"/>
      <w:r w:rsidRPr="00D40D2E">
        <w:rPr>
          <w:rStyle w:val="TagStyle"/>
          <w:rtl/>
        </w:rPr>
        <w:t xml:space="preserve"> &lt;&lt; דובר &gt;&gt; </w:t>
      </w:r>
      <w:r>
        <w:rPr>
          <w:rtl/>
        </w:rPr>
        <w:t>קארין אלהרר (יש עתיד-תל"ם):</w:t>
      </w:r>
      <w:r w:rsidRPr="00D40D2E">
        <w:rPr>
          <w:rStyle w:val="TagStyle"/>
          <w:rtl/>
        </w:rPr>
        <w:t xml:space="preserve"> &lt;&lt; דובר &gt;&gt;</w:t>
      </w:r>
      <w:r>
        <w:rPr>
          <w:rtl/>
        </w:rPr>
        <w:t xml:space="preserve"> </w:t>
      </w:r>
      <w:bookmarkEnd w:id="223"/>
    </w:p>
    <w:p w:rsidR="00D40D2E" w:rsidRDefault="00D40D2E" w:rsidP="00D40D2E">
      <w:pPr>
        <w:pStyle w:val="KeepWithNext"/>
        <w:rPr>
          <w:rtl/>
        </w:rPr>
      </w:pPr>
    </w:p>
    <w:p w:rsidR="00D40D2E" w:rsidRDefault="00D40D2E" w:rsidP="00D40D2E">
      <w:pPr>
        <w:rPr>
          <w:rtl/>
        </w:rPr>
      </w:pPr>
      <w:r>
        <w:rPr>
          <w:rFonts w:hint="cs"/>
          <w:rtl/>
        </w:rPr>
        <w:t>אני פשוט צריכה ללכת לעוד דיון.</w:t>
      </w:r>
    </w:p>
    <w:p w:rsidR="00D40D2E" w:rsidRDefault="00D40D2E" w:rsidP="0065067D">
      <w:pPr>
        <w:ind w:firstLine="0"/>
        <w:rPr>
          <w:rtl/>
        </w:rPr>
      </w:pPr>
    </w:p>
    <w:p w:rsidR="00D40D2E" w:rsidRDefault="00D40D2E" w:rsidP="00D40D2E">
      <w:pPr>
        <w:pStyle w:val="af9"/>
        <w:keepNext/>
        <w:rPr>
          <w:rtl/>
        </w:rPr>
      </w:pPr>
      <w:bookmarkStart w:id="224" w:name="ET_guest_864928_28"/>
      <w:r w:rsidRPr="00D40D2E">
        <w:rPr>
          <w:rStyle w:val="TagStyle"/>
          <w:rtl/>
        </w:rPr>
        <w:t xml:space="preserve"> &lt;&lt; אורח &gt;&gt; </w:t>
      </w:r>
      <w:r>
        <w:rPr>
          <w:rtl/>
        </w:rPr>
        <w:t>מתניהו אנגלמן:</w:t>
      </w:r>
      <w:r w:rsidRPr="00D40D2E">
        <w:rPr>
          <w:rStyle w:val="TagStyle"/>
          <w:rtl/>
        </w:rPr>
        <w:t xml:space="preserve"> &lt;&lt; אורח &gt;&gt;</w:t>
      </w:r>
      <w:r>
        <w:rPr>
          <w:rtl/>
        </w:rPr>
        <w:t xml:space="preserve"> </w:t>
      </w:r>
      <w:bookmarkEnd w:id="224"/>
    </w:p>
    <w:p w:rsidR="00D40D2E" w:rsidRDefault="00D40D2E" w:rsidP="00D40D2E">
      <w:pPr>
        <w:pStyle w:val="KeepWithNext"/>
        <w:rPr>
          <w:rtl/>
        </w:rPr>
      </w:pPr>
    </w:p>
    <w:p w:rsidR="00D40D2E" w:rsidRDefault="00D40D2E" w:rsidP="00D40D2E">
      <w:pPr>
        <w:rPr>
          <w:rtl/>
        </w:rPr>
      </w:pPr>
      <w:bookmarkStart w:id="225" w:name="_ETM_Q1_3427000"/>
      <w:bookmarkEnd w:id="225"/>
      <w:r>
        <w:rPr>
          <w:rFonts w:hint="cs"/>
          <w:rtl/>
        </w:rPr>
        <w:t xml:space="preserve">הסקירה מתייחסת גם </w:t>
      </w:r>
      <w:bookmarkStart w:id="226" w:name="_ETM_Q1_3432000"/>
      <w:bookmarkEnd w:id="226"/>
      <w:r>
        <w:rPr>
          <w:rFonts w:hint="cs"/>
          <w:rtl/>
        </w:rPr>
        <w:t>לזכויות האלה. חלק מה-"אני מאמין" קשור גם בגיו</w:t>
      </w:r>
      <w:bookmarkStart w:id="227" w:name="_ETM_Q1_3437000"/>
      <w:bookmarkEnd w:id="227"/>
      <w:r>
        <w:rPr>
          <w:rFonts w:hint="cs"/>
          <w:rtl/>
        </w:rPr>
        <w:t xml:space="preserve">ון הביקורות אבל ככל שתבחרי להישאר אני אשמח להסביר. </w:t>
      </w:r>
    </w:p>
    <w:p w:rsidR="00D40D2E" w:rsidRDefault="00D40D2E" w:rsidP="00D40D2E">
      <w:pPr>
        <w:rPr>
          <w:rtl/>
        </w:rPr>
      </w:pPr>
      <w:bookmarkStart w:id="228" w:name="_ETM_Q1_3452000"/>
      <w:bookmarkEnd w:id="228"/>
    </w:p>
    <w:p w:rsidR="00AE48A5" w:rsidRDefault="00D40D2E" w:rsidP="00D40D2E">
      <w:pPr>
        <w:rPr>
          <w:rtl/>
        </w:rPr>
      </w:pPr>
      <w:bookmarkStart w:id="229" w:name="_ETM_Q1_3453000"/>
      <w:bookmarkEnd w:id="229"/>
      <w:r>
        <w:rPr>
          <w:rFonts w:hint="cs"/>
          <w:rtl/>
        </w:rPr>
        <w:t xml:space="preserve">אני </w:t>
      </w:r>
      <w:bookmarkStart w:id="230" w:name="_ETM_Q1_3456000"/>
      <w:bookmarkEnd w:id="230"/>
      <w:r>
        <w:rPr>
          <w:rFonts w:hint="cs"/>
          <w:rtl/>
        </w:rPr>
        <w:t xml:space="preserve">חייב להתייחס להערה אחת שלך: דוח מבקר המדינה מוגש על </w:t>
      </w:r>
      <w:bookmarkStart w:id="231" w:name="_ETM_Q1_3468000"/>
      <w:bookmarkEnd w:id="231"/>
      <w:r>
        <w:rPr>
          <w:rFonts w:hint="cs"/>
          <w:rtl/>
        </w:rPr>
        <w:t xml:space="preserve">ידי המבקר, חלקים גדולים של הביקורת אכן נפתחו לפני תקופת כהונתי. אבל, </w:t>
      </w:r>
      <w:r w:rsidR="009C6978">
        <w:rPr>
          <w:rFonts w:hint="cs"/>
          <w:rtl/>
        </w:rPr>
        <w:t xml:space="preserve">היסודות של הגיוון בתחומי </w:t>
      </w:r>
      <w:bookmarkStart w:id="232" w:name="_ETM_Q1_3481000"/>
      <w:bookmarkEnd w:id="232"/>
      <w:r w:rsidR="009C6978">
        <w:rPr>
          <w:rFonts w:hint="cs"/>
          <w:rtl/>
        </w:rPr>
        <w:t xml:space="preserve">הביקורות והעיסוק בכלל הנושאים הללו </w:t>
      </w:r>
      <w:r w:rsidR="00AE48A5">
        <w:rPr>
          <w:rFonts w:hint="cs"/>
          <w:rtl/>
        </w:rPr>
        <w:t xml:space="preserve">הם יוזמה שלי. כך צריך להיות וזו גם חובתי. אשר על כן, התוצרים הם תוצרים שאני מגיש לציבור. לכן בחרתי להציג </w:t>
      </w:r>
      <w:bookmarkStart w:id="233" w:name="_ETM_Q1_3503000"/>
      <w:bookmarkEnd w:id="233"/>
      <w:r w:rsidR="00AE48A5">
        <w:rPr>
          <w:rFonts w:hint="cs"/>
          <w:rtl/>
        </w:rPr>
        <w:t xml:space="preserve">לכם את הדגשים שלפנינו. </w:t>
      </w:r>
    </w:p>
    <w:p w:rsidR="00AE48A5" w:rsidRDefault="00AE48A5" w:rsidP="00D40D2E">
      <w:pPr>
        <w:rPr>
          <w:rtl/>
        </w:rPr>
      </w:pPr>
    </w:p>
    <w:p w:rsidR="00FF6500" w:rsidRDefault="00AE48A5" w:rsidP="00D40D2E">
      <w:pPr>
        <w:rPr>
          <w:rtl/>
        </w:rPr>
      </w:pPr>
      <w:bookmarkStart w:id="234" w:name="_ETM_Q1_3509000"/>
      <w:bookmarkEnd w:id="234"/>
      <w:r>
        <w:rPr>
          <w:rFonts w:hint="cs"/>
          <w:rtl/>
        </w:rPr>
        <w:t xml:space="preserve">אני חייב לומר, במענה לשאלתך, כלל הגופים המבוקרים על ידנו </w:t>
      </w:r>
      <w:r w:rsidR="00FF6500">
        <w:rPr>
          <w:rFonts w:hint="cs"/>
          <w:rtl/>
        </w:rPr>
        <w:t>ובכל נוש</w:t>
      </w:r>
      <w:bookmarkStart w:id="235" w:name="_ETM_Q1_3514000"/>
      <w:bookmarkEnd w:id="235"/>
      <w:r w:rsidR="00FF6500">
        <w:rPr>
          <w:rFonts w:hint="cs"/>
          <w:rtl/>
        </w:rPr>
        <w:t>א ביקורת כל מי שעובד בגוף המבוקר מבוקר על ידינו.</w:t>
      </w:r>
      <w:bookmarkStart w:id="236" w:name="_ETM_Q1_3519000"/>
      <w:bookmarkEnd w:id="236"/>
      <w:r w:rsidR="00FF6500">
        <w:rPr>
          <w:rFonts w:hint="cs"/>
          <w:rtl/>
        </w:rPr>
        <w:t xml:space="preserve"> כלל הגורמים שעומדים בראש הגופים השונים עומדים לביקורת המדינה והביקורת בוחנת את פעילותם. </w:t>
      </w:r>
    </w:p>
    <w:p w:rsidR="00FF6500" w:rsidRDefault="00FF6500" w:rsidP="00D40D2E">
      <w:pPr>
        <w:rPr>
          <w:rtl/>
        </w:rPr>
      </w:pPr>
    </w:p>
    <w:p w:rsidR="00FF6500" w:rsidRDefault="00FF6500" w:rsidP="0065067D">
      <w:pPr>
        <w:rPr>
          <w:rtl/>
        </w:rPr>
      </w:pPr>
      <w:bookmarkStart w:id="237" w:name="_ETM_Q1_3537000"/>
      <w:bookmarkEnd w:id="237"/>
      <w:r>
        <w:rPr>
          <w:rFonts w:hint="cs"/>
          <w:rtl/>
        </w:rPr>
        <w:t xml:space="preserve">בנוגע לשירות לאזרח: עסקנו </w:t>
      </w:r>
      <w:bookmarkStart w:id="238" w:name="_ETM_Q1_3546000"/>
      <w:bookmarkEnd w:id="238"/>
      <w:r>
        <w:rPr>
          <w:rFonts w:hint="cs"/>
          <w:rtl/>
        </w:rPr>
        <w:t>בדוח על ועדות הביטוח הלאומי, בדקנו מה משך הזמן של</w:t>
      </w:r>
      <w:bookmarkStart w:id="239" w:name="_ETM_Q1_3553000"/>
      <w:bookmarkEnd w:id="239"/>
      <w:r>
        <w:rPr>
          <w:rFonts w:hint="cs"/>
          <w:rtl/>
        </w:rPr>
        <w:t xml:space="preserve"> פעילות הוועדות. בהיבט של הפחתת נטל </w:t>
      </w:r>
      <w:r w:rsidR="0065067D">
        <w:rPr>
          <w:rFonts w:hint="cs"/>
          <w:rtl/>
        </w:rPr>
        <w:t>בירוקרטי</w:t>
      </w:r>
      <w:r w:rsidR="00DF7C39">
        <w:rPr>
          <w:rFonts w:hint="cs"/>
          <w:rtl/>
        </w:rPr>
        <w:t>,</w:t>
      </w:r>
      <w:r>
        <w:rPr>
          <w:rFonts w:hint="cs"/>
          <w:rtl/>
        </w:rPr>
        <w:t xml:space="preserve"> האם כשאדם </w:t>
      </w:r>
      <w:bookmarkStart w:id="240" w:name="_ETM_Q1_3570000"/>
      <w:bookmarkEnd w:id="240"/>
      <w:r>
        <w:rPr>
          <w:rFonts w:hint="cs"/>
          <w:rtl/>
        </w:rPr>
        <w:t xml:space="preserve">פותח תאגיד הוא יפתח במקום אחד ולא בשלושה מקומות. </w:t>
      </w:r>
    </w:p>
    <w:p w:rsidR="00FF6500" w:rsidRDefault="00FF6500" w:rsidP="00D40D2E">
      <w:pPr>
        <w:rPr>
          <w:rtl/>
        </w:rPr>
      </w:pPr>
    </w:p>
    <w:p w:rsidR="00F948AB" w:rsidRDefault="00FF6500" w:rsidP="00D40D2E">
      <w:pPr>
        <w:rPr>
          <w:rtl/>
        </w:rPr>
      </w:pPr>
      <w:r>
        <w:rPr>
          <w:rFonts w:hint="cs"/>
          <w:rtl/>
        </w:rPr>
        <w:t xml:space="preserve">עד </w:t>
      </w:r>
      <w:bookmarkStart w:id="241" w:name="_ETM_Q1_3585000"/>
      <w:bookmarkEnd w:id="241"/>
      <w:r>
        <w:rPr>
          <w:rFonts w:hint="cs"/>
          <w:rtl/>
        </w:rPr>
        <w:t xml:space="preserve">פה פרשתי בפניכם מספר דוגמאות. הנושא האחרון הוא דוחות המעקב. אנחנו רואים חשיבות רבה מעבר לתפקידה של הוועדה לביקורת המדינה, גם לביקורת המדינה ושילוב של דוחות מעקב בצורה סדירה </w:t>
      </w:r>
      <w:r w:rsidR="00A247C7">
        <w:rPr>
          <w:rFonts w:hint="cs"/>
          <w:rtl/>
        </w:rPr>
        <w:t>בעבודת ביקורת המדינה. מתוך אותם 70 דוחות שהו</w:t>
      </w:r>
      <w:bookmarkStart w:id="242" w:name="_ETM_Q1_3616000"/>
      <w:bookmarkEnd w:id="242"/>
      <w:r w:rsidR="00A247C7">
        <w:rPr>
          <w:rFonts w:hint="cs"/>
          <w:rtl/>
        </w:rPr>
        <w:t xml:space="preserve">גשו, הוצגו שלושה דוחות מעקב. אני הנחתי את כלל הצוותים </w:t>
      </w:r>
      <w:r w:rsidR="00581440">
        <w:rPr>
          <w:rFonts w:hint="cs"/>
          <w:rtl/>
        </w:rPr>
        <w:t xml:space="preserve">שכל אגף במשרד צריך לבחור נושא למעקב כדי שנחזור אליו. </w:t>
      </w:r>
      <w:r w:rsidR="00CB1722">
        <w:rPr>
          <w:rFonts w:hint="cs"/>
          <w:rtl/>
        </w:rPr>
        <w:t xml:space="preserve">היעד שלנו הוא להגדיל את מספר דוחות המעקב ולהגיע לפחות ל-20% מכלל הדוחות. </w:t>
      </w:r>
      <w:r w:rsidR="006B659C">
        <w:rPr>
          <w:rFonts w:hint="cs"/>
          <w:rtl/>
        </w:rPr>
        <w:t xml:space="preserve">אנחנו בוחנים כלים נוספים כדי </w:t>
      </w:r>
      <w:bookmarkStart w:id="243" w:name="_ETM_Q1_3638000"/>
      <w:bookmarkEnd w:id="243"/>
      <w:r w:rsidR="006B659C">
        <w:rPr>
          <w:rFonts w:hint="cs"/>
          <w:rtl/>
        </w:rPr>
        <w:t xml:space="preserve">לעשות את המעקב אפקטיבי ויעיל. זה נושא שנמצא על שולחננו ויבוא לידי ביטוי בשנים הקרובות. </w:t>
      </w:r>
    </w:p>
    <w:p w:rsidR="007C67BF" w:rsidRDefault="007C67BF" w:rsidP="00D40D2E">
      <w:pPr>
        <w:rPr>
          <w:rtl/>
        </w:rPr>
      </w:pPr>
    </w:p>
    <w:p w:rsidR="007C67BF" w:rsidRDefault="007C67BF" w:rsidP="00D40D2E">
      <w:pPr>
        <w:rPr>
          <w:rtl/>
        </w:rPr>
      </w:pPr>
      <w:r>
        <w:rPr>
          <w:rFonts w:hint="cs"/>
          <w:rtl/>
        </w:rPr>
        <w:t xml:space="preserve">לצד </w:t>
      </w:r>
      <w:r w:rsidR="00F65E81">
        <w:rPr>
          <w:rFonts w:hint="cs"/>
          <w:rtl/>
        </w:rPr>
        <w:t xml:space="preserve">גיוון תחומי הביקורות, דיברתי על הנושא של בעיני הציבור. דומני שיש </w:t>
      </w:r>
      <w:bookmarkStart w:id="244" w:name="_ETM_Q1_3666000"/>
      <w:bookmarkEnd w:id="244"/>
      <w:r w:rsidR="00F65E81">
        <w:rPr>
          <w:rFonts w:hint="cs"/>
          <w:rtl/>
        </w:rPr>
        <w:t>חשיבות שהועדה לביקורת המדינה תבחן את הגופים המבוקרים בעיניים של השירות לאזרח. הדבר הזה יכול לבוא לידי ביטוי מתוך תלונה בודדת, איך אנחנו משפרים את השירות הציבורי</w:t>
      </w:r>
      <w:bookmarkStart w:id="245" w:name="_ETM_Q1_3679000"/>
      <w:bookmarkEnd w:id="245"/>
      <w:r w:rsidR="00F65E81">
        <w:rPr>
          <w:rFonts w:hint="cs"/>
          <w:rtl/>
        </w:rPr>
        <w:t xml:space="preserve">. בתקופת הקורונה קיבלנו קרוב ל-1,000 תלונות, אחת מהן עסקה בסוגיה של הביטוח הלאומי </w:t>
      </w:r>
      <w:r w:rsidR="00F65E81">
        <w:rPr>
          <w:rFonts w:hint="eastAsia"/>
        </w:rPr>
        <w:t>–</w:t>
      </w:r>
      <w:r w:rsidR="00F65E81">
        <w:rPr>
          <w:rFonts w:hint="cs"/>
          <w:rtl/>
        </w:rPr>
        <w:t xml:space="preserve"> תשלומים לאזרחים. מצאנו כשל טכני מתוך תלונה אחת, הבאנו בפני הגוף הנילון וביקשנו תיקון. </w:t>
      </w:r>
    </w:p>
    <w:p w:rsidR="00C873EA" w:rsidRDefault="00C873EA" w:rsidP="00D40D2E">
      <w:pPr>
        <w:rPr>
          <w:rtl/>
        </w:rPr>
      </w:pPr>
    </w:p>
    <w:p w:rsidR="00C873EA" w:rsidRDefault="00C873EA" w:rsidP="00D40D2E">
      <w:pPr>
        <w:rPr>
          <w:rtl/>
        </w:rPr>
      </w:pPr>
      <w:bookmarkStart w:id="246" w:name="_ETM_Q1_3698000"/>
      <w:bookmarkEnd w:id="246"/>
      <w:r>
        <w:rPr>
          <w:rFonts w:hint="cs"/>
          <w:rtl/>
        </w:rPr>
        <w:t xml:space="preserve">נושא של בחינת השירות לאזרח: כפי שציינתי בפניכם, זה חלק יסודי בעבודת ביקורת המדינה לראות משך זמן, נימוקים, משכי זמן של הליכי הקצאת קרקע ועוד. </w:t>
      </w:r>
    </w:p>
    <w:p w:rsidR="00C873EA" w:rsidRDefault="00C873EA" w:rsidP="00D40D2E">
      <w:pPr>
        <w:rPr>
          <w:rtl/>
        </w:rPr>
      </w:pPr>
      <w:bookmarkStart w:id="247" w:name="_ETM_Q1_3712000"/>
      <w:bookmarkEnd w:id="247"/>
    </w:p>
    <w:p w:rsidR="00C873EA" w:rsidRDefault="00C873EA" w:rsidP="00D40D2E">
      <w:pPr>
        <w:rPr>
          <w:rtl/>
        </w:rPr>
      </w:pPr>
      <w:bookmarkStart w:id="248" w:name="_ETM_Q1_3713000"/>
      <w:bookmarkEnd w:id="248"/>
      <w:r>
        <w:rPr>
          <w:rFonts w:hint="cs"/>
          <w:rtl/>
        </w:rPr>
        <w:t xml:space="preserve">בירור תלונה שמותאם לפונה: אנחנו רואים חשיבות רבה שתהיה הנגשה שפתית לפונים אלינו וגם הנגשה </w:t>
      </w:r>
      <w:bookmarkStart w:id="249" w:name="_ETM_Q1_3727000"/>
      <w:bookmarkEnd w:id="249"/>
      <w:r>
        <w:rPr>
          <w:rFonts w:hint="cs"/>
          <w:rtl/>
        </w:rPr>
        <w:t xml:space="preserve">תרבותית. אני רואה חשיבות רבה שיהיה גיוון תרבותי בקרב עובדי משרד המבקר. אלו דברים שגם קודמיי ראו בהם חשיבות. הדברים שאני פורש בפניכם היו גם יסודות בדוחות של קודמיי. אבל, אנחנו רוצים לחזק אותם. </w:t>
      </w:r>
    </w:p>
    <w:p w:rsidR="00C873EA" w:rsidRDefault="00C873EA" w:rsidP="00D40D2E">
      <w:pPr>
        <w:rPr>
          <w:rtl/>
        </w:rPr>
      </w:pPr>
    </w:p>
    <w:p w:rsidR="00C873EA" w:rsidRDefault="00C873EA" w:rsidP="00D40D2E">
      <w:pPr>
        <w:rPr>
          <w:rtl/>
        </w:rPr>
      </w:pPr>
      <w:bookmarkStart w:id="250" w:name="_ETM_Q1_3748000"/>
      <w:bookmarkEnd w:id="250"/>
      <w:r>
        <w:rPr>
          <w:rFonts w:hint="cs"/>
          <w:rtl/>
        </w:rPr>
        <w:t xml:space="preserve">היבט נוסף הוא הפחתת הנטל הבירוקרטי, דיברתי על זה מקודם. אני אביא דוגמה אחת: ראינו ברשם החברות ש-90% מהדוחות מוגשים ידנית. אז </w:t>
      </w:r>
      <w:bookmarkStart w:id="251" w:name="_ETM_Q1_3760000"/>
      <w:bookmarkEnd w:id="251"/>
      <w:r>
        <w:rPr>
          <w:rFonts w:hint="cs"/>
          <w:rtl/>
        </w:rPr>
        <w:t xml:space="preserve">שאלנו למה זה צריך להיות מוגש ידנית, בחנו את הכשל והבאנו אותו בפני רשם החברות. </w:t>
      </w:r>
    </w:p>
    <w:p w:rsidR="00384B7F" w:rsidRDefault="00384B7F" w:rsidP="00D40D2E">
      <w:pPr>
        <w:rPr>
          <w:rtl/>
        </w:rPr>
      </w:pPr>
    </w:p>
    <w:p w:rsidR="00384B7F" w:rsidRDefault="00384B7F" w:rsidP="00D40D2E">
      <w:pPr>
        <w:rPr>
          <w:rtl/>
        </w:rPr>
      </w:pPr>
      <w:bookmarkStart w:id="252" w:name="_ETM_Q1_3771000"/>
      <w:bookmarkEnd w:id="252"/>
      <w:r>
        <w:rPr>
          <w:rFonts w:hint="cs"/>
          <w:rtl/>
        </w:rPr>
        <w:t xml:space="preserve">הגברת החשיפה לציבור: חשוב </w:t>
      </w:r>
      <w:bookmarkStart w:id="253" w:name="_ETM_Q1_3779000"/>
      <w:bookmarkEnd w:id="253"/>
      <w:r>
        <w:rPr>
          <w:rFonts w:hint="cs"/>
          <w:rtl/>
        </w:rPr>
        <w:t xml:space="preserve">לנו להנגיש את עצמנו לפריפריה, אנחנו עתידים לפתוח שלוחות נוספות, כרגע נבחרו שלוש שלוחות נוספות </w:t>
      </w:r>
      <w:r>
        <w:rPr>
          <w:rFonts w:hint="eastAsia"/>
        </w:rPr>
        <w:t>–</w:t>
      </w:r>
      <w:r>
        <w:rPr>
          <w:rFonts w:hint="cs"/>
          <w:rtl/>
        </w:rPr>
        <w:t xml:space="preserve"> בכרמיאל, בשדרות, במזרח </w:t>
      </w:r>
      <w:bookmarkStart w:id="254" w:name="_ETM_Q1_3793000"/>
      <w:bookmarkEnd w:id="254"/>
      <w:r>
        <w:rPr>
          <w:rFonts w:hint="cs"/>
          <w:rtl/>
        </w:rPr>
        <w:t xml:space="preserve">ירושלים </w:t>
      </w:r>
      <w:r>
        <w:rPr>
          <w:rFonts w:hint="eastAsia"/>
        </w:rPr>
        <w:t>–</w:t>
      </w:r>
      <w:r>
        <w:rPr>
          <w:rFonts w:hint="cs"/>
          <w:rtl/>
        </w:rPr>
        <w:t xml:space="preserve"> אנחנו פועלים לייחוד עוד לשכות לאוכלוסייה החרדים ולאוכלוסייה הערבית. </w:t>
      </w:r>
      <w:r w:rsidR="007A08C2">
        <w:rPr>
          <w:rFonts w:hint="cs"/>
          <w:rtl/>
        </w:rPr>
        <w:t xml:space="preserve">הדברים האלו יהיו לנגד עיננו בשנים הקרובות. </w:t>
      </w:r>
    </w:p>
    <w:p w:rsidR="004103F3" w:rsidRDefault="004103F3" w:rsidP="00D40D2E">
      <w:pPr>
        <w:rPr>
          <w:rtl/>
        </w:rPr>
      </w:pPr>
    </w:p>
    <w:p w:rsidR="004103F3" w:rsidRDefault="004103F3" w:rsidP="00D40D2E">
      <w:pPr>
        <w:rPr>
          <w:rtl/>
        </w:rPr>
      </w:pPr>
      <w:bookmarkStart w:id="255" w:name="_ETM_Q1_3802000"/>
      <w:bookmarkEnd w:id="255"/>
      <w:r>
        <w:rPr>
          <w:rFonts w:hint="cs"/>
          <w:rtl/>
        </w:rPr>
        <w:t xml:space="preserve">היבט נוסף והוא הלימה ליעדים לאומיים: חשוב לטעמנו שביקורת המדינה תעסוק בנושאים שיש בהם הלימה ליעדים לאומיים. במסגרת זו </w:t>
      </w:r>
      <w:bookmarkStart w:id="256" w:name="_ETM_Q1_3817000"/>
      <w:bookmarkEnd w:id="256"/>
      <w:r>
        <w:rPr>
          <w:rFonts w:hint="cs"/>
          <w:rtl/>
        </w:rPr>
        <w:t>אנחנו בוחנים את נושא הקורונה ואת הבטחת המענה הבריאות</w:t>
      </w:r>
      <w:bookmarkStart w:id="257" w:name="_ETM_Q1_3814000"/>
      <w:bookmarkEnd w:id="257"/>
      <w:r>
        <w:rPr>
          <w:rFonts w:hint="cs"/>
          <w:rtl/>
        </w:rPr>
        <w:t xml:space="preserve">י, אבל גם סוגיות נוספות כמו צמצום פערים סוציואקונומיים, מתן פתרונות בשוק הדיור. מבקרי מדינה בכלל העולם </w:t>
      </w:r>
      <w:bookmarkStart w:id="258" w:name="_ETM_Q1_3835000"/>
      <w:bookmarkEnd w:id="258"/>
      <w:r>
        <w:rPr>
          <w:rFonts w:hint="cs"/>
          <w:rtl/>
        </w:rPr>
        <w:t xml:space="preserve">בוחנים נושאים לאומיים ומייחסים אליהם את תחומי הביקורת. </w:t>
      </w:r>
    </w:p>
    <w:p w:rsidR="004103F3" w:rsidRDefault="004103F3" w:rsidP="00D40D2E">
      <w:pPr>
        <w:rPr>
          <w:rtl/>
        </w:rPr>
      </w:pPr>
    </w:p>
    <w:p w:rsidR="004103F3" w:rsidRDefault="004103F3" w:rsidP="00D40D2E">
      <w:pPr>
        <w:rPr>
          <w:rtl/>
        </w:rPr>
      </w:pPr>
      <w:bookmarkStart w:id="259" w:name="_ETM_Q1_3841000"/>
      <w:bookmarkEnd w:id="259"/>
      <w:r>
        <w:rPr>
          <w:rFonts w:hint="cs"/>
          <w:rtl/>
        </w:rPr>
        <w:t xml:space="preserve">דוגמה </w:t>
      </w:r>
      <w:bookmarkStart w:id="260" w:name="_ETM_Q1_3847000"/>
      <w:bookmarkEnd w:id="260"/>
      <w:r>
        <w:rPr>
          <w:rFonts w:hint="cs"/>
          <w:rtl/>
        </w:rPr>
        <w:t>לנושא של ביקורת שהיא מבוססת סיכונים: אני נגעתי</w:t>
      </w:r>
      <w:bookmarkStart w:id="261" w:name="_ETM_Q1_3855000"/>
      <w:bookmarkEnd w:id="261"/>
      <w:r>
        <w:rPr>
          <w:rFonts w:hint="cs"/>
          <w:rtl/>
        </w:rPr>
        <w:t xml:space="preserve">, דיבר המנכ"ל על פתיחת אגף נוסף של ביקןרת מערכות מידע וסייבר. זה לא רק אגף נוסף, זה </w:t>
      </w:r>
      <w:bookmarkStart w:id="262" w:name="_ETM_Q1_3865000"/>
      <w:bookmarkEnd w:id="262"/>
      <w:r>
        <w:rPr>
          <w:rFonts w:hint="cs"/>
          <w:rtl/>
        </w:rPr>
        <w:t xml:space="preserve">גם שילוב האגפים הקיימים בעבודה בתחום הזה. לדוגמה, פרשתי לפניכם </w:t>
      </w:r>
      <w:bookmarkStart w:id="263" w:name="_ETM_Q1_3873000"/>
      <w:bookmarkEnd w:id="263"/>
      <w:r>
        <w:rPr>
          <w:rFonts w:hint="cs"/>
          <w:rtl/>
        </w:rPr>
        <w:t>שלוש עדויות מהחודשים האחרונים לגבי מתקפות סייבר, על</w:t>
      </w:r>
      <w:bookmarkStart w:id="264" w:name="_ETM_Q1_3881000"/>
      <w:bookmarkEnd w:id="264"/>
      <w:r w:rsidR="00DF7C39">
        <w:rPr>
          <w:rFonts w:hint="cs"/>
          <w:rtl/>
        </w:rPr>
        <w:t xml:space="preserve"> נתב"ג, </w:t>
      </w:r>
      <w:r>
        <w:rPr>
          <w:rFonts w:hint="cs"/>
          <w:rtl/>
        </w:rPr>
        <w:t xml:space="preserve">על תשתיות לאומיות, ועוד. ביקורת המדינה צריכה לעסוק בהם בצורה משמעותית. דוגמה נוספת היא דוח </w:t>
      </w:r>
      <w:bookmarkStart w:id="265" w:name="_ETM_Q1_3901000"/>
      <w:bookmarkEnd w:id="265"/>
      <w:r>
        <w:rPr>
          <w:rFonts w:hint="cs"/>
          <w:rtl/>
        </w:rPr>
        <w:t xml:space="preserve">שנמסר השבוע, ראינו לנכון לתת דגש על מחלות מתפרצות משעה </w:t>
      </w:r>
      <w:bookmarkStart w:id="266" w:name="_ETM_Q1_3906000"/>
      <w:bookmarkEnd w:id="266"/>
      <w:r>
        <w:rPr>
          <w:rFonts w:hint="cs"/>
          <w:rtl/>
        </w:rPr>
        <w:t xml:space="preserve">שהנושא הזה בא לידנו. </w:t>
      </w:r>
    </w:p>
    <w:p w:rsidR="004103F3" w:rsidRDefault="004103F3" w:rsidP="00D40D2E">
      <w:pPr>
        <w:rPr>
          <w:rtl/>
        </w:rPr>
      </w:pPr>
    </w:p>
    <w:p w:rsidR="004103F3" w:rsidRDefault="004103F3" w:rsidP="00D40D2E">
      <w:pPr>
        <w:rPr>
          <w:rtl/>
        </w:rPr>
      </w:pPr>
      <w:bookmarkStart w:id="267" w:name="_ETM_Q1_3919000"/>
      <w:bookmarkEnd w:id="267"/>
    </w:p>
    <w:p w:rsidR="004103F3" w:rsidRDefault="004103F3" w:rsidP="004103F3">
      <w:pPr>
        <w:pStyle w:val="af6"/>
        <w:keepNext/>
        <w:rPr>
          <w:rtl/>
        </w:rPr>
      </w:pPr>
      <w:bookmarkStart w:id="268" w:name="ET_yor_5110_30"/>
      <w:r w:rsidRPr="004103F3">
        <w:rPr>
          <w:rStyle w:val="TagStyle"/>
          <w:rtl/>
        </w:rPr>
        <w:t xml:space="preserve"> &lt;&lt; יור &gt;&gt; </w:t>
      </w:r>
      <w:r>
        <w:rPr>
          <w:rtl/>
        </w:rPr>
        <w:t>היו"ר עפר שלח:</w:t>
      </w:r>
      <w:r w:rsidRPr="004103F3">
        <w:rPr>
          <w:rStyle w:val="TagStyle"/>
          <w:rtl/>
        </w:rPr>
        <w:t xml:space="preserve"> &lt;&lt; יור &gt;&gt;</w:t>
      </w:r>
      <w:r>
        <w:rPr>
          <w:rtl/>
        </w:rPr>
        <w:t xml:space="preserve"> </w:t>
      </w:r>
      <w:bookmarkEnd w:id="268"/>
    </w:p>
    <w:p w:rsidR="004103F3" w:rsidRDefault="004103F3" w:rsidP="004103F3">
      <w:pPr>
        <w:pStyle w:val="KeepWithNext"/>
        <w:rPr>
          <w:rtl/>
        </w:rPr>
      </w:pPr>
    </w:p>
    <w:p w:rsidR="003433CB" w:rsidRDefault="004103F3" w:rsidP="004103F3">
      <w:pPr>
        <w:rPr>
          <w:rtl/>
        </w:rPr>
      </w:pPr>
      <w:bookmarkStart w:id="269" w:name="_ETM_Q1_3920000"/>
      <w:bookmarkEnd w:id="269"/>
      <w:r>
        <w:rPr>
          <w:rFonts w:hint="cs"/>
          <w:rtl/>
        </w:rPr>
        <w:t xml:space="preserve">אדוני המבקר, נעשה עצירה, חברי הכנסת גילו סבלנות רבה. נעשה סבב </w:t>
      </w:r>
      <w:bookmarkStart w:id="270" w:name="_ETM_Q1_3932000"/>
      <w:bookmarkEnd w:id="270"/>
      <w:r>
        <w:rPr>
          <w:rFonts w:hint="cs"/>
          <w:rtl/>
        </w:rPr>
        <w:t xml:space="preserve">התייחסויות של חברי הכנסת. קארין אלהרר, בבקשה. </w:t>
      </w:r>
    </w:p>
    <w:p w:rsidR="003433CB" w:rsidRDefault="003433CB" w:rsidP="00DF7C39">
      <w:pPr>
        <w:ind w:firstLine="0"/>
        <w:rPr>
          <w:rtl/>
        </w:rPr>
      </w:pPr>
      <w:bookmarkStart w:id="271" w:name="_ETM_Q1_3933000"/>
      <w:bookmarkEnd w:id="271"/>
    </w:p>
    <w:p w:rsidR="003433CB" w:rsidRDefault="003433CB" w:rsidP="003433CB">
      <w:pPr>
        <w:pStyle w:val="a4"/>
        <w:keepNext/>
        <w:rPr>
          <w:rtl/>
        </w:rPr>
      </w:pPr>
      <w:r w:rsidRPr="003433CB">
        <w:rPr>
          <w:rStyle w:val="TagStyle"/>
          <w:rtl/>
        </w:rPr>
        <w:t xml:space="preserve"> &lt;&lt; דובר &gt;&gt; </w:t>
      </w:r>
      <w:r>
        <w:rPr>
          <w:rtl/>
        </w:rPr>
        <w:t>קארין אלהרר (יש עתיד-תל"ם):</w:t>
      </w:r>
      <w:r w:rsidRPr="003433CB">
        <w:rPr>
          <w:rStyle w:val="TagStyle"/>
          <w:rtl/>
        </w:rPr>
        <w:t xml:space="preserve"> &lt;&lt; דובר &gt;&gt;</w:t>
      </w:r>
      <w:r>
        <w:rPr>
          <w:rtl/>
        </w:rPr>
        <w:t xml:space="preserve"> </w:t>
      </w:r>
    </w:p>
    <w:p w:rsidR="003433CB" w:rsidRDefault="003433CB" w:rsidP="003433CB">
      <w:pPr>
        <w:pStyle w:val="KeepWithNext"/>
        <w:rPr>
          <w:rtl/>
        </w:rPr>
      </w:pPr>
    </w:p>
    <w:p w:rsidR="003433CB" w:rsidRDefault="003433CB" w:rsidP="003433CB">
      <w:pPr>
        <w:rPr>
          <w:rtl/>
        </w:rPr>
      </w:pPr>
      <w:r>
        <w:rPr>
          <w:rFonts w:hint="cs"/>
          <w:rtl/>
        </w:rPr>
        <w:t xml:space="preserve">תודה, אדוני היושב ראש. אדוני המבקר, ברוך בואך לוועדה לענייני </w:t>
      </w:r>
      <w:bookmarkStart w:id="272" w:name="_ETM_Q1_3947000"/>
      <w:bookmarkEnd w:id="272"/>
      <w:r>
        <w:rPr>
          <w:rFonts w:hint="cs"/>
          <w:rtl/>
        </w:rPr>
        <w:t xml:space="preserve">ביקורת המדינה </w:t>
      </w:r>
      <w:r>
        <w:rPr>
          <w:rFonts w:hint="eastAsia"/>
        </w:rPr>
        <w:t>–</w:t>
      </w:r>
      <w:r>
        <w:rPr>
          <w:rtl/>
        </w:rPr>
        <w:t xml:space="preserve"> </w:t>
      </w:r>
      <w:r>
        <w:rPr>
          <w:rFonts w:hint="cs"/>
          <w:rtl/>
        </w:rPr>
        <w:t>הצלחתך הצלחתנו. אני רוצה לשאול, יש נקוד</w:t>
      </w:r>
      <w:bookmarkStart w:id="273" w:name="_ETM_Q1_3959000"/>
      <w:bookmarkEnd w:id="273"/>
      <w:r>
        <w:rPr>
          <w:rFonts w:hint="cs"/>
          <w:rtl/>
        </w:rPr>
        <w:t xml:space="preserve">ה שמטרידה אותי וזה העניין של המחלקה לטיפול בשחיתויות. פורסם בעבר, מעולם לא דיברנו על זה, שהמחלקה פורקה. </w:t>
      </w:r>
      <w:bookmarkStart w:id="274" w:name="_ETM_Q1_3977000"/>
      <w:bookmarkEnd w:id="274"/>
      <w:r>
        <w:rPr>
          <w:rFonts w:hint="cs"/>
          <w:rtl/>
        </w:rPr>
        <w:t xml:space="preserve">מכיוון שאותה מחלקה לאורך השנים הציפה דוחות ביקורת מאוד חשובים </w:t>
      </w:r>
      <w:bookmarkStart w:id="275" w:name="_ETM_Q1_3991000"/>
      <w:bookmarkEnd w:id="275"/>
      <w:r>
        <w:rPr>
          <w:rFonts w:hint="cs"/>
          <w:rtl/>
        </w:rPr>
        <w:t xml:space="preserve">שחלקם עלו עד כדי כתבי אישום ועברות פליליות, הייתי מעוניינת </w:t>
      </w:r>
      <w:bookmarkStart w:id="276" w:name="_ETM_Q1_3999000"/>
      <w:bookmarkEnd w:id="276"/>
      <w:r>
        <w:rPr>
          <w:rFonts w:hint="cs"/>
          <w:rtl/>
        </w:rPr>
        <w:t xml:space="preserve">לדעת למה החלטת לפרק את המחלק ואיזה מענה חלופי אדוני ייתן לעבודת המחלקה שפורקה. </w:t>
      </w:r>
    </w:p>
    <w:p w:rsidR="003433CB" w:rsidRDefault="003433CB" w:rsidP="00DF7C39">
      <w:pPr>
        <w:ind w:firstLine="0"/>
        <w:rPr>
          <w:rtl/>
        </w:rPr>
      </w:pPr>
      <w:bookmarkStart w:id="277" w:name="_ETM_Q1_4008000"/>
      <w:bookmarkEnd w:id="277"/>
    </w:p>
    <w:p w:rsidR="003433CB" w:rsidRDefault="003433CB" w:rsidP="003433CB">
      <w:pPr>
        <w:pStyle w:val="af9"/>
        <w:keepNext/>
        <w:rPr>
          <w:rtl/>
        </w:rPr>
      </w:pPr>
      <w:r w:rsidRPr="003433CB">
        <w:rPr>
          <w:rStyle w:val="TagStyle"/>
          <w:rtl/>
        </w:rPr>
        <w:t xml:space="preserve"> &lt;&lt; אורח &gt;&gt; </w:t>
      </w:r>
      <w:r>
        <w:rPr>
          <w:rtl/>
        </w:rPr>
        <w:t>מתניהו אנגלמן:</w:t>
      </w:r>
      <w:r w:rsidRPr="003433CB">
        <w:rPr>
          <w:rStyle w:val="TagStyle"/>
          <w:rtl/>
        </w:rPr>
        <w:t xml:space="preserve"> &lt;&lt; אורח &gt;&gt;</w:t>
      </w:r>
      <w:r>
        <w:rPr>
          <w:rtl/>
        </w:rPr>
        <w:t xml:space="preserve"> </w:t>
      </w:r>
    </w:p>
    <w:p w:rsidR="003433CB" w:rsidRDefault="003433CB" w:rsidP="003433CB">
      <w:pPr>
        <w:pStyle w:val="KeepWithNext"/>
        <w:rPr>
          <w:rtl/>
        </w:rPr>
      </w:pPr>
    </w:p>
    <w:p w:rsidR="00F2720A" w:rsidRDefault="003433CB" w:rsidP="003433CB">
      <w:pPr>
        <w:rPr>
          <w:rtl/>
        </w:rPr>
      </w:pPr>
      <w:bookmarkStart w:id="278" w:name="_ETM_Q1_4010000"/>
      <w:bookmarkEnd w:id="278"/>
      <w:r>
        <w:rPr>
          <w:rFonts w:hint="cs"/>
          <w:rtl/>
        </w:rPr>
        <w:t xml:space="preserve">אני אגיד שאין מחלקה לטיפול בנושא כזה או אחר. יש אגף לתפקידים מיוחדים שמונה 13 עובדים במשרד מבקר המדינה </w:t>
      </w:r>
      <w:r w:rsidR="00F06C89">
        <w:rPr>
          <w:rFonts w:hint="cs"/>
          <w:rtl/>
        </w:rPr>
        <w:t xml:space="preserve">שהוא 530 עובדים. כלל צוותי הביקורת בחטיבות הביקורת עוסקים בנושא </w:t>
      </w:r>
      <w:bookmarkStart w:id="279" w:name="_ETM_Q1_4027960"/>
      <w:bookmarkEnd w:id="279"/>
      <w:r w:rsidR="00F06C89">
        <w:rPr>
          <w:rFonts w:hint="cs"/>
          <w:rtl/>
        </w:rPr>
        <w:t>של  מינהל תקין וטוהר מידות. אני התייחסתי בסקירה להרבה מאוד תוצרים של אגפים שונים שעוסקים בנושא הזה. גם הדוחות שאת מדברת עליהם שעלו לכדי תוצרים משמעותיים, חלק</w:t>
      </w:r>
      <w:bookmarkStart w:id="280" w:name="_ETM_Q1_4042891"/>
      <w:bookmarkEnd w:id="280"/>
      <w:r w:rsidR="00F06C89">
        <w:rPr>
          <w:rFonts w:hint="cs"/>
          <w:rtl/>
        </w:rPr>
        <w:t>ם הגדול היו מכלל אגפי הביקורת שהם ב</w:t>
      </w:r>
      <w:r w:rsidR="00F2720A">
        <w:rPr>
          <w:rFonts w:hint="cs"/>
          <w:rtl/>
        </w:rPr>
        <w:t xml:space="preserve">תוך חטיבות הביקורת של משרד המבקר. </w:t>
      </w:r>
    </w:p>
    <w:p w:rsidR="00F2720A" w:rsidRDefault="00F2720A" w:rsidP="003433CB">
      <w:pPr>
        <w:rPr>
          <w:rtl/>
        </w:rPr>
      </w:pPr>
      <w:bookmarkStart w:id="281" w:name="_ETM_Q1_4051547"/>
      <w:bookmarkStart w:id="282" w:name="_ETM_Q1_4051634"/>
      <w:bookmarkEnd w:id="281"/>
      <w:bookmarkEnd w:id="282"/>
    </w:p>
    <w:p w:rsidR="00F2720A" w:rsidRDefault="00F2720A" w:rsidP="003433CB">
      <w:pPr>
        <w:rPr>
          <w:rtl/>
        </w:rPr>
      </w:pPr>
      <w:bookmarkStart w:id="283" w:name="_ETM_Q1_4051739"/>
      <w:bookmarkStart w:id="284" w:name="_ETM_Q1_4051809"/>
      <w:bookmarkEnd w:id="283"/>
      <w:bookmarkEnd w:id="284"/>
      <w:r>
        <w:rPr>
          <w:rFonts w:hint="cs"/>
          <w:rtl/>
        </w:rPr>
        <w:t xml:space="preserve">בתחילת הדרך הייתה התלבטות האם באמת צריך את אגף שהוא לא בהכרח מכיר את הגוף </w:t>
      </w:r>
      <w:bookmarkStart w:id="285" w:name="_ETM_Q1_4058970"/>
      <w:bookmarkEnd w:id="285"/>
      <w:r>
        <w:rPr>
          <w:rFonts w:hint="cs"/>
          <w:rtl/>
        </w:rPr>
        <w:t>המבוקר ונכנס אליו בנושא מסוים או לא. אנחנו בחרנו, דרך אגב, הוא עדיין לא פורק - - -</w:t>
      </w:r>
    </w:p>
    <w:p w:rsidR="00F2720A" w:rsidRDefault="00F2720A" w:rsidP="003433CB">
      <w:pPr>
        <w:rPr>
          <w:rtl/>
        </w:rPr>
      </w:pPr>
    </w:p>
    <w:p w:rsidR="00F2720A" w:rsidRDefault="00F2720A" w:rsidP="00F2720A">
      <w:pPr>
        <w:pStyle w:val="a4"/>
        <w:keepNext/>
        <w:rPr>
          <w:rtl/>
        </w:rPr>
      </w:pPr>
      <w:bookmarkStart w:id="286" w:name="ET_speaker_5933_31"/>
      <w:r w:rsidRPr="00F2720A">
        <w:rPr>
          <w:rStyle w:val="TagStyle"/>
          <w:rtl/>
        </w:rPr>
        <w:t xml:space="preserve"> &lt;&lt; דובר &gt;&gt; </w:t>
      </w:r>
      <w:r>
        <w:rPr>
          <w:rtl/>
        </w:rPr>
        <w:t>קארין אלהרר (יש עתיד-תל"ם):</w:t>
      </w:r>
      <w:r w:rsidRPr="00F2720A">
        <w:rPr>
          <w:rStyle w:val="TagStyle"/>
          <w:rtl/>
        </w:rPr>
        <w:t xml:space="preserve"> &lt;&lt; דובר &gt;&gt;</w:t>
      </w:r>
      <w:r>
        <w:rPr>
          <w:rtl/>
        </w:rPr>
        <w:t xml:space="preserve">   </w:t>
      </w:r>
      <w:bookmarkEnd w:id="286"/>
    </w:p>
    <w:p w:rsidR="00F2720A" w:rsidRDefault="00F2720A" w:rsidP="00F2720A">
      <w:pPr>
        <w:pStyle w:val="KeepWithNext"/>
        <w:rPr>
          <w:rtl/>
        </w:rPr>
      </w:pPr>
    </w:p>
    <w:p w:rsidR="00F2720A" w:rsidRDefault="00F2720A" w:rsidP="00F2720A">
      <w:pPr>
        <w:rPr>
          <w:rtl/>
        </w:rPr>
      </w:pPr>
      <w:r>
        <w:rPr>
          <w:rFonts w:hint="cs"/>
          <w:rtl/>
        </w:rPr>
        <w:t xml:space="preserve">אמרתי, אני ניזונה מתקשורת, לא באתי לעשות </w:t>
      </w:r>
      <w:bookmarkStart w:id="287" w:name="_ETM_Q1_4075289"/>
      <w:bookmarkEnd w:id="287"/>
      <w:r>
        <w:rPr>
          <w:rFonts w:hint="cs"/>
          <w:rtl/>
        </w:rPr>
        <w:t xml:space="preserve">בדיקה. </w:t>
      </w:r>
    </w:p>
    <w:p w:rsidR="00F2720A" w:rsidRDefault="00F2720A" w:rsidP="00F2720A">
      <w:pPr>
        <w:rPr>
          <w:rtl/>
        </w:rPr>
      </w:pPr>
      <w:bookmarkStart w:id="288" w:name="_ETM_Q1_4077193"/>
      <w:bookmarkStart w:id="289" w:name="_ETM_Q1_4077272"/>
      <w:bookmarkEnd w:id="288"/>
      <w:bookmarkEnd w:id="289"/>
    </w:p>
    <w:p w:rsidR="00F2720A" w:rsidRDefault="00F2720A" w:rsidP="00F2720A">
      <w:pPr>
        <w:pStyle w:val="af9"/>
        <w:keepNext/>
        <w:rPr>
          <w:rtl/>
        </w:rPr>
      </w:pPr>
      <w:bookmarkStart w:id="290" w:name="_ETM_Q1_4077361"/>
      <w:bookmarkStart w:id="291" w:name="_ETM_Q1_4077442"/>
      <w:bookmarkStart w:id="292" w:name="ET_guest_864928_32"/>
      <w:bookmarkEnd w:id="290"/>
      <w:bookmarkEnd w:id="291"/>
      <w:r w:rsidRPr="00F2720A">
        <w:rPr>
          <w:rStyle w:val="TagStyle"/>
          <w:rtl/>
        </w:rPr>
        <w:t xml:space="preserve"> &lt;&lt; אורח &gt;&gt; </w:t>
      </w:r>
      <w:r>
        <w:rPr>
          <w:rtl/>
        </w:rPr>
        <w:t>מתניהו אנגלמן:</w:t>
      </w:r>
      <w:r w:rsidRPr="00F2720A">
        <w:rPr>
          <w:rStyle w:val="TagStyle"/>
          <w:rtl/>
        </w:rPr>
        <w:t xml:space="preserve"> &lt;&lt; אורח &gt;&gt;</w:t>
      </w:r>
      <w:r>
        <w:rPr>
          <w:rtl/>
        </w:rPr>
        <w:t xml:space="preserve">   </w:t>
      </w:r>
      <w:bookmarkEnd w:id="292"/>
    </w:p>
    <w:p w:rsidR="00F2720A" w:rsidRDefault="00F2720A" w:rsidP="00F2720A">
      <w:pPr>
        <w:pStyle w:val="KeepWithNext"/>
        <w:rPr>
          <w:rtl/>
        </w:rPr>
      </w:pPr>
    </w:p>
    <w:p w:rsidR="004103F3" w:rsidRDefault="00F2720A" w:rsidP="00F2720A">
      <w:pPr>
        <w:rPr>
          <w:rtl/>
        </w:rPr>
      </w:pPr>
      <w:r>
        <w:rPr>
          <w:rFonts w:hint="cs"/>
          <w:rtl/>
        </w:rPr>
        <w:t xml:space="preserve">אז עדיין לא פורק. השאלה הייתה בבסיסה יותר אירגונית. </w:t>
      </w:r>
      <w:bookmarkStart w:id="293" w:name="_ETM_Q1_4077966"/>
      <w:bookmarkEnd w:id="293"/>
      <w:r>
        <w:rPr>
          <w:rFonts w:hint="cs"/>
          <w:rtl/>
        </w:rPr>
        <w:t>למול הטמעת ויישום עקרונות הבי</w:t>
      </w:r>
      <w:r w:rsidR="00DF7C39">
        <w:rPr>
          <w:rFonts w:hint="cs"/>
          <w:rtl/>
        </w:rPr>
        <w:t>קורת</w:t>
      </w:r>
      <w:r>
        <w:rPr>
          <w:rFonts w:hint="cs"/>
          <w:rtl/>
        </w:rPr>
        <w:t>שמבוצע במשרד. הנו</w:t>
      </w:r>
      <w:r w:rsidR="003620A1">
        <w:rPr>
          <w:rFonts w:hint="cs"/>
          <w:rtl/>
        </w:rPr>
        <w:t xml:space="preserve">שא </w:t>
      </w:r>
      <w:bookmarkStart w:id="294" w:name="_ETM_Q1_4090631"/>
      <w:bookmarkEnd w:id="294"/>
      <w:r w:rsidR="003620A1">
        <w:rPr>
          <w:rFonts w:hint="cs"/>
          <w:rtl/>
        </w:rPr>
        <w:t xml:space="preserve">הזה מקבל ביטוי ויקבל ביטוי, הוא מוטמע בכלל עבודת הביקורת. </w:t>
      </w:r>
    </w:p>
    <w:p w:rsidR="003620A1" w:rsidRDefault="003620A1" w:rsidP="00F2720A">
      <w:pPr>
        <w:rPr>
          <w:rtl/>
        </w:rPr>
      </w:pPr>
      <w:bookmarkStart w:id="295" w:name="_ETM_Q1_4099347"/>
      <w:bookmarkStart w:id="296" w:name="_ETM_Q1_4099431"/>
      <w:bookmarkEnd w:id="295"/>
      <w:bookmarkEnd w:id="296"/>
    </w:p>
    <w:p w:rsidR="003620A1" w:rsidRDefault="003620A1" w:rsidP="003620A1">
      <w:pPr>
        <w:pStyle w:val="af6"/>
        <w:keepNext/>
      </w:pPr>
      <w:bookmarkStart w:id="297" w:name="_ETM_Q1_4099619"/>
      <w:bookmarkStart w:id="298" w:name="_ETM_Q1_4099695"/>
      <w:bookmarkStart w:id="299" w:name="ET_yor_5110_33"/>
      <w:bookmarkEnd w:id="297"/>
      <w:bookmarkEnd w:id="298"/>
      <w:r w:rsidRPr="003620A1">
        <w:rPr>
          <w:rStyle w:val="TagStyle"/>
          <w:rtl/>
        </w:rPr>
        <w:t xml:space="preserve"> &lt;&lt; יור &gt;&gt; </w:t>
      </w:r>
      <w:r>
        <w:rPr>
          <w:rtl/>
        </w:rPr>
        <w:t>היו"ר עפר שלח:</w:t>
      </w:r>
      <w:r w:rsidRPr="003620A1">
        <w:rPr>
          <w:rStyle w:val="TagStyle"/>
          <w:rtl/>
        </w:rPr>
        <w:t xml:space="preserve"> &lt;&lt; יור &gt;&gt;</w:t>
      </w:r>
      <w:r>
        <w:rPr>
          <w:rtl/>
        </w:rPr>
        <w:t xml:space="preserve">   </w:t>
      </w:r>
      <w:bookmarkEnd w:id="299"/>
    </w:p>
    <w:p w:rsidR="003620A1" w:rsidRDefault="003620A1" w:rsidP="003620A1">
      <w:pPr>
        <w:pStyle w:val="KeepWithNext"/>
        <w:rPr>
          <w:rtl/>
          <w:lang w:eastAsia="he-IL"/>
        </w:rPr>
      </w:pPr>
    </w:p>
    <w:p w:rsidR="003620A1" w:rsidRDefault="003620A1" w:rsidP="003620A1">
      <w:pPr>
        <w:rPr>
          <w:rtl/>
          <w:lang w:eastAsia="he-IL"/>
        </w:rPr>
      </w:pPr>
      <w:bookmarkStart w:id="300" w:name="_ETM_Q1_4100651"/>
      <w:bookmarkEnd w:id="300"/>
      <w:r>
        <w:rPr>
          <w:rFonts w:hint="cs"/>
          <w:rtl/>
          <w:lang w:eastAsia="he-IL"/>
        </w:rPr>
        <w:t xml:space="preserve">אני רוצה להשוות את זה לנושא ההתייעלות בצה"ל. כשאתה מדבר על זה אז אומרים לך: "מה זאת אומרת? כל המערכת אמונה על התייעלות, ואנחנו בוחנים כל גוף צה"לי בכמה הוא מתייעל. כשאתה מקדיש לזה יחידה שזה תפקידה, זה נכון שהיא לא מכירה ספציפית את הגופים </w:t>
      </w:r>
      <w:bookmarkStart w:id="301" w:name="_ETM_Q1_4123277"/>
      <w:bookmarkEnd w:id="301"/>
      <w:r>
        <w:rPr>
          <w:rFonts w:hint="cs"/>
          <w:rtl/>
          <w:lang w:eastAsia="he-IL"/>
        </w:rPr>
        <w:t xml:space="preserve">אלא עוברת מגוף לגוף, אתה מסמן את העובדה שזה </w:t>
      </w:r>
      <w:bookmarkStart w:id="302" w:name="_ETM_Q1_4130868"/>
      <w:bookmarkEnd w:id="302"/>
      <w:r>
        <w:rPr>
          <w:rFonts w:hint="cs"/>
          <w:rtl/>
          <w:lang w:eastAsia="he-IL"/>
        </w:rPr>
        <w:t xml:space="preserve">קריטי בעינך ואתה יוצר מומחיות של היחידה הזאת בתפקידה. למה מכל האספקטים האלה, הרי אתה יכול להגיד שכל האספקטים: יעילות, מינהל תקין, עמידה בכללים פיננסים, </w:t>
      </w:r>
      <w:bookmarkStart w:id="303" w:name="_ETM_Q1_4143680"/>
      <w:bookmarkEnd w:id="303"/>
      <w:r>
        <w:rPr>
          <w:rFonts w:hint="cs"/>
          <w:rtl/>
          <w:lang w:eastAsia="he-IL"/>
        </w:rPr>
        <w:t xml:space="preserve">שותפים בעבודת מבקר המדינה. למה דווקא בדבר הזה הגעת </w:t>
      </w:r>
      <w:bookmarkStart w:id="304" w:name="_ETM_Q1_4147567"/>
      <w:bookmarkEnd w:id="304"/>
      <w:r>
        <w:rPr>
          <w:rFonts w:hint="cs"/>
          <w:rtl/>
          <w:lang w:eastAsia="he-IL"/>
        </w:rPr>
        <w:t>למסקנה שלא צריך יחידה מיוחדת?</w:t>
      </w:r>
      <w:bookmarkStart w:id="305" w:name="_ETM_Q1_4157599"/>
      <w:bookmarkEnd w:id="305"/>
    </w:p>
    <w:p w:rsidR="003620A1" w:rsidRDefault="003620A1" w:rsidP="003620A1">
      <w:pPr>
        <w:rPr>
          <w:rtl/>
          <w:lang w:eastAsia="he-IL"/>
        </w:rPr>
      </w:pPr>
      <w:bookmarkStart w:id="306" w:name="_ETM_Q1_4157684"/>
      <w:bookmarkEnd w:id="306"/>
    </w:p>
    <w:p w:rsidR="003620A1" w:rsidRDefault="003620A1" w:rsidP="003620A1">
      <w:pPr>
        <w:pStyle w:val="af9"/>
        <w:keepNext/>
        <w:rPr>
          <w:rtl/>
          <w:lang w:eastAsia="he-IL"/>
        </w:rPr>
      </w:pPr>
      <w:bookmarkStart w:id="307" w:name="_ETM_Q1_4157815"/>
      <w:bookmarkStart w:id="308" w:name="_ETM_Q1_4157882"/>
      <w:bookmarkStart w:id="309" w:name="ET_guest_864928_34"/>
      <w:bookmarkEnd w:id="307"/>
      <w:bookmarkEnd w:id="308"/>
      <w:r w:rsidRPr="003620A1">
        <w:rPr>
          <w:rStyle w:val="TagStyle"/>
          <w:rtl/>
        </w:rPr>
        <w:t xml:space="preserve"> &lt;&lt; אורח &gt;&gt; </w:t>
      </w:r>
      <w:r>
        <w:rPr>
          <w:rtl/>
          <w:lang w:eastAsia="he-IL"/>
        </w:rPr>
        <w:t>מתניהו אנגלמן:</w:t>
      </w:r>
      <w:r w:rsidRPr="003620A1">
        <w:rPr>
          <w:rStyle w:val="TagStyle"/>
          <w:rtl/>
        </w:rPr>
        <w:t xml:space="preserve"> &lt;&lt; אורח &gt;&gt;</w:t>
      </w:r>
      <w:r>
        <w:rPr>
          <w:rtl/>
          <w:lang w:eastAsia="he-IL"/>
        </w:rPr>
        <w:t xml:space="preserve">   </w:t>
      </w:r>
      <w:bookmarkEnd w:id="309"/>
    </w:p>
    <w:p w:rsidR="003620A1" w:rsidRDefault="003620A1" w:rsidP="003620A1">
      <w:pPr>
        <w:pStyle w:val="KeepWithNext"/>
        <w:rPr>
          <w:rtl/>
          <w:lang w:eastAsia="he-IL"/>
        </w:rPr>
      </w:pPr>
    </w:p>
    <w:p w:rsidR="003620A1" w:rsidRDefault="003620A1" w:rsidP="003620A1">
      <w:pPr>
        <w:rPr>
          <w:rtl/>
          <w:lang w:eastAsia="he-IL"/>
        </w:rPr>
      </w:pPr>
      <w:r>
        <w:rPr>
          <w:rFonts w:hint="cs"/>
          <w:rtl/>
          <w:lang w:eastAsia="he-IL"/>
        </w:rPr>
        <w:t xml:space="preserve">הייתה חשיבה יחד עם מנהלי החטיבות. </w:t>
      </w:r>
      <w:r w:rsidR="002F1DC7">
        <w:rPr>
          <w:rFonts w:hint="cs"/>
          <w:rtl/>
          <w:lang w:eastAsia="he-IL"/>
        </w:rPr>
        <w:t xml:space="preserve">כשחטיבה מגיעה לגוף מבוקר אז היא מכירה את הגוף המבוקר ואת ההיסטוריה שלו. יש </w:t>
      </w:r>
      <w:bookmarkStart w:id="310" w:name="_ETM_Q1_4164522"/>
      <w:bookmarkEnd w:id="310"/>
      <w:r w:rsidR="002F1DC7">
        <w:rPr>
          <w:rFonts w:hint="cs"/>
          <w:rtl/>
          <w:lang w:eastAsia="he-IL"/>
        </w:rPr>
        <w:t xml:space="preserve">יתרונות לגישה כזו או לגישה אחרת. מבחינתנו, וצריך לזכור שאנחנו מוגבלים בתקנים, המיקוד והתגבור שאנחנו ראינו לנכון להכניס הוא בנושא הזה של פתיחת אגף נוסף שיעסוק בנושא הזה </w:t>
      </w:r>
      <w:bookmarkStart w:id="311" w:name="_ETM_Q1_4182033"/>
      <w:bookmarkEnd w:id="311"/>
      <w:r w:rsidR="002F1DC7">
        <w:rPr>
          <w:rFonts w:hint="cs"/>
          <w:rtl/>
          <w:lang w:eastAsia="he-IL"/>
        </w:rPr>
        <w:t xml:space="preserve">של סייבר ומערכות מידע, סוגיות שלא היו בהן יכולות משרדיות, </w:t>
      </w:r>
      <w:bookmarkStart w:id="312" w:name="_ETM_Q1_4187078"/>
      <w:bookmarkEnd w:id="312"/>
      <w:r w:rsidR="002F1DC7">
        <w:rPr>
          <w:rFonts w:hint="cs"/>
          <w:rtl/>
          <w:lang w:eastAsia="he-IL"/>
        </w:rPr>
        <w:t>זאת לצד גיוס - - -</w:t>
      </w:r>
    </w:p>
    <w:p w:rsidR="002F1DC7" w:rsidRDefault="002F1DC7" w:rsidP="003620A1">
      <w:pPr>
        <w:rPr>
          <w:rtl/>
          <w:lang w:eastAsia="he-IL"/>
        </w:rPr>
      </w:pPr>
    </w:p>
    <w:p w:rsidR="002F1DC7" w:rsidRDefault="002F1DC7" w:rsidP="002F1DC7">
      <w:pPr>
        <w:pStyle w:val="af6"/>
        <w:keepNext/>
        <w:rPr>
          <w:rtl/>
        </w:rPr>
      </w:pPr>
      <w:bookmarkStart w:id="313" w:name="ET_yor_5110_35"/>
      <w:r w:rsidRPr="002F1DC7">
        <w:rPr>
          <w:rStyle w:val="TagStyle"/>
          <w:rtl/>
        </w:rPr>
        <w:t xml:space="preserve"> &lt;&lt; יור &gt;&gt; </w:t>
      </w:r>
      <w:r>
        <w:rPr>
          <w:rtl/>
        </w:rPr>
        <w:t>היו"ר עפר שלח:</w:t>
      </w:r>
      <w:r w:rsidRPr="002F1DC7">
        <w:rPr>
          <w:rStyle w:val="TagStyle"/>
          <w:rtl/>
        </w:rPr>
        <w:t xml:space="preserve"> &lt;&lt; יור &gt;&gt;</w:t>
      </w:r>
      <w:r>
        <w:rPr>
          <w:rtl/>
        </w:rPr>
        <w:t xml:space="preserve">   </w:t>
      </w:r>
      <w:bookmarkEnd w:id="313"/>
    </w:p>
    <w:p w:rsidR="002F1DC7" w:rsidRDefault="002F1DC7" w:rsidP="002F1DC7">
      <w:pPr>
        <w:pStyle w:val="KeepWithNext"/>
        <w:rPr>
          <w:rtl/>
          <w:lang w:eastAsia="he-IL"/>
        </w:rPr>
      </w:pPr>
    </w:p>
    <w:p w:rsidR="002F1DC7" w:rsidRDefault="002F1DC7" w:rsidP="002F1DC7">
      <w:pPr>
        <w:rPr>
          <w:rtl/>
          <w:lang w:eastAsia="he-IL"/>
        </w:rPr>
      </w:pPr>
      <w:r>
        <w:rPr>
          <w:rFonts w:hint="cs"/>
          <w:rtl/>
          <w:lang w:eastAsia="he-IL"/>
        </w:rPr>
        <w:t xml:space="preserve">למה זה חייב לבוא אחד על חשבון השני? </w:t>
      </w:r>
    </w:p>
    <w:p w:rsidR="002F1DC7" w:rsidRDefault="002F1DC7" w:rsidP="002F1DC7">
      <w:pPr>
        <w:rPr>
          <w:rtl/>
          <w:lang w:eastAsia="he-IL"/>
        </w:rPr>
      </w:pPr>
    </w:p>
    <w:p w:rsidR="002F1DC7" w:rsidRDefault="002F1DC7" w:rsidP="002F1DC7">
      <w:pPr>
        <w:pStyle w:val="af9"/>
        <w:keepNext/>
        <w:rPr>
          <w:rtl/>
          <w:lang w:eastAsia="he-IL"/>
        </w:rPr>
      </w:pPr>
      <w:bookmarkStart w:id="314" w:name="ET_guest_864928_36"/>
      <w:r w:rsidRPr="002F1DC7">
        <w:rPr>
          <w:rStyle w:val="TagStyle"/>
          <w:rtl/>
        </w:rPr>
        <w:t xml:space="preserve"> &lt;&lt; אורח &gt;&gt; </w:t>
      </w:r>
      <w:r>
        <w:rPr>
          <w:rtl/>
          <w:lang w:eastAsia="he-IL"/>
        </w:rPr>
        <w:t>מתניהו אנגלמן:</w:t>
      </w:r>
      <w:r w:rsidRPr="002F1DC7">
        <w:rPr>
          <w:rStyle w:val="TagStyle"/>
          <w:rtl/>
        </w:rPr>
        <w:t xml:space="preserve"> &lt;&lt; אורח &gt;&gt;</w:t>
      </w:r>
      <w:r>
        <w:rPr>
          <w:rtl/>
          <w:lang w:eastAsia="he-IL"/>
        </w:rPr>
        <w:t xml:space="preserve">   </w:t>
      </w:r>
      <w:bookmarkEnd w:id="314"/>
    </w:p>
    <w:p w:rsidR="002F1DC7" w:rsidRDefault="002F1DC7" w:rsidP="002F1DC7">
      <w:pPr>
        <w:pStyle w:val="KeepWithNext"/>
        <w:rPr>
          <w:rtl/>
          <w:lang w:eastAsia="he-IL"/>
        </w:rPr>
      </w:pPr>
    </w:p>
    <w:p w:rsidR="002F1DC7" w:rsidRDefault="002F1DC7" w:rsidP="002F1DC7">
      <w:pPr>
        <w:rPr>
          <w:rtl/>
          <w:lang w:eastAsia="he-IL"/>
        </w:rPr>
      </w:pPr>
      <w:r>
        <w:rPr>
          <w:rFonts w:hint="cs"/>
          <w:rtl/>
          <w:lang w:eastAsia="he-IL"/>
        </w:rPr>
        <w:t xml:space="preserve">כי בסופו של דבר יש משאבים </w:t>
      </w:r>
      <w:bookmarkStart w:id="315" w:name="_ETM_Q1_4190830"/>
      <w:bookmarkEnd w:id="315"/>
      <w:r>
        <w:rPr>
          <w:rFonts w:hint="cs"/>
          <w:rtl/>
          <w:lang w:eastAsia="he-IL"/>
        </w:rPr>
        <w:t>של כוח אדם - - -</w:t>
      </w:r>
    </w:p>
    <w:p w:rsidR="002F1DC7" w:rsidRDefault="002F1DC7" w:rsidP="002F1DC7">
      <w:pPr>
        <w:rPr>
          <w:rtl/>
          <w:lang w:eastAsia="he-IL"/>
        </w:rPr>
      </w:pPr>
      <w:bookmarkStart w:id="316" w:name="_ETM_Q1_4195006"/>
      <w:bookmarkStart w:id="317" w:name="_ETM_Q1_4195079"/>
      <w:bookmarkEnd w:id="316"/>
      <w:bookmarkEnd w:id="317"/>
    </w:p>
    <w:p w:rsidR="002F1DC7" w:rsidRDefault="002F1DC7" w:rsidP="002F1DC7">
      <w:pPr>
        <w:pStyle w:val="a4"/>
        <w:keepNext/>
        <w:rPr>
          <w:rtl/>
        </w:rPr>
      </w:pPr>
      <w:bookmarkStart w:id="318" w:name="_ETM_Q1_4195374"/>
      <w:bookmarkStart w:id="319" w:name="_ETM_Q1_4195467"/>
      <w:bookmarkStart w:id="320" w:name="_ETM_Q1_4195504"/>
      <w:bookmarkStart w:id="321" w:name="ET_speaker_5933_37"/>
      <w:bookmarkEnd w:id="318"/>
      <w:bookmarkEnd w:id="319"/>
      <w:bookmarkEnd w:id="320"/>
      <w:r w:rsidRPr="002F1DC7">
        <w:rPr>
          <w:rStyle w:val="TagStyle"/>
          <w:rtl/>
        </w:rPr>
        <w:t xml:space="preserve"> &lt;&lt; דובר &gt;&gt; </w:t>
      </w:r>
      <w:r>
        <w:rPr>
          <w:rtl/>
        </w:rPr>
        <w:t>קארין אלהרר (יש עתיד-תל"ם):</w:t>
      </w:r>
      <w:r w:rsidRPr="002F1DC7">
        <w:rPr>
          <w:rStyle w:val="TagStyle"/>
          <w:rtl/>
        </w:rPr>
        <w:t xml:space="preserve"> &lt;&lt; דובר &gt;&gt;</w:t>
      </w:r>
      <w:r>
        <w:rPr>
          <w:rtl/>
        </w:rPr>
        <w:t xml:space="preserve">   </w:t>
      </w:r>
      <w:bookmarkEnd w:id="321"/>
    </w:p>
    <w:p w:rsidR="002F1DC7" w:rsidRDefault="002F1DC7" w:rsidP="002F1DC7">
      <w:pPr>
        <w:pStyle w:val="KeepWithNext"/>
        <w:rPr>
          <w:rtl/>
          <w:lang w:eastAsia="he-IL"/>
        </w:rPr>
      </w:pPr>
    </w:p>
    <w:p w:rsidR="002F1DC7" w:rsidRDefault="002F1DC7" w:rsidP="002F1DC7">
      <w:pPr>
        <w:rPr>
          <w:rtl/>
          <w:lang w:eastAsia="he-IL"/>
        </w:rPr>
      </w:pPr>
      <w:bookmarkStart w:id="322" w:name="_ETM_Q1_4195917"/>
      <w:bookmarkStart w:id="323" w:name="_ETM_Q1_4195943"/>
      <w:bookmarkEnd w:id="322"/>
      <w:bookmarkEnd w:id="323"/>
      <w:r>
        <w:rPr>
          <w:rFonts w:hint="cs"/>
          <w:rtl/>
          <w:lang w:eastAsia="he-IL"/>
        </w:rPr>
        <w:t xml:space="preserve">מעולם לא נחסכו משאבים ממשרד מבקר המדינה. </w:t>
      </w:r>
    </w:p>
    <w:p w:rsidR="002F1DC7" w:rsidRDefault="002F1DC7" w:rsidP="002F1DC7">
      <w:pPr>
        <w:rPr>
          <w:rtl/>
          <w:lang w:eastAsia="he-IL"/>
        </w:rPr>
      </w:pPr>
    </w:p>
    <w:p w:rsidR="002F1DC7" w:rsidRDefault="002F1DC7" w:rsidP="002F1DC7">
      <w:pPr>
        <w:pStyle w:val="af6"/>
        <w:keepNext/>
        <w:rPr>
          <w:rtl/>
        </w:rPr>
      </w:pPr>
      <w:r w:rsidRPr="002F1DC7">
        <w:rPr>
          <w:rStyle w:val="TagStyle"/>
          <w:rtl/>
        </w:rPr>
        <w:t xml:space="preserve"> &lt;&lt; יור &gt;&gt; </w:t>
      </w:r>
      <w:r>
        <w:rPr>
          <w:rtl/>
        </w:rPr>
        <w:t>היו"ר עפר שלח:</w:t>
      </w:r>
      <w:r w:rsidRPr="002F1DC7">
        <w:rPr>
          <w:rStyle w:val="TagStyle"/>
          <w:rtl/>
        </w:rPr>
        <w:t xml:space="preserve"> &lt;&lt; יור &gt;&gt;</w:t>
      </w:r>
      <w:r>
        <w:rPr>
          <w:rtl/>
        </w:rPr>
        <w:t xml:space="preserve">   </w:t>
      </w:r>
    </w:p>
    <w:p w:rsidR="002F1DC7" w:rsidRDefault="002F1DC7" w:rsidP="002F1DC7">
      <w:pPr>
        <w:pStyle w:val="KeepWithNext"/>
        <w:rPr>
          <w:rtl/>
          <w:lang w:eastAsia="he-IL"/>
        </w:rPr>
      </w:pPr>
    </w:p>
    <w:p w:rsidR="002F1DC7" w:rsidRDefault="002F1DC7" w:rsidP="002F1DC7">
      <w:pPr>
        <w:rPr>
          <w:rtl/>
          <w:lang w:eastAsia="he-IL"/>
        </w:rPr>
      </w:pPr>
      <w:r>
        <w:rPr>
          <w:rFonts w:hint="cs"/>
          <w:rtl/>
          <w:lang w:eastAsia="he-IL"/>
        </w:rPr>
        <w:t xml:space="preserve">אתה צריך המלצה לוועדה הכספים? </w:t>
      </w:r>
    </w:p>
    <w:p w:rsidR="005B5CC7" w:rsidRDefault="005B5CC7" w:rsidP="00DF7C39">
      <w:pPr>
        <w:ind w:firstLine="0"/>
        <w:rPr>
          <w:rtl/>
          <w:lang w:eastAsia="he-IL"/>
        </w:rPr>
      </w:pPr>
      <w:bookmarkStart w:id="324" w:name="_ETM_Q1_4200000"/>
      <w:bookmarkEnd w:id="324"/>
    </w:p>
    <w:p w:rsidR="005B5CC7" w:rsidRDefault="005B5CC7" w:rsidP="005B5CC7">
      <w:pPr>
        <w:pStyle w:val="af9"/>
        <w:keepNext/>
        <w:rPr>
          <w:rtl/>
          <w:lang w:eastAsia="he-IL"/>
        </w:rPr>
      </w:pPr>
      <w:bookmarkStart w:id="325" w:name="ET_guest_864928_37"/>
      <w:r w:rsidRPr="005B5CC7">
        <w:rPr>
          <w:rStyle w:val="TagStyle"/>
          <w:rtl/>
        </w:rPr>
        <w:t xml:space="preserve"> &lt;&lt; אורח &gt;&gt; </w:t>
      </w:r>
      <w:r>
        <w:rPr>
          <w:rtl/>
          <w:lang w:eastAsia="he-IL"/>
        </w:rPr>
        <w:t>מתניהו אנגלמן:</w:t>
      </w:r>
      <w:r w:rsidRPr="005B5CC7">
        <w:rPr>
          <w:rStyle w:val="TagStyle"/>
          <w:rtl/>
        </w:rPr>
        <w:t xml:space="preserve"> &lt;&lt; אורח &gt;&gt;</w:t>
      </w:r>
      <w:r>
        <w:rPr>
          <w:rtl/>
          <w:lang w:eastAsia="he-IL"/>
        </w:rPr>
        <w:t xml:space="preserve"> </w:t>
      </w:r>
      <w:bookmarkEnd w:id="325"/>
    </w:p>
    <w:p w:rsidR="005B5CC7" w:rsidRDefault="005B5CC7" w:rsidP="005B5CC7">
      <w:pPr>
        <w:pStyle w:val="KeepWithNext"/>
        <w:rPr>
          <w:rtl/>
          <w:lang w:eastAsia="he-IL"/>
        </w:rPr>
      </w:pPr>
    </w:p>
    <w:p w:rsidR="005B5CC7" w:rsidRDefault="005B5CC7" w:rsidP="005B5CC7">
      <w:pPr>
        <w:rPr>
          <w:rtl/>
          <w:lang w:eastAsia="he-IL"/>
        </w:rPr>
      </w:pPr>
      <w:bookmarkStart w:id="326" w:name="_ETM_Q1_4203000"/>
      <w:bookmarkEnd w:id="326"/>
      <w:r>
        <w:rPr>
          <w:rFonts w:hint="cs"/>
          <w:rtl/>
          <w:lang w:eastAsia="he-IL"/>
        </w:rPr>
        <w:t xml:space="preserve">אני חושב שראוי היה להקשיב למה שפרשתי לפניכם לגבי </w:t>
      </w:r>
      <w:bookmarkStart w:id="327" w:name="_ETM_Q1_4211000"/>
      <w:bookmarkEnd w:id="327"/>
      <w:r w:rsidR="00DF7C39">
        <w:rPr>
          <w:rFonts w:hint="cs"/>
          <w:rtl/>
          <w:lang w:eastAsia="he-IL"/>
        </w:rPr>
        <w:t>גיוון סוגי הביקורות,</w:t>
      </w:r>
      <w:r>
        <w:rPr>
          <w:rFonts w:hint="cs"/>
          <w:rtl/>
          <w:lang w:eastAsia="he-IL"/>
        </w:rPr>
        <w:t xml:space="preserve"> התוצרים שהיו, ההנחיה לכלל חטיבות הביקורת והאגפים לעסוק בכך. אני גם בדקתי את התוצר</w:t>
      </w:r>
      <w:r w:rsidR="00DF7C39">
        <w:rPr>
          <w:rFonts w:hint="cs"/>
          <w:rtl/>
          <w:lang w:eastAsia="he-IL"/>
        </w:rPr>
        <w:t>ים את אותו האגף בשנים האחרונות.</w:t>
      </w:r>
      <w:r>
        <w:rPr>
          <w:rtl/>
          <w:lang w:eastAsia="he-IL"/>
        </w:rPr>
        <w:t xml:space="preserve"> </w:t>
      </w:r>
      <w:r>
        <w:rPr>
          <w:rFonts w:hint="cs"/>
          <w:rtl/>
          <w:lang w:eastAsia="he-IL"/>
        </w:rPr>
        <w:t xml:space="preserve">כרגע איני </w:t>
      </w:r>
      <w:bookmarkStart w:id="328" w:name="_ETM_Q1_4227000"/>
      <w:bookmarkEnd w:id="328"/>
      <w:r>
        <w:rPr>
          <w:rFonts w:hint="cs"/>
          <w:rtl/>
          <w:lang w:eastAsia="he-IL"/>
        </w:rPr>
        <w:t>נכנס לתוצרים כאלה ואחרים. כלל החטיבות מונחות לעסוק בכך ואני מבקש לא לייחס לזה חשיבות כזו או אחרת בהיבט</w:t>
      </w:r>
      <w:bookmarkStart w:id="329" w:name="_ETM_Q1_4237000"/>
      <w:bookmarkEnd w:id="329"/>
      <w:r>
        <w:rPr>
          <w:rFonts w:hint="cs"/>
          <w:rtl/>
          <w:lang w:eastAsia="he-IL"/>
        </w:rPr>
        <w:t xml:space="preserve"> - - -</w:t>
      </w:r>
    </w:p>
    <w:p w:rsidR="005B5CC7" w:rsidRDefault="005B5CC7" w:rsidP="00DF7C39">
      <w:pPr>
        <w:ind w:firstLine="0"/>
        <w:rPr>
          <w:rtl/>
          <w:lang w:eastAsia="he-IL"/>
        </w:rPr>
      </w:pPr>
    </w:p>
    <w:p w:rsidR="005B5CC7" w:rsidRDefault="005B5CC7" w:rsidP="005B5CC7">
      <w:pPr>
        <w:pStyle w:val="af6"/>
        <w:keepNext/>
        <w:rPr>
          <w:rtl/>
        </w:rPr>
      </w:pPr>
      <w:bookmarkStart w:id="330" w:name="ET_yor_5110_38"/>
      <w:r w:rsidRPr="005B5CC7">
        <w:rPr>
          <w:rStyle w:val="TagStyle"/>
          <w:rtl/>
        </w:rPr>
        <w:t xml:space="preserve"> &lt;&lt; יור &gt;&gt; </w:t>
      </w:r>
      <w:r>
        <w:rPr>
          <w:rtl/>
        </w:rPr>
        <w:t>היו"ר עפר שלח:</w:t>
      </w:r>
      <w:r w:rsidRPr="005B5CC7">
        <w:rPr>
          <w:rStyle w:val="TagStyle"/>
          <w:rtl/>
        </w:rPr>
        <w:t xml:space="preserve"> &lt;&lt; יור &gt;&gt;</w:t>
      </w:r>
      <w:r>
        <w:rPr>
          <w:rtl/>
        </w:rPr>
        <w:t xml:space="preserve"> </w:t>
      </w:r>
      <w:bookmarkEnd w:id="330"/>
    </w:p>
    <w:p w:rsidR="005B5CC7" w:rsidRDefault="005B5CC7" w:rsidP="005B5CC7">
      <w:pPr>
        <w:pStyle w:val="KeepWithNext"/>
        <w:rPr>
          <w:rtl/>
        </w:rPr>
      </w:pPr>
    </w:p>
    <w:p w:rsidR="005B5CC7" w:rsidRDefault="005B5CC7" w:rsidP="005B5CC7">
      <w:pPr>
        <w:rPr>
          <w:rtl/>
        </w:rPr>
      </w:pPr>
      <w:r>
        <w:rPr>
          <w:rFonts w:hint="cs"/>
          <w:rtl/>
        </w:rPr>
        <w:t xml:space="preserve">השאלה נשאלה בנימוס. </w:t>
      </w:r>
    </w:p>
    <w:p w:rsidR="005B5CC7" w:rsidRDefault="005B5CC7" w:rsidP="00DF7C39">
      <w:pPr>
        <w:ind w:firstLine="0"/>
        <w:rPr>
          <w:rtl/>
        </w:rPr>
      </w:pPr>
    </w:p>
    <w:p w:rsidR="005B5CC7" w:rsidRDefault="005B5CC7" w:rsidP="005B5CC7">
      <w:pPr>
        <w:pStyle w:val="a4"/>
        <w:keepNext/>
        <w:rPr>
          <w:rtl/>
        </w:rPr>
      </w:pPr>
      <w:bookmarkStart w:id="331" w:name="ET_speaker_5933_39"/>
      <w:r w:rsidRPr="005B5CC7">
        <w:rPr>
          <w:rStyle w:val="TagStyle"/>
          <w:rtl/>
        </w:rPr>
        <w:t xml:space="preserve"> &lt;&lt; דובר &gt;&gt; </w:t>
      </w:r>
      <w:r>
        <w:rPr>
          <w:rtl/>
        </w:rPr>
        <w:t>קארין אלהרר (יש עתיד-תל"ם):</w:t>
      </w:r>
      <w:r w:rsidRPr="005B5CC7">
        <w:rPr>
          <w:rStyle w:val="TagStyle"/>
          <w:rtl/>
        </w:rPr>
        <w:t xml:space="preserve"> &lt;&lt; דובר &gt;&gt;</w:t>
      </w:r>
      <w:r>
        <w:rPr>
          <w:rtl/>
        </w:rPr>
        <w:t xml:space="preserve"> </w:t>
      </w:r>
      <w:bookmarkEnd w:id="331"/>
    </w:p>
    <w:p w:rsidR="005B5CC7" w:rsidRDefault="005B5CC7" w:rsidP="005B5CC7">
      <w:pPr>
        <w:pStyle w:val="KeepWithNext"/>
        <w:rPr>
          <w:rtl/>
        </w:rPr>
      </w:pPr>
    </w:p>
    <w:p w:rsidR="004D4E77" w:rsidRDefault="005B5CC7" w:rsidP="005B5CC7">
      <w:pPr>
        <w:rPr>
          <w:rtl/>
        </w:rPr>
      </w:pPr>
      <w:r>
        <w:rPr>
          <w:rFonts w:hint="cs"/>
          <w:rtl/>
        </w:rPr>
        <w:t xml:space="preserve">הכי מנומס שהיה לי. </w:t>
      </w:r>
    </w:p>
    <w:p w:rsidR="004D4E77" w:rsidRDefault="004D4E77" w:rsidP="00DF7C39">
      <w:pPr>
        <w:ind w:firstLine="0"/>
        <w:rPr>
          <w:rtl/>
        </w:rPr>
      </w:pPr>
      <w:bookmarkStart w:id="332" w:name="_ETM_Q1_4238000"/>
      <w:bookmarkEnd w:id="332"/>
    </w:p>
    <w:p w:rsidR="004D4E77" w:rsidRDefault="004D4E77" w:rsidP="004D4E77">
      <w:pPr>
        <w:pStyle w:val="af9"/>
        <w:keepNext/>
        <w:rPr>
          <w:rtl/>
        </w:rPr>
      </w:pPr>
      <w:bookmarkStart w:id="333" w:name="ET_guest_864928_40"/>
      <w:r w:rsidRPr="004D4E77">
        <w:rPr>
          <w:rStyle w:val="TagStyle"/>
          <w:rtl/>
        </w:rPr>
        <w:t xml:space="preserve"> &lt;&lt; אורח &gt;&gt; </w:t>
      </w:r>
      <w:r>
        <w:rPr>
          <w:rtl/>
        </w:rPr>
        <w:t>מתניהו אנגלמן:</w:t>
      </w:r>
      <w:r w:rsidRPr="004D4E77">
        <w:rPr>
          <w:rStyle w:val="TagStyle"/>
          <w:rtl/>
        </w:rPr>
        <w:t xml:space="preserve"> &lt;&lt; אורח &gt;&gt;</w:t>
      </w:r>
      <w:r>
        <w:rPr>
          <w:rtl/>
        </w:rPr>
        <w:t xml:space="preserve"> </w:t>
      </w:r>
      <w:bookmarkEnd w:id="333"/>
    </w:p>
    <w:p w:rsidR="004D4E77" w:rsidRDefault="004D4E77" w:rsidP="004D4E77">
      <w:pPr>
        <w:pStyle w:val="KeepWithNext"/>
        <w:rPr>
          <w:rtl/>
        </w:rPr>
      </w:pPr>
    </w:p>
    <w:p w:rsidR="009910E6" w:rsidRDefault="004D4E77" w:rsidP="004D4E77">
      <w:pPr>
        <w:rPr>
          <w:rtl/>
        </w:rPr>
      </w:pPr>
      <w:bookmarkStart w:id="334" w:name="_ETM_Q1_4241000"/>
      <w:bookmarkEnd w:id="334"/>
      <w:r>
        <w:rPr>
          <w:rFonts w:hint="cs"/>
          <w:rtl/>
        </w:rPr>
        <w:t>השאלה</w:t>
      </w:r>
      <w:bookmarkStart w:id="335" w:name="_ETM_Q1_4246000"/>
      <w:bookmarkEnd w:id="335"/>
      <w:r>
        <w:rPr>
          <w:rFonts w:hint="cs"/>
          <w:rtl/>
        </w:rPr>
        <w:t xml:space="preserve"> מאוד מנומסת, אני מודה על כך, אני חושב שהשאלה היא אירגונית. יש יתרונות בגישה כזו ויתרונות בגישה אחרת. נושאי הביקורת שצוינו הם נר לרגלנו</w:t>
      </w:r>
      <w:r w:rsidR="009910E6">
        <w:rPr>
          <w:rFonts w:hint="cs"/>
          <w:rtl/>
        </w:rPr>
        <w:t xml:space="preserve">, ובכך משרד המדינה עוסק ויעסוק. </w:t>
      </w:r>
    </w:p>
    <w:p w:rsidR="009910E6" w:rsidRDefault="009910E6" w:rsidP="00DF7C39">
      <w:pPr>
        <w:ind w:firstLine="0"/>
        <w:rPr>
          <w:rtl/>
        </w:rPr>
      </w:pPr>
    </w:p>
    <w:p w:rsidR="009910E6" w:rsidRDefault="009910E6" w:rsidP="009910E6">
      <w:pPr>
        <w:pStyle w:val="a4"/>
        <w:keepNext/>
        <w:rPr>
          <w:rtl/>
        </w:rPr>
      </w:pPr>
      <w:bookmarkStart w:id="336" w:name="ET_speaker_5933_41"/>
      <w:r w:rsidRPr="009910E6">
        <w:rPr>
          <w:rStyle w:val="TagStyle"/>
          <w:rtl/>
        </w:rPr>
        <w:t xml:space="preserve"> &lt;&lt; דובר &gt;&gt; </w:t>
      </w:r>
      <w:r>
        <w:rPr>
          <w:rtl/>
        </w:rPr>
        <w:t>קארין אלהרר (יש עתיד-תל"ם):</w:t>
      </w:r>
      <w:r w:rsidRPr="009910E6">
        <w:rPr>
          <w:rStyle w:val="TagStyle"/>
          <w:rtl/>
        </w:rPr>
        <w:t xml:space="preserve"> &lt;&lt; דובר &gt;&gt;</w:t>
      </w:r>
      <w:r>
        <w:rPr>
          <w:rtl/>
        </w:rPr>
        <w:t xml:space="preserve"> </w:t>
      </w:r>
      <w:bookmarkEnd w:id="336"/>
    </w:p>
    <w:p w:rsidR="009910E6" w:rsidRDefault="009910E6" w:rsidP="009910E6">
      <w:pPr>
        <w:pStyle w:val="KeepWithNext"/>
        <w:rPr>
          <w:rtl/>
        </w:rPr>
      </w:pPr>
    </w:p>
    <w:p w:rsidR="00154563" w:rsidRDefault="009910E6" w:rsidP="00DF7C39">
      <w:pPr>
        <w:rPr>
          <w:rtl/>
        </w:rPr>
      </w:pPr>
      <w:r>
        <w:rPr>
          <w:rFonts w:hint="cs"/>
          <w:rtl/>
        </w:rPr>
        <w:t xml:space="preserve">שאלה שנייה: </w:t>
      </w:r>
      <w:r w:rsidR="00BD2239">
        <w:rPr>
          <w:rFonts w:hint="cs"/>
          <w:rtl/>
        </w:rPr>
        <w:t xml:space="preserve">אבקש לדעת </w:t>
      </w:r>
      <w:bookmarkStart w:id="337" w:name="_ETM_Q1_4276000"/>
      <w:bookmarkEnd w:id="337"/>
      <w:r w:rsidR="00BD2239">
        <w:rPr>
          <w:rFonts w:hint="cs"/>
          <w:rtl/>
        </w:rPr>
        <w:t xml:space="preserve">מה עמדת אדוני בנושא של ביקורת נושאים הנמצאים על סדר היום הציבורי בהווה. </w:t>
      </w:r>
      <w:r w:rsidR="00996EB0">
        <w:rPr>
          <w:rFonts w:hint="cs"/>
          <w:rtl/>
        </w:rPr>
        <w:t xml:space="preserve">אני רוצה להפנות </w:t>
      </w:r>
      <w:bookmarkStart w:id="338" w:name="_ETM_Q1_4295000"/>
      <w:bookmarkEnd w:id="338"/>
      <w:r w:rsidR="00996EB0">
        <w:rPr>
          <w:rFonts w:hint="cs"/>
          <w:rtl/>
        </w:rPr>
        <w:t>את תשומת לבו של אדוני לפרשת בזק. הנושא הזה היה</w:t>
      </w:r>
      <w:bookmarkStart w:id="339" w:name="_ETM_Q1_4299000"/>
      <w:bookmarkEnd w:id="339"/>
      <w:r w:rsidR="00996EB0">
        <w:rPr>
          <w:rFonts w:hint="cs"/>
          <w:rtl/>
        </w:rPr>
        <w:t xml:space="preserve"> על סדר היום הציבורי, היה דיון, תוך כדי דיון הו</w:t>
      </w:r>
      <w:r w:rsidR="00154563">
        <w:rPr>
          <w:rFonts w:hint="cs"/>
          <w:rtl/>
        </w:rPr>
        <w:t xml:space="preserve">דיע המבקר על פתיחת ביקורת מטעמו, מה </w:t>
      </w:r>
      <w:bookmarkStart w:id="340" w:name="_ETM_Q1_4308000"/>
      <w:bookmarkEnd w:id="340"/>
      <w:r w:rsidR="00154563">
        <w:rPr>
          <w:rFonts w:hint="cs"/>
          <w:rtl/>
        </w:rPr>
        <w:t>שהוביל ברבות הימים לדברים גדולים וחמורים. אני רוצה לדעת מה</w:t>
      </w:r>
      <w:bookmarkStart w:id="341" w:name="_ETM_Q1_4319000"/>
      <w:bookmarkEnd w:id="341"/>
      <w:r w:rsidR="00154563">
        <w:rPr>
          <w:rFonts w:hint="cs"/>
          <w:rtl/>
        </w:rPr>
        <w:t xml:space="preserve"> עמדתך לגבי בדיקות בזמן אמת. </w:t>
      </w:r>
    </w:p>
    <w:p w:rsidR="00154563" w:rsidRDefault="00154563" w:rsidP="009910E6">
      <w:pPr>
        <w:rPr>
          <w:rtl/>
        </w:rPr>
      </w:pPr>
    </w:p>
    <w:p w:rsidR="00154563" w:rsidRDefault="00154563" w:rsidP="00154563">
      <w:pPr>
        <w:pStyle w:val="af9"/>
        <w:keepNext/>
        <w:rPr>
          <w:rtl/>
        </w:rPr>
      </w:pPr>
      <w:bookmarkStart w:id="342" w:name="ET_guest_864928_42"/>
      <w:r w:rsidRPr="00154563">
        <w:rPr>
          <w:rStyle w:val="TagStyle"/>
          <w:rtl/>
        </w:rPr>
        <w:t xml:space="preserve"> &lt;&lt; אורח &gt;&gt; </w:t>
      </w:r>
      <w:r>
        <w:rPr>
          <w:rtl/>
        </w:rPr>
        <w:t>מתניהו אנגלמן:</w:t>
      </w:r>
      <w:r w:rsidRPr="00154563">
        <w:rPr>
          <w:rStyle w:val="TagStyle"/>
          <w:rtl/>
        </w:rPr>
        <w:t xml:space="preserve"> &lt;&lt; אורח &gt;&gt;</w:t>
      </w:r>
      <w:r>
        <w:rPr>
          <w:rtl/>
        </w:rPr>
        <w:t xml:space="preserve"> </w:t>
      </w:r>
      <w:bookmarkEnd w:id="342"/>
    </w:p>
    <w:p w:rsidR="00154563" w:rsidRDefault="00154563" w:rsidP="00154563">
      <w:pPr>
        <w:pStyle w:val="KeepWithNext"/>
        <w:rPr>
          <w:rtl/>
        </w:rPr>
      </w:pPr>
    </w:p>
    <w:p w:rsidR="00487F82" w:rsidRDefault="00154563" w:rsidP="00DF7C39">
      <w:pPr>
        <w:rPr>
          <w:rtl/>
        </w:rPr>
      </w:pPr>
      <w:r>
        <w:rPr>
          <w:rFonts w:hint="cs"/>
          <w:rtl/>
        </w:rPr>
        <w:t xml:space="preserve">אני רואה חשיבות לכך </w:t>
      </w:r>
      <w:bookmarkStart w:id="343" w:name="_ETM_Q1_4333000"/>
      <w:bookmarkEnd w:id="343"/>
      <w:r>
        <w:rPr>
          <w:rFonts w:hint="cs"/>
          <w:rtl/>
        </w:rPr>
        <w:t xml:space="preserve">הכינונו מראש גם שקף בנושא. אני חושב שיש חשיבות </w:t>
      </w:r>
      <w:bookmarkStart w:id="344" w:name="_ETM_Q1_4345000"/>
      <w:bookmarkEnd w:id="344"/>
      <w:r>
        <w:rPr>
          <w:rFonts w:hint="cs"/>
          <w:rtl/>
        </w:rPr>
        <w:t xml:space="preserve">רבה לביקורת מאוזנת. הביקורת המאוזנת צריכה לקחת בחשבון את אותו עיקרון </w:t>
      </w:r>
      <w:r w:rsidR="003B7368">
        <w:rPr>
          <w:rFonts w:hint="cs"/>
          <w:rtl/>
        </w:rPr>
        <w:t>של הפרדה בין הרשות שהיא מבצעת לרשות שהיא מבקרת, הביקורת צריכה להיות אוב</w:t>
      </w:r>
      <w:r w:rsidR="00DF7C39">
        <w:rPr>
          <w:rFonts w:hint="cs"/>
          <w:rtl/>
        </w:rPr>
        <w:t>י</w:t>
      </w:r>
      <w:r w:rsidR="003B7368">
        <w:rPr>
          <w:rFonts w:hint="cs"/>
          <w:rtl/>
        </w:rPr>
        <w:t xml:space="preserve">יקטיבית ובלתי-תלויה, צריך להיות איזון </w:t>
      </w:r>
      <w:bookmarkStart w:id="345" w:name="_ETM_Q1_4360000"/>
      <w:bookmarkEnd w:id="345"/>
      <w:r w:rsidR="003B7368">
        <w:rPr>
          <w:rFonts w:hint="cs"/>
          <w:rtl/>
        </w:rPr>
        <w:t xml:space="preserve">בין האפקטיביות של הביקורת לבין </w:t>
      </w:r>
      <w:r w:rsidR="003B7368" w:rsidRPr="003B7368">
        <w:rPr>
          <w:rtl/>
        </w:rPr>
        <w:t>מימוש אחריות וסמכות הגופים המבוקרים</w:t>
      </w:r>
      <w:r w:rsidR="001A77F9">
        <w:rPr>
          <w:rFonts w:hint="cs"/>
          <w:rtl/>
        </w:rPr>
        <w:t xml:space="preserve"> תוך </w:t>
      </w:r>
      <w:r w:rsidR="001A77F9" w:rsidRPr="001A77F9">
        <w:rPr>
          <w:rtl/>
        </w:rPr>
        <w:t>שמירה על סמכות המבקר לקבוע את עיתוי הפתיחה בביקורת</w:t>
      </w:r>
      <w:r w:rsidR="001A77F9">
        <w:rPr>
          <w:rFonts w:hint="cs"/>
          <w:rtl/>
        </w:rPr>
        <w:t xml:space="preserve">. מהאמור עולה שהביקורת צריכה לעסוק בנושאים שהם בליבת העשייה של הגופים המבוקרים. על זה יהיה </w:t>
      </w:r>
      <w:bookmarkStart w:id="346" w:name="_ETM_Q1_4381000"/>
      <w:bookmarkEnd w:id="346"/>
      <w:r w:rsidR="001A77F9">
        <w:rPr>
          <w:rFonts w:hint="cs"/>
          <w:rtl/>
        </w:rPr>
        <w:t xml:space="preserve">לנו מיקוד. עיתוי פתיחת הבדיקה צריך לקחת בחשבון את היכולת של הגופים המבוקרים לתפקד, אני אומר שוב שמבקר מבקר ומקבלי החלטות מקבלים החלטות. לכן, יש לעשות זאת בשום שכל </w:t>
      </w:r>
      <w:bookmarkStart w:id="347" w:name="_ETM_Q1_4404000"/>
      <w:bookmarkEnd w:id="347"/>
      <w:r w:rsidR="001A77F9">
        <w:rPr>
          <w:rFonts w:hint="cs"/>
          <w:rtl/>
        </w:rPr>
        <w:t>ובמינון הנכון ובעיתוי הנכון. אני יכול לומר שכלל נושאי הביקורת שלנו מטרתם להגביר את האפקטי</w:t>
      </w:r>
      <w:r w:rsidR="00DF7C39">
        <w:rPr>
          <w:rFonts w:hint="cs"/>
          <w:rtl/>
        </w:rPr>
        <w:t>ב</w:t>
      </w:r>
      <w:r w:rsidR="001A77F9">
        <w:rPr>
          <w:rFonts w:hint="cs"/>
          <w:rtl/>
        </w:rPr>
        <w:t xml:space="preserve">יות ואת היעילות </w:t>
      </w:r>
      <w:r w:rsidR="004A481E">
        <w:rPr>
          <w:rFonts w:hint="cs"/>
          <w:rtl/>
        </w:rPr>
        <w:t>של</w:t>
      </w:r>
      <w:bookmarkStart w:id="348" w:name="_ETM_Q1_4420000"/>
      <w:bookmarkEnd w:id="348"/>
      <w:r w:rsidR="004A481E">
        <w:rPr>
          <w:rFonts w:hint="cs"/>
          <w:rtl/>
        </w:rPr>
        <w:t xml:space="preserve"> הביקורת, אבל אנחנו צריכים לשים לב לעיתוי כך שלא </w:t>
      </w:r>
      <w:bookmarkStart w:id="349" w:name="_ETM_Q1_4430000"/>
      <w:bookmarkEnd w:id="349"/>
      <w:r w:rsidR="004A481E">
        <w:rPr>
          <w:rFonts w:hint="cs"/>
          <w:rtl/>
        </w:rPr>
        <w:t xml:space="preserve">נהיה אלו שמעורבים בתהליכי קבלת ההחלטות. </w:t>
      </w:r>
      <w:r w:rsidR="00487F82">
        <w:rPr>
          <w:rFonts w:hint="cs"/>
          <w:rtl/>
        </w:rPr>
        <w:t xml:space="preserve">האחריות היא בידיהם </w:t>
      </w:r>
      <w:bookmarkStart w:id="350" w:name="_ETM_Q1_4437000"/>
      <w:bookmarkEnd w:id="350"/>
      <w:r w:rsidR="00487F82">
        <w:rPr>
          <w:rFonts w:hint="cs"/>
          <w:rtl/>
        </w:rPr>
        <w:t xml:space="preserve">של מקבלי ההחלטות. </w:t>
      </w:r>
    </w:p>
    <w:p w:rsidR="00487F82" w:rsidRDefault="00487F82" w:rsidP="00DF7C39">
      <w:pPr>
        <w:ind w:firstLine="0"/>
        <w:rPr>
          <w:rtl/>
        </w:rPr>
      </w:pPr>
      <w:bookmarkStart w:id="351" w:name="_ETM_Q1_4442000"/>
      <w:bookmarkEnd w:id="351"/>
    </w:p>
    <w:p w:rsidR="00487F82" w:rsidRDefault="00487F82" w:rsidP="00487F82">
      <w:pPr>
        <w:pStyle w:val="a4"/>
        <w:keepNext/>
        <w:rPr>
          <w:rtl/>
        </w:rPr>
      </w:pPr>
      <w:bookmarkStart w:id="352" w:name="ET_speaker_5933_43"/>
      <w:r w:rsidRPr="00487F82">
        <w:rPr>
          <w:rStyle w:val="TagStyle"/>
          <w:rtl/>
        </w:rPr>
        <w:t xml:space="preserve"> &lt;&lt; דובר &gt;&gt; </w:t>
      </w:r>
      <w:r>
        <w:rPr>
          <w:rtl/>
        </w:rPr>
        <w:t>קארין אלהרר (יש עתיד-תל"ם):</w:t>
      </w:r>
      <w:r w:rsidRPr="00487F82">
        <w:rPr>
          <w:rStyle w:val="TagStyle"/>
          <w:rtl/>
        </w:rPr>
        <w:t xml:space="preserve"> &lt;&lt; דובר &gt;&gt;</w:t>
      </w:r>
      <w:r>
        <w:rPr>
          <w:rtl/>
        </w:rPr>
        <w:t xml:space="preserve"> </w:t>
      </w:r>
      <w:bookmarkEnd w:id="352"/>
    </w:p>
    <w:p w:rsidR="00487F82" w:rsidRDefault="00487F82" w:rsidP="00487F82">
      <w:pPr>
        <w:pStyle w:val="KeepWithNext"/>
        <w:rPr>
          <w:rtl/>
        </w:rPr>
      </w:pPr>
    </w:p>
    <w:p w:rsidR="00487F82" w:rsidRDefault="00487F82" w:rsidP="00487F82">
      <w:pPr>
        <w:rPr>
          <w:rtl/>
        </w:rPr>
      </w:pPr>
      <w:r>
        <w:rPr>
          <w:rFonts w:hint="cs"/>
          <w:rtl/>
        </w:rPr>
        <w:t>לא קיבלתי תשובה.</w:t>
      </w:r>
    </w:p>
    <w:p w:rsidR="00487F82" w:rsidRDefault="00487F82" w:rsidP="00DF7C39">
      <w:pPr>
        <w:ind w:firstLine="0"/>
        <w:rPr>
          <w:rtl/>
        </w:rPr>
      </w:pPr>
    </w:p>
    <w:p w:rsidR="00487F82" w:rsidRDefault="00487F82" w:rsidP="00487F82">
      <w:pPr>
        <w:pStyle w:val="af6"/>
        <w:keepNext/>
        <w:rPr>
          <w:rtl/>
        </w:rPr>
      </w:pPr>
      <w:bookmarkStart w:id="353" w:name="ET_yor_5110_44"/>
      <w:r w:rsidRPr="00487F82">
        <w:rPr>
          <w:rStyle w:val="TagStyle"/>
          <w:rtl/>
        </w:rPr>
        <w:t xml:space="preserve"> &lt;&lt; יור &gt;&gt; </w:t>
      </w:r>
      <w:r>
        <w:rPr>
          <w:rtl/>
        </w:rPr>
        <w:t>היו"ר עפר שלח:</w:t>
      </w:r>
      <w:r w:rsidRPr="00487F82">
        <w:rPr>
          <w:rStyle w:val="TagStyle"/>
          <w:rtl/>
        </w:rPr>
        <w:t xml:space="preserve"> &lt;&lt; יור &gt;&gt;</w:t>
      </w:r>
      <w:r>
        <w:rPr>
          <w:rtl/>
        </w:rPr>
        <w:t xml:space="preserve"> </w:t>
      </w:r>
      <w:bookmarkEnd w:id="353"/>
    </w:p>
    <w:p w:rsidR="00487F82" w:rsidRDefault="00487F82" w:rsidP="00487F82">
      <w:pPr>
        <w:pStyle w:val="KeepWithNext"/>
        <w:rPr>
          <w:rtl/>
        </w:rPr>
      </w:pPr>
    </w:p>
    <w:p w:rsidR="00F23847" w:rsidRDefault="00487F82" w:rsidP="00487F82">
      <w:pPr>
        <w:rPr>
          <w:rtl/>
        </w:rPr>
      </w:pPr>
      <w:r>
        <w:rPr>
          <w:rFonts w:hint="cs"/>
          <w:rtl/>
        </w:rPr>
        <w:t>א</w:t>
      </w:r>
      <w:r w:rsidR="00B557CE">
        <w:rPr>
          <w:rFonts w:hint="cs"/>
          <w:rtl/>
        </w:rPr>
        <w:t xml:space="preserve">תה למשל הודעת, ואני חושב שלשביעות רצון כל הנוכחים בחדר, על בדיקה בנושא </w:t>
      </w:r>
      <w:bookmarkStart w:id="354" w:name="_ETM_Q1_4448000"/>
      <w:bookmarkEnd w:id="354"/>
      <w:r w:rsidR="00B557CE">
        <w:rPr>
          <w:rFonts w:hint="cs"/>
          <w:rtl/>
        </w:rPr>
        <w:t xml:space="preserve">הקורונה. אין יותר זמן אמת מזה. </w:t>
      </w:r>
      <w:r w:rsidR="00F23847">
        <w:rPr>
          <w:rFonts w:hint="cs"/>
          <w:rtl/>
        </w:rPr>
        <w:t xml:space="preserve">אין יותר התערבות </w:t>
      </w:r>
      <w:bookmarkStart w:id="355" w:name="_ETM_Q1_4454000"/>
      <w:bookmarkEnd w:id="355"/>
      <w:r w:rsidR="00F23847">
        <w:rPr>
          <w:rFonts w:hint="cs"/>
          <w:rtl/>
        </w:rPr>
        <w:t xml:space="preserve">ביקורתית בזמן שגופים מקבלים החלטות. אז למה זה כן וזה לא? </w:t>
      </w:r>
    </w:p>
    <w:p w:rsidR="00F23847" w:rsidRDefault="00F23847" w:rsidP="00DF7C39">
      <w:pPr>
        <w:ind w:firstLine="0"/>
        <w:rPr>
          <w:rtl/>
        </w:rPr>
      </w:pPr>
      <w:bookmarkStart w:id="356" w:name="_ETM_Q1_4462000"/>
      <w:bookmarkEnd w:id="356"/>
    </w:p>
    <w:p w:rsidR="00F23847" w:rsidRDefault="00F23847" w:rsidP="00F23847">
      <w:pPr>
        <w:pStyle w:val="af9"/>
        <w:keepNext/>
        <w:rPr>
          <w:rtl/>
        </w:rPr>
      </w:pPr>
      <w:bookmarkStart w:id="357" w:name="ET_guest_864928_45"/>
      <w:r w:rsidRPr="00F23847">
        <w:rPr>
          <w:rStyle w:val="TagStyle"/>
          <w:rtl/>
        </w:rPr>
        <w:t xml:space="preserve"> &lt;&lt; אורח &gt;&gt; </w:t>
      </w:r>
      <w:r>
        <w:rPr>
          <w:rtl/>
        </w:rPr>
        <w:t>מתניהו אנגלמן:</w:t>
      </w:r>
      <w:r w:rsidRPr="00F23847">
        <w:rPr>
          <w:rStyle w:val="TagStyle"/>
          <w:rtl/>
        </w:rPr>
        <w:t xml:space="preserve"> &lt;&lt; אורח &gt;&gt;</w:t>
      </w:r>
      <w:r>
        <w:rPr>
          <w:rtl/>
        </w:rPr>
        <w:t xml:space="preserve"> </w:t>
      </w:r>
      <w:bookmarkEnd w:id="357"/>
    </w:p>
    <w:p w:rsidR="00F23847" w:rsidRDefault="00F23847" w:rsidP="00F23847">
      <w:pPr>
        <w:pStyle w:val="KeepWithNext"/>
        <w:rPr>
          <w:rtl/>
        </w:rPr>
      </w:pPr>
    </w:p>
    <w:p w:rsidR="00553DBA" w:rsidRDefault="00DF7C39" w:rsidP="00F23847">
      <w:pPr>
        <w:rPr>
          <w:rtl/>
        </w:rPr>
      </w:pPr>
      <w:bookmarkStart w:id="358" w:name="_ETM_Q1_4464000"/>
      <w:bookmarkEnd w:id="358"/>
      <w:r>
        <w:rPr>
          <w:rFonts w:hint="cs"/>
          <w:rtl/>
        </w:rPr>
        <w:t>אני לא יודע מה פירוש "זה לא" לא</w:t>
      </w:r>
      <w:r w:rsidR="00F23847">
        <w:rPr>
          <w:rFonts w:hint="cs"/>
          <w:rtl/>
        </w:rPr>
        <w:t xml:space="preserve"> אמרתי עדיין מה לא ומה </w:t>
      </w:r>
      <w:r w:rsidR="00873468">
        <w:rPr>
          <w:rFonts w:hint="cs"/>
          <w:rtl/>
        </w:rPr>
        <w:t>כן.</w:t>
      </w:r>
      <w:bookmarkStart w:id="359" w:name="_ETM_Q1_4468000"/>
      <w:bookmarkEnd w:id="359"/>
      <w:r w:rsidR="00873468">
        <w:rPr>
          <w:rFonts w:hint="cs"/>
          <w:rtl/>
        </w:rPr>
        <w:t xml:space="preserve"> אני אומר שגם בקורונה מה שאנחנו רואים לנגד עיננו זה שהיה סיום של הגל הראשון </w:t>
      </w:r>
      <w:r w:rsidR="00553DBA">
        <w:rPr>
          <w:rFonts w:hint="cs"/>
          <w:rtl/>
        </w:rPr>
        <w:t xml:space="preserve">וסיום של תהליך </w:t>
      </w:r>
      <w:bookmarkStart w:id="360" w:name="_ETM_Q1_4480000"/>
      <w:bookmarkEnd w:id="360"/>
      <w:r>
        <w:rPr>
          <w:rFonts w:hint="cs"/>
          <w:rtl/>
        </w:rPr>
        <w:t>מסוים של הגופים המבוקרים</w:t>
      </w:r>
      <w:r w:rsidR="00553DBA">
        <w:rPr>
          <w:rFonts w:hint="cs"/>
          <w:rtl/>
        </w:rPr>
        <w:t xml:space="preserve"> שפעלו במלוא מרץ וברוחב </w:t>
      </w:r>
      <w:bookmarkStart w:id="361" w:name="_ETM_Q1_4484000"/>
      <w:bookmarkEnd w:id="361"/>
      <w:r w:rsidR="00553DBA">
        <w:rPr>
          <w:rFonts w:hint="cs"/>
          <w:rtl/>
        </w:rPr>
        <w:t>היריעה. בשלב הזה גופי הביקורת השונים הונחו לעסוק בראיה, התבוננות, איסוף, אבל לא לפתוח בביקורת פעילה.</w:t>
      </w:r>
    </w:p>
    <w:p w:rsidR="00553DBA" w:rsidRDefault="00553DBA" w:rsidP="00F23847">
      <w:pPr>
        <w:rPr>
          <w:rtl/>
        </w:rPr>
      </w:pPr>
    </w:p>
    <w:p w:rsidR="0073192D" w:rsidRDefault="00553DBA" w:rsidP="00F23847">
      <w:pPr>
        <w:rPr>
          <w:rtl/>
        </w:rPr>
      </w:pPr>
      <w:r>
        <w:rPr>
          <w:rFonts w:hint="cs"/>
          <w:rtl/>
        </w:rPr>
        <w:t xml:space="preserve">אני חושב </w:t>
      </w:r>
      <w:r w:rsidR="003B650F">
        <w:rPr>
          <w:rFonts w:hint="cs"/>
          <w:rtl/>
        </w:rPr>
        <w:t xml:space="preserve">שהביקורת </w:t>
      </w:r>
      <w:bookmarkStart w:id="362" w:name="_ETM_Q1_4504000"/>
      <w:bookmarkEnd w:id="362"/>
      <w:r w:rsidR="003B650F">
        <w:rPr>
          <w:rFonts w:hint="cs"/>
          <w:rtl/>
        </w:rPr>
        <w:t>צריכה להיבחן. השאלה היא לא הסוגיה ש</w:t>
      </w:r>
      <w:r w:rsidR="0073192D">
        <w:rPr>
          <w:rFonts w:hint="cs"/>
          <w:rtl/>
        </w:rPr>
        <w:t xml:space="preserve">ל הזמן או </w:t>
      </w:r>
      <w:bookmarkStart w:id="363" w:name="_ETM_Q1_4507000"/>
      <w:bookmarkEnd w:id="363"/>
      <w:r w:rsidR="0073192D">
        <w:rPr>
          <w:rFonts w:hint="cs"/>
          <w:rtl/>
        </w:rPr>
        <w:t>לא הזמן אלא הסוגיה של אפקטיביות ורלוונטיות של הביקורת בשים לב לכך שהביקורת לא מחליפה את מקבלי ההחלטות. מקבלי ההחלטות הם אלו שנושאים באחריות להחלטותיהם. אנחנו כמבק</w:t>
      </w:r>
      <w:bookmarkStart w:id="364" w:name="_ETM_Q1_4524000"/>
      <w:bookmarkEnd w:id="364"/>
      <w:r w:rsidR="0073192D">
        <w:rPr>
          <w:rFonts w:hint="cs"/>
          <w:rtl/>
        </w:rPr>
        <w:t xml:space="preserve">רים יכולים להמליץ, אנחנו עושים זאת לגבי סוגיות שהן רלוונטיות ואפקטיביות. </w:t>
      </w:r>
    </w:p>
    <w:p w:rsidR="0073192D" w:rsidRDefault="0073192D" w:rsidP="00DF7C39">
      <w:pPr>
        <w:ind w:firstLine="0"/>
        <w:rPr>
          <w:rtl/>
        </w:rPr>
      </w:pPr>
      <w:bookmarkStart w:id="365" w:name="_ETM_Q1_4533000"/>
      <w:bookmarkEnd w:id="365"/>
    </w:p>
    <w:p w:rsidR="0073192D" w:rsidRDefault="0073192D" w:rsidP="0073192D">
      <w:pPr>
        <w:pStyle w:val="af6"/>
        <w:keepNext/>
        <w:rPr>
          <w:rtl/>
        </w:rPr>
      </w:pPr>
      <w:bookmarkStart w:id="366" w:name="ET_yor_5110_46"/>
      <w:r w:rsidRPr="0073192D">
        <w:rPr>
          <w:rStyle w:val="TagStyle"/>
          <w:rtl/>
        </w:rPr>
        <w:t xml:space="preserve"> &lt;&lt; יור &gt;&gt; </w:t>
      </w:r>
      <w:r>
        <w:rPr>
          <w:rtl/>
        </w:rPr>
        <w:t>היו"ר עפר שלח:</w:t>
      </w:r>
      <w:r w:rsidRPr="0073192D">
        <w:rPr>
          <w:rStyle w:val="TagStyle"/>
          <w:rtl/>
        </w:rPr>
        <w:t xml:space="preserve"> &lt;&lt; יור &gt;&gt;</w:t>
      </w:r>
      <w:r>
        <w:rPr>
          <w:rtl/>
        </w:rPr>
        <w:t xml:space="preserve"> </w:t>
      </w:r>
      <w:bookmarkEnd w:id="366"/>
    </w:p>
    <w:p w:rsidR="0073192D" w:rsidRDefault="0073192D" w:rsidP="0073192D">
      <w:pPr>
        <w:pStyle w:val="KeepWithNext"/>
        <w:rPr>
          <w:rtl/>
        </w:rPr>
      </w:pPr>
    </w:p>
    <w:p w:rsidR="00303659" w:rsidRDefault="0073192D" w:rsidP="0073192D">
      <w:pPr>
        <w:rPr>
          <w:rtl/>
        </w:rPr>
      </w:pPr>
      <w:r>
        <w:rPr>
          <w:rFonts w:hint="cs"/>
          <w:rtl/>
        </w:rPr>
        <w:t>אני מתקשה להבין את האמירה בהקשר של הדוגמה שנתנה חברתי. היא אומרת שהיית</w:t>
      </w:r>
      <w:bookmarkStart w:id="367" w:name="_ETM_Q1_4544000"/>
      <w:bookmarkEnd w:id="367"/>
      <w:r>
        <w:rPr>
          <w:rFonts w:hint="cs"/>
          <w:rtl/>
        </w:rPr>
        <w:t xml:space="preserve">ה פרשה, המבקר החליט בשעתו שהיא ראויה לביקורת, במידה שהיא </w:t>
      </w:r>
      <w:bookmarkStart w:id="368" w:name="_ETM_Q1_4560000"/>
      <w:bookmarkEnd w:id="368"/>
      <w:r>
        <w:rPr>
          <w:rFonts w:hint="cs"/>
          <w:rtl/>
        </w:rPr>
        <w:t>לא מעכבת את היכולת של האנשים לקבל החל</w:t>
      </w:r>
      <w:r w:rsidR="00E50477">
        <w:rPr>
          <w:rFonts w:hint="cs"/>
          <w:rtl/>
        </w:rPr>
        <w:t xml:space="preserve">טות ולא הופכת אותך למקבל החלטות אם אתה בודק משהו. אני </w:t>
      </w:r>
      <w:r w:rsidR="002264AF">
        <w:rPr>
          <w:rFonts w:hint="cs"/>
          <w:rtl/>
        </w:rPr>
        <w:t xml:space="preserve">לא כל כך מבין, בקורונה </w:t>
      </w:r>
      <w:bookmarkStart w:id="369" w:name="_ETM_Q1_4571000"/>
      <w:bookmarkEnd w:id="369"/>
      <w:r w:rsidR="002264AF">
        <w:rPr>
          <w:rFonts w:hint="cs"/>
          <w:rtl/>
        </w:rPr>
        <w:t>היא אולי הופכת אותך יותר. מדבריך אני מבין שעוד לא</w:t>
      </w:r>
      <w:bookmarkStart w:id="370" w:name="_ETM_Q1_4572000"/>
      <w:bookmarkEnd w:id="370"/>
      <w:r w:rsidR="002264AF">
        <w:rPr>
          <w:rFonts w:hint="cs"/>
          <w:rtl/>
        </w:rPr>
        <w:t xml:space="preserve"> החלטת שיהיה דוח ביקורת על הדבר הזה. </w:t>
      </w:r>
      <w:r w:rsidR="00303659">
        <w:rPr>
          <w:rFonts w:hint="cs"/>
          <w:rtl/>
        </w:rPr>
        <w:t>אתה אומר שזה כרגע - - -</w:t>
      </w:r>
    </w:p>
    <w:p w:rsidR="00303659" w:rsidRDefault="00303659" w:rsidP="00DF7C39">
      <w:pPr>
        <w:ind w:firstLine="0"/>
        <w:rPr>
          <w:rtl/>
        </w:rPr>
      </w:pPr>
    </w:p>
    <w:p w:rsidR="00303659" w:rsidRDefault="00303659" w:rsidP="00303659">
      <w:pPr>
        <w:pStyle w:val="af9"/>
        <w:keepNext/>
        <w:rPr>
          <w:rtl/>
        </w:rPr>
      </w:pPr>
      <w:bookmarkStart w:id="371" w:name="ET_guest_864928_47"/>
      <w:r w:rsidRPr="00303659">
        <w:rPr>
          <w:rStyle w:val="TagStyle"/>
          <w:rtl/>
        </w:rPr>
        <w:t xml:space="preserve"> &lt;&lt; אורח &gt;&gt; </w:t>
      </w:r>
      <w:r>
        <w:rPr>
          <w:rtl/>
        </w:rPr>
        <w:t>מתניהו אנגלמן:</w:t>
      </w:r>
      <w:r w:rsidRPr="00303659">
        <w:rPr>
          <w:rStyle w:val="TagStyle"/>
          <w:rtl/>
        </w:rPr>
        <w:t xml:space="preserve"> &lt;&lt; אורח &gt;&gt;</w:t>
      </w:r>
      <w:r>
        <w:rPr>
          <w:rtl/>
        </w:rPr>
        <w:t xml:space="preserve"> </w:t>
      </w:r>
      <w:bookmarkEnd w:id="371"/>
    </w:p>
    <w:p w:rsidR="00303659" w:rsidRDefault="00303659" w:rsidP="00303659">
      <w:pPr>
        <w:pStyle w:val="KeepWithNext"/>
        <w:rPr>
          <w:rtl/>
        </w:rPr>
      </w:pPr>
    </w:p>
    <w:p w:rsidR="00283ED8" w:rsidRDefault="00303659" w:rsidP="00DF7C39">
      <w:pPr>
        <w:rPr>
          <w:rtl/>
        </w:rPr>
      </w:pPr>
      <w:r>
        <w:rPr>
          <w:rFonts w:hint="cs"/>
          <w:rtl/>
        </w:rPr>
        <w:t xml:space="preserve">אני אדייק, בנושא הקורונה אני חושב שאמרתי שאנחנו משלבים את זה בתוך עבודת המשרד הצוותים הונחו לבדוק כדי שיוציאו בסופו של דבר תוצרים. </w:t>
      </w:r>
      <w:r w:rsidR="00F44831">
        <w:rPr>
          <w:rFonts w:hint="cs"/>
          <w:rtl/>
        </w:rPr>
        <w:t xml:space="preserve">אני רק לא יודע מה יהיו התוצרים מכיוון שאנחנו עדיין בשלב ראשוני. פירטנו בפניכם את התהליך של הכנת דוח ביקורת ואנחנו בתחילתו של תהליך. </w:t>
      </w:r>
      <w:bookmarkStart w:id="372" w:name="_ETM_Q1_4596000"/>
      <w:bookmarkEnd w:id="372"/>
      <w:r w:rsidR="00F44831">
        <w:rPr>
          <w:rFonts w:hint="cs"/>
          <w:rtl/>
        </w:rPr>
        <w:t xml:space="preserve">אני חושב שהעיתי מחדד את הצורך בלעשות ביקורת בנושא שהוא </w:t>
      </w:r>
      <w:bookmarkStart w:id="373" w:name="_ETM_Q1_4606000"/>
      <w:bookmarkEnd w:id="373"/>
      <w:r w:rsidR="00F44831">
        <w:rPr>
          <w:rFonts w:hint="cs"/>
          <w:rtl/>
        </w:rPr>
        <w:t>רלבנטי ותומך בתהליכי קבלת הה</w:t>
      </w:r>
      <w:r w:rsidR="00283ED8">
        <w:rPr>
          <w:rFonts w:hint="cs"/>
          <w:rtl/>
        </w:rPr>
        <w:t xml:space="preserve">חלטות ותומך בגופים המבוקרים, עם </w:t>
      </w:r>
      <w:bookmarkStart w:id="374" w:name="_ETM_Q1_4610000"/>
      <w:bookmarkEnd w:id="374"/>
      <w:r w:rsidR="00283ED8">
        <w:rPr>
          <w:rFonts w:hint="cs"/>
          <w:rtl/>
        </w:rPr>
        <w:t xml:space="preserve">זאת, הפתיחה של העיתוי צריכה להבחין בין המבקר לבין מקבלי ההחלטות. ואתה צריך </w:t>
      </w:r>
      <w:bookmarkStart w:id="375" w:name="_ETM_Q1_4620000"/>
      <w:bookmarkEnd w:id="375"/>
      <w:r w:rsidR="00283ED8">
        <w:rPr>
          <w:rFonts w:hint="cs"/>
          <w:rtl/>
        </w:rPr>
        <w:t xml:space="preserve">לקחת את זה בחשבון שמקבל ההחלטות הוא נושא באחריות להחלטות שקיבל ואתה כמבקר בוחן ובודק וזה אמור להיות לאחר מעשה, לא תוך כדי התהליך עצמו. בנסיבות כמו קורונה המתנו וחיכינו וראינו מה קורה אחרי הגל הראשון ואחרי שהתחילו צעדים של שחרור. עם זאת, אני חושב שביקורת המדינה צריכה לתרום את תרומתה ולעסוק בנושאים רלוונטיים. </w:t>
      </w:r>
      <w:bookmarkStart w:id="376" w:name="_ETM_Q1_4646000"/>
      <w:bookmarkEnd w:id="376"/>
    </w:p>
    <w:p w:rsidR="00DF7C39" w:rsidRDefault="00DF7C39" w:rsidP="00DF7C39">
      <w:pPr>
        <w:rPr>
          <w:rtl/>
        </w:rPr>
      </w:pPr>
    </w:p>
    <w:p w:rsidR="00A119FE" w:rsidRDefault="00283ED8" w:rsidP="00DF7C39">
      <w:pPr>
        <w:ind w:firstLine="0"/>
        <w:rPr>
          <w:rtl/>
        </w:rPr>
      </w:pPr>
      <w:r>
        <w:rPr>
          <w:rtl/>
        </w:rPr>
        <w:tab/>
      </w:r>
      <w:r>
        <w:rPr>
          <w:rFonts w:hint="cs"/>
          <w:rtl/>
        </w:rPr>
        <w:t xml:space="preserve">בחורף האחרון היו שיטפונות עזים במספר יישובים, מישהו אפילו קיפד את חייו. </w:t>
      </w:r>
      <w:r w:rsidR="00D735D0">
        <w:rPr>
          <w:rFonts w:hint="cs"/>
          <w:rtl/>
        </w:rPr>
        <w:t xml:space="preserve">אז האם הביקורת צריכה לעסוק בנושא? כן. מתי? זה שיקול הדעת שיש למבקר אבל </w:t>
      </w:r>
      <w:bookmarkStart w:id="377" w:name="_ETM_Q1_4663000"/>
      <w:bookmarkEnd w:id="377"/>
      <w:r w:rsidR="00D735D0">
        <w:rPr>
          <w:rFonts w:hint="cs"/>
          <w:rtl/>
        </w:rPr>
        <w:t xml:space="preserve">המחשבה היא לעשות זאת בדרך שלא תתערב בתהליך קבלת ההחלטות </w:t>
      </w:r>
      <w:r w:rsidR="00A119FE">
        <w:rPr>
          <w:rFonts w:hint="cs"/>
          <w:rtl/>
        </w:rPr>
        <w:t xml:space="preserve">בדרך שתשפיע על מקבלי ההחלטות. </w:t>
      </w:r>
      <w:bookmarkStart w:id="378" w:name="_ETM_Q1_4670000"/>
      <w:bookmarkEnd w:id="378"/>
    </w:p>
    <w:p w:rsidR="00DF7C39" w:rsidRDefault="00DF7C39" w:rsidP="00DF7C39">
      <w:pPr>
        <w:ind w:firstLine="0"/>
        <w:rPr>
          <w:rtl/>
        </w:rPr>
      </w:pPr>
    </w:p>
    <w:p w:rsidR="00A119FE" w:rsidRDefault="00A119FE" w:rsidP="00A119FE">
      <w:pPr>
        <w:pStyle w:val="af6"/>
        <w:keepNext/>
        <w:rPr>
          <w:rtl/>
        </w:rPr>
      </w:pPr>
      <w:bookmarkStart w:id="379" w:name="ET_yor_5110_48"/>
      <w:r w:rsidRPr="00A119FE">
        <w:rPr>
          <w:rStyle w:val="TagStyle"/>
          <w:rtl/>
        </w:rPr>
        <w:t xml:space="preserve"> &lt;&lt; יור &gt;&gt; </w:t>
      </w:r>
      <w:r>
        <w:rPr>
          <w:rtl/>
        </w:rPr>
        <w:t>היו"ר עפר שלח:</w:t>
      </w:r>
      <w:r w:rsidRPr="00A119FE">
        <w:rPr>
          <w:rStyle w:val="TagStyle"/>
          <w:rtl/>
        </w:rPr>
        <w:t xml:space="preserve"> &lt;&lt; יור &gt;&gt;</w:t>
      </w:r>
      <w:r>
        <w:rPr>
          <w:rtl/>
        </w:rPr>
        <w:t xml:space="preserve"> </w:t>
      </w:r>
      <w:bookmarkEnd w:id="379"/>
    </w:p>
    <w:p w:rsidR="00A119FE" w:rsidRDefault="00A119FE" w:rsidP="00A119FE">
      <w:pPr>
        <w:pStyle w:val="KeepWithNext"/>
        <w:rPr>
          <w:rtl/>
        </w:rPr>
      </w:pPr>
    </w:p>
    <w:p w:rsidR="00A119FE" w:rsidRDefault="00A119FE" w:rsidP="00A119FE">
      <w:pPr>
        <w:rPr>
          <w:rtl/>
        </w:rPr>
      </w:pPr>
      <w:bookmarkStart w:id="380" w:name="_ETM_Q1_4671000"/>
      <w:bookmarkEnd w:id="380"/>
      <w:r>
        <w:rPr>
          <w:rFonts w:hint="cs"/>
          <w:rtl/>
        </w:rPr>
        <w:t>אם יורשה ל</w:t>
      </w:r>
      <w:r w:rsidR="00366E73">
        <w:rPr>
          <w:rFonts w:hint="cs"/>
          <w:rtl/>
        </w:rPr>
        <w:t xml:space="preserve">י, המטרה היא שתרומת המבקר תהיה </w:t>
      </w:r>
      <w:r>
        <w:rPr>
          <w:rFonts w:hint="cs"/>
          <w:rtl/>
        </w:rPr>
        <w:t>מקסימלית.</w:t>
      </w:r>
    </w:p>
    <w:p w:rsidR="00A119FE" w:rsidRDefault="00A119FE" w:rsidP="00366E73">
      <w:pPr>
        <w:ind w:firstLine="0"/>
        <w:rPr>
          <w:rtl/>
        </w:rPr>
      </w:pPr>
      <w:bookmarkStart w:id="381" w:name="_ETM_Q1_4673000"/>
      <w:bookmarkEnd w:id="381"/>
    </w:p>
    <w:p w:rsidR="00A119FE" w:rsidRDefault="00A119FE" w:rsidP="00A119FE">
      <w:pPr>
        <w:pStyle w:val="af9"/>
        <w:keepNext/>
        <w:rPr>
          <w:rtl/>
        </w:rPr>
      </w:pPr>
      <w:bookmarkStart w:id="382" w:name="ET_guest_864928_49"/>
      <w:r w:rsidRPr="00A119FE">
        <w:rPr>
          <w:rStyle w:val="TagStyle"/>
          <w:rtl/>
        </w:rPr>
        <w:t xml:space="preserve"> &lt;&lt; אורח &gt;&gt; </w:t>
      </w:r>
      <w:r>
        <w:rPr>
          <w:rtl/>
        </w:rPr>
        <w:t>מתניהו אנגלמן:</w:t>
      </w:r>
      <w:r w:rsidRPr="00A119FE">
        <w:rPr>
          <w:rStyle w:val="TagStyle"/>
          <w:rtl/>
        </w:rPr>
        <w:t xml:space="preserve"> &lt;&lt; אורח &gt;&gt;</w:t>
      </w:r>
      <w:r>
        <w:rPr>
          <w:rtl/>
        </w:rPr>
        <w:t xml:space="preserve"> </w:t>
      </w:r>
      <w:bookmarkEnd w:id="382"/>
    </w:p>
    <w:p w:rsidR="00A119FE" w:rsidRDefault="00A119FE" w:rsidP="00A119FE">
      <w:pPr>
        <w:pStyle w:val="KeepWithNext"/>
        <w:rPr>
          <w:rtl/>
        </w:rPr>
      </w:pPr>
    </w:p>
    <w:p w:rsidR="00A119FE" w:rsidRDefault="00A119FE" w:rsidP="00A119FE">
      <w:pPr>
        <w:rPr>
          <w:rtl/>
        </w:rPr>
      </w:pPr>
      <w:r>
        <w:rPr>
          <w:rFonts w:hint="cs"/>
          <w:rtl/>
        </w:rPr>
        <w:t>נכון.</w:t>
      </w:r>
    </w:p>
    <w:p w:rsidR="00A119FE" w:rsidRDefault="00A119FE" w:rsidP="00366E73">
      <w:pPr>
        <w:ind w:firstLine="0"/>
        <w:rPr>
          <w:rtl/>
        </w:rPr>
      </w:pPr>
    </w:p>
    <w:p w:rsidR="00A119FE" w:rsidRDefault="00A119FE" w:rsidP="00A119FE">
      <w:pPr>
        <w:pStyle w:val="af6"/>
        <w:keepNext/>
        <w:rPr>
          <w:rtl/>
        </w:rPr>
      </w:pPr>
      <w:bookmarkStart w:id="383" w:name="ET_yor_5110_50"/>
      <w:r w:rsidRPr="00A119FE">
        <w:rPr>
          <w:rStyle w:val="TagStyle"/>
          <w:rtl/>
        </w:rPr>
        <w:t xml:space="preserve"> &lt;&lt; יור &gt;&gt; </w:t>
      </w:r>
      <w:r>
        <w:rPr>
          <w:rtl/>
        </w:rPr>
        <w:t>היו"ר עפר שלח:</w:t>
      </w:r>
      <w:r w:rsidRPr="00A119FE">
        <w:rPr>
          <w:rStyle w:val="TagStyle"/>
          <w:rtl/>
        </w:rPr>
        <w:t xml:space="preserve"> &lt;&lt; יור &gt;&gt;</w:t>
      </w:r>
      <w:r>
        <w:rPr>
          <w:rtl/>
        </w:rPr>
        <w:t xml:space="preserve"> </w:t>
      </w:r>
      <w:bookmarkEnd w:id="383"/>
    </w:p>
    <w:p w:rsidR="00A119FE" w:rsidRDefault="00A119FE" w:rsidP="00A119FE">
      <w:pPr>
        <w:pStyle w:val="KeepWithNext"/>
        <w:rPr>
          <w:rtl/>
        </w:rPr>
      </w:pPr>
    </w:p>
    <w:p w:rsidR="00A119FE" w:rsidRDefault="00A119FE" w:rsidP="00A119FE">
      <w:pPr>
        <w:rPr>
          <w:rtl/>
        </w:rPr>
      </w:pPr>
      <w:r>
        <w:rPr>
          <w:rFonts w:hint="cs"/>
          <w:rtl/>
        </w:rPr>
        <w:t xml:space="preserve">תהי מקסימלית לחורף הבא. </w:t>
      </w:r>
    </w:p>
    <w:p w:rsidR="00A119FE" w:rsidRDefault="00A119FE" w:rsidP="00366E73">
      <w:pPr>
        <w:ind w:firstLine="0"/>
        <w:rPr>
          <w:rtl/>
        </w:rPr>
      </w:pPr>
    </w:p>
    <w:p w:rsidR="00A119FE" w:rsidRDefault="00A119FE" w:rsidP="00A119FE">
      <w:pPr>
        <w:pStyle w:val="af9"/>
        <w:keepNext/>
        <w:rPr>
          <w:rtl/>
        </w:rPr>
      </w:pPr>
      <w:bookmarkStart w:id="384" w:name="ET_guest_864928_51"/>
      <w:r w:rsidRPr="00A119FE">
        <w:rPr>
          <w:rStyle w:val="TagStyle"/>
          <w:rtl/>
        </w:rPr>
        <w:t xml:space="preserve"> &lt;&lt; אורח &gt;&gt; </w:t>
      </w:r>
      <w:r>
        <w:rPr>
          <w:rtl/>
        </w:rPr>
        <w:t>מתניהו אנגלמן:</w:t>
      </w:r>
      <w:r w:rsidRPr="00A119FE">
        <w:rPr>
          <w:rStyle w:val="TagStyle"/>
          <w:rtl/>
        </w:rPr>
        <w:t xml:space="preserve"> &lt;&lt; אורח &gt;&gt;</w:t>
      </w:r>
      <w:r>
        <w:rPr>
          <w:rtl/>
        </w:rPr>
        <w:t xml:space="preserve"> </w:t>
      </w:r>
      <w:bookmarkEnd w:id="384"/>
    </w:p>
    <w:p w:rsidR="00A119FE" w:rsidRDefault="00A119FE" w:rsidP="00A119FE">
      <w:pPr>
        <w:pStyle w:val="KeepWithNext"/>
        <w:rPr>
          <w:rtl/>
        </w:rPr>
      </w:pPr>
    </w:p>
    <w:p w:rsidR="00A119FE" w:rsidRDefault="00A119FE" w:rsidP="00A119FE">
      <w:pPr>
        <w:rPr>
          <w:rtl/>
        </w:rPr>
      </w:pPr>
      <w:r>
        <w:rPr>
          <w:rFonts w:hint="cs"/>
          <w:rtl/>
        </w:rPr>
        <w:t xml:space="preserve">נכון. </w:t>
      </w:r>
    </w:p>
    <w:p w:rsidR="00A119FE" w:rsidRDefault="00A119FE" w:rsidP="00366E73">
      <w:pPr>
        <w:ind w:firstLine="0"/>
        <w:rPr>
          <w:rtl/>
        </w:rPr>
      </w:pPr>
      <w:bookmarkStart w:id="385" w:name="_ETM_Q1_4674000"/>
      <w:bookmarkEnd w:id="385"/>
    </w:p>
    <w:p w:rsidR="00A119FE" w:rsidRDefault="00A119FE" w:rsidP="00A119FE">
      <w:pPr>
        <w:pStyle w:val="af6"/>
        <w:keepNext/>
        <w:rPr>
          <w:rtl/>
        </w:rPr>
      </w:pPr>
      <w:bookmarkStart w:id="386" w:name="ET_yor_5110_52"/>
      <w:r w:rsidRPr="00A119FE">
        <w:rPr>
          <w:rStyle w:val="TagStyle"/>
          <w:rtl/>
        </w:rPr>
        <w:t xml:space="preserve"> &lt;&lt; יור &gt;&gt; </w:t>
      </w:r>
      <w:r>
        <w:rPr>
          <w:rtl/>
        </w:rPr>
        <w:t>היו"ר עפר שלח:</w:t>
      </w:r>
      <w:r w:rsidRPr="00A119FE">
        <w:rPr>
          <w:rStyle w:val="TagStyle"/>
          <w:rtl/>
        </w:rPr>
        <w:t xml:space="preserve"> &lt;&lt; יור &gt;&gt;</w:t>
      </w:r>
      <w:r>
        <w:rPr>
          <w:rtl/>
        </w:rPr>
        <w:t xml:space="preserve"> </w:t>
      </w:r>
      <w:bookmarkEnd w:id="386"/>
    </w:p>
    <w:p w:rsidR="00A119FE" w:rsidRDefault="00A119FE" w:rsidP="00A119FE">
      <w:pPr>
        <w:pStyle w:val="KeepWithNext"/>
        <w:rPr>
          <w:rtl/>
        </w:rPr>
      </w:pPr>
    </w:p>
    <w:p w:rsidR="00A119FE" w:rsidRDefault="00A119FE" w:rsidP="00A119FE">
      <w:pPr>
        <w:rPr>
          <w:rtl/>
        </w:rPr>
      </w:pPr>
      <w:bookmarkStart w:id="387" w:name="_ETM_Q1_4675000"/>
      <w:bookmarkEnd w:id="387"/>
      <w:r>
        <w:rPr>
          <w:rFonts w:hint="cs"/>
          <w:rtl/>
        </w:rPr>
        <w:t>ולכן הצורך לעשות את</w:t>
      </w:r>
      <w:bookmarkStart w:id="388" w:name="_ETM_Q1_4680000"/>
      <w:bookmarkEnd w:id="388"/>
      <w:r>
        <w:rPr>
          <w:rFonts w:hint="cs"/>
          <w:rtl/>
        </w:rPr>
        <w:t xml:space="preserve"> זה כמה שיותר קרוב לאירוע, כשזה אירוע כמו הקורונה, </w:t>
      </w:r>
      <w:bookmarkStart w:id="389" w:name="_ETM_Q1_4683000"/>
      <w:bookmarkEnd w:id="389"/>
      <w:r>
        <w:rPr>
          <w:rFonts w:hint="cs"/>
          <w:rtl/>
        </w:rPr>
        <w:t xml:space="preserve">שעלול להתרגש עלינו שוב עוד מעט, אז זה </w:t>
      </w:r>
      <w:bookmarkStart w:id="390" w:name="_ETM_Q1_4691000"/>
      <w:bookmarkEnd w:id="390"/>
      <w:r>
        <w:rPr>
          <w:rFonts w:hint="cs"/>
          <w:rtl/>
        </w:rPr>
        <w:t>חשוב שזה יהיה בר-השגה.</w:t>
      </w:r>
    </w:p>
    <w:p w:rsidR="00A119FE" w:rsidRDefault="00A119FE" w:rsidP="00366E73">
      <w:pPr>
        <w:ind w:firstLine="0"/>
        <w:rPr>
          <w:rtl/>
        </w:rPr>
      </w:pPr>
    </w:p>
    <w:p w:rsidR="00A119FE" w:rsidRDefault="00A119FE" w:rsidP="00A119FE">
      <w:pPr>
        <w:pStyle w:val="a4"/>
        <w:keepNext/>
        <w:rPr>
          <w:rtl/>
        </w:rPr>
      </w:pPr>
      <w:bookmarkStart w:id="391" w:name="ET_speaker_5802_53"/>
      <w:r w:rsidRPr="00A119FE">
        <w:rPr>
          <w:rStyle w:val="TagStyle"/>
          <w:rtl/>
        </w:rPr>
        <w:t xml:space="preserve"> &lt;&lt; דובר &gt;&gt; </w:t>
      </w:r>
      <w:r>
        <w:rPr>
          <w:rtl/>
        </w:rPr>
        <w:t>שלמה קרעי (הליכוד):</w:t>
      </w:r>
      <w:r w:rsidRPr="00A119FE">
        <w:rPr>
          <w:rStyle w:val="TagStyle"/>
          <w:rtl/>
        </w:rPr>
        <w:t xml:space="preserve"> &lt;&lt; דובר &gt;&gt;</w:t>
      </w:r>
      <w:r>
        <w:rPr>
          <w:rtl/>
        </w:rPr>
        <w:t xml:space="preserve"> </w:t>
      </w:r>
      <w:bookmarkEnd w:id="391"/>
    </w:p>
    <w:p w:rsidR="00A119FE" w:rsidRDefault="00A119FE" w:rsidP="00A119FE">
      <w:pPr>
        <w:pStyle w:val="KeepWithNext"/>
        <w:rPr>
          <w:rtl/>
        </w:rPr>
      </w:pPr>
    </w:p>
    <w:p w:rsidR="00A119FE" w:rsidRDefault="00A119FE" w:rsidP="00A119FE">
      <w:pPr>
        <w:rPr>
          <w:rtl/>
        </w:rPr>
      </w:pPr>
      <w:r>
        <w:rPr>
          <w:rFonts w:hint="cs"/>
          <w:rtl/>
        </w:rPr>
        <w:t xml:space="preserve">אדוני היושב-ראש, אינכם חולקים, </w:t>
      </w:r>
      <w:bookmarkStart w:id="392" w:name="_ETM_Q1_4694000"/>
      <w:bookmarkEnd w:id="392"/>
      <w:r>
        <w:rPr>
          <w:rFonts w:hint="cs"/>
          <w:rtl/>
        </w:rPr>
        <w:t xml:space="preserve">אתם מסכימים. </w:t>
      </w:r>
    </w:p>
    <w:p w:rsidR="00A119FE" w:rsidRDefault="00A119FE" w:rsidP="00366E73">
      <w:pPr>
        <w:ind w:firstLine="0"/>
        <w:rPr>
          <w:rtl/>
        </w:rPr>
      </w:pPr>
    </w:p>
    <w:p w:rsidR="00A119FE" w:rsidRDefault="00A119FE" w:rsidP="00A119FE">
      <w:pPr>
        <w:pStyle w:val="af6"/>
        <w:keepNext/>
        <w:rPr>
          <w:rtl/>
        </w:rPr>
      </w:pPr>
      <w:bookmarkStart w:id="393" w:name="ET_yor_5110_54"/>
      <w:r w:rsidRPr="00A119FE">
        <w:rPr>
          <w:rStyle w:val="TagStyle"/>
          <w:rtl/>
        </w:rPr>
        <w:t xml:space="preserve"> &lt;&lt; יור &gt;&gt; </w:t>
      </w:r>
      <w:r>
        <w:rPr>
          <w:rtl/>
        </w:rPr>
        <w:t>היו"ר עפר שלח:</w:t>
      </w:r>
      <w:r w:rsidRPr="00A119FE">
        <w:rPr>
          <w:rStyle w:val="TagStyle"/>
          <w:rtl/>
        </w:rPr>
        <w:t xml:space="preserve"> &lt;&lt; יור &gt;&gt;</w:t>
      </w:r>
      <w:r>
        <w:rPr>
          <w:rtl/>
        </w:rPr>
        <w:t xml:space="preserve"> </w:t>
      </w:r>
      <w:bookmarkEnd w:id="393"/>
    </w:p>
    <w:p w:rsidR="00A119FE" w:rsidRDefault="00A119FE" w:rsidP="00A119FE">
      <w:pPr>
        <w:pStyle w:val="KeepWithNext"/>
        <w:rPr>
          <w:rtl/>
        </w:rPr>
      </w:pPr>
    </w:p>
    <w:p w:rsidR="00B32F28" w:rsidRDefault="00A119FE" w:rsidP="00A119FE">
      <w:pPr>
        <w:rPr>
          <w:rtl/>
        </w:rPr>
      </w:pPr>
      <w:r>
        <w:rPr>
          <w:rFonts w:hint="cs"/>
          <w:rtl/>
        </w:rPr>
        <w:t xml:space="preserve">מאה אחוז. אנחנו מבהירים. </w:t>
      </w:r>
      <w:r w:rsidR="00B32F28">
        <w:rPr>
          <w:rFonts w:hint="cs"/>
          <w:rtl/>
        </w:rPr>
        <w:t xml:space="preserve">אני ממשיך </w:t>
      </w:r>
      <w:bookmarkStart w:id="394" w:name="_ETM_Q1_4699000"/>
      <w:bookmarkEnd w:id="394"/>
      <w:r w:rsidR="00B32F28">
        <w:rPr>
          <w:rFonts w:hint="cs"/>
          <w:rtl/>
        </w:rPr>
        <w:t xml:space="preserve">ונותן לידידי יושב-ראש הקואליציה כי הוא עסוק בליצור סכסוכים בקואליציה ואני לא רוצה להפריע לו. מיקי זוהר, בבקשה. </w:t>
      </w:r>
    </w:p>
    <w:p w:rsidR="00B32F28" w:rsidRDefault="00B32F28" w:rsidP="00366E73">
      <w:pPr>
        <w:ind w:firstLine="0"/>
        <w:rPr>
          <w:rtl/>
        </w:rPr>
      </w:pPr>
      <w:bookmarkStart w:id="395" w:name="_ETM_Q1_4702000"/>
      <w:bookmarkStart w:id="396" w:name="_ETM_Q1_4704000"/>
      <w:bookmarkEnd w:id="395"/>
      <w:bookmarkEnd w:id="396"/>
    </w:p>
    <w:p w:rsidR="00B32F28" w:rsidRDefault="00B32F28" w:rsidP="00B32F28">
      <w:pPr>
        <w:pStyle w:val="a4"/>
        <w:keepNext/>
        <w:rPr>
          <w:rtl/>
        </w:rPr>
      </w:pPr>
      <w:bookmarkStart w:id="397" w:name="ET_speaker_מכלוף_מיקי_זוהר_הליכוד_55"/>
      <w:r w:rsidRPr="00B32F28">
        <w:rPr>
          <w:rStyle w:val="TagStyle"/>
          <w:rtl/>
        </w:rPr>
        <w:t xml:space="preserve"> &lt;&lt; דובר &gt;&gt; </w:t>
      </w:r>
      <w:r>
        <w:rPr>
          <w:rtl/>
        </w:rPr>
        <w:t>מכלוף מיקי זוהר (הליכוד):</w:t>
      </w:r>
      <w:r w:rsidRPr="00B32F28">
        <w:rPr>
          <w:rStyle w:val="TagStyle"/>
          <w:rtl/>
        </w:rPr>
        <w:t xml:space="preserve"> &lt;&lt; דובר &gt;&gt;</w:t>
      </w:r>
      <w:r>
        <w:rPr>
          <w:rtl/>
        </w:rPr>
        <w:t xml:space="preserve"> </w:t>
      </w:r>
      <w:bookmarkEnd w:id="397"/>
    </w:p>
    <w:p w:rsidR="00B32F28" w:rsidRDefault="00B32F28" w:rsidP="00B32F28">
      <w:pPr>
        <w:pStyle w:val="KeepWithNext"/>
        <w:rPr>
          <w:rtl/>
        </w:rPr>
      </w:pPr>
    </w:p>
    <w:p w:rsidR="00B32F28" w:rsidRDefault="00B32F28" w:rsidP="00B32F28">
      <w:pPr>
        <w:rPr>
          <w:rtl/>
        </w:rPr>
      </w:pPr>
      <w:r>
        <w:rPr>
          <w:rFonts w:hint="cs"/>
          <w:rtl/>
        </w:rPr>
        <w:t xml:space="preserve">כל </w:t>
      </w:r>
      <w:bookmarkStart w:id="398" w:name="_ETM_Q1_4706000"/>
      <w:bookmarkEnd w:id="398"/>
      <w:r>
        <w:rPr>
          <w:rFonts w:hint="cs"/>
          <w:rtl/>
        </w:rPr>
        <w:t xml:space="preserve">פעם שאני מנסה לייצר סכסוך זה לא כל כך מצליח לי בזמן האחרון. מקווה שאצליח להשתפר בנושא. לא </w:t>
      </w:r>
      <w:bookmarkStart w:id="399" w:name="_ETM_Q1_4713000"/>
      <w:bookmarkEnd w:id="399"/>
      <w:r>
        <w:rPr>
          <w:rFonts w:hint="cs"/>
          <w:rtl/>
        </w:rPr>
        <w:t xml:space="preserve">באתי הנה כדי לסכסך. </w:t>
      </w:r>
    </w:p>
    <w:p w:rsidR="00B32F28" w:rsidRDefault="00B32F28" w:rsidP="00B32F28">
      <w:pPr>
        <w:rPr>
          <w:rtl/>
        </w:rPr>
      </w:pPr>
    </w:p>
    <w:p w:rsidR="00146554" w:rsidRDefault="00B32F28" w:rsidP="00366E73">
      <w:pPr>
        <w:rPr>
          <w:rtl/>
        </w:rPr>
      </w:pPr>
      <w:bookmarkStart w:id="400" w:name="_ETM_Q1_4720000"/>
      <w:bookmarkEnd w:id="400"/>
      <w:r>
        <w:rPr>
          <w:rFonts w:hint="cs"/>
          <w:rtl/>
        </w:rPr>
        <w:t>ראו</w:t>
      </w:r>
      <w:bookmarkStart w:id="401" w:name="_ETM_Q1_4721000"/>
      <w:bookmarkEnd w:id="401"/>
      <w:r>
        <w:rPr>
          <w:rFonts w:hint="cs"/>
          <w:rtl/>
        </w:rPr>
        <w:t xml:space="preserve">, אני הגעתי קודם כל כדי לכבד את מבקר המדינה שמכבד אותנו בנוכחותו בכנסת. </w:t>
      </w:r>
      <w:bookmarkStart w:id="402" w:name="_ETM_Q1_4725000"/>
      <w:bookmarkEnd w:id="402"/>
      <w:r>
        <w:rPr>
          <w:rFonts w:hint="cs"/>
          <w:rtl/>
        </w:rPr>
        <w:t xml:space="preserve">ברוך הבא, אדוני. אני רוצה להביע בפניך את עמדתי בסוגיה שאנחנו שומעים עליה </w:t>
      </w:r>
      <w:r w:rsidR="00146554">
        <w:rPr>
          <w:rFonts w:hint="cs"/>
          <w:rtl/>
        </w:rPr>
        <w:t xml:space="preserve">לאחרונה שמתפרסמת בכלי התקשורת בעניין מינוייו  של היועץ המשפטי לממשלה </w:t>
      </w:r>
      <w:r w:rsidR="00146554">
        <w:rPr>
          <w:rFonts w:hint="eastAsia"/>
        </w:rPr>
        <w:t>–</w:t>
      </w:r>
      <w:r>
        <w:rPr>
          <w:rtl/>
        </w:rPr>
        <w:t xml:space="preserve"> </w:t>
      </w:r>
      <w:r w:rsidR="00146554">
        <w:rPr>
          <w:rFonts w:hint="cs"/>
          <w:rtl/>
        </w:rPr>
        <w:t xml:space="preserve">אביחי מנדלבליט </w:t>
      </w:r>
      <w:r w:rsidR="00146554">
        <w:rPr>
          <w:rFonts w:hint="eastAsia"/>
        </w:rPr>
        <w:t>–</w:t>
      </w:r>
      <w:r>
        <w:rPr>
          <w:rtl/>
        </w:rPr>
        <w:t xml:space="preserve"> </w:t>
      </w:r>
      <w:r w:rsidR="00146554">
        <w:rPr>
          <w:rFonts w:hint="cs"/>
          <w:rtl/>
        </w:rPr>
        <w:t xml:space="preserve">שמינוייו </w:t>
      </w:r>
      <w:bookmarkStart w:id="403" w:name="_ETM_Q1_4746000"/>
      <w:bookmarkEnd w:id="403"/>
      <w:r w:rsidR="00146554">
        <w:rPr>
          <w:rFonts w:hint="cs"/>
          <w:rtl/>
        </w:rPr>
        <w:t xml:space="preserve">בסופו של יום מתברר כמינוי בעייתי ביותר. </w:t>
      </w:r>
      <w:bookmarkStart w:id="404" w:name="_ETM_Q1_4748000"/>
      <w:bookmarkEnd w:id="404"/>
      <w:r w:rsidR="00146554">
        <w:rPr>
          <w:rFonts w:hint="cs"/>
          <w:rtl/>
        </w:rPr>
        <w:t xml:space="preserve">מתגלה סיפור מאוד מטריד: אנחנו מגלים שתיקו של הנ"ל נסגר מחוסר ראיות או בטענות כאלה ואחרות. </w:t>
      </w:r>
    </w:p>
    <w:p w:rsidR="00146554" w:rsidRDefault="00146554" w:rsidP="00146554">
      <w:pPr>
        <w:rPr>
          <w:rtl/>
        </w:rPr>
      </w:pPr>
    </w:p>
    <w:p w:rsidR="00146554" w:rsidRDefault="00146554" w:rsidP="00146554">
      <w:pPr>
        <w:pStyle w:val="a4"/>
        <w:keepNext/>
        <w:rPr>
          <w:rtl/>
        </w:rPr>
      </w:pPr>
      <w:bookmarkStart w:id="405" w:name="ET_speaker_5802_56"/>
      <w:r w:rsidRPr="00146554">
        <w:rPr>
          <w:rStyle w:val="TagStyle"/>
          <w:rtl/>
        </w:rPr>
        <w:t xml:space="preserve"> &lt;&lt; דובר &gt;&gt; </w:t>
      </w:r>
      <w:r>
        <w:rPr>
          <w:rtl/>
        </w:rPr>
        <w:t>שלמה קרעי (הליכוד):</w:t>
      </w:r>
      <w:r w:rsidRPr="00146554">
        <w:rPr>
          <w:rStyle w:val="TagStyle"/>
          <w:rtl/>
        </w:rPr>
        <w:t xml:space="preserve"> &lt;&lt; דובר &gt;&gt;</w:t>
      </w:r>
      <w:r>
        <w:rPr>
          <w:rtl/>
        </w:rPr>
        <w:t xml:space="preserve"> </w:t>
      </w:r>
      <w:bookmarkEnd w:id="405"/>
    </w:p>
    <w:p w:rsidR="00146554" w:rsidRDefault="00146554" w:rsidP="00146554">
      <w:pPr>
        <w:pStyle w:val="KeepWithNext"/>
        <w:rPr>
          <w:rtl/>
        </w:rPr>
      </w:pPr>
    </w:p>
    <w:p w:rsidR="004508B9" w:rsidRDefault="00146554" w:rsidP="00146554">
      <w:pPr>
        <w:rPr>
          <w:rtl/>
        </w:rPr>
      </w:pPr>
      <w:r>
        <w:rPr>
          <w:rFonts w:hint="cs"/>
          <w:rtl/>
        </w:rPr>
        <w:t xml:space="preserve">קשיים ראייתיים. </w:t>
      </w:r>
    </w:p>
    <w:p w:rsidR="004508B9" w:rsidRDefault="004508B9" w:rsidP="00366E73">
      <w:pPr>
        <w:ind w:firstLine="0"/>
        <w:rPr>
          <w:rtl/>
        </w:rPr>
      </w:pPr>
      <w:bookmarkStart w:id="406" w:name="_ETM_Q1_4766000"/>
      <w:bookmarkEnd w:id="406"/>
    </w:p>
    <w:p w:rsidR="004508B9" w:rsidRDefault="004508B9" w:rsidP="004508B9">
      <w:pPr>
        <w:pStyle w:val="a4"/>
        <w:keepNext/>
        <w:rPr>
          <w:rtl/>
        </w:rPr>
      </w:pPr>
      <w:bookmarkStart w:id="407" w:name="ET_speaker_מכלוף_מיקי_זוהר_הליכוד_57"/>
      <w:r w:rsidRPr="004508B9">
        <w:rPr>
          <w:rStyle w:val="TagStyle"/>
          <w:rtl/>
        </w:rPr>
        <w:t xml:space="preserve"> &lt;&lt; דובר &gt;&gt; </w:t>
      </w:r>
      <w:r>
        <w:rPr>
          <w:rtl/>
        </w:rPr>
        <w:t>מכלוף מיקי זוהר (הליכוד):</w:t>
      </w:r>
      <w:r w:rsidRPr="004508B9">
        <w:rPr>
          <w:rStyle w:val="TagStyle"/>
          <w:rtl/>
        </w:rPr>
        <w:t xml:space="preserve"> &lt;&lt; דובר &gt;&gt;</w:t>
      </w:r>
      <w:r>
        <w:rPr>
          <w:rtl/>
        </w:rPr>
        <w:t xml:space="preserve"> </w:t>
      </w:r>
      <w:bookmarkEnd w:id="407"/>
    </w:p>
    <w:p w:rsidR="004508B9" w:rsidRDefault="004508B9" w:rsidP="004508B9">
      <w:pPr>
        <w:pStyle w:val="KeepWithNext"/>
        <w:rPr>
          <w:rtl/>
        </w:rPr>
      </w:pPr>
    </w:p>
    <w:p w:rsidR="004508B9" w:rsidRDefault="004508B9" w:rsidP="004508B9">
      <w:pPr>
        <w:rPr>
          <w:rtl/>
        </w:rPr>
      </w:pPr>
      <w:r>
        <w:rPr>
          <w:rFonts w:hint="cs"/>
          <w:rtl/>
        </w:rPr>
        <w:t>ה</w:t>
      </w:r>
      <w:bookmarkStart w:id="408" w:name="_ETM_Q1_4768000"/>
      <w:bookmarkEnd w:id="408"/>
      <w:r>
        <w:rPr>
          <w:rFonts w:hint="cs"/>
          <w:rtl/>
        </w:rPr>
        <w:t xml:space="preserve">וא לא נסגר מחוסר אשמה. היום, בראש התביעה הכללית, גם כמי שממלא את מקום פרקליט המדינה וגם מי שמשמש כיועץ משפטי לממשלה עומד אדם שנסגר </w:t>
      </w:r>
      <w:bookmarkStart w:id="409" w:name="_ETM_Q1_4784000"/>
      <w:bookmarkEnd w:id="409"/>
      <w:r>
        <w:rPr>
          <w:rFonts w:hint="cs"/>
          <w:rtl/>
        </w:rPr>
        <w:t xml:space="preserve">תיקו כנראה מחוסר ראיות. אני חושב שסיבת סגירת התיק </w:t>
      </w:r>
      <w:bookmarkStart w:id="410" w:name="_ETM_Q1_4789000"/>
      <w:bookmarkEnd w:id="410"/>
      <w:r>
        <w:rPr>
          <w:rFonts w:hint="cs"/>
          <w:rtl/>
        </w:rPr>
        <w:t xml:space="preserve">של חוסר ראיות היא סיבה חמורה מספיק בכדי למנוע </w:t>
      </w:r>
      <w:bookmarkStart w:id="411" w:name="_ETM_Q1_4790000"/>
      <w:bookmarkEnd w:id="411"/>
      <w:r>
        <w:rPr>
          <w:rFonts w:hint="cs"/>
          <w:rtl/>
        </w:rPr>
        <w:t xml:space="preserve">מאדם להיות בראש התביעה הכללית, כי אני חושב ששם צריך להיות אדם זך, נקי וטהור. </w:t>
      </w:r>
    </w:p>
    <w:p w:rsidR="004508B9" w:rsidRDefault="004508B9" w:rsidP="004508B9">
      <w:pPr>
        <w:rPr>
          <w:rtl/>
        </w:rPr>
      </w:pPr>
    </w:p>
    <w:p w:rsidR="00673BDE" w:rsidRDefault="004508B9" w:rsidP="002001F3">
      <w:pPr>
        <w:rPr>
          <w:rtl/>
        </w:rPr>
      </w:pPr>
      <w:bookmarkStart w:id="412" w:name="_ETM_Q1_4799000"/>
      <w:bookmarkEnd w:id="412"/>
      <w:r>
        <w:rPr>
          <w:rFonts w:hint="cs"/>
          <w:rtl/>
        </w:rPr>
        <w:t>אני יודע שמבקר</w:t>
      </w:r>
      <w:bookmarkStart w:id="413" w:name="_ETM_Q1_4802000"/>
      <w:bookmarkEnd w:id="413"/>
      <w:r>
        <w:rPr>
          <w:rFonts w:hint="cs"/>
          <w:rtl/>
        </w:rPr>
        <w:t xml:space="preserve"> המדינה התחבט בצורך לעסוק בסוגיה זו. </w:t>
      </w:r>
      <w:r w:rsidR="00A14A11">
        <w:rPr>
          <w:rFonts w:hint="cs"/>
          <w:rtl/>
        </w:rPr>
        <w:t xml:space="preserve">היה הסיפור עם דוד </w:t>
      </w:r>
      <w:bookmarkStart w:id="414" w:name="_ETM_Q1_4809000"/>
      <w:bookmarkEnd w:id="414"/>
      <w:r w:rsidR="00A14A11">
        <w:rPr>
          <w:rFonts w:hint="cs"/>
          <w:rtl/>
        </w:rPr>
        <w:t xml:space="preserve">רוזן שאין טעם להרחיב עליו כאן. </w:t>
      </w:r>
      <w:r w:rsidR="00633EEB">
        <w:rPr>
          <w:rFonts w:hint="cs"/>
          <w:rtl/>
        </w:rPr>
        <w:t xml:space="preserve">אני חושב שבמדינת ישראל </w:t>
      </w:r>
      <w:bookmarkStart w:id="415" w:name="_ETM_Q1_4816000"/>
      <w:bookmarkEnd w:id="415"/>
      <w:r w:rsidR="00633EEB">
        <w:rPr>
          <w:rFonts w:hint="cs"/>
          <w:rtl/>
        </w:rPr>
        <w:t xml:space="preserve">המתוקנת של שנת 2020 יש צורך להיכנס לסוגיה, יש צורך </w:t>
      </w:r>
      <w:bookmarkStart w:id="416" w:name="_ETM_Q1_4818000"/>
      <w:bookmarkEnd w:id="416"/>
      <w:r w:rsidR="00633EEB">
        <w:rPr>
          <w:rFonts w:hint="cs"/>
          <w:rtl/>
        </w:rPr>
        <w:t xml:space="preserve">לבדוק אותה לעומקה, יש צורך לברר את הפרטים ולהבין את האירוע בכללותו, כולל מעורבותו </w:t>
      </w:r>
      <w:bookmarkStart w:id="417" w:name="_ETM_Q1_4826000"/>
      <w:bookmarkEnd w:id="417"/>
      <w:r w:rsidR="00633EEB">
        <w:rPr>
          <w:rFonts w:hint="cs"/>
          <w:rtl/>
        </w:rPr>
        <w:t>של שי ניצן בכל תהליך הבדיקה האם לסגור את התיק מחוסר ראיות או מחוסר אשמה. אם</w:t>
      </w:r>
      <w:bookmarkStart w:id="418" w:name="_ETM_Q1_4833000"/>
      <w:bookmarkEnd w:id="418"/>
      <w:r w:rsidR="00633EEB">
        <w:rPr>
          <w:rFonts w:hint="cs"/>
          <w:rtl/>
        </w:rPr>
        <w:t xml:space="preserve"> שי ניצן החזיק את מנדלבליט בידיו תקופה ארוכה מאוד ולאחר מכן ראינו שמנדלבליט פועל באופן עיוור אחרי שי ניצן גם בקבלת ההחלטות לפתיחות בחקירה וגם לגבי </w:t>
      </w:r>
      <w:bookmarkStart w:id="419" w:name="_ETM_Q1_4845000"/>
      <w:bookmarkEnd w:id="419"/>
      <w:r w:rsidR="00633EEB">
        <w:rPr>
          <w:rFonts w:hint="cs"/>
          <w:rtl/>
        </w:rPr>
        <w:t>קבלת ההחלטות בהגשת כתבי אישום, יש פה נורה גדולה אדומה מאוד שאני חושב שטוב יהיה אם מבקר המדינה ייכנס אליה, יבדוק אותה, ו</w:t>
      </w:r>
      <w:r w:rsidR="002001F3">
        <w:rPr>
          <w:rFonts w:hint="cs"/>
          <w:rtl/>
        </w:rPr>
        <w:t>י</w:t>
      </w:r>
      <w:r w:rsidR="00633EEB">
        <w:rPr>
          <w:rFonts w:hint="cs"/>
          <w:rtl/>
        </w:rPr>
        <w:t>יתן ממצאים.</w:t>
      </w:r>
      <w:r w:rsidR="002001F3">
        <w:rPr>
          <w:rFonts w:hint="cs"/>
          <w:rtl/>
        </w:rPr>
        <w:t xml:space="preserve"> יש היום מוסד מבקר מדינה עצמאי וחזק ואני חושב שזו הזדמנו</w:t>
      </w:r>
      <w:bookmarkStart w:id="420" w:name="_ETM_Q1_4871000"/>
      <w:bookmarkEnd w:id="420"/>
      <w:r w:rsidR="002001F3">
        <w:rPr>
          <w:rFonts w:hint="cs"/>
          <w:rtl/>
        </w:rPr>
        <w:t>ת לכל אזרחי ישראל לגלות את האמת. אנחנו לא מחפשים שום דבר פרט לאמת</w:t>
      </w:r>
      <w:r w:rsidR="005062CE">
        <w:rPr>
          <w:rFonts w:hint="cs"/>
          <w:rtl/>
        </w:rPr>
        <w:t xml:space="preserve">, ואם האמת בסופו של דבר תשרת </w:t>
      </w:r>
      <w:r w:rsidR="00673BDE">
        <w:rPr>
          <w:rFonts w:hint="cs"/>
          <w:rtl/>
        </w:rPr>
        <w:t xml:space="preserve">את אביחי מנדלבליט כולנו נסכים ונקבל. אבל אם האמת בסופו של דבר לא תשרת את אביחי מנדלבליט, שני ניצן, וחברים רבים בפרקליטות שהביאו בסופו של דבר לכתב </w:t>
      </w:r>
      <w:bookmarkStart w:id="421" w:name="_ETM_Q1_4890000"/>
      <w:bookmarkEnd w:id="421"/>
      <w:r w:rsidR="00673BDE">
        <w:rPr>
          <w:rFonts w:hint="cs"/>
          <w:rtl/>
        </w:rPr>
        <w:t>אישום חסר תקדים נגד ראש ממשלה שאומרים בעצם</w:t>
      </w:r>
      <w:bookmarkStart w:id="422" w:name="_ETM_Q1_4891000"/>
      <w:bookmarkEnd w:id="422"/>
      <w:r w:rsidR="00673BDE">
        <w:rPr>
          <w:rFonts w:hint="cs"/>
          <w:rtl/>
        </w:rPr>
        <w:t xml:space="preserve">: עבירות שוחד בגין סיקור חיובי, מה שלא היה באף דמוקרטיה בעולם כולו, אני חושב שהאירוע הזה חייב להיבדק. אנחנו מבינים שלא מדובר במקרה פשוט, יכול להיות אפילו מקרה חמור מאוד, וזה כבר מתחיל לצוץ בכלי התקשורת. </w:t>
      </w:r>
    </w:p>
    <w:p w:rsidR="00673BDE" w:rsidRDefault="00673BDE" w:rsidP="002001F3">
      <w:pPr>
        <w:rPr>
          <w:rtl/>
        </w:rPr>
      </w:pPr>
    </w:p>
    <w:p w:rsidR="00673BDE" w:rsidRDefault="00673BDE" w:rsidP="002001F3">
      <w:pPr>
        <w:rPr>
          <w:rtl/>
        </w:rPr>
      </w:pPr>
      <w:bookmarkStart w:id="423" w:name="_ETM_Q1_4904000"/>
      <w:bookmarkEnd w:id="423"/>
      <w:r>
        <w:rPr>
          <w:rFonts w:hint="cs"/>
          <w:rtl/>
        </w:rPr>
        <w:t xml:space="preserve">על כן הגעתי לדיון כאן היום כדי לבקש את - - - ואני אשמח אם יוכל להתייחס לנושא. </w:t>
      </w:r>
    </w:p>
    <w:p w:rsidR="00673BDE" w:rsidRDefault="00673BDE" w:rsidP="00366E73">
      <w:pPr>
        <w:ind w:firstLine="0"/>
        <w:rPr>
          <w:rtl/>
        </w:rPr>
      </w:pPr>
      <w:bookmarkStart w:id="424" w:name="_ETM_Q1_4908000"/>
      <w:bookmarkStart w:id="425" w:name="_ETM_Q1_4909000"/>
      <w:bookmarkEnd w:id="424"/>
      <w:bookmarkEnd w:id="425"/>
    </w:p>
    <w:p w:rsidR="00673BDE" w:rsidRDefault="00673BDE" w:rsidP="00673BDE">
      <w:pPr>
        <w:pStyle w:val="af6"/>
        <w:keepNext/>
        <w:rPr>
          <w:rtl/>
        </w:rPr>
      </w:pPr>
      <w:bookmarkStart w:id="426" w:name="ET_yor_5110_57"/>
      <w:r w:rsidRPr="00673BDE">
        <w:rPr>
          <w:rStyle w:val="TagStyle"/>
          <w:rtl/>
        </w:rPr>
        <w:t xml:space="preserve"> &lt;&lt; יור &gt;&gt; </w:t>
      </w:r>
      <w:r>
        <w:rPr>
          <w:rtl/>
        </w:rPr>
        <w:t>היו"ר עפר שלח:</w:t>
      </w:r>
      <w:r w:rsidRPr="00673BDE">
        <w:rPr>
          <w:rStyle w:val="TagStyle"/>
          <w:rtl/>
        </w:rPr>
        <w:t xml:space="preserve"> &lt;&lt; יור &gt;&gt;</w:t>
      </w:r>
      <w:r>
        <w:rPr>
          <w:rtl/>
        </w:rPr>
        <w:t xml:space="preserve"> </w:t>
      </w:r>
      <w:bookmarkEnd w:id="426"/>
    </w:p>
    <w:p w:rsidR="00673BDE" w:rsidRDefault="00673BDE" w:rsidP="00366E73">
      <w:pPr>
        <w:ind w:firstLine="0"/>
        <w:rPr>
          <w:rtl/>
        </w:rPr>
      </w:pPr>
    </w:p>
    <w:p w:rsidR="00644C3B" w:rsidRDefault="00673BDE" w:rsidP="00366E73">
      <w:pPr>
        <w:rPr>
          <w:rtl/>
        </w:rPr>
      </w:pPr>
      <w:bookmarkStart w:id="427" w:name="_ETM_Q1_4910000"/>
      <w:bookmarkEnd w:id="427"/>
      <w:r>
        <w:rPr>
          <w:rFonts w:hint="cs"/>
          <w:rtl/>
        </w:rPr>
        <w:t xml:space="preserve">אתה בטח מצפה שאני אתנגד. אני תומך מאוד בבקשה, אני גם תומך בהסקת מסקנות אישיות כלפי מי שמינה אותו כאשר הוא יודע </w:t>
      </w:r>
      <w:r w:rsidR="00644C3B">
        <w:rPr>
          <w:rFonts w:hint="cs"/>
          <w:rtl/>
        </w:rPr>
        <w:t xml:space="preserve">בדיוק את עילת סגירת התיק. אם הדבר הזה יהיה גמור, הוועדה מצטרפת לבקשה. </w:t>
      </w:r>
    </w:p>
    <w:p w:rsidR="00644C3B" w:rsidRDefault="00644C3B" w:rsidP="00673BDE">
      <w:pPr>
        <w:rPr>
          <w:rtl/>
        </w:rPr>
      </w:pPr>
      <w:bookmarkStart w:id="428" w:name="_ETM_Q1_4931000"/>
      <w:bookmarkEnd w:id="428"/>
    </w:p>
    <w:p w:rsidR="00644C3B" w:rsidRDefault="00644C3B" w:rsidP="00644C3B">
      <w:pPr>
        <w:pStyle w:val="a4"/>
        <w:keepNext/>
        <w:rPr>
          <w:rtl/>
        </w:rPr>
      </w:pPr>
      <w:bookmarkStart w:id="429" w:name="ET_speaker_5802_59"/>
      <w:r w:rsidRPr="00644C3B">
        <w:rPr>
          <w:rStyle w:val="TagStyle"/>
          <w:rtl/>
        </w:rPr>
        <w:t xml:space="preserve"> &lt;&lt; דובר &gt;&gt; </w:t>
      </w:r>
      <w:r>
        <w:rPr>
          <w:rtl/>
        </w:rPr>
        <w:t>שלמה קרעי (הליכוד):</w:t>
      </w:r>
      <w:r w:rsidRPr="00644C3B">
        <w:rPr>
          <w:rStyle w:val="TagStyle"/>
          <w:rtl/>
        </w:rPr>
        <w:t xml:space="preserve"> &lt;&lt; דובר &gt;&gt;</w:t>
      </w:r>
      <w:r>
        <w:rPr>
          <w:rtl/>
        </w:rPr>
        <w:t xml:space="preserve"> </w:t>
      </w:r>
      <w:bookmarkEnd w:id="429"/>
    </w:p>
    <w:p w:rsidR="00644C3B" w:rsidRDefault="00644C3B" w:rsidP="00644C3B">
      <w:pPr>
        <w:pStyle w:val="KeepWithNext"/>
        <w:rPr>
          <w:rtl/>
        </w:rPr>
      </w:pPr>
    </w:p>
    <w:p w:rsidR="00644C3B" w:rsidRDefault="00644C3B" w:rsidP="00644C3B">
      <w:pPr>
        <w:rPr>
          <w:rtl/>
        </w:rPr>
      </w:pPr>
      <w:r>
        <w:rPr>
          <w:rFonts w:hint="cs"/>
          <w:rtl/>
        </w:rPr>
        <w:t>- - -</w:t>
      </w:r>
    </w:p>
    <w:p w:rsidR="00644C3B" w:rsidRDefault="00644C3B" w:rsidP="00644C3B">
      <w:pPr>
        <w:rPr>
          <w:rtl/>
        </w:rPr>
      </w:pPr>
    </w:p>
    <w:p w:rsidR="00644C3B" w:rsidRDefault="00644C3B" w:rsidP="00644C3B">
      <w:pPr>
        <w:rPr>
          <w:rtl/>
        </w:rPr>
      </w:pPr>
    </w:p>
    <w:p w:rsidR="00644C3B" w:rsidRDefault="00644C3B" w:rsidP="00644C3B">
      <w:pPr>
        <w:pStyle w:val="a4"/>
        <w:keepNext/>
        <w:rPr>
          <w:rtl/>
        </w:rPr>
      </w:pPr>
      <w:bookmarkStart w:id="430" w:name="ET_speaker_מכלוף_מיקי_זוהר_הליכוד_60"/>
      <w:r w:rsidRPr="00644C3B">
        <w:rPr>
          <w:rStyle w:val="TagStyle"/>
          <w:rtl/>
        </w:rPr>
        <w:t xml:space="preserve"> &lt;&lt; דובר &gt;&gt; </w:t>
      </w:r>
      <w:r>
        <w:rPr>
          <w:rtl/>
        </w:rPr>
        <w:t>מכלוף מיקי זוהר (הליכוד):</w:t>
      </w:r>
      <w:r w:rsidRPr="00644C3B">
        <w:rPr>
          <w:rStyle w:val="TagStyle"/>
          <w:rtl/>
        </w:rPr>
        <w:t xml:space="preserve"> &lt;&lt; דובר &gt;&gt;</w:t>
      </w:r>
      <w:r>
        <w:rPr>
          <w:rtl/>
        </w:rPr>
        <w:t xml:space="preserve"> </w:t>
      </w:r>
      <w:bookmarkEnd w:id="430"/>
    </w:p>
    <w:p w:rsidR="00644C3B" w:rsidRDefault="00644C3B" w:rsidP="00644C3B">
      <w:pPr>
        <w:pStyle w:val="KeepWithNext"/>
        <w:rPr>
          <w:rtl/>
        </w:rPr>
      </w:pPr>
    </w:p>
    <w:p w:rsidR="006F399C" w:rsidRDefault="00644C3B" w:rsidP="00366E73">
      <w:pPr>
        <w:rPr>
          <w:rtl/>
        </w:rPr>
      </w:pPr>
      <w:r>
        <w:rPr>
          <w:rFonts w:hint="cs"/>
          <w:rtl/>
        </w:rPr>
        <w:t xml:space="preserve">אני </w:t>
      </w:r>
      <w:r w:rsidR="006F399C">
        <w:rPr>
          <w:rFonts w:hint="cs"/>
          <w:rtl/>
        </w:rPr>
        <w:t>מברך על עמדת יושב-ראש הוועדה אבל אני רוצה להזכיר נתון חשוב. הועלתה על ידך טענה מעניינת שזה שמינה אותו היה צריך לשקול את השיקולים.</w:t>
      </w:r>
    </w:p>
    <w:p w:rsidR="006F399C" w:rsidRDefault="006F399C" w:rsidP="00644C3B">
      <w:pPr>
        <w:rPr>
          <w:rtl/>
        </w:rPr>
      </w:pPr>
    </w:p>
    <w:p w:rsidR="006F399C" w:rsidRDefault="006F399C" w:rsidP="006F399C">
      <w:pPr>
        <w:pStyle w:val="af6"/>
        <w:keepNext/>
        <w:rPr>
          <w:rtl/>
        </w:rPr>
      </w:pPr>
      <w:bookmarkStart w:id="431" w:name="ET_yor_5110_61"/>
      <w:r w:rsidRPr="006F399C">
        <w:rPr>
          <w:rStyle w:val="TagStyle"/>
          <w:rtl/>
        </w:rPr>
        <w:t xml:space="preserve"> &lt;&lt; יור &gt;&gt; </w:t>
      </w:r>
      <w:r>
        <w:rPr>
          <w:rtl/>
        </w:rPr>
        <w:t>היו"ר עפר שלח:</w:t>
      </w:r>
      <w:r w:rsidRPr="006F399C">
        <w:rPr>
          <w:rStyle w:val="TagStyle"/>
          <w:rtl/>
        </w:rPr>
        <w:t xml:space="preserve"> &lt;&lt; יור &gt;&gt;</w:t>
      </w:r>
      <w:r>
        <w:rPr>
          <w:rtl/>
        </w:rPr>
        <w:t xml:space="preserve"> </w:t>
      </w:r>
      <w:bookmarkEnd w:id="431"/>
    </w:p>
    <w:p w:rsidR="006F399C" w:rsidRDefault="006F399C" w:rsidP="006F399C">
      <w:pPr>
        <w:pStyle w:val="KeepWithNext"/>
        <w:rPr>
          <w:rtl/>
        </w:rPr>
      </w:pPr>
    </w:p>
    <w:p w:rsidR="006F399C" w:rsidRDefault="006F399C" w:rsidP="00366E73">
      <w:pPr>
        <w:rPr>
          <w:rtl/>
        </w:rPr>
      </w:pPr>
      <w:r>
        <w:rPr>
          <w:rFonts w:hint="cs"/>
          <w:rtl/>
        </w:rPr>
        <w:t xml:space="preserve">אמרתי שהוא ידע את העובדות. </w:t>
      </w:r>
    </w:p>
    <w:p w:rsidR="006F399C" w:rsidRDefault="006F399C" w:rsidP="006F399C">
      <w:pPr>
        <w:rPr>
          <w:rtl/>
        </w:rPr>
      </w:pPr>
      <w:bookmarkStart w:id="432" w:name="_ETM_Q1_4944000"/>
      <w:bookmarkEnd w:id="432"/>
    </w:p>
    <w:p w:rsidR="006F399C" w:rsidRDefault="006F399C" w:rsidP="006F399C">
      <w:pPr>
        <w:pStyle w:val="a4"/>
        <w:keepNext/>
        <w:rPr>
          <w:rtl/>
        </w:rPr>
      </w:pPr>
      <w:bookmarkStart w:id="433" w:name="ET_speaker_מכלוף_מיקי_זוהר_הליכוד_62"/>
      <w:r w:rsidRPr="006F399C">
        <w:rPr>
          <w:rStyle w:val="TagStyle"/>
          <w:rtl/>
        </w:rPr>
        <w:t xml:space="preserve"> &lt;&lt; דובר &gt;&gt; </w:t>
      </w:r>
      <w:r>
        <w:rPr>
          <w:rtl/>
        </w:rPr>
        <w:t>מכלוף מיקי זוהר (הליכוד):</w:t>
      </w:r>
      <w:r w:rsidRPr="006F399C">
        <w:rPr>
          <w:rStyle w:val="TagStyle"/>
          <w:rtl/>
        </w:rPr>
        <w:t xml:space="preserve"> &lt;&lt; דובר &gt;&gt;</w:t>
      </w:r>
      <w:r>
        <w:rPr>
          <w:rtl/>
        </w:rPr>
        <w:t xml:space="preserve"> </w:t>
      </w:r>
      <w:bookmarkEnd w:id="433"/>
    </w:p>
    <w:p w:rsidR="006F399C" w:rsidRDefault="006F399C" w:rsidP="006F399C">
      <w:pPr>
        <w:pStyle w:val="KeepWithNext"/>
        <w:rPr>
          <w:rtl/>
        </w:rPr>
      </w:pPr>
    </w:p>
    <w:p w:rsidR="006F399C" w:rsidRDefault="006F399C" w:rsidP="006F399C">
      <w:pPr>
        <w:rPr>
          <w:rtl/>
        </w:rPr>
      </w:pPr>
      <w:bookmarkStart w:id="434" w:name="_ETM_Q1_4949000"/>
      <w:bookmarkEnd w:id="434"/>
      <w:r>
        <w:rPr>
          <w:rFonts w:hint="cs"/>
          <w:rtl/>
        </w:rPr>
        <w:t xml:space="preserve">אפילו שופט בית המשפט העליון, קרא, לא ידע שהתיק נסגר מחוסר ראיות ולא מחוסר אשמה. הטעו אותו בהחלטתו בבית המשפט, כנראה במסמכים שלא היו ממש ברורים. </w:t>
      </w:r>
    </w:p>
    <w:p w:rsidR="006F399C" w:rsidRDefault="006F399C" w:rsidP="00366E73">
      <w:pPr>
        <w:ind w:firstLine="0"/>
        <w:rPr>
          <w:rtl/>
        </w:rPr>
      </w:pPr>
    </w:p>
    <w:p w:rsidR="006F399C" w:rsidRDefault="006F399C" w:rsidP="006F399C">
      <w:pPr>
        <w:pStyle w:val="a4"/>
        <w:keepNext/>
        <w:rPr>
          <w:rtl/>
        </w:rPr>
      </w:pPr>
      <w:bookmarkStart w:id="435" w:name="ET_speaker_5802_63"/>
      <w:r w:rsidRPr="006F399C">
        <w:rPr>
          <w:rStyle w:val="TagStyle"/>
          <w:rtl/>
        </w:rPr>
        <w:t xml:space="preserve"> &lt;&lt; דובר &gt;&gt; </w:t>
      </w:r>
      <w:r>
        <w:rPr>
          <w:rtl/>
        </w:rPr>
        <w:t>שלמה קרעי (הליכוד):</w:t>
      </w:r>
      <w:r w:rsidRPr="006F399C">
        <w:rPr>
          <w:rStyle w:val="TagStyle"/>
          <w:rtl/>
        </w:rPr>
        <w:t xml:space="preserve"> &lt;&lt; דובר &gt;&gt;</w:t>
      </w:r>
      <w:r>
        <w:rPr>
          <w:rtl/>
        </w:rPr>
        <w:t xml:space="preserve"> </w:t>
      </w:r>
      <w:bookmarkEnd w:id="435"/>
    </w:p>
    <w:p w:rsidR="006F399C" w:rsidRDefault="006F399C" w:rsidP="006F399C">
      <w:pPr>
        <w:pStyle w:val="KeepWithNext"/>
        <w:rPr>
          <w:rtl/>
        </w:rPr>
      </w:pPr>
    </w:p>
    <w:p w:rsidR="006F399C" w:rsidRDefault="006F399C" w:rsidP="006F399C">
      <w:pPr>
        <w:rPr>
          <w:rtl/>
        </w:rPr>
      </w:pPr>
      <w:r>
        <w:rPr>
          <w:rFonts w:hint="cs"/>
          <w:rtl/>
        </w:rPr>
        <w:t xml:space="preserve">מדובר בשופט ג'ובראן. </w:t>
      </w:r>
    </w:p>
    <w:p w:rsidR="006F399C" w:rsidRDefault="006F399C" w:rsidP="00366E73">
      <w:pPr>
        <w:ind w:firstLine="0"/>
        <w:rPr>
          <w:rtl/>
        </w:rPr>
      </w:pPr>
    </w:p>
    <w:p w:rsidR="006F399C" w:rsidRDefault="006F399C" w:rsidP="006F399C">
      <w:pPr>
        <w:pStyle w:val="a4"/>
        <w:keepNext/>
        <w:rPr>
          <w:rtl/>
        </w:rPr>
      </w:pPr>
      <w:bookmarkStart w:id="436" w:name="ET_speaker_מכלוף_מיקי_זוהר_הליכוד_64"/>
      <w:r w:rsidRPr="006F399C">
        <w:rPr>
          <w:rStyle w:val="TagStyle"/>
          <w:rtl/>
        </w:rPr>
        <w:t xml:space="preserve"> &lt;&lt; דובר &gt;&gt; </w:t>
      </w:r>
      <w:r>
        <w:rPr>
          <w:rtl/>
        </w:rPr>
        <w:t>מכלוף מיקי זוהר (הליכוד):</w:t>
      </w:r>
      <w:r w:rsidRPr="006F399C">
        <w:rPr>
          <w:rStyle w:val="TagStyle"/>
          <w:rtl/>
        </w:rPr>
        <w:t xml:space="preserve"> &lt;&lt; דובר &gt;&gt;</w:t>
      </w:r>
      <w:r>
        <w:rPr>
          <w:rtl/>
        </w:rPr>
        <w:t xml:space="preserve"> </w:t>
      </w:r>
      <w:bookmarkEnd w:id="436"/>
    </w:p>
    <w:p w:rsidR="006F399C" w:rsidRDefault="006F399C" w:rsidP="006F399C">
      <w:pPr>
        <w:pStyle w:val="KeepWithNext"/>
        <w:rPr>
          <w:rtl/>
        </w:rPr>
      </w:pPr>
    </w:p>
    <w:p w:rsidR="006F399C" w:rsidRDefault="006F399C" w:rsidP="006F399C">
      <w:pPr>
        <w:rPr>
          <w:rtl/>
        </w:rPr>
      </w:pPr>
      <w:r>
        <w:rPr>
          <w:rFonts w:hint="cs"/>
          <w:rtl/>
        </w:rPr>
        <w:t xml:space="preserve">אפילו השופט ג'ובראן בפסק דינו היה </w:t>
      </w:r>
      <w:bookmarkStart w:id="437" w:name="_ETM_Q1_4966000"/>
      <w:bookmarkEnd w:id="437"/>
      <w:r>
        <w:rPr>
          <w:rFonts w:hint="cs"/>
          <w:rtl/>
        </w:rPr>
        <w:t>בטוח שמדובר בסגירת תיק מחוסר אשמה ולא מחוסר ראיות.</w:t>
      </w:r>
      <w:bookmarkStart w:id="438" w:name="_ETM_Q1_4967000"/>
      <w:bookmarkEnd w:id="438"/>
      <w:r>
        <w:rPr>
          <w:rFonts w:hint="cs"/>
          <w:rtl/>
        </w:rPr>
        <w:t xml:space="preserve"> הסוגיה צריכה להיבדק, ואם יושב-ראש הוועדה מברך על זה אז על אחת כמה וכמה. </w:t>
      </w:r>
    </w:p>
    <w:p w:rsidR="006F399C" w:rsidRDefault="006F399C" w:rsidP="00366E73">
      <w:pPr>
        <w:ind w:firstLine="0"/>
        <w:rPr>
          <w:rtl/>
        </w:rPr>
      </w:pPr>
      <w:bookmarkStart w:id="439" w:name="_ETM_Q1_4973000"/>
      <w:bookmarkEnd w:id="439"/>
    </w:p>
    <w:p w:rsidR="006F399C" w:rsidRDefault="006F399C" w:rsidP="006F399C">
      <w:pPr>
        <w:pStyle w:val="a4"/>
        <w:keepNext/>
        <w:rPr>
          <w:rtl/>
        </w:rPr>
      </w:pPr>
      <w:bookmarkStart w:id="440" w:name="ET_speaker_5786_65"/>
      <w:r w:rsidRPr="006F399C">
        <w:rPr>
          <w:rStyle w:val="TagStyle"/>
          <w:rtl/>
        </w:rPr>
        <w:t xml:space="preserve"> &lt;&lt; דובר &gt;&gt; </w:t>
      </w:r>
      <w:r>
        <w:rPr>
          <w:rtl/>
        </w:rPr>
        <w:t>אופיר כץ (הליכוד):</w:t>
      </w:r>
      <w:r w:rsidRPr="006F399C">
        <w:rPr>
          <w:rStyle w:val="TagStyle"/>
          <w:rtl/>
        </w:rPr>
        <w:t xml:space="preserve"> &lt;&lt; דובר &gt;&gt;</w:t>
      </w:r>
      <w:r>
        <w:rPr>
          <w:rtl/>
        </w:rPr>
        <w:t xml:space="preserve"> </w:t>
      </w:r>
      <w:bookmarkEnd w:id="440"/>
    </w:p>
    <w:p w:rsidR="006F399C" w:rsidRDefault="006F399C" w:rsidP="006F399C">
      <w:pPr>
        <w:pStyle w:val="KeepWithNext"/>
        <w:rPr>
          <w:rtl/>
        </w:rPr>
      </w:pPr>
    </w:p>
    <w:p w:rsidR="006F399C" w:rsidRDefault="006F399C" w:rsidP="006F399C">
      <w:pPr>
        <w:rPr>
          <w:rtl/>
        </w:rPr>
      </w:pPr>
      <w:r>
        <w:rPr>
          <w:rFonts w:hint="cs"/>
          <w:rtl/>
        </w:rPr>
        <w:t xml:space="preserve">הנה, יש הסכמות היום. </w:t>
      </w:r>
    </w:p>
    <w:p w:rsidR="006F399C" w:rsidRDefault="006F399C" w:rsidP="00366E73">
      <w:pPr>
        <w:ind w:firstLine="0"/>
        <w:rPr>
          <w:rtl/>
        </w:rPr>
      </w:pPr>
    </w:p>
    <w:p w:rsidR="006F399C" w:rsidRDefault="006F399C" w:rsidP="006F399C">
      <w:pPr>
        <w:pStyle w:val="a4"/>
        <w:keepNext/>
        <w:rPr>
          <w:rtl/>
        </w:rPr>
      </w:pPr>
      <w:bookmarkStart w:id="441" w:name="ET_speaker_5802_66"/>
      <w:r w:rsidRPr="006F399C">
        <w:rPr>
          <w:rStyle w:val="TagStyle"/>
          <w:rtl/>
        </w:rPr>
        <w:t xml:space="preserve"> &lt;&lt; דובר &gt;&gt; </w:t>
      </w:r>
      <w:r>
        <w:rPr>
          <w:rtl/>
        </w:rPr>
        <w:t>שלמה קרעי (הליכוד):</w:t>
      </w:r>
      <w:r w:rsidRPr="006F399C">
        <w:rPr>
          <w:rStyle w:val="TagStyle"/>
          <w:rtl/>
        </w:rPr>
        <w:t xml:space="preserve"> &lt;&lt; דובר &gt;&gt;</w:t>
      </w:r>
      <w:r>
        <w:rPr>
          <w:rtl/>
        </w:rPr>
        <w:t xml:space="preserve"> </w:t>
      </w:r>
      <w:bookmarkEnd w:id="441"/>
    </w:p>
    <w:p w:rsidR="006F399C" w:rsidRDefault="006F399C" w:rsidP="006F399C">
      <w:pPr>
        <w:pStyle w:val="KeepWithNext"/>
        <w:rPr>
          <w:rtl/>
        </w:rPr>
      </w:pPr>
    </w:p>
    <w:p w:rsidR="006F399C" w:rsidRDefault="006F399C" w:rsidP="006F399C">
      <w:pPr>
        <w:rPr>
          <w:rtl/>
        </w:rPr>
      </w:pPr>
      <w:r>
        <w:rPr>
          <w:rFonts w:hint="cs"/>
          <w:rtl/>
        </w:rPr>
        <w:t xml:space="preserve">יש </w:t>
      </w:r>
      <w:bookmarkStart w:id="442" w:name="_ETM_Q1_4979000"/>
      <w:bookmarkEnd w:id="442"/>
      <w:r>
        <w:rPr>
          <w:rFonts w:hint="cs"/>
          <w:rtl/>
        </w:rPr>
        <w:t xml:space="preserve">לי גם מה להוסיף. </w:t>
      </w:r>
    </w:p>
    <w:p w:rsidR="00A3662D" w:rsidRDefault="00A3662D" w:rsidP="006F399C">
      <w:pPr>
        <w:rPr>
          <w:rtl/>
        </w:rPr>
      </w:pPr>
    </w:p>
    <w:p w:rsidR="006F399C" w:rsidRDefault="006F399C" w:rsidP="006F399C">
      <w:pPr>
        <w:pStyle w:val="af9"/>
        <w:keepNext/>
        <w:rPr>
          <w:rStyle w:val="TagStyle"/>
          <w:rtl/>
        </w:rPr>
      </w:pPr>
      <w:bookmarkStart w:id="443" w:name="_ETM_Q1_4986000"/>
      <w:bookmarkEnd w:id="443"/>
    </w:p>
    <w:p w:rsidR="006F399C" w:rsidRDefault="006F399C" w:rsidP="006F399C">
      <w:pPr>
        <w:pStyle w:val="af6"/>
        <w:keepNext/>
        <w:rPr>
          <w:rtl/>
        </w:rPr>
      </w:pPr>
      <w:bookmarkStart w:id="444" w:name="ET_yor_5110_68"/>
      <w:r w:rsidRPr="006F399C">
        <w:rPr>
          <w:rStyle w:val="TagStyle"/>
          <w:rtl/>
        </w:rPr>
        <w:t xml:space="preserve"> &lt;&lt; יור &gt;&gt; </w:t>
      </w:r>
      <w:r>
        <w:rPr>
          <w:rtl/>
        </w:rPr>
        <w:t>היו"ר עפר שלח:</w:t>
      </w:r>
      <w:r w:rsidRPr="006F399C">
        <w:rPr>
          <w:rStyle w:val="TagStyle"/>
          <w:rtl/>
        </w:rPr>
        <w:t xml:space="preserve"> &lt;&lt; יור &gt;&gt;</w:t>
      </w:r>
      <w:r>
        <w:rPr>
          <w:rtl/>
        </w:rPr>
        <w:t xml:space="preserve"> </w:t>
      </w:r>
      <w:bookmarkEnd w:id="444"/>
    </w:p>
    <w:p w:rsidR="006F399C" w:rsidRDefault="006F399C" w:rsidP="006F399C">
      <w:pPr>
        <w:pStyle w:val="KeepWithNext"/>
        <w:rPr>
          <w:rtl/>
        </w:rPr>
      </w:pPr>
    </w:p>
    <w:p w:rsidR="006F399C" w:rsidRDefault="006F399C" w:rsidP="00366E73">
      <w:pPr>
        <w:rPr>
          <w:rtl/>
        </w:rPr>
      </w:pPr>
      <w:r>
        <w:rPr>
          <w:rFonts w:hint="cs"/>
          <w:rtl/>
        </w:rPr>
        <w:t>נשמע קודם את המבקר.</w:t>
      </w:r>
    </w:p>
    <w:p w:rsidR="006F399C" w:rsidRDefault="006F399C" w:rsidP="006F399C">
      <w:pPr>
        <w:rPr>
          <w:rtl/>
        </w:rPr>
      </w:pPr>
    </w:p>
    <w:p w:rsidR="006F399C" w:rsidRDefault="006F399C" w:rsidP="006F399C">
      <w:pPr>
        <w:pStyle w:val="af9"/>
        <w:keepNext/>
        <w:rPr>
          <w:rtl/>
        </w:rPr>
      </w:pPr>
      <w:bookmarkStart w:id="445" w:name="ET_guest_864928_69"/>
      <w:r w:rsidRPr="006F399C">
        <w:rPr>
          <w:rStyle w:val="TagStyle"/>
          <w:rtl/>
        </w:rPr>
        <w:t xml:space="preserve"> &lt;&lt; אורח &gt;&gt; </w:t>
      </w:r>
      <w:r>
        <w:rPr>
          <w:rtl/>
        </w:rPr>
        <w:t>מתניהו אנגלמן:</w:t>
      </w:r>
      <w:r w:rsidRPr="006F399C">
        <w:rPr>
          <w:rStyle w:val="TagStyle"/>
          <w:rtl/>
        </w:rPr>
        <w:t xml:space="preserve"> &lt;&lt; אורח &gt;&gt;</w:t>
      </w:r>
      <w:r>
        <w:rPr>
          <w:rtl/>
        </w:rPr>
        <w:t xml:space="preserve"> </w:t>
      </w:r>
      <w:bookmarkEnd w:id="445"/>
    </w:p>
    <w:p w:rsidR="006F399C" w:rsidRDefault="006F399C" w:rsidP="006F399C">
      <w:pPr>
        <w:pStyle w:val="KeepWithNext"/>
        <w:rPr>
          <w:rtl/>
        </w:rPr>
      </w:pPr>
    </w:p>
    <w:p w:rsidR="006F399C" w:rsidRDefault="006F399C" w:rsidP="00366E73">
      <w:pPr>
        <w:rPr>
          <w:rtl/>
        </w:rPr>
      </w:pPr>
      <w:r>
        <w:rPr>
          <w:rFonts w:hint="cs"/>
          <w:rtl/>
        </w:rPr>
        <w:t xml:space="preserve">הפנייה התקבלה במשרדנו לאחרונה ואנחנו נלמד את הנושא. </w:t>
      </w:r>
    </w:p>
    <w:p w:rsidR="006F399C" w:rsidRDefault="006F399C" w:rsidP="006F399C">
      <w:pPr>
        <w:rPr>
          <w:rtl/>
        </w:rPr>
      </w:pPr>
      <w:bookmarkStart w:id="446" w:name="_ETM_Q1_4994000"/>
      <w:bookmarkEnd w:id="446"/>
    </w:p>
    <w:p w:rsidR="006F399C" w:rsidRDefault="006F399C" w:rsidP="006F399C">
      <w:pPr>
        <w:pStyle w:val="a4"/>
        <w:keepNext/>
        <w:rPr>
          <w:rtl/>
        </w:rPr>
      </w:pPr>
      <w:bookmarkStart w:id="447" w:name="ET_speaker_מכלוף_מיקי_זוהר_הליכוד_70"/>
      <w:r w:rsidRPr="006F399C">
        <w:rPr>
          <w:rStyle w:val="TagStyle"/>
          <w:rtl/>
        </w:rPr>
        <w:t xml:space="preserve"> &lt;&lt; דובר &gt;&gt; </w:t>
      </w:r>
      <w:r>
        <w:rPr>
          <w:rtl/>
        </w:rPr>
        <w:t>מכלוף מיקי זוהר (הליכוד):</w:t>
      </w:r>
      <w:r w:rsidRPr="006F399C">
        <w:rPr>
          <w:rStyle w:val="TagStyle"/>
          <w:rtl/>
        </w:rPr>
        <w:t xml:space="preserve"> &lt;&lt; דובר &gt;&gt;</w:t>
      </w:r>
      <w:r>
        <w:rPr>
          <w:rtl/>
        </w:rPr>
        <w:t xml:space="preserve"> </w:t>
      </w:r>
      <w:bookmarkEnd w:id="447"/>
    </w:p>
    <w:p w:rsidR="006F399C" w:rsidRDefault="006F399C" w:rsidP="006F399C">
      <w:pPr>
        <w:pStyle w:val="KeepWithNext"/>
        <w:rPr>
          <w:rtl/>
        </w:rPr>
      </w:pPr>
    </w:p>
    <w:p w:rsidR="00792072" w:rsidRDefault="006F399C" w:rsidP="006F399C">
      <w:pPr>
        <w:rPr>
          <w:rtl/>
        </w:rPr>
      </w:pPr>
      <w:bookmarkStart w:id="448" w:name="_ETM_Q1_4996000"/>
      <w:bookmarkEnd w:id="448"/>
      <w:r>
        <w:rPr>
          <w:rFonts w:hint="cs"/>
          <w:rtl/>
        </w:rPr>
        <w:t>חשבתי שת</w:t>
      </w:r>
      <w:bookmarkStart w:id="449" w:name="_ETM_Q1_4999000"/>
      <w:bookmarkEnd w:id="449"/>
      <w:r>
        <w:rPr>
          <w:rFonts w:hint="cs"/>
          <w:rtl/>
        </w:rPr>
        <w:t xml:space="preserve">יתן לנו תשובה חיובית. אני מודה לאדוני על ההקשבה. </w:t>
      </w:r>
    </w:p>
    <w:p w:rsidR="00792072" w:rsidRDefault="00792072" w:rsidP="00366E73">
      <w:pPr>
        <w:ind w:firstLine="0"/>
        <w:rPr>
          <w:rtl/>
        </w:rPr>
      </w:pPr>
      <w:bookmarkStart w:id="450" w:name="_ETM_Q1_5003000"/>
      <w:bookmarkEnd w:id="450"/>
    </w:p>
    <w:p w:rsidR="00792072" w:rsidRDefault="00792072" w:rsidP="00792072">
      <w:pPr>
        <w:pStyle w:val="af6"/>
        <w:keepNext/>
        <w:rPr>
          <w:rtl/>
        </w:rPr>
      </w:pPr>
      <w:bookmarkStart w:id="451" w:name="ET_yor_5110_71"/>
      <w:r w:rsidRPr="00792072">
        <w:rPr>
          <w:rStyle w:val="TagStyle"/>
          <w:rtl/>
        </w:rPr>
        <w:t xml:space="preserve"> &lt;&lt; יור &gt;&gt; </w:t>
      </w:r>
      <w:r>
        <w:rPr>
          <w:rtl/>
        </w:rPr>
        <w:t>היו"ר עפר שלח:</w:t>
      </w:r>
      <w:r w:rsidRPr="00792072">
        <w:rPr>
          <w:rStyle w:val="TagStyle"/>
          <w:rtl/>
        </w:rPr>
        <w:t xml:space="preserve"> &lt;&lt; יור &gt;&gt;</w:t>
      </w:r>
      <w:r>
        <w:rPr>
          <w:rtl/>
        </w:rPr>
        <w:t xml:space="preserve"> </w:t>
      </w:r>
      <w:bookmarkEnd w:id="451"/>
    </w:p>
    <w:p w:rsidR="00792072" w:rsidRDefault="00792072" w:rsidP="00792072">
      <w:pPr>
        <w:pStyle w:val="KeepWithNext"/>
        <w:rPr>
          <w:rtl/>
        </w:rPr>
      </w:pPr>
    </w:p>
    <w:p w:rsidR="00792072" w:rsidRDefault="00792072" w:rsidP="00366E73">
      <w:pPr>
        <w:rPr>
          <w:rtl/>
        </w:rPr>
      </w:pPr>
      <w:bookmarkStart w:id="452" w:name="_ETM_Q1_5004000"/>
      <w:bookmarkEnd w:id="452"/>
      <w:r>
        <w:rPr>
          <w:rFonts w:hint="cs"/>
          <w:rtl/>
        </w:rPr>
        <w:t xml:space="preserve">חבר </w:t>
      </w:r>
      <w:bookmarkStart w:id="453" w:name="_ETM_Q1_5006000"/>
      <w:bookmarkEnd w:id="453"/>
      <w:r>
        <w:rPr>
          <w:rFonts w:hint="cs"/>
          <w:rtl/>
        </w:rPr>
        <w:t>הכנסת קרעי, בבקשה.</w:t>
      </w:r>
    </w:p>
    <w:p w:rsidR="00792072" w:rsidRDefault="00792072" w:rsidP="00792072">
      <w:pPr>
        <w:rPr>
          <w:rtl/>
        </w:rPr>
      </w:pPr>
    </w:p>
    <w:p w:rsidR="00792072" w:rsidRDefault="00792072" w:rsidP="00792072">
      <w:pPr>
        <w:pStyle w:val="a4"/>
        <w:keepNext/>
        <w:rPr>
          <w:rtl/>
        </w:rPr>
      </w:pPr>
      <w:bookmarkStart w:id="454" w:name="ET_speaker_5802_72"/>
      <w:r w:rsidRPr="00792072">
        <w:rPr>
          <w:rStyle w:val="TagStyle"/>
          <w:rtl/>
        </w:rPr>
        <w:t xml:space="preserve"> &lt;&lt; דובר &gt;&gt; </w:t>
      </w:r>
      <w:r>
        <w:rPr>
          <w:rtl/>
        </w:rPr>
        <w:t>שלמה קרעי (הליכוד):</w:t>
      </w:r>
      <w:r w:rsidRPr="00792072">
        <w:rPr>
          <w:rStyle w:val="TagStyle"/>
          <w:rtl/>
        </w:rPr>
        <w:t xml:space="preserve"> &lt;&lt; דובר &gt;&gt;</w:t>
      </w:r>
      <w:r>
        <w:rPr>
          <w:rtl/>
        </w:rPr>
        <w:t xml:space="preserve"> </w:t>
      </w:r>
      <w:bookmarkEnd w:id="454"/>
    </w:p>
    <w:p w:rsidR="00792072" w:rsidRDefault="00792072" w:rsidP="00792072">
      <w:pPr>
        <w:pStyle w:val="KeepWithNext"/>
        <w:rPr>
          <w:rtl/>
        </w:rPr>
      </w:pPr>
    </w:p>
    <w:p w:rsidR="00E153A1" w:rsidRDefault="00792072" w:rsidP="00792072">
      <w:pPr>
        <w:rPr>
          <w:rtl/>
        </w:rPr>
      </w:pPr>
      <w:r>
        <w:rPr>
          <w:rFonts w:hint="cs"/>
          <w:rtl/>
        </w:rPr>
        <w:t xml:space="preserve">נברך את המבקר בברכת ברוך הבא. אני רואה </w:t>
      </w:r>
      <w:bookmarkStart w:id="455" w:name="_ETM_Q1_5008000"/>
      <w:bookmarkEnd w:id="455"/>
      <w:r>
        <w:rPr>
          <w:rFonts w:hint="cs"/>
          <w:rtl/>
        </w:rPr>
        <w:t xml:space="preserve">שאתה הולך מחיל אל חיל. תמשיך ותצליח בעזרת השם. </w:t>
      </w:r>
      <w:r w:rsidR="00E153A1">
        <w:rPr>
          <w:rFonts w:hint="cs"/>
          <w:rtl/>
        </w:rPr>
        <w:t>אני</w:t>
      </w:r>
      <w:bookmarkStart w:id="456" w:name="_ETM_Q1_5012000"/>
      <w:bookmarkEnd w:id="456"/>
      <w:r w:rsidR="00E153A1">
        <w:rPr>
          <w:rFonts w:hint="cs"/>
          <w:rtl/>
        </w:rPr>
        <w:t xml:space="preserve"> בעד הרפורמה שאתה מוביל שמאפשרת חופש פעולה של גופי הביצוע בלי התערבות בשיקול הדעת המידי, ומצד שני מבצעת </w:t>
      </w:r>
      <w:bookmarkStart w:id="457" w:name="_ETM_Q1_5022000"/>
      <w:bookmarkEnd w:id="457"/>
      <w:r w:rsidR="00E153A1">
        <w:rPr>
          <w:rFonts w:hint="cs"/>
          <w:rtl/>
        </w:rPr>
        <w:t xml:space="preserve">ביקורת משמעותית על תהליכי העבר. הביקורת היא </w:t>
      </w:r>
      <w:bookmarkStart w:id="458" w:name="_ETM_Q1_5028000"/>
      <w:bookmarkEnd w:id="458"/>
      <w:r w:rsidR="00E153A1">
        <w:rPr>
          <w:rFonts w:hint="cs"/>
          <w:rtl/>
        </w:rPr>
        <w:t xml:space="preserve">אבן יסוד בדמוקרטיה והיא ליבת עשייתו של מבקר המדינה. </w:t>
      </w:r>
    </w:p>
    <w:p w:rsidR="00E153A1" w:rsidRDefault="00E153A1" w:rsidP="00792072">
      <w:pPr>
        <w:rPr>
          <w:rtl/>
        </w:rPr>
      </w:pPr>
    </w:p>
    <w:p w:rsidR="008D6C54" w:rsidRDefault="00E153A1" w:rsidP="00792072">
      <w:pPr>
        <w:rPr>
          <w:rtl/>
        </w:rPr>
      </w:pPr>
      <w:r>
        <w:rPr>
          <w:rFonts w:hint="cs"/>
          <w:rtl/>
        </w:rPr>
        <w:t xml:space="preserve">יש נקודה אחת </w:t>
      </w:r>
      <w:r w:rsidR="00116A7C">
        <w:rPr>
          <w:rFonts w:hint="cs"/>
          <w:rtl/>
        </w:rPr>
        <w:t xml:space="preserve">שהזכרת בשקף הראשון, ואני מתחבר לדברי חבר הכנסת זוהר, אחד הדברים שבחרתם להדגיש שם זה הגנה על חושפי שחיתויות שזה משתלב עם הנושא שאמרת שהוא אבן יסוד בביקורת המדינה </w:t>
      </w:r>
      <w:r w:rsidR="00116A7C">
        <w:rPr>
          <w:rFonts w:hint="eastAsia"/>
        </w:rPr>
        <w:t>–</w:t>
      </w:r>
      <w:r w:rsidR="00792072">
        <w:rPr>
          <w:rtl/>
        </w:rPr>
        <w:t xml:space="preserve"> </w:t>
      </w:r>
      <w:r w:rsidR="00116A7C">
        <w:rPr>
          <w:rFonts w:hint="cs"/>
          <w:rtl/>
        </w:rPr>
        <w:t xml:space="preserve">מינהל תקין </w:t>
      </w:r>
      <w:r w:rsidR="008D6C54">
        <w:rPr>
          <w:rFonts w:hint="cs"/>
          <w:rtl/>
        </w:rPr>
        <w:t xml:space="preserve">וטוהר מידות. בחודש אפריל פניתי אליך לבחון את ההגנה על דן אלדד כשהסיתו אותו מהדרך כשהוא בחר לבחון משהו שם על ידי היועץ המשפטי מנדלבליט. בזמנו </w:t>
      </w:r>
      <w:bookmarkStart w:id="459" w:name="_ETM_Q1_5071000"/>
      <w:bookmarkEnd w:id="459"/>
      <w:r w:rsidR="008D6C54">
        <w:rPr>
          <w:rFonts w:hint="cs"/>
          <w:rtl/>
        </w:rPr>
        <w:t>אמרת שזה נמצא בתהליך בבג"ץ ולא ברור אם הסמכות היא של מבקר המדינה או של רוזן. בסדר, שם</w:t>
      </w:r>
      <w:bookmarkStart w:id="460" w:name="_ETM_Q1_5082000"/>
      <w:bookmarkEnd w:id="460"/>
      <w:r w:rsidR="008D6C54">
        <w:rPr>
          <w:rFonts w:hint="cs"/>
          <w:rtl/>
        </w:rPr>
        <w:t xml:space="preserve"> זה הסתיים. מאז התגלו הרבה דברים נוספים, חמורים, שאני </w:t>
      </w:r>
      <w:bookmarkStart w:id="461" w:name="_ETM_Q1_5088000"/>
      <w:bookmarkEnd w:id="461"/>
      <w:r w:rsidR="00366E73">
        <w:rPr>
          <w:rFonts w:hint="cs"/>
          <w:rtl/>
        </w:rPr>
        <w:t>חושב שאין מישהו בי</w:t>
      </w:r>
      <w:r w:rsidR="008D6C54">
        <w:rPr>
          <w:rFonts w:hint="cs"/>
          <w:rtl/>
        </w:rPr>
        <w:t xml:space="preserve">לתך שיכול לבצע את הבדיקה הזאת, עד כדי כך המצב חמור לטעמי, ולפי מה שאני שומע בציבור, שאם שופט או גורם </w:t>
      </w:r>
      <w:bookmarkStart w:id="462" w:name="_ETM_Q1_5099000"/>
      <w:bookmarkEnd w:id="462"/>
      <w:r w:rsidR="008D6C54">
        <w:rPr>
          <w:rFonts w:hint="cs"/>
          <w:rtl/>
        </w:rPr>
        <w:t xml:space="preserve">אכיפת חוק ידרוש מאזרח לשמור על החוק. האחרון יכול לומר לראשון: "טול קורה מבין עינך </w:t>
      </w:r>
      <w:r w:rsidR="008D6C54">
        <w:rPr>
          <w:rFonts w:hint="eastAsia"/>
        </w:rPr>
        <w:t>–</w:t>
      </w:r>
      <w:r w:rsidR="00792072">
        <w:rPr>
          <w:rtl/>
        </w:rPr>
        <w:t xml:space="preserve"> </w:t>
      </w:r>
      <w:r w:rsidR="008D6C54">
        <w:rPr>
          <w:rFonts w:hint="cs"/>
          <w:rtl/>
        </w:rPr>
        <w:t xml:space="preserve">ראה מה קורה אצלך". </w:t>
      </w:r>
    </w:p>
    <w:p w:rsidR="008D6C54" w:rsidRDefault="008D6C54" w:rsidP="00792072">
      <w:pPr>
        <w:rPr>
          <w:rtl/>
        </w:rPr>
      </w:pPr>
    </w:p>
    <w:p w:rsidR="00CF5AAC" w:rsidRDefault="008D6C54" w:rsidP="007839C7">
      <w:pPr>
        <w:rPr>
          <w:rtl/>
        </w:rPr>
      </w:pPr>
      <w:bookmarkStart w:id="463" w:name="_ETM_Q1_5107000"/>
      <w:bookmarkEnd w:id="463"/>
      <w:r>
        <w:rPr>
          <w:rFonts w:hint="cs"/>
          <w:rtl/>
        </w:rPr>
        <w:t xml:space="preserve">מדובר בצבר חמור של אירועים שדורש בדיקה מערכתית, בין היתר אותה הסתרת מידע לכאורה מבג"ץ, מוועדת האיתור. מידע שיכול היה להפוך את ההחלטה, מידע כזה </w:t>
      </w:r>
      <w:bookmarkStart w:id="464" w:name="_ETM_Q1_5122000"/>
      <w:bookmarkEnd w:id="464"/>
      <w:r>
        <w:rPr>
          <w:rFonts w:hint="cs"/>
          <w:rtl/>
        </w:rPr>
        <w:t xml:space="preserve">שגורמים בפרקליטות והיועץ המשפטי לא גילו והיו צריכים על פי סעיף 416 לחוק העונשין לומר שהמידע שעל בסיסיו קיבלתם את ההחלטה וכתבתם שהתיק נסגר מחוסר אשמה הוא מידע שגוי. </w:t>
      </w:r>
      <w:r w:rsidR="007839C7">
        <w:rPr>
          <w:rFonts w:hint="cs"/>
          <w:rtl/>
        </w:rPr>
        <w:t xml:space="preserve">אחרת, זו עבירה על סעיף 416 לחוק העונשין </w:t>
      </w:r>
      <w:r w:rsidR="007839C7">
        <w:rPr>
          <w:rFonts w:hint="eastAsia"/>
          <w:rtl/>
        </w:rPr>
        <w:t>–</w:t>
      </w:r>
      <w:r w:rsidR="007839C7">
        <w:rPr>
          <w:rFonts w:hint="cs"/>
          <w:rtl/>
        </w:rPr>
        <w:t xml:space="preserve"> פני</w:t>
      </w:r>
      <w:bookmarkStart w:id="465" w:name="_ETM_Q1_5140000"/>
      <w:bookmarkEnd w:id="465"/>
      <w:r w:rsidR="007839C7">
        <w:rPr>
          <w:rFonts w:hint="cs"/>
          <w:rtl/>
        </w:rPr>
        <w:t>ה של היועץ המשפטי לכפופים לו בתוך הפרקליטות ובקשה לסגור את התיק מחוסר אשמה.</w:t>
      </w:r>
      <w:r w:rsidR="00792072">
        <w:rPr>
          <w:rtl/>
        </w:rPr>
        <w:t xml:space="preserve"> </w:t>
      </w:r>
      <w:r w:rsidR="00CF5AAC">
        <w:rPr>
          <w:rFonts w:hint="cs"/>
          <w:rtl/>
        </w:rPr>
        <w:t>כל מערכת היחסים נוצרה מכך שהוא הפך לכפוף לכפופים לו.</w:t>
      </w:r>
      <w:bookmarkStart w:id="466" w:name="_ETM_Q1_5147000"/>
      <w:bookmarkEnd w:id="466"/>
      <w:r w:rsidR="00CF5AAC">
        <w:rPr>
          <w:rFonts w:hint="cs"/>
          <w:rtl/>
        </w:rPr>
        <w:t xml:space="preserve"> </w:t>
      </w:r>
    </w:p>
    <w:p w:rsidR="00CF5AAC" w:rsidRDefault="00CF5AAC" w:rsidP="007839C7">
      <w:pPr>
        <w:rPr>
          <w:rtl/>
        </w:rPr>
      </w:pPr>
      <w:bookmarkStart w:id="467" w:name="_ETM_Q1_5150000"/>
      <w:bookmarkEnd w:id="467"/>
    </w:p>
    <w:p w:rsidR="009365F2" w:rsidRDefault="00CF5AAC" w:rsidP="005B3719">
      <w:pPr>
        <w:rPr>
          <w:rtl/>
        </w:rPr>
      </w:pPr>
      <w:bookmarkStart w:id="468" w:name="_ETM_Q1_5151000"/>
      <w:bookmarkEnd w:id="468"/>
      <w:r>
        <w:rPr>
          <w:rFonts w:hint="cs"/>
          <w:rtl/>
        </w:rPr>
        <w:t xml:space="preserve">המציאות שעכשיו היועץ המשפטי מחזיק בתפקיד של האדם היחיד שיכול לבקר אותו </w:t>
      </w:r>
      <w:r>
        <w:rPr>
          <w:rFonts w:hint="eastAsia"/>
        </w:rPr>
        <w:t>–</w:t>
      </w:r>
      <w:r w:rsidR="00792072">
        <w:rPr>
          <w:rtl/>
        </w:rPr>
        <w:t xml:space="preserve"> </w:t>
      </w:r>
      <w:r>
        <w:rPr>
          <w:rFonts w:hint="cs"/>
          <w:rtl/>
        </w:rPr>
        <w:t>פרקליט המדינה. כל הדברים הללו</w:t>
      </w:r>
      <w:bookmarkStart w:id="469" w:name="_ETM_Q1_5162000"/>
      <w:bookmarkEnd w:id="469"/>
      <w:r w:rsidR="00366E73">
        <w:rPr>
          <w:rFonts w:hint="cs"/>
          <w:rtl/>
        </w:rPr>
        <w:t xml:space="preserve"> הובע</w:t>
      </w:r>
      <w:r>
        <w:rPr>
          <w:rFonts w:hint="cs"/>
          <w:rtl/>
        </w:rPr>
        <w:t xml:space="preserve">ו גם במכתב ששלחתי אליך. אני חושב שאמון </w:t>
      </w:r>
      <w:bookmarkStart w:id="470" w:name="_ETM_Q1_5169000"/>
      <w:bookmarkEnd w:id="470"/>
      <w:r>
        <w:rPr>
          <w:rFonts w:hint="cs"/>
          <w:rtl/>
        </w:rPr>
        <w:t>הציבור יורד למעמקים והוא יכול להשתפר ולהתרומם ב</w:t>
      </w:r>
      <w:r w:rsidR="009365F2">
        <w:rPr>
          <w:rFonts w:hint="cs"/>
          <w:rtl/>
        </w:rPr>
        <w:t>עזרת בדיקה מקיפה שלך לטוב ולמוטב. אם הבדיקה תגיד שהכול היה בסדר אנחנו נקבל כמובן ונתגאה בכך שהמערכת שלנו היא בסדר. אם לא, אז צריך לטפל ולהסיר את מי שנמצא שם ולא נוהג כשורה,</w:t>
      </w:r>
      <w:r w:rsidR="001057A2">
        <w:rPr>
          <w:rFonts w:hint="cs"/>
          <w:rtl/>
        </w:rPr>
        <w:t xml:space="preserve"> אשמח מאוד לתשובתך החיובית והמהירה לכך, </w:t>
      </w:r>
      <w:r w:rsidR="009365F2">
        <w:rPr>
          <w:rFonts w:hint="cs"/>
          <w:rtl/>
        </w:rPr>
        <w:t xml:space="preserve">תודה. </w:t>
      </w:r>
    </w:p>
    <w:p w:rsidR="009365F2" w:rsidRDefault="009365F2" w:rsidP="007839C7">
      <w:pPr>
        <w:rPr>
          <w:rtl/>
        </w:rPr>
      </w:pPr>
      <w:bookmarkStart w:id="471" w:name="_ETM_Q1_5188000"/>
      <w:bookmarkEnd w:id="471"/>
    </w:p>
    <w:p w:rsidR="009365F2" w:rsidRDefault="009365F2" w:rsidP="009365F2">
      <w:pPr>
        <w:pStyle w:val="af6"/>
        <w:keepNext/>
        <w:rPr>
          <w:rtl/>
        </w:rPr>
      </w:pPr>
      <w:bookmarkStart w:id="472" w:name="ET_yor_5110_73"/>
      <w:r w:rsidRPr="009365F2">
        <w:rPr>
          <w:rStyle w:val="TagStyle"/>
          <w:rtl/>
        </w:rPr>
        <w:t xml:space="preserve"> &lt;&lt; יור &gt;&gt; </w:t>
      </w:r>
      <w:r>
        <w:rPr>
          <w:rtl/>
        </w:rPr>
        <w:t>היו"ר עפר שלח:</w:t>
      </w:r>
      <w:r w:rsidRPr="009365F2">
        <w:rPr>
          <w:rStyle w:val="TagStyle"/>
          <w:rtl/>
        </w:rPr>
        <w:t xml:space="preserve"> &lt;&lt; יור &gt;&gt;</w:t>
      </w:r>
      <w:r>
        <w:rPr>
          <w:rtl/>
        </w:rPr>
        <w:t xml:space="preserve"> </w:t>
      </w:r>
      <w:bookmarkEnd w:id="472"/>
    </w:p>
    <w:p w:rsidR="009365F2" w:rsidRDefault="009365F2" w:rsidP="009365F2">
      <w:pPr>
        <w:pStyle w:val="KeepWithNext"/>
        <w:rPr>
          <w:rtl/>
        </w:rPr>
      </w:pPr>
    </w:p>
    <w:p w:rsidR="001057A2" w:rsidRDefault="001057A2" w:rsidP="009365F2">
      <w:pPr>
        <w:rPr>
          <w:rtl/>
        </w:rPr>
      </w:pPr>
      <w:bookmarkStart w:id="473" w:name="_ETM_Q1_5189000"/>
      <w:bookmarkEnd w:id="473"/>
      <w:r>
        <w:rPr>
          <w:rFonts w:hint="cs"/>
          <w:rtl/>
        </w:rPr>
        <w:t xml:space="preserve">חבר הכנסת סעיד אלחרומי, בבקשה. </w:t>
      </w:r>
    </w:p>
    <w:p w:rsidR="001057A2" w:rsidRDefault="001057A2" w:rsidP="005B3719">
      <w:pPr>
        <w:ind w:firstLine="0"/>
        <w:rPr>
          <w:rtl/>
        </w:rPr>
      </w:pPr>
    </w:p>
    <w:p w:rsidR="001057A2" w:rsidRDefault="001057A2" w:rsidP="001057A2">
      <w:pPr>
        <w:pStyle w:val="a4"/>
        <w:keepNext/>
        <w:rPr>
          <w:rtl/>
        </w:rPr>
      </w:pPr>
      <w:bookmarkStart w:id="474" w:name="ET_speaker_5682_74"/>
      <w:r w:rsidRPr="001057A2">
        <w:rPr>
          <w:rStyle w:val="TagStyle"/>
          <w:rtl/>
        </w:rPr>
        <w:t xml:space="preserve"> &lt;&lt; דובר &gt;&gt; </w:t>
      </w:r>
      <w:r>
        <w:rPr>
          <w:rtl/>
        </w:rPr>
        <w:t>סעיד אלחרומי (הרשימה המשותפת):</w:t>
      </w:r>
      <w:r w:rsidRPr="001057A2">
        <w:rPr>
          <w:rStyle w:val="TagStyle"/>
          <w:rtl/>
        </w:rPr>
        <w:t xml:space="preserve"> &lt;&lt; דובר &gt;&gt;</w:t>
      </w:r>
      <w:r>
        <w:rPr>
          <w:rtl/>
        </w:rPr>
        <w:t xml:space="preserve"> </w:t>
      </w:r>
      <w:bookmarkEnd w:id="474"/>
    </w:p>
    <w:p w:rsidR="001057A2" w:rsidRDefault="001057A2" w:rsidP="001057A2">
      <w:pPr>
        <w:pStyle w:val="KeepWithNext"/>
        <w:rPr>
          <w:rtl/>
        </w:rPr>
      </w:pPr>
    </w:p>
    <w:p w:rsidR="00900255" w:rsidRDefault="001057A2" w:rsidP="001057A2">
      <w:pPr>
        <w:rPr>
          <w:rtl/>
        </w:rPr>
      </w:pPr>
      <w:r>
        <w:rPr>
          <w:rFonts w:hint="cs"/>
          <w:rtl/>
        </w:rPr>
        <w:t xml:space="preserve">תודה, אדוני היושב-ראש. אני מצטרף לחבריי </w:t>
      </w:r>
      <w:bookmarkStart w:id="475" w:name="_ETM_Q1_5205000"/>
      <w:bookmarkEnd w:id="475"/>
      <w:r>
        <w:rPr>
          <w:rFonts w:hint="cs"/>
          <w:rtl/>
        </w:rPr>
        <w:t xml:space="preserve">ומברך את מבקר המדינה והמנכ"ל. הקשבתי קשב רב גם לסקירה </w:t>
      </w:r>
      <w:bookmarkStart w:id="476" w:name="_ETM_Q1_5210000"/>
      <w:bookmarkEnd w:id="476"/>
      <w:r>
        <w:rPr>
          <w:rFonts w:hint="cs"/>
          <w:rtl/>
        </w:rPr>
        <w:t xml:space="preserve">שלו. אני רואה חשיבות מאוד גדולה לענייני ביקורת. בתפקידי כראש מועצה, העובד שסייע לי בעבודתי בצורה הגדולה ביותר היה מבקר הפנים במועצה. </w:t>
      </w:r>
    </w:p>
    <w:p w:rsidR="00900255" w:rsidRDefault="00900255" w:rsidP="001057A2">
      <w:pPr>
        <w:rPr>
          <w:rtl/>
        </w:rPr>
      </w:pPr>
    </w:p>
    <w:p w:rsidR="00900255" w:rsidRDefault="00900255" w:rsidP="001057A2">
      <w:pPr>
        <w:rPr>
          <w:rtl/>
        </w:rPr>
      </w:pPr>
      <w:bookmarkStart w:id="477" w:name="_ETM_Q1_5226000"/>
      <w:bookmarkEnd w:id="477"/>
      <w:r>
        <w:rPr>
          <w:rFonts w:hint="cs"/>
          <w:rtl/>
        </w:rPr>
        <w:t>נושא ההגנה על חושפי שחיתויות: זה נושא שצריך לתת לו תשומת לב</w:t>
      </w:r>
      <w:bookmarkStart w:id="478" w:name="_ETM_Q1_5231000"/>
      <w:bookmarkEnd w:id="478"/>
      <w:r>
        <w:rPr>
          <w:rFonts w:hint="cs"/>
          <w:rtl/>
        </w:rPr>
        <w:t xml:space="preserve"> מיוחדת. כמובן שבוועדה הביקורת אנחנו מנסים להטמיע את </w:t>
      </w:r>
      <w:bookmarkStart w:id="479" w:name="_ETM_Q1_5247000"/>
      <w:bookmarkEnd w:id="479"/>
      <w:r>
        <w:rPr>
          <w:rFonts w:hint="cs"/>
          <w:rtl/>
        </w:rPr>
        <w:t xml:space="preserve">מסקנות המבקר מהדוחות השונים וגם לבקר את הגופים השונים שמופיעים בפני חברי ועדת הביקורת. </w:t>
      </w:r>
    </w:p>
    <w:p w:rsidR="00900255" w:rsidRDefault="00900255" w:rsidP="001057A2">
      <w:pPr>
        <w:rPr>
          <w:rtl/>
        </w:rPr>
      </w:pPr>
    </w:p>
    <w:p w:rsidR="004D5F3A" w:rsidRDefault="00900255" w:rsidP="001057A2">
      <w:pPr>
        <w:rPr>
          <w:rtl/>
        </w:rPr>
      </w:pPr>
      <w:bookmarkStart w:id="480" w:name="_ETM_Q1_5257000"/>
      <w:bookmarkEnd w:id="480"/>
      <w:r>
        <w:rPr>
          <w:rFonts w:hint="cs"/>
          <w:rtl/>
        </w:rPr>
        <w:t xml:space="preserve">אני רוצה לחדד </w:t>
      </w:r>
      <w:bookmarkStart w:id="481" w:name="_ETM_Q1_5260000"/>
      <w:bookmarkEnd w:id="481"/>
      <w:r>
        <w:rPr>
          <w:rFonts w:hint="cs"/>
          <w:rtl/>
        </w:rPr>
        <w:t xml:space="preserve">שלושה נושאים שקשורים באוכלוסייה הערבית: הנושא הראשון זה הכניסה </w:t>
      </w:r>
      <w:bookmarkStart w:id="482" w:name="_ETM_Q1_5265000"/>
      <w:bookmarkEnd w:id="482"/>
      <w:r>
        <w:rPr>
          <w:rFonts w:hint="cs"/>
          <w:rtl/>
        </w:rPr>
        <w:t>וההשתלטות של גורמים עברייניים על הרשויות המקומיות, בעיקר בכל הקשור בהקצאת קרקעות</w:t>
      </w:r>
      <w:r w:rsidR="002479A6">
        <w:rPr>
          <w:rFonts w:hint="cs"/>
          <w:rtl/>
        </w:rPr>
        <w:t xml:space="preserve"> של מסחר ושל אזורי תעשייה, וכן מכרזים </w:t>
      </w:r>
      <w:r w:rsidR="004D5F3A">
        <w:rPr>
          <w:rFonts w:hint="cs"/>
          <w:rtl/>
        </w:rPr>
        <w:t xml:space="preserve"> של תשתיות ברשויות. אני חושב שאנחנו בחברה הערבית </w:t>
      </w:r>
      <w:bookmarkStart w:id="483" w:name="_ETM_Q1_5291000"/>
      <w:bookmarkEnd w:id="483"/>
      <w:r w:rsidR="004D5F3A">
        <w:rPr>
          <w:rFonts w:hint="cs"/>
          <w:rtl/>
        </w:rPr>
        <w:t>סובלים מכך מאוד. אם לא נשים לכף סוף זה רק</w:t>
      </w:r>
      <w:bookmarkStart w:id="484" w:name="_ETM_Q1_5293000"/>
      <w:bookmarkEnd w:id="484"/>
      <w:r w:rsidR="004D5F3A">
        <w:rPr>
          <w:rFonts w:hint="cs"/>
          <w:rtl/>
        </w:rPr>
        <w:t xml:space="preserve"> ילך ויחמיר. </w:t>
      </w:r>
    </w:p>
    <w:p w:rsidR="004D5F3A" w:rsidRDefault="004D5F3A" w:rsidP="001057A2">
      <w:pPr>
        <w:rPr>
          <w:rtl/>
        </w:rPr>
      </w:pPr>
    </w:p>
    <w:p w:rsidR="005E496F" w:rsidRDefault="004D5F3A" w:rsidP="001057A2">
      <w:pPr>
        <w:rPr>
          <w:rtl/>
        </w:rPr>
      </w:pPr>
      <w:bookmarkStart w:id="485" w:name="_ETM_Q1_5296000"/>
      <w:bookmarkEnd w:id="485"/>
      <w:r>
        <w:rPr>
          <w:rFonts w:hint="cs"/>
          <w:rtl/>
        </w:rPr>
        <w:t xml:space="preserve">הסוגיה השנייה היא הקורונה שלא עזבה אותנו ואנחנו חיים אותה. </w:t>
      </w:r>
      <w:r w:rsidR="005E496F">
        <w:rPr>
          <w:rFonts w:hint="cs"/>
          <w:rtl/>
        </w:rPr>
        <w:t xml:space="preserve">בנגב, בכפרים הלא מוכרים, </w:t>
      </w:r>
      <w:bookmarkStart w:id="486" w:name="_ETM_Q1_5317000"/>
      <w:bookmarkEnd w:id="486"/>
      <w:r w:rsidR="005E496F">
        <w:rPr>
          <w:rFonts w:hint="cs"/>
          <w:rtl/>
        </w:rPr>
        <w:t>המצוקה מורגשת בעיקר בשני נושאים: מקומות בידוד ומקומות שניתן לתת בהם שירות לאוכלוסייה בעת חירום. אנחנו מדברים על</w:t>
      </w:r>
      <w:bookmarkStart w:id="487" w:name="_ETM_Q1_5323000"/>
      <w:bookmarkEnd w:id="487"/>
      <w:r w:rsidR="005E496F">
        <w:rPr>
          <w:rFonts w:hint="cs"/>
          <w:rtl/>
        </w:rPr>
        <w:t xml:space="preserve"> כמעט 100,000 תושבים אזרחי המדינה שנמצאים בכפרים האלה. רוב </w:t>
      </w:r>
      <w:bookmarkStart w:id="488" w:name="_ETM_Q1_5325000"/>
      <w:bookmarkEnd w:id="488"/>
      <w:r w:rsidR="005E496F">
        <w:rPr>
          <w:rFonts w:hint="cs"/>
          <w:rtl/>
        </w:rPr>
        <w:t xml:space="preserve">הכפרים אין בהם מרכזי שירות כך שבגל הראשון וכשהיה הסגר </w:t>
      </w:r>
      <w:bookmarkStart w:id="489" w:name="_ETM_Q1_5335000"/>
      <w:bookmarkEnd w:id="489"/>
      <w:r w:rsidR="005E496F">
        <w:rPr>
          <w:rFonts w:hint="cs"/>
          <w:rtl/>
        </w:rPr>
        <w:t>התקש</w:t>
      </w:r>
      <w:r w:rsidR="005B3719">
        <w:rPr>
          <w:rFonts w:hint="cs"/>
          <w:rtl/>
        </w:rPr>
        <w:t>י</w:t>
      </w:r>
      <w:r w:rsidR="005E496F">
        <w:rPr>
          <w:rFonts w:hint="cs"/>
          <w:rtl/>
        </w:rPr>
        <w:t xml:space="preserve">נו מאוד לטפל בסוגיה למרות שהקמנו מרכז חירום </w:t>
      </w:r>
      <w:bookmarkStart w:id="490" w:name="_ETM_Q1_5340000"/>
      <w:bookmarkEnd w:id="490"/>
      <w:r w:rsidR="005E496F">
        <w:rPr>
          <w:rFonts w:hint="cs"/>
          <w:rtl/>
        </w:rPr>
        <w:t xml:space="preserve">והייתה פעילות נפלאה של אנשים. אם תהיה חס וחלילה התפרצות מאוד גדולה לאן ניקח את הצריכים בידוד? בעיקר הנשים </w:t>
      </w:r>
      <w:r w:rsidR="005E496F">
        <w:rPr>
          <w:rFonts w:hint="eastAsia"/>
        </w:rPr>
        <w:t>–</w:t>
      </w:r>
      <w:r w:rsidR="005E496F">
        <w:rPr>
          <w:rFonts w:hint="cs"/>
          <w:rtl/>
        </w:rPr>
        <w:t xml:space="preserve"> בהתחשב בתרבות הבדואית. אנחנו </w:t>
      </w:r>
      <w:bookmarkStart w:id="491" w:name="_ETM_Q1_5354000"/>
      <w:bookmarkEnd w:id="491"/>
      <w:r w:rsidR="005E496F">
        <w:rPr>
          <w:rFonts w:hint="cs"/>
          <w:rtl/>
        </w:rPr>
        <w:t xml:space="preserve">התקשינו להוציא נשים חולות מהיישובים הבדואים כי הן סירבו בכל תוקף להוציא אותן מהמשפחה או מהשבט </w:t>
      </w:r>
      <w:bookmarkStart w:id="492" w:name="_ETM_Q1_5361000"/>
      <w:bookmarkEnd w:id="492"/>
      <w:r w:rsidR="005E496F">
        <w:rPr>
          <w:rFonts w:hint="cs"/>
          <w:rtl/>
        </w:rPr>
        <w:t xml:space="preserve">ולכן זה דבר שצריך לתת עליו את הדעת. </w:t>
      </w:r>
    </w:p>
    <w:p w:rsidR="005E496F" w:rsidRDefault="005E496F" w:rsidP="001057A2">
      <w:pPr>
        <w:rPr>
          <w:rtl/>
        </w:rPr>
      </w:pPr>
    </w:p>
    <w:p w:rsidR="00540900" w:rsidRDefault="005E496F" w:rsidP="001057A2">
      <w:pPr>
        <w:rPr>
          <w:rtl/>
        </w:rPr>
      </w:pPr>
      <w:r>
        <w:rPr>
          <w:rFonts w:hint="cs"/>
          <w:rtl/>
        </w:rPr>
        <w:t xml:space="preserve">הנקודה השלישית והאחרונה: </w:t>
      </w:r>
      <w:r w:rsidR="007F10FF">
        <w:rPr>
          <w:rFonts w:hint="cs"/>
          <w:rtl/>
        </w:rPr>
        <w:t xml:space="preserve">לגבי האנשים שמאיישים את המשרות </w:t>
      </w:r>
      <w:bookmarkStart w:id="493" w:name="_ETM_Q1_5376000"/>
      <w:bookmarkEnd w:id="493"/>
      <w:r w:rsidR="00890405">
        <w:rPr>
          <w:rFonts w:hint="cs"/>
          <w:rtl/>
        </w:rPr>
        <w:t>במקומות האלה, באזורי הפריפר</w:t>
      </w:r>
      <w:r w:rsidR="007F10FF">
        <w:rPr>
          <w:rFonts w:hint="cs"/>
          <w:rtl/>
        </w:rPr>
        <w:t xml:space="preserve">יה, למשל בנגב. חשוב מאוד, האוכלוסייה החלשה ביותר מגיעה לשם, נשים בעיקר. גם נושאי </w:t>
      </w:r>
      <w:bookmarkStart w:id="494" w:name="_ETM_Q1_5388000"/>
      <w:bookmarkEnd w:id="494"/>
      <w:r w:rsidR="007F10FF">
        <w:rPr>
          <w:rFonts w:hint="cs"/>
          <w:rtl/>
        </w:rPr>
        <w:t xml:space="preserve">שפה, גם נושאי תרבות, חשוב שמי שיושב שם שיהיה קרוב למנטליות, אולי אישה מאותה האוכלוסייה, שתבין את הפונים והפונות. תודה, כבודו. </w:t>
      </w:r>
    </w:p>
    <w:p w:rsidR="00540900" w:rsidRDefault="00540900" w:rsidP="005B3719">
      <w:pPr>
        <w:ind w:firstLine="0"/>
        <w:rPr>
          <w:rtl/>
        </w:rPr>
      </w:pPr>
      <w:bookmarkStart w:id="495" w:name="_ETM_Q1_5399000"/>
      <w:bookmarkStart w:id="496" w:name="_ETM_Q1_5400000"/>
      <w:bookmarkEnd w:id="495"/>
      <w:bookmarkEnd w:id="496"/>
    </w:p>
    <w:p w:rsidR="00540900" w:rsidRDefault="00540900" w:rsidP="00540900">
      <w:pPr>
        <w:pStyle w:val="af9"/>
        <w:keepNext/>
        <w:rPr>
          <w:rtl/>
        </w:rPr>
      </w:pPr>
      <w:bookmarkStart w:id="497" w:name="ET_guest_864928_74"/>
      <w:r w:rsidRPr="00540900">
        <w:rPr>
          <w:rStyle w:val="TagStyle"/>
          <w:rtl/>
        </w:rPr>
        <w:t xml:space="preserve"> &lt;&lt; אורח &gt;&gt; </w:t>
      </w:r>
      <w:r>
        <w:rPr>
          <w:rtl/>
        </w:rPr>
        <w:t>מתניהו אנגלמן:</w:t>
      </w:r>
      <w:r w:rsidRPr="00540900">
        <w:rPr>
          <w:rStyle w:val="TagStyle"/>
          <w:rtl/>
        </w:rPr>
        <w:t xml:space="preserve"> &lt;&lt; אורח &gt;&gt;</w:t>
      </w:r>
      <w:r>
        <w:rPr>
          <w:rtl/>
        </w:rPr>
        <w:t xml:space="preserve"> </w:t>
      </w:r>
      <w:bookmarkEnd w:id="497"/>
    </w:p>
    <w:p w:rsidR="00540900" w:rsidRDefault="00540900" w:rsidP="00540900">
      <w:pPr>
        <w:pStyle w:val="KeepWithNext"/>
        <w:rPr>
          <w:rtl/>
        </w:rPr>
      </w:pPr>
    </w:p>
    <w:p w:rsidR="00A87D18" w:rsidRDefault="00540900" w:rsidP="00890405">
      <w:pPr>
        <w:rPr>
          <w:rtl/>
        </w:rPr>
      </w:pPr>
      <w:bookmarkStart w:id="498" w:name="_ETM_Q1_5403000"/>
      <w:bookmarkEnd w:id="498"/>
      <w:r>
        <w:rPr>
          <w:rFonts w:hint="cs"/>
          <w:rtl/>
        </w:rPr>
        <w:t xml:space="preserve">תודה עבור </w:t>
      </w:r>
      <w:r w:rsidR="00890405">
        <w:rPr>
          <w:rFonts w:hint="cs"/>
          <w:rtl/>
        </w:rPr>
        <w:t xml:space="preserve">פריסת הנושאים. הנושא של התייחסות לאוכלוסיות טעונות קידום עומד לנגד עיננו. אני רואה בו שליחות משמעותית ביותר של מבקר המדינה לכלל הרבדים של החברה הישראלית. אני יכול להגיד </w:t>
      </w:r>
      <w:bookmarkStart w:id="499" w:name="_ETM_Q1_5422739"/>
      <w:bookmarkEnd w:id="499"/>
      <w:r w:rsidR="00890405">
        <w:rPr>
          <w:rFonts w:hint="cs"/>
          <w:rtl/>
        </w:rPr>
        <w:t xml:space="preserve">שלא מזמן ברכתי עובדת שלנו שסיימה דוקטורט, היא מהסניף </w:t>
      </w:r>
      <w:bookmarkStart w:id="500" w:name="_ETM_Q1_5439827"/>
      <w:bookmarkEnd w:id="500"/>
      <w:r w:rsidR="00890405">
        <w:rPr>
          <w:rFonts w:hint="cs"/>
          <w:rtl/>
        </w:rPr>
        <w:t xml:space="preserve">החיפאי שלנו, עבודה מאוד מעניינת בנושא של הגז. קראתי </w:t>
      </w:r>
      <w:r w:rsidR="00B774CC">
        <w:rPr>
          <w:rFonts w:hint="cs"/>
          <w:rtl/>
        </w:rPr>
        <w:t xml:space="preserve">את העבודה וברכתי. חשובות לנו הסוגיות שקשורות בנגב שהועלו על ידך, זה כולל סוגיות נוספות שעולות מהנגב </w:t>
      </w:r>
      <w:bookmarkStart w:id="501" w:name="_ETM_Q1_5466931"/>
      <w:bookmarkEnd w:id="501"/>
      <w:r w:rsidR="00B774CC">
        <w:rPr>
          <w:rFonts w:hint="cs"/>
          <w:rtl/>
        </w:rPr>
        <w:t xml:space="preserve">לגבי משילות ומצד שני יחס לאוכלוסייה. אנחנו </w:t>
      </w:r>
      <w:bookmarkStart w:id="502" w:name="_ETM_Q1_5478319"/>
      <w:bookmarkEnd w:id="502"/>
      <w:r w:rsidR="00B774CC">
        <w:rPr>
          <w:rFonts w:hint="cs"/>
          <w:rtl/>
        </w:rPr>
        <w:t xml:space="preserve">גם אמרנו שבמסגרת מדיניות דוחות המעקב אנחנו נעשה גם </w:t>
      </w:r>
      <w:bookmarkStart w:id="503" w:name="_ETM_Q1_5485142"/>
      <w:bookmarkEnd w:id="503"/>
      <w:r w:rsidR="00B774CC">
        <w:rPr>
          <w:rFonts w:hint="cs"/>
          <w:rtl/>
        </w:rPr>
        <w:t xml:space="preserve">דוח מעקב על נושא כלי הנשק והאלימות בתוך החברה הערבית. אני אשמח מאוד שיצטרפו אלינו, אנחנו מגייסים 30 עובדים, חשוב שיהיה ייצוג לכלל הרבדים של החברה הישראלית. </w:t>
      </w:r>
      <w:bookmarkStart w:id="504" w:name="_ETM_Q1_5508236"/>
      <w:bookmarkEnd w:id="504"/>
      <w:r w:rsidR="00B774CC">
        <w:rPr>
          <w:rFonts w:hint="cs"/>
          <w:rtl/>
        </w:rPr>
        <w:t xml:space="preserve">יש גם מכרזים ייעודיים לחברה הערבית, אבל בכל מכרז </w:t>
      </w:r>
      <w:bookmarkStart w:id="505" w:name="_ETM_Q1_5514143"/>
      <w:bookmarkEnd w:id="505"/>
      <w:r w:rsidR="00B774CC">
        <w:rPr>
          <w:rFonts w:hint="cs"/>
          <w:rtl/>
        </w:rPr>
        <w:t xml:space="preserve">כללי חשוב שיהיה הגיוון הזה. אני חושב שהנגשת השירות לתלונות </w:t>
      </w:r>
      <w:bookmarkStart w:id="506" w:name="_ETM_Q1_5525131"/>
      <w:bookmarkEnd w:id="506"/>
      <w:r w:rsidR="00B774CC">
        <w:rPr>
          <w:rFonts w:hint="cs"/>
          <w:rtl/>
        </w:rPr>
        <w:t>ולביקורת צריכה להיעשות על ידי כך שעובדי הביקו</w:t>
      </w:r>
      <w:r w:rsidR="00210AFA">
        <w:rPr>
          <w:rFonts w:hint="cs"/>
          <w:rtl/>
        </w:rPr>
        <w:t xml:space="preserve">רת ייצגו את כלל הרבדים של החברה, את התמהיל הזה אנחנו שואפים להטמיע בתוך משרד מבקר המדינה. </w:t>
      </w:r>
    </w:p>
    <w:p w:rsidR="00A87D18" w:rsidRDefault="00A87D18" w:rsidP="00890405">
      <w:pPr>
        <w:rPr>
          <w:rtl/>
        </w:rPr>
      </w:pPr>
      <w:bookmarkStart w:id="507" w:name="_ETM_Q1_5537564"/>
      <w:bookmarkStart w:id="508" w:name="_ETM_Q1_5537683"/>
      <w:bookmarkEnd w:id="507"/>
      <w:bookmarkEnd w:id="508"/>
    </w:p>
    <w:p w:rsidR="00A87D18" w:rsidRDefault="00A87D18" w:rsidP="00A87D18">
      <w:pPr>
        <w:pStyle w:val="a4"/>
        <w:keepNext/>
        <w:rPr>
          <w:rtl/>
        </w:rPr>
      </w:pPr>
      <w:bookmarkStart w:id="509" w:name="_ETM_Q1_5537764"/>
      <w:bookmarkStart w:id="510" w:name="_ETM_Q1_5537847"/>
      <w:bookmarkStart w:id="511" w:name="ET_speaker_5786_75"/>
      <w:bookmarkEnd w:id="509"/>
      <w:bookmarkEnd w:id="510"/>
      <w:r w:rsidRPr="00A87D18">
        <w:rPr>
          <w:rStyle w:val="TagStyle"/>
          <w:rtl/>
        </w:rPr>
        <w:t xml:space="preserve"> &lt;&lt; דובר &gt;&gt; </w:t>
      </w:r>
      <w:r>
        <w:rPr>
          <w:rtl/>
        </w:rPr>
        <w:t>אופיר כץ (הליכוד):</w:t>
      </w:r>
      <w:r w:rsidRPr="00A87D18">
        <w:rPr>
          <w:rStyle w:val="TagStyle"/>
          <w:rtl/>
        </w:rPr>
        <w:t xml:space="preserve"> &lt;&lt; דובר &gt;&gt;</w:t>
      </w:r>
      <w:r>
        <w:rPr>
          <w:rtl/>
        </w:rPr>
        <w:t xml:space="preserve">   </w:t>
      </w:r>
      <w:bookmarkEnd w:id="511"/>
    </w:p>
    <w:p w:rsidR="00A87D18" w:rsidRDefault="00A87D18" w:rsidP="00A87D18">
      <w:pPr>
        <w:pStyle w:val="KeepWithNext"/>
        <w:rPr>
          <w:rtl/>
        </w:rPr>
      </w:pPr>
    </w:p>
    <w:p w:rsidR="00054473" w:rsidRDefault="00A87D18" w:rsidP="005B3719">
      <w:pPr>
        <w:rPr>
          <w:rtl/>
        </w:rPr>
      </w:pPr>
      <w:r>
        <w:rPr>
          <w:rFonts w:hint="cs"/>
          <w:rtl/>
        </w:rPr>
        <w:t>אדוני ה</w:t>
      </w:r>
      <w:r w:rsidR="00AF6F3E">
        <w:rPr>
          <w:rFonts w:hint="cs"/>
          <w:rtl/>
        </w:rPr>
        <w:t xml:space="preserve">מבקר, תודה שבאת ושהיה לך בהצלחה בהמשך. הצלחתך </w:t>
      </w:r>
      <w:r w:rsidR="00AF6F3E">
        <w:rPr>
          <w:rFonts w:hint="eastAsia"/>
        </w:rPr>
        <w:t>–</w:t>
      </w:r>
      <w:r w:rsidR="00B774CC">
        <w:rPr>
          <w:rFonts w:hint="cs"/>
          <w:rtl/>
        </w:rPr>
        <w:t xml:space="preserve"> </w:t>
      </w:r>
      <w:r w:rsidR="00AF6F3E">
        <w:rPr>
          <w:rFonts w:hint="cs"/>
          <w:rtl/>
        </w:rPr>
        <w:t xml:space="preserve">הצלחתנו, כמו שאומרים. אני רוצה להצטרף לבקשה </w:t>
      </w:r>
      <w:bookmarkStart w:id="512" w:name="_ETM_Q1_5550611"/>
      <w:bookmarkEnd w:id="512"/>
      <w:r w:rsidR="00AF6F3E">
        <w:rPr>
          <w:rFonts w:hint="cs"/>
          <w:rtl/>
        </w:rPr>
        <w:t>של חבר</w:t>
      </w:r>
      <w:r w:rsidR="00054473">
        <w:rPr>
          <w:rFonts w:hint="cs"/>
          <w:rtl/>
        </w:rPr>
        <w:t xml:space="preserve">יי מיקי זוהר ושלמה קרעי. אביא זווית </w:t>
      </w:r>
      <w:bookmarkStart w:id="513" w:name="_ETM_Q1_5559606"/>
      <w:bookmarkEnd w:id="513"/>
      <w:r w:rsidR="00054473">
        <w:rPr>
          <w:rFonts w:hint="cs"/>
          <w:rtl/>
        </w:rPr>
        <w:t xml:space="preserve">נוספת של הנושא: לכאורה מדובר בנושא </w:t>
      </w:r>
      <w:bookmarkStart w:id="514" w:name="_ETM_Q1_5565021"/>
      <w:bookmarkEnd w:id="514"/>
      <w:r w:rsidR="00054473">
        <w:rPr>
          <w:rFonts w:hint="cs"/>
          <w:rtl/>
        </w:rPr>
        <w:t xml:space="preserve">שאם האנשים שקיבלו את ההחלטות במינוי של היועץ המשפטי לממשלה, אז יכול להיות שאם הדברים שאנחנו נחשפים אליהם </w:t>
      </w:r>
      <w:bookmarkStart w:id="515" w:name="_ETM_Q1_5569652"/>
      <w:bookmarkEnd w:id="515"/>
      <w:r w:rsidR="00054473">
        <w:rPr>
          <w:rFonts w:hint="cs"/>
          <w:rtl/>
        </w:rPr>
        <w:t xml:space="preserve">היום היו ידועים להם לפני אז כל התהליך היה משתנה </w:t>
      </w:r>
      <w:bookmarkStart w:id="516" w:name="_ETM_Q1_5575095"/>
      <w:bookmarkEnd w:id="516"/>
      <w:r w:rsidR="00054473">
        <w:rPr>
          <w:rFonts w:hint="cs"/>
          <w:rtl/>
        </w:rPr>
        <w:t xml:space="preserve">והתוצאות שהתקבלו לא היו מתקבלות אם זה היה מונח לפניהם. יש פה מקולקל בקודש הקודשים של שלטון החוק. יש ניסיון לא לתת לציבור לדעת </w:t>
      </w:r>
      <w:bookmarkStart w:id="517" w:name="_ETM_Q1_5596621"/>
      <w:bookmarkEnd w:id="517"/>
      <w:r w:rsidR="00054473">
        <w:rPr>
          <w:rFonts w:hint="cs"/>
          <w:rtl/>
        </w:rPr>
        <w:t xml:space="preserve">מה קורה. קורה שם משהו ומנסים להסתיר זאת מהציבור במקום כן לפזר את גל הטענות והשמועות. </w:t>
      </w:r>
    </w:p>
    <w:p w:rsidR="00054473" w:rsidRDefault="00054473" w:rsidP="00A87D18">
      <w:pPr>
        <w:rPr>
          <w:rtl/>
        </w:rPr>
      </w:pPr>
    </w:p>
    <w:p w:rsidR="00345283" w:rsidRDefault="00054473" w:rsidP="00A87D18">
      <w:pPr>
        <w:rPr>
          <w:rtl/>
        </w:rPr>
      </w:pPr>
      <w:r>
        <w:rPr>
          <w:rFonts w:hint="cs"/>
          <w:rtl/>
        </w:rPr>
        <w:t>אנחנו באמת ל</w:t>
      </w:r>
      <w:bookmarkStart w:id="518" w:name="_ETM_Q1_5612830"/>
      <w:bookmarkEnd w:id="518"/>
      <w:r>
        <w:rPr>
          <w:rFonts w:hint="cs"/>
          <w:rtl/>
        </w:rPr>
        <w:t xml:space="preserve">א מאשימים אף אחד, אנחנו רק חושבים שמגיע לציבור לדעת את האמת, לדעת מה היה שם. אם הציבור יודע שיש </w:t>
      </w:r>
      <w:bookmarkStart w:id="519" w:name="_ETM_Q1_5619758"/>
      <w:bookmarkEnd w:id="519"/>
      <w:r>
        <w:rPr>
          <w:rFonts w:hint="cs"/>
          <w:rtl/>
        </w:rPr>
        <w:t>הקלטה שמסתובבת ושמורה בכספת אז איך אנחנו בונים כך את אמון הציבור? זה מרכיב משמעותי מאוד. אנחנו יודעים שאמון הציבור במערכת המשפט נמצא בירידה ואנחנו צריכים לשפר נתון זה. לא מזמן אמר היועץ: "האתגר הגדול ביותר הניצב הוא שמירה על העצמאות של מע</w:t>
      </w:r>
      <w:r w:rsidR="005A7234">
        <w:rPr>
          <w:rFonts w:hint="cs"/>
          <w:rtl/>
        </w:rPr>
        <w:t xml:space="preserve">רכות המשפט ועל אמון הציבור בהן, כמוסד מקצועי ממלכתי ונקי. אמון </w:t>
      </w:r>
      <w:bookmarkStart w:id="520" w:name="_ETM_Q1_5656411"/>
      <w:bookmarkEnd w:id="520"/>
      <w:r w:rsidR="005A7234">
        <w:rPr>
          <w:rFonts w:hint="cs"/>
          <w:rtl/>
        </w:rPr>
        <w:t xml:space="preserve">שהוא תנאי יסוד לתפקוד הנקי של מוסדות אלו". </w:t>
      </w:r>
      <w:r w:rsidR="00345283">
        <w:rPr>
          <w:rFonts w:hint="cs"/>
          <w:rtl/>
        </w:rPr>
        <w:t xml:space="preserve">זאת אומרת שאין חולק שזה דבר חשוב, ובשביל לעלות את זה אנחנו מבקשים ממך לבדוק מה שהיה </w:t>
      </w:r>
      <w:bookmarkStart w:id="521" w:name="_ETM_Q1_5669845"/>
      <w:bookmarkEnd w:id="521"/>
      <w:r w:rsidR="00345283">
        <w:rPr>
          <w:rFonts w:hint="cs"/>
          <w:rtl/>
        </w:rPr>
        <w:t xml:space="preserve">וכמובן שנקבל את תוצאות הבדיקה. נקווה שהן לא נכונות אבל מגיע לאזרחי ישראל לדעת את האמת. אי-אפשר להשאיר את </w:t>
      </w:r>
      <w:bookmarkStart w:id="522" w:name="_ETM_Q1_5679466"/>
      <w:bookmarkEnd w:id="522"/>
      <w:r w:rsidR="00345283">
        <w:rPr>
          <w:rFonts w:hint="cs"/>
          <w:rtl/>
        </w:rPr>
        <w:t>זה בערפל.</w:t>
      </w:r>
    </w:p>
    <w:p w:rsidR="00345283" w:rsidRDefault="00345283" w:rsidP="00A87D18">
      <w:pPr>
        <w:rPr>
          <w:rtl/>
        </w:rPr>
      </w:pPr>
    </w:p>
    <w:p w:rsidR="00345283" w:rsidRDefault="00345283" w:rsidP="00345283">
      <w:pPr>
        <w:pStyle w:val="af6"/>
        <w:keepNext/>
        <w:rPr>
          <w:rtl/>
        </w:rPr>
      </w:pPr>
      <w:bookmarkStart w:id="523" w:name="ET_yor_5110_76"/>
      <w:r w:rsidRPr="00345283">
        <w:rPr>
          <w:rStyle w:val="TagStyle"/>
          <w:rtl/>
        </w:rPr>
        <w:t xml:space="preserve"> &lt;&lt; יור &gt;&gt; </w:t>
      </w:r>
      <w:r>
        <w:rPr>
          <w:rtl/>
        </w:rPr>
        <w:t>היו"ר עפר שלח:</w:t>
      </w:r>
      <w:r w:rsidRPr="00345283">
        <w:rPr>
          <w:rStyle w:val="TagStyle"/>
          <w:rtl/>
        </w:rPr>
        <w:t xml:space="preserve"> &lt;&lt; יור &gt;&gt;</w:t>
      </w:r>
      <w:r>
        <w:rPr>
          <w:rtl/>
        </w:rPr>
        <w:t xml:space="preserve">   </w:t>
      </w:r>
      <w:bookmarkEnd w:id="523"/>
    </w:p>
    <w:p w:rsidR="00054473" w:rsidRPr="002F1DC7" w:rsidRDefault="00054473" w:rsidP="005B3719">
      <w:pPr>
        <w:ind w:firstLine="0"/>
        <w:rPr>
          <w:rtl/>
        </w:rPr>
      </w:pPr>
    </w:p>
    <w:p w:rsidR="00F948AB" w:rsidRDefault="00345283" w:rsidP="00D40D2E">
      <w:pPr>
        <w:rPr>
          <w:rtl/>
        </w:rPr>
      </w:pPr>
      <w:r>
        <w:rPr>
          <w:rFonts w:hint="cs"/>
          <w:rtl/>
        </w:rPr>
        <w:t xml:space="preserve">יש נושא כלשהו בעבודת מבקר המדינה שלסיעת הליכוד יש בו עניין חוץ מאשר היועץ המשפטי לממשלה. </w:t>
      </w:r>
    </w:p>
    <w:p w:rsidR="00345283" w:rsidRDefault="00345283" w:rsidP="00D40D2E">
      <w:pPr>
        <w:rPr>
          <w:rtl/>
        </w:rPr>
      </w:pPr>
      <w:bookmarkStart w:id="524" w:name="_ETM_Q1_5689142"/>
      <w:bookmarkStart w:id="525" w:name="_ETM_Q1_5689226"/>
      <w:bookmarkEnd w:id="524"/>
      <w:bookmarkEnd w:id="525"/>
    </w:p>
    <w:p w:rsidR="00345283" w:rsidRDefault="00345283" w:rsidP="00345283">
      <w:pPr>
        <w:pStyle w:val="a4"/>
        <w:keepNext/>
        <w:rPr>
          <w:rtl/>
        </w:rPr>
      </w:pPr>
      <w:bookmarkStart w:id="526" w:name="_ETM_Q1_5689622"/>
      <w:bookmarkStart w:id="527" w:name="_ETM_Q1_5689702"/>
      <w:bookmarkStart w:id="528" w:name="ET_speaker_5786_77"/>
      <w:bookmarkEnd w:id="526"/>
      <w:bookmarkEnd w:id="527"/>
      <w:r w:rsidRPr="00345283">
        <w:rPr>
          <w:rStyle w:val="TagStyle"/>
          <w:rtl/>
        </w:rPr>
        <w:t xml:space="preserve"> &lt;&lt; דובר &gt;&gt; </w:t>
      </w:r>
      <w:r>
        <w:rPr>
          <w:rtl/>
        </w:rPr>
        <w:t>אופיר כץ (הליכוד):</w:t>
      </w:r>
      <w:r w:rsidRPr="00345283">
        <w:rPr>
          <w:rStyle w:val="TagStyle"/>
          <w:rtl/>
        </w:rPr>
        <w:t xml:space="preserve"> &lt;&lt; דובר &gt;&gt;</w:t>
      </w:r>
      <w:r>
        <w:rPr>
          <w:rtl/>
        </w:rPr>
        <w:t xml:space="preserve">   </w:t>
      </w:r>
      <w:bookmarkEnd w:id="528"/>
    </w:p>
    <w:p w:rsidR="00345283" w:rsidRDefault="00345283" w:rsidP="00345283">
      <w:pPr>
        <w:pStyle w:val="KeepWithNext"/>
        <w:rPr>
          <w:rtl/>
          <w:lang w:eastAsia="he-IL"/>
        </w:rPr>
      </w:pPr>
    </w:p>
    <w:p w:rsidR="00345283" w:rsidRDefault="00345283" w:rsidP="00345283">
      <w:pPr>
        <w:rPr>
          <w:rtl/>
          <w:lang w:eastAsia="he-IL"/>
        </w:rPr>
      </w:pPr>
      <w:r>
        <w:rPr>
          <w:rFonts w:hint="cs"/>
          <w:rtl/>
          <w:lang w:eastAsia="he-IL"/>
        </w:rPr>
        <w:t xml:space="preserve">בדיון הקודם שהיה פה בשעה 09:00, אתה ויושב-ראש האופוזיציה, יאיר לפיד, שאלתם את אנשי האוצר, חזרתם על אותה שאלה כמה פעמים למרות שהם ענו לכם שזה לא קשור לדיון. </w:t>
      </w:r>
      <w:r w:rsidR="00892182">
        <w:rPr>
          <w:rFonts w:hint="cs"/>
          <w:rtl/>
          <w:lang w:eastAsia="he-IL"/>
        </w:rPr>
        <w:t xml:space="preserve">ניסיתם שוב ושוב. </w:t>
      </w:r>
    </w:p>
    <w:p w:rsidR="00892182" w:rsidRDefault="00892182" w:rsidP="00345283">
      <w:pPr>
        <w:rPr>
          <w:rtl/>
          <w:lang w:eastAsia="he-IL"/>
        </w:rPr>
      </w:pPr>
    </w:p>
    <w:p w:rsidR="00892182" w:rsidRDefault="00892182" w:rsidP="00892182">
      <w:pPr>
        <w:pStyle w:val="af6"/>
        <w:keepNext/>
        <w:rPr>
          <w:rtl/>
        </w:rPr>
      </w:pPr>
      <w:bookmarkStart w:id="529" w:name="ET_yor_5110_78"/>
      <w:r w:rsidRPr="00892182">
        <w:rPr>
          <w:rStyle w:val="TagStyle"/>
          <w:rtl/>
        </w:rPr>
        <w:t xml:space="preserve"> &lt;&lt; יור &gt;&gt; </w:t>
      </w:r>
      <w:r>
        <w:rPr>
          <w:rtl/>
        </w:rPr>
        <w:t>היו"ר עפר שלח:</w:t>
      </w:r>
      <w:r w:rsidRPr="00892182">
        <w:rPr>
          <w:rStyle w:val="TagStyle"/>
          <w:rtl/>
        </w:rPr>
        <w:t xml:space="preserve"> &lt;&lt; יור &gt;&gt;</w:t>
      </w:r>
      <w:r>
        <w:rPr>
          <w:rtl/>
        </w:rPr>
        <w:t xml:space="preserve">   </w:t>
      </w:r>
      <w:bookmarkEnd w:id="529"/>
    </w:p>
    <w:p w:rsidR="00892182" w:rsidRDefault="00892182" w:rsidP="00892182">
      <w:pPr>
        <w:pStyle w:val="KeepWithNext"/>
        <w:rPr>
          <w:rtl/>
          <w:lang w:eastAsia="he-IL"/>
        </w:rPr>
      </w:pPr>
    </w:p>
    <w:p w:rsidR="00892182" w:rsidRDefault="00892182" w:rsidP="00892182">
      <w:pPr>
        <w:rPr>
          <w:rtl/>
          <w:lang w:eastAsia="he-IL"/>
        </w:rPr>
      </w:pPr>
      <w:r>
        <w:rPr>
          <w:rFonts w:hint="cs"/>
          <w:rtl/>
          <w:lang w:eastAsia="he-IL"/>
        </w:rPr>
        <w:t>זה היה נושא מקצועי</w:t>
      </w:r>
      <w:r w:rsidR="0003425F">
        <w:rPr>
          <w:rFonts w:hint="cs"/>
          <w:rtl/>
          <w:lang w:eastAsia="he-IL"/>
        </w:rPr>
        <w:t xml:space="preserve"> פר-אקסלנס. </w:t>
      </w:r>
    </w:p>
    <w:p w:rsidR="0003425F" w:rsidRDefault="0003425F" w:rsidP="00892182">
      <w:pPr>
        <w:rPr>
          <w:rtl/>
          <w:lang w:eastAsia="he-IL"/>
        </w:rPr>
      </w:pPr>
    </w:p>
    <w:p w:rsidR="0003425F" w:rsidRDefault="0003425F" w:rsidP="0003425F">
      <w:pPr>
        <w:pStyle w:val="a4"/>
        <w:keepNext/>
        <w:rPr>
          <w:rtl/>
        </w:rPr>
      </w:pPr>
      <w:bookmarkStart w:id="530" w:name="ET_speaker_5786_79"/>
      <w:r w:rsidRPr="0003425F">
        <w:rPr>
          <w:rStyle w:val="TagStyle"/>
          <w:rtl/>
        </w:rPr>
        <w:t xml:space="preserve"> &lt;&lt; דובר &gt;&gt; </w:t>
      </w:r>
      <w:r>
        <w:rPr>
          <w:rtl/>
        </w:rPr>
        <w:t>אופיר כץ (הליכוד):</w:t>
      </w:r>
      <w:r w:rsidRPr="0003425F">
        <w:rPr>
          <w:rStyle w:val="TagStyle"/>
          <w:rtl/>
        </w:rPr>
        <w:t xml:space="preserve"> &lt;&lt; דובר &gt;&gt;</w:t>
      </w:r>
      <w:r>
        <w:rPr>
          <w:rtl/>
        </w:rPr>
        <w:t xml:space="preserve">   </w:t>
      </w:r>
      <w:bookmarkEnd w:id="530"/>
    </w:p>
    <w:p w:rsidR="0003425F" w:rsidRDefault="0003425F" w:rsidP="0003425F">
      <w:pPr>
        <w:pStyle w:val="KeepWithNext"/>
        <w:rPr>
          <w:rtl/>
          <w:lang w:eastAsia="he-IL"/>
        </w:rPr>
      </w:pPr>
    </w:p>
    <w:p w:rsidR="0003425F" w:rsidRDefault="0003425F" w:rsidP="0003425F">
      <w:pPr>
        <w:rPr>
          <w:rtl/>
          <w:lang w:eastAsia="he-IL"/>
        </w:rPr>
      </w:pPr>
      <w:r>
        <w:rPr>
          <w:rFonts w:hint="cs"/>
          <w:rtl/>
          <w:lang w:eastAsia="he-IL"/>
        </w:rPr>
        <w:t xml:space="preserve">גם זה פר-אקסלנס. לא רק מה ששלכם זה מקצועי ושלנו פוליטי. </w:t>
      </w:r>
    </w:p>
    <w:p w:rsidR="0003425F" w:rsidRDefault="0003425F" w:rsidP="0003425F">
      <w:pPr>
        <w:rPr>
          <w:rtl/>
          <w:lang w:eastAsia="he-IL"/>
        </w:rPr>
      </w:pPr>
    </w:p>
    <w:p w:rsidR="0003425F" w:rsidRDefault="0003425F" w:rsidP="0003425F">
      <w:pPr>
        <w:pStyle w:val="af6"/>
        <w:keepNext/>
        <w:rPr>
          <w:rtl/>
        </w:rPr>
      </w:pPr>
      <w:bookmarkStart w:id="531" w:name="ET_yor_5110_81"/>
      <w:r w:rsidRPr="0003425F">
        <w:rPr>
          <w:rStyle w:val="TagStyle"/>
          <w:rtl/>
        </w:rPr>
        <w:t xml:space="preserve"> &lt;&lt; יור &gt;&gt; </w:t>
      </w:r>
      <w:r>
        <w:rPr>
          <w:rtl/>
        </w:rPr>
        <w:t>היו"ר עפר שלח:</w:t>
      </w:r>
      <w:r w:rsidRPr="0003425F">
        <w:rPr>
          <w:rStyle w:val="TagStyle"/>
          <w:rtl/>
        </w:rPr>
        <w:t xml:space="preserve"> &lt;&lt; יור &gt;&gt;</w:t>
      </w:r>
      <w:r>
        <w:rPr>
          <w:rtl/>
        </w:rPr>
        <w:t xml:space="preserve">   </w:t>
      </w:r>
      <w:bookmarkEnd w:id="531"/>
    </w:p>
    <w:p w:rsidR="0003425F" w:rsidRDefault="0003425F" w:rsidP="0003425F">
      <w:pPr>
        <w:pStyle w:val="KeepWithNext"/>
        <w:rPr>
          <w:rtl/>
          <w:lang w:eastAsia="he-IL"/>
        </w:rPr>
      </w:pPr>
    </w:p>
    <w:p w:rsidR="0003425F" w:rsidRDefault="0003425F" w:rsidP="0003425F">
      <w:pPr>
        <w:rPr>
          <w:rtl/>
          <w:lang w:eastAsia="he-IL"/>
        </w:rPr>
      </w:pPr>
      <w:r>
        <w:rPr>
          <w:rFonts w:hint="cs"/>
          <w:rtl/>
          <w:lang w:eastAsia="he-IL"/>
        </w:rPr>
        <w:t xml:space="preserve">אם היית בדיון הקודם לכל אורכו היית רואה שעלו הרבה נושאים מקצועיים. </w:t>
      </w:r>
    </w:p>
    <w:p w:rsidR="0003425F" w:rsidRDefault="0003425F" w:rsidP="0003425F">
      <w:pPr>
        <w:rPr>
          <w:rtl/>
          <w:lang w:eastAsia="he-IL"/>
        </w:rPr>
      </w:pPr>
    </w:p>
    <w:p w:rsidR="0003425F" w:rsidRDefault="0003425F" w:rsidP="0003425F">
      <w:pPr>
        <w:pStyle w:val="a4"/>
        <w:keepNext/>
        <w:rPr>
          <w:rtl/>
        </w:rPr>
      </w:pPr>
      <w:bookmarkStart w:id="532" w:name="_ETM_Q1_5720327"/>
      <w:bookmarkStart w:id="533" w:name="_ETM_Q1_5720422"/>
      <w:bookmarkStart w:id="534" w:name="_ETM_Q1_5721583"/>
      <w:bookmarkStart w:id="535" w:name="ET_speaker_5786_82"/>
      <w:bookmarkEnd w:id="532"/>
      <w:bookmarkEnd w:id="533"/>
      <w:bookmarkEnd w:id="534"/>
      <w:r w:rsidRPr="0003425F">
        <w:rPr>
          <w:rStyle w:val="TagStyle"/>
          <w:rtl/>
        </w:rPr>
        <w:t xml:space="preserve"> &lt;&lt; דובר &gt;&gt; </w:t>
      </w:r>
      <w:r>
        <w:rPr>
          <w:rtl/>
        </w:rPr>
        <w:t>אופיר כץ (הליכוד):</w:t>
      </w:r>
      <w:r w:rsidRPr="0003425F">
        <w:rPr>
          <w:rStyle w:val="TagStyle"/>
          <w:rtl/>
        </w:rPr>
        <w:t xml:space="preserve"> &lt;&lt; דובר &gt;&gt;</w:t>
      </w:r>
      <w:r>
        <w:rPr>
          <w:rtl/>
        </w:rPr>
        <w:t xml:space="preserve">   </w:t>
      </w:r>
      <w:bookmarkEnd w:id="535"/>
    </w:p>
    <w:p w:rsidR="0003425F" w:rsidRDefault="0003425F" w:rsidP="0003425F">
      <w:pPr>
        <w:pStyle w:val="KeepWithNext"/>
        <w:rPr>
          <w:rtl/>
          <w:lang w:eastAsia="he-IL"/>
        </w:rPr>
      </w:pPr>
    </w:p>
    <w:p w:rsidR="0003425F" w:rsidRDefault="0003425F" w:rsidP="0003425F">
      <w:pPr>
        <w:rPr>
          <w:rtl/>
          <w:lang w:eastAsia="he-IL"/>
        </w:rPr>
      </w:pPr>
      <w:bookmarkStart w:id="536" w:name="_ETM_Q1_5722319"/>
      <w:bookmarkStart w:id="537" w:name="_ETM_Q1_5722385"/>
      <w:bookmarkEnd w:id="536"/>
      <w:bookmarkEnd w:id="537"/>
      <w:r>
        <w:rPr>
          <w:rFonts w:hint="cs"/>
          <w:rtl/>
          <w:lang w:eastAsia="he-IL"/>
        </w:rPr>
        <w:t xml:space="preserve">זה לא שמה ששלכם תמיד מקצועי ומה ששלנו תמיד פוליטי. גם לנו יכולים להיות דברים מקצועיים. </w:t>
      </w:r>
    </w:p>
    <w:p w:rsidR="0003425F" w:rsidRDefault="0003425F" w:rsidP="0003425F">
      <w:pPr>
        <w:rPr>
          <w:rtl/>
          <w:lang w:eastAsia="he-IL"/>
        </w:rPr>
      </w:pPr>
    </w:p>
    <w:p w:rsidR="0003425F" w:rsidRDefault="0003425F" w:rsidP="0003425F">
      <w:pPr>
        <w:pStyle w:val="af6"/>
        <w:keepNext/>
        <w:rPr>
          <w:rtl/>
        </w:rPr>
      </w:pPr>
      <w:bookmarkStart w:id="538" w:name="ET_yor_5110_83"/>
      <w:r w:rsidRPr="0003425F">
        <w:rPr>
          <w:rStyle w:val="TagStyle"/>
          <w:rtl/>
        </w:rPr>
        <w:t xml:space="preserve"> &lt;&lt; יור &gt;&gt; </w:t>
      </w:r>
      <w:r>
        <w:rPr>
          <w:rtl/>
        </w:rPr>
        <w:t>היו"ר עפר שלח:</w:t>
      </w:r>
      <w:r w:rsidRPr="0003425F">
        <w:rPr>
          <w:rStyle w:val="TagStyle"/>
          <w:rtl/>
        </w:rPr>
        <w:t xml:space="preserve"> &lt;&lt; יור &gt;&gt;</w:t>
      </w:r>
      <w:r>
        <w:rPr>
          <w:rtl/>
        </w:rPr>
        <w:t xml:space="preserve">   </w:t>
      </w:r>
      <w:bookmarkEnd w:id="538"/>
    </w:p>
    <w:p w:rsidR="0003425F" w:rsidRDefault="0003425F" w:rsidP="0003425F">
      <w:pPr>
        <w:pStyle w:val="KeepWithNext"/>
        <w:rPr>
          <w:rtl/>
          <w:lang w:eastAsia="he-IL"/>
        </w:rPr>
      </w:pPr>
    </w:p>
    <w:p w:rsidR="0003425F" w:rsidRDefault="0003425F" w:rsidP="0003425F">
      <w:pPr>
        <w:rPr>
          <w:rtl/>
          <w:lang w:eastAsia="he-IL"/>
        </w:rPr>
      </w:pPr>
      <w:r>
        <w:rPr>
          <w:rFonts w:hint="cs"/>
          <w:rtl/>
          <w:lang w:eastAsia="he-IL"/>
        </w:rPr>
        <w:t xml:space="preserve">לא כיניתי את זה פוליטי. </w:t>
      </w:r>
      <w:r w:rsidR="005500DE">
        <w:rPr>
          <w:rFonts w:hint="cs"/>
          <w:rtl/>
          <w:lang w:eastAsia="he-IL"/>
        </w:rPr>
        <w:t xml:space="preserve">שאלתי האם יש נושא כלשהו </w:t>
      </w:r>
      <w:bookmarkStart w:id="539" w:name="_ETM_Q1_5735816"/>
      <w:bookmarkEnd w:id="539"/>
      <w:r w:rsidR="005500DE">
        <w:rPr>
          <w:rFonts w:hint="cs"/>
          <w:rtl/>
          <w:lang w:eastAsia="he-IL"/>
        </w:rPr>
        <w:t xml:space="preserve">בעבודת מבקר המדינה, חוץ מהנושא הבלתי-פוליטי בעליל הזה, </w:t>
      </w:r>
      <w:bookmarkStart w:id="540" w:name="_ETM_Q1_5736886"/>
      <w:bookmarkEnd w:id="540"/>
      <w:r w:rsidR="005500DE">
        <w:rPr>
          <w:rFonts w:hint="cs"/>
          <w:rtl/>
          <w:lang w:eastAsia="he-IL"/>
        </w:rPr>
        <w:t xml:space="preserve">שיש לכם עניין בו, שאלה. </w:t>
      </w:r>
    </w:p>
    <w:p w:rsidR="00284136" w:rsidRDefault="00284136" w:rsidP="0003425F">
      <w:pPr>
        <w:rPr>
          <w:rtl/>
          <w:lang w:eastAsia="he-IL"/>
        </w:rPr>
      </w:pPr>
      <w:bookmarkStart w:id="541" w:name="_ETM_Q1_5740307"/>
      <w:bookmarkStart w:id="542" w:name="_ETM_Q1_5740412"/>
      <w:bookmarkEnd w:id="541"/>
      <w:bookmarkEnd w:id="542"/>
    </w:p>
    <w:p w:rsidR="00284136" w:rsidRDefault="00284136" w:rsidP="00284136">
      <w:pPr>
        <w:pStyle w:val="a4"/>
        <w:keepNext/>
        <w:rPr>
          <w:rtl/>
        </w:rPr>
      </w:pPr>
      <w:bookmarkStart w:id="543" w:name="_ETM_Q1_5740691"/>
      <w:bookmarkStart w:id="544" w:name="_ETM_Q1_5740774"/>
      <w:bookmarkStart w:id="545" w:name="_ETM_Q1_5742164"/>
      <w:bookmarkStart w:id="546" w:name="ET_speaker_5802_84"/>
      <w:bookmarkEnd w:id="543"/>
      <w:bookmarkEnd w:id="544"/>
      <w:bookmarkEnd w:id="545"/>
      <w:r w:rsidRPr="00284136">
        <w:rPr>
          <w:rStyle w:val="TagStyle"/>
          <w:rtl/>
        </w:rPr>
        <w:t xml:space="preserve"> &lt;&lt; דובר &gt;&gt; </w:t>
      </w:r>
      <w:r>
        <w:rPr>
          <w:rtl/>
        </w:rPr>
        <w:t>שלמה קרעי (הליכוד):</w:t>
      </w:r>
      <w:r w:rsidRPr="00284136">
        <w:rPr>
          <w:rStyle w:val="TagStyle"/>
          <w:rtl/>
        </w:rPr>
        <w:t xml:space="preserve"> &lt;&lt; דובר &gt;&gt;</w:t>
      </w:r>
      <w:r>
        <w:rPr>
          <w:rtl/>
        </w:rPr>
        <w:t xml:space="preserve">   </w:t>
      </w:r>
      <w:bookmarkEnd w:id="546"/>
    </w:p>
    <w:p w:rsidR="00284136" w:rsidRDefault="00284136" w:rsidP="00284136">
      <w:pPr>
        <w:pStyle w:val="KeepWithNext"/>
        <w:rPr>
          <w:rtl/>
          <w:lang w:eastAsia="he-IL"/>
        </w:rPr>
      </w:pPr>
    </w:p>
    <w:p w:rsidR="00284136" w:rsidRDefault="00284136" w:rsidP="00284136">
      <w:pPr>
        <w:rPr>
          <w:rtl/>
          <w:lang w:eastAsia="he-IL"/>
        </w:rPr>
      </w:pPr>
      <w:bookmarkStart w:id="547" w:name="_ETM_Q1_5742889"/>
      <w:bookmarkStart w:id="548" w:name="_ETM_Q1_5742948"/>
      <w:bookmarkEnd w:id="547"/>
      <w:bookmarkEnd w:id="548"/>
      <w:r>
        <w:rPr>
          <w:rFonts w:hint="cs"/>
          <w:rtl/>
          <w:lang w:eastAsia="he-IL"/>
        </w:rPr>
        <w:t>אני מציע שתשאל את מנהלת הוועדה כמה שעות ישבתי אצלה במשרד ו</w:t>
      </w:r>
      <w:bookmarkStart w:id="549" w:name="_ETM_Q1_5744175"/>
      <w:bookmarkEnd w:id="549"/>
      <w:r>
        <w:rPr>
          <w:rFonts w:hint="cs"/>
          <w:rtl/>
          <w:lang w:eastAsia="he-IL"/>
        </w:rPr>
        <w:t>עברתי על - - -</w:t>
      </w:r>
    </w:p>
    <w:p w:rsidR="00284136" w:rsidRDefault="00284136" w:rsidP="00284136">
      <w:pPr>
        <w:rPr>
          <w:rtl/>
          <w:lang w:eastAsia="he-IL"/>
        </w:rPr>
      </w:pPr>
    </w:p>
    <w:p w:rsidR="00284136" w:rsidRDefault="00284136" w:rsidP="00284136">
      <w:pPr>
        <w:pStyle w:val="af6"/>
        <w:keepNext/>
        <w:rPr>
          <w:rtl/>
        </w:rPr>
      </w:pPr>
      <w:bookmarkStart w:id="550" w:name="ET_yor_5110_85"/>
      <w:r w:rsidRPr="00284136">
        <w:rPr>
          <w:rStyle w:val="TagStyle"/>
          <w:rtl/>
        </w:rPr>
        <w:t xml:space="preserve"> &lt;&lt; יור &gt;&gt; </w:t>
      </w:r>
      <w:r>
        <w:rPr>
          <w:rtl/>
        </w:rPr>
        <w:t>היו"ר עפר שלח:</w:t>
      </w:r>
      <w:r w:rsidRPr="00284136">
        <w:rPr>
          <w:rStyle w:val="TagStyle"/>
          <w:rtl/>
        </w:rPr>
        <w:t xml:space="preserve"> &lt;&lt; יור &gt;&gt;</w:t>
      </w:r>
      <w:r>
        <w:rPr>
          <w:rtl/>
        </w:rPr>
        <w:t xml:space="preserve">   </w:t>
      </w:r>
      <w:bookmarkEnd w:id="550"/>
    </w:p>
    <w:p w:rsidR="00284136" w:rsidRDefault="00284136" w:rsidP="00284136">
      <w:pPr>
        <w:pStyle w:val="KeepWithNext"/>
        <w:rPr>
          <w:rtl/>
          <w:lang w:eastAsia="he-IL"/>
        </w:rPr>
      </w:pPr>
    </w:p>
    <w:p w:rsidR="00AD5D15" w:rsidRDefault="00284136" w:rsidP="00284136">
      <w:pPr>
        <w:rPr>
          <w:rtl/>
          <w:lang w:eastAsia="he-IL"/>
        </w:rPr>
      </w:pPr>
      <w:r>
        <w:rPr>
          <w:rFonts w:hint="cs"/>
          <w:rtl/>
          <w:lang w:eastAsia="he-IL"/>
        </w:rPr>
        <w:t>זה שאתה בן אדם רציני, אין לי ויכוח.</w:t>
      </w:r>
    </w:p>
    <w:p w:rsidR="00AD5D15" w:rsidRDefault="00AD5D15" w:rsidP="00284136">
      <w:pPr>
        <w:rPr>
          <w:rtl/>
          <w:lang w:eastAsia="he-IL"/>
        </w:rPr>
      </w:pPr>
      <w:bookmarkStart w:id="551" w:name="_ETM_Q1_5745884"/>
      <w:bookmarkStart w:id="552" w:name="_ETM_Q1_5745993"/>
      <w:bookmarkEnd w:id="551"/>
      <w:bookmarkEnd w:id="552"/>
    </w:p>
    <w:p w:rsidR="00AD5D15" w:rsidRDefault="00AD5D15" w:rsidP="00AD5D15">
      <w:pPr>
        <w:pStyle w:val="a4"/>
        <w:keepNext/>
        <w:rPr>
          <w:rtl/>
        </w:rPr>
      </w:pPr>
      <w:bookmarkStart w:id="553" w:name="_ETM_Q1_5746452"/>
      <w:bookmarkStart w:id="554" w:name="_ETM_Q1_5746531"/>
      <w:bookmarkStart w:id="555" w:name="_ETM_Q1_5751107"/>
      <w:bookmarkStart w:id="556" w:name="ET_speaker_5802_86"/>
      <w:bookmarkEnd w:id="553"/>
      <w:bookmarkEnd w:id="554"/>
      <w:bookmarkEnd w:id="555"/>
      <w:r w:rsidRPr="00AD5D15">
        <w:rPr>
          <w:rStyle w:val="TagStyle"/>
          <w:rtl/>
        </w:rPr>
        <w:t xml:space="preserve"> &lt;&lt; דובר &gt;&gt; </w:t>
      </w:r>
      <w:r>
        <w:rPr>
          <w:rtl/>
        </w:rPr>
        <w:t>שלמה קרעי (הליכוד):</w:t>
      </w:r>
      <w:r w:rsidRPr="00AD5D15">
        <w:rPr>
          <w:rStyle w:val="TagStyle"/>
          <w:rtl/>
        </w:rPr>
        <w:t xml:space="preserve"> &lt;&lt; דובר &gt;&gt;</w:t>
      </w:r>
      <w:r>
        <w:rPr>
          <w:rtl/>
        </w:rPr>
        <w:t xml:space="preserve">   </w:t>
      </w:r>
      <w:bookmarkEnd w:id="556"/>
    </w:p>
    <w:p w:rsidR="00AD5D15" w:rsidRDefault="00AD5D15" w:rsidP="00AD5D15">
      <w:pPr>
        <w:pStyle w:val="KeepWithNext"/>
        <w:rPr>
          <w:rtl/>
        </w:rPr>
      </w:pPr>
    </w:p>
    <w:p w:rsidR="00284136" w:rsidRDefault="00AD5D15" w:rsidP="00AD5D15">
      <w:pPr>
        <w:rPr>
          <w:rtl/>
        </w:rPr>
      </w:pPr>
      <w:bookmarkStart w:id="557" w:name="_ETM_Q1_5751738"/>
      <w:bookmarkEnd w:id="557"/>
      <w:r>
        <w:rPr>
          <w:rFonts w:hint="cs"/>
          <w:rtl/>
        </w:rPr>
        <w:t>א</w:t>
      </w:r>
      <w:bookmarkStart w:id="558" w:name="_ETM_Q1_5751820"/>
      <w:bookmarkEnd w:id="558"/>
      <w:r>
        <w:rPr>
          <w:rFonts w:hint="cs"/>
          <w:rtl/>
        </w:rPr>
        <w:t>ז יש כאן דב</w:t>
      </w:r>
      <w:r w:rsidR="00204204">
        <w:rPr>
          <w:rFonts w:hint="cs"/>
          <w:rtl/>
        </w:rPr>
        <w:t xml:space="preserve">ר שש בו עניין לציבור ואני לא חושב שיש על זה חולק. יש מחלוקת עובדתית לגבי מה שהתרחש שם, אמון הציבור נפגע, ראש התביעה בישראל מסתתר מאחורי צווי פרסום. הכול במחשכים, אנחנו רוצים לדעת מה התרחש שם. </w:t>
      </w:r>
    </w:p>
    <w:p w:rsidR="00204204" w:rsidRDefault="00204204" w:rsidP="005B3719">
      <w:pPr>
        <w:ind w:firstLine="0"/>
        <w:rPr>
          <w:rtl/>
        </w:rPr>
      </w:pPr>
      <w:bookmarkStart w:id="559" w:name="_ETM_Q1_5766000"/>
      <w:bookmarkEnd w:id="559"/>
    </w:p>
    <w:p w:rsidR="00204204" w:rsidRDefault="00204204" w:rsidP="00204204">
      <w:pPr>
        <w:pStyle w:val="af6"/>
        <w:keepNext/>
        <w:rPr>
          <w:rtl/>
        </w:rPr>
      </w:pPr>
      <w:bookmarkStart w:id="560" w:name="ET_yor_5110_86"/>
      <w:r w:rsidRPr="00204204">
        <w:rPr>
          <w:rStyle w:val="TagStyle"/>
          <w:rtl/>
        </w:rPr>
        <w:t xml:space="preserve"> &lt;&lt; יור &gt;&gt; </w:t>
      </w:r>
      <w:r>
        <w:rPr>
          <w:rtl/>
        </w:rPr>
        <w:t>היו"ר עפר שלח:</w:t>
      </w:r>
      <w:r w:rsidRPr="00204204">
        <w:rPr>
          <w:rStyle w:val="TagStyle"/>
          <w:rtl/>
        </w:rPr>
        <w:t xml:space="preserve"> &lt;&lt; יור &gt;&gt;</w:t>
      </w:r>
      <w:r>
        <w:rPr>
          <w:rtl/>
        </w:rPr>
        <w:t xml:space="preserve"> </w:t>
      </w:r>
      <w:bookmarkEnd w:id="560"/>
    </w:p>
    <w:p w:rsidR="00204204" w:rsidRDefault="00204204" w:rsidP="00204204">
      <w:pPr>
        <w:pStyle w:val="KeepWithNext"/>
        <w:rPr>
          <w:rtl/>
        </w:rPr>
      </w:pPr>
    </w:p>
    <w:p w:rsidR="00204204" w:rsidRDefault="00204204" w:rsidP="00204204">
      <w:pPr>
        <w:rPr>
          <w:rtl/>
        </w:rPr>
      </w:pPr>
      <w:bookmarkStart w:id="561" w:name="_ETM_Q1_5769000"/>
      <w:bookmarkEnd w:id="561"/>
      <w:r>
        <w:rPr>
          <w:rFonts w:hint="cs"/>
          <w:rtl/>
        </w:rPr>
        <w:t>היות ואני בקיא בפרשת הרפז אז תבוא אחר כך - - -</w:t>
      </w:r>
    </w:p>
    <w:p w:rsidR="00204204" w:rsidRDefault="00204204" w:rsidP="005B3719">
      <w:pPr>
        <w:ind w:firstLine="0"/>
        <w:rPr>
          <w:rtl/>
        </w:rPr>
      </w:pPr>
    </w:p>
    <w:p w:rsidR="00204204" w:rsidRDefault="00204204" w:rsidP="00204204">
      <w:pPr>
        <w:pStyle w:val="a4"/>
        <w:keepNext/>
        <w:rPr>
          <w:rtl/>
        </w:rPr>
      </w:pPr>
      <w:bookmarkStart w:id="562" w:name="ET_speaker_5802_87"/>
      <w:r w:rsidRPr="00204204">
        <w:rPr>
          <w:rStyle w:val="TagStyle"/>
          <w:rtl/>
        </w:rPr>
        <w:t xml:space="preserve"> &lt;&lt; דובר &gt;&gt; </w:t>
      </w:r>
      <w:r>
        <w:rPr>
          <w:rtl/>
        </w:rPr>
        <w:t>שלמה קרעי (הליכוד):</w:t>
      </w:r>
      <w:r w:rsidRPr="00204204">
        <w:rPr>
          <w:rStyle w:val="TagStyle"/>
          <w:rtl/>
        </w:rPr>
        <w:t xml:space="preserve"> &lt;&lt; דובר &gt;&gt;</w:t>
      </w:r>
      <w:r>
        <w:rPr>
          <w:rtl/>
        </w:rPr>
        <w:t xml:space="preserve"> </w:t>
      </w:r>
      <w:bookmarkEnd w:id="562"/>
    </w:p>
    <w:p w:rsidR="00204204" w:rsidRDefault="00204204" w:rsidP="00204204">
      <w:pPr>
        <w:pStyle w:val="KeepWithNext"/>
        <w:rPr>
          <w:rtl/>
        </w:rPr>
      </w:pPr>
    </w:p>
    <w:p w:rsidR="00204204" w:rsidRDefault="00204204" w:rsidP="00204204">
      <w:pPr>
        <w:rPr>
          <w:rtl/>
        </w:rPr>
      </w:pPr>
      <w:r>
        <w:rPr>
          <w:rFonts w:hint="cs"/>
          <w:rtl/>
        </w:rPr>
        <w:t>לא מדובר בפרשת הרפז.</w:t>
      </w:r>
    </w:p>
    <w:p w:rsidR="00204204" w:rsidRDefault="00204204" w:rsidP="005B3719">
      <w:pPr>
        <w:ind w:firstLine="0"/>
        <w:rPr>
          <w:rtl/>
        </w:rPr>
      </w:pPr>
    </w:p>
    <w:p w:rsidR="00204204" w:rsidRDefault="00204204" w:rsidP="00204204">
      <w:pPr>
        <w:pStyle w:val="af6"/>
        <w:keepNext/>
        <w:rPr>
          <w:rtl/>
        </w:rPr>
      </w:pPr>
      <w:bookmarkStart w:id="563" w:name="ET_yor_5110_88"/>
      <w:r w:rsidRPr="00204204">
        <w:rPr>
          <w:rStyle w:val="TagStyle"/>
          <w:rtl/>
        </w:rPr>
        <w:t xml:space="preserve"> &lt;&lt; יור &gt;&gt; </w:t>
      </w:r>
      <w:r>
        <w:rPr>
          <w:rtl/>
        </w:rPr>
        <w:t>היו"ר עפר שלח:</w:t>
      </w:r>
      <w:r w:rsidRPr="00204204">
        <w:rPr>
          <w:rStyle w:val="TagStyle"/>
          <w:rtl/>
        </w:rPr>
        <w:t xml:space="preserve"> &lt;&lt; יור &gt;&gt;</w:t>
      </w:r>
      <w:r>
        <w:rPr>
          <w:rtl/>
        </w:rPr>
        <w:t xml:space="preserve"> </w:t>
      </w:r>
      <w:bookmarkEnd w:id="563"/>
    </w:p>
    <w:p w:rsidR="00204204" w:rsidRDefault="00204204" w:rsidP="00204204">
      <w:pPr>
        <w:pStyle w:val="KeepWithNext"/>
        <w:rPr>
          <w:rtl/>
        </w:rPr>
      </w:pPr>
    </w:p>
    <w:p w:rsidR="00204204" w:rsidRDefault="00204204" w:rsidP="00204204">
      <w:pPr>
        <w:rPr>
          <w:rtl/>
        </w:rPr>
      </w:pPr>
      <w:r>
        <w:rPr>
          <w:rFonts w:hint="cs"/>
          <w:rtl/>
        </w:rPr>
        <w:t xml:space="preserve">זה הכול נגזרות של פרשת הרפז. </w:t>
      </w:r>
    </w:p>
    <w:p w:rsidR="00204204" w:rsidRDefault="00204204" w:rsidP="005B3719">
      <w:pPr>
        <w:ind w:firstLine="0"/>
        <w:rPr>
          <w:rtl/>
        </w:rPr>
      </w:pPr>
    </w:p>
    <w:p w:rsidR="00204204" w:rsidRDefault="00204204" w:rsidP="00204204">
      <w:pPr>
        <w:pStyle w:val="a4"/>
        <w:keepNext/>
        <w:rPr>
          <w:rtl/>
        </w:rPr>
      </w:pPr>
      <w:bookmarkStart w:id="564" w:name="ET_speaker_5802_89"/>
      <w:r w:rsidRPr="00204204">
        <w:rPr>
          <w:rStyle w:val="TagStyle"/>
          <w:rtl/>
        </w:rPr>
        <w:t xml:space="preserve"> &lt;&lt; דובר &gt;&gt; </w:t>
      </w:r>
      <w:r>
        <w:rPr>
          <w:rtl/>
        </w:rPr>
        <w:t>שלמה קרעי (הליכוד):</w:t>
      </w:r>
      <w:r w:rsidRPr="00204204">
        <w:rPr>
          <w:rStyle w:val="TagStyle"/>
          <w:rtl/>
        </w:rPr>
        <w:t xml:space="preserve"> &lt;&lt; דובר &gt;&gt;</w:t>
      </w:r>
      <w:r>
        <w:rPr>
          <w:rtl/>
        </w:rPr>
        <w:t xml:space="preserve"> </w:t>
      </w:r>
      <w:bookmarkEnd w:id="564"/>
    </w:p>
    <w:p w:rsidR="00204204" w:rsidRDefault="00204204" w:rsidP="00204204">
      <w:pPr>
        <w:pStyle w:val="KeepWithNext"/>
        <w:rPr>
          <w:rtl/>
        </w:rPr>
      </w:pPr>
    </w:p>
    <w:p w:rsidR="00204204" w:rsidRDefault="00204204" w:rsidP="005B3719">
      <w:pPr>
        <w:rPr>
          <w:rtl/>
        </w:rPr>
      </w:pPr>
      <w:bookmarkStart w:id="565" w:name="_ETM_Q1_5778000"/>
      <w:bookmarkEnd w:id="565"/>
      <w:r>
        <w:rPr>
          <w:rFonts w:hint="cs"/>
          <w:rtl/>
        </w:rPr>
        <w:t xml:space="preserve">השאלה היא האם הוסתר מידע מבג"ץ ומוועדת האיתור. אני שמח שהצטרפת לבקשה, אפשר אולי </w:t>
      </w:r>
      <w:bookmarkStart w:id="566" w:name="_ETM_Q1_5781000"/>
      <w:bookmarkEnd w:id="566"/>
      <w:r>
        <w:rPr>
          <w:rFonts w:hint="cs"/>
          <w:rtl/>
        </w:rPr>
        <w:t xml:space="preserve">- - - וככה לחסוך למבקר המדינה את הצורך בשיקול דעת. </w:t>
      </w:r>
    </w:p>
    <w:p w:rsidR="00204204" w:rsidRDefault="00204204" w:rsidP="00204204">
      <w:pPr>
        <w:rPr>
          <w:rtl/>
        </w:rPr>
      </w:pPr>
      <w:bookmarkStart w:id="567" w:name="_ETM_Q1_5783000"/>
      <w:bookmarkEnd w:id="567"/>
    </w:p>
    <w:p w:rsidR="00204204" w:rsidRDefault="00204204" w:rsidP="00204204">
      <w:pPr>
        <w:pStyle w:val="af6"/>
        <w:keepNext/>
        <w:rPr>
          <w:rtl/>
        </w:rPr>
      </w:pPr>
      <w:bookmarkStart w:id="568" w:name="ET_yor_5110_90"/>
      <w:r w:rsidRPr="00204204">
        <w:rPr>
          <w:rStyle w:val="TagStyle"/>
          <w:rtl/>
        </w:rPr>
        <w:t xml:space="preserve"> &lt;&lt; יור &gt;&gt; </w:t>
      </w:r>
      <w:r>
        <w:rPr>
          <w:rtl/>
        </w:rPr>
        <w:t>היו"ר עפר שלח:</w:t>
      </w:r>
      <w:r w:rsidRPr="00204204">
        <w:rPr>
          <w:rStyle w:val="TagStyle"/>
          <w:rtl/>
        </w:rPr>
        <w:t xml:space="preserve"> &lt;&lt; יור &gt;&gt;</w:t>
      </w:r>
      <w:r>
        <w:rPr>
          <w:rtl/>
        </w:rPr>
        <w:t xml:space="preserve"> </w:t>
      </w:r>
      <w:bookmarkEnd w:id="568"/>
    </w:p>
    <w:p w:rsidR="00204204" w:rsidRDefault="00204204" w:rsidP="00204204">
      <w:pPr>
        <w:pStyle w:val="KeepWithNext"/>
        <w:rPr>
          <w:rtl/>
        </w:rPr>
      </w:pPr>
    </w:p>
    <w:p w:rsidR="004F7086" w:rsidRDefault="00204204" w:rsidP="00204204">
      <w:pPr>
        <w:rPr>
          <w:rtl/>
        </w:rPr>
      </w:pPr>
      <w:bookmarkStart w:id="569" w:name="_ETM_Q1_5784000"/>
      <w:bookmarkEnd w:id="569"/>
      <w:r>
        <w:rPr>
          <w:rFonts w:hint="cs"/>
          <w:rtl/>
        </w:rPr>
        <w:t xml:space="preserve">כל עוד זה כולל מסקנות אישיות כלפי הממנה אני בעד. </w:t>
      </w:r>
    </w:p>
    <w:p w:rsidR="004F7086" w:rsidRDefault="004F7086" w:rsidP="005B3719">
      <w:pPr>
        <w:ind w:firstLine="0"/>
        <w:rPr>
          <w:rtl/>
        </w:rPr>
      </w:pPr>
    </w:p>
    <w:p w:rsidR="004F7086" w:rsidRDefault="004F7086" w:rsidP="004F7086">
      <w:pPr>
        <w:pStyle w:val="a4"/>
        <w:keepNext/>
        <w:rPr>
          <w:rtl/>
        </w:rPr>
      </w:pPr>
      <w:bookmarkStart w:id="570" w:name="ET_speaker_5802_91"/>
      <w:r w:rsidRPr="004F7086">
        <w:rPr>
          <w:rStyle w:val="TagStyle"/>
          <w:rtl/>
        </w:rPr>
        <w:t xml:space="preserve"> &lt;&lt; דובר &gt;&gt; </w:t>
      </w:r>
      <w:r>
        <w:rPr>
          <w:rtl/>
        </w:rPr>
        <w:t>שלמה קרעי (הליכוד):</w:t>
      </w:r>
      <w:r w:rsidRPr="004F7086">
        <w:rPr>
          <w:rStyle w:val="TagStyle"/>
          <w:rtl/>
        </w:rPr>
        <w:t xml:space="preserve"> &lt;&lt; דובר &gt;&gt;</w:t>
      </w:r>
      <w:r>
        <w:rPr>
          <w:rtl/>
        </w:rPr>
        <w:t xml:space="preserve"> </w:t>
      </w:r>
      <w:bookmarkEnd w:id="570"/>
    </w:p>
    <w:p w:rsidR="004F7086" w:rsidRDefault="004F7086" w:rsidP="004F7086">
      <w:pPr>
        <w:pStyle w:val="KeepWithNext"/>
        <w:rPr>
          <w:rtl/>
        </w:rPr>
      </w:pPr>
    </w:p>
    <w:p w:rsidR="004F7086" w:rsidRDefault="004F7086" w:rsidP="004F7086">
      <w:pPr>
        <w:rPr>
          <w:rtl/>
        </w:rPr>
      </w:pPr>
      <w:r>
        <w:rPr>
          <w:rFonts w:hint="cs"/>
          <w:rtl/>
        </w:rPr>
        <w:t xml:space="preserve">אני בטוח שהמבקר יבדוק הכול. </w:t>
      </w:r>
    </w:p>
    <w:p w:rsidR="004F7086" w:rsidRDefault="004F7086" w:rsidP="004F7086">
      <w:pPr>
        <w:rPr>
          <w:rtl/>
        </w:rPr>
      </w:pPr>
    </w:p>
    <w:p w:rsidR="004F7086" w:rsidRDefault="004F7086" w:rsidP="004F7086">
      <w:pPr>
        <w:pStyle w:val="af6"/>
        <w:keepNext/>
        <w:rPr>
          <w:rtl/>
        </w:rPr>
      </w:pPr>
      <w:bookmarkStart w:id="571" w:name="_ETM_Q1_5788000"/>
      <w:bookmarkStart w:id="572" w:name="ET_yor_5110_94"/>
      <w:bookmarkEnd w:id="571"/>
      <w:r w:rsidRPr="004F7086">
        <w:rPr>
          <w:rStyle w:val="TagStyle"/>
          <w:rtl/>
        </w:rPr>
        <w:t xml:space="preserve">&lt;&lt; יור &gt;&gt; </w:t>
      </w:r>
      <w:r>
        <w:rPr>
          <w:rtl/>
        </w:rPr>
        <w:t>היו"ר עפר שלח:</w:t>
      </w:r>
      <w:r w:rsidRPr="004F7086">
        <w:rPr>
          <w:rStyle w:val="TagStyle"/>
          <w:rtl/>
        </w:rPr>
        <w:t xml:space="preserve"> &lt;&lt; יור &gt;&gt;</w:t>
      </w:r>
      <w:r>
        <w:rPr>
          <w:rtl/>
        </w:rPr>
        <w:t xml:space="preserve"> </w:t>
      </w:r>
      <w:bookmarkEnd w:id="572"/>
    </w:p>
    <w:p w:rsidR="004F7086" w:rsidRDefault="004F7086" w:rsidP="004F7086">
      <w:pPr>
        <w:pStyle w:val="KeepWithNext"/>
        <w:rPr>
          <w:rtl/>
        </w:rPr>
      </w:pPr>
    </w:p>
    <w:p w:rsidR="009924C6" w:rsidRDefault="004F7086" w:rsidP="005B3719">
      <w:pPr>
        <w:rPr>
          <w:rtl/>
        </w:rPr>
      </w:pPr>
      <w:r>
        <w:rPr>
          <w:rFonts w:hint="cs"/>
          <w:rtl/>
        </w:rPr>
        <w:t xml:space="preserve">חבר הכנסת עמאר, בבקשה. </w:t>
      </w:r>
    </w:p>
    <w:p w:rsidR="009924C6" w:rsidRDefault="009924C6" w:rsidP="004F7086">
      <w:pPr>
        <w:rPr>
          <w:rtl/>
        </w:rPr>
      </w:pPr>
      <w:bookmarkStart w:id="573" w:name="_ETM_Q1_5807000"/>
      <w:bookmarkEnd w:id="573"/>
    </w:p>
    <w:p w:rsidR="009924C6" w:rsidRDefault="009924C6" w:rsidP="009924C6">
      <w:pPr>
        <w:pStyle w:val="a4"/>
        <w:keepNext/>
        <w:rPr>
          <w:rtl/>
        </w:rPr>
      </w:pPr>
      <w:bookmarkStart w:id="574" w:name="ET_speaker_4674_95"/>
      <w:r w:rsidRPr="009924C6">
        <w:rPr>
          <w:rStyle w:val="TagStyle"/>
          <w:rtl/>
        </w:rPr>
        <w:t xml:space="preserve"> &lt;&lt; דובר &gt;&gt; </w:t>
      </w:r>
      <w:r>
        <w:rPr>
          <w:rtl/>
        </w:rPr>
        <w:t>חמד עמאר (ישראל ביתנו):</w:t>
      </w:r>
      <w:r w:rsidRPr="009924C6">
        <w:rPr>
          <w:rStyle w:val="TagStyle"/>
          <w:rtl/>
        </w:rPr>
        <w:t xml:space="preserve"> &lt;&lt; דובר &gt;&gt;</w:t>
      </w:r>
      <w:r>
        <w:rPr>
          <w:rtl/>
        </w:rPr>
        <w:t xml:space="preserve"> </w:t>
      </w:r>
      <w:bookmarkEnd w:id="574"/>
    </w:p>
    <w:p w:rsidR="009924C6" w:rsidRDefault="009924C6" w:rsidP="009924C6">
      <w:pPr>
        <w:pStyle w:val="KeepWithNext"/>
        <w:rPr>
          <w:rtl/>
        </w:rPr>
      </w:pPr>
    </w:p>
    <w:p w:rsidR="009924C6" w:rsidRDefault="009924C6" w:rsidP="009924C6">
      <w:pPr>
        <w:rPr>
          <w:rtl/>
        </w:rPr>
      </w:pPr>
      <w:bookmarkStart w:id="575" w:name="_ETM_Q1_5810000"/>
      <w:bookmarkEnd w:id="575"/>
      <w:r>
        <w:rPr>
          <w:rFonts w:hint="cs"/>
          <w:rtl/>
        </w:rPr>
        <w:t>תודה רבה למבקר עבור הסקירה.</w:t>
      </w:r>
      <w:bookmarkStart w:id="576" w:name="_ETM_Q1_5812000"/>
      <w:bookmarkEnd w:id="576"/>
      <w:r>
        <w:rPr>
          <w:rFonts w:hint="cs"/>
          <w:rtl/>
        </w:rPr>
        <w:t xml:space="preserve"> אנחנו שמענו על העבודה שאתם עושים.</w:t>
      </w:r>
      <w:bookmarkStart w:id="577" w:name="_ETM_Q1_5829000"/>
      <w:bookmarkEnd w:id="577"/>
      <w:r>
        <w:rPr>
          <w:rFonts w:hint="cs"/>
          <w:rtl/>
        </w:rPr>
        <w:t xml:space="preserve"> היה חסר לנו הנושא של המעקב אחרי הביקורת, האם נוהל מעקב אחרי ביצוע הדוחות שנתתם? לפני כמה שנים אני </w:t>
      </w:r>
      <w:bookmarkStart w:id="578" w:name="_ETM_Q1_5848000"/>
      <w:bookmarkEnd w:id="578"/>
      <w:r>
        <w:rPr>
          <w:rFonts w:hint="cs"/>
          <w:rtl/>
        </w:rPr>
        <w:t>ציטטתי מהדוח שלכם בנושא תכנון הבנייה במגזר הדרוזי.</w:t>
      </w:r>
      <w:bookmarkStart w:id="579" w:name="_ETM_Q1_5850000"/>
      <w:bookmarkEnd w:id="579"/>
      <w:r>
        <w:rPr>
          <w:rFonts w:hint="cs"/>
          <w:rtl/>
        </w:rPr>
        <w:t xml:space="preserve"> דובר באופן ברור על כך שהממסד עשה טעויות אדירות ולא טיפל. זה היה לפני כמה שנים ועדיין נשאר אותו דבר, ואין שום תיקון לליקוי. חשוב מאוד לקחת את הנושא </w:t>
      </w:r>
      <w:bookmarkStart w:id="580" w:name="_ETM_Q1_5876000"/>
      <w:bookmarkEnd w:id="580"/>
      <w:r>
        <w:rPr>
          <w:rFonts w:hint="cs"/>
          <w:rtl/>
        </w:rPr>
        <w:t>של תיקון ליקויים לאחר ביצוע הביקורת הראשונית.</w:t>
      </w:r>
    </w:p>
    <w:p w:rsidR="009924C6" w:rsidRDefault="009924C6" w:rsidP="009924C6">
      <w:pPr>
        <w:rPr>
          <w:rtl/>
        </w:rPr>
      </w:pPr>
    </w:p>
    <w:p w:rsidR="003A22B4" w:rsidRDefault="009924C6" w:rsidP="009924C6">
      <w:pPr>
        <w:rPr>
          <w:rtl/>
        </w:rPr>
      </w:pPr>
      <w:r>
        <w:rPr>
          <w:rFonts w:hint="cs"/>
          <w:rtl/>
        </w:rPr>
        <w:t xml:space="preserve">בקשר לעובדים: גם </w:t>
      </w:r>
      <w:bookmarkStart w:id="581" w:name="_ETM_Q1_5883000"/>
      <w:bookmarkEnd w:id="581"/>
      <w:r>
        <w:rPr>
          <w:rFonts w:hint="cs"/>
          <w:rtl/>
        </w:rPr>
        <w:t>בתוך משרד המבקר, אני עשיתי בדיקה ואבקש לקבל את הנתונים לגבי מספר העובדים הדרוזי</w:t>
      </w:r>
      <w:r w:rsidR="00B81920">
        <w:rPr>
          <w:rFonts w:hint="cs"/>
          <w:rtl/>
        </w:rPr>
        <w:t xml:space="preserve">ם במשרדך על אגפיו השונים. </w:t>
      </w:r>
      <w:r w:rsidR="003A22B4">
        <w:rPr>
          <w:rFonts w:hint="cs"/>
          <w:rtl/>
        </w:rPr>
        <w:t>הדרוזים נופלים בין הכ</w:t>
      </w:r>
      <w:r w:rsidR="005B3719">
        <w:rPr>
          <w:rFonts w:hint="cs"/>
          <w:rtl/>
        </w:rPr>
        <w:t>י</w:t>
      </w:r>
      <w:r w:rsidR="003A22B4">
        <w:rPr>
          <w:rFonts w:hint="cs"/>
          <w:rtl/>
        </w:rPr>
        <w:t>סאות בכל מה שקשור למכרזים</w:t>
      </w:r>
      <w:bookmarkStart w:id="582" w:name="_ETM_Q1_5902000"/>
      <w:bookmarkEnd w:id="582"/>
      <w:r w:rsidR="003A22B4">
        <w:rPr>
          <w:rFonts w:hint="cs"/>
          <w:rtl/>
        </w:rPr>
        <w:t xml:space="preserve">, לא מקבלים לא ממכרזים כללים ולא ממכרזים שקשורים בבני המיעוטים. אני תמיד מעלה את הנושא הזה. </w:t>
      </w:r>
    </w:p>
    <w:p w:rsidR="003A22B4" w:rsidRDefault="003A22B4" w:rsidP="009924C6">
      <w:pPr>
        <w:rPr>
          <w:rtl/>
        </w:rPr>
      </w:pPr>
    </w:p>
    <w:p w:rsidR="00F237C1" w:rsidRDefault="003A22B4" w:rsidP="009924C6">
      <w:pPr>
        <w:rPr>
          <w:rtl/>
        </w:rPr>
      </w:pPr>
      <w:bookmarkStart w:id="583" w:name="_ETM_Q1_5917000"/>
      <w:bookmarkEnd w:id="583"/>
      <w:r>
        <w:rPr>
          <w:rFonts w:hint="cs"/>
          <w:rtl/>
        </w:rPr>
        <w:t>נושא שלישי:</w:t>
      </w:r>
      <w:bookmarkStart w:id="584" w:name="_ETM_Q1_5921000"/>
      <w:bookmarkEnd w:id="584"/>
      <w:r>
        <w:rPr>
          <w:rFonts w:hint="cs"/>
          <w:rtl/>
        </w:rPr>
        <w:t xml:space="preserve"> ההשתלטות על המכרזים ברשויות המקומיות, האם ידוע לכם כל</w:t>
      </w:r>
      <w:bookmarkStart w:id="585" w:name="_ETM_Q1_5926000"/>
      <w:bookmarkEnd w:id="585"/>
      <w:r>
        <w:rPr>
          <w:rFonts w:hint="cs"/>
          <w:rtl/>
        </w:rPr>
        <w:t xml:space="preserve"> מה שקורה ברשויות המקומיות בנושא זה? רק היום התפוצצה פרשה</w:t>
      </w:r>
      <w:bookmarkStart w:id="586" w:name="_ETM_Q1_5929000"/>
      <w:bookmarkEnd w:id="586"/>
      <w:r>
        <w:rPr>
          <w:rFonts w:hint="cs"/>
          <w:rtl/>
        </w:rPr>
        <w:t xml:space="preserve"> ברשויות המקומיות בנושא קרוב. יש השתלטות על המכרזים מצד גורמים </w:t>
      </w:r>
      <w:bookmarkStart w:id="587" w:name="_ETM_Q1_5941000"/>
      <w:bookmarkEnd w:id="587"/>
      <w:r>
        <w:rPr>
          <w:rFonts w:hint="cs"/>
          <w:rtl/>
        </w:rPr>
        <w:t xml:space="preserve">עברייניים, ראשי הראשויות לא יכולים להוציא שום מכרז בלי לקבל את האוקיי של אותם גורמים עברייניים. </w:t>
      </w:r>
      <w:r w:rsidR="00C92CE7">
        <w:rPr>
          <w:rFonts w:hint="cs"/>
          <w:rtl/>
        </w:rPr>
        <w:t xml:space="preserve">האם יש </w:t>
      </w:r>
      <w:bookmarkStart w:id="588" w:name="_ETM_Q1_5948000"/>
      <w:bookmarkEnd w:id="588"/>
      <w:r w:rsidR="00C92CE7">
        <w:rPr>
          <w:rFonts w:hint="cs"/>
          <w:rtl/>
        </w:rPr>
        <w:t xml:space="preserve">לכם משהו, אתם עושים משהו בנדון? האם ידוע לכם הדבר? אני אשמח לקבל תשובה ואם אתם בודקים את הנושא. </w:t>
      </w:r>
    </w:p>
    <w:p w:rsidR="00F237C1" w:rsidRDefault="00F237C1" w:rsidP="005B3719">
      <w:pPr>
        <w:ind w:firstLine="0"/>
        <w:rPr>
          <w:rtl/>
        </w:rPr>
      </w:pPr>
      <w:bookmarkStart w:id="589" w:name="_ETM_Q1_5958000"/>
      <w:bookmarkEnd w:id="589"/>
    </w:p>
    <w:p w:rsidR="00F237C1" w:rsidRDefault="00F237C1" w:rsidP="00F237C1">
      <w:pPr>
        <w:pStyle w:val="af9"/>
        <w:keepNext/>
        <w:rPr>
          <w:rtl/>
        </w:rPr>
      </w:pPr>
      <w:bookmarkStart w:id="590" w:name="ET_guest_864928_96"/>
      <w:r w:rsidRPr="00F237C1">
        <w:rPr>
          <w:rStyle w:val="TagStyle"/>
          <w:rtl/>
        </w:rPr>
        <w:t xml:space="preserve"> &lt;&lt; אורח &gt;&gt; </w:t>
      </w:r>
      <w:r>
        <w:rPr>
          <w:rtl/>
        </w:rPr>
        <w:t>מתניהו אנגלמן:</w:t>
      </w:r>
      <w:r w:rsidRPr="00F237C1">
        <w:rPr>
          <w:rStyle w:val="TagStyle"/>
          <w:rtl/>
        </w:rPr>
        <w:t xml:space="preserve"> &lt;&lt; אורח &gt;&gt;</w:t>
      </w:r>
      <w:r>
        <w:rPr>
          <w:rtl/>
        </w:rPr>
        <w:t xml:space="preserve"> </w:t>
      </w:r>
      <w:bookmarkEnd w:id="590"/>
    </w:p>
    <w:p w:rsidR="00F237C1" w:rsidRDefault="00F237C1" w:rsidP="00F237C1">
      <w:pPr>
        <w:pStyle w:val="KeepWithNext"/>
        <w:rPr>
          <w:rtl/>
        </w:rPr>
      </w:pPr>
    </w:p>
    <w:p w:rsidR="0013784C" w:rsidRDefault="00F237C1" w:rsidP="00F237C1">
      <w:pPr>
        <w:rPr>
          <w:rtl/>
        </w:rPr>
      </w:pPr>
      <w:r>
        <w:rPr>
          <w:rFonts w:hint="cs"/>
          <w:rtl/>
        </w:rPr>
        <w:t>ברשותך, אענה על ראשון</w:t>
      </w:r>
      <w:r>
        <w:rPr>
          <w:rFonts w:hint="eastAsia"/>
          <w:rtl/>
        </w:rPr>
        <w:t>–</w:t>
      </w:r>
      <w:r>
        <w:rPr>
          <w:rFonts w:hint="cs"/>
          <w:rtl/>
        </w:rPr>
        <w:t>ראשון ועל אחרון</w:t>
      </w:r>
      <w:r>
        <w:rPr>
          <w:rFonts w:hint="eastAsia"/>
          <w:rtl/>
        </w:rPr>
        <w:t>–</w:t>
      </w:r>
      <w:r>
        <w:rPr>
          <w:rFonts w:hint="cs"/>
          <w:rtl/>
        </w:rPr>
        <w:t xml:space="preserve">אחרון. נושא דוחות המעקב: זה כלי חשוב בעבודת ביקורת המדינה והנחתי את האגפים השונים להגביר את הטיפול בנושא זה. הבאתי </w:t>
      </w:r>
      <w:bookmarkStart w:id="591" w:name="_ETM_Q1_5976000"/>
      <w:bookmarkEnd w:id="591"/>
      <w:r>
        <w:rPr>
          <w:rFonts w:hint="cs"/>
          <w:rtl/>
        </w:rPr>
        <w:t xml:space="preserve">נתון מספרי, אנחנו השלמנו הגשה של קרוב ל-70 דוחות, מתוכם שלושה היו דוחות מעקב. עם זאת, היעד לשנה הקרובה הוא להגיע ל-20% דוחות מעקב מתוך כלל הדוחות של משרדנו. </w:t>
      </w:r>
      <w:r w:rsidR="00535945">
        <w:rPr>
          <w:rFonts w:hint="cs"/>
          <w:rtl/>
        </w:rPr>
        <w:t xml:space="preserve">- - - אגב, הונחה לעשות דוח רוחבי </w:t>
      </w:r>
      <w:bookmarkStart w:id="592" w:name="_ETM_Q1_5996000"/>
      <w:bookmarkEnd w:id="592"/>
      <w:r w:rsidR="00535945">
        <w:rPr>
          <w:rFonts w:hint="cs"/>
          <w:rtl/>
        </w:rPr>
        <w:t>בנושא שפורסם לפני כמה שנים, עם דגש על</w:t>
      </w:r>
      <w:bookmarkStart w:id="593" w:name="_ETM_Q1_5997000"/>
      <w:bookmarkEnd w:id="593"/>
      <w:r w:rsidR="00535945">
        <w:rPr>
          <w:rFonts w:hint="cs"/>
          <w:rtl/>
        </w:rPr>
        <w:t xml:space="preserve"> ההיבט החברתי אבל לא רק. </w:t>
      </w:r>
      <w:r w:rsidR="001D5A08">
        <w:rPr>
          <w:rFonts w:hint="cs"/>
          <w:rtl/>
        </w:rPr>
        <w:t xml:space="preserve">צוותי </w:t>
      </w:r>
      <w:bookmarkStart w:id="594" w:name="_ETM_Q1_6005000"/>
      <w:bookmarkEnd w:id="594"/>
      <w:r w:rsidR="001D5A08">
        <w:rPr>
          <w:rFonts w:hint="cs"/>
          <w:rtl/>
        </w:rPr>
        <w:t xml:space="preserve">הביקורת יחזרו אל הגוף המבוקר ויראו מה נעשה ומה לא נעשה. לצד זאת, יש מנגנונים נוספים הקבועים </w:t>
      </w:r>
      <w:bookmarkStart w:id="595" w:name="_ETM_Q1_6013000"/>
      <w:bookmarkEnd w:id="595"/>
      <w:r w:rsidR="001D5A08">
        <w:rPr>
          <w:rFonts w:hint="cs"/>
          <w:rtl/>
        </w:rPr>
        <w:t xml:space="preserve">בחוק: מעקב אחר תיקון ליקויים, הגופים המבוקרים צריכים לדווח לנו על מינוי ועדה בראשות המנכ"ל לגבי תיקון הליקויים וגם זה נאסף אצלנו בצורה ממוכנת מכלל הגופים המבוקרים ומהווה תשומה לביקורת. </w:t>
      </w:r>
    </w:p>
    <w:p w:rsidR="0013784C" w:rsidRDefault="0013784C" w:rsidP="00F237C1">
      <w:pPr>
        <w:rPr>
          <w:rtl/>
        </w:rPr>
      </w:pPr>
    </w:p>
    <w:p w:rsidR="006F6CC1" w:rsidRDefault="0013784C" w:rsidP="00F237C1">
      <w:pPr>
        <w:rPr>
          <w:rtl/>
        </w:rPr>
      </w:pPr>
      <w:bookmarkStart w:id="596" w:name="_ETM_Q1_6041000"/>
      <w:bookmarkEnd w:id="596"/>
      <w:r>
        <w:rPr>
          <w:rFonts w:hint="cs"/>
          <w:rtl/>
        </w:rPr>
        <w:t xml:space="preserve">דבר נוסף, אדוני היושב-ראש, זה גם כמובן התפקיד </w:t>
      </w:r>
      <w:bookmarkStart w:id="597" w:name="_ETM_Q1_6035000"/>
      <w:bookmarkEnd w:id="597"/>
      <w:r>
        <w:rPr>
          <w:rFonts w:hint="cs"/>
          <w:rtl/>
        </w:rPr>
        <w:t>המרכזי של הוועדה לביקורת המדינה. ברגע שדוח הביקורת מפורסם</w:t>
      </w:r>
      <w:bookmarkStart w:id="598" w:name="_ETM_Q1_6046000"/>
      <w:bookmarkEnd w:id="598"/>
      <w:r>
        <w:rPr>
          <w:rFonts w:hint="cs"/>
          <w:rtl/>
        </w:rPr>
        <w:t xml:space="preserve">, הוועדה היא פלטפורמה משמעותית למעקבים אחר יישומו. </w:t>
      </w:r>
    </w:p>
    <w:p w:rsidR="006F6CC1" w:rsidRDefault="006F6CC1" w:rsidP="00F237C1">
      <w:pPr>
        <w:rPr>
          <w:rtl/>
        </w:rPr>
      </w:pPr>
    </w:p>
    <w:p w:rsidR="006F6CC1" w:rsidRDefault="006F6CC1" w:rsidP="006F6CC1">
      <w:pPr>
        <w:pStyle w:val="af6"/>
        <w:keepNext/>
        <w:rPr>
          <w:rtl/>
        </w:rPr>
      </w:pPr>
      <w:bookmarkStart w:id="599" w:name="_ETM_Q1_6053000"/>
      <w:bookmarkStart w:id="600" w:name="ET_yor_5110_97"/>
      <w:bookmarkEnd w:id="599"/>
      <w:r w:rsidRPr="006F6CC1">
        <w:rPr>
          <w:rStyle w:val="TagStyle"/>
          <w:rtl/>
        </w:rPr>
        <w:t xml:space="preserve">&lt;&lt; יור &gt;&gt; </w:t>
      </w:r>
      <w:r>
        <w:rPr>
          <w:rtl/>
        </w:rPr>
        <w:t>היו"ר עפר שלח:</w:t>
      </w:r>
      <w:r w:rsidRPr="006F6CC1">
        <w:rPr>
          <w:rStyle w:val="TagStyle"/>
          <w:rtl/>
        </w:rPr>
        <w:t xml:space="preserve"> &lt;&lt; יור &gt;&gt;</w:t>
      </w:r>
      <w:r>
        <w:rPr>
          <w:rtl/>
        </w:rPr>
        <w:t xml:space="preserve"> </w:t>
      </w:r>
      <w:bookmarkEnd w:id="600"/>
    </w:p>
    <w:p w:rsidR="006F6CC1" w:rsidRDefault="006F6CC1" w:rsidP="006F6CC1">
      <w:pPr>
        <w:pStyle w:val="KeepWithNext"/>
        <w:rPr>
          <w:rtl/>
        </w:rPr>
      </w:pPr>
    </w:p>
    <w:p w:rsidR="006F6CC1" w:rsidRDefault="006F6CC1" w:rsidP="0057407F">
      <w:pPr>
        <w:rPr>
          <w:rtl/>
        </w:rPr>
      </w:pPr>
      <w:bookmarkStart w:id="601" w:name="_ETM_Q1_6054000"/>
      <w:bookmarkStart w:id="602" w:name="_ETM_Q1_6058000"/>
      <w:bookmarkEnd w:id="601"/>
      <w:bookmarkEnd w:id="602"/>
      <w:r>
        <w:rPr>
          <w:rFonts w:hint="cs"/>
          <w:rtl/>
        </w:rPr>
        <w:t>יש לפחות מדינה אחת שבה למבקר יש סמכויות אק</w:t>
      </w:r>
      <w:r w:rsidR="0057407F">
        <w:rPr>
          <w:rFonts w:hint="cs"/>
          <w:rtl/>
        </w:rPr>
        <w:t>ז</w:t>
      </w:r>
      <w:r>
        <w:rPr>
          <w:rFonts w:hint="cs"/>
          <w:rtl/>
        </w:rPr>
        <w:t xml:space="preserve">וקוטיביות, הוא יכול לקנוס אם אחרי תקופה מסויימת לא </w:t>
      </w:r>
      <w:bookmarkStart w:id="603" w:name="_ETM_Q1_6075000"/>
      <w:bookmarkEnd w:id="603"/>
      <w:r>
        <w:rPr>
          <w:rFonts w:hint="cs"/>
          <w:rtl/>
        </w:rPr>
        <w:t xml:space="preserve">היה מילוי של המלצותיו. האם לטעמך נכון שלמבקר </w:t>
      </w:r>
      <w:bookmarkStart w:id="604" w:name="_ETM_Q1_6083000"/>
      <w:bookmarkEnd w:id="604"/>
      <w:r>
        <w:rPr>
          <w:rFonts w:hint="cs"/>
          <w:rtl/>
        </w:rPr>
        <w:t xml:space="preserve">המדינה יהיו הסמכויות הללו? </w:t>
      </w:r>
    </w:p>
    <w:p w:rsidR="006F6CC1" w:rsidRDefault="006F6CC1" w:rsidP="0057407F">
      <w:pPr>
        <w:ind w:firstLine="0"/>
        <w:rPr>
          <w:rtl/>
        </w:rPr>
      </w:pPr>
      <w:bookmarkStart w:id="605" w:name="_ETM_Q1_6088000"/>
      <w:bookmarkEnd w:id="605"/>
    </w:p>
    <w:p w:rsidR="006F6CC1" w:rsidRDefault="006F6CC1" w:rsidP="006F6CC1">
      <w:pPr>
        <w:pStyle w:val="af9"/>
        <w:keepNext/>
        <w:rPr>
          <w:rtl/>
        </w:rPr>
      </w:pPr>
      <w:bookmarkStart w:id="606" w:name="ET_guest_864928_98"/>
      <w:r w:rsidRPr="006F6CC1">
        <w:rPr>
          <w:rStyle w:val="TagStyle"/>
          <w:rtl/>
        </w:rPr>
        <w:t xml:space="preserve"> &lt;&lt; אורח &gt;&gt; </w:t>
      </w:r>
      <w:r>
        <w:rPr>
          <w:rtl/>
        </w:rPr>
        <w:t>מתניהו אנגלמן:</w:t>
      </w:r>
      <w:r w:rsidRPr="006F6CC1">
        <w:rPr>
          <w:rStyle w:val="TagStyle"/>
          <w:rtl/>
        </w:rPr>
        <w:t xml:space="preserve"> &lt;&lt; אורח &gt;&gt;</w:t>
      </w:r>
      <w:r>
        <w:rPr>
          <w:rtl/>
        </w:rPr>
        <w:t xml:space="preserve"> </w:t>
      </w:r>
      <w:bookmarkEnd w:id="606"/>
    </w:p>
    <w:p w:rsidR="006F6CC1" w:rsidRDefault="006F6CC1" w:rsidP="006F6CC1">
      <w:pPr>
        <w:pStyle w:val="KeepWithNext"/>
        <w:rPr>
          <w:rtl/>
        </w:rPr>
      </w:pPr>
    </w:p>
    <w:p w:rsidR="00B532FE" w:rsidRDefault="006F6CC1" w:rsidP="0057407F">
      <w:pPr>
        <w:rPr>
          <w:rtl/>
        </w:rPr>
      </w:pPr>
      <w:bookmarkStart w:id="607" w:name="_ETM_Q1_6091000"/>
      <w:bookmarkEnd w:id="607"/>
      <w:r>
        <w:rPr>
          <w:rFonts w:hint="cs"/>
          <w:rtl/>
        </w:rPr>
        <w:t xml:space="preserve">המחוקק נדרש לזה בישראל, הוא קבע שאי-תיקון ליקויים יכול לעלות לכדי עבירה. אלו </w:t>
      </w:r>
      <w:bookmarkStart w:id="608" w:name="_ETM_Q1_6100000"/>
      <w:bookmarkEnd w:id="608"/>
      <w:r>
        <w:rPr>
          <w:rFonts w:hint="cs"/>
          <w:rtl/>
        </w:rPr>
        <w:t xml:space="preserve">שאלות שאנחנו נצטרך להידרש אליהן. </w:t>
      </w:r>
    </w:p>
    <w:p w:rsidR="00B532FE" w:rsidRDefault="00B532FE" w:rsidP="006F6CC1">
      <w:pPr>
        <w:rPr>
          <w:rtl/>
        </w:rPr>
      </w:pPr>
    </w:p>
    <w:p w:rsidR="00B532FE" w:rsidRDefault="00B532FE" w:rsidP="00B532FE">
      <w:pPr>
        <w:pStyle w:val="af6"/>
        <w:keepNext/>
        <w:rPr>
          <w:rtl/>
        </w:rPr>
      </w:pPr>
      <w:bookmarkStart w:id="609" w:name="ET_yor_5110_99"/>
      <w:r w:rsidRPr="00B532FE">
        <w:rPr>
          <w:rStyle w:val="TagStyle"/>
          <w:rtl/>
        </w:rPr>
        <w:t xml:space="preserve"> &lt;&lt; יור &gt;&gt; </w:t>
      </w:r>
      <w:r>
        <w:rPr>
          <w:rtl/>
        </w:rPr>
        <w:t>היו"ר עפר שלח:</w:t>
      </w:r>
      <w:r w:rsidRPr="00B532FE">
        <w:rPr>
          <w:rStyle w:val="TagStyle"/>
          <w:rtl/>
        </w:rPr>
        <w:t xml:space="preserve"> &lt;&lt; יור &gt;&gt;</w:t>
      </w:r>
      <w:r>
        <w:rPr>
          <w:rtl/>
        </w:rPr>
        <w:t xml:space="preserve"> </w:t>
      </w:r>
      <w:bookmarkEnd w:id="609"/>
    </w:p>
    <w:p w:rsidR="00B532FE" w:rsidRDefault="00B532FE" w:rsidP="00B532FE">
      <w:pPr>
        <w:pStyle w:val="KeepWithNext"/>
        <w:rPr>
          <w:rtl/>
        </w:rPr>
      </w:pPr>
    </w:p>
    <w:p w:rsidR="00B532FE" w:rsidRDefault="00B532FE" w:rsidP="00B532FE">
      <w:pPr>
        <w:rPr>
          <w:rtl/>
        </w:rPr>
      </w:pPr>
      <w:r>
        <w:rPr>
          <w:rFonts w:hint="cs"/>
          <w:rtl/>
        </w:rPr>
        <w:t xml:space="preserve">אני שואל את דעתך. </w:t>
      </w:r>
    </w:p>
    <w:p w:rsidR="00B532FE" w:rsidRDefault="00B532FE" w:rsidP="0057407F">
      <w:pPr>
        <w:ind w:firstLine="0"/>
        <w:rPr>
          <w:rtl/>
        </w:rPr>
      </w:pPr>
      <w:bookmarkStart w:id="610" w:name="_ETM_Q1_6102000"/>
      <w:bookmarkEnd w:id="610"/>
    </w:p>
    <w:p w:rsidR="00B532FE" w:rsidRDefault="00B532FE" w:rsidP="00B532FE">
      <w:pPr>
        <w:pStyle w:val="af9"/>
        <w:keepNext/>
        <w:rPr>
          <w:rtl/>
        </w:rPr>
      </w:pPr>
      <w:bookmarkStart w:id="611" w:name="ET_guest_864928_100"/>
      <w:r w:rsidRPr="00B532FE">
        <w:rPr>
          <w:rStyle w:val="TagStyle"/>
          <w:rtl/>
        </w:rPr>
        <w:t xml:space="preserve"> &lt;&lt; אורח &gt;&gt; </w:t>
      </w:r>
      <w:r>
        <w:rPr>
          <w:rtl/>
        </w:rPr>
        <w:t>מתניהו אנגלמן:</w:t>
      </w:r>
      <w:r w:rsidRPr="00B532FE">
        <w:rPr>
          <w:rStyle w:val="TagStyle"/>
          <w:rtl/>
        </w:rPr>
        <w:t xml:space="preserve"> &lt;&lt; אורח &gt;&gt;</w:t>
      </w:r>
      <w:r>
        <w:rPr>
          <w:rtl/>
        </w:rPr>
        <w:t xml:space="preserve"> </w:t>
      </w:r>
      <w:bookmarkEnd w:id="611"/>
    </w:p>
    <w:p w:rsidR="00B532FE" w:rsidRDefault="00B532FE" w:rsidP="00B532FE">
      <w:pPr>
        <w:pStyle w:val="KeepWithNext"/>
        <w:rPr>
          <w:rtl/>
        </w:rPr>
      </w:pPr>
    </w:p>
    <w:p w:rsidR="003233FE" w:rsidRDefault="00B532FE" w:rsidP="0057407F">
      <w:pPr>
        <w:ind w:firstLine="0"/>
        <w:rPr>
          <w:rtl/>
        </w:rPr>
      </w:pPr>
      <w:bookmarkStart w:id="612" w:name="_ETM_Q1_6105000"/>
      <w:bookmarkStart w:id="613" w:name="_ETM_Q1_6107000"/>
      <w:bookmarkEnd w:id="612"/>
      <w:bookmarkEnd w:id="613"/>
      <w:r>
        <w:rPr>
          <w:rFonts w:hint="cs"/>
          <w:rtl/>
        </w:rPr>
        <w:t xml:space="preserve"> </w:t>
      </w:r>
      <w:r>
        <w:rPr>
          <w:rFonts w:hint="cs"/>
          <w:rtl/>
        </w:rPr>
        <w:tab/>
        <w:t xml:space="preserve">לטעמי הגברת השימוש בדוחות מעקב אפקטיביים </w:t>
      </w:r>
      <w:r w:rsidR="003233FE">
        <w:rPr>
          <w:rFonts w:hint="cs"/>
          <w:rtl/>
        </w:rPr>
        <w:t>דיים ואולי</w:t>
      </w:r>
      <w:bookmarkStart w:id="614" w:name="_ETM_Q1_6120000"/>
      <w:bookmarkEnd w:id="614"/>
      <w:r w:rsidR="003233FE">
        <w:rPr>
          <w:rFonts w:hint="cs"/>
          <w:rtl/>
        </w:rPr>
        <w:t xml:space="preserve"> אפילו יותר מסנקציות שונות. אני חושב שזו דרך הביקורת המשמעותית. אני רוצה, וחלקתי את זה עמך גם בשיחה, </w:t>
      </w:r>
      <w:bookmarkStart w:id="615" w:name="_ETM_Q1_6128000"/>
      <w:bookmarkEnd w:id="615"/>
      <w:r w:rsidR="003233FE">
        <w:rPr>
          <w:rFonts w:hint="cs"/>
          <w:rtl/>
        </w:rPr>
        <w:t xml:space="preserve">יש פה שקף של דוח מעקב </w:t>
      </w:r>
      <w:bookmarkStart w:id="616" w:name="_ETM_Q1_6138000"/>
      <w:bookmarkEnd w:id="616"/>
      <w:r w:rsidR="003233FE">
        <w:rPr>
          <w:rFonts w:hint="cs"/>
          <w:rtl/>
        </w:rPr>
        <w:t>בנושא מסוים, אם אני לוקח את הנושא של הסדרי הפנסיה במדינה, אנחנו ראינו - - -</w:t>
      </w:r>
    </w:p>
    <w:p w:rsidR="0057407F" w:rsidRDefault="0057407F" w:rsidP="0057407F">
      <w:pPr>
        <w:ind w:firstLine="0"/>
        <w:rPr>
          <w:rtl/>
        </w:rPr>
      </w:pPr>
    </w:p>
    <w:p w:rsidR="003233FE" w:rsidRDefault="003233FE" w:rsidP="003233FE">
      <w:pPr>
        <w:pStyle w:val="af6"/>
        <w:keepNext/>
        <w:rPr>
          <w:rtl/>
        </w:rPr>
      </w:pPr>
      <w:bookmarkStart w:id="617" w:name="ET_yor_5110_101"/>
      <w:r w:rsidRPr="003233FE">
        <w:rPr>
          <w:rStyle w:val="TagStyle"/>
          <w:rtl/>
        </w:rPr>
        <w:t xml:space="preserve"> &lt;&lt; יור &gt;&gt; </w:t>
      </w:r>
      <w:r>
        <w:rPr>
          <w:rtl/>
        </w:rPr>
        <w:t>היו"ר עפר שלח:</w:t>
      </w:r>
      <w:r w:rsidRPr="003233FE">
        <w:rPr>
          <w:rStyle w:val="TagStyle"/>
          <w:rtl/>
        </w:rPr>
        <w:t xml:space="preserve"> &lt;&lt; יור &gt;&gt;</w:t>
      </w:r>
      <w:r>
        <w:rPr>
          <w:rtl/>
        </w:rPr>
        <w:t xml:space="preserve"> </w:t>
      </w:r>
      <w:bookmarkEnd w:id="617"/>
    </w:p>
    <w:p w:rsidR="003233FE" w:rsidRDefault="003233FE" w:rsidP="003233FE">
      <w:pPr>
        <w:pStyle w:val="KeepWithNext"/>
        <w:rPr>
          <w:rtl/>
        </w:rPr>
      </w:pPr>
    </w:p>
    <w:p w:rsidR="0057407F" w:rsidRDefault="003233FE" w:rsidP="0057407F">
      <w:pPr>
        <w:rPr>
          <w:rtl/>
        </w:rPr>
      </w:pPr>
      <w:r>
        <w:rPr>
          <w:rFonts w:hint="cs"/>
          <w:rtl/>
        </w:rPr>
        <w:t>ביום רביעי נדון בדוח זה.</w:t>
      </w:r>
    </w:p>
    <w:p w:rsidR="003233FE" w:rsidRDefault="003233FE" w:rsidP="003233FE">
      <w:pPr>
        <w:rPr>
          <w:rtl/>
        </w:rPr>
      </w:pPr>
    </w:p>
    <w:p w:rsidR="003233FE" w:rsidRDefault="003233FE" w:rsidP="003233FE">
      <w:pPr>
        <w:pStyle w:val="af9"/>
        <w:keepNext/>
        <w:rPr>
          <w:rtl/>
        </w:rPr>
      </w:pPr>
      <w:bookmarkStart w:id="618" w:name="ET_guest_864928_102"/>
      <w:r w:rsidRPr="003233FE">
        <w:rPr>
          <w:rStyle w:val="TagStyle"/>
          <w:rtl/>
        </w:rPr>
        <w:t xml:space="preserve"> &lt;&lt; אורח &gt;&gt; </w:t>
      </w:r>
      <w:r>
        <w:rPr>
          <w:rtl/>
        </w:rPr>
        <w:t>מתניהו אנגלמן:</w:t>
      </w:r>
      <w:r w:rsidRPr="003233FE">
        <w:rPr>
          <w:rStyle w:val="TagStyle"/>
          <w:rtl/>
        </w:rPr>
        <w:t xml:space="preserve"> &lt;&lt; אורח &gt;&gt;</w:t>
      </w:r>
      <w:r>
        <w:rPr>
          <w:rtl/>
        </w:rPr>
        <w:t xml:space="preserve"> </w:t>
      </w:r>
      <w:bookmarkEnd w:id="618"/>
    </w:p>
    <w:p w:rsidR="003233FE" w:rsidRDefault="003233FE" w:rsidP="003233FE">
      <w:pPr>
        <w:pStyle w:val="KeepWithNext"/>
        <w:rPr>
          <w:rtl/>
        </w:rPr>
      </w:pPr>
    </w:p>
    <w:p w:rsidR="00497D8E" w:rsidRDefault="00497D8E" w:rsidP="0057407F">
      <w:pPr>
        <w:rPr>
          <w:rtl/>
        </w:rPr>
      </w:pPr>
      <w:r>
        <w:rPr>
          <w:rFonts w:hint="cs"/>
          <w:rtl/>
        </w:rPr>
        <w:t xml:space="preserve">נכון. אז אני רוצה </w:t>
      </w:r>
      <w:bookmarkStart w:id="619" w:name="_ETM_Q1_6154000"/>
      <w:bookmarkEnd w:id="619"/>
      <w:r>
        <w:rPr>
          <w:rFonts w:hint="cs"/>
          <w:rtl/>
        </w:rPr>
        <w:t xml:space="preserve">להביא כדוגמה ויזואלית ששמנו בתקציר הדוח שלנו. הראנו מה לא תוקן כלל, מה תוקן במלואו, ומה תוקן באופן חלקי. אני חייב להגיד שהאפקטיביות כלפי הגופים המבוקרים הייתה רבה מאוד. הם עמלו קשות כדי להראות לנו ניסיון לשיפור. המטרה של הביקורת היא להניע לפעולה. </w:t>
      </w:r>
    </w:p>
    <w:p w:rsidR="00497D8E" w:rsidRDefault="00497D8E" w:rsidP="00497D8E">
      <w:pPr>
        <w:rPr>
          <w:rtl/>
        </w:rPr>
      </w:pPr>
      <w:bookmarkStart w:id="620" w:name="_ETM_Q1_6180000"/>
      <w:bookmarkEnd w:id="620"/>
    </w:p>
    <w:p w:rsidR="00497D8E" w:rsidRDefault="00497D8E" w:rsidP="00497D8E">
      <w:pPr>
        <w:pStyle w:val="af6"/>
        <w:keepNext/>
        <w:rPr>
          <w:rtl/>
        </w:rPr>
      </w:pPr>
      <w:bookmarkStart w:id="621" w:name="ET_yor_5110_104"/>
      <w:r w:rsidRPr="00497D8E">
        <w:rPr>
          <w:rStyle w:val="TagStyle"/>
          <w:rtl/>
        </w:rPr>
        <w:t xml:space="preserve"> &lt;&lt; יור &gt;&gt; </w:t>
      </w:r>
      <w:r>
        <w:rPr>
          <w:rtl/>
        </w:rPr>
        <w:t>היו"ר עפר שלח:</w:t>
      </w:r>
      <w:r w:rsidRPr="00497D8E">
        <w:rPr>
          <w:rStyle w:val="TagStyle"/>
          <w:rtl/>
        </w:rPr>
        <w:t xml:space="preserve"> &lt;&lt; יור &gt;&gt;</w:t>
      </w:r>
      <w:r>
        <w:rPr>
          <w:rtl/>
        </w:rPr>
        <w:t xml:space="preserve"> </w:t>
      </w:r>
      <w:bookmarkEnd w:id="621"/>
    </w:p>
    <w:p w:rsidR="00497D8E" w:rsidRDefault="00497D8E" w:rsidP="00497D8E">
      <w:pPr>
        <w:pStyle w:val="KeepWithNext"/>
        <w:rPr>
          <w:rtl/>
        </w:rPr>
      </w:pPr>
    </w:p>
    <w:p w:rsidR="00497D8E" w:rsidRDefault="00497D8E" w:rsidP="0057407F">
      <w:pPr>
        <w:rPr>
          <w:rtl/>
        </w:rPr>
      </w:pPr>
      <w:bookmarkStart w:id="622" w:name="_ETM_Q1_6181000"/>
      <w:bookmarkEnd w:id="622"/>
      <w:r>
        <w:rPr>
          <w:rFonts w:hint="cs"/>
          <w:rtl/>
        </w:rPr>
        <w:t>אבל אם ניקח</w:t>
      </w:r>
      <w:bookmarkStart w:id="623" w:name="_ETM_Q1_6185000"/>
      <w:bookmarkEnd w:id="623"/>
      <w:r>
        <w:rPr>
          <w:rFonts w:hint="cs"/>
          <w:rtl/>
        </w:rPr>
        <w:t xml:space="preserve"> רק את הדוגמה הזו, מדובר בתקנות שלא תוקנו בין</w:t>
      </w:r>
      <w:bookmarkStart w:id="624" w:name="_ETM_Q1_6189000"/>
      <w:bookmarkEnd w:id="624"/>
      <w:r>
        <w:rPr>
          <w:rFonts w:hint="cs"/>
          <w:rtl/>
        </w:rPr>
        <w:t xml:space="preserve"> משרד הביטחון למשרד האוצר שספציפית עסקתם בהם בדוח המעקב. </w:t>
      </w:r>
      <w:bookmarkStart w:id="625" w:name="_ETM_Q1_6190000"/>
      <w:bookmarkEnd w:id="625"/>
      <w:r>
        <w:rPr>
          <w:rFonts w:hint="cs"/>
          <w:rtl/>
        </w:rPr>
        <w:t>התקנות לא תוקנו עד היום. האם לטעמך, לאמירה כזו של מבקר המדינה, ואולי אחרי דוח מעקב, צריכה להתלוות יכולת נוספת כדי שהדבר הזה יקרה?</w:t>
      </w:r>
    </w:p>
    <w:p w:rsidR="00497D8E" w:rsidRDefault="00497D8E" w:rsidP="00497D8E">
      <w:pPr>
        <w:rPr>
          <w:rtl/>
        </w:rPr>
      </w:pPr>
    </w:p>
    <w:p w:rsidR="00497D8E" w:rsidRDefault="00497D8E" w:rsidP="00497D8E">
      <w:pPr>
        <w:pStyle w:val="af9"/>
        <w:keepNext/>
        <w:rPr>
          <w:rtl/>
        </w:rPr>
      </w:pPr>
      <w:bookmarkStart w:id="626" w:name="ET_guest_864928_105"/>
      <w:r w:rsidRPr="00497D8E">
        <w:rPr>
          <w:rStyle w:val="TagStyle"/>
          <w:rtl/>
        </w:rPr>
        <w:t xml:space="preserve"> &lt;&lt; אורח &gt;&gt; </w:t>
      </w:r>
      <w:r>
        <w:rPr>
          <w:rtl/>
        </w:rPr>
        <w:t>מתניהו אנגלמן:</w:t>
      </w:r>
      <w:r w:rsidRPr="00497D8E">
        <w:rPr>
          <w:rStyle w:val="TagStyle"/>
          <w:rtl/>
        </w:rPr>
        <w:t xml:space="preserve"> &lt;&lt; אורח &gt;&gt;</w:t>
      </w:r>
      <w:r>
        <w:rPr>
          <w:rtl/>
        </w:rPr>
        <w:t xml:space="preserve"> </w:t>
      </w:r>
      <w:bookmarkEnd w:id="626"/>
    </w:p>
    <w:p w:rsidR="00497D8E" w:rsidRDefault="00497D8E" w:rsidP="00497D8E">
      <w:pPr>
        <w:pStyle w:val="KeepWithNext"/>
        <w:rPr>
          <w:rtl/>
        </w:rPr>
      </w:pPr>
    </w:p>
    <w:p w:rsidR="00D12C17" w:rsidRDefault="00497D8E" w:rsidP="00497D8E">
      <w:pPr>
        <w:rPr>
          <w:rtl/>
        </w:rPr>
      </w:pPr>
      <w:bookmarkStart w:id="627" w:name="_ETM_Q1_6206000"/>
      <w:bookmarkEnd w:id="627"/>
      <w:r>
        <w:rPr>
          <w:rFonts w:hint="cs"/>
          <w:rtl/>
        </w:rPr>
        <w:t xml:space="preserve">לטעמי השימוש בכלים הנוכחיים הם משמעותיים ואפקטיביים. לגבי </w:t>
      </w:r>
      <w:bookmarkStart w:id="628" w:name="_ETM_Q1_6223000"/>
      <w:bookmarkEnd w:id="628"/>
      <w:r>
        <w:rPr>
          <w:rFonts w:hint="cs"/>
          <w:rtl/>
        </w:rPr>
        <w:t xml:space="preserve">המשך השאלות של חבר הכנסת עמאר: </w:t>
      </w:r>
      <w:r w:rsidR="001033D8">
        <w:rPr>
          <w:rFonts w:hint="cs"/>
          <w:rtl/>
        </w:rPr>
        <w:t xml:space="preserve">אני רוצה </w:t>
      </w:r>
      <w:bookmarkStart w:id="629" w:name="_ETM_Q1_6226000"/>
      <w:bookmarkEnd w:id="629"/>
      <w:r w:rsidR="001033D8">
        <w:rPr>
          <w:rFonts w:hint="cs"/>
          <w:rtl/>
        </w:rPr>
        <w:t>להפנות את תשומת לבך לסוגיה שהעל</w:t>
      </w:r>
      <w:r w:rsidR="0057407F">
        <w:rPr>
          <w:rFonts w:hint="cs"/>
          <w:rtl/>
        </w:rPr>
        <w:t>י</w:t>
      </w:r>
      <w:r w:rsidR="001033D8">
        <w:rPr>
          <w:rFonts w:hint="cs"/>
          <w:rtl/>
        </w:rPr>
        <w:t>ת והייתה חשובה לי גם בפן החברתי. בשילוב דוח ביקורת שכבר פורסם. הדוח מדבר על תהליכי התכנון בראשות מקרקעי ישראל של יחידות חדשות. אחד הדברים שביקשת מצוותי הביקורת הוא להציג כמה יחידות מגורים תוכננו לפי המגזרים השונים באוכלוסייה הישראלית. הראנו פער בי</w:t>
      </w:r>
      <w:r w:rsidR="0057407F">
        <w:rPr>
          <w:rFonts w:hint="cs"/>
          <w:rtl/>
        </w:rPr>
        <w:t>ן מגזרים מסו</w:t>
      </w:r>
      <w:r w:rsidR="001033D8">
        <w:rPr>
          <w:rFonts w:hint="cs"/>
          <w:rtl/>
        </w:rPr>
        <w:t xml:space="preserve">ימים לבין חלקם באוכלוסייה. אני חושב שדוחות הביקורת יכולים, מעבר לסוגיות פרטניות שאתה מעלה, אנחנו מביאים לכם גם כלים ונתונים במסגרת דוחות הביקורת, אנחנו משתדלים גם </w:t>
      </w:r>
      <w:r w:rsidR="00151D70">
        <w:rPr>
          <w:rFonts w:hint="cs"/>
          <w:rtl/>
        </w:rPr>
        <w:t xml:space="preserve">להרבות באינפוגרפיקה, להנגיש את </w:t>
      </w:r>
      <w:bookmarkStart w:id="630" w:name="_ETM_Q1_6269000"/>
      <w:bookmarkEnd w:id="630"/>
      <w:r w:rsidR="00151D70">
        <w:rPr>
          <w:rFonts w:hint="cs"/>
          <w:rtl/>
        </w:rPr>
        <w:t xml:space="preserve">המידע. אני מאמין גדול בשילוב של ניתוחי מידע, כי הרבה פעמים המספרים יותר חזקים מאשר הרבה מאוד אמירות. זו </w:t>
      </w:r>
      <w:bookmarkStart w:id="631" w:name="_ETM_Q1_6283000"/>
      <w:bookmarkEnd w:id="631"/>
      <w:r w:rsidR="00151D70">
        <w:rPr>
          <w:rFonts w:hint="cs"/>
          <w:rtl/>
        </w:rPr>
        <w:t xml:space="preserve">דוגמה להתייחסות. </w:t>
      </w:r>
      <w:r w:rsidR="00D12C17">
        <w:rPr>
          <w:rFonts w:hint="cs"/>
          <w:rtl/>
        </w:rPr>
        <w:t xml:space="preserve">במקרה הזה זה היה רשות מקרקעי ישראל ומשרד השיכון. </w:t>
      </w:r>
    </w:p>
    <w:p w:rsidR="00D12C17" w:rsidRDefault="00D12C17" w:rsidP="00497D8E">
      <w:pPr>
        <w:rPr>
          <w:rtl/>
        </w:rPr>
      </w:pPr>
    </w:p>
    <w:p w:rsidR="00C37EEF" w:rsidRDefault="00D12C17" w:rsidP="00497D8E">
      <w:pPr>
        <w:rPr>
          <w:rtl/>
        </w:rPr>
      </w:pPr>
      <w:bookmarkStart w:id="632" w:name="_ETM_Q1_6312000"/>
      <w:bookmarkEnd w:id="632"/>
      <w:r>
        <w:rPr>
          <w:rFonts w:hint="cs"/>
          <w:rtl/>
        </w:rPr>
        <w:t xml:space="preserve">בכל הנוגע לפילוח של עובדי המשרד: אני רשמתי בפני, אנחנו נעביר אליך את הנתונים שביקשת. </w:t>
      </w:r>
      <w:r w:rsidR="00C37EEF">
        <w:rPr>
          <w:rFonts w:hint="cs"/>
          <w:rtl/>
        </w:rPr>
        <w:t xml:space="preserve">הנושא של האוכלוסייה הדרוזית צריך לקבל ביטוי אצלנו. יש </w:t>
      </w:r>
      <w:bookmarkStart w:id="633" w:name="_ETM_Q1_6323000"/>
      <w:bookmarkEnd w:id="633"/>
      <w:r w:rsidR="00C37EEF">
        <w:rPr>
          <w:rFonts w:hint="cs"/>
          <w:rtl/>
        </w:rPr>
        <w:t xml:space="preserve">לנו עובדים בכירים מהאוכלוסייה הדרוזית. יש לנו מנהל אגף וסגן מנהל אגף בסניף החיפאי. אנשים מאוד משמעותיים ומאוד מקצועיים </w:t>
      </w:r>
      <w:bookmarkStart w:id="634" w:name="_ETM_Q1_6334000"/>
      <w:bookmarkEnd w:id="634"/>
      <w:r w:rsidR="00C37EEF">
        <w:rPr>
          <w:rFonts w:hint="cs"/>
          <w:rtl/>
        </w:rPr>
        <w:t>עם הרבה מאוד שנים של עשייה. אנחנו מפרסמים עכשיו מכרזים לכלל הציבור ומבקש מכם לעודד את הציבור להשתתף.</w:t>
      </w:r>
      <w:bookmarkStart w:id="635" w:name="_ETM_Q1_6350000"/>
      <w:bookmarkEnd w:id="635"/>
      <w:r w:rsidR="00C37EEF">
        <w:rPr>
          <w:rFonts w:hint="cs"/>
          <w:rtl/>
        </w:rPr>
        <w:t xml:space="preserve"> </w:t>
      </w:r>
    </w:p>
    <w:p w:rsidR="00C37EEF" w:rsidRDefault="00C37EEF" w:rsidP="00497D8E">
      <w:pPr>
        <w:rPr>
          <w:rtl/>
        </w:rPr>
      </w:pPr>
    </w:p>
    <w:p w:rsidR="00220E54" w:rsidRDefault="00C37EEF" w:rsidP="00497D8E">
      <w:pPr>
        <w:rPr>
          <w:rtl/>
        </w:rPr>
      </w:pPr>
      <w:bookmarkStart w:id="636" w:name="_ETM_Q1_6354000"/>
      <w:bookmarkEnd w:id="636"/>
      <w:r>
        <w:rPr>
          <w:rFonts w:hint="cs"/>
          <w:rtl/>
        </w:rPr>
        <w:t xml:space="preserve">בנושא של ההשתלטות: זה על סדר היום, הנושא הזה הוא לנגד עיננו, אנחנו בודקים את הדברים. דוח השלטון המקומי עתיד להגיע אליכם בזמן הקרוב אז יהיו לכך גם מיקודים כאלו ואחרים. </w:t>
      </w:r>
    </w:p>
    <w:p w:rsidR="00220E54" w:rsidRDefault="00220E54" w:rsidP="0057407F">
      <w:pPr>
        <w:ind w:firstLine="0"/>
        <w:rPr>
          <w:rtl/>
        </w:rPr>
      </w:pPr>
      <w:bookmarkStart w:id="637" w:name="_ETM_Q1_6382000"/>
      <w:bookmarkStart w:id="638" w:name="_ETM_Q1_6383000"/>
      <w:bookmarkEnd w:id="637"/>
      <w:bookmarkEnd w:id="638"/>
    </w:p>
    <w:p w:rsidR="00220E54" w:rsidRDefault="00220E54" w:rsidP="00220E54">
      <w:pPr>
        <w:pStyle w:val="af6"/>
        <w:keepNext/>
        <w:rPr>
          <w:rtl/>
        </w:rPr>
      </w:pPr>
      <w:bookmarkStart w:id="639" w:name="ET_yor_5110_106"/>
      <w:r w:rsidRPr="00220E54">
        <w:rPr>
          <w:rStyle w:val="TagStyle"/>
          <w:rtl/>
        </w:rPr>
        <w:t xml:space="preserve"> &lt;&lt; יור &gt;&gt; </w:t>
      </w:r>
      <w:r>
        <w:rPr>
          <w:rtl/>
        </w:rPr>
        <w:t>היו"ר עפר שלח:</w:t>
      </w:r>
      <w:r w:rsidRPr="00220E54">
        <w:rPr>
          <w:rStyle w:val="TagStyle"/>
          <w:rtl/>
        </w:rPr>
        <w:t xml:space="preserve"> &lt;&lt; יור &gt;&gt;</w:t>
      </w:r>
      <w:r>
        <w:rPr>
          <w:rtl/>
        </w:rPr>
        <w:t xml:space="preserve"> </w:t>
      </w:r>
      <w:bookmarkEnd w:id="639"/>
    </w:p>
    <w:p w:rsidR="00220E54" w:rsidRDefault="00220E54" w:rsidP="00220E54">
      <w:pPr>
        <w:pStyle w:val="KeepWithNext"/>
        <w:rPr>
          <w:rtl/>
        </w:rPr>
      </w:pPr>
    </w:p>
    <w:p w:rsidR="00E20316" w:rsidRDefault="00220E54" w:rsidP="00220E54">
      <w:pPr>
        <w:rPr>
          <w:rtl/>
        </w:rPr>
      </w:pPr>
      <w:bookmarkStart w:id="640" w:name="_ETM_Q1_6384000"/>
      <w:bookmarkEnd w:id="640"/>
      <w:r>
        <w:rPr>
          <w:rFonts w:hint="cs"/>
          <w:rtl/>
        </w:rPr>
        <w:t xml:space="preserve">כמה שאלות </w:t>
      </w:r>
      <w:bookmarkStart w:id="641" w:name="_ETM_Q1_6387000"/>
      <w:bookmarkEnd w:id="641"/>
      <w:r>
        <w:rPr>
          <w:rFonts w:hint="cs"/>
          <w:rtl/>
        </w:rPr>
        <w:t>שלי. השאלה הראשונה ממשיכה את שאלתו האחרונה של חבר הכנסת עמאר: כשנתת דוגמאות של דוחות לגבי טוהר מידות, פירטת שמות של גופים מסוימים.</w:t>
      </w:r>
      <w:r w:rsidR="00E20316">
        <w:rPr>
          <w:rFonts w:hint="cs"/>
          <w:rtl/>
        </w:rPr>
        <w:t xml:space="preserve"> שירות מטארולוגי, תאגיד המים, תאגיד השידור. אני רוצה להבין אם בדיקה כזו </w:t>
      </w:r>
      <w:bookmarkStart w:id="642" w:name="_ETM_Q1_6403000"/>
      <w:bookmarkEnd w:id="642"/>
      <w:r w:rsidR="00E20316">
        <w:rPr>
          <w:rFonts w:hint="cs"/>
          <w:rtl/>
        </w:rPr>
        <w:t xml:space="preserve">על ידך היא בדחיפה או במשיכה. האם זו תוצאה של </w:t>
      </w:r>
      <w:bookmarkStart w:id="643" w:name="_ETM_Q1_6413000"/>
      <w:bookmarkEnd w:id="643"/>
      <w:r w:rsidR="00E20316">
        <w:rPr>
          <w:rFonts w:hint="cs"/>
          <w:rtl/>
        </w:rPr>
        <w:t xml:space="preserve">תלונות שמגיעות או שאתה שולח את הצוותים בצורה רנדומלית. </w:t>
      </w:r>
    </w:p>
    <w:p w:rsidR="00E20316" w:rsidRDefault="00E20316" w:rsidP="0057407F">
      <w:pPr>
        <w:ind w:firstLine="0"/>
        <w:rPr>
          <w:rtl/>
        </w:rPr>
      </w:pPr>
      <w:bookmarkStart w:id="644" w:name="_ETM_Q1_6423000"/>
      <w:bookmarkEnd w:id="644"/>
    </w:p>
    <w:p w:rsidR="00E20316" w:rsidRDefault="00E20316" w:rsidP="00E20316">
      <w:pPr>
        <w:pStyle w:val="af9"/>
        <w:keepNext/>
        <w:rPr>
          <w:rtl/>
        </w:rPr>
      </w:pPr>
      <w:bookmarkStart w:id="645" w:name="ET_guest_864928_107"/>
      <w:r w:rsidRPr="00E20316">
        <w:rPr>
          <w:rStyle w:val="TagStyle"/>
          <w:rtl/>
        </w:rPr>
        <w:t xml:space="preserve"> &lt;&lt; אורח &gt;&gt; </w:t>
      </w:r>
      <w:r>
        <w:rPr>
          <w:rtl/>
        </w:rPr>
        <w:t>מתניהו אנגלמן:</w:t>
      </w:r>
      <w:r w:rsidRPr="00E20316">
        <w:rPr>
          <w:rStyle w:val="TagStyle"/>
          <w:rtl/>
        </w:rPr>
        <w:t xml:space="preserve"> &lt;&lt; אורח &gt;&gt;</w:t>
      </w:r>
      <w:r>
        <w:rPr>
          <w:rtl/>
        </w:rPr>
        <w:t xml:space="preserve"> </w:t>
      </w:r>
      <w:bookmarkEnd w:id="645"/>
    </w:p>
    <w:p w:rsidR="00E20316" w:rsidRDefault="00E20316" w:rsidP="00E20316">
      <w:pPr>
        <w:pStyle w:val="KeepWithNext"/>
        <w:rPr>
          <w:rtl/>
        </w:rPr>
      </w:pPr>
    </w:p>
    <w:p w:rsidR="00183983" w:rsidRDefault="00E20316" w:rsidP="00E20316">
      <w:pPr>
        <w:rPr>
          <w:rtl/>
        </w:rPr>
      </w:pPr>
      <w:bookmarkStart w:id="646" w:name="_ETM_Q1_6424000"/>
      <w:bookmarkEnd w:id="646"/>
      <w:r>
        <w:rPr>
          <w:rFonts w:hint="cs"/>
          <w:rtl/>
        </w:rPr>
        <w:t xml:space="preserve">לפי חוק מבקר המדינה הסעיף הראשון שמבקר המדינה צריך לעסוק בו הוא טוהר מידות ומינהל תקין. אשר על כן, </w:t>
      </w:r>
      <w:r w:rsidR="00183983">
        <w:rPr>
          <w:rFonts w:hint="cs"/>
          <w:rtl/>
        </w:rPr>
        <w:t xml:space="preserve">התשובה היא גם וגם. יש הרבה תלונות של אנשים על נזקים שנגרמו להם בגלל חוסר טוהר מידות בגופים הנילונים, מאידך צוותי הביקורת מונחים </w:t>
      </w:r>
      <w:bookmarkStart w:id="647" w:name="_ETM_Q1_6457000"/>
      <w:bookmarkEnd w:id="647"/>
      <w:r w:rsidR="00183983">
        <w:rPr>
          <w:rFonts w:hint="cs"/>
          <w:rtl/>
        </w:rPr>
        <w:t>לעסוק בנושאים מסוימים על פי סדר.</w:t>
      </w:r>
    </w:p>
    <w:p w:rsidR="00183983" w:rsidRDefault="00183983" w:rsidP="00E20316">
      <w:pPr>
        <w:rPr>
          <w:rtl/>
        </w:rPr>
      </w:pPr>
    </w:p>
    <w:p w:rsidR="004A1184" w:rsidRDefault="00183983" w:rsidP="0057407F">
      <w:pPr>
        <w:rPr>
          <w:rtl/>
        </w:rPr>
      </w:pPr>
      <w:r>
        <w:rPr>
          <w:rFonts w:hint="cs"/>
          <w:rtl/>
        </w:rPr>
        <w:t>אני</w:t>
      </w:r>
      <w:r w:rsidR="0057407F">
        <w:rPr>
          <w:rFonts w:hint="cs"/>
          <w:rtl/>
        </w:rPr>
        <w:t xml:space="preserve"> חייב להגיד שבשנה החולפת חידשתי</w:t>
      </w:r>
      <w:r>
        <w:rPr>
          <w:rFonts w:hint="cs"/>
          <w:rtl/>
        </w:rPr>
        <w:t xml:space="preserve"> וביקשתי מצוות הביקורת להיכנס לתחום של מניעת מעילות. </w:t>
      </w:r>
      <w:r w:rsidR="000539B6">
        <w:rPr>
          <w:rFonts w:hint="cs"/>
          <w:rtl/>
        </w:rPr>
        <w:t xml:space="preserve">זה תחום </w:t>
      </w:r>
      <w:r w:rsidR="004A1184">
        <w:rPr>
          <w:rFonts w:hint="cs"/>
          <w:rtl/>
        </w:rPr>
        <w:t>חדש בביקורת בעולם ובמדינת ישראל, ההיבט המניעתי הוא חדש בעבודתנו. יש ביקורת עכשיו לגבי - - -</w:t>
      </w:r>
    </w:p>
    <w:p w:rsidR="004A1184" w:rsidRDefault="004A1184" w:rsidP="004A1184">
      <w:pPr>
        <w:rPr>
          <w:rtl/>
        </w:rPr>
      </w:pPr>
    </w:p>
    <w:p w:rsidR="004A1184" w:rsidRDefault="004A1184" w:rsidP="004A1184">
      <w:pPr>
        <w:pStyle w:val="af6"/>
        <w:keepNext/>
        <w:rPr>
          <w:rtl/>
        </w:rPr>
      </w:pPr>
      <w:bookmarkStart w:id="648" w:name="ET_yor_5110_108"/>
      <w:r w:rsidRPr="004A1184">
        <w:rPr>
          <w:rStyle w:val="TagStyle"/>
          <w:rtl/>
        </w:rPr>
        <w:t xml:space="preserve"> &lt;&lt; יור &gt;&gt; </w:t>
      </w:r>
      <w:r>
        <w:rPr>
          <w:rtl/>
        </w:rPr>
        <w:t>היו"ר עפר שלח:</w:t>
      </w:r>
      <w:r w:rsidRPr="004A1184">
        <w:rPr>
          <w:rStyle w:val="TagStyle"/>
          <w:rtl/>
        </w:rPr>
        <w:t xml:space="preserve"> &lt;&lt; יור &gt;&gt;</w:t>
      </w:r>
      <w:r>
        <w:rPr>
          <w:rtl/>
        </w:rPr>
        <w:t xml:space="preserve"> </w:t>
      </w:r>
      <w:bookmarkEnd w:id="648"/>
    </w:p>
    <w:p w:rsidR="004A1184" w:rsidRDefault="004A1184" w:rsidP="004A1184">
      <w:pPr>
        <w:pStyle w:val="KeepWithNext"/>
        <w:rPr>
          <w:rtl/>
        </w:rPr>
      </w:pPr>
    </w:p>
    <w:p w:rsidR="004A1184" w:rsidRDefault="004A1184" w:rsidP="0057407F">
      <w:pPr>
        <w:rPr>
          <w:rtl/>
        </w:rPr>
      </w:pPr>
      <w:r>
        <w:rPr>
          <w:rFonts w:hint="cs"/>
          <w:rtl/>
        </w:rPr>
        <w:t xml:space="preserve">איך מונעים מעילות? </w:t>
      </w:r>
    </w:p>
    <w:p w:rsidR="004A1184" w:rsidRDefault="004A1184" w:rsidP="004A1184">
      <w:pPr>
        <w:rPr>
          <w:rtl/>
        </w:rPr>
      </w:pPr>
    </w:p>
    <w:p w:rsidR="004A1184" w:rsidRDefault="004A1184" w:rsidP="004A1184">
      <w:pPr>
        <w:pStyle w:val="af9"/>
        <w:keepNext/>
        <w:rPr>
          <w:rtl/>
        </w:rPr>
      </w:pPr>
      <w:bookmarkStart w:id="649" w:name="ET_guest_864928_109"/>
      <w:r w:rsidRPr="004A1184">
        <w:rPr>
          <w:rStyle w:val="TagStyle"/>
          <w:rtl/>
        </w:rPr>
        <w:t xml:space="preserve"> &lt;&lt; אורח &gt;&gt; </w:t>
      </w:r>
      <w:r>
        <w:rPr>
          <w:rtl/>
        </w:rPr>
        <w:t>מתניהו אנגלמן:</w:t>
      </w:r>
      <w:r w:rsidRPr="004A1184">
        <w:rPr>
          <w:rStyle w:val="TagStyle"/>
          <w:rtl/>
        </w:rPr>
        <w:t xml:space="preserve"> &lt;&lt; אורח &gt;&gt;</w:t>
      </w:r>
      <w:r>
        <w:rPr>
          <w:rtl/>
        </w:rPr>
        <w:t xml:space="preserve"> </w:t>
      </w:r>
      <w:bookmarkEnd w:id="649"/>
    </w:p>
    <w:p w:rsidR="004A1184" w:rsidRDefault="004A1184" w:rsidP="004A1184">
      <w:pPr>
        <w:pStyle w:val="KeepWithNext"/>
        <w:rPr>
          <w:rtl/>
        </w:rPr>
      </w:pPr>
    </w:p>
    <w:p w:rsidR="001A4BC9" w:rsidRDefault="00946B6D" w:rsidP="004A1184">
      <w:pPr>
        <w:rPr>
          <w:rtl/>
        </w:rPr>
      </w:pPr>
      <w:r>
        <w:rPr>
          <w:rFonts w:hint="cs"/>
          <w:rtl/>
        </w:rPr>
        <w:t>בודקים את המטרות, עורכים ביקורת רוחבית ובודקים בקרות. אתן דוגמה: במגזר הפרטי</w:t>
      </w:r>
      <w:r w:rsidR="006A4789">
        <w:rPr>
          <w:rFonts w:hint="cs"/>
          <w:rtl/>
        </w:rPr>
        <w:t xml:space="preserve">, בעקבות המעילה של אתי אלון בבנקים, נבחנה שורה של כללים לגבי העסקת עובדים בבנקים. מה ההרשאות השונות שיש להם, חילופי תפקידים, יציאה לחופשה ועוד כל מיני מנגנוני </w:t>
      </w:r>
      <w:bookmarkStart w:id="650" w:name="_ETM_Q1_6520000"/>
      <w:bookmarkEnd w:id="650"/>
      <w:r w:rsidR="006A4789">
        <w:rPr>
          <w:rFonts w:hint="cs"/>
          <w:rtl/>
        </w:rPr>
        <w:t xml:space="preserve">ביקרות. הנה כי כן אתה יכול לראות איך עוסקים במניעת מעילות. אני רואה חשיבות </w:t>
      </w:r>
      <w:bookmarkStart w:id="651" w:name="_ETM_Q1_6531000"/>
      <w:bookmarkEnd w:id="651"/>
      <w:r w:rsidR="006A4789">
        <w:rPr>
          <w:rFonts w:hint="cs"/>
          <w:rtl/>
        </w:rPr>
        <w:t xml:space="preserve">רבה שביקורת המדינה תעסוק גם בהיבט המניעתי. אפשר להיעזר לצורך כך בבקרות הממוחשבות בארגון, לראות איך מתייחסים לתלונות לגבי מעילות בארגון, האם יש קוד אתי, האם </w:t>
      </w:r>
      <w:bookmarkStart w:id="652" w:name="_ETM_Q1_6548000"/>
      <w:bookmarkEnd w:id="652"/>
      <w:r w:rsidR="006A4789">
        <w:rPr>
          <w:rFonts w:hint="cs"/>
          <w:rtl/>
        </w:rPr>
        <w:t>יש גורם שאפשר לפנות אליו בארגונים השונים</w:t>
      </w:r>
      <w:r w:rsidR="001A4BC9">
        <w:rPr>
          <w:rFonts w:hint="cs"/>
          <w:rtl/>
        </w:rPr>
        <w:t xml:space="preserve">, אז הנושא של מניעת מעילות הוא נדבך שאנחנו נכנסים אליו באופן </w:t>
      </w:r>
      <w:bookmarkStart w:id="653" w:name="_ETM_Q1_6560000"/>
      <w:bookmarkEnd w:id="653"/>
      <w:r w:rsidR="001A4BC9">
        <w:rPr>
          <w:rFonts w:hint="cs"/>
          <w:rtl/>
        </w:rPr>
        <w:t>יזום.</w:t>
      </w:r>
    </w:p>
    <w:p w:rsidR="001A4BC9" w:rsidRDefault="001A4BC9" w:rsidP="0057407F">
      <w:pPr>
        <w:ind w:firstLine="0"/>
        <w:rPr>
          <w:rtl/>
        </w:rPr>
      </w:pPr>
      <w:bookmarkStart w:id="654" w:name="_ETM_Q1_6562000"/>
      <w:bookmarkEnd w:id="654"/>
    </w:p>
    <w:p w:rsidR="001A4BC9" w:rsidRDefault="001A4BC9" w:rsidP="001A4BC9">
      <w:pPr>
        <w:pStyle w:val="af6"/>
        <w:keepNext/>
        <w:rPr>
          <w:rtl/>
        </w:rPr>
      </w:pPr>
      <w:bookmarkStart w:id="655" w:name="ET_yor_5110_110"/>
      <w:r w:rsidRPr="001A4BC9">
        <w:rPr>
          <w:rStyle w:val="TagStyle"/>
          <w:rtl/>
        </w:rPr>
        <w:t xml:space="preserve"> &lt;&lt; יור &gt;&gt; </w:t>
      </w:r>
      <w:r>
        <w:rPr>
          <w:rtl/>
        </w:rPr>
        <w:t>היו"ר עפר שלח:</w:t>
      </w:r>
      <w:r w:rsidRPr="001A4BC9">
        <w:rPr>
          <w:rStyle w:val="TagStyle"/>
          <w:rtl/>
        </w:rPr>
        <w:t xml:space="preserve"> &lt;&lt; יור &gt;&gt;</w:t>
      </w:r>
      <w:r>
        <w:rPr>
          <w:rtl/>
        </w:rPr>
        <w:t xml:space="preserve"> </w:t>
      </w:r>
      <w:bookmarkEnd w:id="655"/>
    </w:p>
    <w:p w:rsidR="001A4BC9" w:rsidRDefault="001A4BC9" w:rsidP="001A4BC9">
      <w:pPr>
        <w:pStyle w:val="KeepWithNext"/>
        <w:rPr>
          <w:rtl/>
        </w:rPr>
      </w:pPr>
    </w:p>
    <w:p w:rsidR="00E459FA" w:rsidRDefault="001A4BC9" w:rsidP="001A4BC9">
      <w:pPr>
        <w:rPr>
          <w:rtl/>
        </w:rPr>
      </w:pPr>
      <w:bookmarkStart w:id="656" w:name="_ETM_Q1_6563000"/>
      <w:bookmarkEnd w:id="656"/>
      <w:r>
        <w:rPr>
          <w:rFonts w:hint="cs"/>
          <w:rtl/>
        </w:rPr>
        <w:t xml:space="preserve">אני רוצה להיכנס לסיפור הקורונה מכיוון שעלה מדבריך בהערה הקודמת שלמעשה </w:t>
      </w:r>
      <w:r w:rsidR="00E459FA">
        <w:rPr>
          <w:rFonts w:hint="cs"/>
          <w:rtl/>
        </w:rPr>
        <w:t xml:space="preserve">אתה כרגע מבקש מאנשיך לבדוק את הנושא בלי להחליט לאיזה תוצר הדבר הזה מכוון. </w:t>
      </w:r>
    </w:p>
    <w:p w:rsidR="00A3662D" w:rsidRDefault="00A3662D" w:rsidP="001A4BC9">
      <w:pPr>
        <w:rPr>
          <w:rtl/>
        </w:rPr>
      </w:pPr>
      <w:bookmarkStart w:id="657" w:name="_GoBack"/>
      <w:bookmarkEnd w:id="657"/>
    </w:p>
    <w:p w:rsidR="00034450" w:rsidRDefault="00034450" w:rsidP="0057407F">
      <w:pPr>
        <w:ind w:firstLine="0"/>
        <w:rPr>
          <w:rStyle w:val="TagStyle"/>
          <w:rFonts w:ascii="David" w:hAnsi="David"/>
          <w:u w:val="single"/>
          <w:rtl/>
          <w:lang w:eastAsia="he-IL"/>
        </w:rPr>
      </w:pPr>
      <w:bookmarkStart w:id="658" w:name="_ETM_Q1_6583000"/>
      <w:bookmarkEnd w:id="658"/>
    </w:p>
    <w:p w:rsidR="00034450" w:rsidRDefault="00034450" w:rsidP="00034450">
      <w:pPr>
        <w:pStyle w:val="af9"/>
        <w:keepNext/>
        <w:rPr>
          <w:rtl/>
          <w:lang w:eastAsia="he-IL"/>
        </w:rPr>
      </w:pPr>
      <w:bookmarkStart w:id="659" w:name="ET_guest_864928_113"/>
      <w:r w:rsidRPr="00034450">
        <w:rPr>
          <w:rStyle w:val="TagStyle"/>
          <w:rtl/>
        </w:rPr>
        <w:t xml:space="preserve"> &lt;&lt; אורח &gt;&gt; </w:t>
      </w:r>
      <w:r>
        <w:rPr>
          <w:rtl/>
          <w:lang w:eastAsia="he-IL"/>
        </w:rPr>
        <w:t>מתניהו אנגלמן:</w:t>
      </w:r>
      <w:r w:rsidRPr="00034450">
        <w:rPr>
          <w:rStyle w:val="TagStyle"/>
          <w:rtl/>
        </w:rPr>
        <w:t xml:space="preserve"> &lt;&lt; אורח &gt;&gt;</w:t>
      </w:r>
      <w:r>
        <w:rPr>
          <w:rtl/>
          <w:lang w:eastAsia="he-IL"/>
        </w:rPr>
        <w:t xml:space="preserve"> </w:t>
      </w:r>
      <w:bookmarkEnd w:id="659"/>
    </w:p>
    <w:p w:rsidR="00E459FA" w:rsidRDefault="00E459FA" w:rsidP="00E459FA">
      <w:pPr>
        <w:pStyle w:val="KeepWithNext"/>
        <w:rPr>
          <w:rtl/>
        </w:rPr>
      </w:pPr>
    </w:p>
    <w:p w:rsidR="00034450" w:rsidRDefault="00E459FA" w:rsidP="0057407F">
      <w:pPr>
        <w:rPr>
          <w:rtl/>
        </w:rPr>
      </w:pPr>
      <w:bookmarkStart w:id="660" w:name="_ETM_Q1_6585000"/>
      <w:bookmarkEnd w:id="660"/>
      <w:r>
        <w:rPr>
          <w:rFonts w:hint="cs"/>
          <w:rtl/>
        </w:rPr>
        <w:t xml:space="preserve">כנראה שלא הייתי ברור מספיק: יש פה שני שילובים, שורה של </w:t>
      </w:r>
      <w:bookmarkStart w:id="661" w:name="_ETM_Q1_6592000"/>
      <w:bookmarkEnd w:id="661"/>
      <w:r>
        <w:rPr>
          <w:rFonts w:hint="cs"/>
          <w:rtl/>
        </w:rPr>
        <w:t xml:space="preserve">נושאים ייעודיים שהיו בתחילת הקורונה, ולצד זה תפקוד הנושאים המבוקרים בעת הקורונה ונושאים מערכתיים שייבדקו בנושא הזה. לצד  זה אנחנו ביקשו גם בנושאי ביקורת שהוגדרו מראש שתהיה </w:t>
      </w:r>
      <w:r w:rsidR="0057407F">
        <w:rPr>
          <w:rFonts w:hint="cs"/>
          <w:rtl/>
        </w:rPr>
        <w:t>להם התייחסות לעניין עם דגש מסוי</w:t>
      </w:r>
      <w:r>
        <w:rPr>
          <w:rFonts w:hint="cs"/>
          <w:rtl/>
        </w:rPr>
        <w:t xml:space="preserve">ם </w:t>
      </w:r>
      <w:bookmarkStart w:id="662" w:name="_ETM_Q1_6614000"/>
      <w:bookmarkEnd w:id="662"/>
      <w:r>
        <w:rPr>
          <w:rFonts w:hint="cs"/>
          <w:rtl/>
        </w:rPr>
        <w:t xml:space="preserve">בזמן הקורונה. אם </w:t>
      </w:r>
      <w:r w:rsidR="00034450">
        <w:rPr>
          <w:rFonts w:hint="cs"/>
          <w:rtl/>
        </w:rPr>
        <w:t>אני נוגע בסוגיה של למידה מרחוק, או בנושא של שירות לציבור בתקופת קורונה. אז ההנחיה היא משני הכיוונים - - -</w:t>
      </w:r>
      <w:bookmarkStart w:id="663" w:name="_ETM_Q1_6629000"/>
      <w:bookmarkStart w:id="664" w:name="_ETM_Q1_6631000"/>
      <w:bookmarkStart w:id="665" w:name="_ETM_Q1_6632000"/>
      <w:bookmarkEnd w:id="663"/>
      <w:bookmarkEnd w:id="664"/>
      <w:bookmarkEnd w:id="665"/>
      <w:r w:rsidR="00034450">
        <w:rPr>
          <w:rFonts w:hint="cs"/>
          <w:rtl/>
        </w:rPr>
        <w:t xml:space="preserve"> וגם בשילוב של נושאים שוטפים. </w:t>
      </w:r>
    </w:p>
    <w:p w:rsidR="00034450" w:rsidRDefault="00034450" w:rsidP="00034450">
      <w:pPr>
        <w:rPr>
          <w:rtl/>
        </w:rPr>
      </w:pPr>
      <w:r>
        <w:rPr>
          <w:rtl/>
        </w:rPr>
        <w:t xml:space="preserve">  </w:t>
      </w:r>
      <w:r w:rsidR="00E459FA">
        <w:rPr>
          <w:rtl/>
        </w:rPr>
        <w:t xml:space="preserve">  </w:t>
      </w:r>
      <w:r w:rsidR="001A4BC9">
        <w:rPr>
          <w:rtl/>
        </w:rPr>
        <w:t xml:space="preserve">  </w:t>
      </w:r>
      <w:r w:rsidR="004A1184">
        <w:rPr>
          <w:rtl/>
        </w:rPr>
        <w:t xml:space="preserve">    </w:t>
      </w:r>
      <w:r w:rsidR="00E20316">
        <w:rPr>
          <w:rtl/>
        </w:rPr>
        <w:t xml:space="preserve">  </w:t>
      </w:r>
      <w:r w:rsidR="00220E54">
        <w:rPr>
          <w:rtl/>
        </w:rPr>
        <w:t xml:space="preserve">  </w:t>
      </w:r>
      <w:r w:rsidR="00497D8E">
        <w:rPr>
          <w:rtl/>
        </w:rPr>
        <w:t xml:space="preserve">    </w:t>
      </w:r>
      <w:r w:rsidR="003233FE">
        <w:rPr>
          <w:rtl/>
        </w:rPr>
        <w:t xml:space="preserve">     </w:t>
      </w:r>
      <w:r w:rsidR="00B532FE">
        <w:rPr>
          <w:rtl/>
        </w:rPr>
        <w:t xml:space="preserve">    </w:t>
      </w:r>
      <w:r w:rsidR="006F6CC1">
        <w:rPr>
          <w:rtl/>
        </w:rPr>
        <w:t xml:space="preserve">    </w:t>
      </w:r>
      <w:r w:rsidR="0013784C">
        <w:rPr>
          <w:rFonts w:hint="cs"/>
          <w:rtl/>
        </w:rPr>
        <w:t xml:space="preserve"> </w:t>
      </w:r>
    </w:p>
    <w:p w:rsidR="00034450" w:rsidRDefault="00034450" w:rsidP="00034450">
      <w:pPr>
        <w:pStyle w:val="af6"/>
        <w:keepNext/>
        <w:rPr>
          <w:rtl/>
        </w:rPr>
      </w:pPr>
      <w:bookmarkStart w:id="666" w:name="ET_yor_5110_114"/>
      <w:r w:rsidRPr="00034450">
        <w:rPr>
          <w:rStyle w:val="TagStyle"/>
          <w:rtl/>
        </w:rPr>
        <w:t xml:space="preserve"> &lt;&lt; יור &gt;&gt; </w:t>
      </w:r>
      <w:r>
        <w:rPr>
          <w:rtl/>
        </w:rPr>
        <w:t>היו"ר עפר שלח:</w:t>
      </w:r>
      <w:r w:rsidRPr="00034450">
        <w:rPr>
          <w:rStyle w:val="TagStyle"/>
          <w:rtl/>
        </w:rPr>
        <w:t xml:space="preserve"> &lt;&lt; יור &gt;&gt;</w:t>
      </w:r>
      <w:r>
        <w:rPr>
          <w:rtl/>
        </w:rPr>
        <w:t xml:space="preserve"> </w:t>
      </w:r>
      <w:bookmarkEnd w:id="666"/>
    </w:p>
    <w:p w:rsidR="00034450" w:rsidRDefault="00034450" w:rsidP="00034450">
      <w:pPr>
        <w:pStyle w:val="KeepWithNext"/>
        <w:rPr>
          <w:rtl/>
        </w:rPr>
      </w:pPr>
    </w:p>
    <w:p w:rsidR="00647A4B" w:rsidRDefault="00034450" w:rsidP="00A55F86">
      <w:pPr>
        <w:rPr>
          <w:rtl/>
        </w:rPr>
      </w:pPr>
      <w:r>
        <w:rPr>
          <w:rFonts w:hint="cs"/>
          <w:rtl/>
        </w:rPr>
        <w:t>אני אגיד לך למה אני שואל. בשבוע שעבר ערכ</w:t>
      </w:r>
      <w:r w:rsidR="005E722C">
        <w:rPr>
          <w:rFonts w:hint="cs"/>
          <w:rtl/>
        </w:rPr>
        <w:t xml:space="preserve">נו כאן דיון שנגע במערכת הבריאות, נושא קריטי לדיון בעת הזו. </w:t>
      </w:r>
      <w:r w:rsidR="00E13787">
        <w:rPr>
          <w:rFonts w:hint="cs"/>
          <w:rtl/>
        </w:rPr>
        <w:t xml:space="preserve">באופן טבעי </w:t>
      </w:r>
      <w:bookmarkStart w:id="667" w:name="_ETM_Q1_6654000"/>
      <w:bookmarkEnd w:id="667"/>
      <w:r w:rsidR="00E13787">
        <w:rPr>
          <w:rFonts w:hint="cs"/>
          <w:rtl/>
        </w:rPr>
        <w:t xml:space="preserve">הייתה סדרת דוחות של מבקרי מדינה קודמים שנגעו בהיבטים השונים של המערכת המבוקרת: </w:t>
      </w:r>
      <w:r w:rsidR="0064259C">
        <w:rPr>
          <w:rFonts w:hint="cs"/>
          <w:rtl/>
        </w:rPr>
        <w:t xml:space="preserve">מעבדות, חדרי מיון, חדרי טיפול נמרץ וכן הלאה. הקורונה נראית לי כהזדמנות לבדוק מערכות. כי מה שקורה , אפרופו יישום של </w:t>
      </w:r>
      <w:bookmarkStart w:id="668" w:name="_ETM_Q1_6671000"/>
      <w:bookmarkEnd w:id="668"/>
      <w:r w:rsidR="0064259C">
        <w:rPr>
          <w:rFonts w:hint="cs"/>
          <w:rtl/>
        </w:rPr>
        <w:t xml:space="preserve">הלקחים שלך או של המסקנות שלך, נדמה לי שעיסוק נקודתי יחמיץ את האפשרות לבדוק התנהלות של כלל המערכת. </w:t>
      </w:r>
      <w:r w:rsidR="00F553F9">
        <w:rPr>
          <w:rFonts w:hint="cs"/>
          <w:rtl/>
        </w:rPr>
        <w:t xml:space="preserve">אפרופו להיות יעיל ומועיל, בלי להיות  </w:t>
      </w:r>
      <w:r w:rsidR="00A55F86">
        <w:rPr>
          <w:rFonts w:hint="cs"/>
          <w:rtl/>
        </w:rPr>
        <w:t xml:space="preserve">מקבל ההחלטות, </w:t>
      </w:r>
      <w:bookmarkStart w:id="669" w:name="_ETM_Q1_6695000"/>
      <w:bookmarkEnd w:id="669"/>
      <w:r w:rsidR="00A55F86">
        <w:rPr>
          <w:rFonts w:hint="cs"/>
          <w:rtl/>
        </w:rPr>
        <w:t>אבל להועיל לתפקוד המערכות האלה בהמשך, לשים את הנושאים</w:t>
      </w:r>
      <w:bookmarkStart w:id="670" w:name="_ETM_Q1_6699000"/>
      <w:bookmarkEnd w:id="670"/>
      <w:r w:rsidR="00A55F86">
        <w:rPr>
          <w:rFonts w:hint="cs"/>
          <w:rtl/>
        </w:rPr>
        <w:t xml:space="preserve"> המערכתיים על השולחן. האם, למשל, כשאתה אומר שתב</w:t>
      </w:r>
      <w:r w:rsidR="00647A4B">
        <w:rPr>
          <w:rFonts w:hint="cs"/>
          <w:rtl/>
        </w:rPr>
        <w:t xml:space="preserve">דוק את תפקוד המטה לביטחון לאומי, האם זה יהיה בכיוון </w:t>
      </w:r>
      <w:bookmarkStart w:id="671" w:name="_ETM_Q1_6710000"/>
      <w:bookmarkEnd w:id="671"/>
      <w:r w:rsidR="00647A4B">
        <w:rPr>
          <w:rFonts w:hint="cs"/>
          <w:rtl/>
        </w:rPr>
        <w:t>הזה של איך המערכת הישראלית כשה</w:t>
      </w:r>
      <w:r w:rsidR="0057407F">
        <w:rPr>
          <w:rFonts w:hint="cs"/>
          <w:rtl/>
        </w:rPr>
        <w:t>יא נתקלת באירוע משברי כזה</w:t>
      </w:r>
      <w:r w:rsidR="00647A4B">
        <w:rPr>
          <w:rFonts w:hint="cs"/>
          <w:rtl/>
        </w:rPr>
        <w:t xml:space="preserve"> </w:t>
      </w:r>
      <w:r w:rsidR="00647A4B">
        <w:rPr>
          <w:rFonts w:hint="eastAsia"/>
        </w:rPr>
        <w:t>–</w:t>
      </w:r>
      <w:r w:rsidR="00647A4B">
        <w:rPr>
          <w:rFonts w:hint="cs"/>
          <w:rtl/>
        </w:rPr>
        <w:t xml:space="preserve"> ועלולים להיות עוד כאלו </w:t>
      </w:r>
      <w:r w:rsidR="00647A4B">
        <w:rPr>
          <w:rFonts w:hint="eastAsia"/>
        </w:rPr>
        <w:t>–</w:t>
      </w:r>
      <w:r>
        <w:rPr>
          <w:rtl/>
        </w:rPr>
        <w:t xml:space="preserve"> </w:t>
      </w:r>
      <w:r w:rsidR="00647A4B">
        <w:rPr>
          <w:rFonts w:hint="cs"/>
          <w:rtl/>
        </w:rPr>
        <w:t>מתפקדת כמערכת. האם המטה לביטח</w:t>
      </w:r>
      <w:bookmarkStart w:id="672" w:name="_ETM_Q1_6726000"/>
      <w:bookmarkEnd w:id="672"/>
      <w:r w:rsidR="00647A4B">
        <w:rPr>
          <w:rFonts w:hint="cs"/>
          <w:rtl/>
        </w:rPr>
        <w:t xml:space="preserve">ון לאומי פעל לפי כלליו הפנימיים וכולי. </w:t>
      </w:r>
    </w:p>
    <w:p w:rsidR="00647A4B" w:rsidRDefault="00647A4B" w:rsidP="0057407F">
      <w:pPr>
        <w:ind w:firstLine="0"/>
        <w:rPr>
          <w:rtl/>
        </w:rPr>
      </w:pPr>
      <w:bookmarkStart w:id="673" w:name="_ETM_Q1_6730000"/>
      <w:bookmarkEnd w:id="673"/>
    </w:p>
    <w:p w:rsidR="00647A4B" w:rsidRDefault="00647A4B" w:rsidP="00647A4B">
      <w:pPr>
        <w:pStyle w:val="af9"/>
        <w:keepNext/>
        <w:rPr>
          <w:rtl/>
        </w:rPr>
      </w:pPr>
      <w:bookmarkStart w:id="674" w:name="ET_guest_864928_115"/>
      <w:r w:rsidRPr="00647A4B">
        <w:rPr>
          <w:rStyle w:val="TagStyle"/>
          <w:rtl/>
        </w:rPr>
        <w:t xml:space="preserve"> &lt;&lt; אורח &gt;&gt; </w:t>
      </w:r>
      <w:r>
        <w:rPr>
          <w:rtl/>
        </w:rPr>
        <w:t>מתניהו אנגלמן:</w:t>
      </w:r>
      <w:r w:rsidRPr="00647A4B">
        <w:rPr>
          <w:rStyle w:val="TagStyle"/>
          <w:rtl/>
        </w:rPr>
        <w:t xml:space="preserve"> &lt;&lt; אורח &gt;&gt;</w:t>
      </w:r>
      <w:r>
        <w:rPr>
          <w:rtl/>
        </w:rPr>
        <w:t xml:space="preserve"> </w:t>
      </w:r>
      <w:bookmarkEnd w:id="674"/>
    </w:p>
    <w:p w:rsidR="00647A4B" w:rsidRDefault="00647A4B" w:rsidP="00647A4B">
      <w:pPr>
        <w:pStyle w:val="KeepWithNext"/>
        <w:rPr>
          <w:rtl/>
        </w:rPr>
      </w:pPr>
    </w:p>
    <w:p w:rsidR="00E6300A" w:rsidRDefault="00647A4B" w:rsidP="00647A4B">
      <w:pPr>
        <w:rPr>
          <w:rtl/>
        </w:rPr>
      </w:pPr>
      <w:bookmarkStart w:id="675" w:name="_ETM_Q1_6732000"/>
      <w:bookmarkEnd w:id="675"/>
      <w:r>
        <w:rPr>
          <w:rFonts w:hint="cs"/>
          <w:rtl/>
        </w:rPr>
        <w:t xml:space="preserve">אז אני אומר שוב: לצד הנושאים שיהיו </w:t>
      </w:r>
      <w:r w:rsidR="00E6300A">
        <w:rPr>
          <w:rFonts w:hint="cs"/>
          <w:rtl/>
        </w:rPr>
        <w:t xml:space="preserve">פרטניים יהיו גם נושאים מערכתיים כולל הממשקים בין הגופים השונים. הדברים </w:t>
      </w:r>
      <w:bookmarkStart w:id="676" w:name="_ETM_Q1_6740000"/>
      <w:bookmarkEnd w:id="676"/>
      <w:r w:rsidR="00E6300A">
        <w:rPr>
          <w:rFonts w:hint="cs"/>
          <w:rtl/>
        </w:rPr>
        <w:t xml:space="preserve">הללו לנגד עיננו וכמובן שיילקחו בחשבון. </w:t>
      </w:r>
    </w:p>
    <w:p w:rsidR="00E6300A" w:rsidRDefault="00E6300A" w:rsidP="0057407F">
      <w:pPr>
        <w:ind w:firstLine="0"/>
        <w:rPr>
          <w:rtl/>
        </w:rPr>
      </w:pPr>
      <w:bookmarkStart w:id="677" w:name="_ETM_Q1_6748000"/>
      <w:bookmarkEnd w:id="677"/>
    </w:p>
    <w:p w:rsidR="00E6300A" w:rsidRDefault="00E6300A" w:rsidP="00E6300A">
      <w:pPr>
        <w:pStyle w:val="af6"/>
        <w:keepNext/>
        <w:rPr>
          <w:rtl/>
        </w:rPr>
      </w:pPr>
      <w:bookmarkStart w:id="678" w:name="ET_yor_5110_116"/>
      <w:r w:rsidRPr="00E6300A">
        <w:rPr>
          <w:rStyle w:val="TagStyle"/>
          <w:rtl/>
        </w:rPr>
        <w:t xml:space="preserve"> &lt;&lt; יור &gt;&gt; </w:t>
      </w:r>
      <w:r>
        <w:rPr>
          <w:rtl/>
        </w:rPr>
        <w:t>היו"ר עפר שלח:</w:t>
      </w:r>
      <w:r w:rsidRPr="00E6300A">
        <w:rPr>
          <w:rStyle w:val="TagStyle"/>
          <w:rtl/>
        </w:rPr>
        <w:t xml:space="preserve"> &lt;&lt; יור &gt;&gt;</w:t>
      </w:r>
      <w:r>
        <w:rPr>
          <w:rtl/>
        </w:rPr>
        <w:t xml:space="preserve"> </w:t>
      </w:r>
      <w:bookmarkEnd w:id="678"/>
    </w:p>
    <w:p w:rsidR="00E6300A" w:rsidRDefault="00E6300A" w:rsidP="00E6300A">
      <w:pPr>
        <w:pStyle w:val="KeepWithNext"/>
        <w:rPr>
          <w:rtl/>
        </w:rPr>
      </w:pPr>
    </w:p>
    <w:p w:rsidR="00E97329" w:rsidRDefault="00E6300A" w:rsidP="00E6300A">
      <w:pPr>
        <w:rPr>
          <w:rtl/>
        </w:rPr>
      </w:pPr>
      <w:bookmarkStart w:id="679" w:name="_ETM_Q1_6749000"/>
      <w:bookmarkEnd w:id="679"/>
      <w:r>
        <w:rPr>
          <w:rFonts w:hint="cs"/>
          <w:rtl/>
        </w:rPr>
        <w:t>לגבי המל"ל ספציפית</w:t>
      </w:r>
      <w:r w:rsidR="00E97329">
        <w:rPr>
          <w:rFonts w:hint="cs"/>
          <w:rtl/>
        </w:rPr>
        <w:t xml:space="preserve">, </w:t>
      </w:r>
      <w:bookmarkStart w:id="680" w:name="_ETM_Q1_6750000"/>
      <w:bookmarkEnd w:id="680"/>
      <w:r w:rsidR="00E97329">
        <w:rPr>
          <w:rFonts w:hint="cs"/>
          <w:rtl/>
        </w:rPr>
        <w:t xml:space="preserve">וזה עלה הרבה מאוד, אני מדבר גם כמי שהיה יושב-ראש ועדת הקורונה, השאלה היא למה הוא בכלל טיפל בנושא הזה. האם ההחלטות הללו ומשמעותן תיבחנה? </w:t>
      </w:r>
    </w:p>
    <w:p w:rsidR="00E97329" w:rsidRDefault="00E97329" w:rsidP="0057407F">
      <w:pPr>
        <w:ind w:firstLine="0"/>
        <w:rPr>
          <w:rtl/>
        </w:rPr>
      </w:pPr>
      <w:bookmarkStart w:id="681" w:name="_ETM_Q1_6756000"/>
      <w:bookmarkStart w:id="682" w:name="_ETM_Q1_6757000"/>
      <w:bookmarkEnd w:id="681"/>
      <w:bookmarkEnd w:id="682"/>
    </w:p>
    <w:p w:rsidR="00E97329" w:rsidRDefault="00E97329" w:rsidP="00E97329">
      <w:pPr>
        <w:pStyle w:val="af9"/>
        <w:keepNext/>
        <w:rPr>
          <w:rtl/>
        </w:rPr>
      </w:pPr>
      <w:bookmarkStart w:id="683" w:name="ET_guest_864928_117"/>
      <w:r w:rsidRPr="00E97329">
        <w:rPr>
          <w:rStyle w:val="TagStyle"/>
          <w:rtl/>
        </w:rPr>
        <w:t xml:space="preserve"> &lt;&lt; אורח &gt;&gt; </w:t>
      </w:r>
      <w:r>
        <w:rPr>
          <w:rtl/>
        </w:rPr>
        <w:t>מתניהו אנגלמן:</w:t>
      </w:r>
      <w:r w:rsidRPr="00E97329">
        <w:rPr>
          <w:rStyle w:val="TagStyle"/>
          <w:rtl/>
        </w:rPr>
        <w:t xml:space="preserve"> &lt;&lt; אורח &gt;&gt;</w:t>
      </w:r>
      <w:r>
        <w:rPr>
          <w:rtl/>
        </w:rPr>
        <w:t xml:space="preserve"> </w:t>
      </w:r>
      <w:bookmarkEnd w:id="683"/>
    </w:p>
    <w:p w:rsidR="00E97329" w:rsidRDefault="00E97329" w:rsidP="00E97329">
      <w:pPr>
        <w:pStyle w:val="KeepWithNext"/>
        <w:rPr>
          <w:rtl/>
        </w:rPr>
      </w:pPr>
    </w:p>
    <w:p w:rsidR="00E97329" w:rsidRDefault="00E97329" w:rsidP="0057407F">
      <w:pPr>
        <w:rPr>
          <w:rtl/>
        </w:rPr>
      </w:pPr>
      <w:bookmarkStart w:id="684" w:name="_ETM_Q1_6758000"/>
      <w:bookmarkEnd w:id="684"/>
      <w:r>
        <w:rPr>
          <w:rFonts w:hint="cs"/>
          <w:rtl/>
        </w:rPr>
        <w:t>אני אומר שוב: אנחנו מטפלים גם  בנושאים מערכתיים בעניין הזה. אמרתי שאנחנו לא יודעים את תוצרי הביקורת לפני שפתחנו בה. אנחנו במפורש מכוונים בביקורת גם להיבטים מערכתיים, גם להיבטים של תפקודים, גם לממשקים</w:t>
      </w:r>
      <w:bookmarkStart w:id="685" w:name="_ETM_Q1_6779000"/>
      <w:bookmarkEnd w:id="685"/>
      <w:r>
        <w:rPr>
          <w:rFonts w:hint="cs"/>
          <w:rtl/>
        </w:rPr>
        <w:t xml:space="preserve"> ולכלל הנושא. </w:t>
      </w:r>
    </w:p>
    <w:p w:rsidR="00E97329" w:rsidRDefault="00E97329" w:rsidP="00E97329">
      <w:pPr>
        <w:rPr>
          <w:rtl/>
        </w:rPr>
      </w:pPr>
      <w:bookmarkStart w:id="686" w:name="_ETM_Q1_6778000"/>
      <w:bookmarkEnd w:id="686"/>
    </w:p>
    <w:p w:rsidR="00E97329" w:rsidRDefault="00E97329" w:rsidP="00E97329">
      <w:pPr>
        <w:pStyle w:val="af6"/>
        <w:keepNext/>
        <w:rPr>
          <w:rtl/>
        </w:rPr>
      </w:pPr>
      <w:bookmarkStart w:id="687" w:name="ET_yor_5110_118"/>
      <w:r w:rsidRPr="00E97329">
        <w:rPr>
          <w:rStyle w:val="TagStyle"/>
          <w:rtl/>
        </w:rPr>
        <w:t xml:space="preserve"> &lt;&lt; יור &gt;&gt; </w:t>
      </w:r>
      <w:r>
        <w:rPr>
          <w:rtl/>
        </w:rPr>
        <w:t>היו"ר עפר שלח:</w:t>
      </w:r>
      <w:r w:rsidRPr="00E97329">
        <w:rPr>
          <w:rStyle w:val="TagStyle"/>
          <w:rtl/>
        </w:rPr>
        <w:t xml:space="preserve"> &lt;&lt; יור &gt;&gt;</w:t>
      </w:r>
      <w:r>
        <w:rPr>
          <w:rtl/>
        </w:rPr>
        <w:t xml:space="preserve"> </w:t>
      </w:r>
      <w:bookmarkEnd w:id="687"/>
    </w:p>
    <w:p w:rsidR="00E97329" w:rsidRDefault="00E97329" w:rsidP="00E97329">
      <w:pPr>
        <w:pStyle w:val="KeepWithNext"/>
        <w:rPr>
          <w:rtl/>
        </w:rPr>
      </w:pPr>
    </w:p>
    <w:p w:rsidR="009A7C0C" w:rsidRDefault="00E97329" w:rsidP="0057407F">
      <w:pPr>
        <w:rPr>
          <w:rtl/>
        </w:rPr>
      </w:pPr>
      <w:bookmarkStart w:id="688" w:name="_ETM_Q1_6774000"/>
      <w:bookmarkEnd w:id="688"/>
      <w:r>
        <w:rPr>
          <w:rFonts w:hint="cs"/>
          <w:rtl/>
        </w:rPr>
        <w:t xml:space="preserve">נושא שלגביו אני ניזון מהתקשורת: נושא פרסום </w:t>
      </w:r>
      <w:bookmarkStart w:id="689" w:name="_ETM_Q1_6782000"/>
      <w:bookmarkEnd w:id="689"/>
      <w:r>
        <w:rPr>
          <w:rFonts w:hint="cs"/>
          <w:rtl/>
        </w:rPr>
        <w:t xml:space="preserve">השמות </w:t>
      </w:r>
      <w:r w:rsidR="009A7C0C">
        <w:rPr>
          <w:rFonts w:hint="cs"/>
          <w:rtl/>
        </w:rPr>
        <w:t xml:space="preserve">בדוחות. </w:t>
      </w:r>
    </w:p>
    <w:p w:rsidR="009A7C0C" w:rsidRDefault="009A7C0C" w:rsidP="00E97329">
      <w:pPr>
        <w:rPr>
          <w:rtl/>
        </w:rPr>
      </w:pPr>
      <w:bookmarkStart w:id="690" w:name="_ETM_Q1_6790000"/>
      <w:bookmarkEnd w:id="690"/>
    </w:p>
    <w:p w:rsidR="009A7C0C" w:rsidRDefault="009A7C0C" w:rsidP="009A7C0C">
      <w:pPr>
        <w:pStyle w:val="af9"/>
        <w:keepNext/>
        <w:rPr>
          <w:rtl/>
        </w:rPr>
      </w:pPr>
      <w:bookmarkStart w:id="691" w:name="ET_guest_864928_119"/>
      <w:r w:rsidRPr="009A7C0C">
        <w:rPr>
          <w:rStyle w:val="TagStyle"/>
          <w:rtl/>
        </w:rPr>
        <w:t xml:space="preserve"> &lt;&lt; אורח &gt;&gt; </w:t>
      </w:r>
      <w:r>
        <w:rPr>
          <w:rtl/>
        </w:rPr>
        <w:t>מתניהו אנגלמן:</w:t>
      </w:r>
      <w:r w:rsidRPr="009A7C0C">
        <w:rPr>
          <w:rStyle w:val="TagStyle"/>
          <w:rtl/>
        </w:rPr>
        <w:t xml:space="preserve"> &lt;&lt; אורח &gt;&gt;</w:t>
      </w:r>
      <w:r>
        <w:rPr>
          <w:rtl/>
        </w:rPr>
        <w:t xml:space="preserve"> </w:t>
      </w:r>
      <w:bookmarkEnd w:id="691"/>
    </w:p>
    <w:p w:rsidR="009A7C0C" w:rsidRDefault="009A7C0C" w:rsidP="009A7C0C">
      <w:pPr>
        <w:pStyle w:val="KeepWithNext"/>
        <w:rPr>
          <w:rtl/>
        </w:rPr>
      </w:pPr>
    </w:p>
    <w:p w:rsidR="00B27ABC" w:rsidRDefault="009A7C0C" w:rsidP="009A7C0C">
      <w:pPr>
        <w:rPr>
          <w:rtl/>
        </w:rPr>
      </w:pPr>
      <w:bookmarkStart w:id="692" w:name="_ETM_Q1_6793000"/>
      <w:bookmarkEnd w:id="692"/>
      <w:r>
        <w:rPr>
          <w:rFonts w:hint="cs"/>
          <w:rtl/>
        </w:rPr>
        <w:t>אני רוצה להתייחס בכמה דקות לנושא של ביקורת מאוזנת. גם לנושא של הצגת התמונה המלאה של הממצאים</w:t>
      </w:r>
      <w:bookmarkStart w:id="693" w:name="_ETM_Q1_6809000"/>
      <w:bookmarkEnd w:id="693"/>
      <w:r>
        <w:rPr>
          <w:rFonts w:hint="cs"/>
          <w:rtl/>
        </w:rPr>
        <w:t xml:space="preserve"> שכוללים את הפגיעות והליקויים, לצד שיפור או פעולות לטובה. וגם הנושא של הזכרת שמות. עם כניסתי לתפקיד, לבד מסקירה ולימוד של פעולת קודמיי</w:t>
      </w:r>
      <w:bookmarkStart w:id="694" w:name="_ETM_Q1_6820000"/>
      <w:bookmarkEnd w:id="694"/>
      <w:r w:rsidR="0057407F">
        <w:rPr>
          <w:rFonts w:hint="cs"/>
          <w:rtl/>
        </w:rPr>
        <w:t>, במשך עשרות בשנים נהגו שאי</w:t>
      </w:r>
      <w:r w:rsidR="006825FB">
        <w:rPr>
          <w:rFonts w:hint="cs"/>
          <w:rtl/>
        </w:rPr>
        <w:t xml:space="preserve">זכור השם יש לו צדדים לכאן ולכאן. </w:t>
      </w:r>
      <w:r w:rsidR="008F454D">
        <w:rPr>
          <w:rFonts w:hint="cs"/>
          <w:rtl/>
        </w:rPr>
        <w:t xml:space="preserve">כאשר אני חייב להגיד שעם </w:t>
      </w:r>
      <w:bookmarkStart w:id="695" w:name="_ETM_Q1_6843000"/>
      <w:bookmarkEnd w:id="695"/>
      <w:r w:rsidR="008F454D">
        <w:rPr>
          <w:rFonts w:hint="cs"/>
          <w:rtl/>
        </w:rPr>
        <w:t xml:space="preserve">כניסתי לתפקיד נתקלתי בכך שהקושי המשמעותי שהציגו בפני היה קבלת חומרים מהגופים המבוקרים. </w:t>
      </w:r>
      <w:r w:rsidR="00DA1AC9">
        <w:rPr>
          <w:rFonts w:hint="cs"/>
          <w:rtl/>
        </w:rPr>
        <w:t xml:space="preserve">קבלת חומרים ושיתוף פעולה. כשאתה נוגע בסוגיות ובאזכור שמות יש גם סיכון מסוים בכך שהמבוקר </w:t>
      </w:r>
      <w:r w:rsidR="009A4E0C">
        <w:rPr>
          <w:rFonts w:hint="cs"/>
          <w:rtl/>
        </w:rPr>
        <w:t xml:space="preserve">לא ירצה לשתף פעולה עם הביקורת. גם את זה אנחנו הסדרנו מול היועץ המשפטי לממשלה בנוהל. </w:t>
      </w:r>
      <w:r w:rsidR="00B27ABC">
        <w:rPr>
          <w:rFonts w:hint="cs"/>
          <w:rtl/>
        </w:rPr>
        <w:t xml:space="preserve">וגם שבעצם הביקורת תיתפס לאותו אדם שנשא בתפקיד באותה העת ולא לגוף ככלל או לנושא התפקיד אחרי שאותו אדם סיים לכהן בו. </w:t>
      </w:r>
    </w:p>
    <w:p w:rsidR="00B9685F" w:rsidRDefault="00B9685F" w:rsidP="009A7C0C">
      <w:pPr>
        <w:rPr>
          <w:rtl/>
        </w:rPr>
      </w:pPr>
    </w:p>
    <w:p w:rsidR="00B9685F" w:rsidRDefault="00B9685F" w:rsidP="00B9685F">
      <w:pPr>
        <w:pStyle w:val="af6"/>
        <w:keepNext/>
        <w:rPr>
          <w:rtl/>
        </w:rPr>
      </w:pPr>
      <w:bookmarkStart w:id="696" w:name="ET_yor_5110_120"/>
      <w:r w:rsidRPr="00B9685F">
        <w:rPr>
          <w:rStyle w:val="TagStyle"/>
          <w:rtl/>
        </w:rPr>
        <w:t xml:space="preserve"> &lt;&lt; יור &gt;&gt; </w:t>
      </w:r>
      <w:r>
        <w:rPr>
          <w:rtl/>
        </w:rPr>
        <w:t>היו"ר עפר שלח:</w:t>
      </w:r>
      <w:r w:rsidRPr="00B9685F">
        <w:rPr>
          <w:rStyle w:val="TagStyle"/>
          <w:rtl/>
        </w:rPr>
        <w:t xml:space="preserve"> &lt;&lt; יור &gt;&gt;</w:t>
      </w:r>
      <w:r>
        <w:rPr>
          <w:rtl/>
        </w:rPr>
        <w:t xml:space="preserve"> </w:t>
      </w:r>
      <w:bookmarkEnd w:id="696"/>
    </w:p>
    <w:p w:rsidR="00B9685F" w:rsidRDefault="00B9685F" w:rsidP="00B9685F">
      <w:pPr>
        <w:pStyle w:val="KeepWithNext"/>
        <w:rPr>
          <w:rtl/>
        </w:rPr>
      </w:pPr>
    </w:p>
    <w:p w:rsidR="00E66BD0" w:rsidRDefault="00B9685F" w:rsidP="00B9685F">
      <w:pPr>
        <w:rPr>
          <w:rtl/>
        </w:rPr>
      </w:pPr>
      <w:bookmarkStart w:id="697" w:name="_ETM_Q1_6879000"/>
      <w:bookmarkEnd w:id="697"/>
      <w:r>
        <w:rPr>
          <w:rFonts w:hint="cs"/>
          <w:rtl/>
        </w:rPr>
        <w:t>שנייה.</w:t>
      </w:r>
      <w:r w:rsidR="00E66BD0">
        <w:rPr>
          <w:rFonts w:hint="cs"/>
          <w:rtl/>
        </w:rPr>
        <w:t xml:space="preserve"> האם גוף שמבוקר על ידכם איננו חייב להציג כל מסמך או להמציא כל </w:t>
      </w:r>
      <w:bookmarkStart w:id="698" w:name="_ETM_Q1_6894000"/>
      <w:bookmarkEnd w:id="698"/>
      <w:r w:rsidR="00E66BD0">
        <w:rPr>
          <w:rFonts w:hint="cs"/>
          <w:rtl/>
        </w:rPr>
        <w:t>אדם שהמבקר מעוניין לבדוק?</w:t>
      </w:r>
    </w:p>
    <w:p w:rsidR="00E66BD0" w:rsidRDefault="00E66BD0" w:rsidP="0057407F">
      <w:pPr>
        <w:ind w:firstLine="0"/>
        <w:rPr>
          <w:rtl/>
        </w:rPr>
      </w:pPr>
    </w:p>
    <w:p w:rsidR="00E66BD0" w:rsidRDefault="00E66BD0" w:rsidP="00E66BD0">
      <w:pPr>
        <w:pStyle w:val="af9"/>
        <w:keepNext/>
        <w:rPr>
          <w:rtl/>
        </w:rPr>
      </w:pPr>
      <w:bookmarkStart w:id="699" w:name="ET_guest_864928_121"/>
      <w:r w:rsidRPr="00E66BD0">
        <w:rPr>
          <w:rStyle w:val="TagStyle"/>
          <w:rtl/>
        </w:rPr>
        <w:t xml:space="preserve"> &lt;&lt; אורח &gt;&gt; </w:t>
      </w:r>
      <w:r>
        <w:rPr>
          <w:rtl/>
        </w:rPr>
        <w:t>מתניהו אנגלמן:</w:t>
      </w:r>
      <w:r w:rsidRPr="00E66BD0">
        <w:rPr>
          <w:rStyle w:val="TagStyle"/>
          <w:rtl/>
        </w:rPr>
        <w:t xml:space="preserve"> &lt;&lt; אורח &gt;&gt;</w:t>
      </w:r>
      <w:r>
        <w:rPr>
          <w:rtl/>
        </w:rPr>
        <w:t xml:space="preserve"> </w:t>
      </w:r>
      <w:bookmarkEnd w:id="699"/>
    </w:p>
    <w:p w:rsidR="00E66BD0" w:rsidRDefault="00E66BD0" w:rsidP="00E66BD0">
      <w:pPr>
        <w:pStyle w:val="KeepWithNext"/>
        <w:rPr>
          <w:rtl/>
        </w:rPr>
      </w:pPr>
    </w:p>
    <w:p w:rsidR="00A23E6D" w:rsidRDefault="0057407F" w:rsidP="00E66BD0">
      <w:pPr>
        <w:rPr>
          <w:rtl/>
        </w:rPr>
      </w:pPr>
      <w:r>
        <w:rPr>
          <w:rFonts w:hint="cs"/>
          <w:rtl/>
        </w:rPr>
        <w:t xml:space="preserve">התשובה היא כן, </w:t>
      </w:r>
      <w:r w:rsidR="00E66BD0">
        <w:rPr>
          <w:rFonts w:hint="cs"/>
          <w:rtl/>
        </w:rPr>
        <w:t xml:space="preserve">חייבים לפי חוק לעשות זאת. אני גם חייב להגיד שזה מעורר קשיים. </w:t>
      </w:r>
      <w:bookmarkStart w:id="700" w:name="_ETM_Q1_6907000"/>
      <w:bookmarkEnd w:id="700"/>
      <w:r w:rsidR="00E66BD0">
        <w:rPr>
          <w:rFonts w:hint="cs"/>
          <w:rtl/>
        </w:rPr>
        <w:t xml:space="preserve">אחרי כמעט עשור של התעסקות במדעים אני השלמתי הנחייה שלי </w:t>
      </w:r>
      <w:bookmarkStart w:id="701" w:name="_ETM_Q1_6914000"/>
      <w:bookmarkEnd w:id="701"/>
      <w:r w:rsidR="00E66BD0">
        <w:rPr>
          <w:rFonts w:hint="cs"/>
          <w:rtl/>
        </w:rPr>
        <w:t xml:space="preserve">ושל היועמ"ש להמציא את כלל המסמכים. יש התפתחות מאז. מה </w:t>
      </w:r>
      <w:bookmarkStart w:id="702" w:name="_ETM_Q1_6926000"/>
      <w:bookmarkEnd w:id="702"/>
      <w:r w:rsidR="00E66BD0">
        <w:rPr>
          <w:rFonts w:hint="cs"/>
          <w:rtl/>
        </w:rPr>
        <w:t>עם נגישות למאגרי מידע? מה עם נגישות למסמכים שלא בהכרח</w:t>
      </w:r>
      <w:bookmarkStart w:id="703" w:name="_ETM_Q1_6932000"/>
      <w:bookmarkEnd w:id="703"/>
      <w:r w:rsidR="00E66BD0">
        <w:rPr>
          <w:rFonts w:hint="cs"/>
          <w:rtl/>
        </w:rPr>
        <w:t xml:space="preserve"> חלק מהמסמך הפורמלי. זו סוגיה שטיפלנו בה</w:t>
      </w:r>
      <w:bookmarkStart w:id="704" w:name="_ETM_Q1_6947000"/>
      <w:bookmarkEnd w:id="704"/>
      <w:r w:rsidR="00E66BD0">
        <w:rPr>
          <w:rFonts w:hint="cs"/>
          <w:rtl/>
        </w:rPr>
        <w:t xml:space="preserve"> אני אציג כמה שקפים בהקשר הזה. אחד הוא לגבי ב</w:t>
      </w:r>
      <w:r w:rsidR="00A23E6D">
        <w:rPr>
          <w:rFonts w:hint="cs"/>
          <w:rtl/>
        </w:rPr>
        <w:t xml:space="preserve">יקורת שמפרטת את כלל הממצאים: ברמה העולמית צריך לדעת </w:t>
      </w:r>
      <w:bookmarkStart w:id="705" w:name="_ETM_Q1_6957000"/>
      <w:bookmarkEnd w:id="705"/>
      <w:r w:rsidR="00A23E6D">
        <w:rPr>
          <w:rFonts w:hint="cs"/>
          <w:rtl/>
        </w:rPr>
        <w:t xml:space="preserve">שההנחיות של </w:t>
      </w:r>
      <w:r w:rsidR="00A23E6D" w:rsidRPr="00A23E6D">
        <w:t>INTOSAI</w:t>
      </w:r>
      <w:r w:rsidR="00A23E6D">
        <w:rPr>
          <w:rFonts w:hint="cs"/>
          <w:rtl/>
        </w:rPr>
        <w:t xml:space="preserve"> שהוא ארגון הגג של מבקרי המדינה ב-180 מדינות, אלו הן ההנחיות שלו: </w:t>
      </w:r>
    </w:p>
    <w:p w:rsidR="00A23E6D" w:rsidRDefault="00A23E6D" w:rsidP="00E66BD0">
      <w:pPr>
        <w:rPr>
          <w:rtl/>
        </w:rPr>
      </w:pPr>
      <w:bookmarkStart w:id="706" w:name="_ETM_Q1_6962000"/>
      <w:bookmarkEnd w:id="706"/>
    </w:p>
    <w:p w:rsidR="00A23E6D" w:rsidRDefault="00A23E6D" w:rsidP="00A23E6D">
      <w:bookmarkStart w:id="707" w:name="_ETM_Q1_6963000"/>
      <w:bookmarkEnd w:id="707"/>
      <w:r>
        <w:t xml:space="preserve">Be complete. A complete report includes both good and bad points and gives credit where it is due. </w:t>
      </w:r>
    </w:p>
    <w:p w:rsidR="00A23E6D" w:rsidRDefault="00A23E6D" w:rsidP="00A23E6D">
      <w:pPr>
        <w:rPr>
          <w:rtl/>
        </w:rPr>
      </w:pPr>
      <w:r>
        <w:t>Including positive aspects may lead to improved performance by other government organizations that read the report.</w:t>
      </w:r>
    </w:p>
    <w:p w:rsidR="00A23E6D" w:rsidRDefault="00A23E6D" w:rsidP="00A23E6D">
      <w:pPr>
        <w:rPr>
          <w:rtl/>
        </w:rPr>
      </w:pPr>
    </w:p>
    <w:p w:rsidR="00A23E6D" w:rsidRDefault="00A23E6D" w:rsidP="00A23E6D">
      <w:pPr>
        <w:rPr>
          <w:rtl/>
        </w:rPr>
      </w:pPr>
      <w:r>
        <w:rPr>
          <w:rFonts w:hint="cs"/>
          <w:rtl/>
        </w:rPr>
        <w:t xml:space="preserve">כלומר: התמונה בביקורת צריכה להציג את התמונה המלאה יותר. גם דברים חיוביים וגם דברים שליליים. אני מפנה את תשומת </w:t>
      </w:r>
      <w:bookmarkStart w:id="708" w:name="_ETM_Q1_6986000"/>
      <w:bookmarkEnd w:id="708"/>
      <w:r>
        <w:rPr>
          <w:rFonts w:hint="cs"/>
          <w:rtl/>
        </w:rPr>
        <w:t>לבכם לדוחות שפרסמנו. תפקידה המרכזי של הביקורת הוא להציג את</w:t>
      </w:r>
      <w:bookmarkStart w:id="709" w:name="_ETM_Q1_6993000"/>
      <w:bookmarkEnd w:id="709"/>
      <w:r>
        <w:rPr>
          <w:rFonts w:hint="cs"/>
          <w:rtl/>
        </w:rPr>
        <w:t xml:space="preserve"> הליקויים והפערים. עם זאת, ראוי שבמקום שאתה רואה שיש גם כמבקר שיפור משמעותי, לציין אותו לטובה ולציין זאת במסגרת הדוח. בהיבט הזה, גם לגבי אזכור שמות, אמרתי שנראה לפני שאנחנו מגבשים את המדיניות שלנו מה מקובל בעולם. </w:t>
      </w:r>
    </w:p>
    <w:p w:rsidR="00A23E6D" w:rsidRDefault="00A23E6D" w:rsidP="00A23E6D">
      <w:pPr>
        <w:rPr>
          <w:rtl/>
        </w:rPr>
      </w:pPr>
      <w:bookmarkStart w:id="710" w:name="_ETM_Q1_7020000"/>
      <w:bookmarkEnd w:id="710"/>
    </w:p>
    <w:p w:rsidR="00A23E6D" w:rsidRDefault="00A23E6D" w:rsidP="00A23E6D">
      <w:pPr>
        <w:rPr>
          <w:rtl/>
        </w:rPr>
      </w:pPr>
      <w:bookmarkStart w:id="711" w:name="_ETM_Q1_7021000"/>
      <w:bookmarkEnd w:id="711"/>
      <w:r>
        <w:rPr>
          <w:rFonts w:hint="cs"/>
          <w:rtl/>
        </w:rPr>
        <w:t xml:space="preserve">לטובת העניין לקחת את המבקר הפדרלי של ארצות הברית שהוא מוביל בעולם. וזו המדיניות שלו, </w:t>
      </w:r>
      <w:bookmarkStart w:id="712" w:name="_ETM_Q1_7026000"/>
      <w:bookmarkEnd w:id="712"/>
      <w:r>
        <w:rPr>
          <w:rFonts w:hint="cs"/>
          <w:rtl/>
        </w:rPr>
        <w:t>מתוך מסמך של ה-ממ"מ:</w:t>
      </w:r>
    </w:p>
    <w:p w:rsidR="00A23E6D" w:rsidRDefault="00A23E6D" w:rsidP="00A23E6D">
      <w:pPr>
        <w:rPr>
          <w:rtl/>
        </w:rPr>
      </w:pPr>
    </w:p>
    <w:p w:rsidR="00123711" w:rsidRDefault="00A23E6D" w:rsidP="00A23E6D">
      <w:pPr>
        <w:rPr>
          <w:rtl/>
        </w:rPr>
      </w:pPr>
      <w:r>
        <w:rPr>
          <w:rFonts w:hint="cs"/>
          <w:rtl/>
        </w:rPr>
        <w:t>"</w:t>
      </w:r>
      <w:r w:rsidRPr="00A23E6D">
        <w:rPr>
          <w:rtl/>
        </w:rPr>
        <w:t>ה-</w:t>
      </w:r>
      <w:r>
        <w:rPr>
          <w:rFonts w:hint="cs"/>
        </w:rPr>
        <w:t xml:space="preserve"> </w:t>
      </w:r>
      <w:r>
        <w:t>GAO</w:t>
      </w:r>
      <w:r w:rsidRPr="00A23E6D">
        <w:rPr>
          <w:rtl/>
        </w:rPr>
        <w:t>אינו מציין בדוחותיו את שמותיהם של עובדים שנמצאו אחראים לפגמים ולליקויים</w:t>
      </w:r>
      <w:r>
        <w:rPr>
          <w:rFonts w:hint="cs"/>
          <w:rtl/>
        </w:rPr>
        <w:t>".</w:t>
      </w:r>
      <w:r w:rsidR="00123711">
        <w:rPr>
          <w:rFonts w:hint="cs"/>
          <w:rtl/>
        </w:rPr>
        <w:t xml:space="preserve"> כן מציינים </w:t>
      </w:r>
      <w:bookmarkStart w:id="713" w:name="_ETM_Q1_7039000"/>
      <w:bookmarkEnd w:id="713"/>
      <w:r w:rsidR="00123711">
        <w:rPr>
          <w:rFonts w:hint="cs"/>
          <w:rtl/>
        </w:rPr>
        <w:t xml:space="preserve">את שם היחידה. כמו שנוכל לראות בדוגמה לדוח שלהם על היחידה למעבר גבולות. הנה עוד דוגמה לדוח </w:t>
      </w:r>
      <w:bookmarkStart w:id="714" w:name="_ETM_Q1_7059000"/>
      <w:bookmarkEnd w:id="714"/>
      <w:r w:rsidR="00123711">
        <w:rPr>
          <w:rFonts w:hint="cs"/>
          <w:rtl/>
        </w:rPr>
        <w:t xml:space="preserve">של המבקר הפדרלי. </w:t>
      </w:r>
    </w:p>
    <w:p w:rsidR="00123711" w:rsidRDefault="00123711" w:rsidP="00A23E6D">
      <w:pPr>
        <w:rPr>
          <w:rtl/>
        </w:rPr>
      </w:pPr>
    </w:p>
    <w:p w:rsidR="00A23E6D" w:rsidRDefault="00123711" w:rsidP="00A23E6D">
      <w:pPr>
        <w:rPr>
          <w:rtl/>
        </w:rPr>
      </w:pPr>
      <w:bookmarkStart w:id="715" w:name="_ETM_Q1_7065000"/>
      <w:bookmarkEnd w:id="715"/>
      <w:r>
        <w:rPr>
          <w:rFonts w:hint="cs"/>
          <w:rtl/>
        </w:rPr>
        <w:t>דוגמה נוספת היא של מבקר המדינה האוסטרלי. הוא כותב במפורש במדיניות שלו: "</w:t>
      </w:r>
      <w:r w:rsidR="00A23E6D">
        <w:rPr>
          <w:rFonts w:hint="cs"/>
          <w:rtl/>
        </w:rPr>
        <w:t xml:space="preserve"> </w:t>
      </w:r>
      <w:r w:rsidRPr="00123711">
        <w:rPr>
          <w:rtl/>
        </w:rPr>
        <w:t>משרד מבקר המדינה האוסטרלי אינו מציין בדוחותיו לפרלמנט את שמותיהם של עובדים שנמצאו אחראים לפגמים וליקויים</w:t>
      </w:r>
      <w:r>
        <w:rPr>
          <w:rFonts w:hint="cs"/>
          <w:rtl/>
        </w:rPr>
        <w:t xml:space="preserve">". המטרה היא </w:t>
      </w:r>
      <w:bookmarkStart w:id="716" w:name="_ETM_Q1_7077000"/>
      <w:bookmarkEnd w:id="716"/>
      <w:r>
        <w:rPr>
          <w:rFonts w:hint="cs"/>
          <w:rtl/>
        </w:rPr>
        <w:t xml:space="preserve">שהפנייה תהיה לגוף על מנת שישפר את הדברים שלו. </w:t>
      </w:r>
    </w:p>
    <w:p w:rsidR="00123711" w:rsidRDefault="00123711" w:rsidP="0057407F">
      <w:pPr>
        <w:ind w:firstLine="0"/>
        <w:rPr>
          <w:rtl/>
        </w:rPr>
      </w:pPr>
      <w:bookmarkStart w:id="717" w:name="_ETM_Q1_7084000"/>
      <w:bookmarkEnd w:id="717"/>
    </w:p>
    <w:p w:rsidR="00123711" w:rsidRDefault="00123711" w:rsidP="00123711">
      <w:pPr>
        <w:pStyle w:val="af6"/>
        <w:keepNext/>
        <w:rPr>
          <w:rtl/>
        </w:rPr>
      </w:pPr>
      <w:bookmarkStart w:id="718" w:name="ET_yor_5110_122"/>
      <w:r w:rsidRPr="00123711">
        <w:rPr>
          <w:rStyle w:val="TagStyle"/>
          <w:rtl/>
        </w:rPr>
        <w:t xml:space="preserve"> &lt;&lt; יור &gt;&gt; </w:t>
      </w:r>
      <w:r>
        <w:rPr>
          <w:rtl/>
        </w:rPr>
        <w:t>היו"ר עפר שלח:</w:t>
      </w:r>
      <w:r w:rsidRPr="00123711">
        <w:rPr>
          <w:rStyle w:val="TagStyle"/>
          <w:rtl/>
        </w:rPr>
        <w:t xml:space="preserve"> &lt;&lt; יור &gt;&gt;</w:t>
      </w:r>
      <w:r>
        <w:rPr>
          <w:rtl/>
        </w:rPr>
        <w:t xml:space="preserve"> </w:t>
      </w:r>
      <w:bookmarkEnd w:id="718"/>
    </w:p>
    <w:p w:rsidR="00123711" w:rsidRDefault="00123711" w:rsidP="00123711">
      <w:pPr>
        <w:pStyle w:val="KeepWithNext"/>
        <w:rPr>
          <w:rtl/>
        </w:rPr>
      </w:pPr>
    </w:p>
    <w:p w:rsidR="006F1EAB" w:rsidRDefault="00123711" w:rsidP="00123711">
      <w:pPr>
        <w:rPr>
          <w:rtl/>
        </w:rPr>
      </w:pPr>
      <w:bookmarkStart w:id="719" w:name="_ETM_Q1_7085000"/>
      <w:bookmarkEnd w:id="719"/>
      <w:r>
        <w:rPr>
          <w:rFonts w:hint="cs"/>
          <w:rtl/>
        </w:rPr>
        <w:t xml:space="preserve">ברשותך, אני מקבל לחלוטין שכאשר יש מדיניות לקויה של גוף והיא נעשית על ידי בעל תפקיד, אז הביקורת מתייחסת ליחידה </w:t>
      </w:r>
      <w:r w:rsidR="006F1EAB">
        <w:rPr>
          <w:rFonts w:hint="cs"/>
          <w:rtl/>
        </w:rPr>
        <w:t>ואין באמת טעם לתפוס את ההוא שכמו שבאמת אתה אומר זה קרה במשמרת שלו ולמרוט את נוצותיו</w:t>
      </w:r>
      <w:bookmarkStart w:id="720" w:name="_ETM_Q1_7110000"/>
      <w:bookmarkEnd w:id="720"/>
      <w:r w:rsidR="006F1EAB">
        <w:rPr>
          <w:rFonts w:hint="cs"/>
          <w:rtl/>
        </w:rPr>
        <w:t xml:space="preserve">. אבל אם משהו עשה משהו בהפרת הנהלים או בעבירה על טוהר המידות, למה לא לציין את שמו? </w:t>
      </w:r>
    </w:p>
    <w:p w:rsidR="006F1EAB" w:rsidRDefault="006F1EAB" w:rsidP="0057407F">
      <w:pPr>
        <w:ind w:firstLine="0"/>
        <w:rPr>
          <w:rtl/>
        </w:rPr>
      </w:pPr>
      <w:bookmarkStart w:id="721" w:name="_ETM_Q1_7120000"/>
      <w:bookmarkEnd w:id="721"/>
    </w:p>
    <w:p w:rsidR="006F1EAB" w:rsidRDefault="006F1EAB" w:rsidP="006F1EAB">
      <w:pPr>
        <w:pStyle w:val="af9"/>
        <w:keepNext/>
        <w:rPr>
          <w:rtl/>
        </w:rPr>
      </w:pPr>
      <w:bookmarkStart w:id="722" w:name="ET_guest_864928_123"/>
      <w:r w:rsidRPr="006F1EAB">
        <w:rPr>
          <w:rStyle w:val="TagStyle"/>
          <w:rtl/>
        </w:rPr>
        <w:t xml:space="preserve"> &lt;&lt; אורח &gt;&gt; </w:t>
      </w:r>
      <w:r>
        <w:rPr>
          <w:rtl/>
        </w:rPr>
        <w:t>מתניהו אנגלמן:</w:t>
      </w:r>
      <w:r w:rsidRPr="006F1EAB">
        <w:rPr>
          <w:rStyle w:val="TagStyle"/>
          <w:rtl/>
        </w:rPr>
        <w:t xml:space="preserve"> &lt;&lt; אורח &gt;&gt;</w:t>
      </w:r>
      <w:r>
        <w:rPr>
          <w:rtl/>
        </w:rPr>
        <w:t xml:space="preserve"> </w:t>
      </w:r>
      <w:bookmarkEnd w:id="722"/>
    </w:p>
    <w:p w:rsidR="006F1EAB" w:rsidRDefault="006F1EAB" w:rsidP="006F1EAB">
      <w:pPr>
        <w:pStyle w:val="KeepWithNext"/>
        <w:rPr>
          <w:rtl/>
        </w:rPr>
      </w:pPr>
    </w:p>
    <w:p w:rsidR="006F1EAB" w:rsidRDefault="006F1EAB" w:rsidP="0057407F">
      <w:pPr>
        <w:rPr>
          <w:rtl/>
        </w:rPr>
      </w:pPr>
      <w:bookmarkStart w:id="723" w:name="_ETM_Q1_7122000"/>
      <w:bookmarkEnd w:id="723"/>
      <w:r>
        <w:rPr>
          <w:rFonts w:hint="cs"/>
          <w:rtl/>
        </w:rPr>
        <w:t xml:space="preserve">אני לא </w:t>
      </w:r>
      <w:bookmarkStart w:id="724" w:name="_ETM_Q1_7124000"/>
      <w:bookmarkEnd w:id="724"/>
      <w:r>
        <w:rPr>
          <w:rFonts w:hint="cs"/>
          <w:rtl/>
        </w:rPr>
        <w:t>רוצה להיות קטגורי. יכולות להיות סיטואציות שאסכים עם עמדתך. קודם כל צריך לזכור שלפי חוק מבקר המדינה, סעיך 14ג, במקרים שבהם המבקר רואה חשש למעשה פליל</w:t>
      </w:r>
      <w:bookmarkStart w:id="725" w:name="_ETM_Q1_7134000"/>
      <w:bookmarkEnd w:id="725"/>
      <w:r>
        <w:rPr>
          <w:rFonts w:hint="cs"/>
          <w:rtl/>
        </w:rPr>
        <w:t>י או גם עבירה מינהלית של אותו העובד, הוא אמור להעביר את פרטיו ליועץ המשפטי לממשלה על מנת שיבדוק את או</w:t>
      </w:r>
      <w:bookmarkStart w:id="726" w:name="_ETM_Q1_7149000"/>
      <w:bookmarkEnd w:id="726"/>
      <w:r>
        <w:rPr>
          <w:rFonts w:hint="cs"/>
          <w:rtl/>
        </w:rPr>
        <w:t>תו אדם לגופו. המישור של ביקורת המדינה - - -</w:t>
      </w:r>
    </w:p>
    <w:p w:rsidR="006F1EAB" w:rsidRDefault="006F1EAB" w:rsidP="006F1EAB">
      <w:pPr>
        <w:rPr>
          <w:rtl/>
        </w:rPr>
      </w:pPr>
      <w:bookmarkStart w:id="727" w:name="_ETM_Q1_7163000"/>
      <w:bookmarkEnd w:id="727"/>
    </w:p>
    <w:p w:rsidR="006F1EAB" w:rsidRDefault="006F1EAB" w:rsidP="006F1EAB">
      <w:pPr>
        <w:pStyle w:val="a4"/>
        <w:keepNext/>
        <w:rPr>
          <w:rtl/>
        </w:rPr>
      </w:pPr>
      <w:bookmarkStart w:id="728" w:name="ET_speaker_5802_124"/>
      <w:r w:rsidRPr="006F1EAB">
        <w:rPr>
          <w:rStyle w:val="TagStyle"/>
          <w:rtl/>
        </w:rPr>
        <w:t xml:space="preserve"> &lt;&lt; דובר &gt;&gt; </w:t>
      </w:r>
      <w:r>
        <w:rPr>
          <w:rtl/>
        </w:rPr>
        <w:t>שלמה קרעי (הליכוד):</w:t>
      </w:r>
      <w:r w:rsidRPr="006F1EAB">
        <w:rPr>
          <w:rStyle w:val="TagStyle"/>
          <w:rtl/>
        </w:rPr>
        <w:t xml:space="preserve"> &lt;&lt; דובר &gt;&gt;</w:t>
      </w:r>
      <w:r>
        <w:rPr>
          <w:rtl/>
        </w:rPr>
        <w:t xml:space="preserve"> </w:t>
      </w:r>
      <w:bookmarkEnd w:id="728"/>
    </w:p>
    <w:p w:rsidR="006F1EAB" w:rsidRDefault="006F1EAB" w:rsidP="006F1EAB">
      <w:pPr>
        <w:pStyle w:val="KeepWithNext"/>
        <w:rPr>
          <w:rtl/>
        </w:rPr>
      </w:pPr>
    </w:p>
    <w:p w:rsidR="006F1EAB" w:rsidRDefault="006F1EAB" w:rsidP="0057407F">
      <w:pPr>
        <w:rPr>
          <w:rtl/>
        </w:rPr>
      </w:pPr>
      <w:r>
        <w:rPr>
          <w:rFonts w:hint="cs"/>
          <w:rtl/>
        </w:rPr>
        <w:t>מי ישמור על השומר - - -</w:t>
      </w:r>
    </w:p>
    <w:p w:rsidR="006F1EAB" w:rsidRDefault="006F1EAB" w:rsidP="006F1EAB">
      <w:pPr>
        <w:rPr>
          <w:rtl/>
        </w:rPr>
      </w:pPr>
      <w:bookmarkStart w:id="729" w:name="_ETM_Q1_7164000"/>
      <w:bookmarkEnd w:id="729"/>
    </w:p>
    <w:p w:rsidR="006F1EAB" w:rsidRDefault="006F1EAB" w:rsidP="006F1EAB">
      <w:pPr>
        <w:pStyle w:val="af9"/>
        <w:keepNext/>
        <w:rPr>
          <w:rtl/>
        </w:rPr>
      </w:pPr>
      <w:bookmarkStart w:id="730" w:name="ET_guest_864928_125"/>
      <w:r w:rsidRPr="006F1EAB">
        <w:rPr>
          <w:rStyle w:val="TagStyle"/>
          <w:rtl/>
        </w:rPr>
        <w:t xml:space="preserve"> &lt;&lt; אורח &gt;&gt; </w:t>
      </w:r>
      <w:r>
        <w:rPr>
          <w:rtl/>
        </w:rPr>
        <w:t>מתניהו אנגלמן:</w:t>
      </w:r>
      <w:r w:rsidRPr="006F1EAB">
        <w:rPr>
          <w:rStyle w:val="TagStyle"/>
          <w:rtl/>
        </w:rPr>
        <w:t xml:space="preserve"> &lt;&lt; אורח &gt;&gt;</w:t>
      </w:r>
      <w:r>
        <w:rPr>
          <w:rtl/>
        </w:rPr>
        <w:t xml:space="preserve"> </w:t>
      </w:r>
      <w:bookmarkEnd w:id="730"/>
    </w:p>
    <w:p w:rsidR="006F1EAB" w:rsidRDefault="006F1EAB" w:rsidP="006F1EAB">
      <w:pPr>
        <w:pStyle w:val="KeepWithNext"/>
        <w:rPr>
          <w:rtl/>
        </w:rPr>
      </w:pPr>
    </w:p>
    <w:p w:rsidR="006F1EAB" w:rsidRDefault="006F1EAB" w:rsidP="006F1EAB">
      <w:pPr>
        <w:rPr>
          <w:rtl/>
        </w:rPr>
      </w:pPr>
      <w:bookmarkStart w:id="731" w:name="_ETM_Q1_7166000"/>
      <w:bookmarkEnd w:id="731"/>
      <w:r>
        <w:rPr>
          <w:rFonts w:hint="cs"/>
          <w:rtl/>
        </w:rPr>
        <w:t>אני אומר שאלו ההנחיות של החוק היבש בהיבטים - - - וכן הלאה. בהיבטים של חשש למעשה פלילי מקובל שמבקר</w:t>
      </w:r>
      <w:bookmarkStart w:id="732" w:name="_ETM_Q1_7185000"/>
      <w:bookmarkEnd w:id="732"/>
      <w:r>
        <w:rPr>
          <w:rFonts w:hint="cs"/>
          <w:rtl/>
        </w:rPr>
        <w:t xml:space="preserve"> המדינה מעביר ליועמ"ש והוא זה שבודק את הנושא הפלילי. </w:t>
      </w:r>
    </w:p>
    <w:p w:rsidR="006F1EAB" w:rsidRDefault="006F1EAB" w:rsidP="006F1EAB">
      <w:pPr>
        <w:rPr>
          <w:rtl/>
        </w:rPr>
      </w:pPr>
      <w:bookmarkStart w:id="733" w:name="_ETM_Q1_7188000"/>
      <w:bookmarkEnd w:id="733"/>
    </w:p>
    <w:p w:rsidR="006F1EAB" w:rsidRDefault="006F1EAB" w:rsidP="0057407F">
      <w:pPr>
        <w:rPr>
          <w:rtl/>
        </w:rPr>
      </w:pPr>
      <w:bookmarkStart w:id="734" w:name="_ETM_Q1_7191000"/>
      <w:bookmarkEnd w:id="734"/>
      <w:r>
        <w:rPr>
          <w:rFonts w:hint="cs"/>
          <w:rtl/>
        </w:rPr>
        <w:t xml:space="preserve">המדיניות שאני ציינתי נוגעת לכלל סוגי </w:t>
      </w:r>
      <w:bookmarkStart w:id="735" w:name="_ETM_Q1_7201000"/>
      <w:bookmarkEnd w:id="735"/>
      <w:r>
        <w:rPr>
          <w:rFonts w:hint="cs"/>
          <w:rtl/>
        </w:rPr>
        <w:t xml:space="preserve">הביקורת. הביקורת בבסיסה צופה פני עתיד. היא רואה את הכשל, גם איפה שהיו סוגיות שלא נהגו על פי הנוהל. על הגוף לנהוג בנוהל וגם על בעל </w:t>
      </w:r>
      <w:bookmarkStart w:id="736" w:name="_ETM_Q1_7219000"/>
      <w:bookmarkEnd w:id="736"/>
      <w:r>
        <w:rPr>
          <w:rFonts w:hint="cs"/>
          <w:rtl/>
        </w:rPr>
        <w:t>התפקיד לנהוג על פי הנוהל. עם זאת המיקוד</w:t>
      </w:r>
      <w:bookmarkStart w:id="737" w:name="_ETM_Q1_7225000"/>
      <w:bookmarkEnd w:id="737"/>
      <w:r>
        <w:rPr>
          <w:rFonts w:hint="cs"/>
          <w:rtl/>
        </w:rPr>
        <w:t xml:space="preserve"> הוא בעתיד ולכן ההתמקדות צריכה להיות בגוף. יכולה אמירת ביקורת מפורשת שמכוונת כלפי בעל התפקיד ואמירת ביקורת </w:t>
      </w:r>
      <w:bookmarkStart w:id="738" w:name="_ETM_Q1_7236000"/>
      <w:bookmarkEnd w:id="738"/>
      <w:r>
        <w:rPr>
          <w:rFonts w:hint="cs"/>
          <w:rtl/>
        </w:rPr>
        <w:t xml:space="preserve">לבעל התפקיד. </w:t>
      </w:r>
    </w:p>
    <w:p w:rsidR="006F1EAB" w:rsidRDefault="006F1EAB" w:rsidP="006F1EAB">
      <w:pPr>
        <w:rPr>
          <w:rtl/>
        </w:rPr>
      </w:pPr>
      <w:bookmarkStart w:id="739" w:name="_ETM_Q1_7241000"/>
      <w:bookmarkEnd w:id="739"/>
    </w:p>
    <w:p w:rsidR="006F1EAB" w:rsidRDefault="006F1EAB" w:rsidP="006F1EAB">
      <w:pPr>
        <w:pStyle w:val="af6"/>
        <w:keepNext/>
        <w:rPr>
          <w:rtl/>
        </w:rPr>
      </w:pPr>
      <w:bookmarkStart w:id="740" w:name="ET_yor_5110_126"/>
      <w:r w:rsidRPr="006F1EAB">
        <w:rPr>
          <w:rStyle w:val="TagStyle"/>
          <w:rtl/>
        </w:rPr>
        <w:t xml:space="preserve"> &lt;&lt; יור &gt;&gt; </w:t>
      </w:r>
      <w:r>
        <w:rPr>
          <w:rtl/>
        </w:rPr>
        <w:t>היו"ר עפר שלח:</w:t>
      </w:r>
      <w:r w:rsidRPr="006F1EAB">
        <w:rPr>
          <w:rStyle w:val="TagStyle"/>
          <w:rtl/>
        </w:rPr>
        <w:t xml:space="preserve"> &lt;&lt; יור &gt;&gt;</w:t>
      </w:r>
      <w:r>
        <w:rPr>
          <w:rtl/>
        </w:rPr>
        <w:t xml:space="preserve"> </w:t>
      </w:r>
      <w:bookmarkEnd w:id="740"/>
    </w:p>
    <w:p w:rsidR="006F1EAB" w:rsidRDefault="006F1EAB" w:rsidP="006F1EAB">
      <w:pPr>
        <w:pStyle w:val="KeepWithNext"/>
        <w:rPr>
          <w:rtl/>
        </w:rPr>
      </w:pPr>
    </w:p>
    <w:p w:rsidR="006F1EAB" w:rsidRDefault="006F1EAB" w:rsidP="006F1EAB">
      <w:pPr>
        <w:rPr>
          <w:rtl/>
        </w:rPr>
      </w:pPr>
      <w:bookmarkStart w:id="741" w:name="_ETM_Q1_7242000"/>
      <w:bookmarkEnd w:id="741"/>
      <w:r>
        <w:rPr>
          <w:rFonts w:hint="cs"/>
          <w:rtl/>
        </w:rPr>
        <w:t>אתה לא פוסל את זה.</w:t>
      </w:r>
    </w:p>
    <w:p w:rsidR="006F1EAB" w:rsidRDefault="006F1EAB" w:rsidP="0057407F">
      <w:pPr>
        <w:ind w:firstLine="0"/>
        <w:rPr>
          <w:rtl/>
        </w:rPr>
      </w:pPr>
    </w:p>
    <w:p w:rsidR="006F1EAB" w:rsidRDefault="006F1EAB" w:rsidP="006F1EAB">
      <w:pPr>
        <w:pStyle w:val="af9"/>
        <w:keepNext/>
        <w:rPr>
          <w:rtl/>
        </w:rPr>
      </w:pPr>
      <w:bookmarkStart w:id="742" w:name="ET_guest_864928_127"/>
      <w:r w:rsidRPr="006F1EAB">
        <w:rPr>
          <w:rStyle w:val="TagStyle"/>
          <w:rtl/>
        </w:rPr>
        <w:t xml:space="preserve"> &lt;&lt; אורח &gt;&gt; </w:t>
      </w:r>
      <w:r>
        <w:rPr>
          <w:rtl/>
        </w:rPr>
        <w:t>מתניהו אנגלמן:</w:t>
      </w:r>
      <w:r w:rsidRPr="006F1EAB">
        <w:rPr>
          <w:rStyle w:val="TagStyle"/>
          <w:rtl/>
        </w:rPr>
        <w:t xml:space="preserve"> &lt;&lt; אורח &gt;&gt;</w:t>
      </w:r>
      <w:r>
        <w:rPr>
          <w:rtl/>
        </w:rPr>
        <w:t xml:space="preserve"> </w:t>
      </w:r>
      <w:bookmarkEnd w:id="742"/>
    </w:p>
    <w:p w:rsidR="006F1EAB" w:rsidRDefault="006F1EAB" w:rsidP="006F1EAB">
      <w:pPr>
        <w:pStyle w:val="KeepWithNext"/>
        <w:rPr>
          <w:rtl/>
        </w:rPr>
      </w:pPr>
    </w:p>
    <w:p w:rsidR="006F1EAB" w:rsidRDefault="006F1EAB" w:rsidP="006F1EAB">
      <w:pPr>
        <w:rPr>
          <w:rtl/>
        </w:rPr>
      </w:pPr>
      <w:r>
        <w:rPr>
          <w:rFonts w:hint="cs"/>
          <w:rtl/>
        </w:rPr>
        <w:t xml:space="preserve">אני לא פוסל, עם </w:t>
      </w:r>
      <w:bookmarkStart w:id="743" w:name="_ETM_Q1_7244000"/>
      <w:bookmarkEnd w:id="743"/>
      <w:r>
        <w:rPr>
          <w:rFonts w:hint="cs"/>
          <w:rtl/>
        </w:rPr>
        <w:t>זאת אני אומר שהמטרה היא לקיים את המערכת ושאיזכור השמות בצורה גורפת גורם להסרת אחריות מצד המבוקרים בעצמם. דיברנו</w:t>
      </w:r>
      <w:bookmarkStart w:id="744" w:name="_ETM_Q1_7258000"/>
      <w:bookmarkEnd w:id="744"/>
      <w:r>
        <w:rPr>
          <w:rFonts w:hint="cs"/>
          <w:rtl/>
        </w:rPr>
        <w:t xml:space="preserve"> על זה גם כן שתחקירים בבתי חולים על מקרי מוות </w:t>
      </w:r>
      <w:bookmarkStart w:id="745" w:name="_ETM_Q1_7271000"/>
      <w:bookmarkEnd w:id="745"/>
      <w:r>
        <w:rPr>
          <w:rFonts w:hint="cs"/>
          <w:rtl/>
        </w:rPr>
        <w:t>ניתן להם חיסיון - - -</w:t>
      </w:r>
    </w:p>
    <w:p w:rsidR="006F1EAB" w:rsidRDefault="006F1EAB" w:rsidP="0057407F">
      <w:pPr>
        <w:ind w:firstLine="0"/>
        <w:rPr>
          <w:rtl/>
        </w:rPr>
      </w:pPr>
      <w:bookmarkStart w:id="746" w:name="_ETM_Q1_7278000"/>
      <w:bookmarkEnd w:id="746"/>
    </w:p>
    <w:p w:rsidR="006F1EAB" w:rsidRDefault="006F1EAB" w:rsidP="006F1EAB">
      <w:pPr>
        <w:pStyle w:val="af6"/>
        <w:keepNext/>
        <w:rPr>
          <w:rtl/>
        </w:rPr>
      </w:pPr>
      <w:bookmarkStart w:id="747" w:name="ET_yor_5110_128"/>
      <w:r w:rsidRPr="006F1EAB">
        <w:rPr>
          <w:rStyle w:val="TagStyle"/>
          <w:rtl/>
        </w:rPr>
        <w:t xml:space="preserve"> &lt;&lt; יור &gt;&gt; </w:t>
      </w:r>
      <w:r>
        <w:rPr>
          <w:rtl/>
        </w:rPr>
        <w:t>היו"ר עפר שלח:</w:t>
      </w:r>
      <w:r w:rsidRPr="006F1EAB">
        <w:rPr>
          <w:rStyle w:val="TagStyle"/>
          <w:rtl/>
        </w:rPr>
        <w:t xml:space="preserve"> &lt;&lt; יור &gt;&gt;</w:t>
      </w:r>
      <w:r>
        <w:rPr>
          <w:rtl/>
        </w:rPr>
        <w:t xml:space="preserve"> </w:t>
      </w:r>
      <w:bookmarkEnd w:id="747"/>
    </w:p>
    <w:p w:rsidR="006F1EAB" w:rsidRDefault="006F1EAB" w:rsidP="006F1EAB">
      <w:pPr>
        <w:pStyle w:val="KeepWithNext"/>
        <w:rPr>
          <w:rtl/>
        </w:rPr>
      </w:pPr>
    </w:p>
    <w:p w:rsidR="00D76F20" w:rsidRDefault="006F1EAB" w:rsidP="006F1EAB">
      <w:pPr>
        <w:rPr>
          <w:rtl/>
        </w:rPr>
      </w:pPr>
      <w:bookmarkStart w:id="748" w:name="_ETM_Q1_7279000"/>
      <w:bookmarkEnd w:id="748"/>
      <w:r>
        <w:rPr>
          <w:rFonts w:hint="cs"/>
          <w:rtl/>
        </w:rPr>
        <w:t xml:space="preserve">ברשותך, זה נכון ומתבקש, אחרת לא יגידו אמת בתחקיר. </w:t>
      </w:r>
      <w:r w:rsidR="00E85B7E">
        <w:rPr>
          <w:rFonts w:hint="cs"/>
          <w:rtl/>
        </w:rPr>
        <w:t xml:space="preserve">אם אדם, זה כמו שעושים </w:t>
      </w:r>
      <w:bookmarkStart w:id="749" w:name="_ETM_Q1_7290000"/>
      <w:bookmarkEnd w:id="749"/>
      <w:r w:rsidR="00E85B7E">
        <w:rPr>
          <w:rFonts w:hint="cs"/>
          <w:rtl/>
        </w:rPr>
        <w:t xml:space="preserve">תחקיר בצבא ורק אם עולה ממנו היבט פלילי אז זה עולה לחקירת מצ"ח. </w:t>
      </w:r>
    </w:p>
    <w:p w:rsidR="00D76F20" w:rsidRDefault="00D76F20" w:rsidP="0057407F">
      <w:pPr>
        <w:ind w:firstLine="0"/>
        <w:rPr>
          <w:rtl/>
        </w:rPr>
      </w:pPr>
      <w:bookmarkStart w:id="750" w:name="_ETM_Q1_7296000"/>
      <w:bookmarkEnd w:id="750"/>
    </w:p>
    <w:p w:rsidR="00D76F20" w:rsidRDefault="00D76F20" w:rsidP="00D76F20">
      <w:pPr>
        <w:pStyle w:val="af9"/>
        <w:keepNext/>
        <w:rPr>
          <w:rtl/>
        </w:rPr>
      </w:pPr>
      <w:bookmarkStart w:id="751" w:name="ET_guest_864928_129"/>
      <w:r w:rsidRPr="00D76F20">
        <w:rPr>
          <w:rStyle w:val="TagStyle"/>
          <w:rtl/>
        </w:rPr>
        <w:t xml:space="preserve"> &lt;&lt; אורח &gt;&gt; </w:t>
      </w:r>
      <w:r>
        <w:rPr>
          <w:rtl/>
        </w:rPr>
        <w:t>מתניהו אנגלמן:</w:t>
      </w:r>
      <w:r w:rsidRPr="00D76F20">
        <w:rPr>
          <w:rStyle w:val="TagStyle"/>
          <w:rtl/>
        </w:rPr>
        <w:t xml:space="preserve"> &lt;&lt; אורח &gt;&gt;</w:t>
      </w:r>
      <w:r>
        <w:rPr>
          <w:rtl/>
        </w:rPr>
        <w:t xml:space="preserve"> </w:t>
      </w:r>
      <w:bookmarkEnd w:id="751"/>
    </w:p>
    <w:p w:rsidR="00D76F20" w:rsidRDefault="00D76F20" w:rsidP="00D76F20">
      <w:pPr>
        <w:pStyle w:val="KeepWithNext"/>
        <w:rPr>
          <w:rtl/>
        </w:rPr>
      </w:pPr>
    </w:p>
    <w:p w:rsidR="00D76F20" w:rsidRDefault="00D76F20" w:rsidP="0057407F">
      <w:pPr>
        <w:rPr>
          <w:rtl/>
        </w:rPr>
      </w:pPr>
      <w:bookmarkStart w:id="752" w:name="_ETM_Q1_7298000"/>
      <w:bookmarkEnd w:id="752"/>
      <w:r>
        <w:rPr>
          <w:rFonts w:hint="cs"/>
          <w:rtl/>
        </w:rPr>
        <w:t xml:space="preserve">יש לזכור שהמחוקק קבע שממצאים בדוח הביקורת אינם מהווים ראיה, לא במישור הפלילי ולא במישור המינהלי. היסוד של הדברים, וכך נהגו </w:t>
      </w:r>
      <w:bookmarkStart w:id="753" w:name="_ETM_Q1_7312000"/>
      <w:bookmarkEnd w:id="753"/>
      <w:r>
        <w:rPr>
          <w:rFonts w:hint="cs"/>
          <w:rtl/>
        </w:rPr>
        <w:t xml:space="preserve">קודמי, ולנגד עיני דברי השופט גולדברג שהתייחס לנסיבות שבהן צריך להזכיר שמות. הוא ייחד את זה לדברים </w:t>
      </w:r>
      <w:bookmarkStart w:id="754" w:name="_ETM_Q1_7322000"/>
      <w:bookmarkEnd w:id="754"/>
      <w:r>
        <w:rPr>
          <w:rFonts w:hint="cs"/>
          <w:rtl/>
        </w:rPr>
        <w:t xml:space="preserve">שקשורים לדוח מימון מפלגות כי שם בוחנים את המועמד עצמו, </w:t>
      </w:r>
      <w:bookmarkStart w:id="755" w:name="_ETM_Q1_7323000"/>
      <w:bookmarkEnd w:id="755"/>
      <w:r>
        <w:rPr>
          <w:rFonts w:hint="cs"/>
          <w:rtl/>
        </w:rPr>
        <w:t>האם הוא ניהל את הקמפיין בצורה ראויה. אבל בדוח ביקורת</w:t>
      </w:r>
      <w:bookmarkStart w:id="756" w:name="_ETM_Q1_7333000"/>
      <w:bookmarkEnd w:id="756"/>
      <w:r>
        <w:rPr>
          <w:rFonts w:hint="cs"/>
          <w:rtl/>
        </w:rPr>
        <w:t xml:space="preserve"> המדינה זה אמור להיות שמור למקרים חריגים וזו גם דעתי. </w:t>
      </w:r>
    </w:p>
    <w:p w:rsidR="00D76F20" w:rsidRDefault="00D76F20" w:rsidP="00D76F20">
      <w:pPr>
        <w:rPr>
          <w:rtl/>
        </w:rPr>
      </w:pPr>
      <w:bookmarkStart w:id="757" w:name="_ETM_Q1_7334000"/>
      <w:bookmarkEnd w:id="757"/>
    </w:p>
    <w:p w:rsidR="00D76F20" w:rsidRDefault="00D76F20" w:rsidP="00D76F20">
      <w:pPr>
        <w:pStyle w:val="af6"/>
        <w:keepNext/>
        <w:rPr>
          <w:rtl/>
        </w:rPr>
      </w:pPr>
      <w:bookmarkStart w:id="758" w:name="ET_yor_5110_130"/>
      <w:r w:rsidRPr="00D76F20">
        <w:rPr>
          <w:rStyle w:val="TagStyle"/>
          <w:rtl/>
        </w:rPr>
        <w:t xml:space="preserve"> &lt;&lt; יור &gt;&gt; </w:t>
      </w:r>
      <w:r>
        <w:rPr>
          <w:rtl/>
        </w:rPr>
        <w:t>היו"ר עפר שלח:</w:t>
      </w:r>
      <w:r w:rsidRPr="00D76F20">
        <w:rPr>
          <w:rStyle w:val="TagStyle"/>
          <w:rtl/>
        </w:rPr>
        <w:t xml:space="preserve"> &lt;&lt; יור &gt;&gt;</w:t>
      </w:r>
      <w:r>
        <w:rPr>
          <w:rtl/>
        </w:rPr>
        <w:t xml:space="preserve"> </w:t>
      </w:r>
      <w:bookmarkEnd w:id="758"/>
    </w:p>
    <w:p w:rsidR="00D76F20" w:rsidRDefault="00D76F20" w:rsidP="00D76F20">
      <w:pPr>
        <w:pStyle w:val="KeepWithNext"/>
        <w:rPr>
          <w:rtl/>
        </w:rPr>
      </w:pPr>
    </w:p>
    <w:p w:rsidR="00D76F20" w:rsidRDefault="00D76F20" w:rsidP="0057407F">
      <w:pPr>
        <w:rPr>
          <w:rtl/>
        </w:rPr>
      </w:pPr>
      <w:bookmarkStart w:id="759" w:name="_ETM_Q1_7335000"/>
      <w:bookmarkEnd w:id="759"/>
      <w:r>
        <w:rPr>
          <w:rFonts w:hint="cs"/>
          <w:rtl/>
        </w:rPr>
        <w:t xml:space="preserve">חבר הכנסת קרעי, בבקשה. </w:t>
      </w:r>
      <w:bookmarkStart w:id="760" w:name="_ETM_Q1_7342000"/>
      <w:bookmarkEnd w:id="760"/>
    </w:p>
    <w:p w:rsidR="00D76F20" w:rsidRDefault="00D76F20" w:rsidP="00D76F20">
      <w:pPr>
        <w:rPr>
          <w:rtl/>
        </w:rPr>
      </w:pPr>
      <w:bookmarkStart w:id="761" w:name="_ETM_Q1_7343000"/>
      <w:bookmarkEnd w:id="761"/>
    </w:p>
    <w:p w:rsidR="00D76F20" w:rsidRDefault="00D76F20" w:rsidP="00D76F20">
      <w:pPr>
        <w:pStyle w:val="a4"/>
        <w:keepNext/>
        <w:rPr>
          <w:rtl/>
        </w:rPr>
      </w:pPr>
      <w:bookmarkStart w:id="762" w:name="ET_speaker_5802_131"/>
      <w:r w:rsidRPr="00D76F20">
        <w:rPr>
          <w:rStyle w:val="TagStyle"/>
          <w:rtl/>
        </w:rPr>
        <w:t xml:space="preserve"> &lt;&lt; דובר &gt;&gt; </w:t>
      </w:r>
      <w:r>
        <w:rPr>
          <w:rtl/>
        </w:rPr>
        <w:t>שלמה קרעי (הליכוד):</w:t>
      </w:r>
      <w:r w:rsidRPr="00D76F20">
        <w:rPr>
          <w:rStyle w:val="TagStyle"/>
          <w:rtl/>
        </w:rPr>
        <w:t xml:space="preserve"> &lt;&lt; דובר &gt;&gt;</w:t>
      </w:r>
      <w:r>
        <w:rPr>
          <w:rtl/>
        </w:rPr>
        <w:t xml:space="preserve"> </w:t>
      </w:r>
      <w:bookmarkEnd w:id="762"/>
    </w:p>
    <w:p w:rsidR="00D76F20" w:rsidRDefault="00D76F20" w:rsidP="00D76F20">
      <w:pPr>
        <w:pStyle w:val="KeepWithNext"/>
        <w:rPr>
          <w:rtl/>
        </w:rPr>
      </w:pPr>
    </w:p>
    <w:p w:rsidR="00D76F20" w:rsidRDefault="00D76F20" w:rsidP="0057407F">
      <w:pPr>
        <w:rPr>
          <w:rtl/>
        </w:rPr>
      </w:pPr>
      <w:bookmarkStart w:id="763" w:name="_ETM_Q1_7344000"/>
      <w:bookmarkEnd w:id="763"/>
      <w:r>
        <w:rPr>
          <w:rFonts w:hint="cs"/>
          <w:rtl/>
        </w:rPr>
        <w:t xml:space="preserve">אדוני היושב-ראש, אתה בגישה של </w:t>
      </w:r>
      <w:bookmarkStart w:id="764" w:name="_ETM_Q1_7345000"/>
      <w:bookmarkEnd w:id="764"/>
      <w:r>
        <w:rPr>
          <w:rFonts w:hint="cs"/>
          <w:rtl/>
        </w:rPr>
        <w:t xml:space="preserve">בדיקה מערכתית. ישנם גם דברים שקשורים ברזולוציות דקות יותר, כמו למשל עוולות חברתיות. אנחנו כבר שלוש קדנציות בכנסת. נושא שעולה שוב ושוב בוועדת הכספים ובוועדות האחרות הוא נושא החינוך המיוחד, החינוך המוכר שאינו רשמי, שבו יש אפליה. זה יכול להיות בעוד הרבה מקרים בחינוך אבל אני </w:t>
      </w:r>
      <w:bookmarkStart w:id="765" w:name="_ETM_Q1_7366000"/>
      <w:bookmarkEnd w:id="765"/>
      <w:r>
        <w:rPr>
          <w:rFonts w:hint="cs"/>
          <w:rtl/>
        </w:rPr>
        <w:t xml:space="preserve">מתמקד בזה. החינוך המיוחד במוכר שאינו רשמי. </w:t>
      </w:r>
    </w:p>
    <w:p w:rsidR="00D76F20" w:rsidRDefault="00D76F20" w:rsidP="00D76F20">
      <w:pPr>
        <w:rPr>
          <w:rtl/>
        </w:rPr>
      </w:pPr>
    </w:p>
    <w:p w:rsidR="00D76F20" w:rsidRDefault="00D76F20" w:rsidP="00D76F20">
      <w:pPr>
        <w:pStyle w:val="af6"/>
        <w:keepNext/>
        <w:rPr>
          <w:rtl/>
        </w:rPr>
      </w:pPr>
      <w:bookmarkStart w:id="766" w:name="ET_yor_5110_132"/>
      <w:r w:rsidRPr="00D76F20">
        <w:rPr>
          <w:rStyle w:val="TagStyle"/>
          <w:rtl/>
        </w:rPr>
        <w:t xml:space="preserve"> &lt;&lt; יור &gt;&gt; </w:t>
      </w:r>
      <w:r>
        <w:rPr>
          <w:rtl/>
        </w:rPr>
        <w:t>היו"ר עפר שלח:</w:t>
      </w:r>
      <w:r w:rsidRPr="00D76F20">
        <w:rPr>
          <w:rStyle w:val="TagStyle"/>
          <w:rtl/>
        </w:rPr>
        <w:t xml:space="preserve"> &lt;&lt; יור &gt;&gt;</w:t>
      </w:r>
      <w:r>
        <w:rPr>
          <w:rtl/>
        </w:rPr>
        <w:t xml:space="preserve"> </w:t>
      </w:r>
      <w:bookmarkEnd w:id="766"/>
    </w:p>
    <w:p w:rsidR="00D76F20" w:rsidRDefault="00D76F20" w:rsidP="00D76F20">
      <w:pPr>
        <w:pStyle w:val="KeepWithNext"/>
        <w:rPr>
          <w:rtl/>
        </w:rPr>
      </w:pPr>
    </w:p>
    <w:p w:rsidR="00D76F20" w:rsidRDefault="00D76F20" w:rsidP="00D76F20">
      <w:pPr>
        <w:rPr>
          <w:rtl/>
        </w:rPr>
      </w:pPr>
      <w:bookmarkStart w:id="767" w:name="_ETM_Q1_7370000"/>
      <w:bookmarkEnd w:id="767"/>
      <w:r>
        <w:rPr>
          <w:rFonts w:hint="cs"/>
          <w:rtl/>
        </w:rPr>
        <w:t>לא המיוחד - - -</w:t>
      </w:r>
    </w:p>
    <w:p w:rsidR="00BC4CE7" w:rsidRDefault="00BC4CE7" w:rsidP="00BC4CE7">
      <w:pPr>
        <w:rPr>
          <w:rStyle w:val="TagStyle"/>
          <w:rFonts w:ascii="David" w:hAnsi="David"/>
          <w:u w:val="single"/>
          <w:rtl/>
          <w:lang w:eastAsia="he-IL"/>
        </w:rPr>
      </w:pPr>
    </w:p>
    <w:p w:rsidR="00BC4CE7" w:rsidRDefault="00BC4CE7" w:rsidP="00BC4CE7">
      <w:pPr>
        <w:pStyle w:val="a4"/>
        <w:keepNext/>
        <w:rPr>
          <w:rtl/>
        </w:rPr>
      </w:pPr>
      <w:bookmarkStart w:id="768" w:name="ET_speaker_5802_135"/>
      <w:r w:rsidRPr="00BC4CE7">
        <w:rPr>
          <w:rStyle w:val="TagStyle"/>
          <w:rtl/>
        </w:rPr>
        <w:t xml:space="preserve"> &lt;&lt; דובר &gt;&gt; </w:t>
      </w:r>
      <w:r>
        <w:rPr>
          <w:rtl/>
        </w:rPr>
        <w:t>שלמה קרעי (הליכוד):</w:t>
      </w:r>
      <w:r w:rsidRPr="00BC4CE7">
        <w:rPr>
          <w:rStyle w:val="TagStyle"/>
          <w:rtl/>
        </w:rPr>
        <w:t xml:space="preserve"> &lt;&lt; דובר &gt;&gt;</w:t>
      </w:r>
      <w:r>
        <w:rPr>
          <w:rtl/>
        </w:rPr>
        <w:t xml:space="preserve"> </w:t>
      </w:r>
      <w:bookmarkEnd w:id="768"/>
    </w:p>
    <w:p w:rsidR="00D76F20" w:rsidRDefault="00D76F20" w:rsidP="00D76F20">
      <w:pPr>
        <w:pStyle w:val="KeepWithNext"/>
        <w:rPr>
          <w:rtl/>
        </w:rPr>
      </w:pPr>
    </w:p>
    <w:p w:rsidR="00D76F20" w:rsidRDefault="00D76F20" w:rsidP="00D76F20">
      <w:pPr>
        <w:rPr>
          <w:rtl/>
        </w:rPr>
      </w:pPr>
      <w:r>
        <w:rPr>
          <w:rFonts w:hint="cs"/>
          <w:rtl/>
        </w:rPr>
        <w:t>חינוך מיוחד בתוך החינוך שאינו רשמי.</w:t>
      </w:r>
    </w:p>
    <w:p w:rsidR="00D76F20" w:rsidRDefault="00D76F20" w:rsidP="00D76F20">
      <w:pPr>
        <w:rPr>
          <w:rtl/>
        </w:rPr>
      </w:pPr>
    </w:p>
    <w:p w:rsidR="00D76F20" w:rsidRDefault="00D76F20" w:rsidP="00D76F20">
      <w:pPr>
        <w:pStyle w:val="af6"/>
        <w:keepNext/>
        <w:rPr>
          <w:rtl/>
        </w:rPr>
      </w:pPr>
      <w:bookmarkStart w:id="769" w:name="ET_yor_5110_134"/>
      <w:r w:rsidRPr="00D76F20">
        <w:rPr>
          <w:rStyle w:val="TagStyle"/>
          <w:rtl/>
        </w:rPr>
        <w:t xml:space="preserve"> &lt;&lt; יור &gt;&gt; </w:t>
      </w:r>
      <w:r>
        <w:rPr>
          <w:rtl/>
        </w:rPr>
        <w:t>היו"ר עפר שלח:</w:t>
      </w:r>
      <w:r w:rsidRPr="00D76F20">
        <w:rPr>
          <w:rStyle w:val="TagStyle"/>
          <w:rtl/>
        </w:rPr>
        <w:t xml:space="preserve"> &lt;&lt; יור &gt;&gt;</w:t>
      </w:r>
      <w:r>
        <w:rPr>
          <w:rtl/>
        </w:rPr>
        <w:t xml:space="preserve"> </w:t>
      </w:r>
      <w:bookmarkEnd w:id="769"/>
    </w:p>
    <w:p w:rsidR="00D76F20" w:rsidRDefault="00D76F20" w:rsidP="00D76F20">
      <w:pPr>
        <w:pStyle w:val="KeepWithNext"/>
        <w:rPr>
          <w:rtl/>
        </w:rPr>
      </w:pPr>
    </w:p>
    <w:p w:rsidR="00BC4CE7" w:rsidRDefault="00D76F20" w:rsidP="00D76F20">
      <w:pPr>
        <w:rPr>
          <w:rtl/>
        </w:rPr>
      </w:pPr>
      <w:r>
        <w:rPr>
          <w:rFonts w:hint="cs"/>
          <w:rtl/>
        </w:rPr>
        <w:t xml:space="preserve">אה, בתוך </w:t>
      </w:r>
      <w:r w:rsidR="00BC4CE7">
        <w:rPr>
          <w:rFonts w:hint="cs"/>
          <w:rtl/>
        </w:rPr>
        <w:t xml:space="preserve">המוכר </w:t>
      </w:r>
      <w:bookmarkStart w:id="770" w:name="_ETM_Q1_7376000"/>
      <w:bookmarkEnd w:id="770"/>
      <w:r w:rsidR="00BC4CE7">
        <w:rPr>
          <w:rFonts w:hint="cs"/>
          <w:rtl/>
        </w:rPr>
        <w:t xml:space="preserve">שאינו רשמי חינוך מיוחד במובנו הרגיל. </w:t>
      </w:r>
    </w:p>
    <w:p w:rsidR="00BC4CE7" w:rsidRDefault="00BC4CE7" w:rsidP="00D76F20">
      <w:pPr>
        <w:rPr>
          <w:rtl/>
        </w:rPr>
      </w:pPr>
      <w:bookmarkStart w:id="771" w:name="_ETM_Q1_7379000"/>
      <w:bookmarkEnd w:id="771"/>
    </w:p>
    <w:p w:rsidR="00BC4CE7" w:rsidRDefault="00BC4CE7" w:rsidP="00BC4CE7">
      <w:pPr>
        <w:pStyle w:val="a4"/>
        <w:keepNext/>
        <w:rPr>
          <w:rtl/>
        </w:rPr>
      </w:pPr>
      <w:bookmarkStart w:id="772" w:name="ET_speaker_5802_136"/>
      <w:r w:rsidRPr="00BC4CE7">
        <w:rPr>
          <w:rStyle w:val="TagStyle"/>
          <w:rtl/>
        </w:rPr>
        <w:t xml:space="preserve"> &lt;&lt; דובר &gt;&gt; </w:t>
      </w:r>
      <w:r>
        <w:rPr>
          <w:rtl/>
        </w:rPr>
        <w:t>שלמה קרעי (הליכוד):</w:t>
      </w:r>
      <w:r w:rsidRPr="00BC4CE7">
        <w:rPr>
          <w:rStyle w:val="TagStyle"/>
          <w:rtl/>
        </w:rPr>
        <w:t xml:space="preserve"> &lt;&lt; דובר &gt;&gt;</w:t>
      </w:r>
      <w:r>
        <w:rPr>
          <w:rtl/>
        </w:rPr>
        <w:t xml:space="preserve"> </w:t>
      </w:r>
      <w:bookmarkEnd w:id="772"/>
    </w:p>
    <w:p w:rsidR="00BC4CE7" w:rsidRDefault="00BC4CE7" w:rsidP="00BC4CE7">
      <w:pPr>
        <w:pStyle w:val="KeepWithNext"/>
        <w:rPr>
          <w:rtl/>
        </w:rPr>
      </w:pPr>
    </w:p>
    <w:p w:rsidR="00BC4CE7" w:rsidRDefault="00BC4CE7" w:rsidP="00BC4CE7">
      <w:pPr>
        <w:rPr>
          <w:rtl/>
        </w:rPr>
      </w:pPr>
      <w:bookmarkStart w:id="773" w:name="_ETM_Q1_7380000"/>
      <w:bookmarkStart w:id="774" w:name="_ETM_Q1_7381000"/>
      <w:bookmarkEnd w:id="773"/>
      <w:bookmarkEnd w:id="774"/>
      <w:r>
        <w:rPr>
          <w:rFonts w:hint="cs"/>
          <w:rtl/>
        </w:rPr>
        <w:t xml:space="preserve">כן. לפי החוק, אסור להפלות בחינוך מיוחד בכלל. הרי אין פה עניין של לימודי ליבה. חינוך </w:t>
      </w:r>
      <w:bookmarkStart w:id="775" w:name="_ETM_Q1_7394000"/>
      <w:bookmarkEnd w:id="775"/>
      <w:r>
        <w:rPr>
          <w:rFonts w:hint="cs"/>
          <w:rtl/>
        </w:rPr>
        <w:t xml:space="preserve">מיוחד זה חינוך מיוחד וגם משרד החינוך מפנה תלמידים לחינוך מיוחד במוכר שאינו רשמי. היום, ושנים כך, ישנה אפלה. הילד מתוקצב שם ב-50% פחות מילד חינוך מיוחד בחינוך הרשמי. הדבר הזה פוגע בשעות שהם מקבלים, במקצועיות הצוותים המטפלים ועוד. גני הילדים הללו מופנים לרעה שנים ארוכות. משרד החינוך והאוצר התחייבו בספטמבר, כשכמעט מנענו העברות תקציב בוועדת הכספים, במסמך חתום, </w:t>
      </w:r>
      <w:bookmarkStart w:id="776" w:name="_ETM_Q1_7429000"/>
      <w:bookmarkEnd w:id="776"/>
      <w:r>
        <w:rPr>
          <w:rFonts w:hint="cs"/>
          <w:rtl/>
        </w:rPr>
        <w:t xml:space="preserve">שמכאן ולהבא זה נגמר. הדבר הזה לא נגמר. הם לא עמדו בהתחייבותם, זו עוולה חברתית שנובעת מאי-ציות של משרדי ממשלה לחוק. בנושא כזה שהוא כואב, </w:t>
      </w:r>
      <w:bookmarkStart w:id="777" w:name="_ETM_Q1_7442000"/>
      <w:bookmarkEnd w:id="777"/>
      <w:r>
        <w:rPr>
          <w:rFonts w:hint="cs"/>
          <w:rtl/>
        </w:rPr>
        <w:t xml:space="preserve">הילדים שהכי זקוקים לנו. אני אשמח לתגובה ולטיפול של אדוני. </w:t>
      </w:r>
    </w:p>
    <w:p w:rsidR="00BC4CE7" w:rsidRDefault="00BC4CE7" w:rsidP="0057407F">
      <w:pPr>
        <w:ind w:firstLine="0"/>
        <w:rPr>
          <w:rtl/>
        </w:rPr>
      </w:pPr>
      <w:bookmarkStart w:id="778" w:name="_ETM_Q1_7447000"/>
      <w:bookmarkEnd w:id="778"/>
    </w:p>
    <w:p w:rsidR="00BC4CE7" w:rsidRDefault="00BC4CE7" w:rsidP="00BC4CE7">
      <w:pPr>
        <w:pStyle w:val="af9"/>
        <w:keepNext/>
        <w:rPr>
          <w:rtl/>
        </w:rPr>
      </w:pPr>
      <w:bookmarkStart w:id="779" w:name="ET_guest_864928_137"/>
      <w:r w:rsidRPr="00BC4CE7">
        <w:rPr>
          <w:rStyle w:val="TagStyle"/>
          <w:rtl/>
        </w:rPr>
        <w:t xml:space="preserve"> &lt;&lt; אורח &gt;&gt; </w:t>
      </w:r>
      <w:r>
        <w:rPr>
          <w:rtl/>
        </w:rPr>
        <w:t>מתניהו אנגלמן:</w:t>
      </w:r>
      <w:r w:rsidRPr="00BC4CE7">
        <w:rPr>
          <w:rStyle w:val="TagStyle"/>
          <w:rtl/>
        </w:rPr>
        <w:t xml:space="preserve"> &lt;&lt; אורח &gt;&gt;</w:t>
      </w:r>
      <w:r>
        <w:rPr>
          <w:rtl/>
        </w:rPr>
        <w:t xml:space="preserve"> </w:t>
      </w:r>
      <w:bookmarkEnd w:id="779"/>
    </w:p>
    <w:p w:rsidR="00BC4CE7" w:rsidRDefault="00BC4CE7" w:rsidP="00BC4CE7">
      <w:pPr>
        <w:pStyle w:val="KeepWithNext"/>
        <w:rPr>
          <w:rtl/>
        </w:rPr>
      </w:pPr>
    </w:p>
    <w:p w:rsidR="00BC4CE7" w:rsidRDefault="00BC4CE7" w:rsidP="0057407F">
      <w:pPr>
        <w:rPr>
          <w:rtl/>
        </w:rPr>
      </w:pPr>
      <w:bookmarkStart w:id="780" w:name="_ETM_Q1_7449000"/>
      <w:bookmarkEnd w:id="780"/>
      <w:r>
        <w:rPr>
          <w:rFonts w:hint="cs"/>
          <w:rtl/>
        </w:rPr>
        <w:t xml:space="preserve">זה נושא ראוי מאוד, נלמד ונטפל. </w:t>
      </w:r>
    </w:p>
    <w:p w:rsidR="00BC4CE7" w:rsidRDefault="00BC4CE7" w:rsidP="00BC4CE7">
      <w:pPr>
        <w:rPr>
          <w:rtl/>
        </w:rPr>
      </w:pPr>
      <w:bookmarkStart w:id="781" w:name="_ETM_Q1_7452000"/>
      <w:bookmarkEnd w:id="781"/>
    </w:p>
    <w:p w:rsidR="00BC4CE7" w:rsidRDefault="00BC4CE7" w:rsidP="00BC4CE7">
      <w:pPr>
        <w:pStyle w:val="a4"/>
        <w:keepNext/>
        <w:rPr>
          <w:rtl/>
        </w:rPr>
      </w:pPr>
      <w:bookmarkStart w:id="782" w:name="ET_speaker_5802_138"/>
      <w:r w:rsidRPr="00BC4CE7">
        <w:rPr>
          <w:rStyle w:val="TagStyle"/>
          <w:rtl/>
        </w:rPr>
        <w:t xml:space="preserve"> &lt;&lt; דובר &gt;&gt; </w:t>
      </w:r>
      <w:r>
        <w:rPr>
          <w:rtl/>
        </w:rPr>
        <w:t>שלמה קרעי (הליכוד):</w:t>
      </w:r>
      <w:r w:rsidRPr="00BC4CE7">
        <w:rPr>
          <w:rStyle w:val="TagStyle"/>
          <w:rtl/>
        </w:rPr>
        <w:t xml:space="preserve"> &lt;&lt; דובר &gt;&gt;</w:t>
      </w:r>
      <w:r>
        <w:rPr>
          <w:rtl/>
        </w:rPr>
        <w:t xml:space="preserve"> </w:t>
      </w:r>
      <w:bookmarkEnd w:id="782"/>
    </w:p>
    <w:p w:rsidR="00BC4CE7" w:rsidRDefault="00BC4CE7" w:rsidP="00BC4CE7">
      <w:pPr>
        <w:pStyle w:val="KeepWithNext"/>
        <w:rPr>
          <w:rtl/>
        </w:rPr>
      </w:pPr>
    </w:p>
    <w:p w:rsidR="00BC4CE7" w:rsidRDefault="00BC4CE7" w:rsidP="0057407F">
      <w:pPr>
        <w:rPr>
          <w:rtl/>
        </w:rPr>
      </w:pPr>
      <w:bookmarkStart w:id="783" w:name="_ETM_Q1_7454000"/>
      <w:bookmarkEnd w:id="783"/>
      <w:r>
        <w:rPr>
          <w:rFonts w:hint="cs"/>
          <w:rtl/>
        </w:rPr>
        <w:t>תודה.</w:t>
      </w:r>
    </w:p>
    <w:p w:rsidR="00BC4CE7" w:rsidRDefault="00BC4CE7" w:rsidP="00BC4CE7">
      <w:pPr>
        <w:rPr>
          <w:rtl/>
        </w:rPr>
      </w:pPr>
    </w:p>
    <w:p w:rsidR="00BC4CE7" w:rsidRDefault="00BC4CE7" w:rsidP="00BC4CE7">
      <w:pPr>
        <w:pStyle w:val="af6"/>
        <w:keepNext/>
        <w:rPr>
          <w:rtl/>
        </w:rPr>
      </w:pPr>
      <w:bookmarkStart w:id="784" w:name="ET_yor_5110_139"/>
      <w:r w:rsidRPr="00BC4CE7">
        <w:rPr>
          <w:rStyle w:val="TagStyle"/>
          <w:rtl/>
        </w:rPr>
        <w:t xml:space="preserve"> &lt;&lt; יור &gt;&gt; </w:t>
      </w:r>
      <w:r>
        <w:rPr>
          <w:rtl/>
        </w:rPr>
        <w:t>היו"ר עפר שלח:</w:t>
      </w:r>
      <w:r w:rsidRPr="00BC4CE7">
        <w:rPr>
          <w:rStyle w:val="TagStyle"/>
          <w:rtl/>
        </w:rPr>
        <w:t xml:space="preserve"> &lt;&lt; יור &gt;&gt;</w:t>
      </w:r>
      <w:r>
        <w:rPr>
          <w:rtl/>
        </w:rPr>
        <w:t xml:space="preserve"> </w:t>
      </w:r>
      <w:bookmarkEnd w:id="784"/>
    </w:p>
    <w:p w:rsidR="00BC4CE7" w:rsidRDefault="00BC4CE7" w:rsidP="00BC4CE7">
      <w:pPr>
        <w:pStyle w:val="KeepWithNext"/>
        <w:rPr>
          <w:rtl/>
        </w:rPr>
      </w:pPr>
    </w:p>
    <w:p w:rsidR="00BC4CE7" w:rsidRDefault="00BC4CE7" w:rsidP="00BC4CE7">
      <w:pPr>
        <w:rPr>
          <w:rtl/>
        </w:rPr>
      </w:pPr>
      <w:r>
        <w:rPr>
          <w:rFonts w:hint="cs"/>
          <w:rtl/>
        </w:rPr>
        <w:t xml:space="preserve">כשתסתיים הבדיקה בעניין היועץ המשפטי לממשלה. </w:t>
      </w:r>
    </w:p>
    <w:p w:rsidR="00BC4CE7" w:rsidRDefault="00BC4CE7" w:rsidP="0057407F">
      <w:pPr>
        <w:ind w:firstLine="0"/>
        <w:rPr>
          <w:rtl/>
        </w:rPr>
      </w:pPr>
      <w:bookmarkStart w:id="785" w:name="_ETM_Q1_7453000"/>
      <w:bookmarkStart w:id="786" w:name="_ETM_Q1_7455000"/>
      <w:bookmarkEnd w:id="785"/>
      <w:bookmarkEnd w:id="786"/>
    </w:p>
    <w:p w:rsidR="00BC4CE7" w:rsidRDefault="00BC4CE7" w:rsidP="00BC4CE7">
      <w:pPr>
        <w:pStyle w:val="a4"/>
        <w:keepNext/>
        <w:rPr>
          <w:rtl/>
        </w:rPr>
      </w:pPr>
      <w:bookmarkStart w:id="787" w:name="ET_speaker_5802_140"/>
      <w:r w:rsidRPr="00BC4CE7">
        <w:rPr>
          <w:rStyle w:val="TagStyle"/>
          <w:rtl/>
        </w:rPr>
        <w:t xml:space="preserve"> &lt;&lt; דובר &gt;&gt; </w:t>
      </w:r>
      <w:r>
        <w:rPr>
          <w:rtl/>
        </w:rPr>
        <w:t>שלמה קרעי (הליכוד):</w:t>
      </w:r>
      <w:r w:rsidRPr="00BC4CE7">
        <w:rPr>
          <w:rStyle w:val="TagStyle"/>
          <w:rtl/>
        </w:rPr>
        <w:t xml:space="preserve"> &lt;&lt; דובר &gt;&gt;</w:t>
      </w:r>
      <w:r>
        <w:rPr>
          <w:rtl/>
        </w:rPr>
        <w:t xml:space="preserve"> </w:t>
      </w:r>
      <w:bookmarkEnd w:id="787"/>
    </w:p>
    <w:p w:rsidR="00BC4CE7" w:rsidRDefault="00BC4CE7" w:rsidP="00BC4CE7">
      <w:pPr>
        <w:pStyle w:val="KeepWithNext"/>
        <w:rPr>
          <w:rtl/>
        </w:rPr>
      </w:pPr>
    </w:p>
    <w:p w:rsidR="00BC4CE7" w:rsidRDefault="00BC4CE7" w:rsidP="00BC4CE7">
      <w:pPr>
        <w:rPr>
          <w:rtl/>
        </w:rPr>
      </w:pPr>
      <w:bookmarkStart w:id="788" w:name="_ETM_Q1_7456000"/>
      <w:bookmarkEnd w:id="788"/>
      <w:r>
        <w:rPr>
          <w:rFonts w:hint="cs"/>
          <w:rtl/>
        </w:rPr>
        <w:t xml:space="preserve">זה יותר חשוב. אני הייתי מתחיל בחינוך המיוחד. </w:t>
      </w:r>
    </w:p>
    <w:p w:rsidR="00BC4CE7" w:rsidRDefault="00BC4CE7" w:rsidP="0057407F">
      <w:pPr>
        <w:ind w:firstLine="0"/>
        <w:rPr>
          <w:rtl/>
        </w:rPr>
      </w:pPr>
      <w:bookmarkStart w:id="789" w:name="_ETM_Q1_7459000"/>
      <w:bookmarkEnd w:id="789"/>
    </w:p>
    <w:p w:rsidR="00BC4CE7" w:rsidRDefault="00BC4CE7" w:rsidP="00BC4CE7">
      <w:pPr>
        <w:pStyle w:val="af6"/>
        <w:keepNext/>
        <w:rPr>
          <w:rtl/>
        </w:rPr>
      </w:pPr>
      <w:bookmarkStart w:id="790" w:name="ET_yor_5110_141"/>
      <w:r w:rsidRPr="00BC4CE7">
        <w:rPr>
          <w:rStyle w:val="TagStyle"/>
          <w:rtl/>
        </w:rPr>
        <w:t xml:space="preserve"> &lt;&lt; יור &gt;&gt; </w:t>
      </w:r>
      <w:r>
        <w:rPr>
          <w:rtl/>
        </w:rPr>
        <w:t>היו"ר עפר שלח:</w:t>
      </w:r>
      <w:r w:rsidRPr="00BC4CE7">
        <w:rPr>
          <w:rStyle w:val="TagStyle"/>
          <w:rtl/>
        </w:rPr>
        <w:t xml:space="preserve"> &lt;&lt; יור &gt;&gt;</w:t>
      </w:r>
      <w:r>
        <w:rPr>
          <w:rtl/>
        </w:rPr>
        <w:t xml:space="preserve"> </w:t>
      </w:r>
      <w:bookmarkEnd w:id="790"/>
    </w:p>
    <w:p w:rsidR="00BC4CE7" w:rsidRDefault="00BC4CE7" w:rsidP="00BC4CE7">
      <w:pPr>
        <w:pStyle w:val="KeepWithNext"/>
        <w:rPr>
          <w:rtl/>
        </w:rPr>
      </w:pPr>
    </w:p>
    <w:p w:rsidR="00BC4CE7" w:rsidRDefault="00BC4CE7" w:rsidP="0057407F">
      <w:pPr>
        <w:rPr>
          <w:rtl/>
        </w:rPr>
      </w:pPr>
      <w:bookmarkStart w:id="791" w:name="_ETM_Q1_7461000"/>
      <w:bookmarkEnd w:id="791"/>
      <w:r>
        <w:rPr>
          <w:rFonts w:hint="cs"/>
          <w:rtl/>
        </w:rPr>
        <w:t xml:space="preserve">המבקר, דברי סיום, בבקשה. </w:t>
      </w:r>
    </w:p>
    <w:p w:rsidR="00BC4CE7" w:rsidRDefault="00BC4CE7" w:rsidP="00BC4CE7">
      <w:pPr>
        <w:rPr>
          <w:rtl/>
        </w:rPr>
      </w:pPr>
    </w:p>
    <w:p w:rsidR="00BC4CE7" w:rsidRDefault="00BC4CE7" w:rsidP="00BC4CE7">
      <w:pPr>
        <w:pStyle w:val="af9"/>
        <w:keepNext/>
        <w:rPr>
          <w:rtl/>
        </w:rPr>
      </w:pPr>
      <w:bookmarkStart w:id="792" w:name="ET_guest_864928_142"/>
      <w:r w:rsidRPr="00BC4CE7">
        <w:rPr>
          <w:rStyle w:val="TagStyle"/>
          <w:rtl/>
        </w:rPr>
        <w:t xml:space="preserve"> &lt;&lt; אורח &gt;&gt; </w:t>
      </w:r>
      <w:r>
        <w:rPr>
          <w:rtl/>
        </w:rPr>
        <w:t>מתניהו אנגלמן:</w:t>
      </w:r>
      <w:r w:rsidRPr="00BC4CE7">
        <w:rPr>
          <w:rStyle w:val="TagStyle"/>
          <w:rtl/>
        </w:rPr>
        <w:t xml:space="preserve"> &lt;&lt; אורח &gt;&gt;</w:t>
      </w:r>
      <w:r>
        <w:rPr>
          <w:rtl/>
        </w:rPr>
        <w:t xml:space="preserve"> </w:t>
      </w:r>
      <w:bookmarkEnd w:id="792"/>
    </w:p>
    <w:p w:rsidR="00BC4CE7" w:rsidRDefault="00BC4CE7" w:rsidP="00BC4CE7">
      <w:pPr>
        <w:pStyle w:val="KeepWithNext"/>
        <w:rPr>
          <w:rtl/>
        </w:rPr>
      </w:pPr>
    </w:p>
    <w:p w:rsidR="000A3115" w:rsidRDefault="00BC4CE7" w:rsidP="00BC4CE7">
      <w:pPr>
        <w:rPr>
          <w:rtl/>
        </w:rPr>
      </w:pPr>
      <w:r>
        <w:rPr>
          <w:rFonts w:hint="cs"/>
          <w:rtl/>
        </w:rPr>
        <w:t xml:space="preserve">אני מאחל לוועדה </w:t>
      </w:r>
      <w:r w:rsidR="00D02459">
        <w:rPr>
          <w:rFonts w:hint="cs"/>
          <w:rtl/>
        </w:rPr>
        <w:t>ולעומד בראשה הרבה עשייה מוצלחת. הדוחות שמונחים בפניכם משקפים עשייה משמעותית של עובדים מסורים במשרד מבקר המדינה</w:t>
      </w:r>
      <w:bookmarkStart w:id="793" w:name="_ETM_Q1_7477000"/>
      <w:bookmarkEnd w:id="793"/>
      <w:r w:rsidR="00D02459">
        <w:rPr>
          <w:rFonts w:hint="cs"/>
          <w:rtl/>
        </w:rPr>
        <w:t>, עושים את עבודתם בצורה מקצועית ובצורה אוב</w:t>
      </w:r>
      <w:r w:rsidR="0057407F">
        <w:rPr>
          <w:rFonts w:hint="cs"/>
          <w:rtl/>
        </w:rPr>
        <w:t>י</w:t>
      </w:r>
      <w:r w:rsidR="00D02459">
        <w:rPr>
          <w:rFonts w:hint="cs"/>
          <w:rtl/>
        </w:rPr>
        <w:t xml:space="preserve">יקטיבית. לעיתים </w:t>
      </w:r>
      <w:bookmarkStart w:id="794" w:name="_ETM_Q1_7486000"/>
      <w:bookmarkEnd w:id="794"/>
      <w:r w:rsidR="00D02459">
        <w:rPr>
          <w:rFonts w:hint="cs"/>
          <w:rtl/>
        </w:rPr>
        <w:t>הם חווים קשיים אבל זה לא מרפה את ידנו.</w:t>
      </w:r>
      <w:bookmarkStart w:id="795" w:name="_ETM_Q1_7495000"/>
      <w:bookmarkEnd w:id="795"/>
      <w:r w:rsidR="00D02459">
        <w:rPr>
          <w:rFonts w:hint="cs"/>
          <w:rtl/>
        </w:rPr>
        <w:t xml:space="preserve"> גם היחס מצד הגופים המבוקרים הוא של הרבה כבוד ושיתוף פעולה. </w:t>
      </w:r>
      <w:r w:rsidR="000A3115">
        <w:rPr>
          <w:rFonts w:hint="cs"/>
          <w:rtl/>
        </w:rPr>
        <w:t xml:space="preserve">התודות הם לעושים במלאכה. אנחנו פועלים לחזק </w:t>
      </w:r>
      <w:bookmarkStart w:id="796" w:name="_ETM_Q1_7507000"/>
      <w:bookmarkEnd w:id="796"/>
      <w:r w:rsidR="000A3115">
        <w:rPr>
          <w:rFonts w:hint="cs"/>
          <w:rtl/>
        </w:rPr>
        <w:t>אותם, המנכ"ל ואנוכי משתדלים לצאת לשטח, אנחנו חושבים שזה נכון, ביקורת צריכה להיעשות דרך השטח.</w:t>
      </w:r>
    </w:p>
    <w:p w:rsidR="000A3115" w:rsidRDefault="000A3115" w:rsidP="00BC4CE7">
      <w:pPr>
        <w:rPr>
          <w:rtl/>
        </w:rPr>
      </w:pPr>
    </w:p>
    <w:p w:rsidR="000A3115" w:rsidRDefault="000A3115" w:rsidP="00AC2992">
      <w:pPr>
        <w:rPr>
          <w:rtl/>
        </w:rPr>
      </w:pPr>
      <w:bookmarkStart w:id="797" w:name="_ETM_Q1_7521000"/>
      <w:bookmarkEnd w:id="797"/>
      <w:r>
        <w:rPr>
          <w:rFonts w:hint="cs"/>
          <w:rtl/>
        </w:rPr>
        <w:t xml:space="preserve">אני אומר לוועדה שאנחנו </w:t>
      </w:r>
      <w:bookmarkStart w:id="798" w:name="_ETM_Q1_7527000"/>
      <w:bookmarkEnd w:id="798"/>
      <w:r>
        <w:rPr>
          <w:rFonts w:hint="cs"/>
          <w:rtl/>
        </w:rPr>
        <w:t>מניחים את הדוחות בפניכם והם מפורסמים גם לציבור. פעלנו רבות גם להנגשת הדוחות לציבור בצורות שונות.</w:t>
      </w:r>
      <w:bookmarkStart w:id="799" w:name="_ETM_Q1_7542000"/>
      <w:bookmarkEnd w:id="799"/>
      <w:r>
        <w:rPr>
          <w:rFonts w:hint="cs"/>
          <w:rtl/>
        </w:rPr>
        <w:t xml:space="preserve"> אנחנו עומדים לרשותכם. כלל הצוותים שלנו יעזרו לכם בסקירת הדוחות השונים שתבחרו לעסוק בהם. </w:t>
      </w:r>
    </w:p>
    <w:p w:rsidR="000A3115" w:rsidRDefault="000A3115" w:rsidP="00BC4CE7">
      <w:pPr>
        <w:rPr>
          <w:rtl/>
        </w:rPr>
      </w:pPr>
      <w:bookmarkStart w:id="800" w:name="_ETM_Q1_7560000"/>
      <w:bookmarkEnd w:id="800"/>
    </w:p>
    <w:p w:rsidR="000A3115" w:rsidRDefault="000A3115" w:rsidP="000A3115">
      <w:pPr>
        <w:pStyle w:val="af6"/>
        <w:keepNext/>
        <w:rPr>
          <w:rtl/>
        </w:rPr>
      </w:pPr>
      <w:bookmarkStart w:id="801" w:name="ET_yor_5110_143"/>
      <w:r w:rsidRPr="000A3115">
        <w:rPr>
          <w:rStyle w:val="TagStyle"/>
          <w:rtl/>
        </w:rPr>
        <w:t xml:space="preserve"> &lt;&lt; יור &gt;&gt; </w:t>
      </w:r>
      <w:r>
        <w:rPr>
          <w:rtl/>
        </w:rPr>
        <w:t>היו"ר עפר שלח:</w:t>
      </w:r>
      <w:r w:rsidRPr="000A3115">
        <w:rPr>
          <w:rStyle w:val="TagStyle"/>
          <w:rtl/>
        </w:rPr>
        <w:t xml:space="preserve"> &lt;&lt; יור &gt;&gt;</w:t>
      </w:r>
      <w:r>
        <w:rPr>
          <w:rtl/>
        </w:rPr>
        <w:t xml:space="preserve"> </w:t>
      </w:r>
      <w:bookmarkEnd w:id="801"/>
    </w:p>
    <w:p w:rsidR="000A3115" w:rsidRDefault="000A3115" w:rsidP="000A3115">
      <w:pPr>
        <w:pStyle w:val="KeepWithNext"/>
        <w:rPr>
          <w:rtl/>
        </w:rPr>
      </w:pPr>
    </w:p>
    <w:p w:rsidR="00E05653" w:rsidRDefault="000A3115" w:rsidP="000A3115">
      <w:pPr>
        <w:rPr>
          <w:rtl/>
        </w:rPr>
      </w:pPr>
      <w:bookmarkStart w:id="802" w:name="_ETM_Q1_7561000"/>
      <w:bookmarkEnd w:id="802"/>
      <w:r>
        <w:rPr>
          <w:rFonts w:hint="cs"/>
          <w:rtl/>
        </w:rPr>
        <w:t xml:space="preserve">תודה. כמה דברים לסיום: </w:t>
      </w:r>
      <w:r w:rsidR="00E05653">
        <w:rPr>
          <w:rFonts w:hint="cs"/>
          <w:rtl/>
        </w:rPr>
        <w:t>אני</w:t>
      </w:r>
      <w:bookmarkStart w:id="803" w:name="_ETM_Q1_7567000"/>
      <w:bookmarkEnd w:id="803"/>
      <w:r w:rsidR="00E05653">
        <w:rPr>
          <w:rFonts w:hint="cs"/>
          <w:rtl/>
        </w:rPr>
        <w:t xml:space="preserve"> מניח שעבודת המבקר, כמו עבודת הוועדה, כרוכה במידה מסוימת של </w:t>
      </w:r>
      <w:bookmarkStart w:id="804" w:name="_ETM_Q1_7580000"/>
      <w:bookmarkEnd w:id="804"/>
      <w:r w:rsidR="00E05653">
        <w:rPr>
          <w:rFonts w:hint="cs"/>
          <w:rtl/>
        </w:rPr>
        <w:t xml:space="preserve">תסכול מובנה. אני רואה את אחד היעדים שאם </w:t>
      </w:r>
      <w:bookmarkStart w:id="805" w:name="_ETM_Q1_7598000"/>
      <w:bookmarkEnd w:id="805"/>
      <w:r w:rsidR="00E05653">
        <w:rPr>
          <w:rFonts w:hint="cs"/>
          <w:rtl/>
        </w:rPr>
        <w:t>נצליח להצמיח שן אחת בפיו של מבקר המדינה, אפרופו הדיון</w:t>
      </w:r>
      <w:bookmarkStart w:id="806" w:name="_ETM_Q1_7606000"/>
      <w:bookmarkEnd w:id="806"/>
      <w:r w:rsidR="00E05653">
        <w:rPr>
          <w:rFonts w:hint="cs"/>
          <w:rtl/>
        </w:rPr>
        <w:t xml:space="preserve"> שהיה בבוקר על דרכי עיצוב התקציב. דוחות טובים בתוכנים של </w:t>
      </w:r>
      <w:bookmarkStart w:id="807" w:name="_ETM_Q1_7609000"/>
      <w:bookmarkEnd w:id="807"/>
      <w:r w:rsidR="00E05653">
        <w:rPr>
          <w:rFonts w:hint="cs"/>
          <w:rtl/>
        </w:rPr>
        <w:t xml:space="preserve">מבקר המדינה שבסופו של דבר לא השתנה מהם הרבה. </w:t>
      </w:r>
      <w:bookmarkStart w:id="808" w:name="_ETM_Q1_7620000"/>
      <w:bookmarkEnd w:id="808"/>
      <w:r w:rsidR="00E05653">
        <w:rPr>
          <w:rFonts w:hint="cs"/>
          <w:rtl/>
        </w:rPr>
        <w:t xml:space="preserve">איני אומר זאת כהערת ביקורת על המבקר. </w:t>
      </w:r>
    </w:p>
    <w:p w:rsidR="00E05653" w:rsidRDefault="00E05653" w:rsidP="000A3115">
      <w:pPr>
        <w:rPr>
          <w:rtl/>
        </w:rPr>
      </w:pPr>
    </w:p>
    <w:p w:rsidR="00E05653" w:rsidRDefault="00E05653" w:rsidP="000A3115">
      <w:pPr>
        <w:rPr>
          <w:rtl/>
        </w:rPr>
      </w:pPr>
      <w:bookmarkStart w:id="809" w:name="_ETM_Q1_7624000"/>
      <w:bookmarkEnd w:id="809"/>
      <w:r>
        <w:rPr>
          <w:rFonts w:hint="cs"/>
          <w:rtl/>
        </w:rPr>
        <w:t>התפקיד המשותף של הוועדה ושל המבקר הוא להפוך את התסכול</w:t>
      </w:r>
      <w:bookmarkStart w:id="810" w:name="_ETM_Q1_7628000"/>
      <w:bookmarkEnd w:id="810"/>
      <w:r>
        <w:rPr>
          <w:rFonts w:hint="cs"/>
          <w:rtl/>
        </w:rPr>
        <w:t xml:space="preserve"> לתוכנית עבודה. חשיבות הפיקוח היא עצומה ובעיני</w:t>
      </w:r>
      <w:bookmarkStart w:id="811" w:name="_ETM_Q1_7638000"/>
      <w:bookmarkEnd w:id="811"/>
      <w:r>
        <w:rPr>
          <w:rFonts w:hint="cs"/>
          <w:rtl/>
        </w:rPr>
        <w:t xml:space="preserve"> לפחות, באיזון בין הרשויות במדינת ישראל, והפעם אני לא מדבר על הרשות השופטת אלא על הרשות המבצעת, </w:t>
      </w:r>
      <w:bookmarkStart w:id="812" w:name="_ETM_Q1_7645000"/>
      <w:bookmarkEnd w:id="812"/>
      <w:r>
        <w:rPr>
          <w:rFonts w:hint="cs"/>
          <w:rtl/>
        </w:rPr>
        <w:t>על הרשות המחוקקת מפקחת ועל מבקר המדינה כחלק ממנה</w:t>
      </w:r>
      <w:bookmarkStart w:id="813" w:name="_ETM_Q1_7650000"/>
      <w:bookmarkEnd w:id="813"/>
      <w:r>
        <w:rPr>
          <w:rFonts w:hint="cs"/>
          <w:rtl/>
        </w:rPr>
        <w:t xml:space="preserve">, הוא איזון מוטה לחלוטין לטובת הרשות המבצעת. זה לא לטובת הפעולות של הרשות המבצעת. </w:t>
      </w:r>
    </w:p>
    <w:p w:rsidR="00E05653" w:rsidRDefault="00E05653" w:rsidP="000A3115">
      <w:pPr>
        <w:rPr>
          <w:rtl/>
        </w:rPr>
      </w:pPr>
      <w:bookmarkStart w:id="814" w:name="_ETM_Q1_7666000"/>
      <w:bookmarkEnd w:id="814"/>
    </w:p>
    <w:p w:rsidR="00AC2992" w:rsidRDefault="00E05653" w:rsidP="009C25A3">
      <w:pPr>
        <w:rPr>
          <w:rtl/>
        </w:rPr>
      </w:pPr>
      <w:bookmarkStart w:id="815" w:name="_ETM_Q1_7667000"/>
      <w:bookmarkEnd w:id="815"/>
      <w:r>
        <w:rPr>
          <w:rFonts w:hint="cs"/>
          <w:rtl/>
        </w:rPr>
        <w:t>רוב שנות</w:t>
      </w:r>
      <w:r w:rsidR="00AC2992">
        <w:rPr>
          <w:rFonts w:hint="cs"/>
          <w:rtl/>
        </w:rPr>
        <w:t>י</w:t>
      </w:r>
      <w:r>
        <w:rPr>
          <w:rFonts w:hint="cs"/>
          <w:rtl/>
        </w:rPr>
        <w:t xml:space="preserve">י </w:t>
      </w:r>
      <w:bookmarkStart w:id="816" w:name="_ETM_Q1_7670000"/>
      <w:bookmarkEnd w:id="816"/>
      <w:r>
        <w:rPr>
          <w:rFonts w:hint="cs"/>
          <w:rtl/>
        </w:rPr>
        <w:t xml:space="preserve">פה הייתי בוועדת חוץ וביטחון. זו הוועדה שהיחס של פיקוח הוא הכי הרבה לטובת פיקוח. בסוף, מכל הדיונים שהייתי בהם, הדיונים שהגופים המפוקחים יצאו מהם הכי מתוסכלים הם הדיונים שהועילו הכי הרבה. בסוף לכולנו יש מטרה משותפת. </w:t>
      </w:r>
      <w:bookmarkStart w:id="817" w:name="_ETM_Q1_7696000"/>
      <w:bookmarkEnd w:id="817"/>
      <w:r>
        <w:rPr>
          <w:rFonts w:hint="cs"/>
          <w:rtl/>
        </w:rPr>
        <w:t xml:space="preserve">זה הכיוון שבו נעבוד אני מניח שיהיו ביננו לא מעט וויכוחים. יש טמפרמנט פוליטי ויש טמפרמנט של המבקר אבל הדברים ייעשו תמיד מתוך כבוד למוסד המבקר וכבוד </w:t>
      </w:r>
      <w:bookmarkStart w:id="818" w:name="_ETM_Q1_7709000"/>
      <w:bookmarkEnd w:id="818"/>
      <w:r>
        <w:rPr>
          <w:rFonts w:hint="cs"/>
          <w:rtl/>
        </w:rPr>
        <w:t xml:space="preserve">הדדי. אני מקווה בכהונתנו הקצרה בוועדה הזו, למורת רוחו של חבר הכנסת קרעי שהיה שמח לכהונה ארוכה של הוועדה, </w:t>
      </w:r>
      <w:r w:rsidR="009C25A3">
        <w:rPr>
          <w:rFonts w:hint="cs"/>
          <w:rtl/>
        </w:rPr>
        <w:t>שאכן</w:t>
      </w:r>
      <w:bookmarkStart w:id="819" w:name="_ETM_Q1_7727000"/>
      <w:bookmarkEnd w:id="819"/>
      <w:r w:rsidR="009C25A3">
        <w:rPr>
          <w:rFonts w:hint="cs"/>
          <w:rtl/>
        </w:rPr>
        <w:t xml:space="preserve"> נשיג פירות. תודה, הישיבה נעולה.</w:t>
      </w:r>
    </w:p>
    <w:p w:rsidR="00AC2992" w:rsidRDefault="00AC2992" w:rsidP="009C25A3">
      <w:pPr>
        <w:rPr>
          <w:rtl/>
        </w:rPr>
      </w:pPr>
    </w:p>
    <w:p w:rsidR="00AC2992" w:rsidRDefault="00AC2992" w:rsidP="009C25A3">
      <w:pPr>
        <w:rPr>
          <w:rtl/>
        </w:rPr>
      </w:pPr>
    </w:p>
    <w:p w:rsidR="00AC2992" w:rsidRDefault="00AC2992" w:rsidP="00AC2992">
      <w:pPr>
        <w:pStyle w:val="afc"/>
        <w:keepNext/>
        <w:rPr>
          <w:rtl/>
        </w:rPr>
      </w:pPr>
      <w:bookmarkStart w:id="820" w:name="ET_meetingend_144"/>
      <w:r w:rsidRPr="00AC2992">
        <w:rPr>
          <w:rStyle w:val="TagStyle"/>
          <w:rtl/>
        </w:rPr>
        <w:t xml:space="preserve"> &lt;&lt; סיום &gt;&gt; </w:t>
      </w:r>
      <w:r>
        <w:rPr>
          <w:rtl/>
        </w:rPr>
        <w:t>הישיבה ננעלה בשעה 13:00.</w:t>
      </w:r>
      <w:r w:rsidRPr="00AC2992">
        <w:rPr>
          <w:rStyle w:val="TagStyle"/>
          <w:rtl/>
        </w:rPr>
        <w:t xml:space="preserve"> &lt;&lt; סיום &gt;&gt;</w:t>
      </w:r>
      <w:r>
        <w:rPr>
          <w:rtl/>
        </w:rPr>
        <w:t xml:space="preserve"> </w:t>
      </w:r>
      <w:bookmarkEnd w:id="820"/>
    </w:p>
    <w:p w:rsidR="00AC2992" w:rsidRDefault="00AC2992" w:rsidP="00AC2992">
      <w:pPr>
        <w:pStyle w:val="KeepWithNext"/>
        <w:rPr>
          <w:rtl/>
        </w:rPr>
      </w:pPr>
    </w:p>
    <w:p w:rsidR="00123711" w:rsidRDefault="00AC2992" w:rsidP="00AC2992">
      <w:pPr>
        <w:rPr>
          <w:rtl/>
        </w:rPr>
      </w:pPr>
      <w:r>
        <w:rPr>
          <w:rtl/>
        </w:rPr>
        <w:t xml:space="preserve">  </w:t>
      </w:r>
      <w:r w:rsidR="009C25A3">
        <w:rPr>
          <w:rFonts w:hint="cs"/>
          <w:rtl/>
        </w:rPr>
        <w:t xml:space="preserve"> </w:t>
      </w:r>
      <w:r w:rsidR="000A3115">
        <w:rPr>
          <w:rtl/>
        </w:rPr>
        <w:t xml:space="preserve">  </w:t>
      </w:r>
      <w:r w:rsidR="00BC4CE7">
        <w:rPr>
          <w:rtl/>
        </w:rPr>
        <w:t xml:space="preserve">              </w:t>
      </w:r>
      <w:r w:rsidR="00D76F20">
        <w:rPr>
          <w:rtl/>
        </w:rPr>
        <w:t xml:space="preserve">            </w:t>
      </w:r>
      <w:r w:rsidR="006F1EAB">
        <w:rPr>
          <w:rtl/>
        </w:rPr>
        <w:t xml:space="preserve">           </w:t>
      </w:r>
      <w:r w:rsidR="00123711">
        <w:rPr>
          <w:rtl/>
        </w:rPr>
        <w:t xml:space="preserve">  </w:t>
      </w:r>
    </w:p>
    <w:p w:rsidR="00A23E6D" w:rsidRDefault="00A23E6D" w:rsidP="00A23E6D">
      <w:pPr>
        <w:rPr>
          <w:rtl/>
        </w:rPr>
      </w:pPr>
    </w:p>
    <w:p w:rsidR="00A23E6D" w:rsidRDefault="00A23E6D" w:rsidP="00A23E6D">
      <w:pPr>
        <w:rPr>
          <w:rtl/>
        </w:rPr>
      </w:pPr>
    </w:p>
    <w:p w:rsidR="00A23E6D" w:rsidRDefault="00A23E6D" w:rsidP="00A23E6D">
      <w:pPr>
        <w:rPr>
          <w:rtl/>
        </w:rPr>
      </w:pPr>
    </w:p>
    <w:p w:rsidR="00A23E6D" w:rsidRPr="00A23E6D" w:rsidRDefault="00A23E6D" w:rsidP="00A23E6D">
      <w:pPr>
        <w:rPr>
          <w:rtl/>
        </w:rPr>
      </w:pPr>
      <w:bookmarkStart w:id="821" w:name="_ETM_Q1_7029000"/>
      <w:bookmarkEnd w:id="821"/>
    </w:p>
    <w:p w:rsidR="00A23E6D" w:rsidRDefault="00A23E6D" w:rsidP="00E66BD0">
      <w:pPr>
        <w:rPr>
          <w:rtl/>
        </w:rPr>
      </w:pPr>
    </w:p>
    <w:p w:rsidR="004F7086" w:rsidRPr="004F7086" w:rsidRDefault="00E97329" w:rsidP="00E66BD0">
      <w:bookmarkStart w:id="822" w:name="_ETM_Q1_6950000"/>
      <w:bookmarkEnd w:id="822"/>
      <w:r>
        <w:rPr>
          <w:rtl/>
        </w:rPr>
        <w:t xml:space="preserve">    </w:t>
      </w:r>
      <w:r w:rsidR="00E6300A">
        <w:rPr>
          <w:rtl/>
        </w:rPr>
        <w:t xml:space="preserve">  </w:t>
      </w:r>
      <w:r w:rsidR="00647A4B">
        <w:rPr>
          <w:rtl/>
        </w:rPr>
        <w:t xml:space="preserve">  </w:t>
      </w:r>
      <w:r w:rsidR="00F237C1">
        <w:rPr>
          <w:rtl/>
        </w:rPr>
        <w:t xml:space="preserve"> </w:t>
      </w:r>
      <w:r w:rsidR="009924C6">
        <w:rPr>
          <w:rtl/>
        </w:rPr>
        <w:t xml:space="preserve">  </w:t>
      </w:r>
      <w:r w:rsidR="004F7086">
        <w:rPr>
          <w:rtl/>
        </w:rPr>
        <w:t xml:space="preserve">  </w:t>
      </w:r>
    </w:p>
    <w:sectPr w:rsidR="004F7086" w:rsidRPr="004F7086" w:rsidSect="00A366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546" w:rsidRDefault="008E6546">
      <w:r>
        <w:separator/>
      </w:r>
    </w:p>
  </w:endnote>
  <w:endnote w:type="continuationSeparator" w:id="0">
    <w:p w:rsidR="008E6546" w:rsidRDefault="008E6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546" w:rsidRDefault="008E6546">
      <w:r>
        <w:separator/>
      </w:r>
    </w:p>
  </w:footnote>
  <w:footnote w:type="continuationSeparator" w:id="0">
    <w:p w:rsidR="008E6546" w:rsidRDefault="008E65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546" w:rsidRDefault="008E65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6546" w:rsidRDefault="008E654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546" w:rsidRDefault="008E65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662D">
      <w:rPr>
        <w:rStyle w:val="af7"/>
        <w:noProof/>
        <w:rtl/>
      </w:rPr>
      <w:t>19</w:t>
    </w:r>
    <w:r>
      <w:rPr>
        <w:rStyle w:val="af7"/>
      </w:rPr>
      <w:fldChar w:fldCharType="end"/>
    </w:r>
  </w:p>
  <w:p w:rsidR="008E6546" w:rsidRPr="00CC5815" w:rsidRDefault="00A3662D" w:rsidP="008E5E3F">
    <w:pPr>
      <w:pStyle w:val="a3"/>
      <w:ind w:firstLine="0"/>
    </w:pPr>
    <w:r>
      <w:rPr>
        <w:rFonts w:hint="cs"/>
        <w:rtl/>
      </w:rPr>
      <w:t>הוועדה לענייני ביקורת המדינה</w:t>
    </w:r>
  </w:p>
  <w:p w:rsidR="008E6546" w:rsidRPr="00CC5815" w:rsidRDefault="008E6546" w:rsidP="008E5E3F">
    <w:pPr>
      <w:pStyle w:val="a3"/>
      <w:ind w:firstLine="0"/>
      <w:rPr>
        <w:rtl/>
      </w:rPr>
    </w:pPr>
    <w:r>
      <w:rPr>
        <w:rtl/>
      </w:rPr>
      <w:t>15/06/2020</w:t>
    </w:r>
  </w:p>
  <w:p w:rsidR="008E6546" w:rsidRPr="00CC5815" w:rsidRDefault="008E654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546" w:rsidRDefault="008E654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6546" w:rsidRDefault="008E65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6546" w:rsidRDefault="008E654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DEB"/>
    <w:rsid w:val="000146D0"/>
    <w:rsid w:val="000169C1"/>
    <w:rsid w:val="0002047E"/>
    <w:rsid w:val="00023A9A"/>
    <w:rsid w:val="00026FB3"/>
    <w:rsid w:val="0003425F"/>
    <w:rsid w:val="00034450"/>
    <w:rsid w:val="00037279"/>
    <w:rsid w:val="00052FC7"/>
    <w:rsid w:val="000539B6"/>
    <w:rsid w:val="00054473"/>
    <w:rsid w:val="00067F42"/>
    <w:rsid w:val="00073318"/>
    <w:rsid w:val="00092B80"/>
    <w:rsid w:val="000962D1"/>
    <w:rsid w:val="000A17C6"/>
    <w:rsid w:val="000A3115"/>
    <w:rsid w:val="000A3C28"/>
    <w:rsid w:val="000B060C"/>
    <w:rsid w:val="000B2EE6"/>
    <w:rsid w:val="000C47F5"/>
    <w:rsid w:val="000C6F42"/>
    <w:rsid w:val="000E3314"/>
    <w:rsid w:val="000F2459"/>
    <w:rsid w:val="001033D8"/>
    <w:rsid w:val="00104E28"/>
    <w:rsid w:val="001057A2"/>
    <w:rsid w:val="001168AA"/>
    <w:rsid w:val="00116A7C"/>
    <w:rsid w:val="00122E52"/>
    <w:rsid w:val="00123711"/>
    <w:rsid w:val="00130B90"/>
    <w:rsid w:val="0013784C"/>
    <w:rsid w:val="00146554"/>
    <w:rsid w:val="00150436"/>
    <w:rsid w:val="00150E35"/>
    <w:rsid w:val="00151D70"/>
    <w:rsid w:val="00154563"/>
    <w:rsid w:val="001658ED"/>
    <w:rsid w:val="00165909"/>
    <w:rsid w:val="00167294"/>
    <w:rsid w:val="001673D4"/>
    <w:rsid w:val="00171E7F"/>
    <w:rsid w:val="001758C1"/>
    <w:rsid w:val="0017779F"/>
    <w:rsid w:val="00183983"/>
    <w:rsid w:val="00193635"/>
    <w:rsid w:val="00197D98"/>
    <w:rsid w:val="001A4BC9"/>
    <w:rsid w:val="001A74E9"/>
    <w:rsid w:val="001A77F9"/>
    <w:rsid w:val="001A7A1B"/>
    <w:rsid w:val="001C44DA"/>
    <w:rsid w:val="001C4FDA"/>
    <w:rsid w:val="001D440C"/>
    <w:rsid w:val="001D5A08"/>
    <w:rsid w:val="001F48E8"/>
    <w:rsid w:val="001F667D"/>
    <w:rsid w:val="002001F3"/>
    <w:rsid w:val="002013B9"/>
    <w:rsid w:val="002016FF"/>
    <w:rsid w:val="00204204"/>
    <w:rsid w:val="002055DA"/>
    <w:rsid w:val="00210AFA"/>
    <w:rsid w:val="00217F1E"/>
    <w:rsid w:val="00220E54"/>
    <w:rsid w:val="002264AF"/>
    <w:rsid w:val="00227FEF"/>
    <w:rsid w:val="0023644F"/>
    <w:rsid w:val="00240B51"/>
    <w:rsid w:val="002479A6"/>
    <w:rsid w:val="00261554"/>
    <w:rsid w:val="00275C03"/>
    <w:rsid w:val="00280D58"/>
    <w:rsid w:val="00283ED8"/>
    <w:rsid w:val="00284136"/>
    <w:rsid w:val="00286110"/>
    <w:rsid w:val="002D02A5"/>
    <w:rsid w:val="002D4BDB"/>
    <w:rsid w:val="002E4882"/>
    <w:rsid w:val="002E5E31"/>
    <w:rsid w:val="002F1DC7"/>
    <w:rsid w:val="00303659"/>
    <w:rsid w:val="00303B4C"/>
    <w:rsid w:val="00321E62"/>
    <w:rsid w:val="003233FE"/>
    <w:rsid w:val="00327BF8"/>
    <w:rsid w:val="00340AFA"/>
    <w:rsid w:val="003433CB"/>
    <w:rsid w:val="00345283"/>
    <w:rsid w:val="00356143"/>
    <w:rsid w:val="00357BDE"/>
    <w:rsid w:val="003620A1"/>
    <w:rsid w:val="003658CB"/>
    <w:rsid w:val="00365C85"/>
    <w:rsid w:val="00366CFB"/>
    <w:rsid w:val="00366E73"/>
    <w:rsid w:val="0036794C"/>
    <w:rsid w:val="00373508"/>
    <w:rsid w:val="003755A3"/>
    <w:rsid w:val="00384B7F"/>
    <w:rsid w:val="00396023"/>
    <w:rsid w:val="003A22B4"/>
    <w:rsid w:val="003B650F"/>
    <w:rsid w:val="003B7368"/>
    <w:rsid w:val="003C279D"/>
    <w:rsid w:val="003C6883"/>
    <w:rsid w:val="003D3023"/>
    <w:rsid w:val="003D57D9"/>
    <w:rsid w:val="003F0A5F"/>
    <w:rsid w:val="003F11C0"/>
    <w:rsid w:val="004103F3"/>
    <w:rsid w:val="00416345"/>
    <w:rsid w:val="00420084"/>
    <w:rsid w:val="00420E41"/>
    <w:rsid w:val="00424C94"/>
    <w:rsid w:val="00427389"/>
    <w:rsid w:val="00440606"/>
    <w:rsid w:val="00445A1C"/>
    <w:rsid w:val="00447608"/>
    <w:rsid w:val="00450009"/>
    <w:rsid w:val="004508B9"/>
    <w:rsid w:val="00451746"/>
    <w:rsid w:val="00470EAC"/>
    <w:rsid w:val="004853B9"/>
    <w:rsid w:val="00487F82"/>
    <w:rsid w:val="00491EAC"/>
    <w:rsid w:val="00492157"/>
    <w:rsid w:val="0049458B"/>
    <w:rsid w:val="00495FD8"/>
    <w:rsid w:val="00497D8E"/>
    <w:rsid w:val="004A1184"/>
    <w:rsid w:val="004A481E"/>
    <w:rsid w:val="004B0A65"/>
    <w:rsid w:val="004B1BE9"/>
    <w:rsid w:val="004D4E77"/>
    <w:rsid w:val="004D5F3A"/>
    <w:rsid w:val="004E6939"/>
    <w:rsid w:val="004F23E8"/>
    <w:rsid w:val="004F7086"/>
    <w:rsid w:val="00500C0C"/>
    <w:rsid w:val="005062CE"/>
    <w:rsid w:val="0051462D"/>
    <w:rsid w:val="00535945"/>
    <w:rsid w:val="00540900"/>
    <w:rsid w:val="00543445"/>
    <w:rsid w:val="00546678"/>
    <w:rsid w:val="005500DE"/>
    <w:rsid w:val="005506B9"/>
    <w:rsid w:val="00553DBA"/>
    <w:rsid w:val="00554A03"/>
    <w:rsid w:val="0057407F"/>
    <w:rsid w:val="00581440"/>
    <w:rsid w:val="005817EC"/>
    <w:rsid w:val="00590B77"/>
    <w:rsid w:val="005A342D"/>
    <w:rsid w:val="005A7234"/>
    <w:rsid w:val="005B3719"/>
    <w:rsid w:val="005B3800"/>
    <w:rsid w:val="005B5CC7"/>
    <w:rsid w:val="005C363E"/>
    <w:rsid w:val="005D10C9"/>
    <w:rsid w:val="005D61F3"/>
    <w:rsid w:val="005E1C6B"/>
    <w:rsid w:val="005E496F"/>
    <w:rsid w:val="005E722C"/>
    <w:rsid w:val="005F76B0"/>
    <w:rsid w:val="00604473"/>
    <w:rsid w:val="00607052"/>
    <w:rsid w:val="00607771"/>
    <w:rsid w:val="00620F14"/>
    <w:rsid w:val="00625CA2"/>
    <w:rsid w:val="00633EEB"/>
    <w:rsid w:val="00634F61"/>
    <w:rsid w:val="006351D4"/>
    <w:rsid w:val="00636EC3"/>
    <w:rsid w:val="0064259C"/>
    <w:rsid w:val="00644C3B"/>
    <w:rsid w:val="00647A4B"/>
    <w:rsid w:val="0065067D"/>
    <w:rsid w:val="00653D9F"/>
    <w:rsid w:val="00663941"/>
    <w:rsid w:val="00670EDD"/>
    <w:rsid w:val="00673BDE"/>
    <w:rsid w:val="006825FB"/>
    <w:rsid w:val="00685766"/>
    <w:rsid w:val="00695A47"/>
    <w:rsid w:val="00696A6F"/>
    <w:rsid w:val="006A0CB7"/>
    <w:rsid w:val="006A4789"/>
    <w:rsid w:val="006B3874"/>
    <w:rsid w:val="006B659C"/>
    <w:rsid w:val="006D1699"/>
    <w:rsid w:val="006D35E6"/>
    <w:rsid w:val="006D4609"/>
    <w:rsid w:val="006D50AE"/>
    <w:rsid w:val="006F0259"/>
    <w:rsid w:val="006F1EAB"/>
    <w:rsid w:val="006F399C"/>
    <w:rsid w:val="006F6CC1"/>
    <w:rsid w:val="00700433"/>
    <w:rsid w:val="007023E0"/>
    <w:rsid w:val="00702755"/>
    <w:rsid w:val="0070472C"/>
    <w:rsid w:val="00704EE9"/>
    <w:rsid w:val="00713770"/>
    <w:rsid w:val="00720DA1"/>
    <w:rsid w:val="00722077"/>
    <w:rsid w:val="0073192D"/>
    <w:rsid w:val="007509A6"/>
    <w:rsid w:val="00752F9E"/>
    <w:rsid w:val="00753FA6"/>
    <w:rsid w:val="00754B02"/>
    <w:rsid w:val="0076052E"/>
    <w:rsid w:val="00765DE3"/>
    <w:rsid w:val="007839C7"/>
    <w:rsid w:val="007872B4"/>
    <w:rsid w:val="00791454"/>
    <w:rsid w:val="00791CBE"/>
    <w:rsid w:val="00792072"/>
    <w:rsid w:val="007A08C2"/>
    <w:rsid w:val="007A63F9"/>
    <w:rsid w:val="007B192E"/>
    <w:rsid w:val="007C67BF"/>
    <w:rsid w:val="007C693F"/>
    <w:rsid w:val="007C6ADD"/>
    <w:rsid w:val="007F10FF"/>
    <w:rsid w:val="007F1D3A"/>
    <w:rsid w:val="007F5288"/>
    <w:rsid w:val="00800580"/>
    <w:rsid w:val="008050A5"/>
    <w:rsid w:val="0081784B"/>
    <w:rsid w:val="0082136D"/>
    <w:rsid w:val="008320F6"/>
    <w:rsid w:val="00841223"/>
    <w:rsid w:val="00846BE9"/>
    <w:rsid w:val="00847BB1"/>
    <w:rsid w:val="00853207"/>
    <w:rsid w:val="0087096E"/>
    <w:rsid w:val="008713A4"/>
    <w:rsid w:val="00873468"/>
    <w:rsid w:val="00875F10"/>
    <w:rsid w:val="00890405"/>
    <w:rsid w:val="00891C58"/>
    <w:rsid w:val="00892182"/>
    <w:rsid w:val="008952B8"/>
    <w:rsid w:val="008B02EF"/>
    <w:rsid w:val="008B275A"/>
    <w:rsid w:val="008C6035"/>
    <w:rsid w:val="008C7015"/>
    <w:rsid w:val="008D1DFB"/>
    <w:rsid w:val="008D6C54"/>
    <w:rsid w:val="008E03B4"/>
    <w:rsid w:val="008E5E3F"/>
    <w:rsid w:val="008E6546"/>
    <w:rsid w:val="008F454D"/>
    <w:rsid w:val="008F575B"/>
    <w:rsid w:val="008F6B4C"/>
    <w:rsid w:val="00900255"/>
    <w:rsid w:val="00901253"/>
    <w:rsid w:val="0090279B"/>
    <w:rsid w:val="00902C4C"/>
    <w:rsid w:val="0090735A"/>
    <w:rsid w:val="00907F97"/>
    <w:rsid w:val="00914904"/>
    <w:rsid w:val="009258CE"/>
    <w:rsid w:val="009365F2"/>
    <w:rsid w:val="0094538D"/>
    <w:rsid w:val="00946B6D"/>
    <w:rsid w:val="00950A51"/>
    <w:rsid w:val="009515F0"/>
    <w:rsid w:val="009830CB"/>
    <w:rsid w:val="00983484"/>
    <w:rsid w:val="009910E6"/>
    <w:rsid w:val="009924C6"/>
    <w:rsid w:val="00996EB0"/>
    <w:rsid w:val="009A147B"/>
    <w:rsid w:val="009A4E0C"/>
    <w:rsid w:val="009A7C0C"/>
    <w:rsid w:val="009C25A3"/>
    <w:rsid w:val="009C6978"/>
    <w:rsid w:val="009D478A"/>
    <w:rsid w:val="009D66E9"/>
    <w:rsid w:val="009E304F"/>
    <w:rsid w:val="009E6E93"/>
    <w:rsid w:val="009E7657"/>
    <w:rsid w:val="009F1518"/>
    <w:rsid w:val="009F5773"/>
    <w:rsid w:val="00A119FE"/>
    <w:rsid w:val="00A11EAC"/>
    <w:rsid w:val="00A14A11"/>
    <w:rsid w:val="00A15971"/>
    <w:rsid w:val="00A22C90"/>
    <w:rsid w:val="00A23E6D"/>
    <w:rsid w:val="00A247C7"/>
    <w:rsid w:val="00A337E7"/>
    <w:rsid w:val="00A3662D"/>
    <w:rsid w:val="00A42723"/>
    <w:rsid w:val="00A55F86"/>
    <w:rsid w:val="00A64A6D"/>
    <w:rsid w:val="00A66020"/>
    <w:rsid w:val="00A7244A"/>
    <w:rsid w:val="00A77CA6"/>
    <w:rsid w:val="00A81CF4"/>
    <w:rsid w:val="00A8679A"/>
    <w:rsid w:val="00A87D18"/>
    <w:rsid w:val="00A923AF"/>
    <w:rsid w:val="00A9769C"/>
    <w:rsid w:val="00AA5000"/>
    <w:rsid w:val="00AB02EE"/>
    <w:rsid w:val="00AB3F3A"/>
    <w:rsid w:val="00AC101E"/>
    <w:rsid w:val="00AC2992"/>
    <w:rsid w:val="00AD4EC9"/>
    <w:rsid w:val="00AD5D15"/>
    <w:rsid w:val="00AD6FFC"/>
    <w:rsid w:val="00AD7187"/>
    <w:rsid w:val="00AE48A5"/>
    <w:rsid w:val="00AF0AC2"/>
    <w:rsid w:val="00AF31E6"/>
    <w:rsid w:val="00AF4150"/>
    <w:rsid w:val="00AF6F3E"/>
    <w:rsid w:val="00B0509A"/>
    <w:rsid w:val="00B120B2"/>
    <w:rsid w:val="00B27ABC"/>
    <w:rsid w:val="00B32F28"/>
    <w:rsid w:val="00B37B10"/>
    <w:rsid w:val="00B47634"/>
    <w:rsid w:val="00B50340"/>
    <w:rsid w:val="00B532FE"/>
    <w:rsid w:val="00B557CE"/>
    <w:rsid w:val="00B65508"/>
    <w:rsid w:val="00B774CC"/>
    <w:rsid w:val="00B81920"/>
    <w:rsid w:val="00B81A85"/>
    <w:rsid w:val="00B8517A"/>
    <w:rsid w:val="00B9685F"/>
    <w:rsid w:val="00BA2B70"/>
    <w:rsid w:val="00BA5682"/>
    <w:rsid w:val="00BA6385"/>
    <w:rsid w:val="00BA6446"/>
    <w:rsid w:val="00BA79E6"/>
    <w:rsid w:val="00BC4CE7"/>
    <w:rsid w:val="00BD2239"/>
    <w:rsid w:val="00BD47B7"/>
    <w:rsid w:val="00BE1DBE"/>
    <w:rsid w:val="00C07212"/>
    <w:rsid w:val="00C12ECF"/>
    <w:rsid w:val="00C135D5"/>
    <w:rsid w:val="00C22DCB"/>
    <w:rsid w:val="00C25494"/>
    <w:rsid w:val="00C3598A"/>
    <w:rsid w:val="00C360BC"/>
    <w:rsid w:val="00C36668"/>
    <w:rsid w:val="00C37EEF"/>
    <w:rsid w:val="00C44800"/>
    <w:rsid w:val="00C52EC2"/>
    <w:rsid w:val="00C61DC1"/>
    <w:rsid w:val="00C64AFF"/>
    <w:rsid w:val="00C661EE"/>
    <w:rsid w:val="00C72438"/>
    <w:rsid w:val="00C76330"/>
    <w:rsid w:val="00C763E4"/>
    <w:rsid w:val="00C84261"/>
    <w:rsid w:val="00C8561D"/>
    <w:rsid w:val="00C8624A"/>
    <w:rsid w:val="00C873EA"/>
    <w:rsid w:val="00C92CE7"/>
    <w:rsid w:val="00CA5363"/>
    <w:rsid w:val="00CB1722"/>
    <w:rsid w:val="00CB6D60"/>
    <w:rsid w:val="00CC5815"/>
    <w:rsid w:val="00CD482F"/>
    <w:rsid w:val="00CE24B8"/>
    <w:rsid w:val="00CE514B"/>
    <w:rsid w:val="00CE5849"/>
    <w:rsid w:val="00CF5AAC"/>
    <w:rsid w:val="00D02459"/>
    <w:rsid w:val="00D12C17"/>
    <w:rsid w:val="00D278F7"/>
    <w:rsid w:val="00D33F5E"/>
    <w:rsid w:val="00D3419E"/>
    <w:rsid w:val="00D37550"/>
    <w:rsid w:val="00D40A29"/>
    <w:rsid w:val="00D40D2E"/>
    <w:rsid w:val="00D43FBA"/>
    <w:rsid w:val="00D45D27"/>
    <w:rsid w:val="00D6215D"/>
    <w:rsid w:val="00D62A3A"/>
    <w:rsid w:val="00D64E43"/>
    <w:rsid w:val="00D66E2A"/>
    <w:rsid w:val="00D72A1C"/>
    <w:rsid w:val="00D735D0"/>
    <w:rsid w:val="00D76F20"/>
    <w:rsid w:val="00D84B5A"/>
    <w:rsid w:val="00D86E57"/>
    <w:rsid w:val="00D93410"/>
    <w:rsid w:val="00D96B24"/>
    <w:rsid w:val="00DA1AC9"/>
    <w:rsid w:val="00DB32F6"/>
    <w:rsid w:val="00DD2F2E"/>
    <w:rsid w:val="00DE5B80"/>
    <w:rsid w:val="00DF7C39"/>
    <w:rsid w:val="00E05653"/>
    <w:rsid w:val="00E13787"/>
    <w:rsid w:val="00E153A1"/>
    <w:rsid w:val="00E20316"/>
    <w:rsid w:val="00E3123C"/>
    <w:rsid w:val="00E33AE3"/>
    <w:rsid w:val="00E459FA"/>
    <w:rsid w:val="00E50477"/>
    <w:rsid w:val="00E61903"/>
    <w:rsid w:val="00E6300A"/>
    <w:rsid w:val="00E64116"/>
    <w:rsid w:val="00E66BD0"/>
    <w:rsid w:val="00E67CD6"/>
    <w:rsid w:val="00E85B7E"/>
    <w:rsid w:val="00E86958"/>
    <w:rsid w:val="00E90279"/>
    <w:rsid w:val="00E9445C"/>
    <w:rsid w:val="00E97329"/>
    <w:rsid w:val="00EA624B"/>
    <w:rsid w:val="00EB057D"/>
    <w:rsid w:val="00EB18E4"/>
    <w:rsid w:val="00EB5C85"/>
    <w:rsid w:val="00EC0AC2"/>
    <w:rsid w:val="00EC1FB3"/>
    <w:rsid w:val="00EC2CD4"/>
    <w:rsid w:val="00EC30CF"/>
    <w:rsid w:val="00ED4A3E"/>
    <w:rsid w:val="00EE09AD"/>
    <w:rsid w:val="00EE1908"/>
    <w:rsid w:val="00EE2D4E"/>
    <w:rsid w:val="00F021FF"/>
    <w:rsid w:val="00F053E5"/>
    <w:rsid w:val="00F06C89"/>
    <w:rsid w:val="00F06F64"/>
    <w:rsid w:val="00F10D2D"/>
    <w:rsid w:val="00F10D5C"/>
    <w:rsid w:val="00F14212"/>
    <w:rsid w:val="00F16831"/>
    <w:rsid w:val="00F230DD"/>
    <w:rsid w:val="00F237C1"/>
    <w:rsid w:val="00F23847"/>
    <w:rsid w:val="00F2720A"/>
    <w:rsid w:val="00F41C33"/>
    <w:rsid w:val="00F423F1"/>
    <w:rsid w:val="00F42E54"/>
    <w:rsid w:val="00F44831"/>
    <w:rsid w:val="00F4792E"/>
    <w:rsid w:val="00F52F53"/>
    <w:rsid w:val="00F53584"/>
    <w:rsid w:val="00F549E5"/>
    <w:rsid w:val="00F553F9"/>
    <w:rsid w:val="00F63F05"/>
    <w:rsid w:val="00F65E81"/>
    <w:rsid w:val="00F70C75"/>
    <w:rsid w:val="00F7215B"/>
    <w:rsid w:val="00F72368"/>
    <w:rsid w:val="00F821F6"/>
    <w:rsid w:val="00F83202"/>
    <w:rsid w:val="00F84D49"/>
    <w:rsid w:val="00F87579"/>
    <w:rsid w:val="00F87666"/>
    <w:rsid w:val="00F948AB"/>
    <w:rsid w:val="00FB0768"/>
    <w:rsid w:val="00FB5142"/>
    <w:rsid w:val="00FC7021"/>
    <w:rsid w:val="00FE3474"/>
    <w:rsid w:val="00FF650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42461F5"/>
  <w15:docId w15:val="{77CFD2FC-5A5F-48DA-8AAF-47D054317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50AE"/>
    <w:rPr>
      <w:rFonts w:cs="Arial"/>
      <w:b/>
      <w:bCs w:val="0"/>
      <w:vanish/>
      <w:color w:val="010000"/>
      <w:bdr w:val="single" w:sz="4" w:space="0" w:color="FF66FF"/>
    </w:rPr>
  </w:style>
  <w:style w:type="table" w:styleId="afd">
    <w:name w:val="Table Grid"/>
    <w:basedOn w:val="a1"/>
    <w:rsid w:val="00BE1D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E47C7-F238-40D4-93FB-EC4403D71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1826</TotalTime>
  <Pages>23</Pages>
  <Words>10634</Words>
  <Characters>53174</Characters>
  <Application>Microsoft Office Word</Application>
  <DocSecurity>0</DocSecurity>
  <Lines>443</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259</cp:revision>
  <cp:lastPrinted>2015-07-20T08:20:00Z</cp:lastPrinted>
  <dcterms:created xsi:type="dcterms:W3CDTF">2018-05-03T11:21:00Z</dcterms:created>
  <dcterms:modified xsi:type="dcterms:W3CDTF">2020-07-06T05:35:00Z</dcterms:modified>
</cp:coreProperties>
</file>