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B23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84D3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23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23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741D5">
        <w:rPr>
          <w:rFonts w:hint="cs"/>
          <w:b/>
          <w:bCs/>
          <w:rtl/>
        </w:rPr>
        <w:t>80</w:t>
      </w:r>
    </w:p>
    <w:p w:rsidR="00E64116" w:rsidRPr="008713A4" w:rsidRDefault="009B23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9B23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 w:rsidR="006A69E3">
        <w:rPr>
          <w:b/>
          <w:bCs/>
          <w:u w:val="single"/>
          <w:rtl/>
        </w:rPr>
        <w:t xml:space="preserve"> (29 ביוני 2020), שעה 12:</w:t>
      </w:r>
      <w:r w:rsidR="006A69E3">
        <w:rPr>
          <w:rFonts w:hint="cs"/>
          <w:b/>
          <w:bCs/>
          <w:u w:val="single"/>
          <w:rtl/>
        </w:rPr>
        <w:t>41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B23FB" w:rsidP="007C693F">
      <w:pPr>
        <w:spacing w:before="60"/>
        <w:ind w:firstLine="0"/>
        <w:rPr>
          <w:rtl/>
        </w:rPr>
      </w:pPr>
      <w:r w:rsidRPr="009B23FB">
        <w:rPr>
          <w:rtl/>
        </w:rPr>
        <w:t>העברת הרשות לזכויות ניצולי השואה למשרד לשוויון חברתי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B23FB" w:rsidRPr="008713A4" w:rsidRDefault="009B23F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69E3" w:rsidRDefault="009B23FB" w:rsidP="00EC1FB3">
      <w:pPr>
        <w:ind w:firstLine="0"/>
        <w:rPr>
          <w:rtl/>
        </w:rPr>
      </w:pPr>
      <w:r w:rsidRPr="006A69E3">
        <w:rPr>
          <w:rtl/>
        </w:rPr>
        <w:t>משה גפני – היו"ר</w:t>
      </w:r>
    </w:p>
    <w:p w:rsidR="009B23FB" w:rsidRPr="006A69E3" w:rsidRDefault="006A69E3" w:rsidP="00EC1FB3">
      <w:pPr>
        <w:ind w:firstLine="0"/>
        <w:rPr>
          <w:rtl/>
        </w:rPr>
      </w:pPr>
      <w:r>
        <w:rPr>
          <w:rtl/>
        </w:rPr>
        <w:t>ינון אזולאי</w:t>
      </w:r>
    </w:p>
    <w:p w:rsidR="009B23FB" w:rsidRPr="006A69E3" w:rsidRDefault="009B23FB" w:rsidP="00EC1FB3">
      <w:pPr>
        <w:ind w:firstLine="0"/>
        <w:rPr>
          <w:rtl/>
        </w:rPr>
      </w:pPr>
      <w:r w:rsidRPr="006A69E3">
        <w:rPr>
          <w:rtl/>
        </w:rPr>
        <w:t xml:space="preserve">אופיר כץ </w:t>
      </w:r>
    </w:p>
    <w:p w:rsidR="009B23FB" w:rsidRPr="006A69E3" w:rsidRDefault="006A69E3" w:rsidP="00EC1FB3">
      <w:pPr>
        <w:ind w:firstLine="0"/>
        <w:rPr>
          <w:rtl/>
        </w:rPr>
      </w:pP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</w:t>
      </w:r>
    </w:p>
    <w:p w:rsidR="009B23FB" w:rsidRPr="008713A4" w:rsidRDefault="009B23F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A69E3" w:rsidP="00DE5B80">
      <w:pPr>
        <w:ind w:firstLine="0"/>
        <w:rPr>
          <w:rtl/>
        </w:rPr>
      </w:pPr>
      <w:r>
        <w:rPr>
          <w:rFonts w:hint="cs"/>
          <w:rtl/>
        </w:rPr>
        <w:t>יאיר לפיד</w:t>
      </w:r>
    </w:p>
    <w:p w:rsidR="006A69E3" w:rsidRPr="0082136D" w:rsidRDefault="006A69E3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84D32" w:rsidRPr="000C47F5" w:rsidRDefault="00184D3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6A69E3" w:rsidP="00DE5B80">
      <w:pPr>
        <w:ind w:firstLine="0"/>
        <w:rPr>
          <w:rtl/>
        </w:rPr>
      </w:pPr>
      <w:r>
        <w:rPr>
          <w:rFonts w:hint="cs"/>
          <w:rtl/>
        </w:rPr>
        <w:t>סגן שר האוצר יצחק כהן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336"/>
        <w:gridCol w:w="5191"/>
      </w:tblGrid>
      <w:tr w:rsidR="006A69E3" w:rsidTr="006A69E3"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כהן סקאלי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לשוויון חברתי</w:t>
            </w:r>
          </w:p>
        </w:tc>
      </w:tr>
      <w:tr w:rsidR="006A69E3" w:rsidTr="006A69E3"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רוס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לזכויות ניצולי השואה, משרד האוצר</w:t>
            </w:r>
          </w:p>
        </w:tc>
      </w:tr>
      <w:tr w:rsidR="006A69E3" w:rsidTr="006A69E3"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רווחה, אגף התקציבים, משרד האוצר</w:t>
            </w:r>
          </w:p>
        </w:tc>
      </w:tr>
      <w:tr w:rsidR="006A69E3" w:rsidTr="006A69E3"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מור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עמותת ניצולי השואה מקבלי פיצויים בגרמניה, </w:t>
            </w:r>
            <w:r>
              <w:t>BEG</w:t>
            </w:r>
          </w:p>
        </w:tc>
      </w:tr>
      <w:tr w:rsidR="006A69E3" w:rsidTr="006A69E3"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הראלי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A69E3" w:rsidRDefault="006A69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עובדי הכפייה תחת שלטון הנאצים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184D32" w:rsidRPr="008713A4" w:rsidRDefault="00184D3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A69E3" w:rsidP="00D40A29">
      <w:pPr>
        <w:ind w:firstLine="0"/>
      </w:pPr>
      <w:r>
        <w:rPr>
          <w:rFonts w:hint="cs"/>
          <w:rtl/>
        </w:rPr>
        <w:t>שגית אפיק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84D3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23F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A69E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6A69E3" w:rsidRDefault="00E64116" w:rsidP="006A69E3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6A69E3" w:rsidP="006A69E3">
      <w:pPr>
        <w:pStyle w:val="a6"/>
        <w:keepNext/>
      </w:pPr>
      <w:r>
        <w:rPr>
          <w:rtl/>
        </w:rPr>
        <w:lastRenderedPageBreak/>
        <w:t>העברת הרשות לזכויות ניצולי השואה למשרד לשוויון חברתי</w:t>
      </w:r>
    </w:p>
    <w:p w:rsidR="006A69E3" w:rsidRDefault="006A69E3" w:rsidP="006A69E3">
      <w:pPr>
        <w:rPr>
          <w:rtl/>
        </w:rPr>
      </w:pPr>
    </w:p>
    <w:p w:rsidR="006A69E3" w:rsidRDefault="006A69E3" w:rsidP="006A69E3">
      <w:pPr>
        <w:rPr>
          <w:rtl/>
        </w:rPr>
      </w:pPr>
    </w:p>
    <w:p w:rsidR="006A69E3" w:rsidRDefault="00D741D5" w:rsidP="00D741D5">
      <w:pPr>
        <w:pStyle w:val="af6"/>
        <w:keepNext/>
        <w:rPr>
          <w:rtl/>
        </w:rPr>
      </w:pPr>
      <w:bookmarkStart w:id="0" w:name="ET_yor_4762_1"/>
      <w:r w:rsidRPr="00D741D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41D5">
        <w:rPr>
          <w:rStyle w:val="TagStyle"/>
          <w:rtl/>
        </w:rPr>
        <w:t xml:space="preserve"> &lt;&lt; </w:t>
      </w:r>
      <w:proofErr w:type="spellStart"/>
      <w:r w:rsidRPr="00D741D5">
        <w:rPr>
          <w:rStyle w:val="TagStyle"/>
          <w:rtl/>
        </w:rPr>
        <w:t>יור</w:t>
      </w:r>
      <w:proofErr w:type="spellEnd"/>
      <w:r w:rsidRPr="00D741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0"/>
    </w:p>
    <w:p w:rsidR="00D741D5" w:rsidRPr="00D741D5" w:rsidRDefault="00D741D5" w:rsidP="00D741D5">
      <w:pPr>
        <w:rPr>
          <w:rtl/>
          <w:lang w:eastAsia="he-IL"/>
        </w:rPr>
      </w:pPr>
    </w:p>
    <w:p w:rsidR="006A69E3" w:rsidRDefault="005D2466" w:rsidP="006A69E3">
      <w:pPr>
        <w:rPr>
          <w:rtl/>
        </w:rPr>
      </w:pPr>
      <w:r>
        <w:rPr>
          <w:rFonts w:hint="cs"/>
          <w:rtl/>
        </w:rPr>
        <w:t>אני מתכבד לפתוח את ישיבת ועדת הכספים.</w:t>
      </w:r>
    </w:p>
    <w:p w:rsidR="005D2466" w:rsidRDefault="005D2466" w:rsidP="006A69E3">
      <w:pPr>
        <w:rPr>
          <w:rtl/>
        </w:rPr>
      </w:pPr>
    </w:p>
    <w:p w:rsidR="005D2466" w:rsidRDefault="005D2466" w:rsidP="006A69E3">
      <w:pPr>
        <w:rPr>
          <w:rtl/>
        </w:rPr>
      </w:pPr>
      <w:bookmarkStart w:id="1" w:name="_ETM_Q1_12424"/>
      <w:bookmarkEnd w:id="1"/>
      <w:r>
        <w:rPr>
          <w:rFonts w:hint="cs"/>
          <w:rtl/>
        </w:rPr>
        <w:t xml:space="preserve">אנחנו דנים עכשיו על </w:t>
      </w:r>
      <w:bookmarkStart w:id="2" w:name="_ETM_Q1_11767"/>
      <w:bookmarkEnd w:id="2"/>
      <w:r>
        <w:rPr>
          <w:rFonts w:hint="cs"/>
          <w:rtl/>
        </w:rPr>
        <w:t>העברת הרשות לזכויות ניצולי השואה למשרד לשוויון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חברתי. </w:t>
      </w:r>
      <w:bookmarkStart w:id="3" w:name="_ETM_Q1_15995"/>
      <w:bookmarkEnd w:id="3"/>
      <w:r>
        <w:rPr>
          <w:rFonts w:hint="cs"/>
          <w:rtl/>
        </w:rPr>
        <w:t xml:space="preserve">אני רוצה לומר לחברים, נמצא כאן גם אלעזר שטרן וגם </w:t>
      </w:r>
      <w:bookmarkStart w:id="4" w:name="_ETM_Q1_18681"/>
      <w:bookmarkEnd w:id="4"/>
      <w:r>
        <w:rPr>
          <w:rFonts w:hint="cs"/>
          <w:rtl/>
        </w:rPr>
        <w:t xml:space="preserve">חברים אחרים, שאנחנו עוסקים בעניין של ניצולי השואה כבר </w:t>
      </w:r>
      <w:bookmarkStart w:id="5" w:name="_ETM_Q1_25505"/>
      <w:bookmarkEnd w:id="5"/>
      <w:r>
        <w:rPr>
          <w:rFonts w:hint="cs"/>
          <w:rtl/>
        </w:rPr>
        <w:t xml:space="preserve">כמה שנים טובות ואפשר לומר שהייתה לנו הצלחה, לא מספקת </w:t>
      </w:r>
      <w:bookmarkStart w:id="6" w:name="_ETM_Q1_32079"/>
      <w:bookmarkEnd w:id="6"/>
      <w:r>
        <w:rPr>
          <w:rFonts w:hint="cs"/>
          <w:rtl/>
        </w:rPr>
        <w:t xml:space="preserve">אבל הצלחה. לפני כן היה מצב מבייש את מדינת </w:t>
      </w:r>
      <w:bookmarkStart w:id="7" w:name="_ETM_Q1_35587"/>
      <w:bookmarkEnd w:id="7"/>
      <w:r>
        <w:rPr>
          <w:rFonts w:hint="cs"/>
          <w:rtl/>
        </w:rPr>
        <w:t xml:space="preserve">ישראל. לא עזרו לניצולי השואה. היו הרבה דברים שנעשו. </w:t>
      </w:r>
      <w:bookmarkStart w:id="8" w:name="_ETM_Q1_41724"/>
      <w:bookmarkEnd w:id="8"/>
      <w:r>
        <w:rPr>
          <w:rFonts w:hint="cs"/>
          <w:rtl/>
        </w:rPr>
        <w:t xml:space="preserve">עפרה רוס עמדה בראש הרשות לניצולי השואה ובאמת הייתה עבודה. </w:t>
      </w:r>
      <w:bookmarkStart w:id="9" w:name="_ETM_Q1_47654"/>
      <w:bookmarkEnd w:id="9"/>
      <w:r>
        <w:rPr>
          <w:rFonts w:hint="cs"/>
          <w:rtl/>
        </w:rPr>
        <w:t>אני יכול לפרט -</w:t>
      </w:r>
      <w:r w:rsidR="00EE19C9">
        <w:rPr>
          <w:rFonts w:hint="cs"/>
          <w:rtl/>
        </w:rPr>
        <w:t xml:space="preserve"> </w:t>
      </w:r>
      <w:bookmarkStart w:id="10" w:name="_ETM_Q1_52396"/>
      <w:bookmarkEnd w:id="10"/>
      <w:r>
        <w:rPr>
          <w:rFonts w:hint="cs"/>
          <w:rtl/>
        </w:rPr>
        <w:t xml:space="preserve">למרות שאני לא עומד לעשות זאת </w:t>
      </w:r>
      <w:r>
        <w:rPr>
          <w:rtl/>
        </w:rPr>
        <w:t>–</w:t>
      </w:r>
      <w:r>
        <w:rPr>
          <w:rFonts w:hint="cs"/>
          <w:rtl/>
        </w:rPr>
        <w:t xml:space="preserve"> את הדברים </w:t>
      </w:r>
      <w:bookmarkStart w:id="11" w:name="_ETM_Q1_55023"/>
      <w:bookmarkEnd w:id="11"/>
      <w:r>
        <w:rPr>
          <w:rFonts w:hint="cs"/>
          <w:rtl/>
        </w:rPr>
        <w:t>שנעשו. אחד הדברים היה שאני הגעתי להסכמה עם משרד האוצר -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רציתי </w:t>
      </w:r>
      <w:bookmarkStart w:id="12" w:name="_ETM_Q1_60817"/>
      <w:bookmarkEnd w:id="12"/>
      <w:r>
        <w:rPr>
          <w:rFonts w:hint="cs"/>
          <w:rtl/>
        </w:rPr>
        <w:t xml:space="preserve">להעביר את החוק </w:t>
      </w:r>
      <w:r>
        <w:rPr>
          <w:rtl/>
        </w:rPr>
        <w:t>–</w:t>
      </w:r>
      <w:r>
        <w:rPr>
          <w:rFonts w:hint="cs"/>
          <w:rtl/>
        </w:rPr>
        <w:t xml:space="preserve"> שלא יקזזו את הגמלה של ניצולי השואה כי אלה שני דברים שונים. </w:t>
      </w:r>
      <w:bookmarkStart w:id="13" w:name="_ETM_Q1_68138"/>
      <w:bookmarkEnd w:id="13"/>
      <w:r>
        <w:rPr>
          <w:rFonts w:hint="cs"/>
          <w:rtl/>
        </w:rPr>
        <w:t xml:space="preserve">במשרד האוצר לא הסכימו אבל הוא נתן כסף. נדמה לי </w:t>
      </w:r>
      <w:bookmarkStart w:id="14" w:name="_ETM_Q1_71381"/>
      <w:bookmarkEnd w:id="14"/>
      <w:r>
        <w:rPr>
          <w:rFonts w:hint="cs"/>
          <w:rtl/>
        </w:rPr>
        <w:t>שנתנו אז 62 מיליון שקלים וזה התווסף לכל המערכת שהייתה.</w:t>
      </w:r>
    </w:p>
    <w:p w:rsidR="005D2466" w:rsidRDefault="005D2466" w:rsidP="006A69E3">
      <w:pPr>
        <w:rPr>
          <w:rtl/>
        </w:rPr>
      </w:pPr>
    </w:p>
    <w:p w:rsidR="005D2466" w:rsidRDefault="005D2466" w:rsidP="006A69E3">
      <w:pPr>
        <w:rPr>
          <w:rtl/>
        </w:rPr>
      </w:pPr>
      <w:r>
        <w:rPr>
          <w:rFonts w:hint="cs"/>
          <w:rtl/>
        </w:rPr>
        <w:t>ל</w:t>
      </w:r>
      <w:bookmarkStart w:id="15" w:name="_ETM_Q1_79025"/>
      <w:bookmarkEnd w:id="15"/>
      <w:r>
        <w:rPr>
          <w:rFonts w:hint="cs"/>
          <w:rtl/>
        </w:rPr>
        <w:t xml:space="preserve">מיטב </w:t>
      </w:r>
      <w:bookmarkStart w:id="16" w:name="_ETM_Q1_81727"/>
      <w:bookmarkEnd w:id="16"/>
      <w:r>
        <w:rPr>
          <w:rFonts w:hint="cs"/>
          <w:rtl/>
        </w:rPr>
        <w:t>ידיעתי, אחת הסיבות לכך היא הצוות הנפלא שעומד בראש הר</w:t>
      </w:r>
      <w:bookmarkStart w:id="17" w:name="_ETM_Q1_88167"/>
      <w:bookmarkEnd w:id="17"/>
      <w:r>
        <w:rPr>
          <w:rFonts w:hint="cs"/>
          <w:rtl/>
        </w:rPr>
        <w:t xml:space="preserve">שות הזאת שעשה עבודה יוצאת מן הכלל, כאשר עפרה רוס </w:t>
      </w:r>
      <w:bookmarkStart w:id="18" w:name="_ETM_Q1_92036"/>
      <w:bookmarkEnd w:id="18"/>
      <w:r>
        <w:rPr>
          <w:rFonts w:hint="cs"/>
          <w:rtl/>
        </w:rPr>
        <w:t xml:space="preserve">עמדה בראש הרשות. אבל יש עוד סיבה. אני מכיר את הכנסת הרבה שנים, אני מכיר את הממשלות, זה שזה היה </w:t>
      </w:r>
      <w:bookmarkStart w:id="19" w:name="_ETM_Q1_100308"/>
      <w:bookmarkEnd w:id="19"/>
      <w:r>
        <w:rPr>
          <w:rFonts w:hint="cs"/>
          <w:rtl/>
        </w:rPr>
        <w:t xml:space="preserve">במשרד האוצר </w:t>
      </w:r>
      <w:r>
        <w:rPr>
          <w:rtl/>
        </w:rPr>
        <w:t>–</w:t>
      </w:r>
      <w:r>
        <w:rPr>
          <w:rFonts w:hint="cs"/>
          <w:rtl/>
        </w:rPr>
        <w:t xml:space="preserve"> ולא כל דבר אני רוצה שיהיה במשרד </w:t>
      </w:r>
      <w:bookmarkStart w:id="20" w:name="_ETM_Q1_98750"/>
      <w:bookmarkEnd w:id="20"/>
      <w:r>
        <w:rPr>
          <w:rFonts w:hint="cs"/>
          <w:rtl/>
        </w:rPr>
        <w:t xml:space="preserve">האוצר </w:t>
      </w:r>
      <w:r>
        <w:rPr>
          <w:rtl/>
        </w:rPr>
        <w:t>–</w:t>
      </w:r>
      <w:r>
        <w:rPr>
          <w:rFonts w:hint="cs"/>
          <w:rtl/>
        </w:rPr>
        <w:t xml:space="preserve"> זה שהרשות הייתה במשרד האוצר, הייתה לזה משמעות </w:t>
      </w:r>
      <w:bookmarkStart w:id="21" w:name="_ETM_Q1_109969"/>
      <w:bookmarkEnd w:id="21"/>
      <w:r>
        <w:rPr>
          <w:rFonts w:hint="cs"/>
          <w:rtl/>
        </w:rPr>
        <w:t xml:space="preserve">עצומה. אני זוכר שבאנו ואמרנו שצריך לעשות פעולה מסוימת או </w:t>
      </w:r>
      <w:bookmarkStart w:id="22" w:name="_ETM_Q1_114589"/>
      <w:bookmarkEnd w:id="22"/>
      <w:r>
        <w:rPr>
          <w:rFonts w:hint="cs"/>
          <w:rtl/>
        </w:rPr>
        <w:t xml:space="preserve">להוסיף איזו חקיקה בעניין של ניצולי השואה ועפרה אמרה שהיא </w:t>
      </w:r>
      <w:bookmarkStart w:id="23" w:name="_ETM_Q1_118024"/>
      <w:bookmarkEnd w:id="23"/>
      <w:r>
        <w:rPr>
          <w:rFonts w:hint="cs"/>
          <w:rtl/>
        </w:rPr>
        <w:t xml:space="preserve">תלך לבדוק את זה. היא הלכה לבדוק. היא </w:t>
      </w:r>
      <w:bookmarkStart w:id="24" w:name="_ETM_Q1_123219"/>
      <w:bookmarkEnd w:id="24"/>
      <w:r>
        <w:rPr>
          <w:rFonts w:hint="cs"/>
          <w:rtl/>
        </w:rPr>
        <w:t xml:space="preserve">הלכה לבדוק אצל שר האוצר הקודם </w:t>
      </w:r>
      <w:r>
        <w:rPr>
          <w:rtl/>
        </w:rPr>
        <w:t>–</w:t>
      </w:r>
      <w:r>
        <w:rPr>
          <w:rFonts w:hint="cs"/>
          <w:rtl/>
        </w:rPr>
        <w:t xml:space="preserve"> נדמה לי שגם כאשר אתה היית שר אוצר </w:t>
      </w:r>
      <w:r>
        <w:rPr>
          <w:rtl/>
        </w:rPr>
        <w:t>–</w:t>
      </w:r>
      <w:r>
        <w:rPr>
          <w:rFonts w:hint="cs"/>
          <w:rtl/>
        </w:rPr>
        <w:t xml:space="preserve"> אבל הם ישבו </w:t>
      </w:r>
      <w:bookmarkStart w:id="25" w:name="_ETM_Q1_129674"/>
      <w:bookmarkEnd w:id="25"/>
      <w:r>
        <w:rPr>
          <w:rFonts w:hint="cs"/>
          <w:rtl/>
        </w:rPr>
        <w:t xml:space="preserve">בתוך המשרד. אפילו משרד גדול, זה לוקח זמן וגם לוקח זמן עד שהשר מוכן להיכנס לעניין וזה אמור גם לגבי שרים שמגלים </w:t>
      </w:r>
      <w:bookmarkStart w:id="26" w:name="_ETM_Q1_140915"/>
      <w:bookmarkEnd w:id="26"/>
      <w:r>
        <w:rPr>
          <w:rFonts w:hint="cs"/>
          <w:rtl/>
        </w:rPr>
        <w:t>סימפטיה לניצולי השואה, אנחנו יכולים לומר שאחת הסיבות זאת הסיבה הזאת.</w:t>
      </w:r>
    </w:p>
    <w:p w:rsidR="005D2466" w:rsidRDefault="005D2466" w:rsidP="006A69E3">
      <w:pPr>
        <w:rPr>
          <w:rtl/>
        </w:rPr>
      </w:pPr>
    </w:p>
    <w:p w:rsidR="005D2466" w:rsidRDefault="005D2466" w:rsidP="006A69E3">
      <w:pPr>
        <w:rPr>
          <w:rtl/>
        </w:rPr>
      </w:pPr>
      <w:r>
        <w:rPr>
          <w:rFonts w:hint="cs"/>
          <w:rtl/>
        </w:rPr>
        <w:t>היה ה</w:t>
      </w:r>
      <w:bookmarkStart w:id="27" w:name="_ETM_Q1_147737"/>
      <w:bookmarkEnd w:id="27"/>
      <w:r>
        <w:rPr>
          <w:rFonts w:hint="cs"/>
          <w:rtl/>
        </w:rPr>
        <w:t xml:space="preserve">סכם קואליציוני </w:t>
      </w:r>
      <w:bookmarkStart w:id="28" w:name="_ETM_Q1_163078"/>
      <w:bookmarkEnd w:id="28"/>
      <w:r>
        <w:rPr>
          <w:rFonts w:hint="cs"/>
          <w:rtl/>
        </w:rPr>
        <w:t xml:space="preserve">ואני לא </w:t>
      </w:r>
      <w:bookmarkStart w:id="29" w:name="_ETM_Q1_150258"/>
      <w:bookmarkEnd w:id="29"/>
      <w:r>
        <w:rPr>
          <w:rFonts w:hint="cs"/>
          <w:rtl/>
        </w:rPr>
        <w:t>מתווכח על כך, לפיו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מעבירים את זה למשרד לשוויון חברתי. אין </w:t>
      </w:r>
      <w:bookmarkStart w:id="30" w:name="_ETM_Q1_154973"/>
      <w:bookmarkEnd w:id="30"/>
      <w:r>
        <w:rPr>
          <w:rFonts w:hint="cs"/>
          <w:rtl/>
        </w:rPr>
        <w:t xml:space="preserve">לי שום טענה נגד המשרד לשוויון חברתי, הוא משרד מצוין אבל צריך לקרות אחת משתיים. או שמוותרים על העניין הזה ומשאירים את הרשות במשרד האוצר </w:t>
      </w:r>
      <w:bookmarkStart w:id="31" w:name="_ETM_Q1_169699"/>
      <w:bookmarkEnd w:id="31"/>
      <w:r>
        <w:rPr>
          <w:rFonts w:hint="cs"/>
          <w:rtl/>
        </w:rPr>
        <w:t xml:space="preserve">ובמקום זה לוקחים משהו אחר. במידה ולא, צריך להפוך את הרשות לניצולי השואה לרשות ממש, שיהיה לה חשב, שיהיה </w:t>
      </w:r>
      <w:bookmarkStart w:id="32" w:name="_ETM_Q1_179924"/>
      <w:bookmarkEnd w:id="32"/>
      <w:r>
        <w:rPr>
          <w:rFonts w:hint="cs"/>
          <w:rtl/>
        </w:rPr>
        <w:t>לה יועץ משפטי, שהיא תעמוד בכוחות עצמה. אם לא, לדעתי -</w:t>
      </w:r>
      <w:r w:rsidR="00EE19C9">
        <w:rPr>
          <w:rFonts w:hint="cs"/>
          <w:rtl/>
        </w:rPr>
        <w:t xml:space="preserve"> </w:t>
      </w:r>
      <w:bookmarkStart w:id="33" w:name="_ETM_Q1_188005"/>
      <w:bookmarkEnd w:id="33"/>
      <w:r>
        <w:rPr>
          <w:rFonts w:hint="cs"/>
          <w:rtl/>
        </w:rPr>
        <w:t xml:space="preserve">יכול להיות שאני טועה ובסוף יתברר </w:t>
      </w:r>
      <w:bookmarkStart w:id="34" w:name="_ETM_Q1_189688"/>
      <w:bookmarkEnd w:id="34"/>
      <w:r>
        <w:rPr>
          <w:rFonts w:hint="cs"/>
          <w:rtl/>
        </w:rPr>
        <w:t xml:space="preserve">אחרת </w:t>
      </w:r>
      <w:r>
        <w:rPr>
          <w:rtl/>
        </w:rPr>
        <w:t>–</w:t>
      </w:r>
      <w:r>
        <w:rPr>
          <w:rFonts w:hint="cs"/>
          <w:rtl/>
        </w:rPr>
        <w:t xml:space="preserve"> אנחנו עושים נזק, אנחנו עושים נזק </w:t>
      </w:r>
      <w:bookmarkStart w:id="35" w:name="_ETM_Q1_194343"/>
      <w:bookmarkEnd w:id="35"/>
      <w:r>
        <w:rPr>
          <w:rFonts w:hint="cs"/>
          <w:rtl/>
        </w:rPr>
        <w:t>לניצולי השואה ועושים נזק לאנשים באופן שצריך להימנע ממנו.</w:t>
      </w:r>
    </w:p>
    <w:p w:rsidR="006A69E3" w:rsidRDefault="006A69E3" w:rsidP="006A69E3">
      <w:pPr>
        <w:pStyle w:val="KeepWithNext"/>
        <w:rPr>
          <w:rtl/>
        </w:rPr>
      </w:pPr>
    </w:p>
    <w:p w:rsidR="005D2466" w:rsidRDefault="005D2466" w:rsidP="005D2466">
      <w:pPr>
        <w:rPr>
          <w:rtl/>
        </w:rPr>
      </w:pPr>
      <w:bookmarkStart w:id="36" w:name="_ETM_Q1_204079"/>
      <w:bookmarkEnd w:id="36"/>
      <w:r>
        <w:rPr>
          <w:rFonts w:hint="cs"/>
          <w:rtl/>
        </w:rPr>
        <w:t xml:space="preserve">איך </w:t>
      </w:r>
      <w:bookmarkStart w:id="37" w:name="_ETM_Q1_203079"/>
      <w:bookmarkEnd w:id="37"/>
      <w:r>
        <w:rPr>
          <w:rFonts w:hint="cs"/>
          <w:rtl/>
        </w:rPr>
        <w:t>נתחיל</w:t>
      </w:r>
      <w:r>
        <w:t xml:space="preserve"> </w:t>
      </w:r>
      <w:r>
        <w:rPr>
          <w:rFonts w:hint="cs"/>
          <w:rtl/>
        </w:rPr>
        <w:t>את הדיון הזה. עפרה, בבקשה.</w:t>
      </w:r>
    </w:p>
    <w:p w:rsidR="005D2466" w:rsidRDefault="005D2466" w:rsidP="005D2466">
      <w:pPr>
        <w:rPr>
          <w:rtl/>
        </w:rPr>
      </w:pPr>
    </w:p>
    <w:p w:rsidR="005D2466" w:rsidRDefault="005D2466" w:rsidP="005D2466">
      <w:pPr>
        <w:pStyle w:val="af9"/>
        <w:keepNext/>
        <w:rPr>
          <w:rtl/>
        </w:rPr>
      </w:pPr>
      <w:r>
        <w:rPr>
          <w:rtl/>
        </w:rPr>
        <w:t>עפרה רוס:</w:t>
      </w:r>
    </w:p>
    <w:p w:rsidR="005D2466" w:rsidRDefault="005D2466" w:rsidP="005D2466">
      <w:pPr>
        <w:pStyle w:val="KeepWithNext"/>
        <w:rPr>
          <w:rtl/>
        </w:rPr>
      </w:pPr>
    </w:p>
    <w:p w:rsidR="005D2466" w:rsidRDefault="005D2466" w:rsidP="005D2466">
      <w:pPr>
        <w:rPr>
          <w:rtl/>
        </w:rPr>
      </w:pPr>
      <w:r>
        <w:rPr>
          <w:rFonts w:hint="cs"/>
          <w:rtl/>
        </w:rPr>
        <w:t>תודה רבה אדוני</w:t>
      </w:r>
      <w:bookmarkStart w:id="38" w:name="_ETM_Q1_215408"/>
      <w:bookmarkEnd w:id="38"/>
      <w:r>
        <w:rPr>
          <w:rFonts w:hint="cs"/>
          <w:rtl/>
        </w:rPr>
        <w:t xml:space="preserve"> היושב ראש, תודה לכל הנוכחים, שר האוצר לשעבר</w:t>
      </w:r>
      <w:r w:rsidR="00EE19C9">
        <w:rPr>
          <w:rFonts w:hint="cs"/>
          <w:rtl/>
        </w:rPr>
        <w:t xml:space="preserve"> </w:t>
      </w:r>
      <w:bookmarkStart w:id="39" w:name="_ETM_Q1_220627"/>
      <w:bookmarkEnd w:id="39"/>
      <w:r>
        <w:rPr>
          <w:rFonts w:hint="cs"/>
          <w:rtl/>
        </w:rPr>
        <w:t>יאיר לפיד, אלעזר שטרן, מיקי לוי וכל החברים האחרים.</w:t>
      </w:r>
    </w:p>
    <w:p w:rsidR="005D2466" w:rsidRDefault="005D2466" w:rsidP="005D2466">
      <w:pPr>
        <w:rPr>
          <w:rtl/>
        </w:rPr>
      </w:pPr>
    </w:p>
    <w:p w:rsidR="005D2466" w:rsidRDefault="005D2466" w:rsidP="005D2466">
      <w:pPr>
        <w:rPr>
          <w:rtl/>
        </w:rPr>
      </w:pPr>
      <w:bookmarkStart w:id="40" w:name="_ETM_Q1_226149"/>
      <w:bookmarkEnd w:id="40"/>
      <w:r>
        <w:rPr>
          <w:rFonts w:hint="cs"/>
          <w:rtl/>
        </w:rPr>
        <w:t xml:space="preserve">אני ברשות מה-1 בינואר 2010. מסיימת כבר עשור. </w:t>
      </w:r>
      <w:bookmarkStart w:id="41" w:name="_ETM_Q1_236977"/>
      <w:bookmarkEnd w:id="41"/>
      <w:r>
        <w:rPr>
          <w:rFonts w:hint="cs"/>
          <w:rtl/>
        </w:rPr>
        <w:t xml:space="preserve">הגעתי בזמנו לרשות כדי לשקם אותה אחרי שהיא עברה ועדת חקירה ממלכתית והיא הייתה במצב מאוד מאוד קשה. אני </w:t>
      </w:r>
      <w:bookmarkStart w:id="42" w:name="_ETM_Q1_247386"/>
      <w:bookmarkEnd w:id="42"/>
      <w:r>
        <w:rPr>
          <w:rFonts w:hint="cs"/>
          <w:rtl/>
        </w:rPr>
        <w:t>חושבת שהרשות היום והרשות אז, זאת לא אותה רשות.</w:t>
      </w:r>
    </w:p>
    <w:p w:rsidR="005D2466" w:rsidRDefault="005D2466" w:rsidP="005D2466">
      <w:pPr>
        <w:rPr>
          <w:rtl/>
        </w:rPr>
      </w:pPr>
    </w:p>
    <w:p w:rsidR="005D2466" w:rsidRPr="005D2466" w:rsidRDefault="005D2466" w:rsidP="005D2466">
      <w:pPr>
        <w:rPr>
          <w:rtl/>
        </w:rPr>
      </w:pPr>
      <w:r>
        <w:rPr>
          <w:rFonts w:hint="cs"/>
          <w:rtl/>
        </w:rPr>
        <w:t>א</w:t>
      </w:r>
      <w:bookmarkStart w:id="43" w:name="_ETM_Q1_251708"/>
      <w:bookmarkEnd w:id="43"/>
      <w:r>
        <w:rPr>
          <w:rFonts w:hint="cs"/>
          <w:rtl/>
        </w:rPr>
        <w:t xml:space="preserve">חד הדברים שעזרו לי מאוד לשקם את הרשות ולהביא אותה למקום בו </w:t>
      </w:r>
      <w:bookmarkStart w:id="44" w:name="_ETM_Q1_255415"/>
      <w:bookmarkEnd w:id="44"/>
      <w:r>
        <w:rPr>
          <w:rFonts w:hint="cs"/>
          <w:rtl/>
        </w:rPr>
        <w:t xml:space="preserve">היא נמצאת היום, זה היה כי הרשות נמצאת בתוך </w:t>
      </w:r>
      <w:r w:rsidR="00677931">
        <w:rPr>
          <w:rFonts w:hint="cs"/>
          <w:rtl/>
        </w:rPr>
        <w:t>משרד האוצר כאשר הממונה על הרשות הוא שר האוצר כי</w:t>
      </w:r>
      <w:r w:rsidR="00EE19C9">
        <w:rPr>
          <w:rFonts w:hint="cs"/>
          <w:rtl/>
        </w:rPr>
        <w:t xml:space="preserve"> </w:t>
      </w:r>
      <w:r w:rsidR="00677931">
        <w:rPr>
          <w:rFonts w:hint="cs"/>
          <w:rtl/>
        </w:rPr>
        <w:t xml:space="preserve">כמו </w:t>
      </w:r>
      <w:bookmarkStart w:id="45" w:name="_ETM_Q1_263005"/>
      <w:bookmarkEnd w:id="45"/>
      <w:r w:rsidR="00677931">
        <w:rPr>
          <w:rFonts w:hint="cs"/>
          <w:rtl/>
        </w:rPr>
        <w:t xml:space="preserve">שאמר חבר הכנסת גפני, הרבה יותר פשוט והרבה יותר קל </w:t>
      </w:r>
      <w:bookmarkStart w:id="46" w:name="_ETM_Q1_270042"/>
      <w:bookmarkEnd w:id="46"/>
      <w:r w:rsidR="00677931">
        <w:rPr>
          <w:rFonts w:hint="cs"/>
          <w:rtl/>
        </w:rPr>
        <w:t xml:space="preserve">להעביר שינויים, להעביר חוקים, לעשות דברים שהם באמת לטובתם של </w:t>
      </w:r>
      <w:bookmarkStart w:id="47" w:name="_ETM_Q1_278750"/>
      <w:bookmarkEnd w:id="47"/>
      <w:r w:rsidR="00677931">
        <w:rPr>
          <w:rFonts w:hint="cs"/>
          <w:rtl/>
        </w:rPr>
        <w:t>הניצולים.</w:t>
      </w:r>
    </w:p>
    <w:p w:rsidR="006A69E3" w:rsidRDefault="006A69E3" w:rsidP="006A69E3">
      <w:pPr>
        <w:rPr>
          <w:rtl/>
        </w:rPr>
      </w:pPr>
    </w:p>
    <w:p w:rsidR="00677931" w:rsidRDefault="00D741D5" w:rsidP="00D741D5">
      <w:pPr>
        <w:pStyle w:val="a4"/>
        <w:keepNext/>
        <w:rPr>
          <w:rtl/>
        </w:rPr>
      </w:pPr>
      <w:bookmarkStart w:id="48" w:name="_ETM_Q1_279411"/>
      <w:bookmarkStart w:id="49" w:name="ET_speaker_5935_2"/>
      <w:bookmarkEnd w:id="48"/>
      <w:r w:rsidRPr="00D741D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74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D741D5" w:rsidRDefault="00D741D5" w:rsidP="00D741D5">
      <w:pPr>
        <w:pStyle w:val="KeepWithNext"/>
        <w:rPr>
          <w:rtl/>
          <w:lang w:eastAsia="he-IL"/>
        </w:rPr>
      </w:pPr>
    </w:p>
    <w:p w:rsidR="00677931" w:rsidRDefault="00677931" w:rsidP="00677931">
      <w:pPr>
        <w:rPr>
          <w:rtl/>
        </w:rPr>
      </w:pPr>
      <w:r>
        <w:rPr>
          <w:rFonts w:hint="cs"/>
          <w:rtl/>
        </w:rPr>
        <w:t>לקבל החלטה בשנייה לתת מיליארד שקלים.</w:t>
      </w:r>
      <w:bookmarkStart w:id="50" w:name="_ETM_Q1_278136"/>
      <w:bookmarkEnd w:id="50"/>
    </w:p>
    <w:p w:rsidR="00677931" w:rsidRDefault="00677931" w:rsidP="00677931">
      <w:pPr>
        <w:rPr>
          <w:rtl/>
        </w:rPr>
      </w:pPr>
      <w:bookmarkStart w:id="51" w:name="_ETM_Q1_279405"/>
      <w:bookmarkEnd w:id="51"/>
    </w:p>
    <w:p w:rsidR="00677931" w:rsidRDefault="00677931" w:rsidP="00677931">
      <w:pPr>
        <w:pStyle w:val="af9"/>
        <w:keepNext/>
        <w:rPr>
          <w:rtl/>
        </w:rPr>
      </w:pPr>
      <w:bookmarkStart w:id="52" w:name="_ETM_Q1_280001"/>
      <w:bookmarkEnd w:id="52"/>
      <w:r>
        <w:rPr>
          <w:rtl/>
        </w:rPr>
        <w:lastRenderedPageBreak/>
        <w:t>עפרה רוס:</w:t>
      </w:r>
    </w:p>
    <w:p w:rsidR="00677931" w:rsidRDefault="00677931" w:rsidP="00677931">
      <w:pPr>
        <w:pStyle w:val="KeepWithNext"/>
        <w:rPr>
          <w:rtl/>
        </w:rPr>
      </w:pPr>
    </w:p>
    <w:p w:rsidR="00677931" w:rsidRDefault="00677931" w:rsidP="00677931">
      <w:pPr>
        <w:rPr>
          <w:rtl/>
        </w:rPr>
      </w:pPr>
      <w:r>
        <w:rPr>
          <w:rFonts w:hint="cs"/>
          <w:rtl/>
        </w:rPr>
        <w:t xml:space="preserve">בדיוק. בוא </w:t>
      </w:r>
      <w:bookmarkStart w:id="53" w:name="_ETM_Q1_282509"/>
      <w:bookmarkEnd w:id="53"/>
      <w:r>
        <w:rPr>
          <w:rFonts w:hint="cs"/>
          <w:rtl/>
        </w:rPr>
        <w:t xml:space="preserve">נדבר על ההחלטה של יאיר לפיד בזמנו. הגשנו לו </w:t>
      </w:r>
      <w:bookmarkStart w:id="54" w:name="_ETM_Q1_288358"/>
      <w:bookmarkEnd w:id="54"/>
      <w:r>
        <w:rPr>
          <w:rFonts w:hint="cs"/>
          <w:rtl/>
        </w:rPr>
        <w:t xml:space="preserve">איזושהי תכנית ובאמת במהירות כל הנושא עבר </w:t>
      </w:r>
      <w:bookmarkStart w:id="55" w:name="_ETM_Q1_294458"/>
      <w:bookmarkEnd w:id="55"/>
      <w:r>
        <w:rPr>
          <w:rFonts w:hint="cs"/>
          <w:rtl/>
        </w:rPr>
        <w:t xml:space="preserve">ונעשתה מהפכה. כך גם שרי אוצר נוספים, אם זה </w:t>
      </w:r>
      <w:bookmarkStart w:id="56" w:name="_ETM_Q1_297882"/>
      <w:bookmarkEnd w:id="56"/>
      <w:r>
        <w:rPr>
          <w:rFonts w:hint="cs"/>
          <w:rtl/>
        </w:rPr>
        <w:t xml:space="preserve">משה כחלון או שר האוצר אתו עבדתי, יובל שטייניץ. כל </w:t>
      </w:r>
      <w:bookmarkStart w:id="57" w:name="_ETM_Q1_307438"/>
      <w:bookmarkEnd w:id="57"/>
      <w:r>
        <w:rPr>
          <w:rFonts w:hint="cs"/>
          <w:rtl/>
        </w:rPr>
        <w:t>שרי האוצר באמת נרתמו לטובת המשימה.</w:t>
      </w:r>
    </w:p>
    <w:p w:rsidR="00677931" w:rsidRDefault="00677931" w:rsidP="00677931">
      <w:pPr>
        <w:rPr>
          <w:rtl/>
        </w:rPr>
      </w:pPr>
    </w:p>
    <w:p w:rsidR="00677931" w:rsidRDefault="00677931" w:rsidP="00677931">
      <w:pPr>
        <w:rPr>
          <w:rtl/>
        </w:rPr>
      </w:pPr>
      <w:bookmarkStart w:id="58" w:name="_ETM_Q1_311019"/>
      <w:bookmarkEnd w:id="58"/>
      <w:r>
        <w:rPr>
          <w:rFonts w:hint="cs"/>
          <w:rtl/>
        </w:rPr>
        <w:t xml:space="preserve">אני חושבת שבאמת מאוד מאוד </w:t>
      </w:r>
      <w:bookmarkStart w:id="59" w:name="_ETM_Q1_312721"/>
      <w:bookmarkEnd w:id="59"/>
      <w:r>
        <w:rPr>
          <w:rFonts w:hint="cs"/>
          <w:rtl/>
        </w:rPr>
        <w:t xml:space="preserve">חשוב שהטיפול בניצולי השואה יישאר בתוך משרד האוצר. יש </w:t>
      </w:r>
      <w:bookmarkStart w:id="60" w:name="_ETM_Q1_318050"/>
      <w:bookmarkEnd w:id="60"/>
      <w:r>
        <w:rPr>
          <w:rFonts w:hint="cs"/>
          <w:rtl/>
        </w:rPr>
        <w:t>לזה ערך שקשה אפילו להסביר אותו במלים.</w:t>
      </w:r>
    </w:p>
    <w:p w:rsidR="00CE47E1" w:rsidRDefault="00CE47E1" w:rsidP="00677931">
      <w:pPr>
        <w:rPr>
          <w:rtl/>
        </w:rPr>
      </w:pPr>
    </w:p>
    <w:p w:rsidR="00CE47E1" w:rsidRDefault="00CE47E1" w:rsidP="00677931">
      <w:pPr>
        <w:rPr>
          <w:rtl/>
        </w:rPr>
      </w:pPr>
      <w:r>
        <w:rPr>
          <w:rFonts w:hint="cs"/>
          <w:rtl/>
        </w:rPr>
        <w:t>ב</w:t>
      </w:r>
      <w:bookmarkStart w:id="61" w:name="_ETM_Q1_322906"/>
      <w:bookmarkEnd w:id="61"/>
      <w:r>
        <w:rPr>
          <w:rFonts w:hint="cs"/>
          <w:rtl/>
        </w:rPr>
        <w:t xml:space="preserve">ואו לא נשכח </w:t>
      </w:r>
      <w:bookmarkStart w:id="62" w:name="_ETM_Q1_324387"/>
      <w:bookmarkEnd w:id="62"/>
      <w:r>
        <w:rPr>
          <w:rFonts w:hint="cs"/>
          <w:rtl/>
        </w:rPr>
        <w:t xml:space="preserve">שבעצם הרשות בתוך משרד האוצר מאז הסכם השילומים ולא </w:t>
      </w:r>
      <w:bookmarkStart w:id="63" w:name="_ETM_Q1_328534"/>
      <w:bookmarkEnd w:id="63"/>
      <w:r>
        <w:rPr>
          <w:rFonts w:hint="cs"/>
          <w:rtl/>
        </w:rPr>
        <w:t xml:space="preserve">בכדי שמו אותה במשרד האוצר. גם משרד האוצר הגרמני </w:t>
      </w:r>
      <w:bookmarkStart w:id="64" w:name="_ETM_Q1_333779"/>
      <w:bookmarkEnd w:id="64"/>
      <w:r>
        <w:rPr>
          <w:rFonts w:hint="cs"/>
          <w:rtl/>
        </w:rPr>
        <w:t>מטפל ב-</w:t>
      </w:r>
      <w:r>
        <w:t>BEG</w:t>
      </w:r>
      <w:r>
        <w:rPr>
          <w:rFonts w:hint="cs"/>
          <w:rtl/>
        </w:rPr>
        <w:t xml:space="preserve"> ובכל ניצולי השואה שמקבלים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כספים ממנו. ז</w:t>
      </w:r>
      <w:bookmarkStart w:id="65" w:name="_ETM_Q1_339912"/>
      <w:bookmarkEnd w:id="65"/>
      <w:r>
        <w:rPr>
          <w:rFonts w:hint="cs"/>
          <w:rtl/>
        </w:rPr>
        <w:t xml:space="preserve">את אומרת שיש לזה איזושהי משמעות ויש לזה איזשהו ערך. </w:t>
      </w:r>
      <w:bookmarkStart w:id="66" w:name="_ETM_Q1_342292"/>
      <w:bookmarkEnd w:id="66"/>
      <w:r>
        <w:rPr>
          <w:rFonts w:hint="cs"/>
          <w:rtl/>
        </w:rPr>
        <w:t>אני חושבת שגם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הניצולים מבינים את זה.</w:t>
      </w:r>
    </w:p>
    <w:p w:rsidR="00CE47E1" w:rsidRDefault="00CE47E1" w:rsidP="00677931">
      <w:pPr>
        <w:rPr>
          <w:rtl/>
        </w:rPr>
      </w:pPr>
    </w:p>
    <w:p w:rsidR="00CE47E1" w:rsidRDefault="00CE47E1" w:rsidP="00677931">
      <w:pPr>
        <w:rPr>
          <w:rtl/>
        </w:rPr>
      </w:pPr>
      <w:r>
        <w:rPr>
          <w:rFonts w:hint="cs"/>
          <w:rtl/>
        </w:rPr>
        <w:t>ל</w:t>
      </w:r>
      <w:bookmarkStart w:id="67" w:name="_ETM_Q1_346450"/>
      <w:bookmarkEnd w:id="67"/>
      <w:r>
        <w:rPr>
          <w:rFonts w:hint="cs"/>
          <w:rtl/>
        </w:rPr>
        <w:t xml:space="preserve">א כל כך ברור לי למה היום בערוב ימיהם של ניצולי השואה צריך </w:t>
      </w:r>
      <w:bookmarkStart w:id="68" w:name="_ETM_Q1_351615"/>
      <w:bookmarkEnd w:id="68"/>
      <w:r>
        <w:rPr>
          <w:rFonts w:hint="cs"/>
          <w:rtl/>
        </w:rPr>
        <w:t>לטלטל אותם ולעשות להם את השינוי הזה.</w:t>
      </w:r>
    </w:p>
    <w:p w:rsidR="00CE47E1" w:rsidRDefault="00CE47E1" w:rsidP="00677931">
      <w:pPr>
        <w:rPr>
          <w:rtl/>
        </w:rPr>
      </w:pPr>
    </w:p>
    <w:p w:rsidR="00CE47E1" w:rsidRDefault="00CE47E1" w:rsidP="00677931">
      <w:pPr>
        <w:rPr>
          <w:rtl/>
        </w:rPr>
      </w:pPr>
      <w:r>
        <w:rPr>
          <w:rFonts w:hint="cs"/>
          <w:rtl/>
        </w:rPr>
        <w:t>ח</w:t>
      </w:r>
      <w:bookmarkStart w:id="69" w:name="_ETM_Q1_353695"/>
      <w:bookmarkEnd w:id="69"/>
      <w:r>
        <w:rPr>
          <w:rFonts w:hint="cs"/>
          <w:rtl/>
        </w:rPr>
        <w:t xml:space="preserve">שוב לי לציין דבר נוסף. זה לא פרסונלי. שוחחתי עם השרה כמה פעמים, </w:t>
      </w:r>
      <w:bookmarkStart w:id="70" w:name="_ETM_Q1_362676"/>
      <w:bookmarkEnd w:id="70"/>
      <w:r>
        <w:rPr>
          <w:rFonts w:hint="cs"/>
          <w:rtl/>
        </w:rPr>
        <w:t xml:space="preserve">נפגשתי אתה, ובאמת יש לה כוונות טובות ואין לי שום </w:t>
      </w:r>
      <w:bookmarkStart w:id="71" w:name="_ETM_Q1_366510"/>
      <w:bookmarkEnd w:id="71"/>
      <w:r>
        <w:rPr>
          <w:rFonts w:hint="cs"/>
          <w:rtl/>
        </w:rPr>
        <w:t xml:space="preserve">מילה לומר עליה אלא רק מלים טובות. בזמנו גם שר </w:t>
      </w:r>
      <w:bookmarkStart w:id="72" w:name="_ETM_Q1_370556"/>
      <w:bookmarkEnd w:id="72"/>
      <w:r>
        <w:rPr>
          <w:rFonts w:hint="cs"/>
          <w:rtl/>
        </w:rPr>
        <w:t>האוצר יאיר לפיד, עת הגיע למשרד, חשב שהוא יעשה איזשהו שינוי ויעביר את</w:t>
      </w:r>
      <w:bookmarkStart w:id="73" w:name="_ETM_Q1_376212"/>
      <w:bookmarkEnd w:id="73"/>
      <w:r>
        <w:rPr>
          <w:rFonts w:hint="cs"/>
          <w:rtl/>
        </w:rPr>
        <w:t xml:space="preserve"> הרשות, ואני חושבת שהוא ידב</w:t>
      </w:r>
      <w:bookmarkStart w:id="74" w:name="_ETM_Q1_379263"/>
      <w:bookmarkEnd w:id="74"/>
      <w:r>
        <w:rPr>
          <w:rFonts w:hint="cs"/>
          <w:rtl/>
        </w:rPr>
        <w:t xml:space="preserve">ר על זה, והוא הבין שזה לא נכון לעשות </w:t>
      </w:r>
      <w:bookmarkStart w:id="75" w:name="_ETM_Q1_380891"/>
      <w:bookmarkEnd w:id="75"/>
      <w:r>
        <w:rPr>
          <w:rFonts w:hint="cs"/>
          <w:rtl/>
        </w:rPr>
        <w:t>את השינוי הזה.</w:t>
      </w:r>
    </w:p>
    <w:p w:rsidR="00CE47E1" w:rsidRDefault="00CE47E1" w:rsidP="00677931">
      <w:pPr>
        <w:rPr>
          <w:rtl/>
        </w:rPr>
      </w:pPr>
    </w:p>
    <w:p w:rsidR="00CE47E1" w:rsidRDefault="00CE47E1" w:rsidP="00677931">
      <w:pPr>
        <w:rPr>
          <w:rtl/>
        </w:rPr>
      </w:pPr>
      <w:r>
        <w:rPr>
          <w:rFonts w:hint="cs"/>
          <w:rtl/>
        </w:rPr>
        <w:t>אנ</w:t>
      </w:r>
      <w:bookmarkStart w:id="76" w:name="_ETM_Q1_383834"/>
      <w:bookmarkEnd w:id="76"/>
      <w:r>
        <w:rPr>
          <w:rFonts w:hint="cs"/>
          <w:rtl/>
        </w:rPr>
        <w:t>י חושבת שהרשות צריכה להישאר תחת האוצר. בתוך ה</w:t>
      </w:r>
      <w:bookmarkStart w:id="77" w:name="_ETM_Q1_390053"/>
      <w:bookmarkEnd w:id="77"/>
      <w:r>
        <w:rPr>
          <w:rFonts w:hint="cs"/>
          <w:rtl/>
        </w:rPr>
        <w:t xml:space="preserve">אוצר היא הייתה עצמאית. אגב, היושב ראש, לרשות יש לשכה </w:t>
      </w:r>
      <w:bookmarkStart w:id="78" w:name="_ETM_Q1_394956"/>
      <w:bookmarkEnd w:id="78"/>
      <w:r>
        <w:rPr>
          <w:rFonts w:hint="cs"/>
          <w:rtl/>
        </w:rPr>
        <w:t xml:space="preserve">משפטית עצמאית שלה, יש לה </w:t>
      </w:r>
      <w:proofErr w:type="spellStart"/>
      <w:r>
        <w:rPr>
          <w:rFonts w:hint="cs"/>
          <w:rtl/>
        </w:rPr>
        <w:t>חשבות</w:t>
      </w:r>
      <w:proofErr w:type="spellEnd"/>
      <w:r>
        <w:rPr>
          <w:rFonts w:hint="cs"/>
          <w:rtl/>
        </w:rPr>
        <w:t xml:space="preserve"> עצמאית שלה, יש לה יחידות </w:t>
      </w:r>
      <w:bookmarkStart w:id="79" w:name="_ETM_Q1_401155"/>
      <w:bookmarkEnd w:id="79"/>
      <w:r>
        <w:rPr>
          <w:rFonts w:hint="cs"/>
          <w:rtl/>
        </w:rPr>
        <w:t xml:space="preserve">שמטפלות אך ורק בנושא הזה. חשוב מאוד לשמור על הייחודיות. </w:t>
      </w:r>
      <w:bookmarkStart w:id="80" w:name="_ETM_Q1_404037"/>
      <w:bookmarkEnd w:id="80"/>
      <w:r>
        <w:rPr>
          <w:rFonts w:hint="cs"/>
          <w:rtl/>
        </w:rPr>
        <w:t xml:space="preserve">חשוב מאוד לשמור על הנושא של כולנו למען ניצולי </w:t>
      </w:r>
      <w:bookmarkStart w:id="81" w:name="_ETM_Q1_407927"/>
      <w:bookmarkEnd w:id="81"/>
      <w:r>
        <w:rPr>
          <w:rFonts w:hint="cs"/>
          <w:rtl/>
        </w:rPr>
        <w:t>השואה. כאשר הרשות היא בתוך האוצר, היא טיפלה אך ורק בנוש</w:t>
      </w:r>
      <w:bookmarkStart w:id="82" w:name="_ETM_Q1_413523"/>
      <w:bookmarkEnd w:id="82"/>
      <w:r>
        <w:rPr>
          <w:rFonts w:hint="cs"/>
          <w:rtl/>
        </w:rPr>
        <w:t xml:space="preserve">א ניצולי השואה ויש לתת לזה חשיבות. זה חשוב מאוד. </w:t>
      </w:r>
      <w:bookmarkStart w:id="83" w:name="_ETM_Q1_420488"/>
      <w:bookmarkEnd w:id="83"/>
      <w:r>
        <w:rPr>
          <w:rFonts w:hint="cs"/>
          <w:rtl/>
        </w:rPr>
        <w:t>אני חושבת שזאת הנקודה המרכזית.</w:t>
      </w:r>
    </w:p>
    <w:p w:rsidR="00CE47E1" w:rsidRDefault="00CE47E1" w:rsidP="00677931">
      <w:pPr>
        <w:rPr>
          <w:rtl/>
        </w:rPr>
      </w:pPr>
    </w:p>
    <w:p w:rsidR="00CE47E1" w:rsidRDefault="00CE47E1" w:rsidP="00CE47E1">
      <w:pPr>
        <w:pStyle w:val="af6"/>
        <w:keepNext/>
        <w:rPr>
          <w:rtl/>
        </w:rPr>
      </w:pPr>
      <w:bookmarkStart w:id="84" w:name="_ETM_Q1_423435"/>
      <w:bookmarkEnd w:id="84"/>
      <w:r>
        <w:rPr>
          <w:rtl/>
        </w:rPr>
        <w:t>היו"ר משה גפני:</w:t>
      </w:r>
    </w:p>
    <w:p w:rsidR="00CE47E1" w:rsidRDefault="00CE47E1" w:rsidP="00CE47E1">
      <w:pPr>
        <w:pStyle w:val="KeepWithNext"/>
        <w:rPr>
          <w:rtl/>
        </w:rPr>
      </w:pPr>
    </w:p>
    <w:p w:rsidR="00CE47E1" w:rsidRDefault="00CE47E1" w:rsidP="00CE47E1">
      <w:pPr>
        <w:rPr>
          <w:rtl/>
        </w:rPr>
      </w:pPr>
      <w:r>
        <w:rPr>
          <w:rFonts w:hint="cs"/>
          <w:rtl/>
        </w:rPr>
        <w:t>תודה רבה. אני רוצה לשמו</w:t>
      </w:r>
      <w:bookmarkStart w:id="85" w:name="_ETM_Q1_431251"/>
      <w:bookmarkEnd w:id="85"/>
      <w:r>
        <w:rPr>
          <w:rFonts w:hint="cs"/>
          <w:rtl/>
        </w:rPr>
        <w:t>ע את מרדכי הראלי שנמצא ב-זום.</w:t>
      </w:r>
    </w:p>
    <w:p w:rsidR="00CE47E1" w:rsidRDefault="00CE47E1" w:rsidP="00CE47E1">
      <w:pPr>
        <w:rPr>
          <w:rtl/>
        </w:rPr>
      </w:pPr>
    </w:p>
    <w:p w:rsidR="00CE47E1" w:rsidRDefault="00CE47E1" w:rsidP="00CE47E1">
      <w:pPr>
        <w:pStyle w:val="af9"/>
        <w:keepNext/>
        <w:rPr>
          <w:rtl/>
        </w:rPr>
      </w:pPr>
      <w:bookmarkStart w:id="86" w:name="_ETM_Q1_437908"/>
      <w:bookmarkStart w:id="87" w:name="_ETM_Q1_441308"/>
      <w:bookmarkEnd w:id="86"/>
      <w:bookmarkEnd w:id="87"/>
      <w:r>
        <w:rPr>
          <w:rtl/>
        </w:rPr>
        <w:t>מרדכי הראלי:</w:t>
      </w:r>
    </w:p>
    <w:p w:rsidR="00CE47E1" w:rsidRDefault="00CE47E1" w:rsidP="00CE47E1">
      <w:pPr>
        <w:pStyle w:val="KeepWithNext"/>
        <w:rPr>
          <w:rtl/>
        </w:rPr>
      </w:pPr>
    </w:p>
    <w:p w:rsidR="00CE47E1" w:rsidRDefault="00CE47E1" w:rsidP="00CE47E1">
      <w:pPr>
        <w:rPr>
          <w:rtl/>
        </w:rPr>
      </w:pPr>
      <w:r>
        <w:rPr>
          <w:rFonts w:hint="cs"/>
          <w:rtl/>
        </w:rPr>
        <w:t xml:space="preserve">תודה רבה. כשנודע לנו </w:t>
      </w:r>
      <w:bookmarkStart w:id="88" w:name="_ETM_Q1_451031"/>
      <w:bookmarkEnd w:id="88"/>
      <w:r>
        <w:rPr>
          <w:rFonts w:hint="cs"/>
          <w:rtl/>
        </w:rPr>
        <w:t>על ההחלטה במסגרת משא ומתן קואליציוני להעביר את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רשות ניצולי השואה מהאוצר למשרד לשוויון חברתי, כשקראתי את </w:t>
      </w:r>
      <w:bookmarkStart w:id="89" w:name="_ETM_Q1_470362"/>
      <w:bookmarkEnd w:id="89"/>
      <w:r>
        <w:rPr>
          <w:rFonts w:hint="cs"/>
          <w:rtl/>
        </w:rPr>
        <w:t xml:space="preserve">הסעיף הזה. חשבתי שאני רואה קטע מהקומדיה בטלוויזיה, </w:t>
      </w:r>
      <w:proofErr w:type="spellStart"/>
      <w:r>
        <w:rPr>
          <w:rFonts w:hint="cs"/>
          <w:rtl/>
        </w:rPr>
        <w:t>פולישוק</w:t>
      </w:r>
      <w:proofErr w:type="spellEnd"/>
      <w:r>
        <w:rPr>
          <w:rFonts w:hint="cs"/>
          <w:rtl/>
        </w:rPr>
        <w:t xml:space="preserve">. כאשר כתבו </w:t>
      </w:r>
      <w:bookmarkStart w:id="90" w:name="_ETM_Q1_482215"/>
      <w:bookmarkEnd w:id="90"/>
      <w:r>
        <w:rPr>
          <w:rFonts w:hint="cs"/>
          <w:rtl/>
        </w:rPr>
        <w:t xml:space="preserve">את הסעיף הזה בהסכם הקואליציוני, אפילו לא ידעו את השם </w:t>
      </w:r>
      <w:bookmarkStart w:id="91" w:name="_ETM_Q1_486673"/>
      <w:bookmarkEnd w:id="91"/>
      <w:r>
        <w:rPr>
          <w:rFonts w:hint="cs"/>
          <w:rtl/>
        </w:rPr>
        <w:t xml:space="preserve">הנכון של </w:t>
      </w:r>
      <w:bookmarkStart w:id="92" w:name="_ETM_Q1_497067"/>
      <w:bookmarkEnd w:id="92"/>
      <w:r>
        <w:rPr>
          <w:rFonts w:hint="cs"/>
          <w:rtl/>
        </w:rPr>
        <w:t xml:space="preserve">הרשות. קראו לזה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לניצולי שואה </w:t>
      </w:r>
      <w:bookmarkStart w:id="93" w:name="_ETM_Q1_492977"/>
      <w:bookmarkEnd w:id="93"/>
      <w:r>
        <w:rPr>
          <w:rFonts w:hint="cs"/>
          <w:rtl/>
        </w:rPr>
        <w:t xml:space="preserve">ביחד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הבדואים.</w:t>
      </w:r>
    </w:p>
    <w:p w:rsidR="00CE47E1" w:rsidRDefault="00CE47E1" w:rsidP="00CE47E1">
      <w:pPr>
        <w:rPr>
          <w:rtl/>
        </w:rPr>
      </w:pPr>
    </w:p>
    <w:p w:rsidR="00CE47E1" w:rsidRDefault="00CE47E1" w:rsidP="00CE47E1">
      <w:pPr>
        <w:rPr>
          <w:rtl/>
        </w:rPr>
      </w:pPr>
      <w:bookmarkStart w:id="94" w:name="_ETM_Q1_498452"/>
      <w:bookmarkEnd w:id="94"/>
      <w:r>
        <w:rPr>
          <w:rFonts w:hint="cs"/>
          <w:rtl/>
        </w:rPr>
        <w:t xml:space="preserve">צר לי מאוד, אבל ברור שכאשר כתבו </w:t>
      </w:r>
      <w:bookmarkStart w:id="95" w:name="_ETM_Q1_499953"/>
      <w:bookmarkEnd w:id="95"/>
      <w:r>
        <w:rPr>
          <w:rFonts w:hint="cs"/>
          <w:rtl/>
        </w:rPr>
        <w:t xml:space="preserve">את ההסכם הקואליציוני לא חשבו פעמיים ולא עשו </w:t>
      </w:r>
      <w:bookmarkStart w:id="96" w:name="_ETM_Q1_504794"/>
      <w:bookmarkEnd w:id="96"/>
      <w:r>
        <w:rPr>
          <w:rFonts w:hint="cs"/>
          <w:rtl/>
        </w:rPr>
        <w:t>שיעורי בית. תוצאה של מהלך כזה, היא ברורה.</w:t>
      </w:r>
    </w:p>
    <w:p w:rsidR="00CE47E1" w:rsidRDefault="00CE47E1" w:rsidP="00CE47E1">
      <w:pPr>
        <w:rPr>
          <w:rtl/>
        </w:rPr>
      </w:pPr>
    </w:p>
    <w:p w:rsidR="00CE47E1" w:rsidRDefault="00CE47E1" w:rsidP="00CE47E1">
      <w:pPr>
        <w:rPr>
          <w:rtl/>
        </w:rPr>
      </w:pPr>
      <w:bookmarkStart w:id="97" w:name="_ETM_Q1_511777"/>
      <w:bookmarkEnd w:id="97"/>
      <w:r>
        <w:rPr>
          <w:rFonts w:hint="cs"/>
          <w:rtl/>
        </w:rPr>
        <w:t xml:space="preserve">אנחנו עם הרשות </w:t>
      </w:r>
      <w:bookmarkStart w:id="98" w:name="_ETM_Q1_514104"/>
      <w:bookmarkEnd w:id="98"/>
      <w:r>
        <w:rPr>
          <w:rFonts w:hint="cs"/>
          <w:rtl/>
        </w:rPr>
        <w:t xml:space="preserve">לניצולי שואה ועם עפרה רוס בראשה, הרגשנו </w:t>
      </w:r>
      <w:bookmarkStart w:id="99" w:name="_ETM_Q1_520746"/>
      <w:bookmarkEnd w:id="99"/>
      <w:r>
        <w:rPr>
          <w:rFonts w:hint="cs"/>
          <w:rtl/>
        </w:rPr>
        <w:t xml:space="preserve">בטוחים. פה ושם היו גם ויכוחים אל הרגשנו בטוחים. </w:t>
      </w:r>
      <w:bookmarkStart w:id="100" w:name="_ETM_Q1_522944"/>
      <w:bookmarkEnd w:id="100"/>
      <w:r>
        <w:rPr>
          <w:rFonts w:hint="cs"/>
          <w:rtl/>
        </w:rPr>
        <w:t xml:space="preserve">ידענו שיש לנו גב שדואג לנו, מנגנון </w:t>
      </w:r>
      <w:bookmarkStart w:id="101" w:name="_ETM_Q1_531767"/>
      <w:bookmarkEnd w:id="101"/>
      <w:r>
        <w:rPr>
          <w:rFonts w:hint="cs"/>
          <w:rtl/>
        </w:rPr>
        <w:t>שעובד כמו שעון שוויצרי, כולל תשלומי התגמולים לקבוצות השונות של הניצולים</w:t>
      </w:r>
      <w:bookmarkStart w:id="102" w:name="_ETM_Q1_536975"/>
      <w:bookmarkEnd w:id="102"/>
      <w:r>
        <w:rPr>
          <w:rFonts w:hint="cs"/>
          <w:rtl/>
        </w:rPr>
        <w:t xml:space="preserve"> והעסק הזה עבד טוב. לאמריקאים יש פתגם שאומר שאם </w:t>
      </w:r>
      <w:bookmarkStart w:id="103" w:name="_ETM_Q1_542735"/>
      <w:bookmarkEnd w:id="103"/>
      <w:r>
        <w:rPr>
          <w:rFonts w:hint="cs"/>
          <w:rtl/>
        </w:rPr>
        <w:t xml:space="preserve">משהו לא מקולקל, אל תתקן אותו. </w:t>
      </w:r>
    </w:p>
    <w:p w:rsidR="00CE47E1" w:rsidRDefault="00CE47E1" w:rsidP="00CE47E1">
      <w:pPr>
        <w:rPr>
          <w:rtl/>
        </w:rPr>
      </w:pPr>
    </w:p>
    <w:p w:rsidR="00CE47E1" w:rsidRDefault="00CE47E1" w:rsidP="00CE47E1">
      <w:pPr>
        <w:rPr>
          <w:rtl/>
        </w:rPr>
      </w:pPr>
      <w:r>
        <w:rPr>
          <w:rFonts w:hint="cs"/>
          <w:rtl/>
        </w:rPr>
        <w:t>כ</w:t>
      </w:r>
      <w:bookmarkStart w:id="104" w:name="_ETM_Q1_550164"/>
      <w:bookmarkEnd w:id="104"/>
      <w:r>
        <w:rPr>
          <w:rFonts w:hint="cs"/>
          <w:rtl/>
        </w:rPr>
        <w:t xml:space="preserve">אן לצערי ברור </w:t>
      </w:r>
      <w:bookmarkStart w:id="105" w:name="_ETM_Q1_549258"/>
      <w:bookmarkEnd w:id="105"/>
      <w:r>
        <w:rPr>
          <w:rFonts w:hint="cs"/>
          <w:rtl/>
        </w:rPr>
        <w:t>שהסיבה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משא ומתן קואליציוני. מה שנקרא בשפת העם, </w:t>
      </w:r>
      <w:bookmarkStart w:id="106" w:name="_ETM_Q1_558448"/>
      <w:bookmarkEnd w:id="106"/>
      <w:r>
        <w:rPr>
          <w:rFonts w:hint="cs"/>
          <w:rtl/>
        </w:rPr>
        <w:t>סחר סוסים. אנחנו בסחר הסוסים הזה שימשנו כמטבע</w:t>
      </w:r>
      <w:r w:rsidR="004F12B4">
        <w:rPr>
          <w:rFonts w:hint="cs"/>
          <w:rtl/>
        </w:rPr>
        <w:t xml:space="preserve">. צר לי </w:t>
      </w:r>
      <w:bookmarkStart w:id="107" w:name="_ETM_Q1_563928"/>
      <w:bookmarkEnd w:id="107"/>
      <w:r w:rsidR="004F12B4">
        <w:rPr>
          <w:rFonts w:hint="cs"/>
          <w:rtl/>
        </w:rPr>
        <w:t>לומר.</w:t>
      </w:r>
    </w:p>
    <w:p w:rsidR="004F12B4" w:rsidRDefault="004F12B4" w:rsidP="00CE47E1">
      <w:pPr>
        <w:rPr>
          <w:rtl/>
        </w:rPr>
      </w:pPr>
    </w:p>
    <w:p w:rsidR="004F12B4" w:rsidRDefault="004F12B4" w:rsidP="00CE47E1">
      <w:pPr>
        <w:rPr>
          <w:rtl/>
        </w:rPr>
      </w:pPr>
      <w:bookmarkStart w:id="108" w:name="_ETM_Q1_564797"/>
      <w:bookmarkEnd w:id="108"/>
      <w:r>
        <w:rPr>
          <w:rFonts w:hint="cs"/>
          <w:rtl/>
        </w:rPr>
        <w:t xml:space="preserve">אני נותן את כל הקרדיט לשרה החדשה. יש לה באמת רקורד </w:t>
      </w:r>
      <w:bookmarkStart w:id="109" w:name="_ETM_Q1_571787"/>
      <w:bookmarkEnd w:id="109"/>
      <w:r>
        <w:rPr>
          <w:rFonts w:hint="cs"/>
          <w:rtl/>
        </w:rPr>
        <w:t xml:space="preserve">מרשים של דאגה לאוכלוסייה קשישה ואני לא מטיל </w:t>
      </w:r>
      <w:bookmarkStart w:id="110" w:name="_ETM_Q1_579440"/>
      <w:bookmarkEnd w:id="110"/>
      <w:r>
        <w:rPr>
          <w:rFonts w:hint="cs"/>
          <w:rtl/>
        </w:rPr>
        <w:t xml:space="preserve">ספק בכוונותיה הטובות. הצרה היא שאני לא נותן קרדיט למערכת </w:t>
      </w:r>
      <w:bookmarkStart w:id="111" w:name="_ETM_Q1_586157"/>
      <w:bookmarkEnd w:id="111"/>
      <w:r>
        <w:rPr>
          <w:rFonts w:hint="cs"/>
          <w:rtl/>
        </w:rPr>
        <w:t xml:space="preserve">הפוליטית כולה, לאור העובדה שכאן ברור שהשיקול שהיה, כשקוראים את ההסכם </w:t>
      </w:r>
      <w:bookmarkStart w:id="112" w:name="_ETM_Q1_594988"/>
      <w:bookmarkEnd w:id="112"/>
      <w:r>
        <w:rPr>
          <w:rFonts w:hint="cs"/>
          <w:rtl/>
        </w:rPr>
        <w:t xml:space="preserve">הקואליציוני, היה שיקול קואליציוני. לא טובת </w:t>
      </w:r>
      <w:bookmarkStart w:id="113" w:name="_ETM_Q1_602782"/>
      <w:bookmarkEnd w:id="113"/>
      <w:r>
        <w:rPr>
          <w:rFonts w:hint="cs"/>
          <w:rtl/>
        </w:rPr>
        <w:t xml:space="preserve">הניצולים. זה שהשרה מתכוונת לטובתנו, אני מאוד מעריך ואני נותן לה </w:t>
      </w:r>
      <w:bookmarkStart w:id="114" w:name="_ETM_Q1_607535"/>
      <w:bookmarkEnd w:id="114"/>
      <w:r>
        <w:rPr>
          <w:rFonts w:hint="cs"/>
          <w:rtl/>
        </w:rPr>
        <w:t xml:space="preserve">את כל הקרדיט אבל אינני יכול לתת קרדיט לעתיד </w:t>
      </w:r>
      <w:bookmarkStart w:id="115" w:name="_ETM_Q1_611875"/>
      <w:bookmarkEnd w:id="115"/>
      <w:r>
        <w:rPr>
          <w:rFonts w:hint="cs"/>
          <w:rtl/>
        </w:rPr>
        <w:t>הפוליטי.</w:t>
      </w:r>
    </w:p>
    <w:p w:rsidR="004F12B4" w:rsidRDefault="004F12B4" w:rsidP="00CE47E1">
      <w:pPr>
        <w:rPr>
          <w:rtl/>
        </w:rPr>
      </w:pPr>
    </w:p>
    <w:p w:rsidR="004F12B4" w:rsidRDefault="004F12B4" w:rsidP="00CE47E1">
      <w:pPr>
        <w:rPr>
          <w:rtl/>
        </w:rPr>
      </w:pPr>
      <w:r>
        <w:rPr>
          <w:rFonts w:hint="cs"/>
          <w:rtl/>
        </w:rPr>
        <w:t>אנ</w:t>
      </w:r>
      <w:bookmarkStart w:id="116" w:name="_ETM_Q1_615583"/>
      <w:bookmarkEnd w:id="116"/>
      <w:r>
        <w:rPr>
          <w:rFonts w:hint="cs"/>
          <w:rtl/>
        </w:rPr>
        <w:t xml:space="preserve">י שואל שאלה פשוטה. מה יקרה אם מחר </w:t>
      </w:r>
      <w:bookmarkStart w:id="117" w:name="_ETM_Q1_616728"/>
      <w:bookmarkEnd w:id="117"/>
      <w:r>
        <w:rPr>
          <w:rFonts w:hint="cs"/>
          <w:rtl/>
        </w:rPr>
        <w:t xml:space="preserve">הקואליציה תתפרק? זה לא חלום באספמיה. אני מאחל לה שתחזיק מעמד, אבל מה </w:t>
      </w:r>
      <w:bookmarkStart w:id="118" w:name="_ETM_Q1_622883"/>
      <w:bookmarkEnd w:id="118"/>
      <w:r>
        <w:rPr>
          <w:rFonts w:hint="cs"/>
          <w:rtl/>
        </w:rPr>
        <w:t>יהיה אם היא תתפרק?</w:t>
      </w:r>
    </w:p>
    <w:p w:rsidR="004F12B4" w:rsidRDefault="004F12B4" w:rsidP="00CE47E1">
      <w:pPr>
        <w:rPr>
          <w:rtl/>
        </w:rPr>
      </w:pPr>
    </w:p>
    <w:p w:rsidR="004F12B4" w:rsidRDefault="004F12B4" w:rsidP="00CE47E1">
      <w:pPr>
        <w:rPr>
          <w:rtl/>
        </w:rPr>
      </w:pPr>
      <w:r>
        <w:rPr>
          <w:rFonts w:hint="cs"/>
          <w:rtl/>
        </w:rPr>
        <w:t>א</w:t>
      </w:r>
      <w:bookmarkStart w:id="119" w:name="_ETM_Q1_626640"/>
      <w:bookmarkEnd w:id="119"/>
      <w:r>
        <w:rPr>
          <w:rFonts w:hint="cs"/>
          <w:rtl/>
        </w:rPr>
        <w:t xml:space="preserve">ני מאוד מאוד </w:t>
      </w:r>
      <w:bookmarkStart w:id="120" w:name="_ETM_Q1_627662"/>
      <w:bookmarkEnd w:id="120"/>
      <w:r>
        <w:rPr>
          <w:rFonts w:hint="cs"/>
          <w:rtl/>
        </w:rPr>
        <w:t xml:space="preserve">תומך במה שאמר יושב ראש הוועדה, הרב גפני. הפתרון הוא </w:t>
      </w:r>
      <w:bookmarkStart w:id="121" w:name="_ETM_Q1_635087"/>
      <w:bookmarkEnd w:id="121"/>
      <w:r>
        <w:rPr>
          <w:rFonts w:hint="cs"/>
          <w:rtl/>
        </w:rPr>
        <w:t xml:space="preserve">להשאיר את הרשות באוצר או לחלופין להשאיר את הרשות כגוף </w:t>
      </w:r>
      <w:bookmarkStart w:id="122" w:name="_ETM_Q1_640522"/>
      <w:bookmarkEnd w:id="122"/>
      <w:r>
        <w:rPr>
          <w:rFonts w:hint="cs"/>
          <w:rtl/>
        </w:rPr>
        <w:t>עצמאי לחלוטין כפי שהוצע.</w:t>
      </w:r>
    </w:p>
    <w:p w:rsidR="004F12B4" w:rsidRDefault="004F12B4" w:rsidP="00CE47E1">
      <w:pPr>
        <w:rPr>
          <w:rtl/>
        </w:rPr>
      </w:pPr>
    </w:p>
    <w:p w:rsidR="004F12B4" w:rsidRDefault="004F12B4" w:rsidP="00CE47E1">
      <w:pPr>
        <w:rPr>
          <w:rtl/>
        </w:rPr>
      </w:pPr>
      <w:r>
        <w:rPr>
          <w:rFonts w:hint="cs"/>
          <w:rtl/>
        </w:rPr>
        <w:t>ב</w:t>
      </w:r>
      <w:bookmarkStart w:id="123" w:name="_ETM_Q1_646051"/>
      <w:bookmarkEnd w:id="123"/>
      <w:r>
        <w:rPr>
          <w:rFonts w:hint="cs"/>
          <w:rtl/>
        </w:rPr>
        <w:t xml:space="preserve">כל אופן, מה שלא יהיה, </w:t>
      </w:r>
      <w:bookmarkStart w:id="124" w:name="_ETM_Q1_648702"/>
      <w:bookmarkEnd w:id="124"/>
      <w:r>
        <w:rPr>
          <w:rFonts w:hint="cs"/>
          <w:rtl/>
        </w:rPr>
        <w:t xml:space="preserve">חשוב מאוד להבטיח שלוועדת הכספים יהיה </w:t>
      </w:r>
      <w:r>
        <w:t>SAY</w:t>
      </w:r>
      <w:r>
        <w:rPr>
          <w:rFonts w:hint="cs"/>
          <w:rtl/>
        </w:rPr>
        <w:t xml:space="preserve"> לגבי כל מה שייעשה עם הרשות בעתיד. תודה.</w:t>
      </w:r>
    </w:p>
    <w:p w:rsidR="004F12B4" w:rsidRDefault="004F12B4" w:rsidP="00CE47E1">
      <w:pPr>
        <w:rPr>
          <w:rtl/>
        </w:rPr>
      </w:pPr>
    </w:p>
    <w:p w:rsidR="004F12B4" w:rsidRDefault="004F12B4" w:rsidP="004F12B4">
      <w:pPr>
        <w:pStyle w:val="af6"/>
        <w:keepNext/>
        <w:rPr>
          <w:rtl/>
        </w:rPr>
      </w:pPr>
      <w:bookmarkStart w:id="125" w:name="_ETM_Q1_661708"/>
      <w:bookmarkEnd w:id="125"/>
      <w:r>
        <w:rPr>
          <w:rtl/>
        </w:rPr>
        <w:t>היו"ר משה גפני:</w:t>
      </w:r>
    </w:p>
    <w:p w:rsidR="004F12B4" w:rsidRDefault="004F12B4" w:rsidP="004F12B4">
      <w:pPr>
        <w:pStyle w:val="KeepWithNext"/>
        <w:rPr>
          <w:rtl/>
        </w:rPr>
      </w:pPr>
    </w:p>
    <w:p w:rsidR="004F12B4" w:rsidRDefault="004F12B4" w:rsidP="004F12B4">
      <w:pPr>
        <w:rPr>
          <w:rtl/>
        </w:rPr>
      </w:pPr>
      <w:r>
        <w:rPr>
          <w:rFonts w:hint="cs"/>
          <w:rtl/>
        </w:rPr>
        <w:t>תודה רבה. חבר הכנסת אלעז</w:t>
      </w:r>
      <w:bookmarkStart w:id="126" w:name="_ETM_Q1_663724"/>
      <w:bookmarkEnd w:id="126"/>
      <w:r>
        <w:rPr>
          <w:rFonts w:hint="cs"/>
          <w:rtl/>
        </w:rPr>
        <w:t>ר שטרן.</w:t>
      </w:r>
    </w:p>
    <w:p w:rsidR="004F12B4" w:rsidRDefault="004F12B4" w:rsidP="004F12B4">
      <w:pPr>
        <w:rPr>
          <w:rtl/>
        </w:rPr>
      </w:pPr>
    </w:p>
    <w:p w:rsidR="004F12B4" w:rsidRDefault="004F12B4" w:rsidP="004F12B4">
      <w:pPr>
        <w:pStyle w:val="a4"/>
        <w:keepNext/>
        <w:rPr>
          <w:rtl/>
        </w:rPr>
      </w:pPr>
      <w:bookmarkStart w:id="127" w:name="_ETM_Q1_665122"/>
      <w:bookmarkEnd w:id="127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F12B4" w:rsidRDefault="004F12B4" w:rsidP="004F12B4">
      <w:pPr>
        <w:pStyle w:val="KeepWithNext"/>
        <w:rPr>
          <w:rtl/>
        </w:rPr>
      </w:pPr>
    </w:p>
    <w:p w:rsidR="004F12B4" w:rsidRDefault="004F12B4" w:rsidP="004F12B4">
      <w:pPr>
        <w:rPr>
          <w:rtl/>
        </w:rPr>
      </w:pPr>
      <w:r>
        <w:rPr>
          <w:rFonts w:hint="cs"/>
          <w:rtl/>
        </w:rPr>
        <w:t xml:space="preserve">תודה. אדוני היושב ראש, אני מודה לך על הדיון הזה </w:t>
      </w:r>
      <w:bookmarkStart w:id="128" w:name="_ETM_Q1_668141"/>
      <w:bookmarkEnd w:id="128"/>
      <w:r>
        <w:rPr>
          <w:rFonts w:hint="cs"/>
          <w:rtl/>
        </w:rPr>
        <w:t xml:space="preserve">שהוא לא </w:t>
      </w:r>
      <w:proofErr w:type="spellStart"/>
      <w:r>
        <w:rPr>
          <w:rFonts w:hint="cs"/>
          <w:rtl/>
        </w:rPr>
        <w:t>טריביאלי</w:t>
      </w:r>
      <w:proofErr w:type="spellEnd"/>
      <w:r>
        <w:rPr>
          <w:rFonts w:hint="cs"/>
          <w:rtl/>
        </w:rPr>
        <w:t>.</w:t>
      </w:r>
    </w:p>
    <w:p w:rsidR="004F12B4" w:rsidRDefault="004F12B4" w:rsidP="004F12B4">
      <w:pPr>
        <w:rPr>
          <w:rtl/>
        </w:rPr>
      </w:pPr>
    </w:p>
    <w:p w:rsidR="004F12B4" w:rsidRDefault="004F12B4" w:rsidP="004F12B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4F12B4" w:rsidRDefault="004F12B4" w:rsidP="004F12B4">
      <w:pPr>
        <w:pStyle w:val="KeepWithNext"/>
        <w:rPr>
          <w:rtl/>
        </w:rPr>
      </w:pPr>
    </w:p>
    <w:p w:rsidR="004F12B4" w:rsidRDefault="004F12B4" w:rsidP="004F12B4">
      <w:pPr>
        <w:rPr>
          <w:rtl/>
        </w:rPr>
      </w:pPr>
      <w:r>
        <w:rPr>
          <w:rFonts w:hint="cs"/>
          <w:rtl/>
        </w:rPr>
        <w:t>נכון.</w:t>
      </w:r>
    </w:p>
    <w:p w:rsidR="004F12B4" w:rsidRDefault="004F12B4" w:rsidP="004F12B4">
      <w:pPr>
        <w:rPr>
          <w:rtl/>
        </w:rPr>
      </w:pPr>
    </w:p>
    <w:p w:rsidR="004F12B4" w:rsidRDefault="004F12B4" w:rsidP="004F12B4">
      <w:pPr>
        <w:pStyle w:val="a4"/>
        <w:keepNext/>
        <w:rPr>
          <w:rtl/>
        </w:rPr>
      </w:pPr>
      <w:bookmarkStart w:id="129" w:name="_ETM_Q1_671474"/>
      <w:bookmarkEnd w:id="129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F12B4" w:rsidRDefault="004F12B4" w:rsidP="004F12B4">
      <w:pPr>
        <w:pStyle w:val="KeepWithNext"/>
        <w:rPr>
          <w:rtl/>
        </w:rPr>
      </w:pPr>
    </w:p>
    <w:p w:rsidR="004F12B4" w:rsidRDefault="004F12B4" w:rsidP="004F12B4">
      <w:pPr>
        <w:rPr>
          <w:rtl/>
        </w:rPr>
      </w:pPr>
      <w:r>
        <w:rPr>
          <w:rFonts w:hint="cs"/>
          <w:rtl/>
        </w:rPr>
        <w:t xml:space="preserve">לא רק שהוא לא </w:t>
      </w:r>
      <w:proofErr w:type="spellStart"/>
      <w:r>
        <w:rPr>
          <w:rFonts w:hint="cs"/>
          <w:rtl/>
        </w:rPr>
        <w:t>טריביאלי</w:t>
      </w:r>
      <w:proofErr w:type="spellEnd"/>
      <w:r>
        <w:rPr>
          <w:rFonts w:hint="cs"/>
          <w:rtl/>
        </w:rPr>
        <w:t xml:space="preserve">, אני מקווה </w:t>
      </w:r>
      <w:bookmarkStart w:id="130" w:name="_ETM_Q1_677208"/>
      <w:bookmarkEnd w:id="130"/>
      <w:r>
        <w:rPr>
          <w:rFonts w:hint="cs"/>
          <w:rtl/>
        </w:rPr>
        <w:t>שניתן לעשות משהו,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חוץ מאשר נשמיע את קולנו. אני </w:t>
      </w:r>
      <w:bookmarkStart w:id="131" w:name="_ETM_Q1_685115"/>
      <w:bookmarkEnd w:id="131"/>
      <w:r>
        <w:rPr>
          <w:rFonts w:hint="cs"/>
          <w:rtl/>
        </w:rPr>
        <w:t xml:space="preserve">אומר את זה כיוון שבשולי הדברים אני צריך לומר שצר לי שגם את ההעברה הזאת אישרה </w:t>
      </w:r>
      <w:bookmarkStart w:id="132" w:name="_ETM_Q1_695759"/>
      <w:bookmarkEnd w:id="132"/>
      <w:r>
        <w:rPr>
          <w:rFonts w:hint="cs"/>
          <w:rtl/>
        </w:rPr>
        <w:t>הכנסת באישון לילה, נושא שלא היה בסדר היום אלא יום א</w:t>
      </w:r>
      <w:bookmarkStart w:id="133" w:name="_ETM_Q1_700146"/>
      <w:bookmarkEnd w:id="133"/>
      <w:r>
        <w:rPr>
          <w:rFonts w:hint="cs"/>
          <w:rtl/>
        </w:rPr>
        <w:t xml:space="preserve">ו יומיים קודם וירד מסדר היום אבל ב-10:00 בלילה, </w:t>
      </w:r>
      <w:bookmarkStart w:id="134" w:name="_ETM_Q1_709235"/>
      <w:bookmarkEnd w:id="134"/>
      <w:r>
        <w:rPr>
          <w:rFonts w:hint="cs"/>
          <w:rtl/>
        </w:rPr>
        <w:t xml:space="preserve">להערכתי, הכניסו אותו שוב לסדר היום והוא עבר ב-10:30 בנוכחות </w:t>
      </w:r>
      <w:bookmarkStart w:id="135" w:name="_ETM_Q1_716178"/>
      <w:bookmarkEnd w:id="135"/>
      <w:r>
        <w:rPr>
          <w:rFonts w:hint="cs"/>
          <w:rtl/>
        </w:rPr>
        <w:t>שבעה חברי כנסת.</w:t>
      </w:r>
    </w:p>
    <w:p w:rsidR="004F12B4" w:rsidRDefault="004F12B4" w:rsidP="004F12B4">
      <w:pPr>
        <w:rPr>
          <w:rtl/>
        </w:rPr>
      </w:pPr>
    </w:p>
    <w:p w:rsidR="004F12B4" w:rsidRDefault="004F12B4" w:rsidP="004F12B4">
      <w:pPr>
        <w:pStyle w:val="a4"/>
        <w:keepNext/>
        <w:rPr>
          <w:rtl/>
        </w:rPr>
      </w:pPr>
      <w:bookmarkStart w:id="136" w:name="_ETM_Q1_719860"/>
      <w:bookmarkEnd w:id="136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F12B4" w:rsidRDefault="004F12B4" w:rsidP="004F12B4">
      <w:pPr>
        <w:pStyle w:val="KeepWithNext"/>
        <w:rPr>
          <w:rtl/>
        </w:rPr>
      </w:pPr>
    </w:p>
    <w:p w:rsidR="004F12B4" w:rsidRDefault="004F12B4" w:rsidP="004F12B4">
      <w:pPr>
        <w:rPr>
          <w:rtl/>
        </w:rPr>
      </w:pPr>
      <w:r>
        <w:rPr>
          <w:rFonts w:hint="cs"/>
          <w:rtl/>
        </w:rPr>
        <w:t>בשעה 22:20.</w:t>
      </w:r>
    </w:p>
    <w:p w:rsidR="004F12B4" w:rsidRDefault="004F12B4" w:rsidP="004F12B4">
      <w:pPr>
        <w:rPr>
          <w:rtl/>
        </w:rPr>
      </w:pPr>
    </w:p>
    <w:p w:rsidR="004F12B4" w:rsidRDefault="004F12B4" w:rsidP="004F12B4">
      <w:pPr>
        <w:pStyle w:val="a4"/>
        <w:keepNext/>
        <w:rPr>
          <w:rtl/>
        </w:rPr>
      </w:pPr>
      <w:bookmarkStart w:id="137" w:name="_ETM_Q1_722213"/>
      <w:bookmarkStart w:id="138" w:name="_ETM_Q1_723321"/>
      <w:bookmarkEnd w:id="137"/>
      <w:bookmarkEnd w:id="138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4F12B4" w:rsidRDefault="004F12B4" w:rsidP="004F12B4">
      <w:pPr>
        <w:pStyle w:val="KeepWithNext"/>
        <w:rPr>
          <w:rtl/>
        </w:rPr>
      </w:pPr>
    </w:p>
    <w:p w:rsidR="004F12B4" w:rsidRDefault="004F12B4" w:rsidP="004F12B4">
      <w:pPr>
        <w:rPr>
          <w:rtl/>
        </w:rPr>
      </w:pPr>
      <w:r>
        <w:rPr>
          <w:rFonts w:hint="cs"/>
          <w:rtl/>
        </w:rPr>
        <w:t xml:space="preserve">עוד מישהו עלול לחשוב שרק לשבעה </w:t>
      </w:r>
      <w:bookmarkStart w:id="139" w:name="_ETM_Q1_728237"/>
      <w:bookmarkEnd w:id="139"/>
      <w:r>
        <w:rPr>
          <w:rFonts w:hint="cs"/>
          <w:rtl/>
        </w:rPr>
        <w:t xml:space="preserve">חברי כנסת הנושא הזה חשוב. אני חושב שהיה ראוי שדברים </w:t>
      </w:r>
      <w:bookmarkStart w:id="140" w:name="_ETM_Q1_739010"/>
      <w:bookmarkEnd w:id="140"/>
      <w:r>
        <w:rPr>
          <w:rFonts w:hint="cs"/>
          <w:rtl/>
        </w:rPr>
        <w:t xml:space="preserve">שקשורים לניצולי השואה יידונו בצורה מכובדת יותר ולא מבזה כל </w:t>
      </w:r>
      <w:bookmarkStart w:id="141" w:name="_ETM_Q1_744018"/>
      <w:bookmarkEnd w:id="141"/>
      <w:r>
        <w:rPr>
          <w:rFonts w:hint="cs"/>
          <w:rtl/>
        </w:rPr>
        <w:t>כך.</w:t>
      </w:r>
    </w:p>
    <w:p w:rsidR="004F12B4" w:rsidRDefault="004F12B4" w:rsidP="004F12B4">
      <w:pPr>
        <w:rPr>
          <w:rtl/>
        </w:rPr>
      </w:pPr>
    </w:p>
    <w:p w:rsidR="004F12B4" w:rsidRDefault="004F12B4" w:rsidP="004F12B4">
      <w:pPr>
        <w:rPr>
          <w:rtl/>
        </w:rPr>
      </w:pPr>
      <w:bookmarkStart w:id="142" w:name="_ETM_Q1_745331"/>
      <w:bookmarkEnd w:id="142"/>
      <w:r>
        <w:rPr>
          <w:rFonts w:hint="cs"/>
          <w:rtl/>
        </w:rPr>
        <w:t xml:space="preserve">אני מצטרף למה שנאמר כאן. הדיון הוא לא </w:t>
      </w:r>
      <w:bookmarkStart w:id="143" w:name="_ETM_Q1_751680"/>
      <w:bookmarkEnd w:id="143"/>
      <w:r>
        <w:rPr>
          <w:rFonts w:hint="cs"/>
          <w:rtl/>
        </w:rPr>
        <w:t xml:space="preserve">אם השרה מירב כהן יכולה להרים את המשימה הזאת או </w:t>
      </w:r>
      <w:bookmarkStart w:id="144" w:name="_ETM_Q1_753993"/>
      <w:bookmarkEnd w:id="144"/>
      <w:r>
        <w:rPr>
          <w:rFonts w:hint="cs"/>
          <w:rtl/>
        </w:rPr>
        <w:t xml:space="preserve">לא. היא מהשרות הבודדות בממשלה הזאת שאני יכול לומר </w:t>
      </w:r>
      <w:bookmarkStart w:id="145" w:name="_ETM_Q1_762073"/>
      <w:bookmarkEnd w:id="145"/>
      <w:r>
        <w:rPr>
          <w:rFonts w:hint="cs"/>
          <w:rtl/>
        </w:rPr>
        <w:t>שיש לה תיק שהיא מחויבת אליו קודם</w:t>
      </w:r>
      <w:bookmarkStart w:id="146" w:name="_ETM_Q1_767158"/>
      <w:bookmarkEnd w:id="146"/>
      <w:r>
        <w:rPr>
          <w:rFonts w:hint="cs"/>
          <w:rtl/>
        </w:rPr>
        <w:t>. אין לנו ספק.</w:t>
      </w:r>
    </w:p>
    <w:p w:rsidR="004F12B4" w:rsidRDefault="004F12B4" w:rsidP="004F12B4">
      <w:pPr>
        <w:rPr>
          <w:rtl/>
        </w:rPr>
      </w:pPr>
    </w:p>
    <w:p w:rsidR="004F12B4" w:rsidRDefault="004F12B4" w:rsidP="004F12B4">
      <w:pPr>
        <w:rPr>
          <w:rtl/>
        </w:rPr>
      </w:pPr>
      <w:bookmarkStart w:id="147" w:name="_ETM_Q1_769095"/>
      <w:bookmarkEnd w:id="147"/>
      <w:r>
        <w:rPr>
          <w:rFonts w:hint="cs"/>
          <w:rtl/>
        </w:rPr>
        <w:t xml:space="preserve">אחרי </w:t>
      </w:r>
      <w:bookmarkStart w:id="148" w:name="_ETM_Q1_772186"/>
      <w:bookmarkEnd w:id="148"/>
      <w:r>
        <w:rPr>
          <w:rFonts w:hint="cs"/>
          <w:rtl/>
        </w:rPr>
        <w:t xml:space="preserve">שאמרנו את זה </w:t>
      </w:r>
      <w:r>
        <w:rPr>
          <w:rtl/>
        </w:rPr>
        <w:t>–</w:t>
      </w:r>
      <w:r>
        <w:rPr>
          <w:rFonts w:hint="cs"/>
          <w:rtl/>
        </w:rPr>
        <w:t xml:space="preserve"> ושמענו מה אמר כאן מרדכי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9" w:name="_ETM_Q1_777404"/>
      <w:bookmarkEnd w:id="149"/>
      <w:r>
        <w:rPr>
          <w:rFonts w:hint="cs"/>
          <w:rtl/>
        </w:rPr>
        <w:t xml:space="preserve">גם אצל הגרמנים זה משרד אוצר מול משרד </w:t>
      </w:r>
      <w:bookmarkStart w:id="150" w:name="_ETM_Q1_784387"/>
      <w:bookmarkEnd w:id="150"/>
      <w:r>
        <w:rPr>
          <w:rFonts w:hint="cs"/>
          <w:rtl/>
        </w:rPr>
        <w:t>אוצר.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היושב ראש גפני, אני צריך </w:t>
      </w:r>
      <w:bookmarkStart w:id="151" w:name="_ETM_Q1_788737"/>
      <w:bookmarkEnd w:id="151"/>
      <w:r>
        <w:rPr>
          <w:rFonts w:hint="cs"/>
          <w:rtl/>
        </w:rPr>
        <w:t xml:space="preserve">לומר לך שאנחנו יודעים שוועדת הכספים בראשות, החיבור הזה </w:t>
      </w:r>
      <w:bookmarkStart w:id="152" w:name="_ETM_Q1_794965"/>
      <w:bookmarkEnd w:id="152"/>
      <w:r>
        <w:rPr>
          <w:rFonts w:hint="cs"/>
          <w:rtl/>
        </w:rPr>
        <w:t xml:space="preserve">של אתה וועדת הכספים, האכפתיות שלך מניצולי השואה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bookmarkStart w:id="153" w:name="_ETM_Q1_799058"/>
      <w:bookmarkEnd w:id="153"/>
      <w:r>
        <w:rPr>
          <w:rFonts w:hint="cs"/>
          <w:rtl/>
        </w:rPr>
        <w:t xml:space="preserve">זאת שהביאה להישגים האלה. אתה נגעת בהם, אבל גם יאיר </w:t>
      </w:r>
      <w:bookmarkStart w:id="154" w:name="_ETM_Q1_804551"/>
      <w:bookmarkEnd w:id="154"/>
      <w:r>
        <w:rPr>
          <w:rFonts w:hint="cs"/>
          <w:rtl/>
        </w:rPr>
        <w:t>לפיד כשר אוצר, האפשרות הזאת להעביר את מה שעבר כאן בהחלטה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הראשונה שלו </w:t>
      </w:r>
      <w:r>
        <w:rPr>
          <w:rtl/>
        </w:rPr>
        <w:t>–</w:t>
      </w:r>
      <w:r>
        <w:rPr>
          <w:rFonts w:hint="cs"/>
          <w:rtl/>
        </w:rPr>
        <w:t xml:space="preserve"> הראשונה ממש </w:t>
      </w:r>
      <w:r>
        <w:rPr>
          <w:rtl/>
        </w:rPr>
        <w:t>–</w:t>
      </w:r>
      <w:r>
        <w:rPr>
          <w:rFonts w:hint="cs"/>
          <w:rtl/>
        </w:rPr>
        <w:t xml:space="preserve"> כשר אוצר. אין ספק </w:t>
      </w:r>
      <w:bookmarkStart w:id="155" w:name="_ETM_Q1_816413"/>
      <w:bookmarkEnd w:id="155"/>
      <w:r>
        <w:rPr>
          <w:rFonts w:hint="cs"/>
          <w:rtl/>
        </w:rPr>
        <w:t>שזה שהרשות הייתה במשרד האוצר, עצם הנוכחות במשרד האוצר, היטיבה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מאוד עם הניצולים.</w:t>
      </w:r>
    </w:p>
    <w:p w:rsidR="004F12B4" w:rsidRDefault="004F12B4" w:rsidP="004F12B4">
      <w:pPr>
        <w:rPr>
          <w:rtl/>
        </w:rPr>
      </w:pPr>
    </w:p>
    <w:p w:rsidR="004F12B4" w:rsidRDefault="004F12B4" w:rsidP="004F12B4">
      <w:pPr>
        <w:rPr>
          <w:rtl/>
        </w:rPr>
      </w:pPr>
      <w:r>
        <w:rPr>
          <w:rFonts w:hint="cs"/>
          <w:rtl/>
        </w:rPr>
        <w:t>את</w:t>
      </w:r>
      <w:bookmarkStart w:id="156" w:name="_ETM_Q1_825353"/>
      <w:bookmarkEnd w:id="156"/>
      <w:r>
        <w:rPr>
          <w:rFonts w:hint="cs"/>
          <w:rtl/>
        </w:rPr>
        <w:t xml:space="preserve">ה נתת דוגמה אחת ואני יכול </w:t>
      </w:r>
      <w:bookmarkStart w:id="157" w:name="_ETM_Q1_828026"/>
      <w:bookmarkEnd w:id="157"/>
      <w:r>
        <w:rPr>
          <w:rFonts w:hint="cs"/>
          <w:rtl/>
        </w:rPr>
        <w:t>לתת עוד דוגמאות על ההבדלים בין ה-</w:t>
      </w:r>
      <w:r>
        <w:t>BEG</w:t>
      </w:r>
      <w:r>
        <w:rPr>
          <w:rFonts w:hint="cs"/>
          <w:rtl/>
        </w:rPr>
        <w:t xml:space="preserve"> </w:t>
      </w:r>
      <w:bookmarkStart w:id="158" w:name="_ETM_Q1_830274"/>
      <w:bookmarkEnd w:id="158"/>
      <w:r>
        <w:rPr>
          <w:rFonts w:hint="cs"/>
          <w:rtl/>
        </w:rPr>
        <w:t xml:space="preserve">לבין מי שמקבל ממשרד האוצר, איך כאן בתוך הוועדה הזאת, </w:t>
      </w:r>
      <w:bookmarkStart w:id="159" w:name="_ETM_Q1_834444"/>
      <w:bookmarkEnd w:id="159"/>
      <w:r>
        <w:rPr>
          <w:rFonts w:hint="cs"/>
          <w:rtl/>
        </w:rPr>
        <w:t xml:space="preserve">במקום חוקים שהיו על השולחן, סגרנו את זה </w:t>
      </w:r>
      <w:bookmarkStart w:id="160" w:name="_ETM_Q1_839662"/>
      <w:bookmarkEnd w:id="160"/>
      <w:r>
        <w:rPr>
          <w:rFonts w:hint="cs"/>
          <w:rtl/>
        </w:rPr>
        <w:t xml:space="preserve">בהחלטות בתוך ועדת הכספים עם שר האוצר כיוון שהרשות </w:t>
      </w:r>
      <w:bookmarkStart w:id="161" w:name="_ETM_Q1_848625"/>
      <w:bookmarkEnd w:id="161"/>
      <w:r>
        <w:rPr>
          <w:rFonts w:hint="cs"/>
          <w:rtl/>
        </w:rPr>
        <w:t>הייתה במשרד האוצר.</w:t>
      </w:r>
    </w:p>
    <w:p w:rsidR="004F12B4" w:rsidRDefault="004F12B4" w:rsidP="004F12B4">
      <w:pPr>
        <w:rPr>
          <w:rtl/>
        </w:rPr>
      </w:pPr>
    </w:p>
    <w:p w:rsidR="00D01784" w:rsidRDefault="00D01784" w:rsidP="00D01784">
      <w:pPr>
        <w:rPr>
          <w:rtl/>
        </w:rPr>
      </w:pPr>
      <w:bookmarkStart w:id="162" w:name="_ETM_Q1_850962"/>
      <w:bookmarkEnd w:id="162"/>
      <w:r>
        <w:rPr>
          <w:rFonts w:hint="cs"/>
          <w:rtl/>
        </w:rPr>
        <w:t xml:space="preserve">זה לא שהניצול עכשיו יפגוש פנים </w:t>
      </w:r>
      <w:bookmarkStart w:id="163" w:name="_ETM_Q1_858821"/>
      <w:bookmarkEnd w:id="163"/>
      <w:r>
        <w:rPr>
          <w:rFonts w:hint="cs"/>
          <w:rtl/>
        </w:rPr>
        <w:t>אחרות בגלל שהרשות תעבור למשרד לשוויון חברתי, אבל באוצר יש את הגמישות</w:t>
      </w:r>
      <w:bookmarkStart w:id="164" w:name="_ETM_Q1_865859"/>
      <w:bookmarkEnd w:id="164"/>
      <w:r>
        <w:rPr>
          <w:rFonts w:hint="cs"/>
          <w:rtl/>
        </w:rPr>
        <w:t xml:space="preserve">. </w:t>
      </w:r>
      <w:bookmarkStart w:id="165" w:name="_ETM_Q1_869413"/>
      <w:bookmarkEnd w:id="165"/>
      <w:r>
        <w:rPr>
          <w:rFonts w:hint="cs"/>
          <w:rtl/>
        </w:rPr>
        <w:t>נגיד את האמת, הרבה מאוד אוכלוסיות היו רוצות להיות ב</w:t>
      </w:r>
      <w:bookmarkStart w:id="166" w:name="_ETM_Q1_871195"/>
      <w:bookmarkEnd w:id="166"/>
      <w:r>
        <w:rPr>
          <w:rFonts w:hint="cs"/>
          <w:rtl/>
        </w:rPr>
        <w:t xml:space="preserve">משרד האוצר כי יש שם גמישות. </w:t>
      </w:r>
      <w:bookmarkStart w:id="167" w:name="_ETM_Q1_878882"/>
      <w:bookmarkEnd w:id="167"/>
      <w:r>
        <w:rPr>
          <w:rFonts w:hint="cs"/>
          <w:rtl/>
        </w:rPr>
        <w:t>אני חושב שזה לא סתם שגם מדינת ישראל וגם ממשלת ג</w:t>
      </w:r>
      <w:bookmarkStart w:id="168" w:name="_ETM_Q1_881938"/>
      <w:bookmarkEnd w:id="168"/>
      <w:r>
        <w:rPr>
          <w:rFonts w:hint="cs"/>
          <w:rtl/>
        </w:rPr>
        <w:t>רמניה החליטו שבאוכלוסיות האלה מטפלים משרדי האוצר.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rPr>
          <w:rtl/>
        </w:rPr>
      </w:pPr>
      <w:bookmarkStart w:id="169" w:name="_ETM_Q1_888873"/>
      <w:bookmarkEnd w:id="169"/>
      <w:r>
        <w:rPr>
          <w:rFonts w:hint="cs"/>
          <w:rtl/>
        </w:rPr>
        <w:lastRenderedPageBreak/>
        <w:t xml:space="preserve">צר לי מאוד </w:t>
      </w:r>
      <w:bookmarkStart w:id="170" w:name="_ETM_Q1_894907"/>
      <w:bookmarkEnd w:id="170"/>
      <w:r>
        <w:rPr>
          <w:rFonts w:hint="cs"/>
          <w:rtl/>
        </w:rPr>
        <w:t xml:space="preserve">שבאמת בתוך הביזיון שהיה כאן ליצירת נפחים לכל מיני משרדים </w:t>
      </w:r>
      <w:bookmarkStart w:id="171" w:name="_ETM_Q1_899261"/>
      <w:bookmarkEnd w:id="171"/>
      <w:r>
        <w:rPr>
          <w:rFonts w:hint="cs"/>
          <w:rtl/>
        </w:rPr>
        <w:t xml:space="preserve">הקריבו גם את ניצולי השואה על המזבח של איך </w:t>
      </w:r>
      <w:bookmarkStart w:id="172" w:name="_ETM_Q1_904808"/>
      <w:bookmarkEnd w:id="172"/>
      <w:r>
        <w:rPr>
          <w:rFonts w:hint="cs"/>
          <w:rtl/>
        </w:rPr>
        <w:t xml:space="preserve">יוצרים נפח לכל כך הרבה משרדים. אני חושב שאנחנו אולי </w:t>
      </w:r>
      <w:bookmarkStart w:id="173" w:name="_ETM_Q1_910612"/>
      <w:bookmarkEnd w:id="173"/>
      <w:r>
        <w:rPr>
          <w:rFonts w:hint="cs"/>
          <w:rtl/>
        </w:rPr>
        <w:t xml:space="preserve">אחרי זה אבל את הנושא של ניצולי השואה לא היו </w:t>
      </w:r>
      <w:bookmarkStart w:id="174" w:name="_ETM_Q1_913116"/>
      <w:bookmarkEnd w:id="174"/>
      <w:r>
        <w:rPr>
          <w:rFonts w:hint="cs"/>
          <w:rtl/>
        </w:rPr>
        <w:t>צריכים לשים ככלי משחק שיוצר נפח פוליטי קואליציוני עלוב.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rPr>
          <w:rtl/>
        </w:rPr>
      </w:pPr>
      <w:r>
        <w:rPr>
          <w:rFonts w:hint="cs"/>
          <w:rtl/>
        </w:rPr>
        <w:t xml:space="preserve">אני </w:t>
      </w:r>
      <w:bookmarkStart w:id="175" w:name="_ETM_Q1_924334"/>
      <w:bookmarkEnd w:id="175"/>
      <w:r>
        <w:rPr>
          <w:rFonts w:hint="cs"/>
          <w:rtl/>
        </w:rPr>
        <w:t>מקווה שעוד מישהו יתעשת. אני לא חושב שזה מאו</w:t>
      </w:r>
      <w:bookmarkStart w:id="176" w:name="_ETM_Q1_929824"/>
      <w:bookmarkEnd w:id="176"/>
      <w:r>
        <w:rPr>
          <w:rFonts w:hint="cs"/>
          <w:rtl/>
        </w:rPr>
        <w:t>חר. תודה.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pStyle w:val="af6"/>
        <w:keepNext/>
        <w:rPr>
          <w:rtl/>
        </w:rPr>
      </w:pPr>
      <w:bookmarkStart w:id="177" w:name="_ETM_Q1_929749"/>
      <w:bookmarkStart w:id="178" w:name="_ETM_Q1_929882"/>
      <w:bookmarkEnd w:id="177"/>
      <w:bookmarkEnd w:id="178"/>
      <w:r>
        <w:rPr>
          <w:rtl/>
        </w:rPr>
        <w:t>היו"ר משה גפני:</w:t>
      </w:r>
    </w:p>
    <w:p w:rsidR="00D01784" w:rsidRDefault="00D01784" w:rsidP="00D01784">
      <w:pPr>
        <w:pStyle w:val="KeepWithNext"/>
        <w:rPr>
          <w:rtl/>
        </w:rPr>
      </w:pPr>
    </w:p>
    <w:p w:rsidR="00D01784" w:rsidRDefault="00D01784" w:rsidP="00D01784">
      <w:pPr>
        <w:rPr>
          <w:rtl/>
        </w:rPr>
      </w:pPr>
      <w:r>
        <w:rPr>
          <w:rFonts w:hint="cs"/>
          <w:rtl/>
        </w:rPr>
        <w:t>תודה רבה. חבר הכנסת יאיר לפיד.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pStyle w:val="a4"/>
        <w:keepNext/>
        <w:rPr>
          <w:rtl/>
        </w:rPr>
      </w:pPr>
      <w:bookmarkStart w:id="179" w:name="_ETM_Q1_931857"/>
      <w:bookmarkStart w:id="180" w:name="_ETM_Q1_931725"/>
      <w:bookmarkEnd w:id="179"/>
      <w:bookmarkEnd w:id="180"/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01784" w:rsidRDefault="00D01784" w:rsidP="00D01784">
      <w:pPr>
        <w:pStyle w:val="KeepWithNext"/>
        <w:rPr>
          <w:rtl/>
        </w:rPr>
      </w:pPr>
    </w:p>
    <w:p w:rsidR="00D01784" w:rsidRDefault="00D01784" w:rsidP="00D01784">
      <w:pPr>
        <w:rPr>
          <w:rtl/>
        </w:rPr>
      </w:pPr>
      <w:r>
        <w:rPr>
          <w:rFonts w:hint="cs"/>
          <w:rtl/>
        </w:rPr>
        <w:t xml:space="preserve">אדוני, גם אני </w:t>
      </w:r>
      <w:bookmarkStart w:id="181" w:name="_ETM_Q1_933494"/>
      <w:bookmarkEnd w:id="181"/>
      <w:r>
        <w:rPr>
          <w:rFonts w:hint="cs"/>
          <w:rtl/>
        </w:rPr>
        <w:t>רוצה להודות על הדיון הזה.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לא הרבה פעמים יוצא לך ולי להסכים על משהו באופן גורף כל כך.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D01784" w:rsidRDefault="00D01784" w:rsidP="00D01784">
      <w:pPr>
        <w:pStyle w:val="KeepWithNext"/>
        <w:rPr>
          <w:rtl/>
        </w:rPr>
      </w:pPr>
    </w:p>
    <w:p w:rsidR="00D01784" w:rsidRDefault="00D01784" w:rsidP="00D01784">
      <w:pPr>
        <w:rPr>
          <w:rtl/>
        </w:rPr>
      </w:pPr>
      <w:r>
        <w:rPr>
          <w:rFonts w:hint="cs"/>
          <w:rtl/>
        </w:rPr>
        <w:t>אנחנו גם לא מספרים על זה בחוץ.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pStyle w:val="a4"/>
        <w:keepNext/>
        <w:rPr>
          <w:rtl/>
        </w:rPr>
      </w:pPr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01784" w:rsidRDefault="00D01784" w:rsidP="00D01784">
      <w:pPr>
        <w:pStyle w:val="KeepWithNext"/>
        <w:rPr>
          <w:rtl/>
        </w:rPr>
      </w:pPr>
    </w:p>
    <w:p w:rsidR="00D01784" w:rsidRDefault="00D01784" w:rsidP="00D01784">
      <w:pPr>
        <w:rPr>
          <w:rtl/>
        </w:rPr>
      </w:pPr>
      <w:r>
        <w:rPr>
          <w:rFonts w:hint="cs"/>
          <w:rtl/>
        </w:rPr>
        <w:t xml:space="preserve">נכון, </w:t>
      </w:r>
      <w:bookmarkStart w:id="182" w:name="_ETM_Q1_947964"/>
      <w:bookmarkEnd w:id="182"/>
      <w:r>
        <w:rPr>
          <w:rFonts w:hint="cs"/>
          <w:rtl/>
        </w:rPr>
        <w:t xml:space="preserve">אבל יש לזה סיבה והסיבה היא שזה נושא שגדול מכולנו ומכל חילוקי הדעות בינינו. רק ההליך הבירוקרטי שיתחיל עכשיו </w:t>
      </w:r>
      <w:bookmarkStart w:id="183" w:name="_ETM_Q1_956591"/>
      <w:bookmarkEnd w:id="183"/>
      <w:r>
        <w:rPr>
          <w:rFonts w:hint="cs"/>
          <w:rtl/>
        </w:rPr>
        <w:t xml:space="preserve">של העברת הרשות, הרי ייקח שנתיים. אנחנו יודעים מה </w:t>
      </w:r>
      <w:bookmarkStart w:id="184" w:name="_ETM_Q1_960383"/>
      <w:bookmarkEnd w:id="184"/>
      <w:r>
        <w:rPr>
          <w:rFonts w:hint="cs"/>
          <w:rtl/>
        </w:rPr>
        <w:t xml:space="preserve">זה להעביר סדר גודל כזה. בשנה האחרונה מתו בישראל </w:t>
      </w:r>
      <w:bookmarkStart w:id="185" w:name="_ETM_Q1_964308"/>
      <w:bookmarkEnd w:id="185"/>
      <w:r>
        <w:rPr>
          <w:rFonts w:hint="cs"/>
          <w:rtl/>
        </w:rPr>
        <w:t xml:space="preserve">17,500 ניצולי שואה. זאת אומרת, יהיו בשנים הקרובות </w:t>
      </w:r>
      <w:bookmarkStart w:id="186" w:name="_ETM_Q1_971614"/>
      <w:bookmarkEnd w:id="186"/>
      <w:r>
        <w:rPr>
          <w:rFonts w:hint="cs"/>
          <w:rtl/>
        </w:rPr>
        <w:t xml:space="preserve">35,000 ניצולי שואה שימותו בעוד הם עושים העברות בירוקרטיות </w:t>
      </w:r>
      <w:bookmarkStart w:id="187" w:name="_ETM_Q1_977545"/>
      <w:bookmarkEnd w:id="187"/>
      <w:r>
        <w:rPr>
          <w:rFonts w:hint="cs"/>
          <w:rtl/>
        </w:rPr>
        <w:t>של המשרד.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rPr>
          <w:rtl/>
        </w:rPr>
      </w:pPr>
      <w:r>
        <w:rPr>
          <w:rFonts w:hint="cs"/>
          <w:rtl/>
        </w:rPr>
        <w:t>הס</w:t>
      </w:r>
      <w:bookmarkStart w:id="188" w:name="_ETM_Q1_978638"/>
      <w:bookmarkEnd w:id="188"/>
      <w:r>
        <w:rPr>
          <w:rFonts w:hint="cs"/>
          <w:rtl/>
        </w:rPr>
        <w:t>יבה שהיה לי חשוב לבוא לכאן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מפני שאני כמעט עשיתי את הטעות שעכשיו נעשית. עת </w:t>
      </w:r>
      <w:bookmarkStart w:id="189" w:name="_ETM_Q1_983016"/>
      <w:bookmarkEnd w:id="189"/>
      <w:r>
        <w:rPr>
          <w:rFonts w:hint="cs"/>
          <w:rtl/>
        </w:rPr>
        <w:t xml:space="preserve">נכנסתי למשרד האוצר, זה נשמע לנו הגיוני, כמו שאני </w:t>
      </w:r>
      <w:bookmarkStart w:id="190" w:name="_ETM_Q1_985581"/>
      <w:bookmarkEnd w:id="190"/>
      <w:r>
        <w:rPr>
          <w:rFonts w:hint="cs"/>
          <w:rtl/>
        </w:rPr>
        <w:t>מניח שזה נשמע הגיוני למירב כהן. אני מצטרף לדברים החיוביים שנאמרו כ</w:t>
      </w:r>
      <w:bookmarkStart w:id="191" w:name="_ETM_Q1_989897"/>
      <w:bookmarkEnd w:id="191"/>
      <w:r>
        <w:rPr>
          <w:rFonts w:hint="cs"/>
          <w:rtl/>
        </w:rPr>
        <w:t xml:space="preserve">אן עליה. אני גם דיברתי אתה לפני הדיון הזה </w:t>
      </w:r>
      <w:bookmarkStart w:id="192" w:name="_ETM_Q1_994343"/>
      <w:bookmarkEnd w:id="192"/>
      <w:r>
        <w:rPr>
          <w:rFonts w:hint="cs"/>
          <w:rtl/>
        </w:rPr>
        <w:t>כדי להבין את עמדתה והיא באמת אדם מלא רצון טוב</w:t>
      </w:r>
      <w:bookmarkStart w:id="193" w:name="_ETM_Q1_999881"/>
      <w:bookmarkEnd w:id="193"/>
      <w:r>
        <w:rPr>
          <w:rFonts w:hint="cs"/>
          <w:rtl/>
        </w:rPr>
        <w:t>. גם אנחנו היינו מלאי רצון טוב.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rPr>
          <w:rtl/>
        </w:rPr>
      </w:pPr>
      <w:bookmarkStart w:id="194" w:name="_ETM_Q1_1001471"/>
      <w:bookmarkEnd w:id="194"/>
      <w:r>
        <w:rPr>
          <w:rFonts w:hint="cs"/>
          <w:rtl/>
        </w:rPr>
        <w:t xml:space="preserve">הנושא קרוב ללבי. אני בנו של ניצול שואה. אבי </w:t>
      </w:r>
      <w:bookmarkStart w:id="195" w:name="_ETM_Q1_1003863"/>
      <w:bookmarkEnd w:id="195"/>
      <w:r>
        <w:rPr>
          <w:rFonts w:hint="cs"/>
          <w:rtl/>
        </w:rPr>
        <w:t>היה בתפקידו האחרון יושב ראש יד ושם.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rPr>
          <w:rtl/>
        </w:rPr>
      </w:pPr>
      <w:bookmarkStart w:id="196" w:name="_ETM_Q1_1008947"/>
      <w:bookmarkEnd w:id="196"/>
      <w:r>
        <w:rPr>
          <w:rFonts w:hint="cs"/>
          <w:rtl/>
        </w:rPr>
        <w:t>אז עשינו תהליך מקצועי מסודר על הנושא של העברת הרשות למשרד הרווחה בזמנו</w:t>
      </w:r>
      <w:bookmarkStart w:id="197" w:name="_ETM_Q1_1017199"/>
      <w:bookmarkEnd w:id="197"/>
      <w:r>
        <w:rPr>
          <w:rFonts w:hint="cs"/>
          <w:rtl/>
        </w:rPr>
        <w:t>. כשאני אומר תהליך מסודר, היות וכולנו כאן פרלמנטרים - כל השנים יש ועדה פרלמנטרית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בכנסת לנושא ניצולי השואה שמורכבת מניצולי שואה והיא עומדת בקשר </w:t>
      </w:r>
      <w:bookmarkStart w:id="198" w:name="_ETM_Q1_1028015"/>
      <w:bookmarkEnd w:id="198"/>
      <w:r>
        <w:rPr>
          <w:rFonts w:hint="cs"/>
          <w:rtl/>
        </w:rPr>
        <w:t>עם יושב ראש הכנסת -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דיברנו </w:t>
      </w:r>
      <w:bookmarkStart w:id="199" w:name="_ETM_Q1_1030612"/>
      <w:bookmarkEnd w:id="199"/>
      <w:r>
        <w:rPr>
          <w:rFonts w:hint="cs"/>
          <w:rtl/>
        </w:rPr>
        <w:t xml:space="preserve">אתם, דיברנו עם הרשות ודיברנו עם גורמי המקצוע. בסופו </w:t>
      </w:r>
      <w:bookmarkStart w:id="200" w:name="_ETM_Q1_1035675"/>
      <w:bookmarkEnd w:id="200"/>
      <w:r>
        <w:rPr>
          <w:rFonts w:hint="cs"/>
          <w:rtl/>
        </w:rPr>
        <w:t xml:space="preserve">של התהליך ביטלנו את ההחלטה המקורית והשארנו את הרשות </w:t>
      </w:r>
      <w:bookmarkStart w:id="201" w:name="_ETM_Q1_1040320"/>
      <w:bookmarkEnd w:id="201"/>
      <w:r>
        <w:rPr>
          <w:rFonts w:hint="cs"/>
          <w:rtl/>
        </w:rPr>
        <w:t xml:space="preserve">במשרד האוצר מפני שכל המרכיבים שלה בנויים כך שזה </w:t>
      </w:r>
      <w:bookmarkStart w:id="202" w:name="_ETM_Q1_1045722"/>
      <w:bookmarkEnd w:id="202"/>
      <w:r>
        <w:rPr>
          <w:rFonts w:hint="cs"/>
          <w:rtl/>
        </w:rPr>
        <w:t xml:space="preserve">יגרום נזק לניצולי השואה אם היא תועבר </w:t>
      </w:r>
      <w:bookmarkStart w:id="203" w:name="_ETM_Q1_1048263"/>
      <w:bookmarkEnd w:id="203"/>
      <w:r>
        <w:rPr>
          <w:rFonts w:hint="cs"/>
          <w:rtl/>
        </w:rPr>
        <w:t>למשרד אחר.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rPr>
          <w:rtl/>
        </w:rPr>
      </w:pPr>
      <w:bookmarkStart w:id="204" w:name="_ETM_Q1_1050334"/>
      <w:bookmarkEnd w:id="204"/>
      <w:r>
        <w:rPr>
          <w:rFonts w:hint="cs"/>
          <w:rtl/>
        </w:rPr>
        <w:t>רק בתוך משרד האוצר תוכל הרשות לשמור כל הזמן על תקציב נפרד ועצמאי. רק משרד האוצר יכול להגן ע</w:t>
      </w:r>
      <w:bookmarkStart w:id="205" w:name="_ETM_Q1_1059510"/>
      <w:bookmarkEnd w:id="205"/>
      <w:r>
        <w:rPr>
          <w:rFonts w:hint="cs"/>
          <w:rtl/>
        </w:rPr>
        <w:t xml:space="preserve">ל הרשות מפני קיצוצים רוחביים. רק משרד האוצר </w:t>
      </w:r>
      <w:bookmarkStart w:id="206" w:name="_ETM_Q1_1063853"/>
      <w:bookmarkEnd w:id="206"/>
      <w:r>
        <w:rPr>
          <w:rFonts w:hint="cs"/>
          <w:rtl/>
        </w:rPr>
        <w:t xml:space="preserve">יכול להגן על הרשות מפני הסטות תקציביות. רק </w:t>
      </w:r>
      <w:bookmarkStart w:id="207" w:name="_ETM_Q1_1068860"/>
      <w:bookmarkEnd w:id="207"/>
      <w:r>
        <w:rPr>
          <w:rFonts w:hint="cs"/>
          <w:rtl/>
        </w:rPr>
        <w:t xml:space="preserve">משרד האוצר יכול לעשות, כמו שתואר כאן, את העבודה מול </w:t>
      </w:r>
      <w:bookmarkStart w:id="208" w:name="_ETM_Q1_1071386"/>
      <w:bookmarkEnd w:id="208"/>
      <w:r>
        <w:rPr>
          <w:rFonts w:hint="cs"/>
          <w:rtl/>
        </w:rPr>
        <w:t xml:space="preserve">מדינות אחרות, בעיקר מול גרמניה. כשאני נסעתי לגרמניה, ישבתי עם </w:t>
      </w:r>
      <w:bookmarkStart w:id="209" w:name="_ETM_Q1_1075874"/>
      <w:bookmarkEnd w:id="209"/>
      <w:r>
        <w:rPr>
          <w:rFonts w:hint="cs"/>
          <w:rtl/>
        </w:rPr>
        <w:t xml:space="preserve">ידידי שר האוצר דאז, מי שהיום יושב ראש הפרלמנט, </w:t>
      </w:r>
      <w:bookmarkStart w:id="210" w:name="_ETM_Q1_1078990"/>
      <w:bookmarkEnd w:id="210"/>
      <w:r>
        <w:rPr>
          <w:rFonts w:hint="cs"/>
          <w:rtl/>
        </w:rPr>
        <w:t xml:space="preserve">וניהלנו שיח על העניינים של ניצולי השואה כי </w:t>
      </w:r>
      <w:bookmarkStart w:id="211" w:name="_ETM_Q1_1083193"/>
      <w:bookmarkEnd w:id="211"/>
      <w:r>
        <w:rPr>
          <w:rFonts w:hint="cs"/>
          <w:rtl/>
        </w:rPr>
        <w:t>אלה שני המשרדים החזקים שיכולים להעביר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את ההחלטות במהירות.</w:t>
      </w:r>
    </w:p>
    <w:p w:rsidR="00D01784" w:rsidRDefault="00D01784" w:rsidP="00D01784">
      <w:pPr>
        <w:rPr>
          <w:rtl/>
        </w:rPr>
      </w:pPr>
    </w:p>
    <w:p w:rsidR="00D01784" w:rsidRDefault="00D01784" w:rsidP="00D01784">
      <w:pPr>
        <w:rPr>
          <w:rtl/>
        </w:rPr>
      </w:pPr>
      <w:bookmarkStart w:id="212" w:name="_ETM_Q1_1090749"/>
      <w:bookmarkEnd w:id="212"/>
      <w:r>
        <w:rPr>
          <w:rFonts w:hint="cs"/>
          <w:rtl/>
        </w:rPr>
        <w:t xml:space="preserve">כשעשינו את התכנית </w:t>
      </w:r>
      <w:bookmarkStart w:id="213" w:name="_ETM_Q1_1090693"/>
      <w:bookmarkEnd w:id="213"/>
      <w:r>
        <w:rPr>
          <w:rFonts w:hint="cs"/>
          <w:rtl/>
        </w:rPr>
        <w:t xml:space="preserve">הלאומית לניצולי השואה, זה היה תקציב של מיליארד שקלים </w:t>
      </w:r>
      <w:bookmarkStart w:id="214" w:name="_ETM_Q1_1094875"/>
      <w:bookmarkEnd w:id="214"/>
      <w:r>
        <w:rPr>
          <w:rFonts w:hint="cs"/>
          <w:rtl/>
        </w:rPr>
        <w:t xml:space="preserve">מחוץ למסגרת תקציב שנתי אבל זה היה אל מול </w:t>
      </w:r>
      <w:bookmarkStart w:id="215" w:name="_ETM_Q1_1099787"/>
      <w:bookmarkEnd w:id="215"/>
      <w:r>
        <w:rPr>
          <w:rFonts w:hint="cs"/>
          <w:rtl/>
        </w:rPr>
        <w:t>צרכים מידיים של ניצולי שואה. עבדנו מול עפרה. העברנו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בעצם בשבוע. זה תהליך שבכל משרד ממשלתי </w:t>
      </w:r>
      <w:bookmarkStart w:id="216" w:name="_ETM_Q1_1107413"/>
      <w:bookmarkEnd w:id="216"/>
      <w:r>
        <w:rPr>
          <w:rFonts w:hint="cs"/>
          <w:rtl/>
        </w:rPr>
        <w:t xml:space="preserve">היה אורך שלוש שנים. זה עוד מכפיל את עצמו </w:t>
      </w:r>
      <w:bookmarkStart w:id="217" w:name="_ETM_Q1_1111416"/>
      <w:bookmarkEnd w:id="217"/>
      <w:r>
        <w:rPr>
          <w:rFonts w:hint="cs"/>
          <w:rtl/>
        </w:rPr>
        <w:t xml:space="preserve">במקרה הנוכחי מפני שהמשרד לשוויון חברתי </w:t>
      </w:r>
      <w:r>
        <w:rPr>
          <w:rtl/>
        </w:rPr>
        <w:t>–</w:t>
      </w:r>
      <w:r>
        <w:rPr>
          <w:rFonts w:hint="cs"/>
          <w:rtl/>
        </w:rPr>
        <w:t xml:space="preserve"> ושוב, </w:t>
      </w:r>
      <w:bookmarkStart w:id="218" w:name="_ETM_Q1_1117051"/>
      <w:bookmarkEnd w:id="218"/>
      <w:r>
        <w:rPr>
          <w:rFonts w:hint="cs"/>
          <w:rtl/>
        </w:rPr>
        <w:t>אני לא אתווכח עכשיו על הרכב הממשלה, זה לא הנוש</w:t>
      </w:r>
      <w:bookmarkStart w:id="219" w:name="_ETM_Q1_1118341"/>
      <w:bookmarkEnd w:id="219"/>
      <w:r>
        <w:rPr>
          <w:rFonts w:hint="cs"/>
          <w:rtl/>
        </w:rPr>
        <w:t xml:space="preserve">א כרגע </w:t>
      </w:r>
      <w:r>
        <w:rPr>
          <w:rtl/>
        </w:rPr>
        <w:t>–</w:t>
      </w:r>
      <w:r>
        <w:rPr>
          <w:rFonts w:hint="cs"/>
          <w:rtl/>
        </w:rPr>
        <w:t xml:space="preserve"> הוא משרד קטן. </w:t>
      </w:r>
      <w:bookmarkStart w:id="220" w:name="_ETM_Q1_1122430"/>
      <w:bookmarkEnd w:id="220"/>
      <w:r>
        <w:rPr>
          <w:rFonts w:hint="cs"/>
          <w:rtl/>
        </w:rPr>
        <w:t xml:space="preserve">תקציבו השנתי של המשרד לשוויון חברתי הוא בערך 450 מיליון </w:t>
      </w:r>
      <w:bookmarkStart w:id="221" w:name="_ETM_Q1_1126669"/>
      <w:bookmarkEnd w:id="221"/>
      <w:r>
        <w:rPr>
          <w:rFonts w:hint="cs"/>
          <w:rtl/>
        </w:rPr>
        <w:t xml:space="preserve">שקלים. תקציבה של הרשות הוא בערך 5.5 מיליארד שקלים </w:t>
      </w:r>
      <w:bookmarkStart w:id="222" w:name="_ETM_Q1_1128279"/>
      <w:bookmarkEnd w:id="222"/>
      <w:r>
        <w:rPr>
          <w:rFonts w:hint="cs"/>
          <w:rtl/>
        </w:rPr>
        <w:t xml:space="preserve">בשנה, בלי תוספות מיוחדות. זאת אומרת, אלה מספרים </w:t>
      </w:r>
      <w:bookmarkStart w:id="223" w:name="_ETM_Q1_1137216"/>
      <w:bookmarkEnd w:id="223"/>
      <w:r>
        <w:rPr>
          <w:rFonts w:hint="cs"/>
          <w:rtl/>
        </w:rPr>
        <w:t xml:space="preserve">בלתי נתפסים. אין להם את </w:t>
      </w:r>
      <w:proofErr w:type="spellStart"/>
      <w:r>
        <w:rPr>
          <w:rFonts w:hint="cs"/>
          <w:rtl/>
        </w:rPr>
        <w:t>הקפסטי</w:t>
      </w:r>
      <w:proofErr w:type="spellEnd"/>
      <w:r>
        <w:rPr>
          <w:rFonts w:hint="cs"/>
          <w:rtl/>
        </w:rPr>
        <w:t xml:space="preserve"> שיאפשר להם לנהל את </w:t>
      </w:r>
      <w:bookmarkStart w:id="224" w:name="_ETM_Q1_1141433"/>
      <w:bookmarkEnd w:id="224"/>
      <w:r>
        <w:rPr>
          <w:rFonts w:hint="cs"/>
          <w:rtl/>
        </w:rPr>
        <w:t>הרשות. לא יכול להיות</w:t>
      </w:r>
      <w:r w:rsidR="005B30A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שיהיה משרד ממשלתי שמנהל </w:t>
      </w:r>
      <w:r w:rsidR="005B30A4">
        <w:rPr>
          <w:rFonts w:hint="cs"/>
          <w:rtl/>
        </w:rPr>
        <w:t xml:space="preserve">גוף ממשלתי </w:t>
      </w:r>
      <w:bookmarkStart w:id="225" w:name="_ETM_Q1_1149306"/>
      <w:bookmarkEnd w:id="225"/>
      <w:r w:rsidR="005B30A4">
        <w:rPr>
          <w:rFonts w:hint="cs"/>
          <w:rtl/>
        </w:rPr>
        <w:t xml:space="preserve">שגדול ממנו פי 10 </w:t>
      </w:r>
      <w:bookmarkStart w:id="226" w:name="_ETM_Q1_1156170"/>
      <w:bookmarkEnd w:id="226"/>
      <w:r w:rsidR="005B30A4">
        <w:rPr>
          <w:rFonts w:hint="cs"/>
          <w:rtl/>
        </w:rPr>
        <w:t>ואפילו פי 11.</w:t>
      </w:r>
    </w:p>
    <w:p w:rsidR="005B30A4" w:rsidRDefault="005B30A4" w:rsidP="00D01784">
      <w:pPr>
        <w:rPr>
          <w:rtl/>
        </w:rPr>
      </w:pPr>
    </w:p>
    <w:p w:rsidR="005B30A4" w:rsidRDefault="005B30A4" w:rsidP="00D01784">
      <w:pPr>
        <w:rPr>
          <w:rtl/>
        </w:rPr>
      </w:pPr>
      <w:r>
        <w:rPr>
          <w:rFonts w:hint="cs"/>
          <w:rtl/>
        </w:rPr>
        <w:lastRenderedPageBreak/>
        <w:t xml:space="preserve">אני כבר שלא מדבר על כך שמבחינה משפטית אנחנו נזרקים </w:t>
      </w:r>
      <w:bookmarkStart w:id="227" w:name="_ETM_Q1_1158381"/>
      <w:bookmarkEnd w:id="227"/>
      <w:r>
        <w:rPr>
          <w:rFonts w:hint="cs"/>
          <w:rtl/>
        </w:rPr>
        <w:t xml:space="preserve">כאן לכאוס גמור. הרי מה יקרה עכשיו? כל החלטה שירצו </w:t>
      </w:r>
      <w:bookmarkStart w:id="228" w:name="_ETM_Q1_1162136"/>
      <w:bookmarkEnd w:id="228"/>
      <w:r>
        <w:rPr>
          <w:rFonts w:hint="cs"/>
          <w:rtl/>
        </w:rPr>
        <w:t xml:space="preserve">לעשות, היום לרשות יש מעמד משפטי </w:t>
      </w:r>
      <w:bookmarkStart w:id="229" w:name="_ETM_Q1_1166271"/>
      <w:bookmarkEnd w:id="229"/>
      <w:r>
        <w:rPr>
          <w:rFonts w:hint="cs"/>
          <w:rtl/>
        </w:rPr>
        <w:t xml:space="preserve">עצמאי שניזון ממשרד האוצר, כאן כל המעמד המשפטי </w:t>
      </w:r>
      <w:bookmarkStart w:id="230" w:name="_ETM_Q1_1169144"/>
      <w:bookmarkEnd w:id="230"/>
      <w:r>
        <w:rPr>
          <w:rFonts w:hint="cs"/>
          <w:rtl/>
        </w:rPr>
        <w:t xml:space="preserve">שלה בעצם ייגרע וכל החלטה וכל שינוי שירצו לעשות, יצטרכו </w:t>
      </w:r>
      <w:bookmarkStart w:id="231" w:name="_ETM_Q1_1174282"/>
      <w:bookmarkEnd w:id="231"/>
      <w:r>
        <w:rPr>
          <w:rFonts w:hint="cs"/>
          <w:rtl/>
        </w:rPr>
        <w:t xml:space="preserve">היועצים המשפטיים של המשרד הממשלתי לפנות ליועץ המשפטי של </w:t>
      </w:r>
      <w:bookmarkStart w:id="232" w:name="_ETM_Q1_1177653"/>
      <w:bookmarkEnd w:id="232"/>
      <w:r>
        <w:rPr>
          <w:rFonts w:hint="cs"/>
          <w:rtl/>
        </w:rPr>
        <w:t>משרד האוצר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כדי שיפנה למשרד האוצר וזה יארך ארבעה חודשים, במקום החלטה של שבוע.</w:t>
      </w:r>
    </w:p>
    <w:p w:rsidR="005B30A4" w:rsidRDefault="005B30A4" w:rsidP="00D01784">
      <w:pPr>
        <w:rPr>
          <w:rtl/>
        </w:rPr>
      </w:pPr>
    </w:p>
    <w:p w:rsidR="005B30A4" w:rsidRDefault="005B30A4" w:rsidP="00D01784">
      <w:pPr>
        <w:rPr>
          <w:rtl/>
        </w:rPr>
      </w:pPr>
      <w:bookmarkStart w:id="233" w:name="_ETM_Q1_1186517"/>
      <w:bookmarkStart w:id="234" w:name="_ETM_Q1_1187878"/>
      <w:bookmarkEnd w:id="233"/>
      <w:bookmarkEnd w:id="234"/>
      <w:r>
        <w:rPr>
          <w:rFonts w:hint="cs"/>
          <w:rtl/>
        </w:rPr>
        <w:t xml:space="preserve">אני חושב שאף אחד כאן לא עשה את </w:t>
      </w:r>
      <w:bookmarkStart w:id="235" w:name="_ETM_Q1_1193294"/>
      <w:bookmarkEnd w:id="235"/>
      <w:r>
        <w:rPr>
          <w:rFonts w:hint="cs"/>
          <w:rtl/>
        </w:rPr>
        <w:t>זה מסיבות מרושעות או לא נכונות, אלא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מאי </w:t>
      </w:r>
      <w:bookmarkStart w:id="236" w:name="_ETM_Q1_1194636"/>
      <w:bookmarkEnd w:id="236"/>
      <w:r>
        <w:rPr>
          <w:rFonts w:hint="cs"/>
          <w:rtl/>
        </w:rPr>
        <w:t xml:space="preserve">הבנה </w:t>
      </w:r>
      <w:r w:rsidR="00720769">
        <w:rPr>
          <w:rFonts w:hint="cs"/>
          <w:rtl/>
        </w:rPr>
        <w:t xml:space="preserve">של המטריה. היות ואתה היושב ראש ואני </w:t>
      </w:r>
      <w:r>
        <w:rPr>
          <w:rFonts w:hint="cs"/>
          <w:rtl/>
        </w:rPr>
        <w:t xml:space="preserve">אנחנו </w:t>
      </w:r>
      <w:bookmarkStart w:id="237" w:name="_ETM_Q1_1197652"/>
      <w:bookmarkEnd w:id="237"/>
      <w:r>
        <w:rPr>
          <w:rFonts w:hint="cs"/>
          <w:rtl/>
        </w:rPr>
        <w:t>שחקנים ותיקים</w:t>
      </w:r>
      <w:r w:rsidR="00720769">
        <w:rPr>
          <w:rFonts w:hint="cs"/>
          <w:rtl/>
        </w:rPr>
        <w:t xml:space="preserve"> </w:t>
      </w:r>
      <w:r>
        <w:rPr>
          <w:rFonts w:hint="cs"/>
          <w:rtl/>
        </w:rPr>
        <w:t>בנושא</w:t>
      </w:r>
      <w:r w:rsidR="00720769">
        <w:rPr>
          <w:rFonts w:hint="cs"/>
          <w:rtl/>
        </w:rPr>
        <w:t xml:space="preserve">, יש כאן עוד אנשים, מיקי לוי </w:t>
      </w:r>
      <w:bookmarkStart w:id="238" w:name="_ETM_Q1_1201278"/>
      <w:bookmarkEnd w:id="238"/>
      <w:r w:rsidR="00720769">
        <w:rPr>
          <w:rFonts w:hint="cs"/>
          <w:rtl/>
        </w:rPr>
        <w:t xml:space="preserve">היה אז סגן שר האוצר, אלעזר שטרן בא לפוליטיקה מתפקידו </w:t>
      </w:r>
      <w:bookmarkStart w:id="239" w:name="_ETM_Q1_1205927"/>
      <w:bookmarkEnd w:id="239"/>
      <w:r w:rsidR="00720769">
        <w:rPr>
          <w:rFonts w:hint="cs"/>
          <w:rtl/>
        </w:rPr>
        <w:t xml:space="preserve">כאיש שעמד בראש ארגון למען ניצולי השואה, אני באמת </w:t>
      </w:r>
      <w:bookmarkStart w:id="240" w:name="_ETM_Q1_1211637"/>
      <w:bookmarkEnd w:id="240"/>
      <w:r w:rsidR="00720769">
        <w:rPr>
          <w:rFonts w:hint="cs"/>
          <w:rtl/>
        </w:rPr>
        <w:t xml:space="preserve">חושב שתפקידנו ככנסת הוא לפנות לכל האנשים שנוגעים לעניין ולומר </w:t>
      </w:r>
      <w:bookmarkStart w:id="241" w:name="_ETM_Q1_1216466"/>
      <w:bookmarkEnd w:id="241"/>
      <w:r w:rsidR="00720769">
        <w:rPr>
          <w:rFonts w:hint="cs"/>
          <w:rtl/>
        </w:rPr>
        <w:t>להם: אתם עושים נזק לאוכלוסייה החלשה ביותר במדינת ישראל.</w:t>
      </w:r>
      <w:r w:rsidR="00EE19C9">
        <w:rPr>
          <w:rFonts w:hint="cs"/>
          <w:rtl/>
        </w:rPr>
        <w:t xml:space="preserve"> </w:t>
      </w:r>
      <w:bookmarkStart w:id="242" w:name="_ETM_Q1_1222665"/>
      <w:bookmarkEnd w:id="242"/>
      <w:r w:rsidR="00720769">
        <w:rPr>
          <w:rFonts w:hint="cs"/>
          <w:rtl/>
        </w:rPr>
        <w:t xml:space="preserve">אתם לא רוצים לעמוד ביום השואה הבא או לשבת מול </w:t>
      </w:r>
      <w:bookmarkStart w:id="243" w:name="_ETM_Q1_1223769"/>
      <w:bookmarkEnd w:id="243"/>
      <w:r w:rsidR="00720769">
        <w:rPr>
          <w:rFonts w:hint="cs"/>
          <w:rtl/>
        </w:rPr>
        <w:t xml:space="preserve">הטלוויזיה ולראות ניצולי שואה שמתארים איך הפסיקו את הטיפול בהם </w:t>
      </w:r>
      <w:bookmarkStart w:id="244" w:name="_ETM_Q1_1230553"/>
      <w:bookmarkEnd w:id="244"/>
      <w:r w:rsidR="00720769">
        <w:rPr>
          <w:rFonts w:hint="cs"/>
          <w:rtl/>
        </w:rPr>
        <w:t xml:space="preserve">מפני שהם נפלו קורבן לבירוקרטיה ממשלתית אין סופית של אנשים </w:t>
      </w:r>
      <w:bookmarkStart w:id="245" w:name="_ETM_Q1_1233975"/>
      <w:bookmarkEnd w:id="245"/>
      <w:r w:rsidR="00720769">
        <w:rPr>
          <w:rFonts w:hint="cs"/>
          <w:rtl/>
        </w:rPr>
        <w:t xml:space="preserve">שחתמו בלילה על מסמך קואליציוני שהם לא עד הסוף הבינו </w:t>
      </w:r>
      <w:bookmarkStart w:id="246" w:name="_ETM_Q1_1237155"/>
      <w:bookmarkEnd w:id="246"/>
      <w:r w:rsidR="00720769">
        <w:rPr>
          <w:rFonts w:hint="cs"/>
          <w:rtl/>
        </w:rPr>
        <w:t>את משמעויותיו.</w:t>
      </w:r>
    </w:p>
    <w:p w:rsidR="00720769" w:rsidRDefault="00720769" w:rsidP="00D01784">
      <w:pPr>
        <w:rPr>
          <w:rtl/>
        </w:rPr>
      </w:pPr>
    </w:p>
    <w:p w:rsidR="00720769" w:rsidRDefault="00720769" w:rsidP="00D01784">
      <w:pPr>
        <w:rPr>
          <w:rtl/>
        </w:rPr>
      </w:pPr>
      <w:bookmarkStart w:id="247" w:name="_ETM_Q1_1240827"/>
      <w:bookmarkEnd w:id="247"/>
      <w:r>
        <w:rPr>
          <w:rFonts w:hint="cs"/>
          <w:rtl/>
        </w:rPr>
        <w:t xml:space="preserve">ככל שבכוחה של הוועדה ובכוחנו המשותף, קואליציה </w:t>
      </w:r>
      <w:bookmarkStart w:id="248" w:name="_ETM_Q1_1243264"/>
      <w:bookmarkEnd w:id="248"/>
      <w:r>
        <w:rPr>
          <w:rFonts w:hint="cs"/>
          <w:rtl/>
        </w:rPr>
        <w:t xml:space="preserve">ואופוזיציה ביחד, אני חושב שאנחנו צריכים לעשות כל מאמץ להחזיר </w:t>
      </w:r>
      <w:bookmarkStart w:id="249" w:name="_ETM_Q1_1248660"/>
      <w:bookmarkEnd w:id="249"/>
      <w:r>
        <w:rPr>
          <w:rFonts w:hint="cs"/>
          <w:rtl/>
        </w:rPr>
        <w:t xml:space="preserve">את הנושא הזה לשולחנה של הכנסת ולשולחנה של הממשלה. תודה </w:t>
      </w:r>
      <w:bookmarkStart w:id="250" w:name="_ETM_Q1_1253542"/>
      <w:bookmarkEnd w:id="250"/>
      <w:r>
        <w:rPr>
          <w:rFonts w:hint="cs"/>
          <w:rtl/>
        </w:rPr>
        <w:t>רבה ל</w:t>
      </w:r>
      <w:bookmarkStart w:id="251" w:name="_ETM_Q1_1252010"/>
      <w:bookmarkEnd w:id="251"/>
      <w:r>
        <w:rPr>
          <w:rFonts w:hint="cs"/>
          <w:rtl/>
        </w:rPr>
        <w:t>ך.</w:t>
      </w:r>
    </w:p>
    <w:p w:rsidR="00720769" w:rsidRDefault="00720769" w:rsidP="00D01784">
      <w:pPr>
        <w:rPr>
          <w:rtl/>
        </w:rPr>
      </w:pPr>
    </w:p>
    <w:p w:rsidR="00720769" w:rsidRDefault="00720769" w:rsidP="00720769">
      <w:pPr>
        <w:pStyle w:val="af6"/>
        <w:keepNext/>
        <w:rPr>
          <w:rtl/>
        </w:rPr>
      </w:pPr>
      <w:bookmarkStart w:id="252" w:name="_ETM_Q1_1252223"/>
      <w:bookmarkEnd w:id="252"/>
      <w:r>
        <w:rPr>
          <w:rtl/>
        </w:rPr>
        <w:t>היו"ר משה גפני:</w:t>
      </w:r>
    </w:p>
    <w:p w:rsidR="00720769" w:rsidRDefault="00720769" w:rsidP="00720769">
      <w:pPr>
        <w:pStyle w:val="KeepWithNext"/>
        <w:rPr>
          <w:rtl/>
        </w:rPr>
      </w:pPr>
    </w:p>
    <w:p w:rsidR="00720769" w:rsidRDefault="00720769" w:rsidP="00720769">
      <w:pPr>
        <w:rPr>
          <w:rtl/>
        </w:rPr>
      </w:pPr>
      <w:r>
        <w:rPr>
          <w:rFonts w:hint="cs"/>
          <w:rtl/>
        </w:rPr>
        <w:t>תודה רבה. אבי כהן, מנכ"ל המשרד לשוויון חברתי.</w:t>
      </w:r>
    </w:p>
    <w:p w:rsidR="00720769" w:rsidRDefault="00720769" w:rsidP="00720769">
      <w:pPr>
        <w:rPr>
          <w:rtl/>
        </w:rPr>
      </w:pPr>
    </w:p>
    <w:p w:rsidR="00720769" w:rsidRDefault="00720769" w:rsidP="00720769">
      <w:pPr>
        <w:rPr>
          <w:rtl/>
        </w:rPr>
      </w:pPr>
      <w:bookmarkStart w:id="253" w:name="_ETM_Q1_1262475"/>
      <w:bookmarkEnd w:id="253"/>
      <w:r>
        <w:rPr>
          <w:rFonts w:hint="cs"/>
          <w:rtl/>
        </w:rPr>
        <w:t>כולם אמרו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- ואני חוזר על זה בפעם המי יודע כמה </w:t>
      </w:r>
      <w:bookmarkStart w:id="254" w:name="_ETM_Q1_1260094"/>
      <w:bookmarkEnd w:id="254"/>
      <w:r>
        <w:rPr>
          <w:rFonts w:hint="cs"/>
          <w:rtl/>
        </w:rPr>
        <w:t>-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שאין טענות, לא נגד </w:t>
      </w:r>
      <w:bookmarkStart w:id="255" w:name="_ETM_Q1_1262501"/>
      <w:bookmarkEnd w:id="255"/>
      <w:r>
        <w:rPr>
          <w:rFonts w:hint="cs"/>
          <w:rtl/>
        </w:rPr>
        <w:t xml:space="preserve">השרה וכמובן לא נגד המנכ"ל. יש טענות על </w:t>
      </w:r>
      <w:bookmarkStart w:id="256" w:name="_ETM_Q1_1265756"/>
      <w:bookmarkEnd w:id="256"/>
      <w:r>
        <w:rPr>
          <w:rFonts w:hint="cs"/>
          <w:rtl/>
        </w:rPr>
        <w:t>המבנה הזה שהוא מבנה שלדעתנו הוא שגוי.</w:t>
      </w:r>
    </w:p>
    <w:p w:rsidR="00720769" w:rsidRDefault="00720769" w:rsidP="00720769">
      <w:pPr>
        <w:rPr>
          <w:rtl/>
        </w:rPr>
      </w:pPr>
    </w:p>
    <w:p w:rsidR="00720769" w:rsidRDefault="00720769" w:rsidP="00720769">
      <w:pPr>
        <w:pStyle w:val="af9"/>
        <w:keepNext/>
        <w:rPr>
          <w:rtl/>
        </w:rPr>
      </w:pPr>
      <w:r>
        <w:rPr>
          <w:rtl/>
        </w:rPr>
        <w:t>אבי כהן סקאלי:</w:t>
      </w:r>
    </w:p>
    <w:p w:rsidR="00720769" w:rsidRDefault="00720769" w:rsidP="00720769">
      <w:pPr>
        <w:pStyle w:val="KeepWithNext"/>
        <w:rPr>
          <w:rtl/>
        </w:rPr>
      </w:pPr>
    </w:p>
    <w:p w:rsidR="00720769" w:rsidRDefault="00720769" w:rsidP="00720769">
      <w:pPr>
        <w:rPr>
          <w:rtl/>
        </w:rPr>
      </w:pPr>
      <w:r>
        <w:rPr>
          <w:rFonts w:hint="cs"/>
          <w:rtl/>
        </w:rPr>
        <w:t xml:space="preserve">ברשותכם, אני לא אכנס </w:t>
      </w:r>
      <w:bookmarkStart w:id="257" w:name="_ETM_Q1_1272622"/>
      <w:bookmarkEnd w:id="257"/>
      <w:r>
        <w:rPr>
          <w:rFonts w:hint="cs"/>
          <w:rtl/>
        </w:rPr>
        <w:t>לוויכוח הפוליטי שקיים כאן. אני מדבר עכשיו מקצועית.</w:t>
      </w:r>
    </w:p>
    <w:p w:rsidR="00720769" w:rsidRDefault="00720769" w:rsidP="00720769">
      <w:pPr>
        <w:rPr>
          <w:rtl/>
        </w:rPr>
      </w:pPr>
    </w:p>
    <w:p w:rsidR="00720769" w:rsidRDefault="00720769" w:rsidP="00720769">
      <w:pPr>
        <w:rPr>
          <w:rtl/>
        </w:rPr>
      </w:pPr>
      <w:bookmarkStart w:id="258" w:name="_ETM_Q1_1277332"/>
      <w:bookmarkEnd w:id="258"/>
      <w:r>
        <w:rPr>
          <w:rFonts w:hint="cs"/>
          <w:rtl/>
        </w:rPr>
        <w:t xml:space="preserve">אוכלוסיית ניצולי השואה </w:t>
      </w:r>
      <w:bookmarkStart w:id="259" w:name="_ETM_Q1_1279093"/>
      <w:bookmarkEnd w:id="259"/>
      <w:r>
        <w:rPr>
          <w:rFonts w:hint="cs"/>
          <w:rtl/>
        </w:rPr>
        <w:t xml:space="preserve">היא אוכלוסייה שקדושה לכולנו. כמו שהיא קדושה לחברים כאן, </w:t>
      </w:r>
      <w:bookmarkStart w:id="260" w:name="_ETM_Q1_1283551"/>
      <w:bookmarkEnd w:id="260"/>
      <w:r>
        <w:rPr>
          <w:rFonts w:hint="cs"/>
          <w:rtl/>
        </w:rPr>
        <w:t>היא קדושה גם לחלק</w:t>
      </w:r>
      <w:r w:rsidR="00601D84">
        <w:rPr>
          <w:rFonts w:hint="cs"/>
          <w:rtl/>
        </w:rPr>
        <w:t xml:space="preserve"> המקצועי של המשרד. אנחנו </w:t>
      </w:r>
      <w:r w:rsidR="00E94CAC">
        <w:rPr>
          <w:rFonts w:hint="cs"/>
          <w:rtl/>
        </w:rPr>
        <w:t xml:space="preserve">מסתכלים על </w:t>
      </w:r>
      <w:bookmarkStart w:id="261" w:name="_ETM_Q1_1288788"/>
      <w:bookmarkEnd w:id="261"/>
      <w:r w:rsidR="00E94CAC">
        <w:rPr>
          <w:rFonts w:hint="cs"/>
          <w:rtl/>
        </w:rPr>
        <w:t>האוכלוסייה הזאת בחרדת קודש. זאת לא פעם ראשונה. אנחנו</w:t>
      </w:r>
      <w:r w:rsidR="00EE19C9">
        <w:rPr>
          <w:rFonts w:hint="cs"/>
          <w:rtl/>
        </w:rPr>
        <w:t xml:space="preserve"> </w:t>
      </w:r>
      <w:bookmarkStart w:id="262" w:name="_ETM_Q1_1291079"/>
      <w:bookmarkEnd w:id="262"/>
      <w:r w:rsidR="00E94CAC">
        <w:rPr>
          <w:rFonts w:hint="cs"/>
          <w:rtl/>
        </w:rPr>
        <w:t xml:space="preserve">עושים את זה כבר כמה שנים טובות והדבר הזה לא </w:t>
      </w:r>
      <w:bookmarkStart w:id="263" w:name="_ETM_Q1_1293117"/>
      <w:bookmarkEnd w:id="263"/>
      <w:r w:rsidR="00E94CAC">
        <w:rPr>
          <w:rFonts w:hint="cs"/>
          <w:rtl/>
        </w:rPr>
        <w:t xml:space="preserve">חדש לנו והדבר הזה מוכר לנו. כמו שאני אומר </w:t>
      </w:r>
      <w:bookmarkStart w:id="264" w:name="_ETM_Q1_1299088"/>
      <w:bookmarkEnd w:id="264"/>
      <w:r w:rsidR="00E94CAC">
        <w:rPr>
          <w:rFonts w:hint="cs"/>
          <w:rtl/>
        </w:rPr>
        <w:t xml:space="preserve">את זה, כל תהליך המעבר של הרשות תחת כנפי </w:t>
      </w:r>
      <w:bookmarkStart w:id="265" w:name="_ETM_Q1_1301884"/>
      <w:bookmarkEnd w:id="265"/>
      <w:r w:rsidR="00E94CAC">
        <w:rPr>
          <w:rFonts w:hint="cs"/>
          <w:rtl/>
        </w:rPr>
        <w:t xml:space="preserve">המשרד יהיה תחת החלטת קודש שאף אחד כאן לא </w:t>
      </w:r>
      <w:bookmarkStart w:id="266" w:name="_ETM_Q1_1307128"/>
      <w:bookmarkEnd w:id="266"/>
      <w:r w:rsidR="00E94CAC">
        <w:rPr>
          <w:rFonts w:hint="cs"/>
          <w:rtl/>
        </w:rPr>
        <w:t xml:space="preserve">ייפגע. אני מצהיר כאן ואומר שאנחנו נעשה הכול, הכול, </w:t>
      </w:r>
      <w:bookmarkStart w:id="267" w:name="_ETM_Q1_1312505"/>
      <w:bookmarkEnd w:id="267"/>
      <w:r w:rsidR="00E94CAC">
        <w:rPr>
          <w:rFonts w:hint="cs"/>
          <w:rtl/>
        </w:rPr>
        <w:t xml:space="preserve">הכול כדי שאף אחד לא ייפגע, ולא רק שהוא </w:t>
      </w:r>
      <w:bookmarkStart w:id="268" w:name="_ETM_Q1_1313807"/>
      <w:bookmarkEnd w:id="268"/>
      <w:r w:rsidR="00E94CAC">
        <w:rPr>
          <w:rFonts w:hint="cs"/>
          <w:rtl/>
        </w:rPr>
        <w:t>לא ייפגע אלא</w:t>
      </w:r>
      <w:r w:rsidR="00EE19C9">
        <w:rPr>
          <w:rFonts w:hint="cs"/>
          <w:rtl/>
        </w:rPr>
        <w:t xml:space="preserve"> </w:t>
      </w:r>
      <w:r w:rsidR="00E94CAC">
        <w:rPr>
          <w:rFonts w:hint="cs"/>
          <w:rtl/>
        </w:rPr>
        <w:t xml:space="preserve">אולי נצליח להביא גם </w:t>
      </w:r>
      <w:bookmarkStart w:id="269" w:name="_ETM_Q1_1317027"/>
      <w:bookmarkEnd w:id="269"/>
      <w:r w:rsidR="00E94CAC">
        <w:rPr>
          <w:rFonts w:hint="cs"/>
          <w:rtl/>
        </w:rPr>
        <w:t>דברים אחרים.</w:t>
      </w:r>
    </w:p>
    <w:p w:rsidR="00E94CAC" w:rsidRDefault="00E94CAC" w:rsidP="00720769">
      <w:pPr>
        <w:rPr>
          <w:rtl/>
        </w:rPr>
      </w:pPr>
    </w:p>
    <w:p w:rsidR="00E94CAC" w:rsidRDefault="00E94CAC" w:rsidP="00720769">
      <w:pPr>
        <w:rPr>
          <w:rtl/>
        </w:rPr>
      </w:pPr>
      <w:bookmarkStart w:id="270" w:name="_ETM_Q1_1319920"/>
      <w:bookmarkEnd w:id="270"/>
      <w:r>
        <w:rPr>
          <w:rFonts w:hint="cs"/>
          <w:rtl/>
        </w:rPr>
        <w:t xml:space="preserve">ברשותכם, אני רוצה לומר כמה דברים. צריך לזכור ולומר </w:t>
      </w:r>
      <w:bookmarkStart w:id="271" w:name="_ETM_Q1_1324428"/>
      <w:bookmarkEnd w:id="271"/>
      <w:r>
        <w:rPr>
          <w:rFonts w:hint="cs"/>
          <w:rtl/>
        </w:rPr>
        <w:t>בצורה כנה שהעברת יחידות בתוך הממשלה מתקיימת כל הזמן. כ</w:t>
      </w:r>
      <w:bookmarkStart w:id="272" w:name="_ETM_Q1_1328402"/>
      <w:bookmarkEnd w:id="272"/>
      <w:r>
        <w:rPr>
          <w:rFonts w:hint="cs"/>
          <w:rtl/>
        </w:rPr>
        <w:t xml:space="preserve">ל פעם שקמה ממשלה, יחידה מועברת מכאן משם ומשם </w:t>
      </w:r>
      <w:bookmarkStart w:id="273" w:name="_ETM_Q1_1331871"/>
      <w:bookmarkEnd w:id="273"/>
      <w:r>
        <w:rPr>
          <w:rFonts w:hint="cs"/>
          <w:rtl/>
        </w:rPr>
        <w:t xml:space="preserve">לכאן. כולם רוצים להיות במשרד ראש הממשלה וכולם רוצים להיות </w:t>
      </w:r>
      <w:bookmarkStart w:id="274" w:name="_ETM_Q1_1335811"/>
      <w:bookmarkEnd w:id="274"/>
      <w:r>
        <w:rPr>
          <w:rFonts w:hint="cs"/>
          <w:rtl/>
        </w:rPr>
        <w:t xml:space="preserve">במשרד האוצר. כולם. אני </w:t>
      </w:r>
      <w:bookmarkStart w:id="275" w:name="_ETM_Q1_1337500"/>
      <w:bookmarkEnd w:id="275"/>
      <w:r>
        <w:rPr>
          <w:rFonts w:hint="cs"/>
          <w:rtl/>
        </w:rPr>
        <w:t xml:space="preserve">הייתי שש שנים במשרד ראש הממשלה, לא ראיתי יחידה ממשלתית אחת שלא רוצה </w:t>
      </w:r>
      <w:bookmarkStart w:id="276" w:name="_ETM_Q1_1340808"/>
      <w:bookmarkEnd w:id="276"/>
      <w:r>
        <w:rPr>
          <w:rFonts w:hint="cs"/>
          <w:rtl/>
        </w:rPr>
        <w:t>לשבת תחת ראש הממשלה או תחת משרד האוצר. אבל בסוף יש מציאות פוליטית אתה אנחנו צריכים להתעסק.</w:t>
      </w:r>
    </w:p>
    <w:p w:rsidR="00E94CAC" w:rsidRDefault="00E94CAC" w:rsidP="00720769">
      <w:pPr>
        <w:rPr>
          <w:rtl/>
        </w:rPr>
      </w:pPr>
    </w:p>
    <w:p w:rsidR="00E94CAC" w:rsidRDefault="00E94CAC" w:rsidP="00720769">
      <w:pPr>
        <w:rPr>
          <w:rtl/>
        </w:rPr>
      </w:pPr>
      <w:bookmarkStart w:id="277" w:name="_ETM_Q1_1346664"/>
      <w:bookmarkEnd w:id="277"/>
      <w:r>
        <w:rPr>
          <w:rFonts w:hint="cs"/>
          <w:rtl/>
        </w:rPr>
        <w:t xml:space="preserve">אנחנו ב-2015 קלטנו שלוש </w:t>
      </w:r>
      <w:bookmarkStart w:id="278" w:name="_ETM_Q1_1348985"/>
      <w:bookmarkEnd w:id="278"/>
      <w:r>
        <w:rPr>
          <w:rFonts w:hint="cs"/>
          <w:rtl/>
        </w:rPr>
        <w:t xml:space="preserve">יחידות ממשרד ראש הממשלה </w:t>
      </w:r>
      <w:r>
        <w:rPr>
          <w:rtl/>
        </w:rPr>
        <w:t>–</w:t>
      </w:r>
      <w:r>
        <w:rPr>
          <w:rFonts w:hint="cs"/>
          <w:rtl/>
        </w:rPr>
        <w:t xml:space="preserve"> ישראל דיגיטלית, מעמד האישה והרשות </w:t>
      </w:r>
      <w:bookmarkStart w:id="279" w:name="_ETM_Q1_1353574"/>
      <w:bookmarkEnd w:id="279"/>
      <w:r>
        <w:rPr>
          <w:rFonts w:hint="cs"/>
          <w:rtl/>
        </w:rPr>
        <w:t>לפיתוח החברה הערבית. כל היחידות האלה,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תראה היכן </w:t>
      </w:r>
      <w:bookmarkStart w:id="280" w:name="_ETM_Q1_1356637"/>
      <w:bookmarkEnd w:id="280"/>
      <w:r>
        <w:rPr>
          <w:rFonts w:hint="cs"/>
          <w:rtl/>
        </w:rPr>
        <w:t xml:space="preserve">הן היו ב-2015 והיכן הן נמצאות ב-2019-2020 </w:t>
      </w:r>
      <w:r>
        <w:rPr>
          <w:rtl/>
        </w:rPr>
        <w:t>–</w:t>
      </w:r>
      <w:r>
        <w:rPr>
          <w:rFonts w:hint="cs"/>
          <w:rtl/>
        </w:rPr>
        <w:t xml:space="preserve"> כולן</w:t>
      </w:r>
      <w:bookmarkStart w:id="281" w:name="_ETM_Q1_1361679"/>
      <w:bookmarkEnd w:id="281"/>
      <w:r>
        <w:rPr>
          <w:rFonts w:hint="cs"/>
          <w:rtl/>
        </w:rPr>
        <w:t xml:space="preserve"> קפצו בכל, בהיקפי כוח אדם, בהיקפי תקציבים, ביחס, בהתקדמות בכל </w:t>
      </w:r>
      <w:bookmarkStart w:id="282" w:name="_ETM_Q1_1368047"/>
      <w:bookmarkEnd w:id="282"/>
      <w:r>
        <w:rPr>
          <w:rFonts w:hint="cs"/>
          <w:rtl/>
        </w:rPr>
        <w:t xml:space="preserve">הסיפור הזה. אני לא רואה כל סיבה שהדבר הזה לא </w:t>
      </w:r>
      <w:bookmarkStart w:id="283" w:name="_ETM_Q1_1369533"/>
      <w:bookmarkEnd w:id="283"/>
      <w:r>
        <w:rPr>
          <w:rFonts w:hint="cs"/>
          <w:rtl/>
        </w:rPr>
        <w:t xml:space="preserve">יקרה גם כאן. האוצר יושב כאן, אתה יכול לשאול אותו, </w:t>
      </w:r>
      <w:bookmarkStart w:id="284" w:name="_ETM_Q1_1374070"/>
      <w:bookmarkEnd w:id="284"/>
      <w:r>
        <w:rPr>
          <w:rFonts w:hint="cs"/>
          <w:rtl/>
        </w:rPr>
        <w:t xml:space="preserve">האוצר מחויב בתוך המהלכים האלה. אני מאמין, באמת מאמין, שהשרים </w:t>
      </w:r>
      <w:bookmarkStart w:id="285" w:name="_ETM_Q1_1377778"/>
      <w:bookmarkEnd w:id="285"/>
      <w:r>
        <w:rPr>
          <w:rFonts w:hint="cs"/>
          <w:rtl/>
        </w:rPr>
        <w:t xml:space="preserve">יהיו בתוך המהלכים האלה. אני רואה את מירב כהן, הנושא </w:t>
      </w:r>
      <w:bookmarkStart w:id="286" w:name="_ETM_Q1_1381145"/>
      <w:bookmarkEnd w:id="286"/>
      <w:r>
        <w:rPr>
          <w:rFonts w:hint="cs"/>
          <w:rtl/>
        </w:rPr>
        <w:t xml:space="preserve">הזה בוער בה. היא באה להילחם, היא באה להיאבק והיא </w:t>
      </w:r>
      <w:bookmarkStart w:id="287" w:name="_ETM_Q1_1385569"/>
      <w:bookmarkEnd w:id="287"/>
      <w:r>
        <w:rPr>
          <w:rFonts w:hint="cs"/>
          <w:rtl/>
        </w:rPr>
        <w:t xml:space="preserve">באה לעשות טוב. כך אני רואה אותה בחודש וחצי האחרונים. </w:t>
      </w:r>
      <w:bookmarkStart w:id="288" w:name="_ETM_Q1_1387679"/>
      <w:bookmarkEnd w:id="288"/>
      <w:r>
        <w:rPr>
          <w:rFonts w:hint="cs"/>
          <w:rtl/>
        </w:rPr>
        <w:t xml:space="preserve">אני מכיר אותה חודש וחצי, לא יותר מזה. לכן אני מאמין </w:t>
      </w:r>
      <w:bookmarkStart w:id="289" w:name="_ETM_Q1_1391903"/>
      <w:bookmarkEnd w:id="289"/>
      <w:r>
        <w:rPr>
          <w:rFonts w:hint="cs"/>
          <w:rtl/>
        </w:rPr>
        <w:t xml:space="preserve">שהנוסחה הזאת של הלהט הפנימי שלה והרצון שלה </w:t>
      </w:r>
      <w:bookmarkStart w:id="290" w:name="_ETM_Q1_1395195"/>
      <w:bookmarkEnd w:id="290"/>
      <w:r>
        <w:rPr>
          <w:rFonts w:hint="cs"/>
          <w:rtl/>
        </w:rPr>
        <w:t>לשנות ולעשות, יעשה.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לא סתם היא לקחה את זה, היא לא חיפשה נפח, היא לא ח</w:t>
      </w:r>
      <w:bookmarkStart w:id="291" w:name="_ETM_Q1_1398678"/>
      <w:bookmarkEnd w:id="291"/>
      <w:r>
        <w:rPr>
          <w:rFonts w:hint="cs"/>
          <w:rtl/>
        </w:rPr>
        <w:t xml:space="preserve">יפשה לומר שהיא אחראית, לדעתי, היא לא חיפשה לומר שהיא </w:t>
      </w:r>
      <w:bookmarkStart w:id="292" w:name="_ETM_Q1_1401737"/>
      <w:bookmarkEnd w:id="292"/>
      <w:r>
        <w:rPr>
          <w:rFonts w:hint="cs"/>
          <w:rtl/>
        </w:rPr>
        <w:t xml:space="preserve">אחראית על 5.5 מיליארד שקלים אלא היא חיפשה לעשות </w:t>
      </w:r>
      <w:bookmarkStart w:id="293" w:name="_ETM_Q1_1404244"/>
      <w:bookmarkEnd w:id="293"/>
      <w:r>
        <w:rPr>
          <w:rFonts w:hint="cs"/>
          <w:rtl/>
        </w:rPr>
        <w:t xml:space="preserve">טוב לניצולי השואה. זה מה שהיא חיפשה, זה גם מה </w:t>
      </w:r>
      <w:bookmarkStart w:id="294" w:name="_ETM_Q1_1406965"/>
      <w:bookmarkEnd w:id="294"/>
      <w:r>
        <w:rPr>
          <w:rFonts w:hint="cs"/>
          <w:rtl/>
        </w:rPr>
        <w:t xml:space="preserve">שהיא רוצה לעשות, זה גם מה שאנחנו רוצים לעשות </w:t>
      </w:r>
      <w:bookmarkStart w:id="295" w:name="_ETM_Q1_1408649"/>
      <w:bookmarkEnd w:id="295"/>
      <w:r>
        <w:rPr>
          <w:rFonts w:hint="cs"/>
          <w:rtl/>
        </w:rPr>
        <w:t>וזה גם מה שנעשה בתוך התהליך הזה.</w:t>
      </w:r>
    </w:p>
    <w:p w:rsidR="00E94CAC" w:rsidRDefault="00E94CAC" w:rsidP="00720769">
      <w:pPr>
        <w:rPr>
          <w:rtl/>
        </w:rPr>
      </w:pPr>
    </w:p>
    <w:p w:rsidR="00E94CAC" w:rsidRDefault="00E94CAC" w:rsidP="00720769">
      <w:pPr>
        <w:rPr>
          <w:rtl/>
        </w:rPr>
      </w:pPr>
      <w:r>
        <w:rPr>
          <w:rFonts w:hint="cs"/>
          <w:rtl/>
        </w:rPr>
        <w:t>ברש</w:t>
      </w:r>
      <w:bookmarkStart w:id="296" w:name="_ETM_Q1_1413403"/>
      <w:bookmarkEnd w:id="296"/>
      <w:r>
        <w:rPr>
          <w:rFonts w:hint="cs"/>
          <w:rtl/>
        </w:rPr>
        <w:t xml:space="preserve">ותכם, נקודה </w:t>
      </w:r>
      <w:bookmarkStart w:id="297" w:name="_ETM_Q1_1414160"/>
      <w:bookmarkEnd w:id="297"/>
      <w:r>
        <w:rPr>
          <w:rFonts w:hint="cs"/>
          <w:rtl/>
        </w:rPr>
        <w:t xml:space="preserve">נוספת. לאורך כל הדרך, מהדיון הראשון במשרד האוצר ועד </w:t>
      </w:r>
      <w:bookmarkStart w:id="298" w:name="_ETM_Q1_1417987"/>
      <w:bookmarkEnd w:id="298"/>
      <w:r>
        <w:rPr>
          <w:rFonts w:hint="cs"/>
          <w:rtl/>
        </w:rPr>
        <w:t xml:space="preserve">אתמול עת ישבנו עם ועד העובדים, נציגות של ועד </w:t>
      </w:r>
      <w:bookmarkStart w:id="299" w:name="_ETM_Q1_1420801"/>
      <w:bookmarkEnd w:id="299"/>
      <w:r>
        <w:rPr>
          <w:rFonts w:hint="cs"/>
          <w:rtl/>
        </w:rPr>
        <w:t xml:space="preserve">העובדים, אמרנו ואנחנו אומרים </w:t>
      </w:r>
      <w:r>
        <w:rPr>
          <w:rtl/>
        </w:rPr>
        <w:t>–</w:t>
      </w:r>
      <w:r>
        <w:rPr>
          <w:rFonts w:hint="cs"/>
          <w:rtl/>
        </w:rPr>
        <w:t xml:space="preserve"> ואני מצהיר את זה </w:t>
      </w:r>
      <w:bookmarkStart w:id="300" w:name="_ETM_Q1_1423527"/>
      <w:bookmarkEnd w:id="300"/>
      <w:r>
        <w:rPr>
          <w:rFonts w:hint="cs"/>
          <w:rtl/>
        </w:rPr>
        <w:t xml:space="preserve">גם כאן </w:t>
      </w:r>
      <w:r>
        <w:rPr>
          <w:rtl/>
        </w:rPr>
        <w:t>–</w:t>
      </w:r>
      <w:r>
        <w:rPr>
          <w:rFonts w:hint="cs"/>
          <w:rtl/>
        </w:rPr>
        <w:t xml:space="preserve"> שמה שקיים היום בעצמאות של הרשות, יישאר כמו שהוא. אף אחד לא מתכוון לאחד מחלקות, אף </w:t>
      </w:r>
      <w:bookmarkStart w:id="301" w:name="_ETM_Q1_1430729"/>
      <w:bookmarkEnd w:id="301"/>
      <w:r>
        <w:rPr>
          <w:rFonts w:hint="cs"/>
          <w:rtl/>
        </w:rPr>
        <w:t>אחד לא מתכוון להוריד סמכויות, אף אחד לא מתכו</w:t>
      </w:r>
      <w:bookmarkStart w:id="302" w:name="_ETM_Q1_1433494"/>
      <w:bookmarkEnd w:id="302"/>
      <w:r>
        <w:rPr>
          <w:rFonts w:hint="cs"/>
          <w:rtl/>
        </w:rPr>
        <w:t>ון לפגוע במישהו. בדיוק ההיפך. בדיוק ההיפך.</w:t>
      </w:r>
    </w:p>
    <w:p w:rsidR="00E94CAC" w:rsidRDefault="00E94CAC" w:rsidP="00720769">
      <w:pPr>
        <w:rPr>
          <w:rtl/>
        </w:rPr>
      </w:pPr>
    </w:p>
    <w:p w:rsidR="00E94CAC" w:rsidRDefault="00E94CAC" w:rsidP="00720769">
      <w:pPr>
        <w:rPr>
          <w:rtl/>
        </w:rPr>
      </w:pPr>
      <w:r>
        <w:rPr>
          <w:rFonts w:hint="cs"/>
          <w:rtl/>
        </w:rPr>
        <w:t xml:space="preserve">לחזור על </w:t>
      </w:r>
      <w:bookmarkStart w:id="303" w:name="_ETM_Q1_1438262"/>
      <w:bookmarkEnd w:id="303"/>
      <w:r>
        <w:rPr>
          <w:rFonts w:hint="cs"/>
          <w:rtl/>
        </w:rPr>
        <w:t xml:space="preserve">הטענה שהעצמאות תיפגע או שיקרה משהו כזה </w:t>
      </w:r>
      <w:r>
        <w:rPr>
          <w:rtl/>
        </w:rPr>
        <w:t>–</w:t>
      </w:r>
      <w:r>
        <w:rPr>
          <w:rFonts w:hint="cs"/>
          <w:rtl/>
        </w:rPr>
        <w:t xml:space="preserve"> זה פשוט </w:t>
      </w:r>
      <w:bookmarkStart w:id="304" w:name="_ETM_Q1_1440974"/>
      <w:bookmarkEnd w:id="304"/>
      <w:r>
        <w:rPr>
          <w:rFonts w:hint="cs"/>
          <w:rtl/>
        </w:rPr>
        <w:t xml:space="preserve">לא נכון. לאורך כל הדרך אמרנו את זה ואנחנו </w:t>
      </w:r>
      <w:bookmarkStart w:id="305" w:name="_ETM_Q1_1444700"/>
      <w:bookmarkEnd w:id="305"/>
      <w:r>
        <w:rPr>
          <w:rFonts w:hint="cs"/>
          <w:rtl/>
        </w:rPr>
        <w:t xml:space="preserve">גם נקפיד על הדבר הזה. אמרנו שהעצמאות של הרשות </w:t>
      </w:r>
      <w:bookmarkStart w:id="306" w:name="_ETM_Q1_1448142"/>
      <w:bookmarkEnd w:id="306"/>
      <w:r>
        <w:rPr>
          <w:rtl/>
        </w:rPr>
        <w:t>–</w:t>
      </w:r>
      <w:r>
        <w:rPr>
          <w:rFonts w:hint="cs"/>
          <w:rtl/>
        </w:rPr>
        <w:t xml:space="preserve"> כמו שבדיוק יש לה היום </w:t>
      </w:r>
      <w:r>
        <w:rPr>
          <w:rtl/>
        </w:rPr>
        <w:t>–</w:t>
      </w:r>
      <w:r>
        <w:rPr>
          <w:rFonts w:hint="cs"/>
          <w:rtl/>
        </w:rPr>
        <w:t xml:space="preserve"> לא תיפגע.</w:t>
      </w:r>
    </w:p>
    <w:p w:rsidR="00E94CAC" w:rsidRDefault="00E94CAC" w:rsidP="00720769">
      <w:pPr>
        <w:rPr>
          <w:rtl/>
        </w:rPr>
      </w:pPr>
    </w:p>
    <w:p w:rsidR="00E94CAC" w:rsidRDefault="00E94CAC" w:rsidP="00720769">
      <w:pPr>
        <w:rPr>
          <w:rtl/>
        </w:rPr>
      </w:pPr>
      <w:bookmarkStart w:id="307" w:name="_ETM_Q1_1450372"/>
      <w:bookmarkEnd w:id="307"/>
      <w:r>
        <w:rPr>
          <w:rFonts w:hint="cs"/>
          <w:rtl/>
        </w:rPr>
        <w:t xml:space="preserve">אני </w:t>
      </w:r>
      <w:bookmarkStart w:id="308" w:name="_ETM_Q1_1449878"/>
      <w:bookmarkEnd w:id="308"/>
      <w:r>
        <w:rPr>
          <w:rFonts w:hint="cs"/>
          <w:rtl/>
        </w:rPr>
        <w:t xml:space="preserve">אומר יותר זה. לפני החלטת הממשלה הרשות העלתה סוגיה שקוראים </w:t>
      </w:r>
      <w:bookmarkStart w:id="309" w:name="_ETM_Q1_1455934"/>
      <w:bookmarkEnd w:id="309"/>
      <w:r>
        <w:rPr>
          <w:rFonts w:hint="cs"/>
          <w:rtl/>
        </w:rPr>
        <w:t>לה יחידת סמך. היום היא לא יחידת סמך. הי</w:t>
      </w:r>
      <w:bookmarkStart w:id="310" w:name="_ETM_Q1_1459233"/>
      <w:bookmarkEnd w:id="310"/>
      <w:r>
        <w:rPr>
          <w:rFonts w:hint="cs"/>
          <w:rtl/>
        </w:rPr>
        <w:t>ום היא סוג של אגף בתוך משרד האוצר. אנחנו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באנו ואמרנו </w:t>
      </w:r>
      <w:r>
        <w:rPr>
          <w:rtl/>
        </w:rPr>
        <w:t>–</w:t>
      </w:r>
      <w:r>
        <w:rPr>
          <w:rFonts w:hint="cs"/>
          <w:rtl/>
        </w:rPr>
        <w:t xml:space="preserve"> אני גם דיברתי עם עפרה </w:t>
      </w:r>
      <w:bookmarkStart w:id="311" w:name="_ETM_Q1_1463501"/>
      <w:bookmarkEnd w:id="311"/>
      <w:r>
        <w:rPr>
          <w:rFonts w:hint="cs"/>
          <w:rtl/>
        </w:rPr>
        <w:t xml:space="preserve">על הדבר הזה </w:t>
      </w:r>
      <w:r>
        <w:rPr>
          <w:rtl/>
        </w:rPr>
        <w:t>–</w:t>
      </w:r>
      <w:r>
        <w:rPr>
          <w:rFonts w:hint="cs"/>
          <w:rtl/>
        </w:rPr>
        <w:t xml:space="preserve"> שמבחינתנו</w:t>
      </w:r>
      <w:r w:rsidR="00EE19C9">
        <w:rPr>
          <w:rFonts w:hint="cs"/>
          <w:rtl/>
        </w:rPr>
        <w:t xml:space="preserve"> </w:t>
      </w:r>
      <w:r w:rsidR="00111373">
        <w:rPr>
          <w:rFonts w:hint="cs"/>
          <w:rtl/>
        </w:rPr>
        <w:t xml:space="preserve">היותה </w:t>
      </w:r>
      <w:r>
        <w:rPr>
          <w:rFonts w:hint="cs"/>
          <w:rtl/>
        </w:rPr>
        <w:t xml:space="preserve">יחידת סמך, יכולים לשקול </w:t>
      </w:r>
      <w:bookmarkStart w:id="312" w:name="_ETM_Q1_1466694"/>
      <w:bookmarkEnd w:id="312"/>
      <w:r>
        <w:rPr>
          <w:rFonts w:hint="cs"/>
          <w:rtl/>
        </w:rPr>
        <w:t xml:space="preserve">את זה בחיוב. פנינו לאגף התקציבים </w:t>
      </w:r>
      <w:r>
        <w:rPr>
          <w:rtl/>
        </w:rPr>
        <w:t>–</w:t>
      </w:r>
      <w:r>
        <w:rPr>
          <w:rFonts w:hint="cs"/>
          <w:rtl/>
        </w:rPr>
        <w:t xml:space="preserve"> יושב כאן </w:t>
      </w:r>
      <w:bookmarkStart w:id="313" w:name="_ETM_Q1_1470173"/>
      <w:bookmarkEnd w:id="313"/>
      <w:r>
        <w:rPr>
          <w:rFonts w:hint="cs"/>
          <w:rtl/>
        </w:rPr>
        <w:t xml:space="preserve">נתנאל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111373">
        <w:rPr>
          <w:rFonts w:hint="cs"/>
          <w:rtl/>
        </w:rPr>
        <w:t xml:space="preserve">הוא </w:t>
      </w:r>
      <w:r>
        <w:rPr>
          <w:rFonts w:hint="cs"/>
          <w:rtl/>
        </w:rPr>
        <w:t>אמר בחיוב. פנינו לנציבות</w:t>
      </w:r>
      <w:r w:rsidR="00111373">
        <w:rPr>
          <w:rFonts w:hint="cs"/>
          <w:rtl/>
        </w:rPr>
        <w:t>,</w:t>
      </w:r>
      <w:r>
        <w:rPr>
          <w:rFonts w:hint="cs"/>
          <w:rtl/>
        </w:rPr>
        <w:t xml:space="preserve"> לאבי חליפה, והוא </w:t>
      </w:r>
      <w:bookmarkStart w:id="314" w:name="_ETM_Q1_1475957"/>
      <w:bookmarkEnd w:id="314"/>
      <w:r>
        <w:rPr>
          <w:rFonts w:hint="cs"/>
          <w:rtl/>
        </w:rPr>
        <w:t>אמר שאין שום בעיה, בואו נביא להחלטת ממשלה, נקים צוות</w:t>
      </w:r>
      <w:bookmarkStart w:id="315" w:name="_ETM_Q1_1479748"/>
      <w:bookmarkEnd w:id="315"/>
      <w:r w:rsidR="00111373">
        <w:rPr>
          <w:rFonts w:hint="cs"/>
          <w:rtl/>
        </w:rPr>
        <w:t xml:space="preserve"> - </w:t>
      </w:r>
      <w:r>
        <w:rPr>
          <w:rFonts w:hint="cs"/>
          <w:rtl/>
        </w:rPr>
        <w:t>ואכן הוקם צוות</w:t>
      </w:r>
      <w:r w:rsidR="00111373">
        <w:rPr>
          <w:rFonts w:hint="cs"/>
          <w:rtl/>
        </w:rPr>
        <w:t xml:space="preserve"> -</w:t>
      </w:r>
      <w:r w:rsidR="00EE19C9">
        <w:rPr>
          <w:rFonts w:hint="cs"/>
          <w:rtl/>
        </w:rPr>
        <w:t xml:space="preserve"> </w:t>
      </w:r>
      <w:r w:rsidR="00111373">
        <w:rPr>
          <w:rFonts w:hint="cs"/>
          <w:rtl/>
        </w:rPr>
        <w:t xml:space="preserve">כדי שיבחן את יחידת הסמך. ככל שיראו שזה </w:t>
      </w:r>
      <w:bookmarkStart w:id="316" w:name="_ETM_Q1_1484265"/>
      <w:bookmarkEnd w:id="316"/>
      <w:r w:rsidR="00111373">
        <w:rPr>
          <w:rFonts w:hint="cs"/>
          <w:rtl/>
        </w:rPr>
        <w:t xml:space="preserve">יהפוך את הרשות לעבודה יותר יעילה ויותר טובה, אני גם </w:t>
      </w:r>
      <w:bookmarkStart w:id="317" w:name="_ETM_Q1_1488538"/>
      <w:bookmarkEnd w:id="317"/>
      <w:r w:rsidR="00111373">
        <w:rPr>
          <w:rFonts w:hint="cs"/>
          <w:rtl/>
        </w:rPr>
        <w:t xml:space="preserve">לא רואה סיבה למה זה לא יקרה. אף אחד </w:t>
      </w:r>
      <w:bookmarkStart w:id="318" w:name="_ETM_Q1_1490807"/>
      <w:bookmarkEnd w:id="318"/>
      <w:r w:rsidR="00111373">
        <w:rPr>
          <w:rFonts w:hint="cs"/>
          <w:rtl/>
        </w:rPr>
        <w:t xml:space="preserve">כאן לא רוצה לעשות בתוך התהליך מהלך שיפגע בעבודה של הרשות </w:t>
      </w:r>
      <w:bookmarkStart w:id="319" w:name="_ETM_Q1_1494033"/>
      <w:bookmarkEnd w:id="319"/>
      <w:r w:rsidR="00111373">
        <w:rPr>
          <w:rFonts w:hint="cs"/>
          <w:rtl/>
        </w:rPr>
        <w:t>ובטח לא בניצולי השואה.</w:t>
      </w:r>
    </w:p>
    <w:p w:rsidR="00111373" w:rsidRDefault="00111373" w:rsidP="00720769">
      <w:pPr>
        <w:rPr>
          <w:rtl/>
        </w:rPr>
      </w:pPr>
    </w:p>
    <w:p w:rsidR="00111373" w:rsidRDefault="00111373" w:rsidP="00720769">
      <w:pPr>
        <w:rPr>
          <w:rtl/>
        </w:rPr>
      </w:pPr>
      <w:r>
        <w:rPr>
          <w:rFonts w:hint="cs"/>
          <w:rtl/>
        </w:rPr>
        <w:t>נק</w:t>
      </w:r>
      <w:bookmarkStart w:id="320" w:name="_ETM_Q1_1498481"/>
      <w:bookmarkEnd w:id="320"/>
      <w:r>
        <w:rPr>
          <w:rFonts w:hint="cs"/>
          <w:rtl/>
        </w:rPr>
        <w:t xml:space="preserve">ודה אחרונה, ברשותכם. בחמש השנים </w:t>
      </w:r>
      <w:bookmarkStart w:id="321" w:name="_ETM_Q1_1502469"/>
      <w:bookmarkEnd w:id="321"/>
      <w:r>
        <w:rPr>
          <w:rFonts w:hint="cs"/>
          <w:rtl/>
        </w:rPr>
        <w:t xml:space="preserve">האחרונות, המשרד לשוויון חברתי, בלי קשר לרשות לניצולי שואה, עשינו </w:t>
      </w:r>
      <w:bookmarkStart w:id="322" w:name="_ETM_Q1_1506063"/>
      <w:bookmarkEnd w:id="322"/>
      <w:r>
        <w:rPr>
          <w:rFonts w:hint="cs"/>
          <w:rtl/>
        </w:rPr>
        <w:t>גם מהלכים בין-לאומיים מול גרמניה ומול אחרים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כדי לעז</w:t>
      </w:r>
      <w:bookmarkStart w:id="323" w:name="_ETM_Q1_1510808"/>
      <w:bookmarkEnd w:id="323"/>
      <w:r>
        <w:rPr>
          <w:rFonts w:hint="cs"/>
          <w:rtl/>
        </w:rPr>
        <w:t xml:space="preserve">ור לניצולי השואה. ההישג האחרון שלנו היה לפני שנה </w:t>
      </w:r>
      <w:bookmarkStart w:id="324" w:name="_ETM_Q1_1515436"/>
      <w:bookmarkEnd w:id="324"/>
      <w:r>
        <w:rPr>
          <w:rFonts w:hint="cs"/>
          <w:rtl/>
        </w:rPr>
        <w:t xml:space="preserve">כאשר הצלחנו להגיע עם גרמניה להסכמה בהכרה של עוד </w:t>
      </w:r>
      <w:bookmarkStart w:id="325" w:name="_ETM_Q1_1518425"/>
      <w:bookmarkEnd w:id="325"/>
      <w:r>
        <w:rPr>
          <w:rFonts w:hint="cs"/>
          <w:rtl/>
        </w:rPr>
        <w:t>8,000 ניצולי שואה מרומניה שמעולם לא קיבלו הכרה מגרמניה ועכשיו</w:t>
      </w:r>
      <w:bookmarkStart w:id="326" w:name="_ETM_Q1_1523920"/>
      <w:bookmarkEnd w:id="326"/>
      <w:r>
        <w:rPr>
          <w:rFonts w:hint="cs"/>
          <w:rtl/>
        </w:rPr>
        <w:t xml:space="preserve">, ב-2019, הם קיבלו הכרה מגרמניה וקיבלו קצבה </w:t>
      </w:r>
      <w:bookmarkStart w:id="327" w:name="_ETM_Q1_1527155"/>
      <w:bookmarkEnd w:id="327"/>
      <w:r>
        <w:rPr>
          <w:rFonts w:hint="cs"/>
          <w:rtl/>
        </w:rPr>
        <w:t>מממשלת גרמניה כניצולי שואה.</w:t>
      </w:r>
    </w:p>
    <w:p w:rsidR="00111373" w:rsidRDefault="00111373" w:rsidP="00720769">
      <w:pPr>
        <w:rPr>
          <w:rtl/>
        </w:rPr>
      </w:pPr>
    </w:p>
    <w:p w:rsidR="00111373" w:rsidRDefault="00111373" w:rsidP="00720769">
      <w:pPr>
        <w:rPr>
          <w:rtl/>
        </w:rPr>
      </w:pPr>
      <w:bookmarkStart w:id="328" w:name="_ETM_Q1_1532163"/>
      <w:bookmarkEnd w:id="328"/>
      <w:r>
        <w:rPr>
          <w:rFonts w:hint="cs"/>
          <w:rtl/>
        </w:rPr>
        <w:t xml:space="preserve">אני בא לומר לכם שהנושא הזה בוער </w:t>
      </w:r>
      <w:bookmarkStart w:id="329" w:name="_ETM_Q1_1531547"/>
      <w:bookmarkEnd w:id="329"/>
      <w:r>
        <w:rPr>
          <w:rFonts w:hint="cs"/>
          <w:rtl/>
        </w:rPr>
        <w:t xml:space="preserve">בכולנו וכולנו רוצים לעשות טוב בתוך התהליך הזה. אנחנו </w:t>
      </w:r>
      <w:bookmarkStart w:id="330" w:name="_ETM_Q1_1534839"/>
      <w:bookmarkEnd w:id="330"/>
      <w:r>
        <w:rPr>
          <w:rFonts w:hint="cs"/>
          <w:rtl/>
        </w:rPr>
        <w:t xml:space="preserve">מכירים את המטריה, מכירים את השדה, הוא לא זר לנו </w:t>
      </w:r>
      <w:bookmarkStart w:id="331" w:name="_ETM_Q1_1538512"/>
      <w:bookmarkEnd w:id="331"/>
      <w:r>
        <w:rPr>
          <w:rFonts w:hint="cs"/>
          <w:rtl/>
        </w:rPr>
        <w:t>ואנחנו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נעשה הכול, הכול, הכול כדי שהדבר הזה יעבוד </w:t>
      </w:r>
      <w:bookmarkStart w:id="332" w:name="_ETM_Q1_1540674"/>
      <w:bookmarkEnd w:id="332"/>
      <w:r>
        <w:rPr>
          <w:rFonts w:hint="cs"/>
          <w:rtl/>
        </w:rPr>
        <w:t xml:space="preserve">בצורה מקצועית, יעילה ובלי פגיעה באף אחד, קודם כל </w:t>
      </w:r>
      <w:bookmarkStart w:id="333" w:name="_ETM_Q1_1546592"/>
      <w:bookmarkEnd w:id="333"/>
      <w:r>
        <w:rPr>
          <w:rFonts w:hint="cs"/>
          <w:rtl/>
        </w:rPr>
        <w:t>בניצולי השואה ואחר כך ברמה של הרשות.</w:t>
      </w:r>
    </w:p>
    <w:p w:rsidR="00111373" w:rsidRDefault="00111373" w:rsidP="00720769">
      <w:pPr>
        <w:rPr>
          <w:rtl/>
        </w:rPr>
      </w:pPr>
    </w:p>
    <w:p w:rsidR="00111373" w:rsidRDefault="00111373" w:rsidP="00111373">
      <w:pPr>
        <w:pStyle w:val="af6"/>
        <w:keepNext/>
        <w:rPr>
          <w:rtl/>
        </w:rPr>
      </w:pPr>
      <w:bookmarkStart w:id="334" w:name="_ETM_Q1_1547619"/>
      <w:bookmarkEnd w:id="334"/>
      <w:r>
        <w:rPr>
          <w:rtl/>
        </w:rPr>
        <w:t>היו"ר משה גפני:</w:t>
      </w:r>
    </w:p>
    <w:p w:rsidR="00111373" w:rsidRDefault="00111373" w:rsidP="00111373">
      <w:pPr>
        <w:pStyle w:val="KeepWithNext"/>
        <w:rPr>
          <w:rtl/>
        </w:rPr>
      </w:pPr>
    </w:p>
    <w:p w:rsidR="00111373" w:rsidRDefault="00111373" w:rsidP="00111373">
      <w:pPr>
        <w:rPr>
          <w:rtl/>
        </w:rPr>
      </w:pPr>
      <w:r>
        <w:rPr>
          <w:rFonts w:hint="cs"/>
          <w:rtl/>
        </w:rPr>
        <w:t xml:space="preserve">תודה רבה. המציאות היא ש-65 </w:t>
      </w:r>
      <w:bookmarkStart w:id="335" w:name="_ETM_Q1_1560439"/>
      <w:bookmarkEnd w:id="335"/>
      <w:r>
        <w:rPr>
          <w:rFonts w:hint="cs"/>
          <w:rtl/>
        </w:rPr>
        <w:t xml:space="preserve">שנים הרשות, איך שקראו לה אז, הייתה תמיד במשרד </w:t>
      </w:r>
      <w:bookmarkStart w:id="336" w:name="_ETM_Q1_1566331"/>
      <w:bookmarkEnd w:id="336"/>
      <w:r>
        <w:rPr>
          <w:rFonts w:hint="cs"/>
          <w:rtl/>
        </w:rPr>
        <w:t xml:space="preserve">האוצר. תכף נגיע לסיכום. אני מקווה שאתם באמת </w:t>
      </w:r>
      <w:bookmarkStart w:id="337" w:name="_ETM_Q1_1580289"/>
      <w:bookmarkEnd w:id="337"/>
      <w:r>
        <w:rPr>
          <w:rFonts w:hint="cs"/>
          <w:rtl/>
        </w:rPr>
        <w:t>תעשו עבודה אבל נראה עוד מה לעשות עם העניין.</w:t>
      </w:r>
    </w:p>
    <w:p w:rsidR="00111373" w:rsidRDefault="00111373" w:rsidP="00111373">
      <w:pPr>
        <w:rPr>
          <w:rtl/>
        </w:rPr>
      </w:pPr>
    </w:p>
    <w:p w:rsidR="00111373" w:rsidRDefault="00111373" w:rsidP="00111373">
      <w:pPr>
        <w:pStyle w:val="a4"/>
        <w:keepNext/>
        <w:rPr>
          <w:rtl/>
        </w:rPr>
      </w:pPr>
      <w:bookmarkStart w:id="338" w:name="_ETM_Q1_1582024"/>
      <w:bookmarkStart w:id="339" w:name="_ETM_Q1_1583024"/>
      <w:bookmarkEnd w:id="338"/>
      <w:bookmarkEnd w:id="339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11373" w:rsidRDefault="00111373" w:rsidP="00111373">
      <w:pPr>
        <w:pStyle w:val="KeepWithNext"/>
        <w:rPr>
          <w:rtl/>
        </w:rPr>
      </w:pPr>
    </w:p>
    <w:p w:rsidR="00111373" w:rsidRDefault="00111373" w:rsidP="00111373">
      <w:pPr>
        <w:rPr>
          <w:rtl/>
        </w:rPr>
      </w:pPr>
      <w:r>
        <w:rPr>
          <w:rFonts w:hint="cs"/>
          <w:rtl/>
        </w:rPr>
        <w:t>אדוני המנכ"ל, שום</w:t>
      </w:r>
      <w:bookmarkStart w:id="340" w:name="_ETM_Q1_1584102"/>
      <w:bookmarkEnd w:id="340"/>
      <w:r>
        <w:rPr>
          <w:rFonts w:hint="cs"/>
          <w:rtl/>
        </w:rPr>
        <w:t xml:space="preserve"> דבר שאני אומר כאן לא נגדך אבל בעקיפין כן. </w:t>
      </w:r>
      <w:bookmarkStart w:id="341" w:name="_ETM_Q1_1588194"/>
      <w:bookmarkEnd w:id="341"/>
      <w:r>
        <w:rPr>
          <w:rFonts w:hint="cs"/>
          <w:rtl/>
        </w:rPr>
        <w:t xml:space="preserve">קודם כל, מי שהביא את ההישג, זאת ועדת התביעות. </w:t>
      </w:r>
      <w:bookmarkStart w:id="342" w:name="_ETM_Q1_1590652"/>
      <w:bookmarkEnd w:id="342"/>
      <w:r>
        <w:rPr>
          <w:rFonts w:hint="cs"/>
          <w:rtl/>
        </w:rPr>
        <w:t xml:space="preserve">עם כל הכבוד למשרד, ויש לי הרבה כבוד, בואו נדייק </w:t>
      </w:r>
      <w:bookmarkStart w:id="343" w:name="_ETM_Q1_1595177"/>
      <w:bookmarkEnd w:id="343"/>
      <w:r>
        <w:rPr>
          <w:rFonts w:hint="cs"/>
          <w:rtl/>
        </w:rPr>
        <w:t xml:space="preserve">כי אני הייתי שם וישבתי כאן הרבה שעות כדי </w:t>
      </w:r>
      <w:bookmarkStart w:id="344" w:name="_ETM_Q1_1600241"/>
      <w:bookmarkEnd w:id="344"/>
      <w:r>
        <w:rPr>
          <w:rFonts w:hint="cs"/>
          <w:rtl/>
        </w:rPr>
        <w:t>לשמוע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העניין הזה. </w:t>
      </w:r>
    </w:p>
    <w:p w:rsidR="00111373" w:rsidRDefault="00111373" w:rsidP="00111373">
      <w:pPr>
        <w:rPr>
          <w:rtl/>
        </w:rPr>
      </w:pPr>
      <w:bookmarkStart w:id="345" w:name="_ETM_Q1_1608145"/>
      <w:bookmarkEnd w:id="345"/>
    </w:p>
    <w:p w:rsidR="00111373" w:rsidRDefault="00111373" w:rsidP="00111373">
      <w:pPr>
        <w:pStyle w:val="af6"/>
        <w:keepNext/>
        <w:rPr>
          <w:rtl/>
        </w:rPr>
      </w:pPr>
      <w:bookmarkStart w:id="346" w:name="_ETM_Q1_1605411"/>
      <w:bookmarkEnd w:id="346"/>
      <w:r>
        <w:rPr>
          <w:rtl/>
        </w:rPr>
        <w:t>היו"ר משה גפני:</w:t>
      </w:r>
    </w:p>
    <w:p w:rsidR="00111373" w:rsidRDefault="00111373" w:rsidP="00111373">
      <w:pPr>
        <w:pStyle w:val="KeepWithNext"/>
        <w:rPr>
          <w:rtl/>
        </w:rPr>
      </w:pPr>
    </w:p>
    <w:p w:rsidR="00111373" w:rsidRDefault="00111373" w:rsidP="00111373">
      <w:pPr>
        <w:rPr>
          <w:rtl/>
        </w:rPr>
      </w:pPr>
      <w:r>
        <w:rPr>
          <w:rFonts w:hint="cs"/>
          <w:rtl/>
        </w:rPr>
        <w:t>אתה מדבר על ה-</w:t>
      </w:r>
      <w:r>
        <w:t>BEG</w:t>
      </w:r>
      <w:r>
        <w:rPr>
          <w:rFonts w:hint="cs"/>
          <w:rtl/>
        </w:rPr>
        <w:t>?</w:t>
      </w:r>
    </w:p>
    <w:p w:rsidR="00111373" w:rsidRDefault="00111373" w:rsidP="00111373">
      <w:pPr>
        <w:rPr>
          <w:rtl/>
        </w:rPr>
      </w:pPr>
    </w:p>
    <w:p w:rsidR="00111373" w:rsidRDefault="00111373" w:rsidP="00111373">
      <w:pPr>
        <w:pStyle w:val="a4"/>
        <w:keepNext/>
        <w:rPr>
          <w:rtl/>
        </w:rPr>
      </w:pPr>
      <w:bookmarkStart w:id="347" w:name="_ETM_Q1_1603635"/>
      <w:bookmarkEnd w:id="347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11373" w:rsidRDefault="00111373" w:rsidP="00111373">
      <w:pPr>
        <w:pStyle w:val="KeepWithNext"/>
        <w:rPr>
          <w:rtl/>
        </w:rPr>
      </w:pPr>
    </w:p>
    <w:p w:rsidR="00111373" w:rsidRDefault="00111373" w:rsidP="00111373">
      <w:pPr>
        <w:rPr>
          <w:rtl/>
        </w:rPr>
      </w:pPr>
      <w:r>
        <w:rPr>
          <w:rFonts w:hint="cs"/>
          <w:rtl/>
        </w:rPr>
        <w:t>כן.</w:t>
      </w:r>
    </w:p>
    <w:p w:rsidR="00111373" w:rsidRDefault="00111373" w:rsidP="00111373">
      <w:pPr>
        <w:rPr>
          <w:rtl/>
        </w:rPr>
      </w:pPr>
    </w:p>
    <w:p w:rsidR="00111373" w:rsidRDefault="00111373" w:rsidP="00111373">
      <w:pPr>
        <w:pStyle w:val="af9"/>
        <w:keepNext/>
        <w:rPr>
          <w:rtl/>
        </w:rPr>
      </w:pPr>
      <w:bookmarkStart w:id="348" w:name="_ETM_Q1_1608620"/>
      <w:bookmarkEnd w:id="348"/>
      <w:r>
        <w:rPr>
          <w:rtl/>
        </w:rPr>
        <w:t>אבי כהן סקאלי:</w:t>
      </w:r>
    </w:p>
    <w:p w:rsidR="00111373" w:rsidRDefault="00111373" w:rsidP="00111373">
      <w:pPr>
        <w:pStyle w:val="KeepWithNext"/>
        <w:rPr>
          <w:rtl/>
        </w:rPr>
      </w:pPr>
    </w:p>
    <w:p w:rsidR="00111373" w:rsidRDefault="00111373" w:rsidP="00111373">
      <w:pPr>
        <w:rPr>
          <w:rtl/>
        </w:rPr>
      </w:pPr>
      <w:r>
        <w:rPr>
          <w:rFonts w:hint="cs"/>
          <w:rtl/>
        </w:rPr>
        <w:t>אני לא דיברתי על ה-</w:t>
      </w:r>
      <w:r>
        <w:t>BEG</w:t>
      </w:r>
      <w:r>
        <w:rPr>
          <w:rFonts w:hint="cs"/>
          <w:rtl/>
        </w:rPr>
        <w:t xml:space="preserve">. דיברתי </w:t>
      </w:r>
      <w:bookmarkStart w:id="349" w:name="_ETM_Q1_1608744"/>
      <w:bookmarkEnd w:id="349"/>
      <w:r>
        <w:rPr>
          <w:rFonts w:hint="cs"/>
          <w:rtl/>
        </w:rPr>
        <w:t>על הרומנים שהוכרו ב-2019.</w:t>
      </w:r>
    </w:p>
    <w:p w:rsidR="00111373" w:rsidRDefault="00111373" w:rsidP="00111373">
      <w:pPr>
        <w:rPr>
          <w:rtl/>
        </w:rPr>
      </w:pPr>
    </w:p>
    <w:p w:rsidR="00111373" w:rsidRDefault="00111373" w:rsidP="00111373">
      <w:pPr>
        <w:pStyle w:val="a4"/>
        <w:keepNext/>
        <w:rPr>
          <w:rtl/>
        </w:rPr>
      </w:pPr>
      <w:bookmarkStart w:id="350" w:name="_ETM_Q1_1610141"/>
      <w:bookmarkStart w:id="351" w:name="_ETM_Q1_1611168"/>
      <w:bookmarkEnd w:id="350"/>
      <w:bookmarkEnd w:id="351"/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111373" w:rsidRDefault="00111373" w:rsidP="00111373">
      <w:pPr>
        <w:pStyle w:val="KeepWithNext"/>
        <w:rPr>
          <w:rtl/>
        </w:rPr>
      </w:pPr>
    </w:p>
    <w:p w:rsidR="00111373" w:rsidRDefault="00111373" w:rsidP="00111373">
      <w:pPr>
        <w:rPr>
          <w:rtl/>
        </w:rPr>
      </w:pPr>
      <w:r>
        <w:rPr>
          <w:rFonts w:hint="cs"/>
          <w:rtl/>
        </w:rPr>
        <w:t xml:space="preserve">גם את זה ועדת התביעות ולא אתם </w:t>
      </w:r>
      <w:bookmarkStart w:id="352" w:name="_ETM_Q1_1615634"/>
      <w:bookmarkEnd w:id="352"/>
      <w:r>
        <w:rPr>
          <w:rFonts w:hint="cs"/>
          <w:rtl/>
        </w:rPr>
        <w:t xml:space="preserve">אבל אני לא רוצה כרגע לדון בזה. </w:t>
      </w:r>
      <w:bookmarkStart w:id="353" w:name="_ETM_Q1_1620317"/>
      <w:bookmarkEnd w:id="353"/>
      <w:r>
        <w:rPr>
          <w:rFonts w:hint="cs"/>
          <w:rtl/>
        </w:rPr>
        <w:t xml:space="preserve">בכלל, כל מי שהשיג הישג </w:t>
      </w:r>
      <w:bookmarkStart w:id="354" w:name="_ETM_Q1_1621406"/>
      <w:bookmarkEnd w:id="354"/>
      <w:r>
        <w:rPr>
          <w:rFonts w:hint="cs"/>
          <w:rtl/>
        </w:rPr>
        <w:t>לטובת ניצולי השואה, הוא מבורך. אנחנו לא נמצאים על ק</w:t>
      </w:r>
      <w:bookmarkStart w:id="355" w:name="_ETM_Q1_1625895"/>
      <w:bookmarkEnd w:id="355"/>
      <w:r>
        <w:rPr>
          <w:rFonts w:hint="cs"/>
          <w:rtl/>
        </w:rPr>
        <w:t xml:space="preserve">ו הזינוק במסלול ריצה של 150 מטרים. אני מדבר </w:t>
      </w:r>
      <w:bookmarkStart w:id="356" w:name="_ETM_Q1_1631822"/>
      <w:bookmarkEnd w:id="356"/>
      <w:r>
        <w:rPr>
          <w:rFonts w:hint="cs"/>
          <w:rtl/>
        </w:rPr>
        <w:t>על העיקרון.</w:t>
      </w:r>
      <w:bookmarkStart w:id="357" w:name="_ETM_Q1_1633206"/>
      <w:bookmarkEnd w:id="357"/>
    </w:p>
    <w:p w:rsidR="00111373" w:rsidRDefault="00111373" w:rsidP="00111373">
      <w:pPr>
        <w:rPr>
          <w:rtl/>
        </w:rPr>
      </w:pPr>
    </w:p>
    <w:p w:rsidR="00111373" w:rsidRDefault="00111373" w:rsidP="00111373">
      <w:pPr>
        <w:rPr>
          <w:rtl/>
        </w:rPr>
      </w:pPr>
      <w:bookmarkStart w:id="358" w:name="_ETM_Q1_1633646"/>
      <w:bookmarkEnd w:id="358"/>
      <w:r>
        <w:rPr>
          <w:rFonts w:hint="cs"/>
          <w:rtl/>
        </w:rPr>
        <w:t xml:space="preserve">אישון לילה, שבעה חברי כנסת, והייתי שם, העבירו את </w:t>
      </w:r>
      <w:bookmarkStart w:id="359" w:name="_ETM_Q1_1636631"/>
      <w:bookmarkEnd w:id="359"/>
      <w:r>
        <w:rPr>
          <w:rFonts w:hint="cs"/>
          <w:rtl/>
        </w:rPr>
        <w:t xml:space="preserve">זה מצד לצד בגלל הסכמים קואליציוניים על גבם של </w:t>
      </w:r>
      <w:bookmarkStart w:id="360" w:name="_ETM_Q1_1639833"/>
      <w:bookmarkEnd w:id="360"/>
      <w:r>
        <w:rPr>
          <w:rFonts w:hint="cs"/>
          <w:rtl/>
        </w:rPr>
        <w:t xml:space="preserve">ניצולי השואה. לא מקובל עלי. בניצולי השואה לא משחקים. עם </w:t>
      </w:r>
      <w:bookmarkStart w:id="361" w:name="_ETM_Q1_1645466"/>
      <w:bookmarkEnd w:id="361"/>
      <w:r>
        <w:rPr>
          <w:rFonts w:hint="cs"/>
          <w:rtl/>
        </w:rPr>
        <w:t xml:space="preserve">כל הכבוד לכם, ויש לי כבוד לשרה, אני מכיר אותה </w:t>
      </w:r>
      <w:bookmarkStart w:id="362" w:name="_ETM_Q1_1649591"/>
      <w:bookmarkEnd w:id="362"/>
      <w:r>
        <w:rPr>
          <w:rFonts w:hint="cs"/>
          <w:rtl/>
        </w:rPr>
        <w:t xml:space="preserve">זה מכבר, אני רוצה לראות אותך מתמודד מול אגף התקציבים. </w:t>
      </w:r>
      <w:bookmarkStart w:id="363" w:name="_ETM_Q1_1654849"/>
      <w:bookmarkEnd w:id="363"/>
      <w:r>
        <w:rPr>
          <w:rFonts w:hint="cs"/>
          <w:rtl/>
        </w:rPr>
        <w:t xml:space="preserve">אני רוצה לראות. אני רוצה לראות שאתם מביאים פתאום מיליארד </w:t>
      </w:r>
      <w:bookmarkStart w:id="364" w:name="_ETM_Q1_1658046"/>
      <w:bookmarkEnd w:id="364"/>
      <w:r>
        <w:rPr>
          <w:rFonts w:hint="cs"/>
          <w:rtl/>
        </w:rPr>
        <w:t>שקלים בשנייה וחצי. אי אפשר. הרשות הייתה צריכה להישאר במשרד ה</w:t>
      </w:r>
      <w:bookmarkStart w:id="365" w:name="_ETM_Q1_1664088"/>
      <w:bookmarkEnd w:id="365"/>
      <w:r>
        <w:rPr>
          <w:rFonts w:hint="cs"/>
          <w:rtl/>
        </w:rPr>
        <w:t xml:space="preserve">אוצר. </w:t>
      </w:r>
    </w:p>
    <w:p w:rsidR="00111373" w:rsidRDefault="00111373" w:rsidP="00111373">
      <w:pPr>
        <w:rPr>
          <w:rtl/>
        </w:rPr>
      </w:pPr>
    </w:p>
    <w:p w:rsidR="00111373" w:rsidRDefault="00111373" w:rsidP="00111373">
      <w:pPr>
        <w:rPr>
          <w:rtl/>
        </w:rPr>
      </w:pPr>
      <w:r>
        <w:rPr>
          <w:rFonts w:hint="cs"/>
          <w:rtl/>
        </w:rPr>
        <w:t>א</w:t>
      </w:r>
      <w:bookmarkStart w:id="366" w:name="_ETM_Q1_1668885"/>
      <w:bookmarkEnd w:id="366"/>
      <w:r>
        <w:rPr>
          <w:rFonts w:hint="cs"/>
          <w:rtl/>
        </w:rPr>
        <w:t xml:space="preserve">ין לי טענות אליך. אני מדבר </w:t>
      </w:r>
      <w:bookmarkStart w:id="367" w:name="_ETM_Q1_1670024"/>
      <w:bookmarkEnd w:id="367"/>
      <w:r>
        <w:rPr>
          <w:rFonts w:hint="cs"/>
          <w:rtl/>
        </w:rPr>
        <w:t xml:space="preserve">על הצד הפוליטי. ב-99 אחוזים אני נותן כבוד לפקידים בכירים </w:t>
      </w:r>
      <w:bookmarkStart w:id="368" w:name="_ETM_Q1_1679063"/>
      <w:bookmarkEnd w:id="368"/>
      <w:r>
        <w:rPr>
          <w:rFonts w:hint="cs"/>
          <w:rtl/>
        </w:rPr>
        <w:t xml:space="preserve">באשר הם במשרדי הממשלה ויש לכך הרבה עדים. לא </w:t>
      </w:r>
      <w:bookmarkStart w:id="369" w:name="_ETM_Q1_1683126"/>
      <w:bookmarkEnd w:id="369"/>
      <w:r>
        <w:rPr>
          <w:rFonts w:hint="cs"/>
          <w:rtl/>
        </w:rPr>
        <w:t>פעם אני מגן עליהם.</w:t>
      </w:r>
    </w:p>
    <w:p w:rsidR="00111373" w:rsidRDefault="00111373" w:rsidP="00111373">
      <w:pPr>
        <w:rPr>
          <w:rtl/>
        </w:rPr>
      </w:pPr>
      <w:bookmarkStart w:id="370" w:name="_ETM_Q1_1686168"/>
      <w:bookmarkEnd w:id="370"/>
    </w:p>
    <w:p w:rsidR="00111373" w:rsidRDefault="00111373" w:rsidP="00111373">
      <w:pPr>
        <w:rPr>
          <w:rtl/>
        </w:rPr>
      </w:pPr>
      <w:r>
        <w:rPr>
          <w:rFonts w:hint="cs"/>
          <w:rtl/>
        </w:rPr>
        <w:t xml:space="preserve">איזו עבודת מטה נעשתה? מישהו יכול לומר </w:t>
      </w:r>
      <w:bookmarkStart w:id="371" w:name="_ETM_Q1_1688700"/>
      <w:bookmarkEnd w:id="371"/>
      <w:r>
        <w:rPr>
          <w:rFonts w:hint="cs"/>
          <w:rtl/>
        </w:rPr>
        <w:t>לי? מישהו יכול לומר לי מה ההשלכות? אני</w:t>
      </w:r>
      <w:r w:rsidR="0089041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אגיד לכם - שום </w:t>
      </w:r>
      <w:bookmarkStart w:id="372" w:name="_ETM_Q1_1692505"/>
      <w:bookmarkEnd w:id="372"/>
      <w:r>
        <w:rPr>
          <w:rFonts w:hint="cs"/>
          <w:rtl/>
        </w:rPr>
        <w:t>עבודת מטה לא נעשתה.</w:t>
      </w:r>
    </w:p>
    <w:p w:rsidR="00D400B7" w:rsidRDefault="00D400B7" w:rsidP="00111373">
      <w:pPr>
        <w:rPr>
          <w:rtl/>
        </w:rPr>
      </w:pPr>
    </w:p>
    <w:p w:rsidR="00D400B7" w:rsidRDefault="00D400B7" w:rsidP="00111373">
      <w:pPr>
        <w:rPr>
          <w:rtl/>
        </w:rPr>
      </w:pPr>
      <w:bookmarkStart w:id="373" w:name="_ETM_Q1_1696829"/>
      <w:bookmarkStart w:id="374" w:name="_ETM_Q1_1698249"/>
      <w:bookmarkEnd w:id="373"/>
      <w:bookmarkEnd w:id="374"/>
      <w:r>
        <w:rPr>
          <w:rFonts w:hint="cs"/>
          <w:rtl/>
        </w:rPr>
        <w:t>אני לא רוצה להיכנס להיבטים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האישיים של ע</w:t>
      </w:r>
      <w:bookmarkStart w:id="375" w:name="_ETM_Q1_1700794"/>
      <w:bookmarkEnd w:id="375"/>
      <w:r>
        <w:rPr>
          <w:rFonts w:hint="cs"/>
          <w:rtl/>
        </w:rPr>
        <w:t xml:space="preserve">פרה, מדוע היא התפטרה, אבל אולי אני יכול לשייך </w:t>
      </w:r>
      <w:bookmarkStart w:id="376" w:name="_ETM_Q1_1702180"/>
      <w:bookmarkEnd w:id="376"/>
      <w:r>
        <w:rPr>
          <w:rFonts w:hint="cs"/>
          <w:rtl/>
        </w:rPr>
        <w:t>כמה אחוזים לעניין הזה.</w:t>
      </w:r>
    </w:p>
    <w:p w:rsidR="00BB115A" w:rsidRDefault="00BB115A" w:rsidP="00111373">
      <w:pPr>
        <w:rPr>
          <w:rtl/>
        </w:rPr>
      </w:pPr>
    </w:p>
    <w:p w:rsidR="00BB115A" w:rsidRDefault="00BB115A" w:rsidP="00111373">
      <w:pPr>
        <w:rPr>
          <w:rtl/>
        </w:rPr>
      </w:pPr>
      <w:r>
        <w:rPr>
          <w:rFonts w:hint="cs"/>
          <w:rtl/>
        </w:rPr>
        <w:t xml:space="preserve">הרשות לא עצמאית, עם כל הכבוד לכם. הרשות לא תהיה </w:t>
      </w:r>
      <w:bookmarkStart w:id="377" w:name="_ETM_Q1_1711477"/>
      <w:bookmarkEnd w:id="377"/>
      <w:r>
        <w:rPr>
          <w:rFonts w:hint="cs"/>
          <w:rtl/>
        </w:rPr>
        <w:t xml:space="preserve">עצמאית. היא פי 5 מהגודל של המשרד הזה. היא עכשיו תצטרך להסתמך על המחלקה המשפטית, לקבל אישורים, כאשר היא </w:t>
      </w:r>
      <w:bookmarkStart w:id="378" w:name="_ETM_Q1_1723430"/>
      <w:bookmarkEnd w:id="378"/>
      <w:r>
        <w:rPr>
          <w:rFonts w:hint="cs"/>
          <w:rtl/>
        </w:rPr>
        <w:t xml:space="preserve">הייתה עצמאית לחלוטין. נהפוך הוא. היא הייתה באה בתביעות לוועדה </w:t>
      </w:r>
      <w:bookmarkStart w:id="379" w:name="_ETM_Q1_1727021"/>
      <w:bookmarkEnd w:id="379"/>
      <w:r>
        <w:rPr>
          <w:rFonts w:hint="cs"/>
          <w:rtl/>
        </w:rPr>
        <w:t xml:space="preserve">הזאת, מגישה את כל הצעת החוק ואנחנו היינו נותנים </w:t>
      </w:r>
      <w:bookmarkStart w:id="380" w:name="_ETM_Q1_1731763"/>
      <w:bookmarkEnd w:id="380"/>
      <w:r>
        <w:rPr>
          <w:rFonts w:hint="cs"/>
          <w:rtl/>
        </w:rPr>
        <w:t xml:space="preserve">לה את הכיסוי של ועדת הכספים והיינו עושים מרתון. היום </w:t>
      </w:r>
      <w:bookmarkStart w:id="381" w:name="_ETM_Q1_1739511"/>
      <w:bookmarkEnd w:id="381"/>
      <w:r>
        <w:rPr>
          <w:rFonts w:hint="cs"/>
          <w:rtl/>
        </w:rPr>
        <w:t xml:space="preserve">אני מאוד מאוד חושש למלחמות, גם מול האוצר, גם </w:t>
      </w:r>
      <w:bookmarkStart w:id="382" w:name="_ETM_Q1_1745257"/>
      <w:bookmarkEnd w:id="382"/>
      <w:r>
        <w:rPr>
          <w:rFonts w:hint="cs"/>
          <w:rtl/>
        </w:rPr>
        <w:t>מול אגף התקציבים.</w:t>
      </w:r>
    </w:p>
    <w:p w:rsidR="00BB115A" w:rsidRDefault="00BB115A" w:rsidP="00111373">
      <w:pPr>
        <w:rPr>
          <w:rtl/>
        </w:rPr>
      </w:pPr>
    </w:p>
    <w:p w:rsidR="00BB115A" w:rsidRDefault="00BB115A" w:rsidP="00111373">
      <w:pPr>
        <w:rPr>
          <w:rtl/>
        </w:rPr>
      </w:pPr>
      <w:r>
        <w:rPr>
          <w:rFonts w:hint="cs"/>
          <w:rtl/>
        </w:rPr>
        <w:t>מ</w:t>
      </w:r>
      <w:bookmarkStart w:id="383" w:name="_ETM_Q1_1748532"/>
      <w:bookmarkEnd w:id="383"/>
      <w:r>
        <w:rPr>
          <w:rFonts w:hint="cs"/>
          <w:rtl/>
        </w:rPr>
        <w:t xml:space="preserve">אחר וקצב פטירת הניצולים לצערנו גובר, אז </w:t>
      </w:r>
      <w:bookmarkStart w:id="384" w:name="_ETM_Q1_1754961"/>
      <w:bookmarkEnd w:id="384"/>
      <w:r>
        <w:rPr>
          <w:rFonts w:hint="cs"/>
          <w:rtl/>
        </w:rPr>
        <w:t>עכשיו לעשות את הניסויים</w:t>
      </w:r>
      <w:r>
        <w:t xml:space="preserve"> </w:t>
      </w:r>
      <w:r>
        <w:rPr>
          <w:rFonts w:hint="cs"/>
          <w:rtl/>
        </w:rPr>
        <w:t xml:space="preserve">האלה? אנחנו השתגענו? זו הדרך, במקום </w:t>
      </w:r>
      <w:bookmarkStart w:id="385" w:name="_ETM_Q1_1759947"/>
      <w:bookmarkEnd w:id="385"/>
      <w:r>
        <w:rPr>
          <w:rFonts w:hint="cs"/>
          <w:rtl/>
        </w:rPr>
        <w:t>להוקיר אותם?</w:t>
      </w:r>
    </w:p>
    <w:p w:rsidR="00BB115A" w:rsidRDefault="00BB115A" w:rsidP="00111373">
      <w:pPr>
        <w:rPr>
          <w:rtl/>
        </w:rPr>
      </w:pPr>
    </w:p>
    <w:p w:rsidR="00BB115A" w:rsidRDefault="00BB115A" w:rsidP="00111373">
      <w:pPr>
        <w:rPr>
          <w:rtl/>
        </w:rPr>
      </w:pPr>
      <w:bookmarkStart w:id="386" w:name="_ETM_Q1_1764091"/>
      <w:bookmarkEnd w:id="386"/>
      <w:r>
        <w:rPr>
          <w:rFonts w:hint="cs"/>
          <w:rtl/>
        </w:rPr>
        <w:t>אדוני היושב ראש, זה מהלך פוליטי. אני לא יודע</w:t>
      </w:r>
      <w:bookmarkStart w:id="387" w:name="_ETM_Q1_1765351"/>
      <w:bookmarkEnd w:id="387"/>
      <w:r>
        <w:rPr>
          <w:rFonts w:hint="cs"/>
          <w:rtl/>
        </w:rPr>
        <w:t xml:space="preserve"> אם לוועדה הזאת או לנו כחברי </w:t>
      </w:r>
      <w:bookmarkStart w:id="388" w:name="_ETM_Q1_1770048"/>
      <w:bookmarkEnd w:id="388"/>
      <w:r>
        <w:rPr>
          <w:rFonts w:hint="cs"/>
          <w:rtl/>
        </w:rPr>
        <w:t xml:space="preserve">כנסת יש את היכולת למנוע הסכמים כאלה או אחרים, אבל </w:t>
      </w:r>
      <w:bookmarkStart w:id="389" w:name="_ETM_Q1_1775844"/>
      <w:bookmarkEnd w:id="389"/>
      <w:r>
        <w:rPr>
          <w:rFonts w:hint="cs"/>
          <w:rtl/>
        </w:rPr>
        <w:t xml:space="preserve">אני אומר לכם שאם יישאר המצב הזה </w:t>
      </w:r>
      <w:r>
        <w:rPr>
          <w:rtl/>
        </w:rPr>
        <w:t>–</w:t>
      </w:r>
      <w:r>
        <w:rPr>
          <w:rFonts w:hint="cs"/>
          <w:rtl/>
        </w:rPr>
        <w:t xml:space="preserve"> ואנחנ</w:t>
      </w:r>
      <w:bookmarkStart w:id="390" w:name="_ETM_Q1_1780223"/>
      <w:bookmarkEnd w:id="390"/>
      <w:r>
        <w:rPr>
          <w:rFonts w:hint="cs"/>
          <w:rtl/>
        </w:rPr>
        <w:t xml:space="preserve">ו עובדים יחד בנושא הזה </w:t>
      </w:r>
      <w:r>
        <w:rPr>
          <w:rtl/>
        </w:rPr>
        <w:t>–</w:t>
      </w:r>
      <w:r>
        <w:rPr>
          <w:rFonts w:hint="cs"/>
          <w:rtl/>
        </w:rPr>
        <w:t xml:space="preserve"> והאוצר יעשה בעיות </w:t>
      </w:r>
      <w:bookmarkStart w:id="391" w:name="_ETM_Q1_1784534"/>
      <w:bookmarkEnd w:id="391"/>
      <w:r>
        <w:rPr>
          <w:rFonts w:hint="cs"/>
          <w:rtl/>
        </w:rPr>
        <w:t xml:space="preserve">כאלה ואחרות בגלל שהם העבירו </w:t>
      </w:r>
      <w:r>
        <w:rPr>
          <w:rtl/>
        </w:rPr>
        <w:t>–</w:t>
      </w:r>
      <w:r>
        <w:rPr>
          <w:rFonts w:hint="cs"/>
          <w:rtl/>
        </w:rPr>
        <w:t xml:space="preserve"> והלוואי והיה אפשר להחזיר </w:t>
      </w:r>
      <w:bookmarkStart w:id="392" w:name="_ETM_Q1_1788134"/>
      <w:bookmarkEnd w:id="392"/>
      <w:r>
        <w:rPr>
          <w:rFonts w:hint="cs"/>
          <w:rtl/>
        </w:rPr>
        <w:t xml:space="preserve">את הגלגל אחורה, ואדוני ותיק כאן, אם יש לך איזשהו </w:t>
      </w:r>
      <w:bookmarkStart w:id="393" w:name="_ETM_Q1_1793449"/>
      <w:bookmarkEnd w:id="393"/>
      <w:r>
        <w:rPr>
          <w:rFonts w:hint="cs"/>
          <w:rtl/>
        </w:rPr>
        <w:t xml:space="preserve">רעיון, אני אוכל להתגייס בחדווה על מנת להחזיר את הגלגל אחורה </w:t>
      </w:r>
      <w:r>
        <w:rPr>
          <w:rtl/>
        </w:rPr>
        <w:t>–</w:t>
      </w:r>
      <w:r>
        <w:rPr>
          <w:rFonts w:hint="cs"/>
          <w:rtl/>
        </w:rPr>
        <w:t xml:space="preserve"> זה חבל. הרשות הייתה צריכה לשבת מתחת </w:t>
      </w:r>
      <w:bookmarkStart w:id="394" w:name="_ETM_Q1_1806436"/>
      <w:bookmarkEnd w:id="394"/>
      <w:r>
        <w:rPr>
          <w:rFonts w:hint="cs"/>
          <w:rtl/>
        </w:rPr>
        <w:t xml:space="preserve">לשלושת השרים המרכזיים בממשלת ישראל. כמובן </w:t>
      </w:r>
      <w:bookmarkStart w:id="395" w:name="_ETM_Q1_1814380"/>
      <w:bookmarkEnd w:id="395"/>
      <w:r>
        <w:rPr>
          <w:rFonts w:hint="cs"/>
          <w:rtl/>
        </w:rPr>
        <w:t>שהשייכות לשר האוצר, משרד האוצר, חשובה מאוד והלוואי ונחזיר את הגלגל לאחור. תודה.</w:t>
      </w:r>
    </w:p>
    <w:p w:rsidR="00BB115A" w:rsidRDefault="00BB115A" w:rsidP="00111373">
      <w:pPr>
        <w:rPr>
          <w:rtl/>
        </w:rPr>
      </w:pPr>
    </w:p>
    <w:p w:rsidR="00BB115A" w:rsidRDefault="00BB115A" w:rsidP="00BB115A">
      <w:pPr>
        <w:pStyle w:val="a4"/>
        <w:keepNext/>
        <w:rPr>
          <w:rtl/>
        </w:rPr>
      </w:pPr>
      <w:bookmarkStart w:id="396" w:name="_ETM_Q1_1817663"/>
      <w:bookmarkStart w:id="397" w:name="_ETM_Q1_1819436"/>
      <w:bookmarkEnd w:id="396"/>
      <w:bookmarkEnd w:id="397"/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B115A" w:rsidRDefault="00BB115A" w:rsidP="00BB115A">
      <w:pPr>
        <w:pStyle w:val="KeepWithNext"/>
        <w:rPr>
          <w:rtl/>
        </w:rPr>
      </w:pPr>
    </w:p>
    <w:p w:rsidR="00BB115A" w:rsidRDefault="00BB115A" w:rsidP="00BB115A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398" w:name="_ETM_Q1_1818120"/>
      <w:bookmarkEnd w:id="398"/>
      <w:r>
        <w:rPr>
          <w:rFonts w:hint="cs"/>
          <w:rtl/>
        </w:rPr>
        <w:t>לשאול שאלה את המנכ"ל?</w:t>
      </w:r>
    </w:p>
    <w:p w:rsidR="00BB115A" w:rsidRDefault="00BB115A" w:rsidP="00BB115A">
      <w:pPr>
        <w:rPr>
          <w:rtl/>
        </w:rPr>
      </w:pPr>
    </w:p>
    <w:p w:rsidR="00BB115A" w:rsidRDefault="00BB115A" w:rsidP="00BB115A">
      <w:pPr>
        <w:pStyle w:val="af6"/>
        <w:keepNext/>
        <w:rPr>
          <w:rtl/>
        </w:rPr>
      </w:pPr>
      <w:bookmarkStart w:id="399" w:name="_ETM_Q1_1816079"/>
      <w:bookmarkStart w:id="400" w:name="_ETM_Q1_1818077"/>
      <w:bookmarkEnd w:id="399"/>
      <w:bookmarkEnd w:id="400"/>
      <w:r>
        <w:rPr>
          <w:rtl/>
        </w:rPr>
        <w:t>היו"ר משה גפני:</w:t>
      </w:r>
    </w:p>
    <w:p w:rsidR="00BB115A" w:rsidRDefault="00BB115A" w:rsidP="00BB115A">
      <w:pPr>
        <w:pStyle w:val="KeepWithNext"/>
        <w:rPr>
          <w:rtl/>
        </w:rPr>
      </w:pPr>
    </w:p>
    <w:p w:rsidR="00BB115A" w:rsidRDefault="00BB115A" w:rsidP="00BB115A">
      <w:pPr>
        <w:rPr>
          <w:rtl/>
        </w:rPr>
      </w:pPr>
      <w:r>
        <w:rPr>
          <w:rFonts w:hint="cs"/>
          <w:rtl/>
        </w:rPr>
        <w:t>בבקשה.</w:t>
      </w:r>
    </w:p>
    <w:p w:rsidR="00BB115A" w:rsidRDefault="00BB115A" w:rsidP="00BB115A">
      <w:pPr>
        <w:rPr>
          <w:rtl/>
        </w:rPr>
      </w:pPr>
    </w:p>
    <w:p w:rsidR="00BB115A" w:rsidRDefault="00BB115A" w:rsidP="00BB115A">
      <w:pPr>
        <w:pStyle w:val="a4"/>
        <w:keepNext/>
        <w:rPr>
          <w:rtl/>
        </w:rPr>
      </w:pPr>
      <w:bookmarkStart w:id="401" w:name="_ETM_Q1_1818281"/>
      <w:bookmarkEnd w:id="401"/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B115A" w:rsidRDefault="00BB115A" w:rsidP="00BB115A">
      <w:pPr>
        <w:pStyle w:val="KeepWithNext"/>
        <w:rPr>
          <w:rtl/>
        </w:rPr>
      </w:pPr>
    </w:p>
    <w:p w:rsidR="00BB115A" w:rsidRDefault="00BB115A" w:rsidP="00BB115A">
      <w:pPr>
        <w:rPr>
          <w:rtl/>
        </w:rPr>
      </w:pPr>
      <w:r>
        <w:rPr>
          <w:rFonts w:hint="cs"/>
          <w:rtl/>
        </w:rPr>
        <w:t>לי ולמנכ"ל יש קשר כי</w:t>
      </w:r>
      <w:bookmarkStart w:id="402" w:name="_ETM_Q1_1826150"/>
      <w:bookmarkEnd w:id="402"/>
      <w:r>
        <w:rPr>
          <w:rFonts w:hint="cs"/>
          <w:rtl/>
        </w:rPr>
        <w:t xml:space="preserve"> </w:t>
      </w:r>
      <w:bookmarkStart w:id="403" w:name="_ETM_Q1_1834266"/>
      <w:bookmarkEnd w:id="403"/>
      <w:r>
        <w:rPr>
          <w:rFonts w:hint="cs"/>
          <w:rtl/>
        </w:rPr>
        <w:t xml:space="preserve">כל שבוע הוא כותב פרשנות יפה מאוד על פרשת השבוע ואני </w:t>
      </w:r>
      <w:bookmarkStart w:id="404" w:name="_ETM_Q1_1827022"/>
      <w:bookmarkEnd w:id="404"/>
      <w:r>
        <w:rPr>
          <w:rFonts w:hint="cs"/>
          <w:rtl/>
        </w:rPr>
        <w:t xml:space="preserve">אחד המכותבים וזה מרתק </w:t>
      </w:r>
      <w:bookmarkStart w:id="405" w:name="_ETM_Q1_1839441"/>
      <w:bookmarkEnd w:id="405"/>
      <w:r>
        <w:rPr>
          <w:rFonts w:hint="cs"/>
          <w:rtl/>
        </w:rPr>
        <w:t>כי זה כתוב היטב. אם כן, אנחנו קצת מכירים.</w:t>
      </w:r>
    </w:p>
    <w:p w:rsidR="00BB115A" w:rsidRDefault="00BB115A" w:rsidP="00BB115A">
      <w:pPr>
        <w:rPr>
          <w:rtl/>
        </w:rPr>
      </w:pPr>
    </w:p>
    <w:p w:rsidR="00BB115A" w:rsidRDefault="00BB115A" w:rsidP="00BB115A">
      <w:pPr>
        <w:rPr>
          <w:rtl/>
        </w:rPr>
      </w:pPr>
      <w:bookmarkStart w:id="406" w:name="_ETM_Q1_1847466"/>
      <w:bookmarkEnd w:id="406"/>
      <w:r>
        <w:rPr>
          <w:rFonts w:hint="cs"/>
          <w:rtl/>
        </w:rPr>
        <w:t>אדוני המנכ"ל</w:t>
      </w:r>
      <w:bookmarkStart w:id="407" w:name="_ETM_Q1_1854411"/>
      <w:bookmarkEnd w:id="407"/>
      <w:r>
        <w:rPr>
          <w:rFonts w:hint="cs"/>
          <w:rtl/>
        </w:rPr>
        <w:t xml:space="preserve">, אתה נתת דוגמה לדברים שטיפלתם בהם כמו ישראל דיגיטלית </w:t>
      </w:r>
      <w:bookmarkStart w:id="408" w:name="_ETM_Q1_1858331"/>
      <w:bookmarkEnd w:id="408"/>
      <w:r>
        <w:rPr>
          <w:rFonts w:hint="cs"/>
          <w:rtl/>
        </w:rPr>
        <w:t xml:space="preserve">ומעמד האישה. אם אני לא טועה, הוציאו את ישראל דיגיטלית </w:t>
      </w:r>
      <w:bookmarkStart w:id="409" w:name="_ETM_Q1_1862443"/>
      <w:bookmarkEnd w:id="409"/>
      <w:r>
        <w:rPr>
          <w:rFonts w:hint="cs"/>
          <w:rtl/>
        </w:rPr>
        <w:t xml:space="preserve">מהמשרד והעבירו אותו עכשיו למשרד של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, נכון? </w:t>
      </w:r>
      <w:bookmarkStart w:id="410" w:name="_ETM_Q1_1865235"/>
      <w:bookmarkEnd w:id="410"/>
      <w:r>
        <w:rPr>
          <w:rFonts w:hint="cs"/>
          <w:rtl/>
        </w:rPr>
        <w:t xml:space="preserve">זאת בדיוק הבעיה, שעושים את זה כך. אני בטוח שעבדתם טוב על ישראל דיגיטלית, אני </w:t>
      </w:r>
      <w:bookmarkStart w:id="411" w:name="_ETM_Q1_1874704"/>
      <w:bookmarkEnd w:id="411"/>
      <w:r>
        <w:rPr>
          <w:rFonts w:hint="cs"/>
          <w:rtl/>
        </w:rPr>
        <w:t xml:space="preserve">זוכר את השרה הקודמת משוחחת על זה, ואז מתוקף איזה טריק פוליטי, </w:t>
      </w:r>
      <w:bookmarkStart w:id="412" w:name="_ETM_Q1_1878163"/>
      <w:bookmarkEnd w:id="412"/>
      <w:r>
        <w:rPr>
          <w:rFonts w:hint="cs"/>
          <w:rtl/>
        </w:rPr>
        <w:t xml:space="preserve">לקחו משהו שעבדת עליו קשה מאוד ומעבירים אותו למישהו </w:t>
      </w:r>
      <w:bookmarkStart w:id="413" w:name="_ETM_Q1_1882928"/>
      <w:bookmarkEnd w:id="413"/>
      <w:r>
        <w:rPr>
          <w:rFonts w:hint="cs"/>
          <w:rtl/>
        </w:rPr>
        <w:t xml:space="preserve">אחר. עם ישראל דיגיטלית עוד נסתדר כי </w:t>
      </w:r>
      <w:proofErr w:type="spellStart"/>
      <w:r>
        <w:rPr>
          <w:rFonts w:hint="cs"/>
          <w:rtl/>
        </w:rPr>
        <w:t>הסטרט</w:t>
      </w:r>
      <w:proofErr w:type="spellEnd"/>
      <w:r>
        <w:rPr>
          <w:rFonts w:hint="cs"/>
          <w:rtl/>
        </w:rPr>
        <w:t xml:space="preserve"> אפ ניישן </w:t>
      </w:r>
      <w:bookmarkStart w:id="414" w:name="_ETM_Q1_1885715"/>
      <w:bookmarkEnd w:id="414"/>
      <w:r>
        <w:rPr>
          <w:rFonts w:hint="cs"/>
          <w:rtl/>
        </w:rPr>
        <w:t xml:space="preserve">תעמוד בזה, אבל עם ניצולי השואה אי אפשר לעשות </w:t>
      </w:r>
      <w:bookmarkStart w:id="415" w:name="_ETM_Q1_1889532"/>
      <w:bookmarkEnd w:id="415"/>
      <w:r>
        <w:rPr>
          <w:rFonts w:hint="cs"/>
          <w:rtl/>
        </w:rPr>
        <w:t>את זה. זה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לא כמו כל מחלקה אחרת. תחשוב על ז</w:t>
      </w:r>
      <w:bookmarkStart w:id="416" w:name="_ETM_Q1_1892143"/>
      <w:bookmarkEnd w:id="416"/>
      <w:r>
        <w:rPr>
          <w:rFonts w:hint="cs"/>
          <w:rtl/>
        </w:rPr>
        <w:t xml:space="preserve">ה. כאשר שר האוצר הוא הממונה הישיר על הרשות, אבל אתה </w:t>
      </w:r>
      <w:bookmarkStart w:id="417" w:name="_ETM_Q1_1898039"/>
      <w:bookmarkEnd w:id="417"/>
      <w:r>
        <w:rPr>
          <w:rFonts w:hint="cs"/>
          <w:rtl/>
        </w:rPr>
        <w:t xml:space="preserve">ואני יודעים שברגע שזה עובר אליכם, אתה כבר לא </w:t>
      </w:r>
      <w:bookmarkStart w:id="418" w:name="_ETM_Q1_1900585"/>
      <w:bookmarkEnd w:id="418"/>
      <w:r>
        <w:rPr>
          <w:rFonts w:hint="cs"/>
          <w:rtl/>
        </w:rPr>
        <w:t xml:space="preserve">עובד מול שר האוצר אלא תעבוד מול הסגן באגף </w:t>
      </w:r>
      <w:bookmarkStart w:id="419" w:name="_ETM_Q1_1904670"/>
      <w:bookmarkEnd w:id="419"/>
      <w:r>
        <w:rPr>
          <w:rFonts w:hint="cs"/>
          <w:rtl/>
        </w:rPr>
        <w:t>התקציבים שרלוונטי לנושא הזה. איך עד עכשיו הצליח</w:t>
      </w:r>
      <w:bookmarkStart w:id="420" w:name="_ETM_Q1_1910190"/>
      <w:bookmarkEnd w:id="420"/>
      <w:r>
        <w:rPr>
          <w:rFonts w:hint="cs"/>
          <w:rtl/>
        </w:rPr>
        <w:t xml:space="preserve"> לך והצלחת להוציא מהם תקציבים במצבי חירום? אני לא </w:t>
      </w:r>
      <w:bookmarkStart w:id="421" w:name="_ETM_Q1_1913834"/>
      <w:bookmarkEnd w:id="421"/>
      <w:r>
        <w:rPr>
          <w:rFonts w:hint="cs"/>
          <w:rtl/>
        </w:rPr>
        <w:t xml:space="preserve">חושב שטוב במיוחד. איך זה ילך לך כשאנחנו במצב חירום </w:t>
      </w:r>
      <w:bookmarkStart w:id="422" w:name="_ETM_Q1_1916372"/>
      <w:bookmarkEnd w:id="422"/>
      <w:r>
        <w:rPr>
          <w:rFonts w:hint="cs"/>
          <w:rtl/>
        </w:rPr>
        <w:t xml:space="preserve">כלכלי בכלל ועד שעושים הסטות תקציביות בסדרי גודל שלא נולדו </w:t>
      </w:r>
      <w:bookmarkStart w:id="423" w:name="_ETM_Q1_1920639"/>
      <w:bookmarkEnd w:id="423"/>
      <w:r>
        <w:rPr>
          <w:rFonts w:hint="cs"/>
          <w:rtl/>
        </w:rPr>
        <w:t>כמותם? דווקא</w:t>
      </w:r>
      <w:bookmarkStart w:id="424" w:name="_ETM_Q1_1923371"/>
      <w:bookmarkEnd w:id="424"/>
      <w:r>
        <w:rPr>
          <w:rFonts w:hint="cs"/>
          <w:rtl/>
        </w:rPr>
        <w:t xml:space="preserve"> הדוגמה שהבאת של ישראל דיגיטלית לא מדאיגה אותך</w:t>
      </w:r>
      <w:bookmarkStart w:id="425" w:name="_ETM_Q1_1928295"/>
      <w:bookmarkEnd w:id="425"/>
      <w:r>
        <w:rPr>
          <w:rFonts w:hint="cs"/>
          <w:rtl/>
        </w:rPr>
        <w:t xml:space="preserve"> מול הקלות </w:t>
      </w:r>
      <w:bookmarkStart w:id="426" w:name="_ETM_Q1_1930706"/>
      <w:bookmarkEnd w:id="426"/>
      <w:r>
        <w:rPr>
          <w:rFonts w:hint="cs"/>
          <w:rtl/>
        </w:rPr>
        <w:t>בה מעבירים דברים כל כך חשובים מצד לצד בממשלת ישראל?</w:t>
      </w:r>
    </w:p>
    <w:p w:rsidR="00BB115A" w:rsidRDefault="00BB115A" w:rsidP="00BB115A">
      <w:pPr>
        <w:rPr>
          <w:rtl/>
        </w:rPr>
      </w:pPr>
    </w:p>
    <w:p w:rsidR="00BB115A" w:rsidRDefault="00BB115A" w:rsidP="00BB115A">
      <w:pPr>
        <w:pStyle w:val="af9"/>
        <w:keepNext/>
        <w:rPr>
          <w:rtl/>
        </w:rPr>
      </w:pPr>
      <w:bookmarkStart w:id="427" w:name="_ETM_Q1_1931500"/>
      <w:bookmarkStart w:id="428" w:name="_ETM_Q1_1934555"/>
      <w:bookmarkEnd w:id="427"/>
      <w:bookmarkEnd w:id="428"/>
      <w:r>
        <w:rPr>
          <w:rtl/>
        </w:rPr>
        <w:t>אבי כהן סקאלי:</w:t>
      </w:r>
    </w:p>
    <w:p w:rsidR="00BB115A" w:rsidRDefault="00BB115A" w:rsidP="00BB115A">
      <w:pPr>
        <w:pStyle w:val="KeepWithNext"/>
        <w:rPr>
          <w:rtl/>
        </w:rPr>
      </w:pPr>
    </w:p>
    <w:p w:rsidR="00BB115A" w:rsidRDefault="00BB115A" w:rsidP="00BB115A">
      <w:pPr>
        <w:rPr>
          <w:rtl/>
        </w:rPr>
      </w:pPr>
      <w:r>
        <w:rPr>
          <w:rFonts w:hint="cs"/>
          <w:rtl/>
        </w:rPr>
        <w:t xml:space="preserve">אני מבין מה אתה אומר. הניתוח שלך </w:t>
      </w:r>
      <w:bookmarkStart w:id="429" w:name="_ETM_Q1_1935459"/>
      <w:bookmarkEnd w:id="429"/>
      <w:r>
        <w:rPr>
          <w:rFonts w:hint="cs"/>
          <w:rtl/>
        </w:rPr>
        <w:t xml:space="preserve">הוא ניתוח. בהחלט אנחנו נצטרך לעבוד קשה מול </w:t>
      </w:r>
      <w:bookmarkStart w:id="430" w:name="_ETM_Q1_1939451"/>
      <w:bookmarkEnd w:id="430"/>
      <w:r>
        <w:rPr>
          <w:rFonts w:hint="cs"/>
          <w:rtl/>
        </w:rPr>
        <w:t xml:space="preserve">אגף התקציבים וזה ברור לי לחלוטין. ברור לי </w:t>
      </w:r>
      <w:bookmarkStart w:id="431" w:name="_ETM_Q1_1942674"/>
      <w:bookmarkEnd w:id="431"/>
      <w:r>
        <w:rPr>
          <w:rFonts w:hint="cs"/>
          <w:rtl/>
        </w:rPr>
        <w:t xml:space="preserve">גם שזה יותר קשה ממצב שבו הרשות נמצאת בתוך משרד האוצר. </w:t>
      </w:r>
      <w:bookmarkStart w:id="432" w:name="_ETM_Q1_1945741"/>
      <w:bookmarkEnd w:id="432"/>
      <w:r>
        <w:rPr>
          <w:rFonts w:hint="cs"/>
          <w:rtl/>
        </w:rPr>
        <w:t>זה ברור לי.</w:t>
      </w:r>
    </w:p>
    <w:p w:rsidR="00BB115A" w:rsidRDefault="00BB115A" w:rsidP="00BB115A">
      <w:pPr>
        <w:rPr>
          <w:rtl/>
        </w:rPr>
      </w:pPr>
    </w:p>
    <w:p w:rsidR="00BB115A" w:rsidRDefault="00BB115A" w:rsidP="00BB115A">
      <w:pPr>
        <w:pStyle w:val="a4"/>
        <w:keepNext/>
        <w:rPr>
          <w:rtl/>
        </w:rPr>
      </w:pPr>
      <w:bookmarkStart w:id="433" w:name="_ETM_Q1_1947381"/>
      <w:bookmarkStart w:id="434" w:name="_ETM_Q1_1945942"/>
      <w:bookmarkEnd w:id="433"/>
      <w:bookmarkEnd w:id="434"/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B115A" w:rsidRDefault="00BB115A" w:rsidP="00BB115A">
      <w:pPr>
        <w:pStyle w:val="KeepWithNext"/>
        <w:rPr>
          <w:rtl/>
        </w:rPr>
      </w:pPr>
    </w:p>
    <w:p w:rsidR="00BB115A" w:rsidRDefault="00BB115A" w:rsidP="00BB115A">
      <w:pPr>
        <w:rPr>
          <w:rtl/>
        </w:rPr>
      </w:pPr>
      <w:r>
        <w:rPr>
          <w:rFonts w:hint="cs"/>
          <w:rtl/>
        </w:rPr>
        <w:t>קשה לניצולים.</w:t>
      </w:r>
    </w:p>
    <w:p w:rsidR="00BB115A" w:rsidRDefault="00BB115A" w:rsidP="00BB115A">
      <w:pPr>
        <w:rPr>
          <w:rtl/>
        </w:rPr>
      </w:pPr>
    </w:p>
    <w:p w:rsidR="00BB115A" w:rsidRDefault="00BB115A" w:rsidP="00BB115A">
      <w:pPr>
        <w:pStyle w:val="af9"/>
        <w:keepNext/>
        <w:rPr>
          <w:rtl/>
        </w:rPr>
      </w:pPr>
      <w:r>
        <w:rPr>
          <w:rtl/>
        </w:rPr>
        <w:t>אבי כהן סקאלי:</w:t>
      </w:r>
    </w:p>
    <w:p w:rsidR="00BB115A" w:rsidRDefault="00BB115A" w:rsidP="00BB115A">
      <w:pPr>
        <w:pStyle w:val="KeepWithNext"/>
        <w:rPr>
          <w:rtl/>
        </w:rPr>
      </w:pPr>
    </w:p>
    <w:p w:rsidR="00BB115A" w:rsidRDefault="00BB115A" w:rsidP="00DD599B">
      <w:pPr>
        <w:rPr>
          <w:rtl/>
        </w:rPr>
      </w:pPr>
      <w:r>
        <w:rPr>
          <w:rFonts w:hint="cs"/>
          <w:rtl/>
        </w:rPr>
        <w:t xml:space="preserve">אני למדתי את הנושא הזה בהתחלה </w:t>
      </w:r>
      <w:bookmarkStart w:id="435" w:name="_ETM_Q1_1951614"/>
      <w:bookmarkEnd w:id="435"/>
      <w:r>
        <w:rPr>
          <w:rFonts w:hint="cs"/>
          <w:rtl/>
        </w:rPr>
        <w:t xml:space="preserve">ואני מבין שרוב הדברים כבר מכוח חוק ולא אמורים להיות </w:t>
      </w:r>
      <w:bookmarkStart w:id="436" w:name="_ETM_Q1_1953908"/>
      <w:bookmarkEnd w:id="436"/>
      <w:r>
        <w:rPr>
          <w:rFonts w:hint="cs"/>
          <w:rtl/>
        </w:rPr>
        <w:t>שינויים. אם יהיה צורך בשינויים, יהיה הרבה יות</w:t>
      </w:r>
      <w:r w:rsidR="00DD599B">
        <w:rPr>
          <w:rFonts w:hint="cs"/>
          <w:rtl/>
        </w:rPr>
        <w:t>ר ק</w:t>
      </w:r>
      <w:r>
        <w:rPr>
          <w:rFonts w:hint="cs"/>
          <w:rtl/>
        </w:rPr>
        <w:t>שה. אני יכול להסכים אתך</w:t>
      </w:r>
      <w:r w:rsidR="00DD599B">
        <w:rPr>
          <w:rFonts w:hint="cs"/>
          <w:rtl/>
        </w:rPr>
        <w:t xml:space="preserve"> אבל אני יכול להבטיח שנעבוד </w:t>
      </w:r>
      <w:bookmarkStart w:id="437" w:name="_ETM_Q1_1959645"/>
      <w:bookmarkEnd w:id="437"/>
      <w:r w:rsidR="00DD599B">
        <w:rPr>
          <w:rFonts w:hint="cs"/>
          <w:rtl/>
        </w:rPr>
        <w:t>קשה כדי שזה יקרה.</w:t>
      </w:r>
    </w:p>
    <w:p w:rsidR="00DD599B" w:rsidRDefault="00DD599B" w:rsidP="00DD599B">
      <w:pPr>
        <w:rPr>
          <w:rtl/>
        </w:rPr>
      </w:pPr>
    </w:p>
    <w:p w:rsidR="00DD599B" w:rsidRDefault="00DD599B" w:rsidP="00DD599B">
      <w:pPr>
        <w:pStyle w:val="a4"/>
        <w:keepNext/>
        <w:rPr>
          <w:rtl/>
        </w:rPr>
      </w:pPr>
      <w:bookmarkStart w:id="438" w:name="_ETM_Q1_1962425"/>
      <w:bookmarkStart w:id="439" w:name="_ETM_Q1_1962102"/>
      <w:bookmarkEnd w:id="438"/>
      <w:bookmarkEnd w:id="439"/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DD599B" w:rsidRDefault="00DD599B" w:rsidP="00DD599B">
      <w:pPr>
        <w:pStyle w:val="KeepWithNext"/>
        <w:rPr>
          <w:rtl/>
        </w:rPr>
      </w:pPr>
    </w:p>
    <w:p w:rsidR="00DD599B" w:rsidRDefault="00DD599B" w:rsidP="00DD599B">
      <w:pPr>
        <w:rPr>
          <w:rtl/>
        </w:rPr>
      </w:pPr>
      <w:r>
        <w:rPr>
          <w:rFonts w:hint="cs"/>
          <w:rtl/>
        </w:rPr>
        <w:t xml:space="preserve">אני מאמין לך שאתם ניגשים לזה בחרדת </w:t>
      </w:r>
      <w:bookmarkStart w:id="440" w:name="_ETM_Q1_1965062"/>
      <w:bookmarkEnd w:id="440"/>
      <w:r>
        <w:rPr>
          <w:rFonts w:hint="cs"/>
          <w:rtl/>
        </w:rPr>
        <w:t xml:space="preserve">קודש אבל מקריאה של פרשת השבוע, חרדת קודש זה לא </w:t>
      </w:r>
      <w:bookmarkStart w:id="441" w:name="_ETM_Q1_1968803"/>
      <w:bookmarkEnd w:id="441"/>
      <w:r>
        <w:rPr>
          <w:rFonts w:hint="cs"/>
          <w:rtl/>
        </w:rPr>
        <w:t>מספיק. זה פשוט לא יספיק.</w:t>
      </w:r>
    </w:p>
    <w:p w:rsidR="00DD599B" w:rsidRDefault="00DD599B" w:rsidP="00DD599B">
      <w:pPr>
        <w:rPr>
          <w:rtl/>
        </w:rPr>
      </w:pPr>
    </w:p>
    <w:p w:rsidR="00DD599B" w:rsidRDefault="00DD599B" w:rsidP="00DD599B">
      <w:pPr>
        <w:pStyle w:val="af6"/>
        <w:keepNext/>
        <w:rPr>
          <w:rtl/>
        </w:rPr>
      </w:pPr>
      <w:bookmarkStart w:id="442" w:name="_ETM_Q1_1972241"/>
      <w:bookmarkStart w:id="443" w:name="_ETM_Q1_1973038"/>
      <w:bookmarkEnd w:id="442"/>
      <w:bookmarkEnd w:id="443"/>
      <w:r>
        <w:rPr>
          <w:rtl/>
        </w:rPr>
        <w:t>היו"ר משה גפני:</w:t>
      </w:r>
    </w:p>
    <w:p w:rsidR="00DD599B" w:rsidRDefault="00DD599B" w:rsidP="00DD599B">
      <w:pPr>
        <w:pStyle w:val="KeepWithNext"/>
        <w:rPr>
          <w:rtl/>
        </w:rPr>
      </w:pPr>
    </w:p>
    <w:p w:rsidR="00DD599B" w:rsidRDefault="00DD599B" w:rsidP="00DD599B">
      <w:pPr>
        <w:rPr>
          <w:rtl/>
        </w:rPr>
      </w:pPr>
      <w:r>
        <w:rPr>
          <w:rFonts w:hint="cs"/>
          <w:rtl/>
        </w:rPr>
        <w:t>בסיכום נדבר על זה.</w:t>
      </w:r>
    </w:p>
    <w:p w:rsidR="00DD599B" w:rsidRDefault="00DD599B" w:rsidP="00DD599B">
      <w:pPr>
        <w:rPr>
          <w:rtl/>
        </w:rPr>
      </w:pPr>
    </w:p>
    <w:p w:rsidR="00DD599B" w:rsidRDefault="00DD599B" w:rsidP="00DD599B">
      <w:pPr>
        <w:pStyle w:val="a4"/>
        <w:keepNext/>
        <w:rPr>
          <w:rtl/>
        </w:rPr>
      </w:pPr>
      <w:bookmarkStart w:id="444" w:name="_ETM_Q1_1976588"/>
      <w:bookmarkStart w:id="445" w:name="_ETM_Q1_1976849"/>
      <w:bookmarkEnd w:id="444"/>
      <w:bookmarkEnd w:id="445"/>
      <w:r>
        <w:rPr>
          <w:rtl/>
        </w:rPr>
        <w:t>ינון אזולאי (ש"ס):</w:t>
      </w:r>
    </w:p>
    <w:p w:rsidR="00DD599B" w:rsidRDefault="00DD599B" w:rsidP="00DD599B">
      <w:pPr>
        <w:pStyle w:val="KeepWithNext"/>
        <w:rPr>
          <w:rtl/>
        </w:rPr>
      </w:pPr>
    </w:p>
    <w:p w:rsidR="00DD599B" w:rsidRDefault="00DD599B" w:rsidP="00DD599B">
      <w:pPr>
        <w:rPr>
          <w:rtl/>
        </w:rPr>
      </w:pPr>
      <w:r>
        <w:rPr>
          <w:rFonts w:hint="cs"/>
          <w:rtl/>
        </w:rPr>
        <w:t xml:space="preserve">כבוד המנכ"ל, אתה </w:t>
      </w:r>
      <w:bookmarkStart w:id="446" w:name="_ETM_Q1_1976690"/>
      <w:bookmarkEnd w:id="446"/>
      <w:r>
        <w:rPr>
          <w:rFonts w:hint="cs"/>
          <w:rtl/>
        </w:rPr>
        <w:t xml:space="preserve">אמרת שניצולי השואה הם קודש </w:t>
      </w:r>
      <w:bookmarkStart w:id="447" w:name="_ETM_Q1_1981676"/>
      <w:bookmarkEnd w:id="447"/>
      <w:r>
        <w:rPr>
          <w:rFonts w:hint="cs"/>
          <w:rtl/>
        </w:rPr>
        <w:t xml:space="preserve">קודשים לכולנו, גם למי שהוא לא בן למשפחה של </w:t>
      </w:r>
      <w:bookmarkStart w:id="448" w:name="_ETM_Q1_1984611"/>
      <w:bookmarkEnd w:id="448"/>
      <w:r>
        <w:rPr>
          <w:rFonts w:hint="cs"/>
          <w:rtl/>
        </w:rPr>
        <w:t xml:space="preserve">ניצולי שואה. אנחנו מסתכלים עליהם כסמל ודוגמה של מסירות נפש </w:t>
      </w:r>
      <w:bookmarkStart w:id="449" w:name="_ETM_Q1_1987977"/>
      <w:bookmarkEnd w:id="449"/>
      <w:r>
        <w:rPr>
          <w:rFonts w:hint="cs"/>
          <w:rtl/>
        </w:rPr>
        <w:t>לעם ישראל, לעם היהודי לדורותיו, וכולנו דבקים בדרכיהם.</w:t>
      </w:r>
    </w:p>
    <w:p w:rsidR="00DD599B" w:rsidRDefault="00DD599B" w:rsidP="00DD599B">
      <w:pPr>
        <w:rPr>
          <w:rtl/>
        </w:rPr>
      </w:pPr>
    </w:p>
    <w:p w:rsidR="00DD599B" w:rsidRDefault="00DD599B" w:rsidP="00DD599B">
      <w:pPr>
        <w:rPr>
          <w:rtl/>
        </w:rPr>
      </w:pPr>
      <w:bookmarkStart w:id="450" w:name="_ETM_Q1_1992818"/>
      <w:bookmarkEnd w:id="450"/>
      <w:r>
        <w:rPr>
          <w:rFonts w:hint="cs"/>
          <w:rtl/>
        </w:rPr>
        <w:t xml:space="preserve">כשאנחנו מסתכלים על האנשים המבוגרים שהולכים ונעלמים </w:t>
      </w:r>
      <w:r>
        <w:rPr>
          <w:rtl/>
        </w:rPr>
        <w:t>–</w:t>
      </w:r>
      <w:r>
        <w:rPr>
          <w:rFonts w:hint="cs"/>
          <w:rtl/>
        </w:rPr>
        <w:t xml:space="preserve"> ואמר יאיר לפיד</w:t>
      </w:r>
      <w:bookmarkStart w:id="451" w:name="_ETM_Q1_1997230"/>
      <w:bookmarkEnd w:id="451"/>
      <w:r>
        <w:rPr>
          <w:rFonts w:hint="cs"/>
          <w:rtl/>
        </w:rPr>
        <w:t xml:space="preserve"> שרק בשנה האחרונה </w:t>
      </w:r>
      <w:bookmarkStart w:id="452" w:name="_ETM_Q1_2001209"/>
      <w:bookmarkEnd w:id="452"/>
      <w:r>
        <w:rPr>
          <w:rFonts w:hint="cs"/>
          <w:rtl/>
        </w:rPr>
        <w:t>נפטרו 17,500 ניצולים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בעוד שנתיים יכול להיות שימותו 35,000 ועם המגיפה של </w:t>
      </w:r>
      <w:bookmarkStart w:id="453" w:name="_ETM_Q1_2005048"/>
      <w:bookmarkEnd w:id="453"/>
      <w:r>
        <w:rPr>
          <w:rFonts w:hint="cs"/>
          <w:rtl/>
        </w:rPr>
        <w:t xml:space="preserve">הקורונה וכל מיני מגיפות, יכול להיות שהמספר יהיה גדול יותר. אני חושב שהמטרה שלנו היא להקל עליהם. אתה מנכ"ל, אתה בולדוזר, אני מכיר אותך עת אני הייתי בנגב גליל </w:t>
      </w:r>
      <w:bookmarkStart w:id="454" w:name="_ETM_Q1_2018782"/>
      <w:bookmarkEnd w:id="454"/>
      <w:r>
        <w:rPr>
          <w:rFonts w:hint="cs"/>
          <w:rtl/>
        </w:rPr>
        <w:t xml:space="preserve">עם כל מיני שיתופי פעולה. הכול טוב </w:t>
      </w:r>
      <w:bookmarkStart w:id="455" w:name="_ETM_Q1_2020686"/>
      <w:bookmarkEnd w:id="455"/>
      <w:r>
        <w:rPr>
          <w:rFonts w:hint="cs"/>
          <w:rtl/>
        </w:rPr>
        <w:t xml:space="preserve">ויפה אבל בסופו של דבר זה לא נגמר אצל </w:t>
      </w:r>
      <w:bookmarkStart w:id="456" w:name="_ETM_Q1_2023603"/>
      <w:bookmarkEnd w:id="456"/>
      <w:r>
        <w:rPr>
          <w:rFonts w:hint="cs"/>
          <w:rtl/>
        </w:rPr>
        <w:t xml:space="preserve">המנכ"לים. אנחנו רואים מה קורה כשהפרידו ממשרד הכלכלה את העבודה, הרווחה, </w:t>
      </w:r>
      <w:bookmarkStart w:id="457" w:name="_ETM_Q1_2032242"/>
      <w:bookmarkEnd w:id="457"/>
      <w:r>
        <w:rPr>
          <w:rFonts w:hint="cs"/>
          <w:rtl/>
        </w:rPr>
        <w:t>התעסוקה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- עד </w:t>
      </w:r>
      <w:bookmarkStart w:id="458" w:name="_ETM_Q1_2033341"/>
      <w:bookmarkEnd w:id="458"/>
      <w:r>
        <w:rPr>
          <w:rFonts w:hint="cs"/>
          <w:rtl/>
        </w:rPr>
        <w:t xml:space="preserve">היום אתה לא יודע על מה מדובר שם. מדובר כאן על תקציב של 5 </w:t>
      </w:r>
      <w:bookmarkStart w:id="459" w:name="_ETM_Q1_2037749"/>
      <w:bookmarkEnd w:id="459"/>
      <w:r>
        <w:rPr>
          <w:rFonts w:hint="cs"/>
          <w:rtl/>
        </w:rPr>
        <w:t>מיליארד שקלים. זה לא תקציב של 450 מיליון שקלים שאתה מעבי</w:t>
      </w:r>
      <w:bookmarkStart w:id="460" w:name="_ETM_Q1_2042233"/>
      <w:bookmarkEnd w:id="460"/>
      <w:r>
        <w:rPr>
          <w:rFonts w:hint="cs"/>
          <w:rtl/>
        </w:rPr>
        <w:t xml:space="preserve">ר אותו במהירות. רק להחליף את </w:t>
      </w:r>
      <w:proofErr w:type="spellStart"/>
      <w:r>
        <w:rPr>
          <w:rFonts w:hint="cs"/>
          <w:rtl/>
        </w:rPr>
        <w:t>הבלנקים</w:t>
      </w:r>
      <w:proofErr w:type="spellEnd"/>
      <w:r>
        <w:rPr>
          <w:rFonts w:hint="cs"/>
          <w:rtl/>
        </w:rPr>
        <w:t xml:space="preserve"> שאותו ניצול שואה י</w:t>
      </w:r>
      <w:bookmarkStart w:id="461" w:name="_ETM_Q1_2050370"/>
      <w:bookmarkEnd w:id="461"/>
      <w:r>
        <w:rPr>
          <w:rFonts w:hint="cs"/>
          <w:rtl/>
        </w:rPr>
        <w:t>צטרך לקבל ולשמוע מה בדיוק הולך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הוא לא יבין על מה מדובר. בסופו של דבר כלל </w:t>
      </w:r>
      <w:bookmarkStart w:id="462" w:name="_ETM_Q1_2055891"/>
      <w:bookmarkEnd w:id="462"/>
      <w:r>
        <w:rPr>
          <w:rFonts w:hint="cs"/>
          <w:rtl/>
        </w:rPr>
        <w:t xml:space="preserve">הבירוקרטיה נופלת עליהם. לא עלינו. בסופו של דבר ניצולי </w:t>
      </w:r>
      <w:bookmarkStart w:id="463" w:name="_ETM_Q1_2061202"/>
      <w:bookmarkEnd w:id="463"/>
      <w:r>
        <w:rPr>
          <w:rFonts w:hint="cs"/>
          <w:rtl/>
        </w:rPr>
        <w:t xml:space="preserve">השואה הם אלה שבעצם יפסידו מכל </w:t>
      </w:r>
      <w:bookmarkStart w:id="464" w:name="_ETM_Q1_2066851"/>
      <w:bookmarkEnd w:id="464"/>
      <w:r>
        <w:rPr>
          <w:rFonts w:hint="cs"/>
          <w:rtl/>
        </w:rPr>
        <w:t>זה. הכבוד האחרון שנשאר להם, אנחנו צריכים לתת להם את זה.</w:t>
      </w:r>
    </w:p>
    <w:p w:rsidR="00DD599B" w:rsidRDefault="00DD599B" w:rsidP="00DD599B">
      <w:pPr>
        <w:rPr>
          <w:rtl/>
        </w:rPr>
      </w:pPr>
    </w:p>
    <w:p w:rsidR="00DD599B" w:rsidRDefault="00DD599B" w:rsidP="00DD599B">
      <w:pPr>
        <w:rPr>
          <w:rtl/>
        </w:rPr>
      </w:pPr>
      <w:r>
        <w:rPr>
          <w:rFonts w:hint="cs"/>
          <w:rtl/>
        </w:rPr>
        <w:t xml:space="preserve">אני </w:t>
      </w:r>
      <w:bookmarkStart w:id="465" w:name="_ETM_Q1_2073594"/>
      <w:bookmarkEnd w:id="465"/>
      <w:r>
        <w:rPr>
          <w:rFonts w:hint="cs"/>
          <w:rtl/>
        </w:rPr>
        <w:t xml:space="preserve">יודע שגם משרד האוצר מתנגד לזה. לשם שינוי, הפעם אני לא חושב שמשרד </w:t>
      </w:r>
      <w:bookmarkStart w:id="466" w:name="_ETM_Q1_2073923"/>
      <w:bookmarkEnd w:id="466"/>
      <w:r>
        <w:rPr>
          <w:rFonts w:hint="cs"/>
          <w:rtl/>
        </w:rPr>
        <w:t xml:space="preserve">האוצר מתנגד כי הוא רוצה עוד כוח אצלו. אני </w:t>
      </w:r>
      <w:bookmarkStart w:id="467" w:name="_ETM_Q1_2076297"/>
      <w:bookmarkEnd w:id="467"/>
      <w:r>
        <w:rPr>
          <w:rFonts w:hint="cs"/>
          <w:rtl/>
        </w:rPr>
        <w:t>חושב שבאמת זה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המקום הראוי. בסופו של</w:t>
      </w:r>
      <w:bookmarkStart w:id="468" w:name="_ETM_Q1_2078806"/>
      <w:bookmarkEnd w:id="468"/>
      <w:r>
        <w:rPr>
          <w:rFonts w:hint="cs"/>
          <w:rtl/>
        </w:rPr>
        <w:t xml:space="preserve"> דבר זה הסכם קואליציוני, כמו שאמרת, אבל את </w:t>
      </w:r>
      <w:bookmarkStart w:id="469" w:name="_ETM_Q1_2082424"/>
      <w:bookmarkEnd w:id="469"/>
      <w:r>
        <w:rPr>
          <w:rFonts w:hint="cs"/>
          <w:rtl/>
        </w:rPr>
        <w:t>הדעה שלנו, את הכאב שלנו, אנחנו חייבים לומר.</w:t>
      </w:r>
    </w:p>
    <w:p w:rsidR="00DD599B" w:rsidRDefault="00DD599B" w:rsidP="00DD599B">
      <w:pPr>
        <w:rPr>
          <w:rtl/>
        </w:rPr>
      </w:pPr>
    </w:p>
    <w:p w:rsidR="00DD599B" w:rsidRDefault="00DD599B" w:rsidP="00DD599B">
      <w:pPr>
        <w:pStyle w:val="af9"/>
        <w:keepNext/>
        <w:rPr>
          <w:rtl/>
        </w:rPr>
      </w:pPr>
      <w:bookmarkStart w:id="470" w:name="_ETM_Q1_2085883"/>
      <w:bookmarkEnd w:id="470"/>
      <w:r>
        <w:rPr>
          <w:rtl/>
        </w:rPr>
        <w:t>נתנאל אשרי:</w:t>
      </w:r>
    </w:p>
    <w:p w:rsidR="00DD599B" w:rsidRDefault="00DD599B" w:rsidP="00DD599B">
      <w:pPr>
        <w:pStyle w:val="KeepWithNext"/>
        <w:rPr>
          <w:rtl/>
        </w:rPr>
      </w:pPr>
    </w:p>
    <w:p w:rsidR="00DD599B" w:rsidRDefault="00DD599B" w:rsidP="00DD599B">
      <w:pPr>
        <w:rPr>
          <w:rtl/>
        </w:rPr>
      </w:pPr>
      <w:r>
        <w:rPr>
          <w:rFonts w:hint="cs"/>
          <w:rtl/>
        </w:rPr>
        <w:t xml:space="preserve">לפרוטוקול נאמר </w:t>
      </w:r>
      <w:bookmarkStart w:id="471" w:name="_ETM_Q1_2087966"/>
      <w:bookmarkEnd w:id="471"/>
      <w:r>
        <w:rPr>
          <w:rFonts w:hint="cs"/>
          <w:rtl/>
        </w:rPr>
        <w:t>שמשרד האוצר מחויב להסכמים הקואליציוניים.</w:t>
      </w:r>
    </w:p>
    <w:p w:rsidR="00DD599B" w:rsidRDefault="00DD599B" w:rsidP="00DD599B">
      <w:pPr>
        <w:rPr>
          <w:rtl/>
        </w:rPr>
      </w:pPr>
    </w:p>
    <w:p w:rsidR="00DD599B" w:rsidRDefault="00DD599B" w:rsidP="00DD599B">
      <w:pPr>
        <w:pStyle w:val="af6"/>
        <w:keepNext/>
        <w:rPr>
          <w:rtl/>
        </w:rPr>
      </w:pPr>
      <w:bookmarkStart w:id="472" w:name="_ETM_Q1_2089904"/>
      <w:bookmarkStart w:id="473" w:name="_ETM_Q1_2091107"/>
      <w:bookmarkEnd w:id="472"/>
      <w:bookmarkEnd w:id="473"/>
      <w:r>
        <w:rPr>
          <w:rtl/>
        </w:rPr>
        <w:t>היו"ר משה גפני:</w:t>
      </w:r>
    </w:p>
    <w:p w:rsidR="00DD599B" w:rsidRDefault="00DD599B" w:rsidP="00DD599B">
      <w:pPr>
        <w:pStyle w:val="KeepWithNext"/>
        <w:rPr>
          <w:rtl/>
        </w:rPr>
      </w:pPr>
    </w:p>
    <w:p w:rsidR="00DD599B" w:rsidRDefault="00CC0424" w:rsidP="00DD599B">
      <w:pPr>
        <w:rPr>
          <w:rtl/>
        </w:rPr>
      </w:pPr>
      <w:r>
        <w:rPr>
          <w:rFonts w:hint="cs"/>
          <w:rtl/>
        </w:rPr>
        <w:t>רגע.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לפני כן, יוסף מור, יושב </w:t>
      </w:r>
      <w:bookmarkStart w:id="474" w:name="_ETM_Q1_2095859"/>
      <w:bookmarkEnd w:id="474"/>
      <w:r>
        <w:rPr>
          <w:rFonts w:hint="cs"/>
          <w:rtl/>
        </w:rPr>
        <w:t>ראש עמותת ניצולי השואה, ה-</w:t>
      </w:r>
      <w:r>
        <w:t>BEG</w:t>
      </w:r>
      <w:r>
        <w:rPr>
          <w:rFonts w:hint="cs"/>
          <w:rtl/>
        </w:rPr>
        <w:t xml:space="preserve">. אני רוצה שידעו כולם </w:t>
      </w:r>
      <w:bookmarkStart w:id="475" w:name="_ETM_Q1_2103040"/>
      <w:bookmarkEnd w:id="475"/>
      <w:r>
        <w:rPr>
          <w:rFonts w:hint="cs"/>
          <w:rtl/>
        </w:rPr>
        <w:t xml:space="preserve">מה שחלק יודעים. השתנה המצב. מדינת ישראל נותנת יותר לניצולים מאשר ממשלת </w:t>
      </w:r>
      <w:bookmarkStart w:id="476" w:name="_ETM_Q1_2108536"/>
      <w:bookmarkEnd w:id="476"/>
      <w:r>
        <w:rPr>
          <w:rFonts w:hint="cs"/>
          <w:rtl/>
        </w:rPr>
        <w:t xml:space="preserve">גרמניה. הבאנו לכאן את השגריר הגרמני והבאנו לכאן </w:t>
      </w:r>
      <w:bookmarkStart w:id="477" w:name="_ETM_Q1_2114935"/>
      <w:bookmarkEnd w:id="477"/>
      <w:r>
        <w:rPr>
          <w:rFonts w:hint="cs"/>
          <w:rtl/>
        </w:rPr>
        <w:t>את השגריר ההולנדי. היינו צריכים למצוא פתרונות איך אנחנו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גורמים לכך שגרמניה תיתן יותר פיצויים על מנת שהנושא </w:t>
      </w:r>
      <w:bookmarkStart w:id="478" w:name="_ETM_Q1_2125398"/>
      <w:bookmarkEnd w:id="478"/>
      <w:r>
        <w:rPr>
          <w:rFonts w:hint="cs"/>
          <w:rtl/>
        </w:rPr>
        <w:t xml:space="preserve">הזה ישתווה. פעם לכל ניצול שואה היה עדיף </w:t>
      </w:r>
      <w:bookmarkStart w:id="479" w:name="_ETM_Q1_2130743"/>
      <w:bookmarkEnd w:id="479"/>
      <w:r>
        <w:rPr>
          <w:rFonts w:hint="cs"/>
          <w:rtl/>
        </w:rPr>
        <w:t xml:space="preserve">לקבל מגרמניה ולא מכאן אבל מדינת ישראל בעניין הזה </w:t>
      </w:r>
      <w:bookmarkStart w:id="480" w:name="_ETM_Q1_2135095"/>
      <w:bookmarkEnd w:id="480"/>
      <w:r>
        <w:rPr>
          <w:rFonts w:hint="cs"/>
          <w:rtl/>
        </w:rPr>
        <w:t xml:space="preserve">השתנתה. ב-21 בפברואר 2018 היה כאן השגריר הגרמני וב-10 </w:t>
      </w:r>
      <w:bookmarkStart w:id="481" w:name="_ETM_Q1_2144348"/>
      <w:bookmarkEnd w:id="481"/>
      <w:r>
        <w:rPr>
          <w:rFonts w:hint="cs"/>
          <w:rtl/>
        </w:rPr>
        <w:t xml:space="preserve">בפברואר 2016 היה כאן השגריר ההולנדי. אנחנו הבאנו את השגרירים </w:t>
      </w:r>
      <w:bookmarkStart w:id="482" w:name="_ETM_Q1_2148615"/>
      <w:bookmarkEnd w:id="482"/>
      <w:r>
        <w:rPr>
          <w:rFonts w:hint="cs"/>
          <w:rtl/>
        </w:rPr>
        <w:t>לכאן.</w:t>
      </w:r>
    </w:p>
    <w:p w:rsidR="00CC0424" w:rsidRDefault="00CC0424" w:rsidP="00DD599B">
      <w:pPr>
        <w:rPr>
          <w:rtl/>
        </w:rPr>
      </w:pPr>
    </w:p>
    <w:p w:rsidR="00CC0424" w:rsidRDefault="00CC0424" w:rsidP="00CC0424">
      <w:pPr>
        <w:pStyle w:val="a4"/>
        <w:keepNext/>
        <w:rPr>
          <w:rtl/>
        </w:rPr>
      </w:pPr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C0424" w:rsidRDefault="00CC0424" w:rsidP="00CC0424">
      <w:pPr>
        <w:pStyle w:val="KeepWithNext"/>
        <w:rPr>
          <w:rtl/>
        </w:rPr>
      </w:pPr>
    </w:p>
    <w:p w:rsidR="00CC0424" w:rsidRDefault="00CC0424" w:rsidP="00CC0424">
      <w:pPr>
        <w:rPr>
          <w:rtl/>
        </w:rPr>
      </w:pPr>
      <w:r>
        <w:rPr>
          <w:rFonts w:hint="cs"/>
          <w:rtl/>
        </w:rPr>
        <w:t xml:space="preserve">אדוני היושב ראש, אני נאלץ ללכת. רק רציתי </w:t>
      </w:r>
      <w:bookmarkStart w:id="483" w:name="_ETM_Q1_2153970"/>
      <w:bookmarkEnd w:id="483"/>
      <w:r>
        <w:rPr>
          <w:rFonts w:hint="cs"/>
          <w:rtl/>
        </w:rPr>
        <w:t>עוד פעם לומר לך תודה על הדיון.</w:t>
      </w:r>
    </w:p>
    <w:p w:rsidR="00CC0424" w:rsidRDefault="00CC0424" w:rsidP="00CC0424">
      <w:pPr>
        <w:rPr>
          <w:rtl/>
        </w:rPr>
      </w:pPr>
    </w:p>
    <w:p w:rsidR="00CC0424" w:rsidRDefault="00CC0424" w:rsidP="00CC0424">
      <w:pPr>
        <w:pStyle w:val="af6"/>
        <w:keepNext/>
        <w:rPr>
          <w:rtl/>
        </w:rPr>
      </w:pPr>
      <w:bookmarkStart w:id="484" w:name="_ETM_Q1_2155467"/>
      <w:bookmarkEnd w:id="484"/>
      <w:r>
        <w:rPr>
          <w:rtl/>
        </w:rPr>
        <w:t>היו"ר משה גפני:</w:t>
      </w:r>
    </w:p>
    <w:p w:rsidR="00CC0424" w:rsidRDefault="00CC0424" w:rsidP="00CC0424">
      <w:pPr>
        <w:pStyle w:val="KeepWithNext"/>
        <w:rPr>
          <w:rtl/>
        </w:rPr>
      </w:pPr>
    </w:p>
    <w:p w:rsidR="00CC0424" w:rsidRDefault="00CC0424" w:rsidP="00CC0424">
      <w:pPr>
        <w:rPr>
          <w:rtl/>
        </w:rPr>
      </w:pPr>
      <w:r>
        <w:rPr>
          <w:rFonts w:hint="cs"/>
          <w:rtl/>
        </w:rPr>
        <w:t>אני מייצג אותך.</w:t>
      </w:r>
    </w:p>
    <w:p w:rsidR="00CC0424" w:rsidRDefault="00CC0424" w:rsidP="00CC0424">
      <w:pPr>
        <w:rPr>
          <w:rtl/>
        </w:rPr>
      </w:pPr>
    </w:p>
    <w:p w:rsidR="00CC0424" w:rsidRDefault="00CC0424" w:rsidP="00CC0424">
      <w:pPr>
        <w:pStyle w:val="a4"/>
        <w:keepNext/>
        <w:rPr>
          <w:rtl/>
        </w:rPr>
      </w:pPr>
      <w:bookmarkStart w:id="485" w:name="_ETM_Q1_2154406"/>
      <w:bookmarkStart w:id="486" w:name="_ETM_Q1_2154926"/>
      <w:bookmarkEnd w:id="485"/>
      <w:bookmarkEnd w:id="486"/>
      <w:r>
        <w:rPr>
          <w:rtl/>
        </w:rPr>
        <w:t>יאיר לפיד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CC0424" w:rsidRDefault="00CC0424" w:rsidP="00CC0424">
      <w:pPr>
        <w:pStyle w:val="KeepWithNext"/>
        <w:rPr>
          <w:rtl/>
        </w:rPr>
      </w:pPr>
    </w:p>
    <w:p w:rsidR="00CC0424" w:rsidRDefault="00CC0424" w:rsidP="00CC0424">
      <w:pPr>
        <w:rPr>
          <w:rtl/>
        </w:rPr>
      </w:pPr>
      <w:r>
        <w:rPr>
          <w:rFonts w:hint="cs"/>
          <w:rtl/>
        </w:rPr>
        <w:t>אני יודע.</w:t>
      </w:r>
    </w:p>
    <w:p w:rsidR="00DD599B" w:rsidRDefault="00DD599B" w:rsidP="00DD599B">
      <w:pPr>
        <w:rPr>
          <w:rtl/>
        </w:rPr>
      </w:pPr>
      <w:bookmarkStart w:id="487" w:name="_ETM_Q1_2138251"/>
      <w:bookmarkEnd w:id="487"/>
    </w:p>
    <w:p w:rsidR="00DD599B" w:rsidRDefault="00DD599B" w:rsidP="00DD599B">
      <w:pPr>
        <w:pStyle w:val="af9"/>
        <w:keepNext/>
        <w:rPr>
          <w:rtl/>
        </w:rPr>
      </w:pPr>
      <w:bookmarkStart w:id="488" w:name="_ETM_Q1_2095016"/>
      <w:bookmarkStart w:id="489" w:name="_ETM_Q1_2096638"/>
      <w:bookmarkEnd w:id="488"/>
      <w:bookmarkEnd w:id="489"/>
      <w:r>
        <w:rPr>
          <w:rtl/>
        </w:rPr>
        <w:t>יוסף מור:</w:t>
      </w:r>
    </w:p>
    <w:p w:rsidR="00DD599B" w:rsidRDefault="00DD599B" w:rsidP="00DD599B">
      <w:pPr>
        <w:pStyle w:val="KeepWithNext"/>
        <w:rPr>
          <w:rtl/>
        </w:rPr>
      </w:pPr>
    </w:p>
    <w:p w:rsidR="00DD599B" w:rsidRDefault="00CC0424" w:rsidP="00DD599B">
      <w:pPr>
        <w:rPr>
          <w:rtl/>
        </w:rPr>
      </w:pPr>
      <w:r>
        <w:rPr>
          <w:rFonts w:hint="cs"/>
          <w:rtl/>
        </w:rPr>
        <w:t xml:space="preserve">אחרי </w:t>
      </w:r>
      <w:bookmarkStart w:id="490" w:name="_ETM_Q1_2172261"/>
      <w:bookmarkEnd w:id="490"/>
      <w:r>
        <w:rPr>
          <w:rFonts w:hint="cs"/>
          <w:rtl/>
        </w:rPr>
        <w:t xml:space="preserve">ששמעתי כאן את כולכם, את חברי הכנסת ואותך חבר </w:t>
      </w:r>
      <w:bookmarkStart w:id="491" w:name="_ETM_Q1_2177159"/>
      <w:bookmarkEnd w:id="491"/>
      <w:r>
        <w:rPr>
          <w:rFonts w:hint="cs"/>
          <w:rtl/>
        </w:rPr>
        <w:t xml:space="preserve">הכנסת גפני, אני אומר שכל המוסיף גורע. בנושא זה, למרות </w:t>
      </w:r>
      <w:bookmarkStart w:id="492" w:name="_ETM_Q1_2185976"/>
      <w:bookmarkEnd w:id="492"/>
      <w:r>
        <w:rPr>
          <w:rFonts w:hint="cs"/>
          <w:rtl/>
        </w:rPr>
        <w:t xml:space="preserve">שלא נכנסנו כל כך לעומק, אנחנו בהחלט מזדהים. מנקודת מבט </w:t>
      </w:r>
      <w:bookmarkStart w:id="493" w:name="_ETM_Q1_2192899"/>
      <w:bookmarkEnd w:id="493"/>
      <w:r>
        <w:rPr>
          <w:rFonts w:hint="cs"/>
          <w:rtl/>
        </w:rPr>
        <w:t>שלנו, של מקבלי ה-</w:t>
      </w:r>
      <w:r>
        <w:t>BEG</w:t>
      </w:r>
      <w:r>
        <w:rPr>
          <w:rFonts w:hint="cs"/>
          <w:rtl/>
        </w:rPr>
        <w:t>, אין שום ספק שנחוץ מאוד</w:t>
      </w:r>
      <w:bookmarkStart w:id="494" w:name="_ETM_Q1_2200292"/>
      <w:bookmarkEnd w:id="494"/>
      <w:r>
        <w:rPr>
          <w:rFonts w:hint="cs"/>
          <w:rtl/>
        </w:rPr>
        <w:t xml:space="preserve"> להגיע לשוויון. אנחנו מאוד מאוד זקוקים להמשך התמיכה</w:t>
      </w:r>
      <w:bookmarkStart w:id="495" w:name="_ETM_Q1_2206849"/>
      <w:bookmarkEnd w:id="495"/>
      <w:r>
        <w:rPr>
          <w:rFonts w:hint="cs"/>
          <w:rtl/>
        </w:rPr>
        <w:t xml:space="preserve"> של ועדת הכספים ובעיקר של הלובי בכנסת, של כל </w:t>
      </w:r>
      <w:bookmarkStart w:id="496" w:name="_ETM_Q1_2212861"/>
      <w:bookmarkEnd w:id="496"/>
      <w:r>
        <w:rPr>
          <w:rFonts w:hint="cs"/>
          <w:rtl/>
        </w:rPr>
        <w:t>אותם חברי הכנסת שנמצאים בלובי של ניצולי השואה.</w:t>
      </w:r>
    </w:p>
    <w:p w:rsidR="00CC0424" w:rsidRDefault="00CC0424" w:rsidP="00DD599B">
      <w:pPr>
        <w:rPr>
          <w:rtl/>
        </w:rPr>
      </w:pPr>
    </w:p>
    <w:p w:rsidR="00CC0424" w:rsidRDefault="00CC0424" w:rsidP="00DD599B">
      <w:pPr>
        <w:rPr>
          <w:rtl/>
        </w:rPr>
      </w:pPr>
      <w:bookmarkStart w:id="497" w:name="_ETM_Q1_2220614"/>
      <w:bookmarkEnd w:id="497"/>
      <w:r>
        <w:rPr>
          <w:rFonts w:hint="cs"/>
          <w:rtl/>
        </w:rPr>
        <w:t>זה בקצרה. אנחנו לא נכנסים לנושא הפוליטי ואיך זה נעשה. תודה רבה.</w:t>
      </w:r>
    </w:p>
    <w:p w:rsidR="00CC0424" w:rsidRDefault="00CC0424" w:rsidP="00DD599B">
      <w:pPr>
        <w:rPr>
          <w:rtl/>
        </w:rPr>
      </w:pPr>
    </w:p>
    <w:p w:rsidR="00CC0424" w:rsidRDefault="00CC0424" w:rsidP="00CC0424">
      <w:pPr>
        <w:pStyle w:val="af6"/>
        <w:keepNext/>
        <w:rPr>
          <w:rtl/>
        </w:rPr>
      </w:pPr>
      <w:bookmarkStart w:id="498" w:name="_ETM_Q1_2224092"/>
      <w:bookmarkEnd w:id="498"/>
      <w:r>
        <w:rPr>
          <w:rtl/>
        </w:rPr>
        <w:t>היו"ר משה גפני:</w:t>
      </w:r>
    </w:p>
    <w:p w:rsidR="00CC0424" w:rsidRDefault="00CC0424" w:rsidP="00CC0424">
      <w:pPr>
        <w:pStyle w:val="KeepWithNext"/>
        <w:rPr>
          <w:rtl/>
        </w:rPr>
      </w:pPr>
    </w:p>
    <w:p w:rsidR="00CC0424" w:rsidRDefault="00CC0424" w:rsidP="00CC0424">
      <w:pPr>
        <w:rPr>
          <w:rtl/>
        </w:rPr>
      </w:pPr>
      <w:r>
        <w:rPr>
          <w:rFonts w:hint="cs"/>
          <w:rtl/>
        </w:rPr>
        <w:t>תו</w:t>
      </w:r>
      <w:bookmarkStart w:id="499" w:name="_ETM_Q1_2225073"/>
      <w:bookmarkEnd w:id="499"/>
      <w:r>
        <w:rPr>
          <w:rFonts w:hint="cs"/>
          <w:rtl/>
        </w:rPr>
        <w:t>דה רבה. נתנאל, אני רוצה לדעת את עמדת משרד האוצר.</w:t>
      </w:r>
    </w:p>
    <w:p w:rsidR="00CC0424" w:rsidRDefault="00CC0424" w:rsidP="00CC0424">
      <w:pPr>
        <w:rPr>
          <w:rtl/>
        </w:rPr>
      </w:pPr>
    </w:p>
    <w:p w:rsidR="00CC0424" w:rsidRDefault="00CC0424" w:rsidP="00CC0424">
      <w:pPr>
        <w:pStyle w:val="af9"/>
        <w:keepNext/>
        <w:rPr>
          <w:rtl/>
        </w:rPr>
      </w:pPr>
      <w:bookmarkStart w:id="500" w:name="_ETM_Q1_2227924"/>
      <w:bookmarkStart w:id="501" w:name="_ETM_Q1_2228769"/>
      <w:bookmarkEnd w:id="500"/>
      <w:bookmarkEnd w:id="501"/>
      <w:r>
        <w:rPr>
          <w:rtl/>
        </w:rPr>
        <w:t>נתנאל אשרי:</w:t>
      </w:r>
    </w:p>
    <w:p w:rsidR="00CC0424" w:rsidRDefault="00CC0424" w:rsidP="00CC0424">
      <w:pPr>
        <w:pStyle w:val="KeepWithNext"/>
        <w:rPr>
          <w:rtl/>
        </w:rPr>
      </w:pPr>
    </w:p>
    <w:p w:rsidR="00CC0424" w:rsidRDefault="00CC0424" w:rsidP="00CC0424">
      <w:pPr>
        <w:rPr>
          <w:rtl/>
        </w:rPr>
      </w:pPr>
      <w:r>
        <w:rPr>
          <w:rFonts w:hint="cs"/>
          <w:rtl/>
        </w:rPr>
        <w:t xml:space="preserve">כמו שאמרתי קודם, משרד האוצר כמובן מחויב להסכמים הקואליציוניים שנחתמו. </w:t>
      </w:r>
    </w:p>
    <w:p w:rsidR="00CC0424" w:rsidRDefault="00CC0424" w:rsidP="00CC0424">
      <w:pPr>
        <w:rPr>
          <w:rtl/>
        </w:rPr>
      </w:pPr>
    </w:p>
    <w:p w:rsidR="00CC0424" w:rsidRDefault="00CC0424" w:rsidP="00CC0424">
      <w:pPr>
        <w:pStyle w:val="af6"/>
        <w:keepNext/>
        <w:rPr>
          <w:rtl/>
        </w:rPr>
      </w:pPr>
      <w:bookmarkStart w:id="502" w:name="_ETM_Q1_2244422"/>
      <w:bookmarkStart w:id="503" w:name="_ETM_Q1_2244232"/>
      <w:bookmarkEnd w:id="502"/>
      <w:bookmarkEnd w:id="503"/>
      <w:r>
        <w:rPr>
          <w:rtl/>
        </w:rPr>
        <w:t>היו"ר משה גפני:</w:t>
      </w:r>
    </w:p>
    <w:p w:rsidR="00CC0424" w:rsidRDefault="00CC0424" w:rsidP="00CC0424">
      <w:pPr>
        <w:pStyle w:val="KeepWithNext"/>
        <w:rPr>
          <w:rtl/>
        </w:rPr>
      </w:pPr>
    </w:p>
    <w:p w:rsidR="00CC0424" w:rsidRDefault="00CC0424" w:rsidP="00CC0424">
      <w:pPr>
        <w:rPr>
          <w:rtl/>
        </w:rPr>
      </w:pPr>
      <w:r>
        <w:rPr>
          <w:rFonts w:hint="cs"/>
          <w:rtl/>
        </w:rPr>
        <w:t xml:space="preserve">רק </w:t>
      </w:r>
      <w:bookmarkStart w:id="504" w:name="_ETM_Q1_2245110"/>
      <w:bookmarkEnd w:id="504"/>
      <w:r>
        <w:rPr>
          <w:rFonts w:hint="cs"/>
          <w:rtl/>
        </w:rPr>
        <w:t xml:space="preserve">רגע. הדיון שלנו הוא לא ההסכם הקואליציוני. </w:t>
      </w:r>
      <w:bookmarkStart w:id="505" w:name="_ETM_Q1_2247006"/>
      <w:bookmarkEnd w:id="505"/>
      <w:r>
        <w:rPr>
          <w:rFonts w:hint="cs"/>
          <w:rtl/>
        </w:rPr>
        <w:t xml:space="preserve">ההסכם הקואליציוני גרם לכך שזה עבר למשרד לשוויון חברתי. אנחנו </w:t>
      </w:r>
      <w:bookmarkStart w:id="506" w:name="_ETM_Q1_2253933"/>
      <w:bookmarkEnd w:id="506"/>
      <w:r>
        <w:rPr>
          <w:rFonts w:hint="cs"/>
          <w:rtl/>
        </w:rPr>
        <w:t>לא באים עכשיו לדבר על זה. אני רוצה לדעת מ</w:t>
      </w:r>
      <w:bookmarkStart w:id="507" w:name="_ETM_Q1_2255393"/>
      <w:bookmarkEnd w:id="507"/>
      <w:r>
        <w:rPr>
          <w:rFonts w:hint="cs"/>
          <w:rtl/>
        </w:rPr>
        <w:t>ה עמדת משרד האוצר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זה שהרשות הזאת תהיה </w:t>
      </w:r>
      <w:bookmarkStart w:id="508" w:name="_ETM_Q1_2258707"/>
      <w:bookmarkEnd w:id="508"/>
      <w:r>
        <w:rPr>
          <w:rFonts w:hint="cs"/>
          <w:rtl/>
        </w:rPr>
        <w:t xml:space="preserve">במשרד לשוויון חברתי ולא במשרד האוצר. יש המון בעיות. מדובר באנשים </w:t>
      </w:r>
      <w:bookmarkStart w:id="509" w:name="_ETM_Q1_2260971"/>
      <w:bookmarkEnd w:id="509"/>
      <w:r>
        <w:rPr>
          <w:rFonts w:hint="cs"/>
          <w:rtl/>
        </w:rPr>
        <w:t>מבוגרים.</w:t>
      </w:r>
    </w:p>
    <w:p w:rsidR="00CC0424" w:rsidRDefault="00CC0424" w:rsidP="00CC0424">
      <w:pPr>
        <w:rPr>
          <w:rtl/>
        </w:rPr>
      </w:pPr>
    </w:p>
    <w:p w:rsidR="00CC0424" w:rsidRDefault="00CC0424" w:rsidP="00CC0424">
      <w:pPr>
        <w:pStyle w:val="af9"/>
        <w:keepNext/>
        <w:rPr>
          <w:rtl/>
        </w:rPr>
      </w:pPr>
      <w:bookmarkStart w:id="510" w:name="_ETM_Q1_2260167"/>
      <w:bookmarkStart w:id="511" w:name="_ETM_Q1_2261623"/>
      <w:bookmarkEnd w:id="510"/>
      <w:bookmarkEnd w:id="511"/>
      <w:r>
        <w:rPr>
          <w:rtl/>
        </w:rPr>
        <w:t>נתנאל אשרי:</w:t>
      </w:r>
    </w:p>
    <w:p w:rsidR="00CC0424" w:rsidRDefault="00CC0424" w:rsidP="00CC0424">
      <w:pPr>
        <w:pStyle w:val="KeepWithNext"/>
        <w:rPr>
          <w:rtl/>
        </w:rPr>
      </w:pPr>
    </w:p>
    <w:p w:rsidR="00CC0424" w:rsidRDefault="00CC0424" w:rsidP="00CC0424">
      <w:pPr>
        <w:rPr>
          <w:rtl/>
        </w:rPr>
      </w:pPr>
      <w:r>
        <w:rPr>
          <w:rFonts w:hint="cs"/>
          <w:rtl/>
        </w:rPr>
        <w:t xml:space="preserve">אנחנו מחויבים למהלך. ככל שאני מכיר, כמו שגם אמר </w:t>
      </w:r>
      <w:bookmarkStart w:id="512" w:name="_ETM_Q1_2267554"/>
      <w:bookmarkEnd w:id="512"/>
      <w:r>
        <w:rPr>
          <w:rFonts w:hint="cs"/>
          <w:rtl/>
        </w:rPr>
        <w:t xml:space="preserve">כאן המנכ"ל, אנחנו תמכנו בהפיכת הרשות ליחידת סמך כתוצאה מהמעבר </w:t>
      </w:r>
      <w:bookmarkStart w:id="513" w:name="_ETM_Q1_2276957"/>
      <w:bookmarkEnd w:id="513"/>
      <w:r>
        <w:rPr>
          <w:rFonts w:hint="cs"/>
          <w:rtl/>
        </w:rPr>
        <w:t>הזה. ככל הידוע לי בנוסח החלטת הממשלה הנוכחית שעברה, העניין</w:t>
      </w:r>
      <w:bookmarkStart w:id="514" w:name="_ETM_Q1_2281445"/>
      <w:bookmarkEnd w:id="514"/>
      <w:r>
        <w:rPr>
          <w:rFonts w:hint="cs"/>
          <w:rtl/>
        </w:rPr>
        <w:t xml:space="preserve"> הזה כרגע לא התקבל. יכול להיות שהוא יצליח להתממש </w:t>
      </w:r>
      <w:bookmarkStart w:id="515" w:name="_ETM_Q1_2286646"/>
      <w:bookmarkEnd w:id="515"/>
      <w:r>
        <w:rPr>
          <w:rFonts w:hint="cs"/>
          <w:rtl/>
        </w:rPr>
        <w:t>בהמשך. אנחנו נמשיך לתמוך בו. בדעתנו לשמור את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הרשות בסעיף </w:t>
      </w:r>
      <w:bookmarkStart w:id="516" w:name="_ETM_Q1_2290539"/>
      <w:bookmarkEnd w:id="516"/>
      <w:r>
        <w:rPr>
          <w:rFonts w:hint="cs"/>
          <w:rtl/>
        </w:rPr>
        <w:t xml:space="preserve">תקציבי נפרד. המשרד לשוויון חברתי מתוקצב מסעיף 04 והרשות תישאר בסעיף 25. מיותר לציין שאין בדעתנו לפגוע </w:t>
      </w:r>
      <w:bookmarkStart w:id="517" w:name="_ETM_Q1_2301552"/>
      <w:bookmarkEnd w:id="517"/>
      <w:r>
        <w:rPr>
          <w:rFonts w:hint="cs"/>
          <w:rtl/>
        </w:rPr>
        <w:t xml:space="preserve">באף פעילות ועל אף דברים שנאמרו כאן, אנחנו השתדלנו </w:t>
      </w:r>
      <w:bookmarkStart w:id="518" w:name="_ETM_Q1_2307009"/>
      <w:bookmarkEnd w:id="518"/>
      <w:r>
        <w:rPr>
          <w:rFonts w:hint="cs"/>
          <w:rtl/>
        </w:rPr>
        <w:t xml:space="preserve">מאוד לעזור גם בתנאי תקציב המשכי לרשות ופעילויות גמישות </w:t>
      </w:r>
      <w:bookmarkStart w:id="519" w:name="_ETM_Q1_2310114"/>
      <w:bookmarkEnd w:id="519"/>
      <w:r>
        <w:rPr>
          <w:rFonts w:hint="cs"/>
          <w:rtl/>
        </w:rPr>
        <w:t>שלא מחויבות לפי חוק במהלך השנה האחרונה ובכלל,</w:t>
      </w:r>
      <w:bookmarkStart w:id="520" w:name="_ETM_Q1_2315221"/>
      <w:bookmarkEnd w:id="520"/>
      <w:r>
        <w:rPr>
          <w:rFonts w:hint="cs"/>
          <w:rtl/>
        </w:rPr>
        <w:t xml:space="preserve"> ואנחנו מתכוונים להמשיך לעשות זאת. </w:t>
      </w:r>
    </w:p>
    <w:p w:rsidR="00CC0424" w:rsidRDefault="00CC0424" w:rsidP="00CC0424">
      <w:pPr>
        <w:rPr>
          <w:rtl/>
        </w:rPr>
      </w:pPr>
    </w:p>
    <w:p w:rsidR="00BC7A62" w:rsidRDefault="00BC7A62" w:rsidP="00BC7A62">
      <w:pPr>
        <w:pStyle w:val="a4"/>
        <w:keepNext/>
        <w:rPr>
          <w:rtl/>
        </w:rPr>
      </w:pPr>
      <w:bookmarkStart w:id="521" w:name="_ETM_Q1_2314126"/>
      <w:bookmarkEnd w:id="521"/>
      <w:r>
        <w:rPr>
          <w:rtl/>
        </w:rPr>
        <w:t>ינון אזולאי (ש"ס):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כשהיה קיצוץ פלט, הם נפגעו מהם?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9"/>
        <w:keepNext/>
        <w:rPr>
          <w:rtl/>
        </w:rPr>
      </w:pPr>
      <w:bookmarkStart w:id="522" w:name="_ETM_Q1_2319300"/>
      <w:bookmarkStart w:id="523" w:name="_ETM_Q1_2320267"/>
      <w:bookmarkEnd w:id="522"/>
      <w:bookmarkEnd w:id="523"/>
      <w:r>
        <w:rPr>
          <w:rtl/>
        </w:rPr>
        <w:t>נתנאל אשרי: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הפעילויות ש</w:t>
      </w:r>
      <w:bookmarkStart w:id="524" w:name="_ETM_Q1_2319234"/>
      <w:bookmarkEnd w:id="524"/>
      <w:r>
        <w:rPr>
          <w:rFonts w:hint="cs"/>
          <w:rtl/>
        </w:rPr>
        <w:t xml:space="preserve">נפגעות כתוצאה מקיצוץ פלט ברשות לניצולי שואה, אלה מספר פעילויות מאוד </w:t>
      </w:r>
      <w:bookmarkStart w:id="525" w:name="_ETM_Q1_2325045"/>
      <w:bookmarkEnd w:id="525"/>
      <w:r>
        <w:rPr>
          <w:rFonts w:hint="cs"/>
          <w:rtl/>
        </w:rPr>
        <w:t>מאוד מצומצם שנמצא בתכנית האמרכלות של הרשות.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ועכשיו כשיהיו קיצוץ פלט?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הרי יהיה.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9"/>
        <w:keepNext/>
        <w:rPr>
          <w:rtl/>
        </w:rPr>
      </w:pPr>
      <w:r>
        <w:rPr>
          <w:rtl/>
        </w:rPr>
        <w:t>נתנאל אשרי: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 xml:space="preserve">אותו הדבר. המבנה התקציבי נשאר כמו שהוא </w:t>
      </w:r>
      <w:bookmarkStart w:id="526" w:name="_ETM_Q1_2332578"/>
      <w:bookmarkEnd w:id="526"/>
      <w:r>
        <w:rPr>
          <w:rFonts w:hint="cs"/>
          <w:rtl/>
        </w:rPr>
        <w:t>היה.</w:t>
      </w:r>
    </w:p>
    <w:p w:rsidR="00BC7A62" w:rsidRDefault="00BC7A62" w:rsidP="00BC7A62">
      <w:pPr>
        <w:rPr>
          <w:rtl/>
        </w:rPr>
      </w:pPr>
      <w:bookmarkStart w:id="527" w:name="_ETM_Q1_2336049"/>
      <w:bookmarkEnd w:id="527"/>
    </w:p>
    <w:p w:rsidR="00BC7A62" w:rsidRDefault="00BC7A62" w:rsidP="00BC7A62">
      <w:pPr>
        <w:pStyle w:val="a4"/>
        <w:keepNext/>
        <w:rPr>
          <w:rtl/>
        </w:rPr>
      </w:pPr>
      <w:bookmarkStart w:id="528" w:name="_ETM_Q1_2336371"/>
      <w:bookmarkEnd w:id="528"/>
      <w:r>
        <w:rPr>
          <w:rtl/>
        </w:rPr>
        <w:t>ינון אזולאי (ש"ס):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כבוד המנכ"ל?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9"/>
        <w:keepNext/>
        <w:rPr>
          <w:rtl/>
        </w:rPr>
      </w:pPr>
      <w:r>
        <w:rPr>
          <w:rtl/>
        </w:rPr>
        <w:t>אבי כהן סקאלי: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כמו שהוא אומר. אותו הדבר. לא יהיה שינוי.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4"/>
        <w:keepNext/>
        <w:rPr>
          <w:rtl/>
        </w:rPr>
      </w:pPr>
      <w:r>
        <w:rPr>
          <w:rtl/>
        </w:rPr>
        <w:t>ינון אזולאי (ש"ס):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 xml:space="preserve">לא </w:t>
      </w:r>
      <w:bookmarkStart w:id="529" w:name="_ETM_Q1_2337849"/>
      <w:bookmarkEnd w:id="529"/>
      <w:r>
        <w:rPr>
          <w:rFonts w:hint="cs"/>
          <w:rtl/>
        </w:rPr>
        <w:t>ייפגעו מזה.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9"/>
        <w:keepNext/>
        <w:rPr>
          <w:rtl/>
        </w:rPr>
      </w:pPr>
      <w:bookmarkStart w:id="530" w:name="_ETM_Q1_2337487"/>
      <w:bookmarkStart w:id="531" w:name="_ETM_Q1_2341325"/>
      <w:bookmarkEnd w:id="530"/>
      <w:bookmarkEnd w:id="531"/>
      <w:r>
        <w:rPr>
          <w:rtl/>
        </w:rPr>
        <w:t>אבי כהן סקאלי: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לא. כפי שנתנאל אמר.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9"/>
        <w:keepNext/>
        <w:rPr>
          <w:rtl/>
        </w:rPr>
      </w:pPr>
      <w:bookmarkStart w:id="532" w:name="_ETM_Q1_2341536"/>
      <w:bookmarkEnd w:id="532"/>
      <w:r>
        <w:rPr>
          <w:rtl/>
        </w:rPr>
        <w:t>נתנאל אשרי: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לא אמרתי.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9"/>
        <w:keepNext/>
        <w:rPr>
          <w:rtl/>
        </w:rPr>
      </w:pPr>
      <w:bookmarkStart w:id="533" w:name="_ETM_Q1_2343265"/>
      <w:bookmarkEnd w:id="533"/>
      <w:r>
        <w:rPr>
          <w:rtl/>
        </w:rPr>
        <w:t>אבי כהן סקאלי: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אמרת אמרכלות.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6"/>
        <w:keepNext/>
        <w:rPr>
          <w:rtl/>
        </w:rPr>
      </w:pPr>
      <w:bookmarkStart w:id="534" w:name="_ETM_Q1_2343977"/>
      <w:bookmarkStart w:id="535" w:name="_ETM_Q1_2344801"/>
      <w:bookmarkEnd w:id="534"/>
      <w:bookmarkEnd w:id="535"/>
      <w:r>
        <w:rPr>
          <w:rtl/>
        </w:rPr>
        <w:t>היו"ר משה גפני: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יש עוד מישהו שרוצה</w:t>
      </w:r>
      <w:bookmarkStart w:id="536" w:name="_ETM_Q1_2345735"/>
      <w:bookmarkEnd w:id="536"/>
      <w:r>
        <w:rPr>
          <w:rFonts w:hint="cs"/>
          <w:rtl/>
        </w:rPr>
        <w:t xml:space="preserve"> להוסיף בעניין הזה? אני רוצה לסכם.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rPr>
          <w:rtl/>
        </w:rPr>
      </w:pPr>
      <w:bookmarkStart w:id="537" w:name="_ETM_Q1_2348517"/>
      <w:bookmarkEnd w:id="537"/>
      <w:r>
        <w:rPr>
          <w:rFonts w:hint="cs"/>
          <w:rtl/>
        </w:rPr>
        <w:t xml:space="preserve">אני </w:t>
      </w:r>
      <w:bookmarkStart w:id="538" w:name="_ETM_Q1_2350170"/>
      <w:bookmarkEnd w:id="538"/>
      <w:r>
        <w:rPr>
          <w:rFonts w:hint="cs"/>
          <w:rtl/>
        </w:rPr>
        <w:t>לא יכול ואף אחד מאתנו לא יכול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- יכול לדבר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ציבורית </w:t>
      </w:r>
      <w:r>
        <w:rPr>
          <w:rtl/>
        </w:rPr>
        <w:t>–</w:t>
      </w:r>
      <w:r>
        <w:rPr>
          <w:rFonts w:hint="cs"/>
          <w:rtl/>
        </w:rPr>
        <w:t xml:space="preserve"> לדבר נגד הסכם קואליציוני כזה או </w:t>
      </w:r>
      <w:bookmarkStart w:id="539" w:name="_ETM_Q1_2355363"/>
      <w:bookmarkEnd w:id="539"/>
      <w:r>
        <w:rPr>
          <w:rFonts w:hint="cs"/>
          <w:rtl/>
        </w:rPr>
        <w:t xml:space="preserve">אחר. 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4"/>
        <w:keepNext/>
        <w:rPr>
          <w:rtl/>
        </w:rPr>
      </w:pPr>
      <w:bookmarkStart w:id="540" w:name="_ETM_Q1_2357213"/>
      <w:bookmarkStart w:id="541" w:name="_ETM_Q1_2358220"/>
      <w:bookmarkStart w:id="542" w:name="_ETM_Q1_2356838"/>
      <w:bookmarkEnd w:id="540"/>
      <w:bookmarkEnd w:id="541"/>
      <w:bookmarkEnd w:id="542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אנחנו יכולים. אתה לא.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6"/>
        <w:keepNext/>
        <w:rPr>
          <w:rtl/>
        </w:rPr>
      </w:pPr>
      <w:bookmarkStart w:id="543" w:name="_ETM_Q1_2358263"/>
      <w:bookmarkEnd w:id="543"/>
      <w:r>
        <w:rPr>
          <w:rtl/>
        </w:rPr>
        <w:t>היו"ר משה גפני: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bookmarkStart w:id="544" w:name="_ETM_Q1_2357263"/>
      <w:bookmarkEnd w:id="544"/>
      <w:r>
        <w:rPr>
          <w:rFonts w:hint="cs"/>
          <w:rtl/>
        </w:rPr>
        <w:t xml:space="preserve">גם אני יכול לדבר. כמו שאתם </w:t>
      </w:r>
      <w:bookmarkStart w:id="545" w:name="_ETM_Q1_2362251"/>
      <w:bookmarkEnd w:id="545"/>
      <w:r>
        <w:rPr>
          <w:rFonts w:hint="cs"/>
          <w:rtl/>
        </w:rPr>
        <w:t>יכולים לדבר, גם אני יכול לדבר. אנחנו רוצים -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יש </w:t>
      </w:r>
      <w:bookmarkStart w:id="546" w:name="_ETM_Q1_2366941"/>
      <w:bookmarkEnd w:id="546"/>
      <w:r>
        <w:rPr>
          <w:rFonts w:hint="cs"/>
          <w:rtl/>
        </w:rPr>
        <w:t xml:space="preserve">את האפשרות, אני גם אנסה לעשות את זה אבל </w:t>
      </w:r>
      <w:bookmarkStart w:id="547" w:name="_ETM_Q1_2370991"/>
      <w:bookmarkEnd w:id="547"/>
      <w:r>
        <w:rPr>
          <w:rFonts w:hint="cs"/>
          <w:rtl/>
        </w:rPr>
        <w:t xml:space="preserve">לפי </w:t>
      </w:r>
      <w:bookmarkStart w:id="548" w:name="_ETM_Q1_2370203"/>
      <w:bookmarkEnd w:id="548"/>
      <w:r>
        <w:rPr>
          <w:rFonts w:hint="cs"/>
          <w:rtl/>
        </w:rPr>
        <w:t xml:space="preserve">דעתי זה לא ילך </w:t>
      </w:r>
      <w:r>
        <w:rPr>
          <w:rtl/>
        </w:rPr>
        <w:t>–</w:t>
      </w:r>
      <w:r>
        <w:rPr>
          <w:rFonts w:hint="cs"/>
          <w:rtl/>
        </w:rPr>
        <w:t xml:space="preserve"> להחזיר את הרשות למשרד האוצר. זה האידיאלי. זה מה שצריך </w:t>
      </w:r>
      <w:bookmarkStart w:id="549" w:name="_ETM_Q1_2375029"/>
      <w:bookmarkEnd w:id="549"/>
      <w:r>
        <w:rPr>
          <w:rFonts w:hint="cs"/>
          <w:rtl/>
        </w:rPr>
        <w:t>להיות.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rPr>
          <w:rtl/>
        </w:rPr>
      </w:pPr>
      <w:bookmarkStart w:id="550" w:name="_ETM_Q1_2378743"/>
      <w:bookmarkEnd w:id="550"/>
      <w:r>
        <w:rPr>
          <w:rFonts w:hint="cs"/>
          <w:rtl/>
        </w:rPr>
        <w:t xml:space="preserve">באמת אין לנו שום </w:t>
      </w:r>
      <w:bookmarkStart w:id="551" w:name="_ETM_Q1_2380528"/>
      <w:bookmarkEnd w:id="551"/>
      <w:r>
        <w:rPr>
          <w:rFonts w:hint="cs"/>
          <w:rtl/>
        </w:rPr>
        <w:t>דבר. להיפך, דווקא האנשים במשרד לשוויון חברתי הם אנשים טובים, גם השרה וגם המנכ"ל.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את רוצה לומר משהו?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9"/>
        <w:keepNext/>
        <w:rPr>
          <w:rtl/>
        </w:rPr>
      </w:pPr>
      <w:bookmarkStart w:id="552" w:name="_ETM_Q1_2382963"/>
      <w:bookmarkEnd w:id="552"/>
      <w:r>
        <w:rPr>
          <w:rtl/>
        </w:rPr>
        <w:t>עפרה רוס: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כן. אני</w:t>
      </w:r>
      <w:bookmarkStart w:id="553" w:name="_ETM_Q1_2388729"/>
      <w:bookmarkEnd w:id="553"/>
      <w:r>
        <w:rPr>
          <w:rFonts w:hint="cs"/>
          <w:rtl/>
        </w:rPr>
        <w:t xml:space="preserve"> מקווה שהמהלך יצליח ובאמת הרשות לא </w:t>
      </w:r>
      <w:bookmarkStart w:id="554" w:name="_ETM_Q1_2395228"/>
      <w:bookmarkEnd w:id="554"/>
      <w:r>
        <w:rPr>
          <w:rFonts w:hint="cs"/>
          <w:rtl/>
        </w:rPr>
        <w:t xml:space="preserve">תעבור, אבל אם היא עוברת, אני חושבת שצריכה להיות הבטחה, לא אחרי שעוברים אלא ההבטחה צריכה </w:t>
      </w:r>
      <w:bookmarkStart w:id="555" w:name="_ETM_Q1_2401436"/>
      <w:bookmarkEnd w:id="555"/>
      <w:r>
        <w:rPr>
          <w:rFonts w:hint="cs"/>
          <w:rtl/>
        </w:rPr>
        <w:t xml:space="preserve">להיות לפני שעוברים, שהרשות הופכת ליחידת סמך. כולנו יודעים </w:t>
      </w:r>
      <w:bookmarkStart w:id="556" w:name="_ETM_Q1_2407619"/>
      <w:bookmarkEnd w:id="556"/>
      <w:r>
        <w:rPr>
          <w:rFonts w:hint="cs"/>
          <w:rtl/>
        </w:rPr>
        <w:t xml:space="preserve">שאחרי שעוברים, לא יודעים מה קורה. לכן יש כאן חשיבות עליונה </w:t>
      </w:r>
      <w:bookmarkStart w:id="557" w:name="_ETM_Q1_2413682"/>
      <w:bookmarkEnd w:id="557"/>
      <w:r>
        <w:rPr>
          <w:rFonts w:hint="cs"/>
          <w:rtl/>
        </w:rPr>
        <w:t xml:space="preserve">שהרשות תהיה יחידת סמך וזה חייב להיות לפני שהיא </w:t>
      </w:r>
      <w:bookmarkStart w:id="558" w:name="_ETM_Q1_2421309"/>
      <w:bookmarkEnd w:id="558"/>
      <w:r>
        <w:rPr>
          <w:rFonts w:hint="cs"/>
          <w:rtl/>
        </w:rPr>
        <w:t>עוברת.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א</w:t>
      </w:r>
      <w:bookmarkStart w:id="559" w:name="_ETM_Q1_2423353"/>
      <w:bookmarkEnd w:id="559"/>
      <w:r>
        <w:rPr>
          <w:rFonts w:hint="cs"/>
          <w:rtl/>
        </w:rPr>
        <w:t xml:space="preserve">ני חושבת שזאת צריכה להיות </w:t>
      </w:r>
      <w:bookmarkStart w:id="560" w:name="_ETM_Q1_2422979"/>
      <w:bookmarkEnd w:id="560"/>
      <w:r>
        <w:rPr>
          <w:rFonts w:hint="cs"/>
          <w:rtl/>
        </w:rPr>
        <w:t xml:space="preserve">היום דרישה של ועדת הכספים שאם המהלך לא חוזר, הדרישה הזאת תהיה לפני </w:t>
      </w:r>
      <w:bookmarkStart w:id="561" w:name="_ETM_Q1_2428561"/>
      <w:bookmarkEnd w:id="561"/>
      <w:r>
        <w:rPr>
          <w:rFonts w:hint="cs"/>
          <w:rtl/>
        </w:rPr>
        <w:t xml:space="preserve">שהרשות עוברת כי אחרת אף אחד לא יכול להבטיח שאכן </w:t>
      </w:r>
      <w:bookmarkStart w:id="562" w:name="_ETM_Q1_2432134"/>
      <w:bookmarkEnd w:id="562"/>
      <w:r>
        <w:rPr>
          <w:rFonts w:hint="cs"/>
          <w:rtl/>
        </w:rPr>
        <w:t>הרשות תעבור ותהיה יחידת סמך.</w:t>
      </w:r>
    </w:p>
    <w:p w:rsidR="00BC7A62" w:rsidRDefault="00BC7A62" w:rsidP="00BC7A62">
      <w:pPr>
        <w:rPr>
          <w:rtl/>
        </w:rPr>
      </w:pPr>
    </w:p>
    <w:p w:rsidR="00BC7A62" w:rsidRDefault="00BC7A62" w:rsidP="00BC7A62">
      <w:pPr>
        <w:pStyle w:val="af6"/>
        <w:keepNext/>
        <w:rPr>
          <w:rtl/>
        </w:rPr>
      </w:pPr>
      <w:bookmarkStart w:id="563" w:name="_ETM_Q1_2423080"/>
      <w:bookmarkEnd w:id="563"/>
      <w:r>
        <w:rPr>
          <w:rtl/>
        </w:rPr>
        <w:t>היו"ר משה גפני:</w:t>
      </w:r>
    </w:p>
    <w:p w:rsidR="00BC7A62" w:rsidRDefault="00BC7A62" w:rsidP="00BC7A62">
      <w:pPr>
        <w:pStyle w:val="KeepWithNext"/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 xml:space="preserve">תודה רבה. אני מבקש </w:t>
      </w:r>
      <w:bookmarkStart w:id="564" w:name="_ETM_Q1_2437168"/>
      <w:bookmarkEnd w:id="564"/>
      <w:r>
        <w:rPr>
          <w:rFonts w:hint="cs"/>
          <w:rtl/>
        </w:rPr>
        <w:t xml:space="preserve">לסכם את הדיון הזה. אנחנו </w:t>
      </w:r>
      <w:bookmarkStart w:id="565" w:name="_ETM_Q1_2439569"/>
      <w:bookmarkEnd w:id="565"/>
      <w:r>
        <w:rPr>
          <w:rFonts w:hint="cs"/>
          <w:rtl/>
        </w:rPr>
        <w:t xml:space="preserve">מעוניינים שהיא תהיה במשרד האוצר. והיה אם לא, </w:t>
      </w:r>
      <w:bookmarkStart w:id="566" w:name="_ETM_Q1_2443395"/>
      <w:bookmarkEnd w:id="566"/>
      <w:r>
        <w:rPr>
          <w:rFonts w:hint="cs"/>
          <w:rtl/>
        </w:rPr>
        <w:t xml:space="preserve">והיה אם המצב יישאר כמו שהוא, אני מודיע בשם כל </w:t>
      </w:r>
      <w:bookmarkStart w:id="567" w:name="_ETM_Q1_2448456"/>
      <w:bookmarkEnd w:id="567"/>
      <w:r>
        <w:rPr>
          <w:rFonts w:hint="cs"/>
          <w:rtl/>
        </w:rPr>
        <w:t xml:space="preserve">החברים כאן שאנחנו נהיה ועדה כמו שהיינו בעבר, כבר הרבה שנים, כאשר אנחנו עוקבים אחרי מה שקורה ואנחנו מטפלים </w:t>
      </w:r>
      <w:bookmarkStart w:id="568" w:name="_ETM_Q1_2456398"/>
      <w:bookmarkEnd w:id="568"/>
      <w:r>
        <w:rPr>
          <w:rFonts w:hint="cs"/>
          <w:rtl/>
        </w:rPr>
        <w:t xml:space="preserve">בעניין הזה. זאת אומרת, אנחנו חלק מהעניין. אנחנו מרגישים את </w:t>
      </w:r>
      <w:bookmarkStart w:id="569" w:name="_ETM_Q1_2459539"/>
      <w:bookmarkEnd w:id="569"/>
      <w:r>
        <w:rPr>
          <w:rFonts w:hint="cs"/>
          <w:rtl/>
        </w:rPr>
        <w:t xml:space="preserve">עצמנו חלק מהמערכת הזאת. אנחנו נמשיך לקיים את הדיונים האלה </w:t>
      </w:r>
      <w:bookmarkStart w:id="570" w:name="_ETM_Q1_2465384"/>
      <w:bookmarkEnd w:id="570"/>
      <w:r>
        <w:rPr>
          <w:rFonts w:hint="cs"/>
          <w:rtl/>
        </w:rPr>
        <w:t>כדי לקרוא למשרד ולשמוע בדיוק איך זה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מתנהל. </w:t>
      </w:r>
      <w:bookmarkStart w:id="571" w:name="_ETM_Q1_2469600"/>
      <w:bookmarkEnd w:id="571"/>
    </w:p>
    <w:p w:rsidR="00BC7A62" w:rsidRDefault="00BC7A62" w:rsidP="00BC7A62">
      <w:pPr>
        <w:rPr>
          <w:rtl/>
        </w:rPr>
      </w:pPr>
    </w:p>
    <w:p w:rsidR="00BC7A62" w:rsidRDefault="00BC7A62" w:rsidP="00BC7A62">
      <w:pPr>
        <w:rPr>
          <w:rtl/>
        </w:rPr>
      </w:pPr>
      <w:r>
        <w:rPr>
          <w:rFonts w:hint="cs"/>
          <w:rtl/>
        </w:rPr>
        <w:t>אנ</w:t>
      </w:r>
      <w:bookmarkStart w:id="572" w:name="_ETM_Q1_2470321"/>
      <w:bookmarkEnd w:id="572"/>
      <w:r>
        <w:rPr>
          <w:rFonts w:hint="cs"/>
          <w:rtl/>
        </w:rPr>
        <w:t xml:space="preserve">חנו דורשים שזאת תהיה יחידת סמך. אם היא </w:t>
      </w:r>
      <w:bookmarkStart w:id="573" w:name="_ETM_Q1_2472901"/>
      <w:bookmarkEnd w:id="573"/>
      <w:r>
        <w:rPr>
          <w:rFonts w:hint="cs"/>
          <w:rtl/>
        </w:rPr>
        <w:t xml:space="preserve">לא תהיה יחידת סמך, יכולה להיות מציאות שהרשות לא </w:t>
      </w:r>
      <w:bookmarkStart w:id="574" w:name="_ETM_Q1_2478732"/>
      <w:bookmarkEnd w:id="574"/>
      <w:r>
        <w:rPr>
          <w:rFonts w:hint="cs"/>
          <w:rtl/>
        </w:rPr>
        <w:t xml:space="preserve">תיפגע אבל היא תיפגע. היא תיפגע. לכן למשרד זה </w:t>
      </w:r>
      <w:bookmarkStart w:id="575" w:name="_ETM_Q1_2485638"/>
      <w:bookmarkEnd w:id="575"/>
      <w:r>
        <w:rPr>
          <w:rFonts w:hint="cs"/>
          <w:rtl/>
        </w:rPr>
        <w:t>לא משנה.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אתם מופקדים על העניין הזה,</w:t>
      </w:r>
      <w:r w:rsidR="00CD053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ליחידת סמך יש את </w:t>
      </w:r>
      <w:bookmarkStart w:id="576" w:name="_ETM_Q1_2486431"/>
      <w:bookmarkEnd w:id="576"/>
      <w:r>
        <w:rPr>
          <w:rFonts w:hint="cs"/>
          <w:rtl/>
        </w:rPr>
        <w:t>הכוח שלה, יש לה את היכולות שלה</w:t>
      </w:r>
      <w:r w:rsidR="00CD053F">
        <w:rPr>
          <w:rFonts w:hint="cs"/>
          <w:rtl/>
        </w:rPr>
        <w:t xml:space="preserve"> </w:t>
      </w:r>
      <w:bookmarkStart w:id="577" w:name="_ETM_Q1_2491896"/>
      <w:bookmarkEnd w:id="577"/>
      <w:r w:rsidR="00CD053F">
        <w:rPr>
          <w:rFonts w:hint="cs"/>
          <w:rtl/>
        </w:rPr>
        <w:t>ואני מסכים עם עפרה שזה מה שצריך להיות.</w:t>
      </w:r>
    </w:p>
    <w:p w:rsidR="00BC7A62" w:rsidRDefault="00BC7A62" w:rsidP="00BC7A62">
      <w:pPr>
        <w:rPr>
          <w:rtl/>
        </w:rPr>
      </w:pPr>
      <w:bookmarkStart w:id="578" w:name="_ETM_Q1_2357392"/>
      <w:bookmarkEnd w:id="578"/>
    </w:p>
    <w:p w:rsidR="00CD053F" w:rsidRDefault="00CD053F" w:rsidP="00BC7A62">
      <w:pPr>
        <w:rPr>
          <w:rtl/>
        </w:rPr>
      </w:pPr>
      <w:bookmarkStart w:id="579" w:name="_ETM_Q1_2494251"/>
      <w:bookmarkEnd w:id="579"/>
      <w:r>
        <w:rPr>
          <w:rFonts w:hint="cs"/>
          <w:rtl/>
        </w:rPr>
        <w:t xml:space="preserve">אנחנו </w:t>
      </w:r>
      <w:bookmarkStart w:id="580" w:name="_ETM_Q1_2493659"/>
      <w:bookmarkEnd w:id="580"/>
      <w:r>
        <w:rPr>
          <w:rFonts w:hint="cs"/>
          <w:rtl/>
        </w:rPr>
        <w:t>מצדנו, אנחנו ועדת הכספים, כפי שהיינו עד היום, זה ב</w:t>
      </w:r>
      <w:bookmarkStart w:id="581" w:name="_ETM_Q1_2497772"/>
      <w:bookmarkEnd w:id="581"/>
      <w:r>
        <w:rPr>
          <w:rFonts w:hint="cs"/>
          <w:rtl/>
        </w:rPr>
        <w:t xml:space="preserve">כלל לא משנה שזה עובר ממשרד האוצר, מבחינתנו, זה יכול </w:t>
      </w:r>
      <w:bookmarkStart w:id="582" w:name="_ETM_Q1_2501446"/>
      <w:bookmarkEnd w:id="582"/>
      <w:r>
        <w:rPr>
          <w:rFonts w:hint="cs"/>
          <w:rtl/>
        </w:rPr>
        <w:t xml:space="preserve">להיות היכן שזה יהיה, אבל הוועדה דואגת לניצולי השואה. אנחנו </w:t>
      </w:r>
      <w:bookmarkStart w:id="583" w:name="_ETM_Q1_2504760"/>
      <w:bookmarkEnd w:id="583"/>
      <w:r>
        <w:rPr>
          <w:rFonts w:hint="cs"/>
          <w:rtl/>
        </w:rPr>
        <w:t xml:space="preserve">נדע לעקוב אחרי הדברים האלה וכשתהיה בעיה, אנחנו נפנה </w:t>
      </w:r>
      <w:bookmarkStart w:id="584" w:name="_ETM_Q1_2512120"/>
      <w:bookmarkEnd w:id="584"/>
      <w:r>
        <w:rPr>
          <w:rFonts w:hint="cs"/>
          <w:rtl/>
        </w:rPr>
        <w:t>אליך. קל לי לפנות אליך המנכ"ל -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קל לי </w:t>
      </w:r>
      <w:bookmarkStart w:id="585" w:name="_ETM_Q1_2513640"/>
      <w:bookmarkEnd w:id="585"/>
      <w:r>
        <w:rPr>
          <w:rFonts w:hint="cs"/>
          <w:rtl/>
        </w:rPr>
        <w:t xml:space="preserve">לפנות גם לשרה </w:t>
      </w:r>
      <w:r>
        <w:rPr>
          <w:rtl/>
        </w:rPr>
        <w:t>–</w:t>
      </w:r>
      <w:r>
        <w:rPr>
          <w:rFonts w:hint="cs"/>
          <w:rtl/>
        </w:rPr>
        <w:t xml:space="preserve"> ולהגיד לך שהולכת להיות </w:t>
      </w:r>
      <w:bookmarkStart w:id="586" w:name="_ETM_Q1_2520716"/>
      <w:bookmarkEnd w:id="586"/>
      <w:r>
        <w:rPr>
          <w:rFonts w:hint="cs"/>
          <w:rtl/>
        </w:rPr>
        <w:t xml:space="preserve">מלחמה בוועדת הכספים על נושא, אם חס וחלילה תקרה איזו </w:t>
      </w:r>
      <w:bookmarkStart w:id="587" w:name="_ETM_Q1_2522359"/>
      <w:bookmarkEnd w:id="587"/>
      <w:r w:rsidR="00B43BC2">
        <w:rPr>
          <w:rFonts w:hint="cs"/>
          <w:rtl/>
        </w:rPr>
        <w:t xml:space="preserve">בעיה ויכולה לקרות בעיה כי אנחנו נמצאים בתקופה תקציבית </w:t>
      </w:r>
      <w:bookmarkStart w:id="588" w:name="_ETM_Q1_2530020"/>
      <w:bookmarkEnd w:id="588"/>
      <w:r w:rsidR="00B43BC2">
        <w:rPr>
          <w:rFonts w:hint="cs"/>
          <w:rtl/>
        </w:rPr>
        <w:t>מאוד קשה.</w:t>
      </w:r>
    </w:p>
    <w:p w:rsidR="00B43BC2" w:rsidRDefault="00B43BC2" w:rsidP="00BC7A62">
      <w:pPr>
        <w:rPr>
          <w:rtl/>
        </w:rPr>
      </w:pPr>
    </w:p>
    <w:p w:rsidR="00B43BC2" w:rsidRDefault="00B43BC2" w:rsidP="00BC7A62">
      <w:pPr>
        <w:rPr>
          <w:rtl/>
        </w:rPr>
      </w:pPr>
      <w:bookmarkStart w:id="589" w:name="_ETM_Q1_2531657"/>
      <w:bookmarkEnd w:id="589"/>
      <w:r>
        <w:rPr>
          <w:rFonts w:hint="cs"/>
          <w:rtl/>
        </w:rPr>
        <w:t xml:space="preserve"> </w:t>
      </w:r>
      <w:bookmarkStart w:id="590" w:name="_ETM_Q1_2535373"/>
      <w:bookmarkEnd w:id="590"/>
      <w:r>
        <w:rPr>
          <w:rFonts w:hint="cs"/>
          <w:rtl/>
        </w:rPr>
        <w:t xml:space="preserve">ניצולי השואה לא קשורים לעניין, לא של קיצוצים ולא של שום דבר. להיפך. אנחנו נמצאים במצב שמספר </w:t>
      </w:r>
      <w:bookmarkStart w:id="591" w:name="_ETM_Q1_2538551"/>
      <w:bookmarkEnd w:id="591"/>
      <w:r>
        <w:rPr>
          <w:rFonts w:hint="cs"/>
          <w:rtl/>
        </w:rPr>
        <w:t xml:space="preserve">הניצולים קטן. לא נסכים בשום פנים ואופן שתהיה פגיעה </w:t>
      </w:r>
      <w:bookmarkStart w:id="592" w:name="_ETM_Q1_2547840"/>
      <w:bookmarkEnd w:id="592"/>
      <w:r>
        <w:rPr>
          <w:rFonts w:hint="cs"/>
          <w:rtl/>
        </w:rPr>
        <w:t xml:space="preserve">בניצולים ולו הקטנה ביותר. לכן אני מבקש את שיתוף הפעולה </w:t>
      </w:r>
      <w:bookmarkStart w:id="593" w:name="_ETM_Q1_2557986"/>
      <w:bookmarkEnd w:id="593"/>
      <w:r>
        <w:rPr>
          <w:rFonts w:hint="cs"/>
          <w:rtl/>
        </w:rPr>
        <w:t xml:space="preserve">שלכם. אם אכן זה לא יחזור למשרד האוצר, אני מבקש את </w:t>
      </w:r>
      <w:bookmarkStart w:id="594" w:name="_ETM_Q1_2560958"/>
      <w:bookmarkEnd w:id="594"/>
      <w:r>
        <w:rPr>
          <w:rFonts w:hint="cs"/>
          <w:rtl/>
        </w:rPr>
        <w:t xml:space="preserve">שיתוף הפעולה שלכם מאחר ואנחנו מתכוונים לקיים דיונים אינטנסיביים </w:t>
      </w:r>
      <w:bookmarkStart w:id="595" w:name="_ETM_Q1_2567214"/>
      <w:bookmarkEnd w:id="595"/>
      <w:r>
        <w:rPr>
          <w:rFonts w:hint="cs"/>
          <w:rtl/>
        </w:rPr>
        <w:t>ברגע שיש בעיה.</w:t>
      </w:r>
    </w:p>
    <w:p w:rsidR="00B43BC2" w:rsidRDefault="00B43BC2" w:rsidP="00BC7A62">
      <w:pPr>
        <w:rPr>
          <w:rtl/>
        </w:rPr>
      </w:pPr>
    </w:p>
    <w:p w:rsidR="00B43BC2" w:rsidRDefault="00B43BC2" w:rsidP="00BC7A62">
      <w:pPr>
        <w:rPr>
          <w:rtl/>
        </w:rPr>
      </w:pPr>
      <w:bookmarkStart w:id="596" w:name="_ETM_Q1_2569550"/>
      <w:bookmarkEnd w:id="596"/>
      <w:r>
        <w:rPr>
          <w:rFonts w:hint="cs"/>
          <w:rtl/>
        </w:rPr>
        <w:t xml:space="preserve">אנחנו דורשים שזאת תהיה יחידת סמך. </w:t>
      </w:r>
      <w:bookmarkStart w:id="597" w:name="_ETM_Q1_2575151"/>
      <w:bookmarkEnd w:id="597"/>
      <w:r>
        <w:rPr>
          <w:rFonts w:hint="cs"/>
          <w:rtl/>
        </w:rPr>
        <w:t xml:space="preserve">הניצולים הם אנשים מבוגרים. אם יש להם </w:t>
      </w:r>
      <w:bookmarkStart w:id="598" w:name="_ETM_Q1_2577823"/>
      <w:bookmarkEnd w:id="598"/>
      <w:r>
        <w:rPr>
          <w:rFonts w:hint="cs"/>
          <w:rtl/>
        </w:rPr>
        <w:t>את הרשות</w:t>
      </w:r>
      <w:r w:rsidR="00EE19C9">
        <w:rPr>
          <w:rFonts w:hint="cs"/>
          <w:rtl/>
        </w:rPr>
        <w:t xml:space="preserve"> </w:t>
      </w:r>
      <w:bookmarkStart w:id="599" w:name="_ETM_Q1_2580955"/>
      <w:bookmarkEnd w:id="599"/>
      <w:r>
        <w:rPr>
          <w:rFonts w:hint="cs"/>
          <w:rtl/>
        </w:rPr>
        <w:t xml:space="preserve">והיא יחידת סמך, זה מקהה את הבעיה כי הם עומדים מול הרשות. אבל אם לא, אנחנו </w:t>
      </w:r>
      <w:bookmarkStart w:id="600" w:name="_ETM_Q1_2585891"/>
      <w:bookmarkEnd w:id="600"/>
      <w:r>
        <w:rPr>
          <w:rFonts w:hint="cs"/>
          <w:rtl/>
        </w:rPr>
        <w:t xml:space="preserve">נמצאים בבעיה. </w:t>
      </w:r>
    </w:p>
    <w:p w:rsidR="00B43BC2" w:rsidRDefault="00B43BC2" w:rsidP="00BC7A62">
      <w:pPr>
        <w:rPr>
          <w:rtl/>
        </w:rPr>
      </w:pPr>
    </w:p>
    <w:p w:rsidR="00B43BC2" w:rsidRDefault="00B43BC2" w:rsidP="00BC7A62">
      <w:pPr>
        <w:rPr>
          <w:rtl/>
        </w:rPr>
      </w:pPr>
      <w:bookmarkStart w:id="601" w:name="_ETM_Q1_2589214"/>
      <w:bookmarkEnd w:id="601"/>
      <w:r>
        <w:rPr>
          <w:rFonts w:hint="cs"/>
          <w:rtl/>
        </w:rPr>
        <w:t>אני מכריז בזאת, אדוני סגן השר, ועדת</w:t>
      </w:r>
      <w:bookmarkStart w:id="602" w:name="_ETM_Q1_2593744"/>
      <w:bookmarkEnd w:id="602"/>
      <w:r>
        <w:rPr>
          <w:rFonts w:hint="cs"/>
          <w:rtl/>
        </w:rPr>
        <w:t xml:space="preserve"> הכספים ממשיכה להיות הוועדה שמלווה את הנושא של </w:t>
      </w:r>
      <w:bookmarkStart w:id="603" w:name="_ETM_Q1_2599149"/>
      <w:bookmarkEnd w:id="603"/>
      <w:r>
        <w:rPr>
          <w:rFonts w:hint="cs"/>
          <w:rtl/>
        </w:rPr>
        <w:t>ניצולי השואה בכל דרך. יש לנו את הדרכים.</w:t>
      </w:r>
    </w:p>
    <w:p w:rsidR="00B43BC2" w:rsidRDefault="00B43BC2" w:rsidP="00BC7A62">
      <w:pPr>
        <w:rPr>
          <w:rtl/>
        </w:rPr>
      </w:pPr>
    </w:p>
    <w:p w:rsidR="00B43BC2" w:rsidRDefault="00B43BC2" w:rsidP="00BC7A62">
      <w:pPr>
        <w:rPr>
          <w:rtl/>
        </w:rPr>
      </w:pPr>
      <w:bookmarkStart w:id="604" w:name="_ETM_Q1_2603954"/>
      <w:bookmarkEnd w:id="604"/>
      <w:r>
        <w:rPr>
          <w:rFonts w:hint="cs"/>
          <w:rtl/>
        </w:rPr>
        <w:t xml:space="preserve">סגן </w:t>
      </w:r>
      <w:bookmarkStart w:id="605" w:name="_ETM_Q1_2603144"/>
      <w:bookmarkEnd w:id="605"/>
      <w:r>
        <w:rPr>
          <w:rFonts w:hint="cs"/>
          <w:rtl/>
        </w:rPr>
        <w:t>שר האוצר, בבקשה.</w:t>
      </w:r>
    </w:p>
    <w:p w:rsidR="00B43BC2" w:rsidRDefault="00B43BC2" w:rsidP="00BC7A62">
      <w:pPr>
        <w:rPr>
          <w:rtl/>
        </w:rPr>
      </w:pPr>
    </w:p>
    <w:p w:rsidR="00B43BC2" w:rsidRDefault="00B43BC2" w:rsidP="00B43BC2">
      <w:pPr>
        <w:pStyle w:val="af9"/>
        <w:keepNext/>
        <w:rPr>
          <w:rtl/>
        </w:rPr>
      </w:pPr>
      <w:bookmarkStart w:id="606" w:name="_ETM_Q1_2602777"/>
      <w:bookmarkStart w:id="607" w:name="_ETM_Q1_2602768"/>
      <w:bookmarkEnd w:id="606"/>
      <w:bookmarkEnd w:id="607"/>
      <w:r>
        <w:rPr>
          <w:rtl/>
        </w:rPr>
        <w:t>סגן שר האוצר יצחק כהן:</w:t>
      </w:r>
    </w:p>
    <w:p w:rsidR="00B43BC2" w:rsidRDefault="00B43BC2" w:rsidP="00B43BC2">
      <w:pPr>
        <w:pStyle w:val="KeepWithNext"/>
        <w:rPr>
          <w:rtl/>
        </w:rPr>
      </w:pPr>
    </w:p>
    <w:p w:rsidR="00B43BC2" w:rsidRDefault="00740F3A" w:rsidP="00B43BC2">
      <w:pPr>
        <w:rPr>
          <w:rtl/>
        </w:rPr>
      </w:pPr>
      <w:r>
        <w:rPr>
          <w:rFonts w:hint="cs"/>
          <w:rtl/>
        </w:rPr>
        <w:t>תודה רבה. באתי במיוחד לצורך הדיון הז</w:t>
      </w:r>
      <w:bookmarkStart w:id="608" w:name="_ETM_Q1_2606887"/>
      <w:bookmarkEnd w:id="608"/>
      <w:r>
        <w:rPr>
          <w:rFonts w:hint="cs"/>
          <w:rtl/>
        </w:rPr>
        <w:t>ה. אני רוצה להודות ולשגית על היוזמה. קודם כל, אין לי כל טענות לא למר כהן ולא למירב כהן.</w:t>
      </w:r>
    </w:p>
    <w:p w:rsidR="00740F3A" w:rsidRDefault="00740F3A" w:rsidP="00B43BC2">
      <w:pPr>
        <w:rPr>
          <w:rtl/>
        </w:rPr>
      </w:pPr>
    </w:p>
    <w:p w:rsidR="00740F3A" w:rsidRDefault="00740F3A" w:rsidP="00740F3A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40F3A" w:rsidRDefault="00740F3A" w:rsidP="00740F3A">
      <w:pPr>
        <w:pStyle w:val="KeepWithNext"/>
        <w:rPr>
          <w:rtl/>
        </w:rPr>
      </w:pPr>
    </w:p>
    <w:p w:rsidR="00740F3A" w:rsidRDefault="00740F3A" w:rsidP="00740F3A">
      <w:pPr>
        <w:rPr>
          <w:rtl/>
        </w:rPr>
      </w:pPr>
      <w:r>
        <w:rPr>
          <w:rFonts w:hint="cs"/>
          <w:rtl/>
        </w:rPr>
        <w:t>כולנו אמרנו את זה.</w:t>
      </w:r>
    </w:p>
    <w:p w:rsidR="00740F3A" w:rsidRDefault="00740F3A" w:rsidP="00740F3A">
      <w:pPr>
        <w:rPr>
          <w:rtl/>
        </w:rPr>
      </w:pPr>
    </w:p>
    <w:p w:rsidR="00740F3A" w:rsidRDefault="00740F3A" w:rsidP="00740F3A">
      <w:pPr>
        <w:pStyle w:val="af9"/>
        <w:keepNext/>
        <w:rPr>
          <w:rtl/>
        </w:rPr>
      </w:pPr>
      <w:bookmarkStart w:id="609" w:name="_ETM_Q1_2619004"/>
      <w:bookmarkEnd w:id="609"/>
      <w:r>
        <w:rPr>
          <w:rtl/>
        </w:rPr>
        <w:t>סגן שר האוצר יצחק כהן:</w:t>
      </w:r>
    </w:p>
    <w:p w:rsidR="00740F3A" w:rsidRDefault="00740F3A" w:rsidP="00740F3A">
      <w:pPr>
        <w:pStyle w:val="KeepWithNext"/>
        <w:rPr>
          <w:rtl/>
        </w:rPr>
      </w:pPr>
    </w:p>
    <w:p w:rsidR="00740F3A" w:rsidRDefault="00740F3A" w:rsidP="00740F3A">
      <w:pPr>
        <w:rPr>
          <w:rtl/>
        </w:rPr>
      </w:pPr>
      <w:r>
        <w:rPr>
          <w:rFonts w:hint="cs"/>
          <w:rtl/>
        </w:rPr>
        <w:t xml:space="preserve">אבל נעשה כאן דבר חמור. </w:t>
      </w:r>
      <w:bookmarkStart w:id="610" w:name="_ETM_Q1_2622819"/>
      <w:bookmarkEnd w:id="610"/>
      <w:r>
        <w:rPr>
          <w:rFonts w:hint="cs"/>
          <w:rtl/>
        </w:rPr>
        <w:t xml:space="preserve">חמור ביותר. ניצולי שואה לא נושא להסכם קואליציוני. בשום אופן. </w:t>
      </w:r>
      <w:bookmarkStart w:id="611" w:name="_ETM_Q1_2630120"/>
      <w:bookmarkEnd w:id="611"/>
      <w:r>
        <w:rPr>
          <w:rFonts w:hint="cs"/>
          <w:rtl/>
        </w:rPr>
        <w:t xml:space="preserve">ניצולים הם לא חצילים. אי אפשר להעביר אותם ממקום </w:t>
      </w:r>
      <w:bookmarkStart w:id="612" w:name="_ETM_Q1_2631299"/>
      <w:bookmarkEnd w:id="612"/>
      <w:r>
        <w:rPr>
          <w:rFonts w:hint="cs"/>
          <w:rtl/>
        </w:rPr>
        <w:t>למקום. זה חמור מאוד. עוד יותר חמור - זה לא ה</w:t>
      </w:r>
      <w:bookmarkStart w:id="613" w:name="_ETM_Q1_2636993"/>
      <w:bookmarkEnd w:id="613"/>
      <w:r>
        <w:rPr>
          <w:rFonts w:hint="cs"/>
          <w:rtl/>
        </w:rPr>
        <w:t xml:space="preserve">יה על סדר היום. הכניסו את זה ב-10:00 בלילה, ב-10:30, כשאף </w:t>
      </w:r>
      <w:bookmarkStart w:id="614" w:name="_ETM_Q1_2642021"/>
      <w:bookmarkEnd w:id="614"/>
      <w:r>
        <w:rPr>
          <w:rFonts w:hint="cs"/>
          <w:rtl/>
        </w:rPr>
        <w:t xml:space="preserve">אחד לא היה בבניין. אף </w:t>
      </w:r>
      <w:bookmarkStart w:id="615" w:name="_ETM_Q1_2646161"/>
      <w:bookmarkEnd w:id="615"/>
      <w:r>
        <w:rPr>
          <w:rFonts w:hint="cs"/>
          <w:rtl/>
        </w:rPr>
        <w:t xml:space="preserve">אחד לא היה, אף אחד לא ידע על זה. </w:t>
      </w:r>
      <w:bookmarkStart w:id="616" w:name="_ETM_Q1_2647826"/>
      <w:bookmarkEnd w:id="616"/>
      <w:r>
        <w:rPr>
          <w:rFonts w:hint="cs"/>
          <w:rtl/>
        </w:rPr>
        <w:t xml:space="preserve">זאת חוצפה. אני לא יודע מי עשה את זה. לדעתי </w:t>
      </w:r>
      <w:bookmarkStart w:id="617" w:name="_ETM_Q1_2654742"/>
      <w:bookmarkEnd w:id="617"/>
      <w:r>
        <w:rPr>
          <w:rFonts w:hint="cs"/>
          <w:rtl/>
        </w:rPr>
        <w:t>ועדת האתיקה צריכה להידרש לזה.</w:t>
      </w:r>
    </w:p>
    <w:p w:rsidR="00740F3A" w:rsidRDefault="00740F3A" w:rsidP="00740F3A">
      <w:pPr>
        <w:rPr>
          <w:rtl/>
        </w:rPr>
      </w:pPr>
    </w:p>
    <w:p w:rsidR="00740F3A" w:rsidRDefault="00740F3A" w:rsidP="00740F3A">
      <w:pPr>
        <w:pStyle w:val="a4"/>
        <w:keepNext/>
        <w:rPr>
          <w:rtl/>
        </w:rPr>
      </w:pPr>
      <w:bookmarkStart w:id="618" w:name="_ETM_Q1_2657496"/>
      <w:bookmarkEnd w:id="618"/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</w:p>
    <w:p w:rsidR="00740F3A" w:rsidRDefault="00740F3A" w:rsidP="00740F3A">
      <w:pPr>
        <w:pStyle w:val="KeepWithNext"/>
        <w:rPr>
          <w:rtl/>
        </w:rPr>
      </w:pPr>
    </w:p>
    <w:p w:rsidR="00740F3A" w:rsidRDefault="00740F3A" w:rsidP="00740F3A">
      <w:pPr>
        <w:rPr>
          <w:rtl/>
        </w:rPr>
      </w:pPr>
      <w:r>
        <w:rPr>
          <w:rFonts w:hint="cs"/>
          <w:rtl/>
        </w:rPr>
        <w:t>אני הגשתי תלונה.</w:t>
      </w:r>
    </w:p>
    <w:p w:rsidR="00740F3A" w:rsidRDefault="00740F3A" w:rsidP="00740F3A">
      <w:pPr>
        <w:rPr>
          <w:rtl/>
        </w:rPr>
      </w:pPr>
    </w:p>
    <w:p w:rsidR="00740F3A" w:rsidRDefault="00740F3A" w:rsidP="00740F3A">
      <w:pPr>
        <w:pStyle w:val="af9"/>
        <w:keepNext/>
        <w:rPr>
          <w:rtl/>
        </w:rPr>
      </w:pPr>
      <w:bookmarkStart w:id="619" w:name="_ETM_Q1_2659128"/>
      <w:bookmarkStart w:id="620" w:name="_ETM_Q1_2660675"/>
      <w:bookmarkEnd w:id="619"/>
      <w:bookmarkEnd w:id="620"/>
      <w:r>
        <w:rPr>
          <w:rtl/>
        </w:rPr>
        <w:t>סגן שר האוצר יצחק כהן:</w:t>
      </w:r>
    </w:p>
    <w:p w:rsidR="00740F3A" w:rsidRDefault="00740F3A" w:rsidP="00740F3A">
      <w:pPr>
        <w:pStyle w:val="KeepWithNext"/>
        <w:rPr>
          <w:rtl/>
        </w:rPr>
      </w:pPr>
    </w:p>
    <w:p w:rsidR="00740F3A" w:rsidRDefault="00740F3A" w:rsidP="00740F3A">
      <w:pPr>
        <w:rPr>
          <w:rtl/>
        </w:rPr>
      </w:pPr>
      <w:r>
        <w:rPr>
          <w:rFonts w:hint="cs"/>
          <w:rtl/>
        </w:rPr>
        <w:t xml:space="preserve">דבר שני. מה לעזאזל רוצים מהניצולים? הם נמצאים בתוך חממה. הם מטופלים. זה לא </w:t>
      </w:r>
      <w:bookmarkStart w:id="621" w:name="_ETM_Q1_2667104"/>
      <w:bookmarkEnd w:id="621"/>
      <w:r>
        <w:rPr>
          <w:rFonts w:hint="cs"/>
          <w:rtl/>
        </w:rPr>
        <w:t xml:space="preserve">משרד ממשלתי, זה לא אירוע פוליטי, אלה ניצולים שנושקים </w:t>
      </w:r>
      <w:bookmarkStart w:id="622" w:name="_ETM_Q1_2674919"/>
      <w:bookmarkEnd w:id="622"/>
      <w:r>
        <w:rPr>
          <w:rFonts w:hint="cs"/>
          <w:rtl/>
        </w:rPr>
        <w:t xml:space="preserve">לגיל ה-90, שמספיק סבלו בחיים שלהם. רק לאחרונה הוספנו </w:t>
      </w:r>
      <w:bookmarkStart w:id="623" w:name="_ETM_Q1_2677136"/>
      <w:bookmarkEnd w:id="623"/>
      <w:r>
        <w:rPr>
          <w:rFonts w:hint="cs"/>
          <w:rtl/>
        </w:rPr>
        <w:t>330 מיליון שקלים לטובת הניצולים. עפרה עושה שם עבודה יוצאת מן הכלל, בחרדת קודש, בשקט. מה לוקחים את כל היחידה הזאת ומעבירים א</w:t>
      </w:r>
      <w:bookmarkStart w:id="624" w:name="_ETM_Q1_2687110"/>
      <w:bookmarkEnd w:id="624"/>
      <w:r>
        <w:rPr>
          <w:rFonts w:hint="cs"/>
          <w:rtl/>
        </w:rPr>
        <w:t>ותה למשרד, משרד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>חשוב מאוד, הכי חשוב בממשלה</w:t>
      </w:r>
      <w:r w:rsidR="00110DA2">
        <w:rPr>
          <w:rFonts w:hint="cs"/>
          <w:rtl/>
        </w:rPr>
        <w:t xml:space="preserve">, </w:t>
      </w:r>
      <w:bookmarkStart w:id="625" w:name="_ETM_Q1_2694875"/>
      <w:bookmarkEnd w:id="625"/>
      <w:r w:rsidR="00110DA2">
        <w:rPr>
          <w:rFonts w:hint="cs"/>
          <w:rtl/>
        </w:rPr>
        <w:t xml:space="preserve">אבל למה לעשות את זה? מה זה נותן למי? רוצים </w:t>
      </w:r>
      <w:bookmarkStart w:id="626" w:name="_ETM_Q1_2701072"/>
      <w:bookmarkEnd w:id="626"/>
      <w:r w:rsidR="00110DA2">
        <w:rPr>
          <w:rFonts w:hint="cs"/>
          <w:rtl/>
        </w:rPr>
        <w:t xml:space="preserve">לעזור להם, אני הצעתי לוועדת שרים. קחו את זה. </w:t>
      </w:r>
      <w:bookmarkStart w:id="627" w:name="_ETM_Q1_2705088"/>
      <w:bookmarkEnd w:id="627"/>
      <w:r w:rsidR="00110DA2">
        <w:rPr>
          <w:rFonts w:hint="cs"/>
          <w:rtl/>
        </w:rPr>
        <w:t xml:space="preserve">אני מוותר, קחו את זה, תמשיכו </w:t>
      </w:r>
      <w:bookmarkStart w:id="628" w:name="_ETM_Q1_2708247"/>
      <w:bookmarkEnd w:id="628"/>
      <w:r w:rsidR="00110DA2">
        <w:rPr>
          <w:rFonts w:hint="cs"/>
          <w:rtl/>
        </w:rPr>
        <w:t>לטפל בזה</w:t>
      </w:r>
      <w:r w:rsidR="00EE19C9">
        <w:rPr>
          <w:rFonts w:hint="cs"/>
          <w:rtl/>
        </w:rPr>
        <w:t xml:space="preserve"> </w:t>
      </w:r>
      <w:r w:rsidR="00110DA2">
        <w:rPr>
          <w:rFonts w:hint="cs"/>
          <w:rtl/>
        </w:rPr>
        <w:t>אתם.</w:t>
      </w:r>
    </w:p>
    <w:p w:rsidR="00110DA2" w:rsidRDefault="00110DA2" w:rsidP="00740F3A">
      <w:pPr>
        <w:rPr>
          <w:rtl/>
        </w:rPr>
      </w:pPr>
    </w:p>
    <w:p w:rsidR="00110DA2" w:rsidRDefault="00110DA2" w:rsidP="00110D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10DA2" w:rsidRDefault="00110DA2" w:rsidP="00110DA2">
      <w:pPr>
        <w:pStyle w:val="KeepWithNext"/>
        <w:rPr>
          <w:rtl/>
        </w:rPr>
      </w:pPr>
    </w:p>
    <w:p w:rsidR="00110DA2" w:rsidRDefault="00110DA2" w:rsidP="00110DA2">
      <w:pPr>
        <w:rPr>
          <w:rtl/>
        </w:rPr>
      </w:pPr>
      <w:r>
        <w:rPr>
          <w:rFonts w:hint="cs"/>
          <w:rtl/>
        </w:rPr>
        <w:t>את מה?</w:t>
      </w:r>
    </w:p>
    <w:p w:rsidR="00110DA2" w:rsidRDefault="00110DA2" w:rsidP="00110DA2">
      <w:pPr>
        <w:rPr>
          <w:rtl/>
        </w:rPr>
      </w:pPr>
    </w:p>
    <w:p w:rsidR="00110DA2" w:rsidRDefault="00110DA2" w:rsidP="00110DA2">
      <w:pPr>
        <w:pStyle w:val="af9"/>
        <w:keepNext/>
        <w:rPr>
          <w:rtl/>
        </w:rPr>
      </w:pPr>
      <w:bookmarkStart w:id="629" w:name="_ETM_Q1_2710102"/>
      <w:bookmarkEnd w:id="629"/>
      <w:r>
        <w:rPr>
          <w:rtl/>
        </w:rPr>
        <w:t>סגן שר האוצר יצחק כהן:</w:t>
      </w:r>
    </w:p>
    <w:p w:rsidR="00110DA2" w:rsidRDefault="00110DA2" w:rsidP="00110DA2">
      <w:pPr>
        <w:pStyle w:val="KeepWithNext"/>
        <w:rPr>
          <w:rtl/>
        </w:rPr>
      </w:pPr>
    </w:p>
    <w:p w:rsidR="00110DA2" w:rsidRDefault="00110DA2" w:rsidP="00110DA2">
      <w:pPr>
        <w:rPr>
          <w:rtl/>
        </w:rPr>
      </w:pPr>
      <w:r>
        <w:rPr>
          <w:rFonts w:hint="cs"/>
          <w:rtl/>
        </w:rPr>
        <w:t xml:space="preserve">יש ועדת שרים בראשה אני עומד שהיא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 את </w:t>
      </w:r>
      <w:bookmarkStart w:id="630" w:name="_ETM_Q1_2716498"/>
      <w:bookmarkEnd w:id="630"/>
      <w:r>
        <w:rPr>
          <w:rFonts w:hint="cs"/>
          <w:rtl/>
        </w:rPr>
        <w:t xml:space="preserve">כל הזכויות של ניצולי השואה בכל משרדי הממשלה. אמרתי, אתם </w:t>
      </w:r>
      <w:bookmarkStart w:id="631" w:name="_ETM_Q1_2719032"/>
      <w:bookmarkEnd w:id="631"/>
      <w:r>
        <w:rPr>
          <w:rFonts w:hint="cs"/>
          <w:rtl/>
        </w:rPr>
        <w:t xml:space="preserve">רוצים לעזור? אני מוכן לוותר. קחו את הוועדה הזאת, אבל </w:t>
      </w:r>
      <w:bookmarkStart w:id="632" w:name="_ETM_Q1_2724378"/>
      <w:bookmarkEnd w:id="632"/>
      <w:r>
        <w:rPr>
          <w:rFonts w:hint="cs"/>
          <w:rtl/>
        </w:rPr>
        <w:t>להעביר את הניצולים? למה צריך את זה?</w:t>
      </w:r>
      <w:r w:rsidR="00EE19C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ניסו בעבר </w:t>
      </w:r>
      <w:bookmarkStart w:id="633" w:name="_ETM_Q1_2728875"/>
      <w:bookmarkEnd w:id="633"/>
      <w:r>
        <w:rPr>
          <w:rFonts w:hint="cs"/>
          <w:rtl/>
        </w:rPr>
        <w:t>לעשות את זה אבל הניצולים התנגדו, כולם התנגדו, הבינו, אפילו לפיד.</w:t>
      </w:r>
    </w:p>
    <w:p w:rsidR="00110DA2" w:rsidRDefault="00110DA2" w:rsidP="00110DA2">
      <w:pPr>
        <w:rPr>
          <w:rtl/>
        </w:rPr>
      </w:pPr>
    </w:p>
    <w:p w:rsidR="00110DA2" w:rsidRDefault="00110DA2" w:rsidP="00110DA2">
      <w:pPr>
        <w:pStyle w:val="af6"/>
        <w:keepNext/>
        <w:rPr>
          <w:rtl/>
        </w:rPr>
      </w:pPr>
      <w:bookmarkStart w:id="634" w:name="_ETM_Q1_2738808"/>
      <w:bookmarkEnd w:id="634"/>
      <w:r>
        <w:rPr>
          <w:rtl/>
        </w:rPr>
        <w:t>היו"ר משה גפני:</w:t>
      </w:r>
    </w:p>
    <w:p w:rsidR="00110DA2" w:rsidRDefault="00110DA2" w:rsidP="00110DA2">
      <w:pPr>
        <w:pStyle w:val="KeepWithNext"/>
        <w:rPr>
          <w:rtl/>
        </w:rPr>
      </w:pPr>
    </w:p>
    <w:p w:rsidR="00110DA2" w:rsidRDefault="00110DA2" w:rsidP="00110DA2">
      <w:pPr>
        <w:rPr>
          <w:rtl/>
        </w:rPr>
      </w:pPr>
      <w:r>
        <w:rPr>
          <w:rFonts w:hint="cs"/>
          <w:rtl/>
        </w:rPr>
        <w:t>הוא היה כאן.</w:t>
      </w:r>
    </w:p>
    <w:p w:rsidR="00110DA2" w:rsidRDefault="00110DA2" w:rsidP="00110DA2">
      <w:pPr>
        <w:rPr>
          <w:rtl/>
        </w:rPr>
      </w:pPr>
    </w:p>
    <w:p w:rsidR="00110DA2" w:rsidRDefault="00110DA2" w:rsidP="00110DA2">
      <w:pPr>
        <w:pStyle w:val="af9"/>
        <w:keepNext/>
        <w:rPr>
          <w:rtl/>
        </w:rPr>
      </w:pPr>
      <w:bookmarkStart w:id="635" w:name="_ETM_Q1_2739518"/>
      <w:bookmarkStart w:id="636" w:name="_ETM_Q1_2740625"/>
      <w:bookmarkEnd w:id="635"/>
      <w:bookmarkEnd w:id="636"/>
      <w:r>
        <w:rPr>
          <w:rtl/>
        </w:rPr>
        <w:t>סגן שר האוצר יצחק כהן:</w:t>
      </w:r>
    </w:p>
    <w:p w:rsidR="00110DA2" w:rsidRDefault="00110DA2" w:rsidP="00110DA2">
      <w:pPr>
        <w:pStyle w:val="KeepWithNext"/>
        <w:rPr>
          <w:rtl/>
        </w:rPr>
      </w:pPr>
    </w:p>
    <w:p w:rsidR="00110DA2" w:rsidRDefault="00110DA2" w:rsidP="00110DA2">
      <w:pPr>
        <w:rPr>
          <w:rtl/>
        </w:rPr>
      </w:pPr>
      <w:r>
        <w:rPr>
          <w:rFonts w:hint="cs"/>
          <w:rtl/>
        </w:rPr>
        <w:t>אדוני היושב ראש, אם</w:t>
      </w:r>
      <w:bookmarkStart w:id="637" w:name="_ETM_Q1_2746131"/>
      <w:bookmarkEnd w:id="637"/>
      <w:r>
        <w:rPr>
          <w:rFonts w:hint="cs"/>
          <w:rtl/>
        </w:rPr>
        <w:t xml:space="preserve"> עוד אפשר להציל משהו, אם אפשר לעשות משהו. אגב, גם ראש הממשלה הבין שזאת טעות וגם בני גנץ א</w:t>
      </w:r>
      <w:bookmarkStart w:id="638" w:name="_ETM_Q1_2748416"/>
      <w:bookmarkEnd w:id="638"/>
      <w:r>
        <w:rPr>
          <w:rFonts w:hint="cs"/>
          <w:rtl/>
        </w:rPr>
        <w:t>מר שהוא יבדוק את זה. הוא הבין.</w:t>
      </w:r>
    </w:p>
    <w:p w:rsidR="00110DA2" w:rsidRDefault="00110DA2" w:rsidP="00110DA2">
      <w:pPr>
        <w:rPr>
          <w:rtl/>
        </w:rPr>
      </w:pPr>
    </w:p>
    <w:p w:rsidR="00110DA2" w:rsidRDefault="00110DA2" w:rsidP="00110DA2">
      <w:pPr>
        <w:pStyle w:val="af6"/>
        <w:keepNext/>
        <w:rPr>
          <w:rtl/>
        </w:rPr>
      </w:pPr>
      <w:bookmarkStart w:id="639" w:name="_ETM_Q1_2759381"/>
      <w:bookmarkEnd w:id="639"/>
      <w:r>
        <w:rPr>
          <w:rtl/>
        </w:rPr>
        <w:t>היו"ר משה גפני:</w:t>
      </w:r>
    </w:p>
    <w:p w:rsidR="00110DA2" w:rsidRDefault="00110DA2" w:rsidP="00110DA2">
      <w:pPr>
        <w:pStyle w:val="KeepWithNext"/>
        <w:rPr>
          <w:rtl/>
        </w:rPr>
      </w:pPr>
    </w:p>
    <w:p w:rsidR="00110DA2" w:rsidRDefault="00110DA2" w:rsidP="00110DA2">
      <w:pPr>
        <w:rPr>
          <w:rtl/>
        </w:rPr>
      </w:pPr>
      <w:r>
        <w:rPr>
          <w:rFonts w:hint="cs"/>
          <w:rtl/>
        </w:rPr>
        <w:t>תודה רבה סגן</w:t>
      </w:r>
      <w:bookmarkStart w:id="640" w:name="_ETM_Q1_2758707"/>
      <w:bookmarkEnd w:id="640"/>
      <w:r>
        <w:rPr>
          <w:rFonts w:hint="cs"/>
          <w:rtl/>
        </w:rPr>
        <w:t xml:space="preserve"> שר האוצר. אני מודה לך על הדברים.</w:t>
      </w:r>
    </w:p>
    <w:p w:rsidR="00110DA2" w:rsidRDefault="00110DA2" w:rsidP="00110DA2">
      <w:pPr>
        <w:rPr>
          <w:rtl/>
        </w:rPr>
      </w:pPr>
    </w:p>
    <w:p w:rsidR="00110DA2" w:rsidRDefault="00110DA2" w:rsidP="00110DA2">
      <w:pPr>
        <w:pStyle w:val="af9"/>
        <w:keepNext/>
        <w:rPr>
          <w:rtl/>
        </w:rPr>
      </w:pPr>
      <w:r>
        <w:rPr>
          <w:rtl/>
        </w:rPr>
        <w:t>סגן שר האוצר יצחק כהן:</w:t>
      </w:r>
    </w:p>
    <w:p w:rsidR="00110DA2" w:rsidRDefault="00110DA2" w:rsidP="00110DA2">
      <w:pPr>
        <w:pStyle w:val="KeepWithNext"/>
        <w:rPr>
          <w:rtl/>
        </w:rPr>
      </w:pPr>
    </w:p>
    <w:p w:rsidR="00110DA2" w:rsidRDefault="00110DA2" w:rsidP="00110DA2">
      <w:pPr>
        <w:rPr>
          <w:rtl/>
        </w:rPr>
      </w:pPr>
      <w:r>
        <w:rPr>
          <w:rFonts w:hint="cs"/>
          <w:rtl/>
        </w:rPr>
        <w:t>צריך לציין את עפרה על העבודה הנפלאה שהיא עושה.</w:t>
      </w:r>
    </w:p>
    <w:p w:rsidR="00110DA2" w:rsidRDefault="00110DA2" w:rsidP="00110DA2">
      <w:pPr>
        <w:rPr>
          <w:rtl/>
        </w:rPr>
      </w:pPr>
    </w:p>
    <w:p w:rsidR="00110DA2" w:rsidRDefault="00110DA2" w:rsidP="00110DA2">
      <w:pPr>
        <w:rPr>
          <w:rtl/>
        </w:rPr>
      </w:pPr>
    </w:p>
    <w:p w:rsidR="00110DA2" w:rsidRDefault="00110DA2" w:rsidP="00110DA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110DA2" w:rsidRDefault="00110DA2" w:rsidP="00110DA2">
      <w:pPr>
        <w:pStyle w:val="KeepWithNext"/>
        <w:rPr>
          <w:rtl/>
        </w:rPr>
      </w:pPr>
    </w:p>
    <w:p w:rsidR="00110DA2" w:rsidRDefault="00110DA2" w:rsidP="00110DA2">
      <w:pPr>
        <w:rPr>
          <w:rtl/>
        </w:rPr>
      </w:pPr>
      <w:r>
        <w:rPr>
          <w:rFonts w:hint="cs"/>
          <w:rtl/>
        </w:rPr>
        <w:t xml:space="preserve">כן. </w:t>
      </w:r>
      <w:bookmarkStart w:id="641" w:name="_ETM_Q1_2765701"/>
      <w:bookmarkEnd w:id="641"/>
      <w:r>
        <w:rPr>
          <w:rFonts w:hint="cs"/>
          <w:rtl/>
        </w:rPr>
        <w:t>כולנו מצטרפים.</w:t>
      </w:r>
    </w:p>
    <w:p w:rsidR="00110DA2" w:rsidRDefault="00110DA2" w:rsidP="00110DA2">
      <w:pPr>
        <w:rPr>
          <w:rtl/>
        </w:rPr>
      </w:pPr>
    </w:p>
    <w:p w:rsidR="00110DA2" w:rsidRDefault="00110DA2" w:rsidP="00110DA2">
      <w:pPr>
        <w:rPr>
          <w:rtl/>
        </w:rPr>
      </w:pPr>
      <w:bookmarkStart w:id="642" w:name="_ETM_Q1_2770512"/>
      <w:bookmarkEnd w:id="642"/>
      <w:r>
        <w:rPr>
          <w:rFonts w:hint="cs"/>
          <w:rtl/>
        </w:rPr>
        <w:t xml:space="preserve">כפי שאמרתי, אנחנו נמשיך לעקוב אחרי הנושא הזה. </w:t>
      </w:r>
      <w:bookmarkStart w:id="643" w:name="_ETM_Q1_2774973"/>
      <w:bookmarkEnd w:id="643"/>
      <w:r>
        <w:rPr>
          <w:rFonts w:hint="cs"/>
          <w:rtl/>
        </w:rPr>
        <w:t xml:space="preserve">אנחנו נעשה כאן מאמץ, כפי שאמר גם סגן שר האוצר, ונדבר גם עם הגורמים הפוליטיים </w:t>
      </w:r>
      <w:bookmarkStart w:id="644" w:name="_ETM_Q1_2780898"/>
      <w:bookmarkEnd w:id="644"/>
      <w:r>
        <w:rPr>
          <w:rFonts w:hint="cs"/>
          <w:rtl/>
        </w:rPr>
        <w:t xml:space="preserve">הנוגעים בדבר ואולי הם יסכימו לעשות חילופים, אבל </w:t>
      </w:r>
      <w:bookmarkStart w:id="645" w:name="_ETM_Q1_2786336"/>
      <w:bookmarkEnd w:id="645"/>
      <w:r>
        <w:rPr>
          <w:rFonts w:hint="cs"/>
          <w:rtl/>
        </w:rPr>
        <w:t xml:space="preserve">במידה ולא, אנחנו בכל מקרה נמשיך ללוות את הנושא הזה </w:t>
      </w:r>
      <w:bookmarkStart w:id="646" w:name="_ETM_Q1_2792799"/>
      <w:bookmarkEnd w:id="646"/>
      <w:r>
        <w:rPr>
          <w:rFonts w:hint="cs"/>
          <w:rtl/>
        </w:rPr>
        <w:t xml:space="preserve">כפי שהיה עד היום. נתריע על מה שצריך להתריע ונשבח </w:t>
      </w:r>
      <w:bookmarkStart w:id="647" w:name="_ETM_Q1_2795648"/>
      <w:bookmarkEnd w:id="647"/>
      <w:r>
        <w:rPr>
          <w:rFonts w:hint="cs"/>
          <w:rtl/>
        </w:rPr>
        <w:t>את מה שצריך לשבח.</w:t>
      </w:r>
    </w:p>
    <w:p w:rsidR="00110DA2" w:rsidRDefault="00110DA2" w:rsidP="00184D32">
      <w:pPr>
        <w:keepNext/>
        <w:rPr>
          <w:rtl/>
        </w:rPr>
      </w:pPr>
    </w:p>
    <w:p w:rsidR="00110DA2" w:rsidRDefault="00110DA2" w:rsidP="00184D32">
      <w:pPr>
        <w:keepNext/>
        <w:rPr>
          <w:rtl/>
        </w:rPr>
      </w:pPr>
      <w:r>
        <w:rPr>
          <w:rFonts w:hint="cs"/>
          <w:rtl/>
        </w:rPr>
        <w:t>תודה רבה לכולם. הישיבה נעולה.</w:t>
      </w:r>
    </w:p>
    <w:p w:rsidR="00110DA2" w:rsidRDefault="00110DA2" w:rsidP="00184D32">
      <w:pPr>
        <w:keepNext/>
        <w:rPr>
          <w:rtl/>
        </w:rPr>
      </w:pPr>
    </w:p>
    <w:p w:rsidR="00184D32" w:rsidRDefault="00184D32" w:rsidP="00184D32">
      <w:pPr>
        <w:keepNext/>
        <w:rPr>
          <w:rtl/>
        </w:rPr>
      </w:pPr>
      <w:bookmarkStart w:id="648" w:name="_GoBack"/>
      <w:bookmarkEnd w:id="648"/>
    </w:p>
    <w:p w:rsidR="00110DA2" w:rsidRDefault="00110DA2" w:rsidP="00184D32">
      <w:pPr>
        <w:pStyle w:val="afc"/>
        <w:keepNext/>
        <w:rPr>
          <w:rtl/>
        </w:rPr>
      </w:pPr>
      <w:bookmarkStart w:id="649" w:name="_ETM_Q1_2798095"/>
      <w:bookmarkEnd w:id="649"/>
      <w:r>
        <w:rPr>
          <w:rtl/>
        </w:rPr>
        <w:t>הישיבה ננעלה בשעה 13:27.</w:t>
      </w:r>
    </w:p>
    <w:p w:rsidR="00110DA2" w:rsidRDefault="00110DA2" w:rsidP="00110DA2">
      <w:pPr>
        <w:pStyle w:val="KeepWithNext"/>
        <w:rPr>
          <w:rtl/>
        </w:rPr>
      </w:pPr>
    </w:p>
    <w:p w:rsidR="00110DA2" w:rsidRDefault="00110DA2" w:rsidP="00110DA2">
      <w:pPr>
        <w:rPr>
          <w:rtl/>
        </w:rPr>
      </w:pPr>
    </w:p>
    <w:p w:rsidR="00110DA2" w:rsidRDefault="00110DA2" w:rsidP="00110DA2">
      <w:pPr>
        <w:rPr>
          <w:rtl/>
        </w:rPr>
      </w:pPr>
    </w:p>
    <w:p w:rsidR="00110DA2" w:rsidRDefault="00110DA2" w:rsidP="00110DA2">
      <w:pPr>
        <w:rPr>
          <w:rtl/>
        </w:rPr>
      </w:pPr>
    </w:p>
    <w:p w:rsidR="005D2466" w:rsidRPr="008713A4" w:rsidRDefault="005D2466" w:rsidP="006A69E3"/>
    <w:sectPr w:rsidR="005D2466" w:rsidRPr="008713A4" w:rsidSect="00184D3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F3A" w:rsidRDefault="00740F3A">
      <w:r>
        <w:separator/>
      </w:r>
    </w:p>
  </w:endnote>
  <w:endnote w:type="continuationSeparator" w:id="0">
    <w:p w:rsidR="00740F3A" w:rsidRDefault="00740F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F3A" w:rsidRDefault="00740F3A">
      <w:r>
        <w:separator/>
      </w:r>
    </w:p>
  </w:footnote>
  <w:footnote w:type="continuationSeparator" w:id="0">
    <w:p w:rsidR="00740F3A" w:rsidRDefault="00740F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F3A" w:rsidRDefault="00740F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40F3A" w:rsidRDefault="00740F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F3A" w:rsidRDefault="00740F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84D32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740F3A" w:rsidRPr="00CC5815" w:rsidRDefault="00740F3A" w:rsidP="008E5E3F">
    <w:pPr>
      <w:pStyle w:val="a3"/>
      <w:ind w:firstLine="0"/>
    </w:pPr>
  </w:p>
  <w:p w:rsidR="00740F3A" w:rsidRDefault="00740F3A" w:rsidP="008E5E3F">
    <w:pPr>
      <w:pStyle w:val="a3"/>
      <w:ind w:firstLine="0"/>
      <w:rPr>
        <w:rtl/>
      </w:rPr>
    </w:pPr>
    <w:r>
      <w:rPr>
        <w:rFonts w:hint="cs"/>
        <w:rtl/>
      </w:rPr>
      <w:t>ועדת הכספים</w:t>
    </w:r>
  </w:p>
  <w:p w:rsidR="00740F3A" w:rsidRPr="00CC5815" w:rsidRDefault="00740F3A" w:rsidP="008E5E3F">
    <w:pPr>
      <w:pStyle w:val="a3"/>
      <w:ind w:firstLine="0"/>
      <w:rPr>
        <w:rtl/>
      </w:rPr>
    </w:pPr>
    <w:r>
      <w:rPr>
        <w:rtl/>
      </w:rPr>
      <w:t>29/06/2020</w:t>
    </w:r>
  </w:p>
  <w:p w:rsidR="00740F3A" w:rsidRPr="00CC5815" w:rsidRDefault="00740F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F3A" w:rsidRDefault="00740F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CF0642" wp14:editId="372FCA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0F3A" w:rsidRDefault="00740F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40F3A" w:rsidRDefault="00740F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0DA2"/>
    <w:rsid w:val="00111373"/>
    <w:rsid w:val="00150436"/>
    <w:rsid w:val="00167294"/>
    <w:rsid w:val="001673D4"/>
    <w:rsid w:val="00171E7F"/>
    <w:rsid w:val="001758C1"/>
    <w:rsid w:val="0017779F"/>
    <w:rsid w:val="00184D32"/>
    <w:rsid w:val="001A74E9"/>
    <w:rsid w:val="001A7A1B"/>
    <w:rsid w:val="001C44DA"/>
    <w:rsid w:val="001C4FDA"/>
    <w:rsid w:val="001D440C"/>
    <w:rsid w:val="002016FF"/>
    <w:rsid w:val="00227FEF"/>
    <w:rsid w:val="00242D81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F12B4"/>
    <w:rsid w:val="00500C0C"/>
    <w:rsid w:val="00546678"/>
    <w:rsid w:val="005506B9"/>
    <w:rsid w:val="005817EC"/>
    <w:rsid w:val="00590B77"/>
    <w:rsid w:val="005A342D"/>
    <w:rsid w:val="005B30A4"/>
    <w:rsid w:val="005C363E"/>
    <w:rsid w:val="005D2466"/>
    <w:rsid w:val="005D61F3"/>
    <w:rsid w:val="005E1C6B"/>
    <w:rsid w:val="005F76B0"/>
    <w:rsid w:val="00601D84"/>
    <w:rsid w:val="00634F61"/>
    <w:rsid w:val="00677931"/>
    <w:rsid w:val="00695A47"/>
    <w:rsid w:val="006A0CB7"/>
    <w:rsid w:val="006A69E3"/>
    <w:rsid w:val="006F0259"/>
    <w:rsid w:val="00700433"/>
    <w:rsid w:val="00702755"/>
    <w:rsid w:val="0070472C"/>
    <w:rsid w:val="00720769"/>
    <w:rsid w:val="00740F3A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041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30A"/>
    <w:rsid w:val="009B23F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3BC2"/>
    <w:rsid w:val="00B50340"/>
    <w:rsid w:val="00B65508"/>
    <w:rsid w:val="00B8517A"/>
    <w:rsid w:val="00BA6446"/>
    <w:rsid w:val="00BB115A"/>
    <w:rsid w:val="00BC7A6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424"/>
    <w:rsid w:val="00CC5815"/>
    <w:rsid w:val="00CD053F"/>
    <w:rsid w:val="00CE24B8"/>
    <w:rsid w:val="00CE47E1"/>
    <w:rsid w:val="00CE5849"/>
    <w:rsid w:val="00D01784"/>
    <w:rsid w:val="00D278F7"/>
    <w:rsid w:val="00D37550"/>
    <w:rsid w:val="00D400B7"/>
    <w:rsid w:val="00D40A29"/>
    <w:rsid w:val="00D45D27"/>
    <w:rsid w:val="00D741D5"/>
    <w:rsid w:val="00D86E57"/>
    <w:rsid w:val="00D96B24"/>
    <w:rsid w:val="00DD599B"/>
    <w:rsid w:val="00DE5B80"/>
    <w:rsid w:val="00E33AE3"/>
    <w:rsid w:val="00E61903"/>
    <w:rsid w:val="00E64116"/>
    <w:rsid w:val="00E94CAC"/>
    <w:rsid w:val="00EA624B"/>
    <w:rsid w:val="00EB057D"/>
    <w:rsid w:val="00EB18E4"/>
    <w:rsid w:val="00EB5C85"/>
    <w:rsid w:val="00EC0AC2"/>
    <w:rsid w:val="00EC1FB3"/>
    <w:rsid w:val="00EC2CD4"/>
    <w:rsid w:val="00EE09AD"/>
    <w:rsid w:val="00EE19C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A615CAF"/>
  <w15:docId w15:val="{60FBF8FC-34CD-4EBF-884A-A77A41945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B23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B23FB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6A6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D741D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617ED-74D4-4B99-9056-D9DE300DB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14</Pages>
  <Words>4954</Words>
  <Characters>24771</Characters>
  <Application>Microsoft Office Word</Application>
  <DocSecurity>0</DocSecurity>
  <Lines>206</Lines>
  <Paragraphs>59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2020-07-06T07:19:00Z</dcterms:modified>
</cp:coreProperties>
</file>