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51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50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51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513E" w:rsidP="00DD2B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D2B84">
        <w:rPr>
          <w:rFonts w:hint="cs"/>
          <w:b/>
          <w:bCs/>
          <w:rtl/>
        </w:rPr>
        <w:t xml:space="preserve"> 796</w:t>
      </w:r>
    </w:p>
    <w:p w:rsidR="00E64116" w:rsidRPr="008713A4" w:rsidRDefault="006A51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A51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B73C36" w:rsidRDefault="00E64116" w:rsidP="008320F6">
      <w:pPr>
        <w:ind w:firstLine="0"/>
        <w:rPr>
          <w:color w:val="000000" w:themeColor="text1"/>
          <w:rtl/>
        </w:rPr>
      </w:pPr>
    </w:p>
    <w:p w:rsidR="00E64116" w:rsidRPr="00B73C36" w:rsidRDefault="00E64116" w:rsidP="00EC1FB3">
      <w:pPr>
        <w:ind w:firstLine="0"/>
        <w:outlineLvl w:val="1"/>
        <w:rPr>
          <w:color w:val="000000" w:themeColor="text1"/>
          <w:rtl/>
        </w:rPr>
      </w:pPr>
      <w:r w:rsidRPr="00B73C3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B73C3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539&lt;/ID&gt;&lt;Name&gt;הצעת חוק הביטוח הלאומי (תיקון מס' 207) (הכשרה מקצועית ודמי מחיה למבוטח שילדו הנכה נפטר), התשע&quot;ח-2018&lt;/Name&gt;&lt;Data&gt;הצעת חוק הביטוח הלאומי (תיקון מס' 207) (הכשרה מקצועית ודמי מחיה למבוטח שילדו הנכה נפטר), התשע&quot;ח-2018&lt;/Data&gt;&lt;PrivateNumber&gt;מ-1228&lt;/PrivateNumber&gt;&lt;Status&gt;1&lt;/Status&gt;&lt;PrivateNumber_TOC&gt;מ-1228&lt;/PrivateNumber_TOC&gt;&lt;PrivateName_TOC&gt;&lt;/PrivateName_TOC&gt;&lt;Initiators&gt;&lt;/Initiators&gt;&lt;FullItemNumber&gt; מ/1228&lt;/FullItemNumber&gt;"/>
        <w:id w:val="-645595663"/>
        <w:placeholder>
          <w:docPart w:val="DefaultPlaceholder_-1854013440"/>
        </w:placeholder>
        <w15:color w:val="993366"/>
      </w:sdtPr>
      <w:sdtEndPr/>
      <w:sdtContent>
        <w:p w:rsidR="00E64116" w:rsidRPr="00B73C36" w:rsidRDefault="006A513E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B73C36">
            <w:rPr>
              <w:rStyle w:val="afd"/>
              <w:color w:val="000000" w:themeColor="text1"/>
              <w:rtl/>
            </w:rPr>
            <w:t>הצעת חוק הביטוח הלאומי (תיקון מס' 207) (הכשרה מקצועית ודמי מחיה למבוטח שילדו הנכה נפטר), התשע"ח-2018</w:t>
          </w:r>
          <w:r w:rsidR="004B3B5E" w:rsidRPr="00B73C36">
            <w:rPr>
              <w:rFonts w:hint="cs"/>
              <w:color w:val="000000" w:themeColor="text1"/>
              <w:rtl/>
            </w:rPr>
            <w:t xml:space="preserve"> (מ/1228).</w:t>
          </w:r>
        </w:p>
      </w:sdtContent>
    </w:sdt>
    <w:p w:rsidR="00E64116" w:rsidRPr="00B73C3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6A513E" w:rsidRPr="008713A4" w:rsidRDefault="006A51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513E" w:rsidRDefault="006A513E" w:rsidP="00EC1FB3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 w:rsidRPr="006A513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6A513E">
        <w:rPr>
          <w:rtl/>
        </w:rPr>
        <w:t>היו"ר</w:t>
      </w:r>
    </w:p>
    <w:p w:rsidR="000C47F5" w:rsidRDefault="000C47F5" w:rsidP="00DE5B80">
      <w:pPr>
        <w:ind w:firstLine="0"/>
        <w:rPr>
          <w:rtl/>
        </w:rPr>
      </w:pPr>
    </w:p>
    <w:p w:rsidR="008C50BB" w:rsidRPr="0082136D" w:rsidRDefault="008C50BB" w:rsidP="00DE5B80">
      <w:pPr>
        <w:ind w:firstLine="0"/>
        <w:rPr>
          <w:rtl/>
        </w:rPr>
      </w:pPr>
      <w:bookmarkStart w:id="0" w:name="_GoBack"/>
      <w:bookmarkEnd w:id="0"/>
    </w:p>
    <w:p w:rsidR="006A513E" w:rsidRDefault="006A513E" w:rsidP="00DE5B80">
      <w:pPr>
        <w:ind w:firstLine="0"/>
        <w:rPr>
          <w:rtl/>
        </w:rPr>
      </w:pPr>
      <w:r w:rsidRPr="006A513E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9219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284"/>
        <w:gridCol w:w="7093"/>
      </w:tblGrid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84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6A513E" w:rsidP="004B3B5E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</w:t>
            </w:r>
            <w:r w:rsidR="004B3B5E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 w:rsidR="004B3B5E">
              <w:rPr>
                <w:rFonts w:hint="cs"/>
                <w:rtl/>
              </w:rPr>
              <w:t>ף ה</w:t>
            </w:r>
            <w:r>
              <w:rPr>
                <w:rtl/>
              </w:rPr>
              <w:t>ת</w:t>
            </w:r>
            <w:r w:rsidR="004B3B5E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4B3B5E" w:rsidTr="008C50BB">
        <w:tc>
          <w:tcPr>
            <w:tcW w:w="1842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284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4B3B5E" w:rsidRDefault="004B3B5E" w:rsidP="004B3B5E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</w:t>
            </w:r>
            <w:r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4B3B5E" w:rsidTr="008C50BB">
        <w:tc>
          <w:tcPr>
            <w:tcW w:w="1842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כרמל </w:t>
            </w:r>
            <w:proofErr w:type="spellStart"/>
            <w:r>
              <w:rPr>
                <w:rtl/>
              </w:rPr>
              <w:t>סטינגר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שיקום, </w:t>
            </w:r>
            <w:r>
              <w:rPr>
                <w:rFonts w:hint="cs"/>
                <w:rtl/>
              </w:rPr>
              <w:t>המוסד ל</w:t>
            </w:r>
            <w:r>
              <w:rPr>
                <w:rtl/>
              </w:rPr>
              <w:t>ביטוח לאומי</w:t>
            </w:r>
          </w:p>
        </w:tc>
      </w:tr>
      <w:tr w:rsidR="004B3B5E" w:rsidTr="008C50BB">
        <w:tc>
          <w:tcPr>
            <w:tcW w:w="1842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הסתר חנה </w:t>
            </w:r>
            <w:proofErr w:type="spellStart"/>
            <w:r>
              <w:rPr>
                <w:rtl/>
              </w:rPr>
              <w:t>פאס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המוסד לביטוח לאומי</w:t>
            </w:r>
          </w:p>
        </w:tc>
      </w:tr>
      <w:tr w:rsidR="004B3B5E" w:rsidTr="008C50BB">
        <w:tc>
          <w:tcPr>
            <w:tcW w:w="1842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מור</w:t>
            </w:r>
          </w:p>
        </w:tc>
        <w:tc>
          <w:tcPr>
            <w:tcW w:w="284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4B3B5E" w:rsidRDefault="004B3B5E" w:rsidP="004B3B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המוסד לביטוח לאומי </w:t>
            </w:r>
          </w:p>
        </w:tc>
      </w:tr>
      <w:tr w:rsidR="00277A85" w:rsidTr="008C50BB">
        <w:tc>
          <w:tcPr>
            <w:tcW w:w="1842" w:type="dxa"/>
            <w:shd w:val="clear" w:color="auto" w:fill="auto"/>
          </w:tcPr>
          <w:p w:rsidR="00277A85" w:rsidRDefault="0027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כהן</w:t>
            </w:r>
          </w:p>
        </w:tc>
        <w:tc>
          <w:tcPr>
            <w:tcW w:w="284" w:type="dxa"/>
            <w:shd w:val="clear" w:color="auto" w:fill="auto"/>
          </w:tcPr>
          <w:p w:rsidR="00277A85" w:rsidRDefault="0027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277A85" w:rsidRDefault="00277A85" w:rsidP="004B3B5E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</w:t>
            </w:r>
            <w:r>
              <w:rPr>
                <w:rFonts w:hint="cs"/>
                <w:rtl/>
              </w:rPr>
              <w:t>כה</w:t>
            </w:r>
            <w:r>
              <w:rPr>
                <w:rtl/>
              </w:rPr>
              <w:t xml:space="preserve"> משפטית, המוסד לביטוח לאומי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שחר</w:t>
            </w:r>
          </w:p>
        </w:tc>
        <w:tc>
          <w:tcPr>
            <w:tcW w:w="284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6A513E" w:rsidP="004B3B5E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 w:rsidR="004B3B5E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</w:t>
            </w:r>
            <w:r w:rsidR="004B3B5E">
              <w:rPr>
                <w:rFonts w:hint="cs"/>
                <w:rtl/>
              </w:rPr>
              <w:t>כה</w:t>
            </w:r>
            <w:r>
              <w:rPr>
                <w:rtl/>
              </w:rPr>
              <w:t xml:space="preserve"> משפטית, המוסד לביטוח לאומי</w:t>
            </w:r>
          </w:p>
        </w:tc>
      </w:tr>
      <w:tr w:rsidR="00A029B0" w:rsidTr="008C50BB">
        <w:tc>
          <w:tcPr>
            <w:tcW w:w="1842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A029B0" w:rsidRDefault="00A029B0" w:rsidP="004B3B5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</w:t>
            </w:r>
            <w:r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</w:p>
        </w:tc>
      </w:tr>
      <w:tr w:rsidR="004B3B5E" w:rsidTr="008C50BB">
        <w:tc>
          <w:tcPr>
            <w:tcW w:w="1842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רבינוביץ</w:t>
            </w:r>
          </w:p>
        </w:tc>
        <w:tc>
          <w:tcPr>
            <w:tcW w:w="284" w:type="dxa"/>
            <w:shd w:val="clear" w:color="auto" w:fill="auto"/>
          </w:tcPr>
          <w:p w:rsidR="004B3B5E" w:rsidRDefault="004B3B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4B3B5E" w:rsidRDefault="004B3B5E" w:rsidP="004B3B5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>, עמותת יקיר לי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</w:t>
            </w:r>
            <w:r w:rsidR="00277A85">
              <w:rPr>
                <w:rtl/>
              </w:rPr>
              <w:t xml:space="preserve"> </w:t>
            </w:r>
            <w:r>
              <w:rPr>
                <w:rtl/>
              </w:rPr>
              <w:t>בניטה</w:t>
            </w:r>
          </w:p>
        </w:tc>
        <w:tc>
          <w:tcPr>
            <w:tcW w:w="284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עמותת יקיר לי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מזרחי</w:t>
            </w:r>
          </w:p>
        </w:tc>
        <w:tc>
          <w:tcPr>
            <w:tcW w:w="284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705C01" w:rsidP="00705C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  <w:r w:rsidR="006A513E">
              <w:rPr>
                <w:rtl/>
              </w:rPr>
              <w:t>, עמותת יקיר לי</w:t>
            </w:r>
          </w:p>
        </w:tc>
      </w:tr>
      <w:tr w:rsidR="00A029B0" w:rsidTr="008C50BB">
        <w:tc>
          <w:tcPr>
            <w:tcW w:w="1842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284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יושב-ראש, ארגון הנכים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חלבי</w:t>
            </w:r>
          </w:p>
        </w:tc>
        <w:tc>
          <w:tcPr>
            <w:tcW w:w="284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9F0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נכי צה"ל</w:t>
            </w:r>
          </w:p>
        </w:tc>
      </w:tr>
      <w:tr w:rsidR="009F0A6C" w:rsidTr="008C50BB">
        <w:tc>
          <w:tcPr>
            <w:tcW w:w="1842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חן</w:t>
            </w:r>
          </w:p>
        </w:tc>
        <w:tc>
          <w:tcPr>
            <w:tcW w:w="284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נכי צה"ל</w:t>
            </w:r>
          </w:p>
        </w:tc>
      </w:tr>
      <w:tr w:rsidR="009F0A6C" w:rsidTr="008C50BB">
        <w:tc>
          <w:tcPr>
            <w:tcW w:w="1842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מלכיאל </w:t>
            </w:r>
            <w:proofErr w:type="spellStart"/>
            <w:r>
              <w:rPr>
                <w:rtl/>
              </w:rPr>
              <w:t>פרומקין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</w:p>
        </w:tc>
        <w:tc>
          <w:tcPr>
            <w:tcW w:w="7093" w:type="dxa"/>
            <w:shd w:val="clear" w:color="auto" w:fill="auto"/>
          </w:tcPr>
          <w:p w:rsidR="009F0A6C" w:rsidRDefault="009F0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נכי צה"ל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יולזרי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</w:t>
            </w:r>
            <w:r w:rsidR="00277A85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 זהר </w:t>
            </w:r>
            <w:proofErr w:type="spellStart"/>
            <w:r>
              <w:rPr>
                <w:rtl/>
              </w:rPr>
              <w:t>זונשיין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  <w:tr w:rsidR="006A513E" w:rsidTr="008C50BB">
        <w:tc>
          <w:tcPr>
            <w:tcW w:w="1842" w:type="dxa"/>
            <w:shd w:val="clear" w:color="auto" w:fill="auto"/>
          </w:tcPr>
          <w:p w:rsidR="006A513E" w:rsidRDefault="006A51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דניס אילנה לנקרי</w:t>
            </w:r>
          </w:p>
        </w:tc>
        <w:tc>
          <w:tcPr>
            <w:tcW w:w="284" w:type="dxa"/>
            <w:shd w:val="clear" w:color="auto" w:fill="auto"/>
          </w:tcPr>
          <w:p w:rsidR="006A513E" w:rsidRDefault="008373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6A513E" w:rsidRDefault="00837352" w:rsidP="00A029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A029B0">
              <w:rPr>
                <w:rFonts w:hint="cs"/>
                <w:rtl/>
              </w:rPr>
              <w:t>נת</w:t>
            </w:r>
          </w:p>
        </w:tc>
      </w:tr>
      <w:tr w:rsidR="00A029B0" w:rsidTr="008C50BB">
        <w:tc>
          <w:tcPr>
            <w:tcW w:w="1842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3" w:type="dxa"/>
            <w:shd w:val="clear" w:color="auto" w:fill="auto"/>
          </w:tcPr>
          <w:p w:rsidR="00A029B0" w:rsidRDefault="00A029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B73C36">
              <w:rPr>
                <w:rFonts w:hint="cs"/>
                <w:rtl/>
              </w:rPr>
              <w:t>/</w:t>
            </w:r>
            <w:proofErr w:type="spellStart"/>
            <w:r w:rsidR="00B73C36">
              <w:rPr>
                <w:rFonts w:hint="cs"/>
                <w:rtl/>
              </w:rPr>
              <w:t>ית</w:t>
            </w:r>
            <w:proofErr w:type="spellEnd"/>
            <w:r w:rsidR="00B73C36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ח.ב הקבינט ישראל בע"מ</w:t>
            </w:r>
            <w:r w:rsidR="00B73C36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מייצג/ת </w:t>
            </w:r>
            <w:r w:rsidR="00B73C36">
              <w:rPr>
                <w:rFonts w:hint="cs"/>
                <w:rtl/>
              </w:rPr>
              <w:t xml:space="preserve">את </w:t>
            </w:r>
            <w:r>
              <w:rPr>
                <w:rtl/>
              </w:rPr>
              <w:t>עמותת גדולים מהחיים</w:t>
            </w:r>
          </w:p>
        </w:tc>
      </w:tr>
    </w:tbl>
    <w:p w:rsidR="006A513E" w:rsidRPr="008713A4" w:rsidRDefault="006A513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513E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51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513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513E" w:rsidP="008320F6">
      <w:pPr>
        <w:ind w:firstLine="0"/>
        <w:rPr>
          <w:rtl/>
        </w:rPr>
      </w:pPr>
      <w:r>
        <w:rPr>
          <w:rtl/>
        </w:rPr>
        <w:t>טלי רם</w:t>
      </w:r>
    </w:p>
    <w:p w:rsidR="006A513E" w:rsidRDefault="006A513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539&lt;/ID&gt;&lt;Name&gt;הצעת חוק הביטוח הלאומי (תיקון מס' 207) (הכשרה מקצועית ודמי מחיה למבוטח שילדו הנכה נפטר), התשע&quot;ח-2018&lt;/Name&gt;&lt;Data&gt;הצעת חוק הביטוח הלאומי (תיקון מס' 207) (הכשרה מקצועית ודמי מחיה למבוטח שילדו הנכה נפטר), התשע&quot;ח-2018&lt;/Data&gt;&lt;PrivateNumber&gt;מ-1228&lt;/PrivateNumber&gt;&lt;Status&gt;1&lt;/Status&gt;&lt;PrivateNumber_TOC&gt;מ-1228&lt;/PrivateNumber_TOC&gt;&lt;PrivateName_TOC&gt;&lt;/PrivateName_TOC&gt;&lt;Initiators&gt;&lt;/Initiators&gt;&lt;FullItemNumber&gt; מ/1228&lt;/FullItemNumber&gt;"/>
        <w:id w:val="-1905211686"/>
        <w:placeholder>
          <w:docPart w:val="DefaultPlaceholder_-1854013440"/>
        </w:placeholder>
        <w15:color w:val="993366"/>
      </w:sdtPr>
      <w:sdtEndPr/>
      <w:sdtContent>
        <w:p w:rsidR="006A513E" w:rsidRDefault="006A513E" w:rsidP="006A513E">
          <w:pPr>
            <w:pStyle w:val="a6"/>
            <w:keepNext/>
            <w:rPr>
              <w:rtl/>
            </w:rPr>
          </w:pPr>
          <w:r w:rsidRPr="006A513E">
            <w:rPr>
              <w:rStyle w:val="afd"/>
              <w:color w:val="000000"/>
              <w:rtl/>
            </w:rPr>
            <w:t>הצעת חוק הביטוח הלאומי (תיקון מס' 207) (הכשרה מקצועית ודמי מחיה למבוטח</w:t>
          </w:r>
          <w:r w:rsidR="004B3B5E">
            <w:rPr>
              <w:rStyle w:val="afd"/>
              <w:color w:val="000000"/>
              <w:rtl/>
            </w:rPr>
            <w:t xml:space="preserve"> שילדו הנכה נפטר), התשע"ח-2018</w:t>
          </w:r>
          <w:r w:rsidRPr="006A513E">
            <w:rPr>
              <w:rStyle w:val="afd"/>
              <w:color w:val="000000"/>
              <w:rtl/>
            </w:rPr>
            <w:t xml:space="preserve"> </w:t>
          </w:r>
          <w:r w:rsidR="004B3B5E">
            <w:rPr>
              <w:rStyle w:val="afd"/>
              <w:rFonts w:hint="cs"/>
              <w:color w:val="000000"/>
              <w:rtl/>
            </w:rPr>
            <w:t>(</w:t>
          </w:r>
          <w:r w:rsidRPr="006A513E">
            <w:rPr>
              <w:rStyle w:val="afd"/>
              <w:color w:val="000000"/>
              <w:rtl/>
            </w:rPr>
            <w:t>מ/1228</w:t>
          </w:r>
          <w:r w:rsidR="004B3B5E">
            <w:rPr>
              <w:rFonts w:hint="cs"/>
              <w:rtl/>
            </w:rPr>
            <w:t>)</w:t>
          </w:r>
        </w:p>
      </w:sdtContent>
    </w:sdt>
    <w:p w:rsidR="006A513E" w:rsidRDefault="006A513E" w:rsidP="006A513E">
      <w:pPr>
        <w:pStyle w:val="KeepWithNext"/>
        <w:rPr>
          <w:rtl/>
        </w:rPr>
      </w:pPr>
    </w:p>
    <w:p w:rsidR="00B73C36" w:rsidRPr="00B73C36" w:rsidRDefault="00B73C36" w:rsidP="00B73C36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&lt;/Name&gt;&lt;Data&gt;טלי פלוסקוב&lt;/Data&gt;&lt;Shortcut&gt;טלפל&lt;/Shortcut&gt;"/>
        <w:id w:val="-2053767615"/>
        <w:placeholder>
          <w:docPart w:val="DefaultPlaceholder_-1854013440"/>
        </w:placeholder>
        <w15:color w:val="993366"/>
      </w:sdtPr>
      <w:sdtEndPr/>
      <w:sdtContent>
        <w:p w:rsidR="006A513E" w:rsidRDefault="006A513E" w:rsidP="006A513E">
          <w:pPr>
            <w:pStyle w:val="af6"/>
            <w:keepNext/>
            <w:rPr>
              <w:rtl/>
            </w:rPr>
          </w:pPr>
          <w:r w:rsidRPr="006A513E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6A513E">
            <w:rPr>
              <w:rStyle w:val="afd"/>
              <w:color w:val="000000"/>
              <w:rtl/>
            </w:rPr>
            <w:t>פלוסקוב</w:t>
          </w:r>
          <w:proofErr w:type="spellEnd"/>
          <w:r w:rsidRPr="006A513E">
            <w:rPr>
              <w:color w:val="000000"/>
              <w:rtl/>
            </w:rPr>
            <w:t>:</w:t>
          </w:r>
        </w:p>
      </w:sdtContent>
    </w:sdt>
    <w:p w:rsidR="006A513E" w:rsidRDefault="006A513E" w:rsidP="006A513E">
      <w:pPr>
        <w:pStyle w:val="KeepWithNext"/>
        <w:rPr>
          <w:rtl/>
        </w:rPr>
      </w:pPr>
    </w:p>
    <w:p w:rsidR="006A513E" w:rsidRDefault="008E1B82" w:rsidP="001D6765">
      <w:pPr>
        <w:rPr>
          <w:rtl/>
        </w:rPr>
      </w:pPr>
      <w:r>
        <w:rPr>
          <w:rFonts w:hint="cs"/>
          <w:rtl/>
        </w:rPr>
        <w:t xml:space="preserve">בוקר טוב, חברים. היום 25 </w:t>
      </w:r>
      <w:bookmarkStart w:id="1" w:name="_ETM_Q1_919168"/>
      <w:bookmarkEnd w:id="1"/>
      <w:r>
        <w:rPr>
          <w:rFonts w:hint="cs"/>
          <w:rtl/>
        </w:rPr>
        <w:t>ביוני 2018, השעה 09:03. אנחנו פותחים את ישיבת ועדת העבודה, הרווחה והבריאות. בוקר טוב למנהלת הוועדה</w:t>
      </w:r>
      <w:r w:rsidR="001D67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שעוד </w:t>
      </w:r>
      <w:bookmarkStart w:id="2" w:name="_ETM_Q1_929920"/>
      <w:bookmarkEnd w:id="2"/>
      <w:r>
        <w:rPr>
          <w:rFonts w:hint="cs"/>
          <w:rtl/>
        </w:rPr>
        <w:t>מעט תגיע</w:t>
      </w:r>
      <w:r w:rsidR="001D67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לצוות הוועדה, ליועצת המשפטית, לכל מי שהגיע. </w:t>
      </w:r>
      <w:bookmarkStart w:id="3" w:name="_ETM_Q1_932407"/>
      <w:bookmarkEnd w:id="3"/>
      <w:r>
        <w:rPr>
          <w:rFonts w:hint="cs"/>
          <w:rtl/>
        </w:rPr>
        <w:t xml:space="preserve">אני יודעת שזה מוקדם אבל מתחילים לעבוד מוקדם. אם אני </w:t>
      </w:r>
      <w:bookmarkStart w:id="4" w:name="_ETM_Q1_939127"/>
      <w:bookmarkEnd w:id="4"/>
      <w:r>
        <w:rPr>
          <w:rFonts w:hint="cs"/>
          <w:rtl/>
        </w:rPr>
        <w:t xml:space="preserve">הגעתי מערד אני מבינה שכולם יכולים </w:t>
      </w:r>
      <w:bookmarkStart w:id="5" w:name="_ETM_Q1_936517"/>
      <w:bookmarkEnd w:id="5"/>
      <w:r>
        <w:rPr>
          <w:rFonts w:hint="cs"/>
          <w:rtl/>
        </w:rPr>
        <w:t>להגיע.</w:t>
      </w:r>
    </w:p>
    <w:p w:rsidR="008E1B82" w:rsidRDefault="008E1B82" w:rsidP="006A513E">
      <w:pPr>
        <w:rPr>
          <w:rtl/>
        </w:rPr>
      </w:pPr>
      <w:bookmarkStart w:id="6" w:name="_ETM_Q1_942485"/>
      <w:bookmarkEnd w:id="6"/>
    </w:p>
    <w:p w:rsidR="008E1B82" w:rsidRDefault="008E1B82" w:rsidP="006A513E">
      <w:pPr>
        <w:rPr>
          <w:rtl/>
        </w:rPr>
      </w:pPr>
      <w:bookmarkStart w:id="7" w:name="_ETM_Q1_942933"/>
      <w:bookmarkEnd w:id="7"/>
      <w:r>
        <w:rPr>
          <w:rFonts w:hint="cs"/>
          <w:rtl/>
        </w:rPr>
        <w:t xml:space="preserve">הנושא על סדר-היום הוא הצעת חוק הביטוח הלאומי (תיקון מס' </w:t>
      </w:r>
      <w:bookmarkStart w:id="8" w:name="_ETM_Q1_946402"/>
      <w:bookmarkEnd w:id="8"/>
      <w:r>
        <w:rPr>
          <w:rFonts w:hint="cs"/>
          <w:rtl/>
        </w:rPr>
        <w:t xml:space="preserve">207) (הכשרה מקצועית ודמי מחיה למבוטח שילדו הנכה נפטר), </w:t>
      </w:r>
      <w:bookmarkStart w:id="9" w:name="_ETM_Q1_956581"/>
      <w:bookmarkEnd w:id="9"/>
      <w:r>
        <w:rPr>
          <w:rFonts w:hint="cs"/>
          <w:rtl/>
        </w:rPr>
        <w:t xml:space="preserve">התשע"ח-2018, הצעה ממשלתית. אני מבינה שנציג הביטוח הלאומי, שלומי מור, יציג לנו את ההצעה. בבקשה, אדוני. </w:t>
      </w:r>
    </w:p>
    <w:p w:rsidR="008E1B82" w:rsidRDefault="008E1B82" w:rsidP="006A513E">
      <w:pPr>
        <w:rPr>
          <w:rtl/>
        </w:rPr>
      </w:pPr>
      <w:bookmarkStart w:id="10" w:name="_ETM_Q1_961350"/>
      <w:bookmarkEnd w:id="10"/>
    </w:p>
    <w:bookmarkStart w:id="11" w:name="_ETM_Q1_961767" w:displacedByCustomXml="next"/>
    <w:bookmarkEnd w:id="11" w:displacedByCustomXml="next"/>
    <w:bookmarkStart w:id="12" w:name="_ETM_Q1_960024" w:displacedByCustomXml="next"/>
    <w:bookmarkEnd w:id="12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&lt;/Title&gt;"/>
        <w:id w:val="160515826"/>
        <w:placeholder>
          <w:docPart w:val="DefaultPlaceholder_-1854013440"/>
        </w:placeholder>
        <w15:color w:val="993366"/>
      </w:sdtPr>
      <w:sdtEndPr/>
      <w:sdtContent>
        <w:p w:rsidR="008E1B82" w:rsidRDefault="008E1B82" w:rsidP="008E1B82">
          <w:pPr>
            <w:pStyle w:val="af9"/>
            <w:keepNext/>
            <w:rPr>
              <w:rtl/>
            </w:rPr>
          </w:pPr>
          <w:r w:rsidRPr="008E1B82">
            <w:rPr>
              <w:rStyle w:val="afd"/>
              <w:color w:val="000000"/>
              <w:rtl/>
            </w:rPr>
            <w:t>שלומי מור</w:t>
          </w:r>
          <w:r w:rsidRPr="008E1B82">
            <w:rPr>
              <w:color w:val="000000"/>
              <w:rtl/>
            </w:rPr>
            <w:t>:</w:t>
          </w:r>
        </w:p>
      </w:sdtContent>
    </w:sdt>
    <w:p w:rsidR="008E1B82" w:rsidRDefault="008E1B82" w:rsidP="008E1B82">
      <w:pPr>
        <w:pStyle w:val="KeepWithNext"/>
        <w:rPr>
          <w:rtl/>
        </w:rPr>
      </w:pPr>
    </w:p>
    <w:p w:rsidR="008E1B82" w:rsidRDefault="008E1B82" w:rsidP="001D6765">
      <w:pPr>
        <w:rPr>
          <w:rtl/>
        </w:rPr>
      </w:pPr>
      <w:bookmarkStart w:id="13" w:name="_ETM_Q1_962168"/>
      <w:bookmarkEnd w:id="13"/>
      <w:r>
        <w:rPr>
          <w:rFonts w:hint="cs"/>
          <w:rtl/>
        </w:rPr>
        <w:t xml:space="preserve">בוקר טוב. תודה רבה, גברתי. עורך דין שלומי </w:t>
      </w:r>
      <w:bookmarkStart w:id="14" w:name="_ETM_Q1_966144"/>
      <w:bookmarkEnd w:id="14"/>
      <w:r>
        <w:rPr>
          <w:rFonts w:hint="cs"/>
          <w:rtl/>
        </w:rPr>
        <w:t xml:space="preserve">מור, המוסד לביטוח לאומי. כפי שגברתי ציינה, אנחנו מביאים כאן </w:t>
      </w:r>
      <w:bookmarkStart w:id="15" w:name="_ETM_Q1_969727"/>
      <w:bookmarkEnd w:id="15"/>
      <w:r w:rsidR="001D676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לאישור הוועדה הצעה מיוחדת במובן זה שהיא מרחיבה את </w:t>
      </w:r>
      <w:bookmarkStart w:id="16" w:name="_ETM_Q1_975199"/>
      <w:bookmarkEnd w:id="16"/>
      <w:r>
        <w:rPr>
          <w:rFonts w:hint="cs"/>
          <w:rtl/>
        </w:rPr>
        <w:t>גבולות השיקום המקצועי של האוכלוסיות שיהיו זכאיות לשיקום מקצועי.</w:t>
      </w:r>
      <w:bookmarkStart w:id="17" w:name="_ETM_Q1_981192"/>
      <w:bookmarkEnd w:id="17"/>
      <w:r>
        <w:rPr>
          <w:rFonts w:hint="cs"/>
          <w:rtl/>
        </w:rPr>
        <w:t xml:space="preserve"> </w:t>
      </w:r>
    </w:p>
    <w:p w:rsidR="00010698" w:rsidRDefault="00010698" w:rsidP="008E1B82">
      <w:pPr>
        <w:rPr>
          <w:rtl/>
        </w:rPr>
      </w:pPr>
      <w:bookmarkStart w:id="18" w:name="_ETM_Q1_984344"/>
      <w:bookmarkEnd w:id="18"/>
    </w:p>
    <w:p w:rsidR="00010698" w:rsidRDefault="00010698" w:rsidP="008E1B82">
      <w:pPr>
        <w:rPr>
          <w:rtl/>
        </w:rPr>
      </w:pPr>
      <w:r>
        <w:rPr>
          <w:rFonts w:hint="cs"/>
          <w:rtl/>
        </w:rPr>
        <w:t>ש</w:t>
      </w:r>
      <w:bookmarkStart w:id="19" w:name="_ETM_Q1_984752"/>
      <w:bookmarkEnd w:id="19"/>
      <w:r>
        <w:rPr>
          <w:rFonts w:hint="cs"/>
          <w:rtl/>
        </w:rPr>
        <w:t xml:space="preserve">יקום מקצועי הוא אחד מהענפים הכי מיוחדים בביטוח הלאומי. זה </w:t>
      </w:r>
      <w:bookmarkStart w:id="20" w:name="_ETM_Q1_990211"/>
      <w:bookmarkEnd w:id="20"/>
      <w:r>
        <w:rPr>
          <w:rFonts w:hint="cs"/>
          <w:rtl/>
        </w:rPr>
        <w:t xml:space="preserve">ענף שלא נותן דגים, נותן חכות, זאת אומרת זה ענף </w:t>
      </w:r>
      <w:bookmarkStart w:id="21" w:name="_ETM_Q1_994178"/>
      <w:bookmarkEnd w:id="21"/>
      <w:r>
        <w:rPr>
          <w:rFonts w:hint="cs"/>
          <w:rtl/>
        </w:rPr>
        <w:t xml:space="preserve">שנועד לסייע לאוכלוסיות מסוימות שאני אפרוט אותן, לסייע להן </w:t>
      </w:r>
      <w:bookmarkStart w:id="22" w:name="_ETM_Q1_998701"/>
      <w:bookmarkEnd w:id="22"/>
      <w:r>
        <w:rPr>
          <w:rFonts w:hint="cs"/>
          <w:rtl/>
        </w:rPr>
        <w:t xml:space="preserve">לחזור למעגל העבודה, לסייע להן לעמוד חזרה על הרגליים. </w:t>
      </w:r>
      <w:bookmarkStart w:id="23" w:name="_ETM_Q1_1005860"/>
      <w:bookmarkEnd w:id="23"/>
    </w:p>
    <w:p w:rsidR="00590D1D" w:rsidRDefault="00590D1D" w:rsidP="008E1B82">
      <w:pPr>
        <w:rPr>
          <w:rtl/>
        </w:rPr>
      </w:pPr>
    </w:p>
    <w:p w:rsidR="00590D1D" w:rsidRDefault="00590D1D" w:rsidP="008E1B82">
      <w:pPr>
        <w:rPr>
          <w:rtl/>
        </w:rPr>
      </w:pPr>
      <w:bookmarkStart w:id="24" w:name="_ETM_Q1_1006293"/>
      <w:bookmarkEnd w:id="24"/>
      <w:r>
        <w:rPr>
          <w:rFonts w:hint="cs"/>
          <w:rtl/>
        </w:rPr>
        <w:t xml:space="preserve">אלא </w:t>
      </w:r>
      <w:bookmarkStart w:id="25" w:name="_ETM_Q1_1006788"/>
      <w:bookmarkEnd w:id="25"/>
      <w:r>
        <w:rPr>
          <w:rFonts w:hint="cs"/>
          <w:rtl/>
        </w:rPr>
        <w:t xml:space="preserve">שהאוכלוסיות האלה היו קפואות במשך הרבה זמן במובן זה </w:t>
      </w:r>
      <w:bookmarkStart w:id="26" w:name="_ETM_Q1_1009939"/>
      <w:bookmarkEnd w:id="26"/>
      <w:r>
        <w:rPr>
          <w:rFonts w:hint="cs"/>
          <w:rtl/>
        </w:rPr>
        <w:t xml:space="preserve">שהן לא הורחבו. עד היום אנחנו מדברים על אלמנים ואלמנות </w:t>
      </w:r>
      <w:bookmarkStart w:id="27" w:name="_ETM_Q1_1012940"/>
      <w:bookmarkEnd w:id="27"/>
      <w:r>
        <w:rPr>
          <w:rFonts w:hint="cs"/>
          <w:rtl/>
        </w:rPr>
        <w:t xml:space="preserve">שזכאים לשיקום מקצועי, על נפגעי פעולות איבה, על נכים כלליים </w:t>
      </w:r>
      <w:bookmarkStart w:id="28" w:name="_ETM_Q1_1015728"/>
      <w:bookmarkEnd w:id="28"/>
      <w:r>
        <w:rPr>
          <w:rFonts w:hint="cs"/>
          <w:rtl/>
        </w:rPr>
        <w:t>מעל 20% נכות ועל נפגעי עבודה מעל 10%. זו אוכלוסייה</w:t>
      </w:r>
      <w:bookmarkStart w:id="29" w:name="_ETM_Q1_1023060"/>
      <w:bookmarkEnd w:id="29"/>
      <w:r>
        <w:rPr>
          <w:rFonts w:hint="cs"/>
          <w:rtl/>
        </w:rPr>
        <w:t xml:space="preserve"> מכובדת אבל זו אוכלוסייה שלא הורחבה מעולם.</w:t>
      </w:r>
    </w:p>
    <w:p w:rsidR="00590D1D" w:rsidRDefault="00590D1D" w:rsidP="008E1B82">
      <w:pPr>
        <w:rPr>
          <w:rtl/>
        </w:rPr>
      </w:pPr>
      <w:bookmarkStart w:id="30" w:name="_ETM_Q1_1025903"/>
      <w:bookmarkEnd w:id="30"/>
    </w:p>
    <w:p w:rsidR="00590D1D" w:rsidRDefault="00590D1D" w:rsidP="002853A1">
      <w:pPr>
        <w:rPr>
          <w:rtl/>
        </w:rPr>
      </w:pPr>
      <w:bookmarkStart w:id="31" w:name="_ETM_Q1_1026351"/>
      <w:bookmarkEnd w:id="31"/>
      <w:r>
        <w:rPr>
          <w:rFonts w:hint="cs"/>
          <w:rtl/>
        </w:rPr>
        <w:t xml:space="preserve">אני חייב </w:t>
      </w:r>
      <w:bookmarkStart w:id="32" w:name="_ETM_Q1_1028447"/>
      <w:bookmarkEnd w:id="32"/>
      <w:r>
        <w:rPr>
          <w:rFonts w:hint="cs"/>
          <w:rtl/>
        </w:rPr>
        <w:t>לומר שבעקבות פניות של אנשים טובים</w:t>
      </w:r>
      <w:r w:rsidR="002853A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שגם יושבים פה ובטח עוד מעט ידברו</w:t>
      </w:r>
      <w:r w:rsidR="002853A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התעוררה שאלה </w:t>
      </w:r>
      <w:r w:rsidR="002853A1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33" w:name="_ETM_Q1_1032768"/>
      <w:bookmarkEnd w:id="33"/>
      <w:r>
        <w:rPr>
          <w:rFonts w:hint="cs"/>
          <w:rtl/>
        </w:rPr>
        <w:t xml:space="preserve">הצורך המיוחד של הורים לילדים בעלי מוגבלויות, ילדים חולים שנפטרו, </w:t>
      </w:r>
      <w:bookmarkStart w:id="34" w:name="_ETM_Q1_1042950"/>
      <w:bookmarkEnd w:id="34"/>
      <w:r>
        <w:rPr>
          <w:rFonts w:hint="cs"/>
          <w:rtl/>
        </w:rPr>
        <w:t xml:space="preserve">ושאחרי שנים רבות של טיפול בילדים למעשה נפלטו ממעגל העבודה </w:t>
      </w:r>
      <w:bookmarkStart w:id="35" w:name="_ETM_Q1_1048402"/>
      <w:bookmarkEnd w:id="35"/>
      <w:r>
        <w:rPr>
          <w:rFonts w:hint="cs"/>
          <w:rtl/>
        </w:rPr>
        <w:t xml:space="preserve">או צמצמו באופן דרסטי את היקף העבודה שלהם, ובאמת אחרי </w:t>
      </w:r>
      <w:bookmarkStart w:id="36" w:name="_ETM_Q1_1049635"/>
      <w:bookmarkEnd w:id="36"/>
      <w:r>
        <w:rPr>
          <w:rFonts w:hint="cs"/>
          <w:rtl/>
        </w:rPr>
        <w:t xml:space="preserve">שלצערנו הילד הלך לעולמו, עומדים בפני שוקת שבורה. הם כבר מנותקים לחלוטין מעולם העבודה והם צריכים </w:t>
      </w:r>
      <w:bookmarkStart w:id="37" w:name="_ETM_Q1_1055603"/>
      <w:bookmarkEnd w:id="37"/>
      <w:r>
        <w:rPr>
          <w:rFonts w:hint="cs"/>
          <w:rtl/>
        </w:rPr>
        <w:t xml:space="preserve">עזרה, הם צריכים סיוע. </w:t>
      </w:r>
    </w:p>
    <w:p w:rsidR="00590D1D" w:rsidRDefault="00590D1D" w:rsidP="008E1B82">
      <w:pPr>
        <w:rPr>
          <w:rtl/>
        </w:rPr>
      </w:pPr>
      <w:bookmarkStart w:id="38" w:name="_ETM_Q1_1061857"/>
      <w:bookmarkEnd w:id="38"/>
    </w:p>
    <w:p w:rsidR="00590D1D" w:rsidRDefault="00590D1D" w:rsidP="002853A1">
      <w:pPr>
        <w:rPr>
          <w:rtl/>
        </w:rPr>
      </w:pPr>
      <w:bookmarkStart w:id="39" w:name="_ETM_Q1_1062327"/>
      <w:bookmarkEnd w:id="39"/>
      <w:r>
        <w:rPr>
          <w:rFonts w:hint="cs"/>
          <w:rtl/>
        </w:rPr>
        <w:t xml:space="preserve">כאן נכנס השיקום המקצועי שאנחנו מדברים </w:t>
      </w:r>
      <w:bookmarkStart w:id="40" w:name="_ETM_Q1_1061451"/>
      <w:bookmarkEnd w:id="40"/>
      <w:r>
        <w:rPr>
          <w:rFonts w:hint="cs"/>
          <w:rtl/>
        </w:rPr>
        <w:t xml:space="preserve">עליו. התיקון שנמצא פה בפניכם מבקש להרחיב את </w:t>
      </w:r>
      <w:bookmarkStart w:id="41" w:name="_ETM_Q1_1069842"/>
      <w:bookmarkEnd w:id="41"/>
      <w:r>
        <w:rPr>
          <w:rFonts w:hint="cs"/>
          <w:rtl/>
        </w:rPr>
        <w:t xml:space="preserve">הזכאות לשיקום מקצועי </w:t>
      </w:r>
      <w:r w:rsidR="002853A1">
        <w:rPr>
          <w:rFonts w:hint="cs"/>
          <w:rtl/>
        </w:rPr>
        <w:t>-</w:t>
      </w:r>
      <w:r>
        <w:rPr>
          <w:rFonts w:hint="cs"/>
          <w:rtl/>
        </w:rPr>
        <w:t xml:space="preserve"> עוד מעט אני אבקש ממנהלת </w:t>
      </w:r>
      <w:bookmarkStart w:id="42" w:name="_ETM_Q1_1071011"/>
      <w:bookmarkEnd w:id="42"/>
      <w:r>
        <w:rPr>
          <w:rFonts w:hint="cs"/>
          <w:rtl/>
        </w:rPr>
        <w:t xml:space="preserve">האגף לפרוט קצת יותר מה כולל השיקום הזה </w:t>
      </w:r>
      <w:r w:rsidR="002853A1">
        <w:rPr>
          <w:rFonts w:hint="cs"/>
          <w:rtl/>
        </w:rPr>
        <w:t>-</w:t>
      </w:r>
      <w:r>
        <w:rPr>
          <w:rFonts w:hint="cs"/>
          <w:rtl/>
        </w:rPr>
        <w:t xml:space="preserve"> אבל </w:t>
      </w:r>
      <w:bookmarkStart w:id="43" w:name="_ETM_Q1_1075923"/>
      <w:bookmarkEnd w:id="43"/>
      <w:r>
        <w:rPr>
          <w:rFonts w:hint="cs"/>
          <w:rtl/>
        </w:rPr>
        <w:t xml:space="preserve">להרחיב את קבוצת הזכאים לשיקום מקצועי ולקבוע </w:t>
      </w:r>
      <w:bookmarkStart w:id="44" w:name="_ETM_Q1_1079145"/>
      <w:bookmarkEnd w:id="44"/>
      <w:r>
        <w:rPr>
          <w:rFonts w:hint="cs"/>
          <w:rtl/>
        </w:rPr>
        <w:t xml:space="preserve">שגם הוריו של מי </w:t>
      </w:r>
      <w:r w:rsidR="00FA12FD">
        <w:rPr>
          <w:rFonts w:hint="cs"/>
          <w:rtl/>
        </w:rPr>
        <w:t xml:space="preserve">שהיה זכאי לקצבת ילד נכה שנפטר, </w:t>
      </w:r>
      <w:bookmarkStart w:id="45" w:name="_ETM_Q1_1083564"/>
      <w:bookmarkEnd w:id="45"/>
      <w:r w:rsidR="00FA12FD">
        <w:rPr>
          <w:rFonts w:hint="cs"/>
          <w:rtl/>
        </w:rPr>
        <w:t>יהיה זכאי לשיקום מקצועי, יהיה זכאי לסיוע מהביטוח הלאומי על מנת שהוא יוכל לחזור למעגל העבודה</w:t>
      </w:r>
      <w:r w:rsidR="002853A1">
        <w:rPr>
          <w:rFonts w:hint="cs"/>
          <w:rtl/>
        </w:rPr>
        <w:t>,</w:t>
      </w:r>
      <w:r w:rsidR="00FA12FD">
        <w:rPr>
          <w:rFonts w:hint="cs"/>
          <w:rtl/>
        </w:rPr>
        <w:t xml:space="preserve"> מתוך הנחה כאמור </w:t>
      </w:r>
      <w:bookmarkStart w:id="46" w:name="_ETM_Q1_1092408"/>
      <w:bookmarkEnd w:id="46"/>
      <w:r w:rsidR="00FA12FD">
        <w:rPr>
          <w:rFonts w:hint="cs"/>
          <w:rtl/>
        </w:rPr>
        <w:t>שפעמים רבות הוא נאלץ להיפלט ממעגל העבודה כדי לסייע.</w:t>
      </w:r>
    </w:p>
    <w:p w:rsidR="00FA12FD" w:rsidRDefault="00FA12FD" w:rsidP="008E1B82">
      <w:pPr>
        <w:rPr>
          <w:rtl/>
        </w:rPr>
      </w:pPr>
      <w:bookmarkStart w:id="47" w:name="_ETM_Q1_1096807"/>
      <w:bookmarkEnd w:id="47"/>
    </w:p>
    <w:p w:rsidR="007872B4" w:rsidRDefault="00FA12FD" w:rsidP="00FA12FD">
      <w:pPr>
        <w:rPr>
          <w:rtl/>
        </w:rPr>
      </w:pPr>
      <w:r>
        <w:rPr>
          <w:rFonts w:hint="cs"/>
          <w:rtl/>
        </w:rPr>
        <w:t>ג</w:t>
      </w:r>
      <w:bookmarkStart w:id="48" w:name="_ETM_Q1_1097295"/>
      <w:bookmarkEnd w:id="48"/>
      <w:r>
        <w:rPr>
          <w:rFonts w:hint="cs"/>
          <w:rtl/>
        </w:rPr>
        <w:t xml:space="preserve">ברתי ודאי יודעת שהביטוח הלאומי מעניק קצבאות ילד נכה ומסייע, </w:t>
      </w:r>
      <w:bookmarkStart w:id="49" w:name="_ETM_Q1_1101185"/>
      <w:bookmarkEnd w:id="49"/>
      <w:r>
        <w:rPr>
          <w:rFonts w:hint="cs"/>
          <w:rtl/>
        </w:rPr>
        <w:t xml:space="preserve">אבל פעמים רבות </w:t>
      </w:r>
      <w:bookmarkStart w:id="50" w:name="_ETM_Q1_962918"/>
      <w:bookmarkEnd w:id="50"/>
      <w:r>
        <w:rPr>
          <w:rFonts w:hint="cs"/>
          <w:rtl/>
        </w:rPr>
        <w:t xml:space="preserve">אנחנו רואים שההורים, על אף </w:t>
      </w:r>
      <w:bookmarkStart w:id="51" w:name="_ETM_Q1_1102516"/>
      <w:bookmarkEnd w:id="51"/>
      <w:r>
        <w:rPr>
          <w:rFonts w:hint="cs"/>
          <w:rtl/>
        </w:rPr>
        <w:t xml:space="preserve">הקצבה, נאלצים גם להפסיק את מקום עבודתם, וכאן בדיוק נכנס </w:t>
      </w:r>
      <w:bookmarkStart w:id="52" w:name="_ETM_Q1_1106293"/>
      <w:bookmarkEnd w:id="52"/>
      <w:r>
        <w:rPr>
          <w:rFonts w:hint="cs"/>
          <w:rtl/>
        </w:rPr>
        <w:t xml:space="preserve">הסיוע של הקצבה הזאת. </w:t>
      </w:r>
    </w:p>
    <w:p w:rsidR="00FA12FD" w:rsidRDefault="00FA12FD" w:rsidP="00FA12FD">
      <w:pPr>
        <w:rPr>
          <w:rtl/>
        </w:rPr>
      </w:pPr>
      <w:bookmarkStart w:id="53" w:name="_ETM_Q1_1108260"/>
      <w:bookmarkEnd w:id="53"/>
    </w:p>
    <w:p w:rsidR="00FA12FD" w:rsidRDefault="00FA12FD" w:rsidP="00FA12FD">
      <w:pPr>
        <w:rPr>
          <w:rtl/>
        </w:rPr>
      </w:pPr>
      <w:bookmarkStart w:id="54" w:name="_ETM_Q1_1108620"/>
      <w:bookmarkEnd w:id="54"/>
      <w:r>
        <w:rPr>
          <w:rFonts w:hint="cs"/>
          <w:rtl/>
        </w:rPr>
        <w:t xml:space="preserve">אני לא רואה פה את </w:t>
      </w:r>
      <w:bookmarkStart w:id="55" w:name="_ETM_Q1_1110157"/>
      <w:bookmarkEnd w:id="55"/>
      <w:r>
        <w:rPr>
          <w:rFonts w:hint="cs"/>
          <w:rtl/>
        </w:rPr>
        <w:t xml:space="preserve">נציג האוצר אבל העלויות אינן גבוהות, ואנחנו פה פורצים דרך. </w:t>
      </w:r>
      <w:bookmarkStart w:id="56" w:name="_ETM_Q1_1120420"/>
      <w:bookmarkEnd w:id="56"/>
      <w:r>
        <w:rPr>
          <w:rFonts w:hint="cs"/>
          <w:rtl/>
        </w:rPr>
        <w:t xml:space="preserve">היו כל מיני רעיונות, אולי להרחיב - יותר ילדים, יותר </w:t>
      </w:r>
      <w:bookmarkStart w:id="57" w:name="_ETM_Q1_1123097"/>
      <w:bookmarkEnd w:id="57"/>
      <w:r>
        <w:rPr>
          <w:rFonts w:hint="cs"/>
          <w:rtl/>
        </w:rPr>
        <w:t xml:space="preserve">אוכלוסיות </w:t>
      </w:r>
      <w:r>
        <w:rPr>
          <w:rtl/>
        </w:rPr>
        <w:t>–</w:t>
      </w:r>
      <w:r>
        <w:rPr>
          <w:rFonts w:hint="cs"/>
          <w:rtl/>
        </w:rPr>
        <w:t xml:space="preserve"> מבחינתנו אנחנו פורצים דרך ואנחנו נראה כמה </w:t>
      </w:r>
      <w:bookmarkStart w:id="58" w:name="_ETM_Q1_1123377"/>
      <w:bookmarkEnd w:id="58"/>
      <w:r>
        <w:rPr>
          <w:rFonts w:hint="cs"/>
          <w:rtl/>
        </w:rPr>
        <w:t>זה יצליח, ואז אולי בעזרת השם נוכל להרחיב את זה.</w:t>
      </w:r>
    </w:p>
    <w:p w:rsidR="00FA12FD" w:rsidRDefault="00FA12FD" w:rsidP="00FA12FD">
      <w:pPr>
        <w:rPr>
          <w:rtl/>
        </w:rPr>
      </w:pPr>
      <w:bookmarkStart w:id="59" w:name="_ETM_Q1_1126931"/>
      <w:bookmarkEnd w:id="59"/>
    </w:p>
    <w:bookmarkStart w:id="60" w:name="_ETM_Q1_1127341" w:displacedByCustomXml="next"/>
    <w:bookmarkEnd w:id="60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164045908"/>
        <w:placeholder>
          <w:docPart w:val="DefaultPlaceholder_-1854013440"/>
        </w:placeholder>
        <w15:color w:val="993366"/>
      </w:sdtPr>
      <w:sdtEndPr/>
      <w:sdtContent>
        <w:p w:rsidR="00FA12FD" w:rsidRDefault="00FA12FD" w:rsidP="00FA12FD">
          <w:pPr>
            <w:pStyle w:val="af6"/>
            <w:keepNext/>
            <w:rPr>
              <w:rtl/>
            </w:rPr>
          </w:pPr>
          <w:r w:rsidRPr="00FA12FD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FA12FD">
            <w:rPr>
              <w:rStyle w:val="afd"/>
              <w:color w:val="000000"/>
              <w:rtl/>
            </w:rPr>
            <w:t>פלוסקוב</w:t>
          </w:r>
          <w:proofErr w:type="spellEnd"/>
          <w:r w:rsidRPr="00FA12FD">
            <w:rPr>
              <w:color w:val="000000"/>
              <w:rtl/>
            </w:rPr>
            <w:t>:</w:t>
          </w:r>
        </w:p>
      </w:sdtContent>
    </w:sdt>
    <w:p w:rsidR="00FA12FD" w:rsidRDefault="00FA12FD" w:rsidP="00FA12FD">
      <w:pPr>
        <w:pStyle w:val="KeepWithNext"/>
        <w:rPr>
          <w:rtl/>
        </w:rPr>
      </w:pPr>
    </w:p>
    <w:p w:rsidR="00FA12FD" w:rsidRDefault="00FA12FD" w:rsidP="00FA12FD">
      <w:pPr>
        <w:rPr>
          <w:rtl/>
        </w:rPr>
      </w:pPr>
      <w:r>
        <w:rPr>
          <w:rFonts w:hint="cs"/>
          <w:rtl/>
        </w:rPr>
        <w:t xml:space="preserve">לפי </w:t>
      </w:r>
      <w:bookmarkStart w:id="61" w:name="_ETM_Q1_1129939"/>
      <w:bookmarkEnd w:id="61"/>
      <w:r>
        <w:rPr>
          <w:rFonts w:hint="cs"/>
          <w:rtl/>
        </w:rPr>
        <w:t xml:space="preserve">דעתי עזרה כזו רק חוסכת כסף למדינה כי אתם לא תשקמו את האדם, אז אתם תצטרכו להשקיע בו </w:t>
      </w:r>
      <w:bookmarkStart w:id="62" w:name="_ETM_Q1_1132878"/>
      <w:bookmarkEnd w:id="62"/>
      <w:r>
        <w:rPr>
          <w:rFonts w:hint="cs"/>
          <w:rtl/>
        </w:rPr>
        <w:t>במקומות אחרים ומכיוונים אחרים, לצערי הרב.</w:t>
      </w:r>
    </w:p>
    <w:p w:rsidR="00FA12FD" w:rsidRDefault="00FA12FD" w:rsidP="00FA12F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&lt;/Title&gt;"/>
        <w:id w:val="-917237461"/>
        <w:placeholder>
          <w:docPart w:val="DefaultPlaceholder_-1854013440"/>
        </w:placeholder>
        <w15:color w:val="993366"/>
      </w:sdtPr>
      <w:sdtEndPr/>
      <w:sdtContent>
        <w:p w:rsidR="00FA12FD" w:rsidRDefault="00FA12FD" w:rsidP="00FA12FD">
          <w:pPr>
            <w:pStyle w:val="af9"/>
            <w:keepNext/>
            <w:rPr>
              <w:rtl/>
            </w:rPr>
          </w:pPr>
          <w:r w:rsidRPr="00FA12FD">
            <w:rPr>
              <w:rStyle w:val="afd"/>
              <w:color w:val="000000"/>
              <w:rtl/>
            </w:rPr>
            <w:t>שלומי מור</w:t>
          </w:r>
          <w:r w:rsidRPr="00FA12FD">
            <w:rPr>
              <w:color w:val="000000"/>
              <w:rtl/>
            </w:rPr>
            <w:t>:</w:t>
          </w:r>
        </w:p>
      </w:sdtContent>
    </w:sdt>
    <w:p w:rsidR="00FA12FD" w:rsidRDefault="00FA12FD" w:rsidP="00FA12FD">
      <w:pPr>
        <w:pStyle w:val="KeepWithNext"/>
        <w:rPr>
          <w:rtl/>
        </w:rPr>
      </w:pPr>
    </w:p>
    <w:p w:rsidR="00FA12FD" w:rsidRDefault="00FA12FD" w:rsidP="00FA12FD">
      <w:pPr>
        <w:rPr>
          <w:rtl/>
        </w:rPr>
      </w:pPr>
      <w:r>
        <w:rPr>
          <w:rFonts w:hint="cs"/>
          <w:rtl/>
        </w:rPr>
        <w:t>נכון מאוד.</w:t>
      </w:r>
    </w:p>
    <w:p w:rsidR="00FA12FD" w:rsidRDefault="00FA12FD" w:rsidP="00FA12FD">
      <w:pPr>
        <w:rPr>
          <w:rtl/>
        </w:rPr>
      </w:pPr>
      <w:bookmarkStart w:id="63" w:name="_ETM_Q1_1135605"/>
      <w:bookmarkEnd w:id="63"/>
    </w:p>
    <w:bookmarkStart w:id="64" w:name="_ETM_Q1_1135899" w:displacedByCustomXml="next"/>
    <w:bookmarkEnd w:id="64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77756048"/>
        <w:placeholder>
          <w:docPart w:val="DefaultPlaceholder_-1854013440"/>
        </w:placeholder>
        <w15:color w:val="993366"/>
      </w:sdtPr>
      <w:sdtEndPr/>
      <w:sdtContent>
        <w:p w:rsidR="00FA12FD" w:rsidRDefault="00FA12FD" w:rsidP="00FA12FD">
          <w:pPr>
            <w:pStyle w:val="af6"/>
            <w:keepNext/>
            <w:rPr>
              <w:rtl/>
            </w:rPr>
          </w:pPr>
          <w:r w:rsidRPr="00FA12FD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FA12FD">
            <w:rPr>
              <w:rStyle w:val="afd"/>
              <w:color w:val="000000"/>
              <w:rtl/>
            </w:rPr>
            <w:t>פלוסקוב</w:t>
          </w:r>
          <w:proofErr w:type="spellEnd"/>
          <w:r w:rsidRPr="00FA12FD">
            <w:rPr>
              <w:color w:val="000000"/>
              <w:rtl/>
            </w:rPr>
            <w:t>:</w:t>
          </w:r>
        </w:p>
      </w:sdtContent>
    </w:sdt>
    <w:p w:rsidR="00FA12FD" w:rsidRDefault="00FA12FD" w:rsidP="00FA12FD">
      <w:pPr>
        <w:pStyle w:val="KeepWithNext"/>
        <w:rPr>
          <w:rtl/>
        </w:rPr>
      </w:pPr>
    </w:p>
    <w:p w:rsidR="00FA12FD" w:rsidRDefault="00FA12FD" w:rsidP="00FA12FD">
      <w:pPr>
        <w:rPr>
          <w:rtl/>
        </w:rPr>
      </w:pPr>
      <w:r>
        <w:rPr>
          <w:rFonts w:hint="cs"/>
          <w:rtl/>
        </w:rPr>
        <w:t xml:space="preserve">אז אני מאמינה שאין </w:t>
      </w:r>
      <w:bookmarkStart w:id="65" w:name="_ETM_Q1_1137068"/>
      <w:bookmarkEnd w:id="65"/>
      <w:r>
        <w:rPr>
          <w:rFonts w:hint="cs"/>
          <w:rtl/>
        </w:rPr>
        <w:t xml:space="preserve">פה מקום בכלל לדבר על כסף, למרות שאני </w:t>
      </w:r>
      <w:bookmarkStart w:id="66" w:name="_ETM_Q1_1141121"/>
      <w:bookmarkEnd w:id="66"/>
      <w:r>
        <w:rPr>
          <w:rFonts w:hint="cs"/>
          <w:rtl/>
        </w:rPr>
        <w:t xml:space="preserve">גם מכירה את המציאות. </w:t>
      </w:r>
    </w:p>
    <w:p w:rsidR="00FA12FD" w:rsidRDefault="00FA12FD" w:rsidP="00FA12FD">
      <w:pPr>
        <w:rPr>
          <w:rtl/>
        </w:rPr>
      </w:pPr>
      <w:bookmarkStart w:id="67" w:name="_ETM_Q1_1144451"/>
      <w:bookmarkEnd w:id="67"/>
    </w:p>
    <w:bookmarkStart w:id="68" w:name="_ETM_Q1_1144772" w:displacedByCustomXml="next"/>
    <w:bookmarkEnd w:id="68" w:displacedByCustomXml="next"/>
    <w:bookmarkStart w:id="69" w:name="_ETM_Q1_1145844" w:displacedByCustomXml="next"/>
    <w:bookmarkEnd w:id="69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&lt;/Title&gt;"/>
        <w:id w:val="1958132694"/>
        <w:placeholder>
          <w:docPart w:val="DefaultPlaceholder_-1854013440"/>
        </w:placeholder>
        <w15:color w:val="993366"/>
      </w:sdtPr>
      <w:sdtEndPr/>
      <w:sdtContent>
        <w:p w:rsidR="00FA12FD" w:rsidRDefault="00FA12FD" w:rsidP="00FA12FD">
          <w:pPr>
            <w:pStyle w:val="af9"/>
            <w:keepNext/>
            <w:rPr>
              <w:rtl/>
            </w:rPr>
          </w:pPr>
          <w:r w:rsidRPr="00FA12FD">
            <w:rPr>
              <w:rStyle w:val="afd"/>
              <w:color w:val="000000"/>
              <w:rtl/>
            </w:rPr>
            <w:t>שלומי מור</w:t>
          </w:r>
          <w:r w:rsidRPr="00FA12FD">
            <w:rPr>
              <w:color w:val="000000"/>
              <w:rtl/>
            </w:rPr>
            <w:t>:</w:t>
          </w:r>
        </w:p>
      </w:sdtContent>
    </w:sdt>
    <w:p w:rsidR="00FA12FD" w:rsidRDefault="00FA12FD" w:rsidP="00FA12FD">
      <w:pPr>
        <w:pStyle w:val="KeepWithNext"/>
        <w:rPr>
          <w:rtl/>
        </w:rPr>
      </w:pPr>
    </w:p>
    <w:p w:rsidR="006D65C5" w:rsidRDefault="00FA12FD" w:rsidP="006D65C5">
      <w:pPr>
        <w:rPr>
          <w:rtl/>
        </w:rPr>
      </w:pPr>
      <w:r>
        <w:rPr>
          <w:rFonts w:hint="cs"/>
          <w:rtl/>
        </w:rPr>
        <w:t xml:space="preserve">בדיוק. על כל פנים, לא מדובר </w:t>
      </w:r>
      <w:bookmarkStart w:id="70" w:name="_ETM_Q1_1145913"/>
      <w:bookmarkEnd w:id="70"/>
      <w:r>
        <w:rPr>
          <w:rFonts w:hint="cs"/>
          <w:rtl/>
        </w:rPr>
        <w:t xml:space="preserve">בהצעה תקציבית, מדובר בהצעה שעלותה היא יחסית מאוד נמוכה, לפי הערכות שלנו מיליון שקלים או משהו כזה. על כל פנים, אנחנו רואים בזה בהחלט ניסיון מבורך </w:t>
      </w:r>
      <w:r w:rsidR="006D65C5">
        <w:rPr>
          <w:rFonts w:hint="cs"/>
          <w:rtl/>
        </w:rPr>
        <w:t xml:space="preserve">וככל שהוא </w:t>
      </w:r>
      <w:bookmarkStart w:id="71" w:name="_ETM_Q1_1154751"/>
      <w:bookmarkEnd w:id="71"/>
      <w:r w:rsidR="006D65C5">
        <w:rPr>
          <w:rFonts w:hint="cs"/>
          <w:rtl/>
        </w:rPr>
        <w:t xml:space="preserve">יצליח, בהחלט נבדוק הרחבות נוספות שלו. </w:t>
      </w:r>
      <w:bookmarkStart w:id="72" w:name="_ETM_Q1_1160648"/>
      <w:bookmarkEnd w:id="72"/>
    </w:p>
    <w:p w:rsidR="006D65C5" w:rsidRDefault="006D65C5" w:rsidP="006D65C5">
      <w:pPr>
        <w:rPr>
          <w:rtl/>
        </w:rPr>
      </w:pPr>
    </w:p>
    <w:p w:rsidR="00FA12FD" w:rsidRDefault="006D65C5" w:rsidP="006D65C5">
      <w:pPr>
        <w:rPr>
          <w:rtl/>
        </w:rPr>
      </w:pPr>
      <w:bookmarkStart w:id="73" w:name="_ETM_Q1_1160891"/>
      <w:bookmarkEnd w:id="73"/>
      <w:r>
        <w:rPr>
          <w:rFonts w:hint="cs"/>
          <w:rtl/>
        </w:rPr>
        <w:t xml:space="preserve">אם ניתן יהיה לתת למנהלת האגף להרחיב קצת על מה כולל </w:t>
      </w:r>
      <w:bookmarkStart w:id="74" w:name="_ETM_Q1_1161241"/>
      <w:bookmarkEnd w:id="74"/>
      <w:r>
        <w:rPr>
          <w:rFonts w:hint="cs"/>
          <w:rtl/>
        </w:rPr>
        <w:t xml:space="preserve">השירות. </w:t>
      </w:r>
    </w:p>
    <w:p w:rsidR="006D65C5" w:rsidRDefault="006D65C5" w:rsidP="006D65C5">
      <w:pPr>
        <w:rPr>
          <w:rtl/>
        </w:rPr>
      </w:pPr>
      <w:bookmarkStart w:id="75" w:name="_ETM_Q1_1162685"/>
      <w:bookmarkEnd w:id="75"/>
    </w:p>
    <w:bookmarkStart w:id="76" w:name="_ETM_Q1_1162987" w:displacedByCustomXml="next"/>
    <w:bookmarkEnd w:id="76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35769420"/>
        <w:placeholder>
          <w:docPart w:val="DefaultPlaceholder_-1854013440"/>
        </w:placeholder>
        <w15:color w:val="993366"/>
      </w:sdtPr>
      <w:sdtEndPr/>
      <w:sdtContent>
        <w:p w:rsidR="006D65C5" w:rsidRDefault="006D65C5" w:rsidP="006D65C5">
          <w:pPr>
            <w:pStyle w:val="af6"/>
            <w:keepNext/>
            <w:rPr>
              <w:rtl/>
            </w:rPr>
          </w:pPr>
          <w:r w:rsidRPr="006D65C5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6D65C5">
            <w:rPr>
              <w:rStyle w:val="afd"/>
              <w:color w:val="000000"/>
              <w:rtl/>
            </w:rPr>
            <w:t>פלוסקוב</w:t>
          </w:r>
          <w:proofErr w:type="spellEnd"/>
          <w:r w:rsidRPr="006D65C5">
            <w:rPr>
              <w:color w:val="000000"/>
              <w:rtl/>
            </w:rPr>
            <w:t>:</w:t>
          </w:r>
        </w:p>
      </w:sdtContent>
    </w:sdt>
    <w:p w:rsidR="006D65C5" w:rsidRDefault="006D65C5" w:rsidP="006D65C5">
      <w:pPr>
        <w:pStyle w:val="KeepWithNext"/>
        <w:rPr>
          <w:rtl/>
        </w:rPr>
      </w:pPr>
    </w:p>
    <w:p w:rsidR="006D65C5" w:rsidRDefault="006D65C5" w:rsidP="00C84E56">
      <w:pPr>
        <w:rPr>
          <w:rtl/>
        </w:rPr>
      </w:pPr>
      <w:r>
        <w:rPr>
          <w:rFonts w:hint="cs"/>
          <w:rtl/>
        </w:rPr>
        <w:t xml:space="preserve">אני אשמח מאוד. קודם כול, אני כבר עכשיו אומרת </w:t>
      </w:r>
      <w:bookmarkStart w:id="77" w:name="_ETM_Q1_1166533"/>
      <w:bookmarkEnd w:id="77"/>
      <w:r>
        <w:rPr>
          <w:rFonts w:hint="cs"/>
          <w:rtl/>
        </w:rPr>
        <w:t xml:space="preserve">שאני ממש מברכת גם את הביטוח הלאומי וגם את </w:t>
      </w:r>
      <w:bookmarkStart w:id="78" w:name="_ETM_Q1_1172431"/>
      <w:bookmarkEnd w:id="78"/>
      <w:r>
        <w:rPr>
          <w:rFonts w:hint="cs"/>
          <w:rtl/>
        </w:rPr>
        <w:t xml:space="preserve">השר, אני מבינה שזה גם כן יוזמה </w:t>
      </w:r>
      <w:r w:rsidR="00C84E56">
        <w:rPr>
          <w:rFonts w:hint="cs"/>
          <w:rtl/>
        </w:rPr>
        <w:t xml:space="preserve">של השר חיים כץ. </w:t>
      </w:r>
      <w:bookmarkStart w:id="79" w:name="_ETM_Q1_1170845"/>
      <w:bookmarkEnd w:id="79"/>
    </w:p>
    <w:p w:rsidR="006D65C5" w:rsidRDefault="006D65C5" w:rsidP="006D65C5">
      <w:pPr>
        <w:rPr>
          <w:rtl/>
        </w:rPr>
      </w:pPr>
      <w:bookmarkStart w:id="80" w:name="_ETM_Q1_1168687"/>
      <w:bookmarkEnd w:id="80"/>
    </w:p>
    <w:bookmarkStart w:id="81" w:name="_ETM_Q1_1169060" w:displacedByCustomXml="next"/>
    <w:bookmarkEnd w:id="81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&lt;/Title&gt;"/>
        <w:id w:val="2046172654"/>
        <w:placeholder>
          <w:docPart w:val="DefaultPlaceholder_-1854013440"/>
        </w:placeholder>
        <w15:color w:val="993366"/>
      </w:sdtPr>
      <w:sdtEndPr/>
      <w:sdtContent>
        <w:p w:rsidR="006D65C5" w:rsidRDefault="006D65C5" w:rsidP="006D65C5">
          <w:pPr>
            <w:pStyle w:val="af9"/>
            <w:keepNext/>
            <w:rPr>
              <w:rtl/>
            </w:rPr>
          </w:pPr>
          <w:r w:rsidRPr="006D65C5">
            <w:rPr>
              <w:rStyle w:val="afd"/>
              <w:color w:val="000000"/>
              <w:rtl/>
            </w:rPr>
            <w:t>שלומי מור</w:t>
          </w:r>
          <w:r w:rsidRPr="006D65C5">
            <w:rPr>
              <w:color w:val="000000"/>
              <w:rtl/>
            </w:rPr>
            <w:t>:</w:t>
          </w:r>
        </w:p>
      </w:sdtContent>
    </w:sdt>
    <w:p w:rsidR="006D65C5" w:rsidRDefault="006D65C5" w:rsidP="006D65C5">
      <w:pPr>
        <w:pStyle w:val="KeepWithNext"/>
        <w:rPr>
          <w:rtl/>
        </w:rPr>
      </w:pPr>
    </w:p>
    <w:p w:rsidR="006D65C5" w:rsidRDefault="006D65C5" w:rsidP="006D65C5">
      <w:pPr>
        <w:rPr>
          <w:rtl/>
        </w:rPr>
      </w:pPr>
      <w:r>
        <w:rPr>
          <w:rFonts w:hint="cs"/>
          <w:rtl/>
        </w:rPr>
        <w:t xml:space="preserve">כן, כמובן. </w:t>
      </w:r>
    </w:p>
    <w:p w:rsidR="006D65C5" w:rsidRDefault="006D65C5" w:rsidP="006D65C5">
      <w:pPr>
        <w:rPr>
          <w:rtl/>
        </w:rPr>
      </w:pPr>
      <w:bookmarkStart w:id="82" w:name="_ETM_Q1_1168767"/>
      <w:bookmarkEnd w:id="82"/>
    </w:p>
    <w:bookmarkStart w:id="83" w:name="_ETM_Q1_1169059" w:displacedByCustomXml="next"/>
    <w:bookmarkEnd w:id="83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207540200"/>
        <w:placeholder>
          <w:docPart w:val="DefaultPlaceholder_-1854013440"/>
        </w:placeholder>
        <w15:color w:val="993366"/>
      </w:sdtPr>
      <w:sdtEndPr/>
      <w:sdtContent>
        <w:p w:rsidR="006D65C5" w:rsidRDefault="006D65C5" w:rsidP="006D65C5">
          <w:pPr>
            <w:pStyle w:val="af6"/>
            <w:keepNext/>
            <w:rPr>
              <w:rtl/>
            </w:rPr>
          </w:pPr>
          <w:r w:rsidRPr="006D65C5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6D65C5">
            <w:rPr>
              <w:rStyle w:val="afd"/>
              <w:color w:val="000000"/>
              <w:rtl/>
            </w:rPr>
            <w:t>פלוסקוב</w:t>
          </w:r>
          <w:proofErr w:type="spellEnd"/>
          <w:r w:rsidRPr="006D65C5">
            <w:rPr>
              <w:color w:val="000000"/>
              <w:rtl/>
            </w:rPr>
            <w:t>:</w:t>
          </w:r>
        </w:p>
      </w:sdtContent>
    </w:sdt>
    <w:p w:rsidR="006D65C5" w:rsidRDefault="006D65C5" w:rsidP="006D65C5">
      <w:pPr>
        <w:pStyle w:val="KeepWithNext"/>
        <w:rPr>
          <w:rtl/>
        </w:rPr>
      </w:pPr>
    </w:p>
    <w:p w:rsidR="006D65C5" w:rsidRDefault="006D65C5" w:rsidP="00C84E56">
      <w:pPr>
        <w:rPr>
          <w:rtl/>
        </w:rPr>
      </w:pPr>
      <w:r>
        <w:rPr>
          <w:rFonts w:hint="cs"/>
          <w:rtl/>
        </w:rPr>
        <w:t>אני חושבת שז</w:t>
      </w:r>
      <w:r w:rsidR="00C84E5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4" w:name="_ETM_Q1_1176351"/>
      <w:bookmarkEnd w:id="84"/>
      <w:r>
        <w:rPr>
          <w:rFonts w:hint="cs"/>
          <w:rtl/>
        </w:rPr>
        <w:t xml:space="preserve">עוד קבוצה קטנה של אנשים שאנחנו באמת מתחילים לדאוג </w:t>
      </w:r>
      <w:bookmarkStart w:id="85" w:name="_ETM_Q1_1178144"/>
      <w:bookmarkEnd w:id="85"/>
      <w:r>
        <w:rPr>
          <w:rFonts w:hint="cs"/>
          <w:rtl/>
        </w:rPr>
        <w:t xml:space="preserve">איך להחזיר אותם לחיים נורמליים כי מה שאנשים חוו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" w:name="_ETM_Q1_1184434"/>
      <w:bookmarkEnd w:id="86"/>
      <w:r>
        <w:rPr>
          <w:rFonts w:hint="cs"/>
          <w:rtl/>
        </w:rPr>
        <w:t xml:space="preserve">שאנחנו לא מאחלים לאף אחד </w:t>
      </w:r>
      <w:r>
        <w:rPr>
          <w:rtl/>
        </w:rPr>
        <w:t>–</w:t>
      </w:r>
      <w:r>
        <w:rPr>
          <w:rFonts w:hint="cs"/>
          <w:rtl/>
        </w:rPr>
        <w:t xml:space="preserve"> באמת לחזור לחיים זה </w:t>
      </w:r>
      <w:bookmarkStart w:id="87" w:name="_ETM_Q1_1183713"/>
      <w:bookmarkEnd w:id="87"/>
      <w:r>
        <w:rPr>
          <w:rFonts w:hint="cs"/>
          <w:rtl/>
        </w:rPr>
        <w:t>לא פשוט, ולכן הצעד הוא מאוד מבורך</w:t>
      </w:r>
      <w:bookmarkStart w:id="88" w:name="_ETM_Q1_1190963"/>
      <w:bookmarkEnd w:id="88"/>
      <w:r>
        <w:rPr>
          <w:rFonts w:hint="cs"/>
          <w:rtl/>
        </w:rPr>
        <w:t xml:space="preserve"> </w:t>
      </w:r>
      <w:r w:rsidR="007060D8">
        <w:rPr>
          <w:rFonts w:hint="cs"/>
          <w:rtl/>
        </w:rPr>
        <w:t xml:space="preserve">ובואו נשמע פרטים קצת יותר לעומק. בבקשה, גברתי. </w:t>
      </w:r>
    </w:p>
    <w:p w:rsidR="007060D8" w:rsidRDefault="007060D8" w:rsidP="006D65C5">
      <w:pPr>
        <w:rPr>
          <w:rtl/>
        </w:rPr>
      </w:pPr>
      <w:bookmarkStart w:id="89" w:name="_ETM_Q1_1194957"/>
      <w:bookmarkEnd w:id="89"/>
    </w:p>
    <w:bookmarkStart w:id="90" w:name="_ETM_Q1_1195406" w:displacedByCustomXml="next"/>
    <w:bookmarkEnd w:id="90" w:displacedByCustomXml="next"/>
    <w:sdt>
      <w:sdtPr>
        <w:rPr>
          <w:rFonts w:hint="cs"/>
          <w:rtl/>
        </w:rPr>
        <w:alias w:val="אורח"/>
        <w:tag w:val="&lt;ID&gt;619478&lt;/ID&gt;&lt;Name&gt;כרמל סטינגר&lt;/Name&gt;&lt;Data&gt;כרמל סטינגר&lt;/Data&gt;&lt;Shortcut&gt;כרסט&lt;/Shortcut&gt;&lt;Title&gt;מנהלת אגף שיקום, המוסד לביטוח לאומי&lt;/Title&gt;"/>
        <w:id w:val="-236940752"/>
        <w:placeholder>
          <w:docPart w:val="DefaultPlaceholder_-1854013440"/>
        </w:placeholder>
        <w15:color w:val="993366"/>
      </w:sdtPr>
      <w:sdtEndPr/>
      <w:sdtContent>
        <w:p w:rsidR="007060D8" w:rsidRDefault="007060D8" w:rsidP="007060D8">
          <w:pPr>
            <w:pStyle w:val="af9"/>
            <w:keepNext/>
            <w:rPr>
              <w:rtl/>
            </w:rPr>
          </w:pPr>
          <w:r w:rsidRPr="007060D8">
            <w:rPr>
              <w:rStyle w:val="afd"/>
              <w:color w:val="000000"/>
              <w:rtl/>
            </w:rPr>
            <w:t xml:space="preserve">כרמל </w:t>
          </w:r>
          <w:proofErr w:type="spellStart"/>
          <w:r w:rsidRPr="007060D8">
            <w:rPr>
              <w:rStyle w:val="afd"/>
              <w:color w:val="000000"/>
              <w:rtl/>
            </w:rPr>
            <w:t>סטינגר</w:t>
          </w:r>
          <w:proofErr w:type="spellEnd"/>
          <w:r w:rsidRPr="007060D8">
            <w:rPr>
              <w:color w:val="000000"/>
              <w:rtl/>
            </w:rPr>
            <w:t>:</w:t>
          </w:r>
        </w:p>
      </w:sdtContent>
    </w:sdt>
    <w:p w:rsidR="007060D8" w:rsidRDefault="007060D8" w:rsidP="007060D8">
      <w:pPr>
        <w:pStyle w:val="KeepWithNext"/>
        <w:rPr>
          <w:rtl/>
        </w:rPr>
      </w:pPr>
    </w:p>
    <w:p w:rsidR="007060D8" w:rsidRDefault="007060D8" w:rsidP="00C84E56">
      <w:pPr>
        <w:rPr>
          <w:rtl/>
        </w:rPr>
      </w:pPr>
      <w:r>
        <w:rPr>
          <w:rFonts w:hint="cs"/>
          <w:rtl/>
        </w:rPr>
        <w:t xml:space="preserve">כרמל </w:t>
      </w:r>
      <w:proofErr w:type="spellStart"/>
      <w:r>
        <w:rPr>
          <w:rFonts w:hint="cs"/>
          <w:rtl/>
        </w:rPr>
        <w:t>סטינגר</w:t>
      </w:r>
      <w:proofErr w:type="spellEnd"/>
      <w:r>
        <w:rPr>
          <w:rFonts w:hint="cs"/>
          <w:rtl/>
        </w:rPr>
        <w:t>, מנהלת</w:t>
      </w:r>
      <w:r w:rsidR="00AE525D">
        <w:rPr>
          <w:rFonts w:hint="cs"/>
          <w:rtl/>
        </w:rPr>
        <w:t xml:space="preserve"> אגף השיקום במוסד לביטוח </w:t>
      </w:r>
      <w:bookmarkStart w:id="91" w:name="_ETM_Q1_1196199"/>
      <w:bookmarkEnd w:id="91"/>
      <w:r w:rsidR="00AE525D">
        <w:rPr>
          <w:rFonts w:hint="cs"/>
          <w:rtl/>
        </w:rPr>
        <w:t xml:space="preserve">לאומי. אני רוצה להוסיף עוד בן אדם, את פיני </w:t>
      </w:r>
      <w:bookmarkStart w:id="92" w:name="_ETM_Q1_1199629"/>
      <w:bookmarkEnd w:id="92"/>
      <w:r w:rsidR="00AE525D">
        <w:rPr>
          <w:rFonts w:hint="cs"/>
          <w:rtl/>
        </w:rPr>
        <w:t>רבינוביץ, שאני חושבת שבזכותו ובזכות הפנייה שלו אלינו</w:t>
      </w:r>
      <w:r w:rsidR="00C84E56">
        <w:rPr>
          <w:rFonts w:hint="cs"/>
          <w:rtl/>
        </w:rPr>
        <w:t>,</w:t>
      </w:r>
      <w:r w:rsidR="00AE525D">
        <w:rPr>
          <w:rFonts w:hint="cs"/>
          <w:rtl/>
        </w:rPr>
        <w:t xml:space="preserve"> הוא </w:t>
      </w:r>
      <w:bookmarkStart w:id="93" w:name="_ETM_Q1_1209527"/>
      <w:bookmarkEnd w:id="93"/>
      <w:r w:rsidR="00AE525D">
        <w:rPr>
          <w:rFonts w:hint="cs"/>
          <w:rtl/>
        </w:rPr>
        <w:t xml:space="preserve">הציף את הנושא ובאמת הבנו שמדובר כאן באוכלוסייה שמבחינת המדינה </w:t>
      </w:r>
      <w:bookmarkStart w:id="94" w:name="_ETM_Q1_1210596"/>
      <w:bookmarkEnd w:id="94"/>
      <w:r w:rsidR="00AE525D">
        <w:rPr>
          <w:rFonts w:hint="cs"/>
          <w:rtl/>
        </w:rPr>
        <w:t xml:space="preserve">היא שקופה מבחינת הצרכים שלה במשבר הנוראי שהיא נמצאת </w:t>
      </w:r>
      <w:bookmarkStart w:id="95" w:name="_ETM_Q1_1219707"/>
      <w:bookmarkEnd w:id="95"/>
      <w:r w:rsidR="00AE525D">
        <w:rPr>
          <w:rFonts w:hint="cs"/>
          <w:rtl/>
        </w:rPr>
        <w:t xml:space="preserve">בתוכו. </w:t>
      </w:r>
    </w:p>
    <w:p w:rsidR="00AE525D" w:rsidRDefault="00AE525D" w:rsidP="00AE525D">
      <w:pPr>
        <w:rPr>
          <w:rtl/>
        </w:rPr>
      </w:pPr>
      <w:bookmarkStart w:id="96" w:name="_ETM_Q1_1221083"/>
      <w:bookmarkEnd w:id="96"/>
    </w:p>
    <w:p w:rsidR="00AE525D" w:rsidRDefault="00AE525D" w:rsidP="00C84E56">
      <w:pPr>
        <w:rPr>
          <w:rtl/>
        </w:rPr>
      </w:pPr>
      <w:bookmarkStart w:id="97" w:name="_ETM_Q1_1221498"/>
      <w:bookmarkEnd w:id="97"/>
      <w:r>
        <w:rPr>
          <w:rFonts w:hint="cs"/>
          <w:rtl/>
        </w:rPr>
        <w:t xml:space="preserve">כפי ששלומי אמר, אגף השיקום במוסד לביטוח לאומי </w:t>
      </w:r>
      <w:bookmarkStart w:id="98" w:name="_ETM_Q1_1225373"/>
      <w:bookmarkEnd w:id="98"/>
      <w:r>
        <w:rPr>
          <w:rFonts w:hint="cs"/>
          <w:rtl/>
        </w:rPr>
        <w:t xml:space="preserve">אמון על השבה, הכנסת אנשים לעולם העבודה בעקבות או נכות או שכול, ממגוון אוכלוסיות שאנחנו מטפלים, ולכן </w:t>
      </w:r>
      <w:bookmarkStart w:id="99" w:name="_ETM_Q1_1234137"/>
      <w:bookmarkEnd w:id="99"/>
      <w:r>
        <w:rPr>
          <w:rFonts w:hint="cs"/>
          <w:rtl/>
        </w:rPr>
        <w:t xml:space="preserve">אנחנו ראינו את עצמנו כמי שיכולים בהחלט לתת את </w:t>
      </w:r>
      <w:bookmarkStart w:id="100" w:name="_ETM_Q1_1242714"/>
      <w:bookmarkEnd w:id="100"/>
      <w:r>
        <w:rPr>
          <w:rFonts w:hint="cs"/>
          <w:rtl/>
        </w:rPr>
        <w:t>השירות לקבוצה שלגביה אנחנו מגישים את הצעת החוק.</w:t>
      </w:r>
    </w:p>
    <w:p w:rsidR="00AE525D" w:rsidRDefault="00AE525D" w:rsidP="00AE525D">
      <w:pPr>
        <w:rPr>
          <w:rtl/>
        </w:rPr>
      </w:pPr>
      <w:bookmarkStart w:id="101" w:name="_ETM_Q1_1241531"/>
      <w:bookmarkEnd w:id="101"/>
    </w:p>
    <w:p w:rsidR="00AE525D" w:rsidRDefault="00AE525D" w:rsidP="00C84E56">
      <w:pPr>
        <w:rPr>
          <w:rtl/>
        </w:rPr>
      </w:pPr>
      <w:bookmarkStart w:id="102" w:name="_ETM_Q1_1241947"/>
      <w:bookmarkEnd w:id="102"/>
      <w:r>
        <w:rPr>
          <w:rFonts w:hint="cs"/>
          <w:rtl/>
        </w:rPr>
        <w:t xml:space="preserve">השיקום המקצועי </w:t>
      </w:r>
      <w:bookmarkStart w:id="103" w:name="_ETM_Q1_1244117"/>
      <w:bookmarkEnd w:id="103"/>
      <w:r>
        <w:rPr>
          <w:rFonts w:hint="cs"/>
          <w:rtl/>
        </w:rPr>
        <w:t xml:space="preserve">ניתן על-ידי עובדים סוציאליים, בכל סניף של הביטוח הלאומי יש </w:t>
      </w:r>
      <w:bookmarkStart w:id="104" w:name="_ETM_Q1_1251283"/>
      <w:bookmarkEnd w:id="104"/>
      <w:r>
        <w:rPr>
          <w:rFonts w:hint="cs"/>
          <w:rtl/>
        </w:rPr>
        <w:t xml:space="preserve">מחלקת שיקום. העובד הסוציאלי פוגש את הבן אדם ומלווה אותו </w:t>
      </w:r>
      <w:bookmarkStart w:id="105" w:name="_ETM_Q1_1255358"/>
      <w:bookmarkEnd w:id="105"/>
      <w:r>
        <w:rPr>
          <w:rFonts w:hint="cs"/>
          <w:rtl/>
        </w:rPr>
        <w:t xml:space="preserve">מתחילת המשבר שפקד אותו. </w:t>
      </w:r>
      <w:bookmarkStart w:id="106" w:name="_ETM_Q1_1258107"/>
      <w:bookmarkStart w:id="107" w:name="_ETM_Q1_1258488"/>
      <w:bookmarkEnd w:id="106"/>
      <w:bookmarkEnd w:id="107"/>
      <w:r>
        <w:rPr>
          <w:rFonts w:hint="cs"/>
          <w:rtl/>
        </w:rPr>
        <w:t xml:space="preserve">במהלך הבדיקה, עובד השיקום מראיין את </w:t>
      </w:r>
      <w:bookmarkStart w:id="108" w:name="_ETM_Q1_1258609"/>
      <w:bookmarkEnd w:id="108"/>
      <w:r>
        <w:rPr>
          <w:rFonts w:hint="cs"/>
          <w:rtl/>
        </w:rPr>
        <w:t xml:space="preserve">הבן אדם, פוגש אותו, לומד להכיר אותו. אנחנו קוראים לזה </w:t>
      </w:r>
      <w:bookmarkStart w:id="109" w:name="_ETM_Q1_1261701"/>
      <w:bookmarkEnd w:id="109"/>
      <w:r>
        <w:rPr>
          <w:rFonts w:hint="cs"/>
          <w:rtl/>
        </w:rPr>
        <w:t xml:space="preserve">שלב ראשון של אבחון פנימי, אנחנו רואים האם הבן </w:t>
      </w:r>
      <w:bookmarkStart w:id="110" w:name="_ETM_Q1_1268062"/>
      <w:bookmarkEnd w:id="110"/>
      <w:r>
        <w:rPr>
          <w:rFonts w:hint="cs"/>
          <w:rtl/>
        </w:rPr>
        <w:t xml:space="preserve">אדם עבד לפני כן, למד לפני כן, מה הכוחות </w:t>
      </w:r>
      <w:bookmarkStart w:id="111" w:name="_ETM_Q1_1273844"/>
      <w:bookmarkEnd w:id="111"/>
      <w:r>
        <w:rPr>
          <w:rFonts w:hint="cs"/>
          <w:rtl/>
        </w:rPr>
        <w:t xml:space="preserve">שלו, מה היכולות שלו, ובודקים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ביחד </w:t>
      </w:r>
      <w:bookmarkStart w:id="112" w:name="_ETM_Q1_1276650"/>
      <w:bookmarkEnd w:id="112"/>
      <w:r>
        <w:rPr>
          <w:rFonts w:hint="cs"/>
          <w:rtl/>
        </w:rPr>
        <w:t xml:space="preserve">מה הוא מעוניין. </w:t>
      </w:r>
    </w:p>
    <w:p w:rsidR="00AE525D" w:rsidRDefault="00AE525D" w:rsidP="00AE525D">
      <w:pPr>
        <w:rPr>
          <w:rtl/>
        </w:rPr>
      </w:pPr>
      <w:bookmarkStart w:id="113" w:name="_ETM_Q1_1276599"/>
      <w:bookmarkEnd w:id="113"/>
    </w:p>
    <w:p w:rsidR="00AE525D" w:rsidRDefault="00AE525D" w:rsidP="00C84E56">
      <w:pPr>
        <w:rPr>
          <w:rtl/>
        </w:rPr>
      </w:pPr>
      <w:bookmarkStart w:id="114" w:name="_ETM_Q1_1277033"/>
      <w:bookmarkEnd w:id="114"/>
      <w:r>
        <w:rPr>
          <w:rFonts w:hint="cs"/>
          <w:rtl/>
        </w:rPr>
        <w:t xml:space="preserve">לא מעט פעמים אנחנו נעזרים באבחון מקצועי </w:t>
      </w:r>
      <w:bookmarkStart w:id="115" w:name="_ETM_Q1_1281244"/>
      <w:bookmarkEnd w:id="115"/>
      <w:r>
        <w:rPr>
          <w:rFonts w:hint="cs"/>
          <w:rtl/>
        </w:rPr>
        <w:t xml:space="preserve">אם אדם לא יודע לאיזה כיוונים הוא מבקש את הכשרתו, </w:t>
      </w:r>
      <w:bookmarkStart w:id="116" w:name="_ETM_Q1_1285936"/>
      <w:bookmarkEnd w:id="116"/>
      <w:r>
        <w:rPr>
          <w:rFonts w:hint="cs"/>
          <w:rtl/>
        </w:rPr>
        <w:t xml:space="preserve">ולפעמים ישנם אנשים שעבדו בעבר ובעצם הסיוע שהם מבקשים </w:t>
      </w:r>
      <w:r w:rsidR="00C84E56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17" w:name="_ETM_Q1_1290497"/>
      <w:bookmarkEnd w:id="117"/>
      <w:r>
        <w:rPr>
          <w:rFonts w:hint="cs"/>
          <w:rtl/>
        </w:rPr>
        <w:t xml:space="preserve">שנעזור להם לחזור לעולם העבודה. </w:t>
      </w:r>
    </w:p>
    <w:p w:rsidR="00542D60" w:rsidRDefault="00542D60" w:rsidP="00AE525D">
      <w:pPr>
        <w:rPr>
          <w:rtl/>
        </w:rPr>
      </w:pPr>
      <w:bookmarkStart w:id="118" w:name="_ETM_Q1_1293116"/>
      <w:bookmarkEnd w:id="118"/>
    </w:p>
    <w:p w:rsidR="00542D60" w:rsidRDefault="00542D60" w:rsidP="00AE525D">
      <w:pPr>
        <w:rPr>
          <w:rtl/>
        </w:rPr>
      </w:pPr>
      <w:r>
        <w:rPr>
          <w:rFonts w:hint="cs"/>
          <w:rtl/>
        </w:rPr>
        <w:t xml:space="preserve">יש לנו מגוון </w:t>
      </w:r>
      <w:bookmarkStart w:id="119" w:name="_ETM_Q1_1290217"/>
      <w:bookmarkEnd w:id="119"/>
      <w:r>
        <w:rPr>
          <w:rFonts w:hint="cs"/>
          <w:rtl/>
        </w:rPr>
        <w:t xml:space="preserve">כלים, מה שאנחנו קוראים כלים רכים וכלים </w:t>
      </w:r>
      <w:bookmarkStart w:id="120" w:name="_ETM_Q1_1295977"/>
      <w:bookmarkEnd w:id="120"/>
      <w:r>
        <w:rPr>
          <w:rFonts w:hint="cs"/>
          <w:rtl/>
        </w:rPr>
        <w:t xml:space="preserve">באמת של הכשרה. הכלים הרכים כוללים גם סדנאות </w:t>
      </w:r>
      <w:r>
        <w:rPr>
          <w:rtl/>
        </w:rPr>
        <w:t>–</w:t>
      </w:r>
      <w:bookmarkStart w:id="121" w:name="_ETM_Q1_1295205"/>
      <w:bookmarkEnd w:id="121"/>
      <w:r>
        <w:rPr>
          <w:rFonts w:hint="cs"/>
          <w:rtl/>
        </w:rPr>
        <w:t xml:space="preserve"> סדנאות של הכנה לעבודה, קבוצות תמיכה, קבוצות שמעבדים </w:t>
      </w:r>
      <w:bookmarkStart w:id="122" w:name="_ETM_Q1_1305314"/>
      <w:bookmarkEnd w:id="122"/>
      <w:r>
        <w:rPr>
          <w:rFonts w:hint="cs"/>
          <w:rtl/>
        </w:rPr>
        <w:t xml:space="preserve">או את הנכות או את האבל, קבוצת של העצמה </w:t>
      </w:r>
      <w:bookmarkStart w:id="123" w:name="_ETM_Q1_1305908"/>
      <w:bookmarkEnd w:id="123"/>
      <w:r>
        <w:rPr>
          <w:rFonts w:hint="cs"/>
          <w:rtl/>
        </w:rPr>
        <w:t xml:space="preserve">וכו' </w:t>
      </w:r>
      <w:r>
        <w:rPr>
          <w:rtl/>
        </w:rPr>
        <w:t>–</w:t>
      </w:r>
      <w:r>
        <w:rPr>
          <w:rFonts w:hint="cs"/>
          <w:rtl/>
        </w:rPr>
        <w:t xml:space="preserve"> וכשבוחרים עם הבן אדם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השיקום שמתאימה </w:t>
      </w:r>
      <w:bookmarkStart w:id="124" w:name="_ETM_Q1_1311763"/>
      <w:bookmarkEnd w:id="124"/>
      <w:r>
        <w:rPr>
          <w:rFonts w:hint="cs"/>
          <w:rtl/>
        </w:rPr>
        <w:t xml:space="preserve">לו בהתאם לכישורים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האפשרויות הן מאוד מגוונות. זה יכול </w:t>
      </w:r>
      <w:bookmarkStart w:id="125" w:name="_ETM_Q1_1315017"/>
      <w:bookmarkEnd w:id="125"/>
      <w:r>
        <w:rPr>
          <w:rFonts w:hint="cs"/>
          <w:rtl/>
        </w:rPr>
        <w:t xml:space="preserve">להיות מקורס מקצועי קצר של שלושה-ארבעה חודשים, לאחריו אנחנו גם </w:t>
      </w:r>
      <w:bookmarkStart w:id="126" w:name="_ETM_Q1_1321334"/>
      <w:bookmarkEnd w:id="126"/>
      <w:r>
        <w:rPr>
          <w:rFonts w:hint="cs"/>
          <w:rtl/>
        </w:rPr>
        <w:t xml:space="preserve">מסייעים בהשמה במקום עבודה, והתוכניות שלנו כוללות גם </w:t>
      </w:r>
      <w:bookmarkStart w:id="127" w:name="_ETM_Q1_1328468"/>
      <w:bookmarkEnd w:id="127"/>
      <w:r>
        <w:rPr>
          <w:rFonts w:hint="cs"/>
          <w:rtl/>
        </w:rPr>
        <w:t xml:space="preserve">לימודי השכלה גבוהה למי שמתאימים, יכולים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28" w:name="_ETM_Q1_1333495"/>
      <w:bookmarkEnd w:id="128"/>
    </w:p>
    <w:p w:rsidR="00542D60" w:rsidRDefault="00542D60" w:rsidP="00AE525D">
      <w:pPr>
        <w:rPr>
          <w:rtl/>
        </w:rPr>
      </w:pPr>
    </w:p>
    <w:p w:rsidR="00D07409" w:rsidRDefault="00542D60" w:rsidP="00B73C36">
      <w:pPr>
        <w:rPr>
          <w:rtl/>
        </w:rPr>
      </w:pPr>
      <w:bookmarkStart w:id="129" w:name="_ETM_Q1_1334037"/>
      <w:bookmarkEnd w:id="129"/>
      <w:r>
        <w:rPr>
          <w:rFonts w:hint="cs"/>
          <w:rtl/>
        </w:rPr>
        <w:t xml:space="preserve">במהלך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30" w:name="_ETM_Q1_1330884"/>
      <w:bookmarkEnd w:id="130"/>
      <w:r>
        <w:rPr>
          <w:rFonts w:hint="cs"/>
          <w:rtl/>
        </w:rPr>
        <w:t xml:space="preserve">השיקום, מעבר לליווי שניתן על-ידי עובד השיקום </w:t>
      </w:r>
      <w:bookmarkStart w:id="131" w:name="_ETM_Q1_1332727"/>
      <w:bookmarkEnd w:id="131"/>
      <w:r>
        <w:rPr>
          <w:rFonts w:hint="cs"/>
          <w:rtl/>
        </w:rPr>
        <w:t>לאורך כל הדרך</w:t>
      </w:r>
      <w:r w:rsidR="00190BB8">
        <w:rPr>
          <w:rFonts w:hint="cs"/>
          <w:rtl/>
        </w:rPr>
        <w:t xml:space="preserve">, יש לנו סל תמיכות, בעצם התמיכה </w:t>
      </w:r>
      <w:bookmarkStart w:id="132" w:name="_ETM_Q1_1343348"/>
      <w:bookmarkEnd w:id="132"/>
      <w:r w:rsidR="00190BB8">
        <w:rPr>
          <w:rFonts w:hint="cs"/>
          <w:rtl/>
        </w:rPr>
        <w:t xml:space="preserve">המרכזית היא מה שאנחנו קוראים דמי שיקום, בהצעת </w:t>
      </w:r>
      <w:bookmarkStart w:id="133" w:name="_ETM_Q1_1343112"/>
      <w:bookmarkEnd w:id="133"/>
      <w:r w:rsidR="00190BB8">
        <w:rPr>
          <w:rFonts w:hint="cs"/>
          <w:rtl/>
        </w:rPr>
        <w:t xml:space="preserve">החוק זה דמי מחיה כפי שניתן לאלמנים ואלמנות, כשהרציונל </w:t>
      </w:r>
      <w:bookmarkStart w:id="134" w:name="_ETM_Q1_1347489"/>
      <w:bookmarkEnd w:id="134"/>
      <w:r w:rsidR="00190BB8">
        <w:rPr>
          <w:rFonts w:hint="cs"/>
          <w:rtl/>
        </w:rPr>
        <w:t xml:space="preserve">כאן הוא לאפשר לאנשים הכנסה </w:t>
      </w:r>
      <w:r w:rsidR="00D07409">
        <w:rPr>
          <w:rFonts w:hint="cs"/>
          <w:rtl/>
        </w:rPr>
        <w:t xml:space="preserve">במהלך תקופת השיקום שתפנה </w:t>
      </w:r>
      <w:bookmarkStart w:id="135" w:name="_ETM_Q1_1354023"/>
      <w:bookmarkEnd w:id="135"/>
      <w:r w:rsidR="00D07409">
        <w:rPr>
          <w:rFonts w:hint="cs"/>
          <w:rtl/>
        </w:rPr>
        <w:t xml:space="preserve">אותם כל כולם בעצם לתהליך הלמידה על מנת שהם </w:t>
      </w:r>
      <w:bookmarkStart w:id="136" w:name="_ETM_Q1_1355173"/>
      <w:bookmarkEnd w:id="136"/>
      <w:r w:rsidR="00D07409">
        <w:rPr>
          <w:rFonts w:hint="cs"/>
          <w:rtl/>
        </w:rPr>
        <w:t xml:space="preserve">יפיקו ממנו את </w:t>
      </w:r>
      <w:proofErr w:type="spellStart"/>
      <w:r w:rsidR="00D07409">
        <w:rPr>
          <w:rFonts w:hint="cs"/>
          <w:rtl/>
        </w:rPr>
        <w:t>המירב</w:t>
      </w:r>
      <w:proofErr w:type="spellEnd"/>
      <w:r w:rsidR="00D07409">
        <w:rPr>
          <w:rFonts w:hint="cs"/>
          <w:rtl/>
        </w:rPr>
        <w:t xml:space="preserve">. </w:t>
      </w:r>
      <w:bookmarkStart w:id="137" w:name="_ETM_Q1_1363142"/>
      <w:bookmarkEnd w:id="137"/>
    </w:p>
    <w:p w:rsidR="00D07409" w:rsidRDefault="00D07409" w:rsidP="00190BB8">
      <w:pPr>
        <w:rPr>
          <w:rtl/>
        </w:rPr>
      </w:pPr>
      <w:r>
        <w:rPr>
          <w:rFonts w:hint="cs"/>
          <w:rtl/>
        </w:rPr>
        <w:lastRenderedPageBreak/>
        <w:t>מ</w:t>
      </w:r>
      <w:bookmarkStart w:id="138" w:name="_ETM_Q1_1363591"/>
      <w:bookmarkEnd w:id="138"/>
      <w:r>
        <w:rPr>
          <w:rFonts w:hint="cs"/>
          <w:rtl/>
        </w:rPr>
        <w:t xml:space="preserve">עבר לדמי שיקום אנחנו מסייעים במימון שכר לימוד. יש לנו תקרות </w:t>
      </w:r>
      <w:r>
        <w:rPr>
          <w:rtl/>
        </w:rPr>
        <w:t>–</w:t>
      </w:r>
      <w:r>
        <w:rPr>
          <w:rFonts w:hint="cs"/>
          <w:rtl/>
        </w:rPr>
        <w:t xml:space="preserve"> לא ניכנס לכך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" w:name="_ETM_Q1_1367203"/>
      <w:bookmarkEnd w:id="139"/>
      <w:r>
        <w:rPr>
          <w:rFonts w:hint="cs"/>
          <w:rtl/>
        </w:rPr>
        <w:t xml:space="preserve">אם יש צורך במהלך התוכנית </w:t>
      </w:r>
      <w:proofErr w:type="spellStart"/>
      <w:r>
        <w:rPr>
          <w:rFonts w:hint="cs"/>
          <w:rtl/>
        </w:rPr>
        <w:t>בהנגשות</w:t>
      </w:r>
      <w:proofErr w:type="spellEnd"/>
      <w:r>
        <w:rPr>
          <w:rFonts w:hint="cs"/>
          <w:rtl/>
        </w:rPr>
        <w:t xml:space="preserve">, בתמיכות נגיד כמו </w:t>
      </w:r>
      <w:bookmarkStart w:id="140" w:name="_ETM_Q1_1372531"/>
      <w:bookmarkEnd w:id="140"/>
      <w:r>
        <w:rPr>
          <w:rFonts w:hint="cs"/>
          <w:rtl/>
        </w:rPr>
        <w:t xml:space="preserve">שיעורי עזר אם אנחנו מדברים על אנשים שהרבה זמן </w:t>
      </w:r>
      <w:bookmarkStart w:id="141" w:name="_ETM_Q1_1378892"/>
      <w:bookmarkEnd w:id="141"/>
      <w:r>
        <w:rPr>
          <w:rFonts w:hint="cs"/>
          <w:rtl/>
        </w:rPr>
        <w:t>לא היו בעולם הלימודים, גם בזה אנחנו מסייעים, באמת</w:t>
      </w:r>
      <w:bookmarkStart w:id="142" w:name="_ETM_Q1_1383437"/>
      <w:bookmarkEnd w:id="142"/>
      <w:r>
        <w:rPr>
          <w:rFonts w:hint="cs"/>
          <w:rtl/>
        </w:rPr>
        <w:t xml:space="preserve"> עד לסיום וכמובן כולל ההשמה במקום עבודה שזו בעצם </w:t>
      </w:r>
      <w:bookmarkStart w:id="143" w:name="_ETM_Q1_1387232"/>
      <w:bookmarkEnd w:id="143"/>
      <w:r>
        <w:rPr>
          <w:rFonts w:hint="cs"/>
          <w:rtl/>
        </w:rPr>
        <w:t>המטרה שלשמה אנחנו פועלים.</w:t>
      </w:r>
    </w:p>
    <w:p w:rsidR="00D07409" w:rsidRDefault="00D07409" w:rsidP="00190BB8">
      <w:pPr>
        <w:rPr>
          <w:rtl/>
        </w:rPr>
      </w:pPr>
      <w:bookmarkStart w:id="144" w:name="_ETM_Q1_1390734"/>
      <w:bookmarkEnd w:id="144"/>
    </w:p>
    <w:bookmarkStart w:id="145" w:name="_ETM_Q1_1391174" w:displacedByCustomXml="next"/>
    <w:bookmarkEnd w:id="145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747953163"/>
        <w:placeholder>
          <w:docPart w:val="DefaultPlaceholder_-1854013440"/>
        </w:placeholder>
        <w15:color w:val="993366"/>
      </w:sdtPr>
      <w:sdtEndPr/>
      <w:sdtContent>
        <w:p w:rsidR="00D07409" w:rsidRDefault="00D07409" w:rsidP="00D07409">
          <w:pPr>
            <w:pStyle w:val="af6"/>
            <w:keepNext/>
            <w:rPr>
              <w:rtl/>
            </w:rPr>
          </w:pPr>
          <w:r w:rsidRPr="00D07409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D07409">
            <w:rPr>
              <w:rStyle w:val="afd"/>
              <w:color w:val="000000"/>
              <w:rtl/>
            </w:rPr>
            <w:t>פלוסקוב</w:t>
          </w:r>
          <w:proofErr w:type="spellEnd"/>
          <w:r w:rsidRPr="00D07409">
            <w:rPr>
              <w:color w:val="000000"/>
              <w:rtl/>
            </w:rPr>
            <w:t>:</w:t>
          </w:r>
        </w:p>
      </w:sdtContent>
    </w:sdt>
    <w:p w:rsidR="00D07409" w:rsidRDefault="00D07409" w:rsidP="00D07409">
      <w:pPr>
        <w:pStyle w:val="KeepWithNext"/>
        <w:rPr>
          <w:rtl/>
        </w:rPr>
      </w:pPr>
    </w:p>
    <w:p w:rsidR="00D07409" w:rsidRDefault="00D07409" w:rsidP="00BA6420">
      <w:pPr>
        <w:rPr>
          <w:rtl/>
        </w:rPr>
      </w:pPr>
      <w:r>
        <w:rPr>
          <w:rFonts w:hint="cs"/>
          <w:rtl/>
        </w:rPr>
        <w:t xml:space="preserve">מצוין. תודה רבה. הבנתי </w:t>
      </w:r>
      <w:bookmarkStart w:id="146" w:name="_ETM_Q1_1392541"/>
      <w:bookmarkEnd w:id="146"/>
      <w:r>
        <w:rPr>
          <w:rFonts w:hint="cs"/>
          <w:rtl/>
        </w:rPr>
        <w:t xml:space="preserve">שיש כאן אנשים שרוצים לספר איך הם הביאו את </w:t>
      </w:r>
      <w:bookmarkStart w:id="147" w:name="_ETM_Q1_1396012"/>
      <w:bookmarkEnd w:id="147"/>
      <w:r>
        <w:rPr>
          <w:rFonts w:hint="cs"/>
          <w:rtl/>
        </w:rPr>
        <w:t xml:space="preserve">היוזמה הזאת לביטוח הלאומי. בבקשה, אדוני. </w:t>
      </w:r>
    </w:p>
    <w:p w:rsidR="00D07409" w:rsidRDefault="00D07409" w:rsidP="00D07409">
      <w:pPr>
        <w:rPr>
          <w:rtl/>
        </w:rPr>
      </w:pPr>
      <w:bookmarkStart w:id="148" w:name="_ETM_Q1_1401994"/>
      <w:bookmarkEnd w:id="148"/>
    </w:p>
    <w:bookmarkStart w:id="149" w:name="_ETM_Q1_1402331" w:displacedByCustomXml="next"/>
    <w:bookmarkEnd w:id="149" w:displacedByCustomXml="next"/>
    <w:bookmarkStart w:id="150" w:name="_ETM_Q1_1398803" w:displacedByCustomXml="next"/>
    <w:bookmarkEnd w:id="150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46201214"/>
        <w:placeholder>
          <w:docPart w:val="DefaultPlaceholder_-1854013440"/>
        </w:placeholder>
        <w15:color w:val="993366"/>
      </w:sdtPr>
      <w:sdtEndPr/>
      <w:sdtContent>
        <w:p w:rsidR="00D07409" w:rsidRDefault="00D07409" w:rsidP="00D07409">
          <w:pPr>
            <w:pStyle w:val="af9"/>
            <w:keepNext/>
            <w:rPr>
              <w:rtl/>
            </w:rPr>
          </w:pPr>
          <w:r w:rsidRPr="00D07409">
            <w:rPr>
              <w:rStyle w:val="afd"/>
              <w:color w:val="000000"/>
              <w:rtl/>
            </w:rPr>
            <w:t>פיני רבינוביץ</w:t>
          </w:r>
          <w:r w:rsidRPr="00D07409">
            <w:rPr>
              <w:color w:val="000000"/>
              <w:rtl/>
            </w:rPr>
            <w:t>:</w:t>
          </w:r>
        </w:p>
      </w:sdtContent>
    </w:sdt>
    <w:p w:rsidR="00D07409" w:rsidRDefault="00D07409" w:rsidP="00D07409">
      <w:pPr>
        <w:pStyle w:val="KeepWithNext"/>
        <w:rPr>
          <w:rtl/>
        </w:rPr>
      </w:pPr>
    </w:p>
    <w:p w:rsidR="00D07409" w:rsidRDefault="00D07409" w:rsidP="00D07409">
      <w:pPr>
        <w:rPr>
          <w:rtl/>
        </w:rPr>
      </w:pPr>
      <w:r>
        <w:rPr>
          <w:rFonts w:hint="cs"/>
          <w:rtl/>
        </w:rPr>
        <w:t xml:space="preserve">שמי </w:t>
      </w:r>
      <w:bookmarkStart w:id="151" w:name="_ETM_Q1_1400240"/>
      <w:bookmarkEnd w:id="151"/>
      <w:r>
        <w:rPr>
          <w:rFonts w:hint="cs"/>
          <w:rtl/>
        </w:rPr>
        <w:t xml:space="preserve">פיני רבינוביץ, אני יותר מוכר כאבא של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>.</w:t>
      </w:r>
    </w:p>
    <w:p w:rsidR="00D07409" w:rsidRDefault="00D07409" w:rsidP="00D07409">
      <w:pPr>
        <w:rPr>
          <w:rtl/>
        </w:rPr>
      </w:pPr>
      <w:bookmarkStart w:id="152" w:name="_ETM_Q1_1405254"/>
      <w:bookmarkEnd w:id="152"/>
    </w:p>
    <w:bookmarkStart w:id="153" w:name="_ETM_Q1_1405554" w:displacedByCustomXml="next"/>
    <w:bookmarkEnd w:id="153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389187998"/>
        <w:placeholder>
          <w:docPart w:val="DefaultPlaceholder_-1854013440"/>
        </w:placeholder>
        <w15:color w:val="993366"/>
      </w:sdtPr>
      <w:sdtEndPr/>
      <w:sdtContent>
        <w:p w:rsidR="00D07409" w:rsidRDefault="00D07409" w:rsidP="00D07409">
          <w:pPr>
            <w:pStyle w:val="af6"/>
            <w:keepNext/>
            <w:rPr>
              <w:rtl/>
            </w:rPr>
          </w:pPr>
          <w:r w:rsidRPr="00D07409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D07409">
            <w:rPr>
              <w:rStyle w:val="afd"/>
              <w:color w:val="000000"/>
              <w:rtl/>
            </w:rPr>
            <w:t>פלוסקוב</w:t>
          </w:r>
          <w:proofErr w:type="spellEnd"/>
          <w:r w:rsidRPr="00D07409">
            <w:rPr>
              <w:color w:val="000000"/>
              <w:rtl/>
            </w:rPr>
            <w:t>:</w:t>
          </w:r>
        </w:p>
      </w:sdtContent>
    </w:sdt>
    <w:p w:rsidR="00D07409" w:rsidRDefault="00D07409" w:rsidP="00D07409">
      <w:pPr>
        <w:pStyle w:val="KeepWithNext"/>
        <w:rPr>
          <w:rtl/>
        </w:rPr>
      </w:pPr>
    </w:p>
    <w:p w:rsidR="00D07409" w:rsidRDefault="00D07409" w:rsidP="00D07409">
      <w:pPr>
        <w:rPr>
          <w:rtl/>
        </w:rPr>
      </w:pPr>
      <w:r>
        <w:rPr>
          <w:rFonts w:hint="cs"/>
          <w:rtl/>
        </w:rPr>
        <w:t xml:space="preserve">נכון. </w:t>
      </w:r>
    </w:p>
    <w:p w:rsidR="00D07409" w:rsidRDefault="00D07409" w:rsidP="00D07409">
      <w:pPr>
        <w:rPr>
          <w:rtl/>
        </w:rPr>
      </w:pPr>
      <w:bookmarkStart w:id="154" w:name="_ETM_Q1_1408037"/>
      <w:bookmarkEnd w:id="154"/>
    </w:p>
    <w:bookmarkStart w:id="155" w:name="_ETM_Q1_1408309" w:displacedByCustomXml="next"/>
    <w:bookmarkEnd w:id="155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946119428"/>
        <w:placeholder>
          <w:docPart w:val="DefaultPlaceholder_-1854013440"/>
        </w:placeholder>
        <w15:color w:val="993366"/>
      </w:sdtPr>
      <w:sdtEndPr/>
      <w:sdtContent>
        <w:p w:rsidR="00D07409" w:rsidRDefault="00D07409" w:rsidP="00D07409">
          <w:pPr>
            <w:pStyle w:val="af9"/>
            <w:keepNext/>
            <w:rPr>
              <w:rtl/>
            </w:rPr>
          </w:pPr>
          <w:r w:rsidRPr="00D07409">
            <w:rPr>
              <w:rStyle w:val="afd"/>
              <w:color w:val="000000"/>
              <w:rtl/>
            </w:rPr>
            <w:t>פיני רבינוביץ</w:t>
          </w:r>
          <w:r w:rsidRPr="00D07409">
            <w:rPr>
              <w:color w:val="000000"/>
              <w:rtl/>
            </w:rPr>
            <w:t>:</w:t>
          </w:r>
        </w:p>
      </w:sdtContent>
    </w:sdt>
    <w:p w:rsidR="00D07409" w:rsidRDefault="00D07409" w:rsidP="00D07409">
      <w:pPr>
        <w:pStyle w:val="KeepWithNext"/>
        <w:rPr>
          <w:rtl/>
        </w:rPr>
      </w:pPr>
    </w:p>
    <w:p w:rsidR="00D07409" w:rsidRDefault="00D07409" w:rsidP="00BA6420">
      <w:pPr>
        <w:rPr>
          <w:rtl/>
        </w:rPr>
      </w:pPr>
      <w:r>
        <w:rPr>
          <w:rFonts w:hint="cs"/>
          <w:rtl/>
        </w:rPr>
        <w:t xml:space="preserve">התחלתי במסע </w:t>
      </w:r>
      <w:bookmarkStart w:id="156" w:name="_ETM_Q1_1405696"/>
      <w:bookmarkEnd w:id="156"/>
      <w:r>
        <w:rPr>
          <w:rFonts w:hint="cs"/>
          <w:rtl/>
        </w:rPr>
        <w:t>הזה לפני הרבה שנים כשאני קמתי מהשבעה ונפגשתי עם המון הורים</w:t>
      </w:r>
      <w:r w:rsidR="00BA6420">
        <w:rPr>
          <w:rFonts w:hint="cs"/>
          <w:rtl/>
        </w:rPr>
        <w:t>,</w:t>
      </w:r>
      <w:r w:rsidR="006D3950">
        <w:rPr>
          <w:rFonts w:hint="cs"/>
          <w:rtl/>
        </w:rPr>
        <w:t xml:space="preserve"> ועשינו רשימה </w:t>
      </w:r>
      <w:r w:rsidR="00BA6420">
        <w:rPr>
          <w:rFonts w:hint="cs"/>
          <w:rtl/>
        </w:rPr>
        <w:t xml:space="preserve">לגבי </w:t>
      </w:r>
      <w:r w:rsidR="006D3950">
        <w:rPr>
          <w:rFonts w:hint="cs"/>
          <w:rtl/>
        </w:rPr>
        <w:t xml:space="preserve">הורים שהילדים נפטרו, אילו צרכים </w:t>
      </w:r>
      <w:bookmarkStart w:id="157" w:name="_ETM_Q1_1418938"/>
      <w:bookmarkEnd w:id="157"/>
      <w:r w:rsidR="006D3950">
        <w:rPr>
          <w:rFonts w:hint="cs"/>
          <w:rtl/>
        </w:rPr>
        <w:t xml:space="preserve">הם צריכים כשהם קמים מהשבעה, כשקמים מאותו יום והם </w:t>
      </w:r>
      <w:bookmarkStart w:id="158" w:name="_ETM_Q1_1424534"/>
      <w:bookmarkEnd w:id="158"/>
      <w:r w:rsidR="006D3950">
        <w:rPr>
          <w:rFonts w:hint="cs"/>
          <w:rtl/>
        </w:rPr>
        <w:t xml:space="preserve">לבד. </w:t>
      </w:r>
      <w:bookmarkStart w:id="159" w:name="_ETM_Q1_1428965"/>
      <w:bookmarkEnd w:id="159"/>
    </w:p>
    <w:p w:rsidR="006D3950" w:rsidRDefault="006D3950" w:rsidP="00D07409">
      <w:pPr>
        <w:rPr>
          <w:rtl/>
        </w:rPr>
      </w:pPr>
    </w:p>
    <w:p w:rsidR="006D3950" w:rsidRDefault="006D3950" w:rsidP="00D07409">
      <w:pPr>
        <w:rPr>
          <w:rtl/>
        </w:rPr>
      </w:pPr>
      <w:bookmarkStart w:id="160" w:name="_ETM_Q1_1429352"/>
      <w:bookmarkEnd w:id="160"/>
      <w:r>
        <w:rPr>
          <w:rFonts w:hint="cs"/>
          <w:rtl/>
        </w:rPr>
        <w:t>אחד הדברים זה העניין של עבודה. יושב לצ</w:t>
      </w:r>
      <w:bookmarkStart w:id="161" w:name="_ETM_Q1_1432360"/>
      <w:bookmarkEnd w:id="161"/>
      <w:r>
        <w:rPr>
          <w:rFonts w:hint="cs"/>
          <w:rtl/>
        </w:rPr>
        <w:t>די שאול מזרחי שיספר את הסיפור שלו</w:t>
      </w:r>
      <w:bookmarkStart w:id="162" w:name="_ETM_Q1_1433372"/>
      <w:bookmarkEnd w:id="1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לא מבינים במקריות אבל הסיפור</w:t>
      </w:r>
      <w:bookmarkStart w:id="163" w:name="_ETM_Q1_1444239"/>
      <w:bookmarkEnd w:id="163"/>
      <w:r>
        <w:rPr>
          <w:rFonts w:hint="cs"/>
          <w:rtl/>
        </w:rPr>
        <w:t xml:space="preserve"> שלו בדיוק מתאים לדבר הזה. ובמסע הזה </w:t>
      </w:r>
      <w:bookmarkStart w:id="164" w:name="_ETM_Q1_1446405"/>
      <w:bookmarkEnd w:id="164"/>
      <w:r>
        <w:rPr>
          <w:rFonts w:hint="cs"/>
          <w:rtl/>
        </w:rPr>
        <w:t xml:space="preserve">ראיתי את הדברים האלה, פניתי לביטוח </w:t>
      </w:r>
      <w:bookmarkStart w:id="165" w:name="_ETM_Q1_1449221"/>
      <w:bookmarkEnd w:id="165"/>
      <w:r>
        <w:rPr>
          <w:rFonts w:hint="cs"/>
          <w:rtl/>
        </w:rPr>
        <w:t xml:space="preserve">הלאומי ואני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את התודות נשאיר לסוף אבל </w:t>
      </w:r>
      <w:bookmarkStart w:id="166" w:name="_ETM_Q1_1451604"/>
      <w:bookmarkEnd w:id="166"/>
      <w:r>
        <w:rPr>
          <w:rFonts w:hint="cs"/>
          <w:rtl/>
        </w:rPr>
        <w:t xml:space="preserve">גם עכשיו </w:t>
      </w:r>
      <w:r>
        <w:rPr>
          <w:rtl/>
        </w:rPr>
        <w:t>–</w:t>
      </w:r>
      <w:r>
        <w:rPr>
          <w:rFonts w:hint="cs"/>
          <w:rtl/>
        </w:rPr>
        <w:t xml:space="preserve"> לכרמל ולשלומי וללימור, שהיו איתי מהרגע הראשון, </w:t>
      </w:r>
      <w:bookmarkStart w:id="167" w:name="_ETM_Q1_1454881"/>
      <w:bookmarkEnd w:id="167"/>
      <w:r>
        <w:rPr>
          <w:rFonts w:hint="cs"/>
          <w:rtl/>
        </w:rPr>
        <w:t>משיחת הטלפון הראשונה שלי עם כרמל</w:t>
      </w:r>
      <w:r w:rsidR="002101B7">
        <w:rPr>
          <w:rFonts w:hint="cs"/>
          <w:rtl/>
        </w:rPr>
        <w:t xml:space="preserve">, שלא ידעה למה </w:t>
      </w:r>
      <w:bookmarkStart w:id="168" w:name="_ETM_Q1_1459236"/>
      <w:bookmarkEnd w:id="168"/>
      <w:r w:rsidR="002101B7">
        <w:rPr>
          <w:rFonts w:hint="cs"/>
          <w:rtl/>
        </w:rPr>
        <w:t xml:space="preserve">לצפות ממני כל פעם עם משהו חדש, אז היא </w:t>
      </w:r>
      <w:bookmarkStart w:id="169" w:name="_ETM_Q1_1463425"/>
      <w:bookmarkEnd w:id="169"/>
      <w:r w:rsidR="002101B7">
        <w:rPr>
          <w:rFonts w:hint="cs"/>
          <w:rtl/>
        </w:rPr>
        <w:t xml:space="preserve">הייתה איתי מהרגע הראשון, וברוך השם הגענו ליום </w:t>
      </w:r>
      <w:bookmarkStart w:id="170" w:name="_ETM_Q1_1469759"/>
      <w:bookmarkEnd w:id="170"/>
      <w:r w:rsidR="002101B7">
        <w:rPr>
          <w:rFonts w:hint="cs"/>
          <w:rtl/>
        </w:rPr>
        <w:t>הזה.</w:t>
      </w:r>
    </w:p>
    <w:p w:rsidR="002101B7" w:rsidRDefault="002101B7" w:rsidP="00D07409">
      <w:pPr>
        <w:rPr>
          <w:rtl/>
        </w:rPr>
      </w:pPr>
      <w:bookmarkStart w:id="171" w:name="_ETM_Q1_1471677"/>
      <w:bookmarkEnd w:id="171"/>
    </w:p>
    <w:p w:rsidR="002101B7" w:rsidRDefault="002101B7" w:rsidP="00BA6420">
      <w:pPr>
        <w:rPr>
          <w:rtl/>
        </w:rPr>
      </w:pPr>
      <w:bookmarkStart w:id="172" w:name="_ETM_Q1_1472187"/>
      <w:bookmarkEnd w:id="172"/>
      <w:r>
        <w:rPr>
          <w:rFonts w:hint="cs"/>
          <w:rtl/>
        </w:rPr>
        <w:t>וזה חשוב</w:t>
      </w:r>
      <w:r w:rsidR="00BA642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המציל נפש</w:t>
      </w:r>
      <w:bookmarkStart w:id="173" w:name="_ETM_Q1_1472635"/>
      <w:bookmarkEnd w:id="173"/>
      <w:r>
        <w:rPr>
          <w:rFonts w:hint="cs"/>
          <w:rtl/>
        </w:rPr>
        <w:t xml:space="preserve"> אחת מישראל כאילו קיים עולם מלא</w:t>
      </w:r>
      <w:r w:rsidR="00BA6420">
        <w:rPr>
          <w:rFonts w:hint="cs"/>
          <w:rtl/>
        </w:rPr>
        <w:t>.</w:t>
      </w:r>
      <w:r>
        <w:rPr>
          <w:rFonts w:hint="cs"/>
          <w:rtl/>
        </w:rPr>
        <w:t xml:space="preserve"> אני מבקש ששאול ידבר ואחרי כן אני אמשיך. </w:t>
      </w:r>
    </w:p>
    <w:p w:rsidR="002101B7" w:rsidRDefault="002101B7" w:rsidP="00D07409">
      <w:pPr>
        <w:rPr>
          <w:rtl/>
        </w:rPr>
      </w:pPr>
    </w:p>
    <w:sdt>
      <w:sdtPr>
        <w:rPr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02264928"/>
        <w:placeholder>
          <w:docPart w:val="DefaultPlaceholder_-1854013440"/>
        </w:placeholder>
        <w15:color w:val="993366"/>
      </w:sdtPr>
      <w:sdtEndPr/>
      <w:sdtContent>
        <w:p w:rsidR="002101B7" w:rsidRDefault="002101B7" w:rsidP="002101B7">
          <w:pPr>
            <w:pStyle w:val="a4"/>
            <w:keepNext/>
            <w:rPr>
              <w:rtl/>
            </w:rPr>
          </w:pPr>
          <w:r w:rsidRPr="002101B7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2101B7">
            <w:rPr>
              <w:rStyle w:val="afd"/>
              <w:color w:val="000000"/>
              <w:rtl/>
            </w:rPr>
            <w:t>גיטלין</w:t>
          </w:r>
          <w:proofErr w:type="spellEnd"/>
          <w:r w:rsidRPr="002101B7">
            <w:rPr>
              <w:rStyle w:val="afd"/>
              <w:color w:val="000000"/>
              <w:rtl/>
            </w:rPr>
            <w:t xml:space="preserve"> שקד</w:t>
          </w:r>
          <w:r w:rsidRPr="002101B7">
            <w:rPr>
              <w:color w:val="000000"/>
              <w:rtl/>
            </w:rPr>
            <w:t>:</w:t>
          </w:r>
        </w:p>
      </w:sdtContent>
    </w:sdt>
    <w:p w:rsidR="002101B7" w:rsidRDefault="002101B7" w:rsidP="002101B7">
      <w:pPr>
        <w:pStyle w:val="KeepWithNext"/>
        <w:rPr>
          <w:rtl/>
        </w:rPr>
      </w:pPr>
    </w:p>
    <w:p w:rsidR="002101B7" w:rsidRDefault="002101B7" w:rsidP="002101B7">
      <w:pPr>
        <w:rPr>
          <w:rtl/>
        </w:rPr>
      </w:pPr>
      <w:r>
        <w:rPr>
          <w:rFonts w:hint="cs"/>
          <w:rtl/>
        </w:rPr>
        <w:t xml:space="preserve">הערה קטנה. כשאנחנו </w:t>
      </w:r>
      <w:bookmarkStart w:id="174" w:name="_ETM_Q1_1481437"/>
      <w:bookmarkEnd w:id="174"/>
      <w:r>
        <w:rPr>
          <w:rFonts w:hint="cs"/>
          <w:rtl/>
        </w:rPr>
        <w:t xml:space="preserve">מספרים סיפור אישי אנחנו בוודאי מאוד נרצה לשמוע, אני רק </w:t>
      </w:r>
      <w:bookmarkStart w:id="175" w:name="_ETM_Q1_1486261"/>
      <w:bookmarkEnd w:id="175"/>
      <w:r w:rsidR="008900D1">
        <w:rPr>
          <w:rFonts w:hint="cs"/>
          <w:rtl/>
        </w:rPr>
        <w:t xml:space="preserve">רוצה להזכיר שהישיבה פה משודרת בשידור ישיר באתר הוועדה </w:t>
      </w:r>
      <w:bookmarkStart w:id="176" w:name="_ETM_Q1_1490926"/>
      <w:bookmarkEnd w:id="176"/>
      <w:r w:rsidR="008900D1">
        <w:rPr>
          <w:rFonts w:hint="cs"/>
          <w:rtl/>
        </w:rPr>
        <w:t xml:space="preserve">וגם אחר כך </w:t>
      </w:r>
      <w:r w:rsidR="00BA6420">
        <w:rPr>
          <w:rFonts w:hint="cs"/>
          <w:rtl/>
        </w:rPr>
        <w:t xml:space="preserve">זה </w:t>
      </w:r>
      <w:r w:rsidR="008900D1">
        <w:rPr>
          <w:rFonts w:hint="cs"/>
          <w:rtl/>
        </w:rPr>
        <w:t xml:space="preserve">נשאר לעיון בצפייה. </w:t>
      </w:r>
    </w:p>
    <w:p w:rsidR="008900D1" w:rsidRDefault="008900D1" w:rsidP="002101B7">
      <w:pPr>
        <w:rPr>
          <w:rtl/>
        </w:rPr>
      </w:pPr>
      <w:bookmarkStart w:id="177" w:name="_ETM_Q1_1490914"/>
      <w:bookmarkEnd w:id="177"/>
    </w:p>
    <w:bookmarkStart w:id="178" w:name="_ETM_Q1_1491266" w:displacedByCustomXml="next"/>
    <w:bookmarkEnd w:id="178" w:displacedByCustomXml="next"/>
    <w:sdt>
      <w:sdtPr>
        <w:rPr>
          <w:rtl/>
        </w:rPr>
        <w:alias w:val="יור"/>
        <w:tag w:val="&lt;ID&gt;5306&lt;/ID&gt;&lt;Name&gt;טלי פלוסקוב&lt;/Name&gt;&lt;Data&gt;טלי פלוסקוב&lt;/Data&gt;&lt;Shortcut&gt;טלפל&lt;/Shortcut&gt;"/>
        <w:id w:val="-156147831"/>
        <w:placeholder>
          <w:docPart w:val="DefaultPlaceholder_-1854013440"/>
        </w:placeholder>
        <w15:color w:val="993366"/>
      </w:sdtPr>
      <w:sdtEndPr/>
      <w:sdtContent>
        <w:p w:rsidR="008900D1" w:rsidRDefault="008900D1" w:rsidP="008900D1">
          <w:pPr>
            <w:pStyle w:val="af6"/>
            <w:keepNext/>
            <w:rPr>
              <w:rtl/>
            </w:rPr>
          </w:pPr>
          <w:r w:rsidRPr="008900D1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8900D1">
            <w:rPr>
              <w:rStyle w:val="afd"/>
              <w:color w:val="000000"/>
              <w:rtl/>
            </w:rPr>
            <w:t>פלוסקוב</w:t>
          </w:r>
          <w:proofErr w:type="spellEnd"/>
          <w:r w:rsidRPr="008900D1">
            <w:rPr>
              <w:color w:val="000000"/>
              <w:rtl/>
            </w:rPr>
            <w:t>:</w:t>
          </w:r>
        </w:p>
      </w:sdtContent>
    </w:sdt>
    <w:p w:rsidR="008900D1" w:rsidRDefault="008900D1" w:rsidP="008900D1">
      <w:pPr>
        <w:pStyle w:val="KeepWithNext"/>
        <w:rPr>
          <w:rtl/>
        </w:rPr>
      </w:pPr>
    </w:p>
    <w:p w:rsidR="002101B7" w:rsidRDefault="008900D1" w:rsidP="007E5DF9">
      <w:pPr>
        <w:rPr>
          <w:rtl/>
        </w:rPr>
      </w:pPr>
      <w:r>
        <w:rPr>
          <w:rFonts w:hint="cs"/>
          <w:rtl/>
        </w:rPr>
        <w:t>אז תיקחו את זה בחשבון</w:t>
      </w:r>
      <w:bookmarkStart w:id="179" w:name="_ETM_Q1_1474250"/>
      <w:bookmarkEnd w:id="179"/>
      <w:r w:rsidR="007E5DF9">
        <w:rPr>
          <w:rFonts w:hint="cs"/>
          <w:rtl/>
        </w:rPr>
        <w:t xml:space="preserve"> אם יש דברים פרטיים.</w:t>
      </w:r>
    </w:p>
    <w:p w:rsidR="007E5DF9" w:rsidRDefault="007E5DF9" w:rsidP="007E5DF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812334773"/>
        <w:placeholder>
          <w:docPart w:val="DefaultPlaceholder_-1854013440"/>
        </w:placeholder>
        <w15:color w:val="993366"/>
      </w:sdtPr>
      <w:sdtEndPr/>
      <w:sdtContent>
        <w:p w:rsidR="007E5DF9" w:rsidRDefault="007E5DF9" w:rsidP="007E5DF9">
          <w:pPr>
            <w:pStyle w:val="a4"/>
            <w:keepNext/>
            <w:rPr>
              <w:rtl/>
            </w:rPr>
          </w:pPr>
          <w:r w:rsidRPr="007E5DF9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E5DF9">
            <w:rPr>
              <w:rStyle w:val="afd"/>
              <w:color w:val="000000"/>
              <w:rtl/>
            </w:rPr>
            <w:t>גיטלין</w:t>
          </w:r>
          <w:proofErr w:type="spellEnd"/>
          <w:r w:rsidRPr="007E5DF9">
            <w:rPr>
              <w:rStyle w:val="afd"/>
              <w:color w:val="000000"/>
              <w:rtl/>
            </w:rPr>
            <w:t xml:space="preserve"> שקד</w:t>
          </w:r>
          <w:r w:rsidRPr="007E5DF9">
            <w:rPr>
              <w:color w:val="000000"/>
              <w:rtl/>
            </w:rPr>
            <w:t>:</w:t>
          </w:r>
        </w:p>
      </w:sdtContent>
    </w:sdt>
    <w:p w:rsidR="007E5DF9" w:rsidRDefault="007E5DF9" w:rsidP="007E5DF9">
      <w:pPr>
        <w:pStyle w:val="KeepWithNext"/>
        <w:rPr>
          <w:rtl/>
        </w:rPr>
      </w:pPr>
    </w:p>
    <w:p w:rsidR="007E5DF9" w:rsidRDefault="007E5DF9" w:rsidP="00BA6420">
      <w:pPr>
        <w:rPr>
          <w:rtl/>
        </w:rPr>
      </w:pPr>
      <w:r>
        <w:rPr>
          <w:rFonts w:hint="cs"/>
          <w:rtl/>
        </w:rPr>
        <w:t>כשאנשים מדברים</w:t>
      </w:r>
      <w:r w:rsidR="00BA6420">
        <w:rPr>
          <w:rFonts w:hint="cs"/>
          <w:rtl/>
        </w:rPr>
        <w:t>,</w:t>
      </w:r>
      <w:r>
        <w:rPr>
          <w:rFonts w:hint="cs"/>
          <w:rtl/>
        </w:rPr>
        <w:t xml:space="preserve"> שייקחו בחשבון אם יש פרטים שהם לא היו רוצים שייחשפו. </w:t>
      </w:r>
    </w:p>
    <w:p w:rsidR="007E5DF9" w:rsidRDefault="007E5DF9" w:rsidP="007E5DF9">
      <w:pPr>
        <w:rPr>
          <w:rtl/>
        </w:rPr>
      </w:pPr>
    </w:p>
    <w:sdt>
      <w:sdtPr>
        <w:rPr>
          <w:rFonts w:hint="cs"/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80202498"/>
        <w:placeholder>
          <w:docPart w:val="DefaultPlaceholder_-1854013440"/>
        </w:placeholder>
        <w15:color w:val="993366"/>
      </w:sdtPr>
      <w:sdtEndPr/>
      <w:sdtContent>
        <w:p w:rsidR="007E5DF9" w:rsidRDefault="007E5DF9" w:rsidP="007E5DF9">
          <w:pPr>
            <w:pStyle w:val="af6"/>
            <w:keepNext/>
            <w:rPr>
              <w:rtl/>
            </w:rPr>
          </w:pPr>
          <w:r w:rsidRPr="007E5DF9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7E5DF9">
            <w:rPr>
              <w:rStyle w:val="afd"/>
              <w:color w:val="000000"/>
              <w:rtl/>
            </w:rPr>
            <w:t>פלוסקוב</w:t>
          </w:r>
          <w:proofErr w:type="spellEnd"/>
          <w:r w:rsidRPr="007E5DF9">
            <w:rPr>
              <w:color w:val="000000"/>
              <w:rtl/>
            </w:rPr>
            <w:t>:</w:t>
          </w:r>
        </w:p>
      </w:sdtContent>
    </w:sdt>
    <w:p w:rsidR="007E5DF9" w:rsidRDefault="007E5DF9" w:rsidP="007E5DF9">
      <w:pPr>
        <w:pStyle w:val="KeepWithNext"/>
        <w:rPr>
          <w:rtl/>
        </w:rPr>
      </w:pPr>
    </w:p>
    <w:p w:rsidR="007E5DF9" w:rsidRPr="007E5DF9" w:rsidRDefault="007E5DF9" w:rsidP="007E5DF9">
      <w:pPr>
        <w:rPr>
          <w:rtl/>
        </w:rPr>
      </w:pPr>
      <w:r>
        <w:rPr>
          <w:rFonts w:hint="cs"/>
          <w:rtl/>
        </w:rPr>
        <w:t xml:space="preserve">תודה, </w:t>
      </w:r>
      <w:bookmarkStart w:id="180" w:name="_ETM_Q1_1493529"/>
      <w:bookmarkEnd w:id="180"/>
      <w:r>
        <w:rPr>
          <w:rFonts w:hint="cs"/>
          <w:rtl/>
        </w:rPr>
        <w:t xml:space="preserve">גברתי. רק שתדעו שאם יידרש, אנחנו יכולים לחסות גם את </w:t>
      </w:r>
      <w:bookmarkStart w:id="181" w:name="_ETM_Q1_1503288"/>
      <w:bookmarkEnd w:id="181"/>
      <w:r>
        <w:rPr>
          <w:rFonts w:hint="cs"/>
          <w:rtl/>
        </w:rPr>
        <w:t xml:space="preserve">השמות. ההחלטה היא שלכם. בבקשה, שאול מזרחי. </w:t>
      </w:r>
    </w:p>
    <w:p w:rsidR="007E5DF9" w:rsidRPr="007E5DF9" w:rsidRDefault="007E5DF9" w:rsidP="007E5DF9">
      <w:pPr>
        <w:rPr>
          <w:rtl/>
        </w:rPr>
      </w:pPr>
      <w:bookmarkStart w:id="182" w:name="_ETM_Q1_1487555"/>
      <w:bookmarkEnd w:id="182"/>
    </w:p>
    <w:bookmarkStart w:id="183" w:name="_ETM_Q1_1476170" w:displacedByCustomXml="next"/>
    <w:bookmarkEnd w:id="183" w:displacedByCustomXml="next"/>
    <w:bookmarkStart w:id="184" w:name="_ETM_Q1_1474586" w:displacedByCustomXml="next"/>
    <w:bookmarkEnd w:id="184" w:displacedByCustomXml="next"/>
    <w:sdt>
      <w:sdtPr>
        <w:rPr>
          <w:rFonts w:hint="cs"/>
          <w:rtl/>
        </w:rPr>
        <w:alias w:val="אורח"/>
        <w:tag w:val="&lt;ID&gt;851659&lt;/ID&gt;&lt;Name&gt;שאול מזרחי&lt;/Name&gt;&lt;Data&gt;שאול מזרחי&lt;/Data&gt;&lt;Shortcut&gt;שאמז&lt;/Shortcut&gt;&lt;Title&gt;חבר עמותה, עמותת יקיר לי&lt;/Title&gt;"/>
        <w:id w:val="-900128047"/>
        <w:placeholder>
          <w:docPart w:val="DefaultPlaceholder_-1854013440"/>
        </w:placeholder>
        <w15:color w:val="993366"/>
      </w:sdtPr>
      <w:sdtEndPr/>
      <w:sdtContent>
        <w:p w:rsidR="002101B7" w:rsidRDefault="002101B7" w:rsidP="002101B7">
          <w:pPr>
            <w:pStyle w:val="af9"/>
            <w:keepNext/>
            <w:rPr>
              <w:rtl/>
            </w:rPr>
          </w:pPr>
          <w:r w:rsidRPr="002101B7">
            <w:rPr>
              <w:rStyle w:val="afd"/>
              <w:color w:val="000000"/>
              <w:rtl/>
            </w:rPr>
            <w:t>שאול מזרחי</w:t>
          </w:r>
          <w:r w:rsidRPr="002101B7">
            <w:rPr>
              <w:color w:val="000000"/>
              <w:rtl/>
            </w:rPr>
            <w:t>:</w:t>
          </w:r>
        </w:p>
      </w:sdtContent>
    </w:sdt>
    <w:p w:rsidR="002101B7" w:rsidRDefault="002101B7" w:rsidP="002101B7">
      <w:pPr>
        <w:pStyle w:val="KeepWithNext"/>
        <w:rPr>
          <w:rtl/>
        </w:rPr>
      </w:pPr>
    </w:p>
    <w:p w:rsidR="002101B7" w:rsidRDefault="007E5DF9" w:rsidP="007E5DF9">
      <w:pPr>
        <w:rPr>
          <w:rtl/>
        </w:rPr>
      </w:pPr>
      <w:r>
        <w:rPr>
          <w:rFonts w:hint="cs"/>
          <w:rtl/>
        </w:rPr>
        <w:t xml:space="preserve">זה בסדר. שמי שאול מזרחי, הבת שלי בשם פ', שש </w:t>
      </w:r>
      <w:bookmarkStart w:id="185" w:name="_ETM_Q1_1517979"/>
      <w:bookmarkEnd w:id="185"/>
      <w:r>
        <w:rPr>
          <w:rFonts w:hint="cs"/>
          <w:rtl/>
        </w:rPr>
        <w:t xml:space="preserve">שנים לאחר מחלה קשה מאוד, שש שנים של התמודדות </w:t>
      </w:r>
      <w:bookmarkStart w:id="186" w:name="_ETM_Q1_1518757"/>
      <w:bookmarkEnd w:id="186"/>
      <w:r>
        <w:rPr>
          <w:rFonts w:hint="cs"/>
          <w:rtl/>
        </w:rPr>
        <w:t xml:space="preserve">יומיומית, ואני פה הלכה למעשה מה שהאנשים </w:t>
      </w:r>
      <w:bookmarkStart w:id="187" w:name="_ETM_Q1_1524426"/>
      <w:bookmarkEnd w:id="187"/>
      <w:r>
        <w:rPr>
          <w:rFonts w:hint="cs"/>
          <w:rtl/>
        </w:rPr>
        <w:t xml:space="preserve">הנכבדים דיברו, בדיוק </w:t>
      </w:r>
      <w:proofErr w:type="spellStart"/>
      <w:r>
        <w:rPr>
          <w:rFonts w:hint="cs"/>
          <w:rtl/>
        </w:rPr>
        <w:t>בדיוק</w:t>
      </w:r>
      <w:proofErr w:type="spellEnd"/>
      <w:r>
        <w:rPr>
          <w:rFonts w:hint="cs"/>
          <w:rtl/>
        </w:rPr>
        <w:t xml:space="preserve"> לפרטי פרטים זה קרה. </w:t>
      </w:r>
    </w:p>
    <w:p w:rsidR="007E5DF9" w:rsidRDefault="007E5DF9" w:rsidP="007E5DF9">
      <w:pPr>
        <w:rPr>
          <w:rtl/>
        </w:rPr>
      </w:pPr>
      <w:bookmarkStart w:id="188" w:name="_ETM_Q1_1527801"/>
      <w:bookmarkEnd w:id="188"/>
    </w:p>
    <w:p w:rsidR="007E5DF9" w:rsidRDefault="007E5DF9" w:rsidP="002D3B6F">
      <w:pPr>
        <w:rPr>
          <w:rtl/>
        </w:rPr>
      </w:pPr>
      <w:r>
        <w:rPr>
          <w:rFonts w:hint="cs"/>
          <w:rtl/>
        </w:rPr>
        <w:lastRenderedPageBreak/>
        <w:t>כ</w:t>
      </w:r>
      <w:bookmarkStart w:id="189" w:name="_ETM_Q1_1528257"/>
      <w:bookmarkEnd w:id="189"/>
      <w:r>
        <w:rPr>
          <w:rFonts w:hint="cs"/>
          <w:rtl/>
        </w:rPr>
        <w:t xml:space="preserve">שגילינו </w:t>
      </w:r>
      <w:bookmarkStart w:id="190" w:name="_ETM_Q1_1530473"/>
      <w:bookmarkEnd w:id="190"/>
      <w:r>
        <w:rPr>
          <w:rFonts w:hint="cs"/>
          <w:rtl/>
        </w:rPr>
        <w:t>את המחלה, עבדתי בצורה מצוינת, לא היו טענות, ואז לאט</w:t>
      </w:r>
      <w:r w:rsidR="002D3B6F">
        <w:rPr>
          <w:rFonts w:hint="cs"/>
          <w:rtl/>
        </w:rPr>
        <w:t>-</w:t>
      </w:r>
      <w:bookmarkStart w:id="191" w:name="_ETM_Q1_1536558"/>
      <w:bookmarkEnd w:id="191"/>
      <w:r>
        <w:rPr>
          <w:rFonts w:hint="cs"/>
          <w:rtl/>
        </w:rPr>
        <w:t>לאט אשפוזים ולהישאר בבית חולים ולילות, ולאט</w:t>
      </w:r>
      <w:r w:rsidR="002D3B6F">
        <w:rPr>
          <w:rFonts w:hint="cs"/>
          <w:rtl/>
        </w:rPr>
        <w:t>-</w:t>
      </w:r>
      <w:r>
        <w:rPr>
          <w:rFonts w:hint="cs"/>
          <w:rtl/>
        </w:rPr>
        <w:t>לאט המשרה</w:t>
      </w:r>
      <w:bookmarkStart w:id="192" w:name="_ETM_Q1_1545030"/>
      <w:bookmarkEnd w:id="192"/>
      <w:r>
        <w:rPr>
          <w:rFonts w:hint="cs"/>
          <w:rtl/>
        </w:rPr>
        <w:t xml:space="preserve"> ירדה, ירדה, ירדה, עד שבסוף ממש נאלצתי להיות</w:t>
      </w:r>
      <w:bookmarkStart w:id="193" w:name="_ETM_Q1_1547739"/>
      <w:bookmarkEnd w:id="1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לפחות בשלוש השנים האחרונות הייתי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יום ולילה.</w:t>
      </w:r>
    </w:p>
    <w:p w:rsidR="007E5DF9" w:rsidRDefault="007E5DF9" w:rsidP="007E5DF9">
      <w:pPr>
        <w:rPr>
          <w:rtl/>
        </w:rPr>
      </w:pPr>
    </w:p>
    <w:p w:rsidR="007E5DF9" w:rsidRDefault="007E5DF9" w:rsidP="002D3B6F">
      <w:pPr>
        <w:rPr>
          <w:rtl/>
        </w:rPr>
      </w:pPr>
      <w:r>
        <w:rPr>
          <w:rFonts w:hint="cs"/>
          <w:rtl/>
        </w:rPr>
        <w:t xml:space="preserve">מלבד הכאב </w:t>
      </w:r>
      <w:bookmarkStart w:id="194" w:name="_ETM_Q1_1554657"/>
      <w:bookmarkEnd w:id="194"/>
      <w:r>
        <w:rPr>
          <w:rFonts w:hint="cs"/>
          <w:rtl/>
        </w:rPr>
        <w:t xml:space="preserve">הנפשי שאני לא יודע איך אפשר לצאת ממנו, הרי </w:t>
      </w:r>
      <w:bookmarkStart w:id="195" w:name="_ETM_Q1_1560143"/>
      <w:bookmarkEnd w:id="195"/>
      <w:r>
        <w:rPr>
          <w:rFonts w:hint="cs"/>
          <w:rtl/>
        </w:rPr>
        <w:t>זה ילווה אותנו כל החיים</w:t>
      </w:r>
      <w:r w:rsidR="002D3B6F">
        <w:rPr>
          <w:rFonts w:hint="cs"/>
          <w:rtl/>
        </w:rPr>
        <w:t>,</w:t>
      </w:r>
      <w:r>
        <w:rPr>
          <w:rFonts w:hint="cs"/>
          <w:rtl/>
        </w:rPr>
        <w:t xml:space="preserve"> הדבר שפה מציעים זה זריקת </w:t>
      </w:r>
      <w:bookmarkStart w:id="196" w:name="_ETM_Q1_1562902"/>
      <w:bookmarkEnd w:id="196"/>
      <w:r>
        <w:rPr>
          <w:rFonts w:hint="cs"/>
          <w:rtl/>
        </w:rPr>
        <w:t xml:space="preserve">עידוד לחיים שלנו,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. באיזשהו מקום אולי זה </w:t>
      </w:r>
      <w:bookmarkStart w:id="197" w:name="_ETM_Q1_1564654"/>
      <w:bookmarkEnd w:id="197"/>
      <w:r>
        <w:rPr>
          <w:rFonts w:hint="cs"/>
          <w:rtl/>
        </w:rPr>
        <w:t>יכול קצת לנחם אותנו</w:t>
      </w:r>
      <w:r w:rsidR="002D3B6F">
        <w:rPr>
          <w:rFonts w:hint="cs"/>
          <w:rtl/>
        </w:rPr>
        <w:t>,</w:t>
      </w:r>
      <w:r>
        <w:rPr>
          <w:rFonts w:hint="cs"/>
          <w:rtl/>
        </w:rPr>
        <w:t xml:space="preserve"> יומיום המחשבה </w:t>
      </w:r>
      <w:r w:rsidR="00807B23">
        <w:rPr>
          <w:rFonts w:hint="cs"/>
          <w:rtl/>
        </w:rPr>
        <w:t xml:space="preserve">מה ואיך ולמה וכמה </w:t>
      </w:r>
      <w:bookmarkStart w:id="198" w:name="_ETM_Q1_1575537"/>
      <w:bookmarkEnd w:id="198"/>
      <w:r w:rsidR="00807B23">
        <w:rPr>
          <w:rFonts w:hint="cs"/>
          <w:rtl/>
        </w:rPr>
        <w:t xml:space="preserve">ולמה לנו, העבודה והעזרה יכולה לעזור לנו. </w:t>
      </w:r>
    </w:p>
    <w:p w:rsidR="00807B23" w:rsidRDefault="00807B23" w:rsidP="007E5DF9">
      <w:pPr>
        <w:rPr>
          <w:rtl/>
        </w:rPr>
      </w:pPr>
      <w:bookmarkStart w:id="199" w:name="_ETM_Q1_1580570"/>
      <w:bookmarkEnd w:id="199"/>
    </w:p>
    <w:p w:rsidR="00807B23" w:rsidRDefault="00807B23" w:rsidP="007E5DF9">
      <w:pPr>
        <w:rPr>
          <w:rtl/>
        </w:rPr>
      </w:pPr>
      <w:bookmarkStart w:id="200" w:name="_ETM_Q1_1581041"/>
      <w:bookmarkEnd w:id="200"/>
      <w:r>
        <w:rPr>
          <w:rFonts w:hint="cs"/>
          <w:rtl/>
        </w:rPr>
        <w:t xml:space="preserve">וכשפנה אליי </w:t>
      </w:r>
      <w:bookmarkStart w:id="201" w:name="_ETM_Q1_1577450"/>
      <w:bookmarkEnd w:id="201"/>
      <w:r>
        <w:rPr>
          <w:rFonts w:hint="cs"/>
          <w:rtl/>
        </w:rPr>
        <w:t>האדם הנכבד הזה אז אני באתי לפה אפילו שכואב לי</w:t>
      </w:r>
      <w:bookmarkStart w:id="202" w:name="_ETM_Q1_1583490"/>
      <w:bookmarkEnd w:id="202"/>
      <w:r>
        <w:rPr>
          <w:rFonts w:hint="cs"/>
          <w:rtl/>
        </w:rPr>
        <w:t xml:space="preserve">, אפילו שזה קשה מאוד אבל גם למעני, גם למען </w:t>
      </w:r>
      <w:bookmarkStart w:id="203" w:name="_ETM_Q1_1588449"/>
      <w:bookmarkEnd w:id="203"/>
      <w:r>
        <w:rPr>
          <w:rFonts w:hint="cs"/>
          <w:rtl/>
        </w:rPr>
        <w:t xml:space="preserve">האחרים שיבואו </w:t>
      </w:r>
      <w:r>
        <w:rPr>
          <w:rtl/>
        </w:rPr>
        <w:t>–</w:t>
      </w:r>
      <w:r>
        <w:rPr>
          <w:rFonts w:hint="cs"/>
          <w:rtl/>
        </w:rPr>
        <w:t xml:space="preserve"> ויבואו, אנחנו יודעים, אנחנו לא יכולים לברוח </w:t>
      </w:r>
      <w:bookmarkStart w:id="204" w:name="_ETM_Q1_1589947"/>
      <w:bookmarkEnd w:id="204"/>
      <w:r w:rsidR="00CE5ABF">
        <w:rPr>
          <w:rFonts w:hint="cs"/>
          <w:rtl/>
        </w:rPr>
        <w:t>מזה.</w:t>
      </w:r>
    </w:p>
    <w:p w:rsidR="00CE5ABF" w:rsidRDefault="00CE5ABF" w:rsidP="007E5DF9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050579259"/>
        <w:placeholder>
          <w:docPart w:val="DefaultPlaceholder_-1854013440"/>
        </w:placeholder>
        <w15:color w:val="993366"/>
      </w:sdtPr>
      <w:sdtEndPr/>
      <w:sdtContent>
        <w:p w:rsidR="00CE5ABF" w:rsidRDefault="00CE5ABF" w:rsidP="00CE5ABF">
          <w:pPr>
            <w:pStyle w:val="af6"/>
            <w:keepNext/>
            <w:rPr>
              <w:rtl/>
            </w:rPr>
          </w:pPr>
          <w:r w:rsidRPr="00CE5ABF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CE5ABF">
            <w:rPr>
              <w:rStyle w:val="afd"/>
              <w:color w:val="000000"/>
              <w:rtl/>
            </w:rPr>
            <w:t>פלוסקוב</w:t>
          </w:r>
          <w:proofErr w:type="spellEnd"/>
          <w:r w:rsidRPr="00CE5ABF">
            <w:rPr>
              <w:color w:val="000000"/>
              <w:rtl/>
            </w:rPr>
            <w:t>:</w:t>
          </w:r>
        </w:p>
      </w:sdtContent>
    </w:sdt>
    <w:p w:rsidR="00CE5ABF" w:rsidRDefault="00CE5ABF" w:rsidP="00CE5ABF">
      <w:pPr>
        <w:pStyle w:val="KeepWithNext"/>
        <w:rPr>
          <w:rtl/>
        </w:rPr>
      </w:pPr>
    </w:p>
    <w:p w:rsidR="00CE5ABF" w:rsidRDefault="00CE5ABF" w:rsidP="00CE5ABF">
      <w:pPr>
        <w:rPr>
          <w:rtl/>
        </w:rPr>
      </w:pPr>
      <w:r>
        <w:rPr>
          <w:rFonts w:hint="cs"/>
          <w:rtl/>
        </w:rPr>
        <w:t xml:space="preserve">בטח. </w:t>
      </w:r>
    </w:p>
    <w:p w:rsidR="00CE5ABF" w:rsidRDefault="00CE5ABF" w:rsidP="00CE5ABF">
      <w:pPr>
        <w:rPr>
          <w:rtl/>
        </w:rPr>
      </w:pPr>
      <w:bookmarkStart w:id="205" w:name="_ETM_Q1_1591644"/>
      <w:bookmarkEnd w:id="205"/>
    </w:p>
    <w:bookmarkStart w:id="206" w:name="_ETM_Q1_1591936" w:displacedByCustomXml="next"/>
    <w:bookmarkEnd w:id="206" w:displacedByCustomXml="next"/>
    <w:sdt>
      <w:sdtPr>
        <w:rPr>
          <w:rFonts w:hint="cs"/>
          <w:rtl/>
        </w:rPr>
        <w:alias w:val="אורח"/>
        <w:tag w:val="&lt;ID&gt;851659&lt;/ID&gt;&lt;Name&gt;שאול מזרחי&lt;/Name&gt;&lt;Data&gt;שאול מזרחי&lt;/Data&gt;&lt;Shortcut&gt;שאמז&lt;/Shortcut&gt;&lt;Title&gt;חבר עמותה, עמותת יקיר לי&lt;/Title&gt;"/>
        <w:id w:val="-761924447"/>
        <w:placeholder>
          <w:docPart w:val="DefaultPlaceholder_-1854013440"/>
        </w:placeholder>
        <w15:color w:val="993366"/>
      </w:sdtPr>
      <w:sdtEndPr/>
      <w:sdtContent>
        <w:p w:rsidR="00CE5ABF" w:rsidRDefault="00CE5ABF" w:rsidP="00CE5ABF">
          <w:pPr>
            <w:pStyle w:val="af9"/>
            <w:keepNext/>
            <w:rPr>
              <w:rtl/>
            </w:rPr>
          </w:pPr>
          <w:r w:rsidRPr="00CE5ABF">
            <w:rPr>
              <w:rStyle w:val="afd"/>
              <w:color w:val="000000"/>
              <w:rtl/>
            </w:rPr>
            <w:t>שאול מזרחי</w:t>
          </w:r>
          <w:r w:rsidRPr="00CE5ABF">
            <w:rPr>
              <w:color w:val="000000"/>
              <w:rtl/>
            </w:rPr>
            <w:t>:</w:t>
          </w:r>
        </w:p>
      </w:sdtContent>
    </w:sdt>
    <w:p w:rsidR="00CE5ABF" w:rsidRDefault="00CE5ABF" w:rsidP="00CE5ABF">
      <w:pPr>
        <w:pStyle w:val="KeepWithNext"/>
        <w:rPr>
          <w:rtl/>
        </w:rPr>
      </w:pPr>
    </w:p>
    <w:p w:rsidR="00CE5ABF" w:rsidRDefault="00CE5ABF" w:rsidP="002D3B6F">
      <w:pPr>
        <w:rPr>
          <w:rtl/>
        </w:rPr>
      </w:pPr>
      <w:r>
        <w:rPr>
          <w:rFonts w:hint="cs"/>
          <w:rtl/>
        </w:rPr>
        <w:t>יהיו כאלה. זהו מה שאני יכול להגיד.</w:t>
      </w:r>
    </w:p>
    <w:p w:rsidR="00CE5ABF" w:rsidRDefault="00CE5ABF" w:rsidP="00CE5ABF">
      <w:pPr>
        <w:rPr>
          <w:rtl/>
        </w:rPr>
      </w:pPr>
      <w:bookmarkStart w:id="207" w:name="_ETM_Q1_1596455"/>
      <w:bookmarkStart w:id="208" w:name="_ETM_Q1_1596784"/>
      <w:bookmarkEnd w:id="207"/>
      <w:bookmarkEnd w:id="208"/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3053774"/>
        <w:placeholder>
          <w:docPart w:val="DefaultPlaceholder_-1854013440"/>
        </w:placeholder>
        <w15:color w:val="993366"/>
      </w:sdtPr>
      <w:sdtEndPr/>
      <w:sdtContent>
        <w:p w:rsidR="00CE5ABF" w:rsidRDefault="00CE5ABF" w:rsidP="00CE5ABF">
          <w:pPr>
            <w:pStyle w:val="af6"/>
            <w:keepNext/>
            <w:rPr>
              <w:rtl/>
            </w:rPr>
          </w:pPr>
          <w:r w:rsidRPr="00CE5ABF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CE5ABF">
            <w:rPr>
              <w:rStyle w:val="afd"/>
              <w:color w:val="000000"/>
              <w:rtl/>
            </w:rPr>
            <w:t>פלוסקוב</w:t>
          </w:r>
          <w:proofErr w:type="spellEnd"/>
          <w:r w:rsidRPr="00CE5ABF">
            <w:rPr>
              <w:color w:val="000000"/>
              <w:rtl/>
            </w:rPr>
            <w:t>:</w:t>
          </w:r>
        </w:p>
      </w:sdtContent>
    </w:sdt>
    <w:p w:rsidR="00CE5ABF" w:rsidRDefault="00CE5ABF" w:rsidP="00CE5ABF">
      <w:pPr>
        <w:pStyle w:val="KeepWithNext"/>
        <w:rPr>
          <w:rtl/>
        </w:rPr>
      </w:pPr>
    </w:p>
    <w:p w:rsidR="00CE5ABF" w:rsidRDefault="00CE5ABF" w:rsidP="00CE5ABF">
      <w:pPr>
        <w:rPr>
          <w:rtl/>
        </w:rPr>
      </w:pPr>
      <w:r>
        <w:rPr>
          <w:rFonts w:hint="cs"/>
          <w:rtl/>
        </w:rPr>
        <w:t xml:space="preserve">תודה, אדוני. </w:t>
      </w:r>
      <w:bookmarkStart w:id="209" w:name="_ETM_Q1_1595584"/>
      <w:bookmarkEnd w:id="209"/>
      <w:r>
        <w:rPr>
          <w:rFonts w:hint="cs"/>
          <w:rtl/>
        </w:rPr>
        <w:t>מה שאני יכולה לעשות זה לשלוח לך חיבוק חם.</w:t>
      </w:r>
    </w:p>
    <w:p w:rsidR="00CE5ABF" w:rsidRDefault="00CE5ABF" w:rsidP="00CE5ABF">
      <w:pPr>
        <w:rPr>
          <w:rtl/>
        </w:rPr>
      </w:pPr>
      <w:bookmarkStart w:id="210" w:name="_ETM_Q1_1601143"/>
      <w:bookmarkEnd w:id="210"/>
    </w:p>
    <w:bookmarkStart w:id="211" w:name="_ETM_Q1_1601481" w:displacedByCustomXml="next"/>
    <w:bookmarkEnd w:id="211" w:displacedByCustomXml="next"/>
    <w:sdt>
      <w:sdtPr>
        <w:rPr>
          <w:rFonts w:hint="cs"/>
          <w:rtl/>
        </w:rPr>
        <w:alias w:val="אורח"/>
        <w:tag w:val="&lt;ID&gt;851659&lt;/ID&gt;&lt;Name&gt;שאול מזרחי&lt;/Name&gt;&lt;Data&gt;שאול מזרחי&lt;/Data&gt;&lt;Shortcut&gt;שאמז&lt;/Shortcut&gt;&lt;Title&gt;חבר עמותה, עמותת יקיר לי&lt;/Title&gt;"/>
        <w:id w:val="329873990"/>
        <w:placeholder>
          <w:docPart w:val="DefaultPlaceholder_-1854013440"/>
        </w:placeholder>
        <w15:color w:val="993366"/>
      </w:sdtPr>
      <w:sdtEndPr/>
      <w:sdtContent>
        <w:p w:rsidR="00CE5ABF" w:rsidRDefault="00CE5ABF" w:rsidP="00CE5ABF">
          <w:pPr>
            <w:pStyle w:val="af9"/>
            <w:keepNext/>
            <w:rPr>
              <w:rtl/>
            </w:rPr>
          </w:pPr>
          <w:r w:rsidRPr="00CE5ABF">
            <w:rPr>
              <w:rStyle w:val="afd"/>
              <w:color w:val="000000"/>
              <w:rtl/>
            </w:rPr>
            <w:t>שאול מזרחי</w:t>
          </w:r>
          <w:r w:rsidRPr="00CE5ABF">
            <w:rPr>
              <w:color w:val="000000"/>
              <w:rtl/>
            </w:rPr>
            <w:t>:</w:t>
          </w:r>
        </w:p>
      </w:sdtContent>
    </w:sdt>
    <w:p w:rsidR="00CE5ABF" w:rsidRDefault="00CE5ABF" w:rsidP="00CE5ABF">
      <w:pPr>
        <w:pStyle w:val="KeepWithNext"/>
        <w:rPr>
          <w:rtl/>
        </w:rPr>
      </w:pPr>
    </w:p>
    <w:p w:rsidR="00CE5ABF" w:rsidRDefault="00CE5ABF" w:rsidP="00CE5ABF">
      <w:pPr>
        <w:rPr>
          <w:rtl/>
        </w:rPr>
      </w:pPr>
      <w:r>
        <w:rPr>
          <w:rFonts w:hint="cs"/>
          <w:rtl/>
        </w:rPr>
        <w:t>תודה רבה.</w:t>
      </w:r>
    </w:p>
    <w:p w:rsidR="00CE5ABF" w:rsidRDefault="00CE5ABF" w:rsidP="00CE5ABF">
      <w:pPr>
        <w:rPr>
          <w:rtl/>
        </w:rPr>
      </w:pPr>
      <w:bookmarkStart w:id="212" w:name="_ETM_Q1_1599891"/>
      <w:bookmarkEnd w:id="212"/>
    </w:p>
    <w:bookmarkStart w:id="213" w:name="_ETM_Q1_1600175" w:displacedByCustomXml="next"/>
    <w:bookmarkEnd w:id="213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681508458"/>
        <w:placeholder>
          <w:docPart w:val="DefaultPlaceholder_-1854013440"/>
        </w:placeholder>
        <w15:color w:val="993366"/>
      </w:sdtPr>
      <w:sdtEndPr/>
      <w:sdtContent>
        <w:p w:rsidR="00CE5ABF" w:rsidRDefault="00CE5ABF" w:rsidP="00CE5ABF">
          <w:pPr>
            <w:pStyle w:val="af6"/>
            <w:keepNext/>
            <w:rPr>
              <w:rtl/>
            </w:rPr>
          </w:pPr>
          <w:r w:rsidRPr="00CE5ABF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CE5ABF">
            <w:rPr>
              <w:rStyle w:val="afd"/>
              <w:color w:val="000000"/>
              <w:rtl/>
            </w:rPr>
            <w:t>פלוסקוב</w:t>
          </w:r>
          <w:proofErr w:type="spellEnd"/>
          <w:r w:rsidRPr="00CE5ABF">
            <w:rPr>
              <w:color w:val="000000"/>
              <w:rtl/>
            </w:rPr>
            <w:t>:</w:t>
          </w:r>
        </w:p>
      </w:sdtContent>
    </w:sdt>
    <w:p w:rsidR="00CE5ABF" w:rsidRDefault="00CE5ABF" w:rsidP="00CE5ABF">
      <w:pPr>
        <w:pStyle w:val="KeepWithNext"/>
        <w:rPr>
          <w:rtl/>
        </w:rPr>
      </w:pPr>
    </w:p>
    <w:p w:rsidR="00CE5ABF" w:rsidRDefault="00CE5ABF" w:rsidP="00CE5ABF">
      <w:pPr>
        <w:rPr>
          <w:rtl/>
        </w:rPr>
      </w:pPr>
      <w:r>
        <w:rPr>
          <w:rFonts w:hint="cs"/>
          <w:rtl/>
        </w:rPr>
        <w:t xml:space="preserve">אנחנו </w:t>
      </w:r>
      <w:bookmarkStart w:id="214" w:name="_ETM_Q1_1602659"/>
      <w:bookmarkEnd w:id="214"/>
      <w:r>
        <w:rPr>
          <w:rFonts w:hint="cs"/>
          <w:rtl/>
        </w:rPr>
        <w:t xml:space="preserve">יודעים שזה לא פשוט ובאמת אני מאוד מאוד שמחה שהמדינה </w:t>
      </w:r>
      <w:r w:rsidR="004F50E6">
        <w:rPr>
          <w:rFonts w:hint="cs"/>
          <w:rtl/>
        </w:rPr>
        <w:t xml:space="preserve">כאן נותנת כתף לאנשים שבאמת באמת עוברים תקופות מאוד מאוד </w:t>
      </w:r>
      <w:bookmarkStart w:id="215" w:name="_ETM_Q1_1607759"/>
      <w:bookmarkEnd w:id="215"/>
      <w:r w:rsidR="004F50E6">
        <w:rPr>
          <w:rFonts w:hint="cs"/>
          <w:rtl/>
        </w:rPr>
        <w:t xml:space="preserve">קשות </w:t>
      </w:r>
      <w:r w:rsidR="004F50E6">
        <w:rPr>
          <w:rtl/>
        </w:rPr>
        <w:t>–</w:t>
      </w:r>
      <w:r w:rsidR="004F50E6">
        <w:rPr>
          <w:rFonts w:hint="cs"/>
          <w:rtl/>
        </w:rPr>
        <w:t xml:space="preserve"> חוויתי את זה גם מקרוב, ראיתי, אני </w:t>
      </w:r>
      <w:bookmarkStart w:id="216" w:name="_ETM_Q1_1614693"/>
      <w:bookmarkEnd w:id="216"/>
      <w:r w:rsidR="004F50E6">
        <w:rPr>
          <w:rFonts w:hint="cs"/>
          <w:rtl/>
        </w:rPr>
        <w:t xml:space="preserve">יודעת, ולכן מה שניתן. </w:t>
      </w:r>
    </w:p>
    <w:p w:rsidR="004F50E6" w:rsidRDefault="004F50E6" w:rsidP="00CE5ABF">
      <w:pPr>
        <w:rPr>
          <w:rtl/>
        </w:rPr>
      </w:pPr>
      <w:bookmarkStart w:id="217" w:name="_ETM_Q1_1614425"/>
      <w:bookmarkEnd w:id="217"/>
    </w:p>
    <w:bookmarkStart w:id="218" w:name="_ETM_Q1_1614813" w:displacedByCustomXml="next"/>
    <w:bookmarkEnd w:id="218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058315418"/>
        <w:placeholder>
          <w:docPart w:val="DefaultPlaceholder_-1854013440"/>
        </w:placeholder>
        <w15:color w:val="993366"/>
      </w:sdtPr>
      <w:sdtEndPr/>
      <w:sdtContent>
        <w:p w:rsidR="004F50E6" w:rsidRDefault="004F50E6" w:rsidP="004F50E6">
          <w:pPr>
            <w:pStyle w:val="af9"/>
            <w:keepNext/>
            <w:rPr>
              <w:rtl/>
            </w:rPr>
          </w:pPr>
          <w:r w:rsidRPr="004F50E6">
            <w:rPr>
              <w:rStyle w:val="afd"/>
              <w:color w:val="000000"/>
              <w:rtl/>
            </w:rPr>
            <w:t>פיני רבינוביץ</w:t>
          </w:r>
          <w:r w:rsidRPr="004F50E6">
            <w:rPr>
              <w:color w:val="000000"/>
              <w:rtl/>
            </w:rPr>
            <w:t>:</w:t>
          </w:r>
        </w:p>
      </w:sdtContent>
    </w:sdt>
    <w:p w:rsidR="004F50E6" w:rsidRDefault="004F50E6" w:rsidP="004F50E6">
      <w:pPr>
        <w:pStyle w:val="KeepWithNext"/>
        <w:rPr>
          <w:rtl/>
        </w:rPr>
      </w:pPr>
    </w:p>
    <w:p w:rsidR="004F50E6" w:rsidRDefault="004F50E6" w:rsidP="004F50E6">
      <w:pPr>
        <w:rPr>
          <w:rtl/>
        </w:rPr>
      </w:pPr>
      <w:r>
        <w:rPr>
          <w:rFonts w:hint="cs"/>
          <w:rtl/>
        </w:rPr>
        <w:t xml:space="preserve">שאול נמצא בתוך השלושים עדיין. הבת </w:t>
      </w:r>
      <w:bookmarkStart w:id="219" w:name="_ETM_Q1_1616591"/>
      <w:bookmarkEnd w:id="219"/>
      <w:r>
        <w:rPr>
          <w:rFonts w:hint="cs"/>
          <w:rtl/>
        </w:rPr>
        <w:t xml:space="preserve">שלו חלתה בגיל 14, נפטרה בגיל </w:t>
      </w:r>
      <w:bookmarkStart w:id="220" w:name="_ETM_Q1_1616703"/>
      <w:bookmarkEnd w:id="220"/>
      <w:r>
        <w:rPr>
          <w:rFonts w:hint="cs"/>
          <w:rtl/>
        </w:rPr>
        <w:t>19.</w:t>
      </w:r>
    </w:p>
    <w:p w:rsidR="004F50E6" w:rsidRDefault="004F50E6" w:rsidP="004F50E6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2059580156"/>
        <w:placeholder>
          <w:docPart w:val="DefaultPlaceholder_-1854013440"/>
        </w:placeholder>
        <w15:color w:val="993366"/>
      </w:sdtPr>
      <w:sdtEndPr/>
      <w:sdtContent>
        <w:p w:rsidR="004F50E6" w:rsidRDefault="004F50E6" w:rsidP="004F50E6">
          <w:pPr>
            <w:pStyle w:val="af6"/>
            <w:keepNext/>
            <w:rPr>
              <w:rtl/>
            </w:rPr>
          </w:pPr>
          <w:r w:rsidRPr="004F50E6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4F50E6">
            <w:rPr>
              <w:rStyle w:val="afd"/>
              <w:color w:val="000000"/>
              <w:rtl/>
            </w:rPr>
            <w:t>פלוסקוב</w:t>
          </w:r>
          <w:proofErr w:type="spellEnd"/>
          <w:r w:rsidRPr="004F50E6">
            <w:rPr>
              <w:color w:val="000000"/>
              <w:rtl/>
            </w:rPr>
            <w:t>:</w:t>
          </w:r>
        </w:p>
      </w:sdtContent>
    </w:sdt>
    <w:p w:rsidR="004F50E6" w:rsidRDefault="004F50E6" w:rsidP="004F50E6">
      <w:pPr>
        <w:pStyle w:val="KeepWithNext"/>
        <w:rPr>
          <w:rtl/>
        </w:rPr>
      </w:pPr>
    </w:p>
    <w:p w:rsidR="004F50E6" w:rsidRDefault="004F50E6" w:rsidP="004F50E6">
      <w:pPr>
        <w:rPr>
          <w:rtl/>
        </w:rPr>
      </w:pPr>
      <w:r>
        <w:rPr>
          <w:rFonts w:hint="cs"/>
          <w:rtl/>
        </w:rPr>
        <w:t xml:space="preserve">זה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עכשיו. </w:t>
      </w:r>
    </w:p>
    <w:p w:rsidR="004F50E6" w:rsidRDefault="004F50E6" w:rsidP="004F50E6">
      <w:pPr>
        <w:rPr>
          <w:rtl/>
        </w:rPr>
      </w:pPr>
      <w:bookmarkStart w:id="221" w:name="_ETM_Q1_1617566"/>
      <w:bookmarkEnd w:id="221"/>
    </w:p>
    <w:bookmarkStart w:id="222" w:name="_ETM_Q1_1617866" w:displacedByCustomXml="next"/>
    <w:bookmarkEnd w:id="222" w:displacedByCustomXml="next"/>
    <w:bookmarkStart w:id="223" w:name="_ETM_Q1_1619263" w:displacedByCustomXml="next"/>
    <w:bookmarkEnd w:id="223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949626267"/>
        <w:placeholder>
          <w:docPart w:val="DefaultPlaceholder_-1854013440"/>
        </w:placeholder>
        <w15:color w:val="993366"/>
      </w:sdtPr>
      <w:sdtEndPr/>
      <w:sdtContent>
        <w:p w:rsidR="004F50E6" w:rsidRDefault="004F50E6" w:rsidP="004F50E6">
          <w:pPr>
            <w:pStyle w:val="af9"/>
            <w:keepNext/>
            <w:rPr>
              <w:rtl/>
            </w:rPr>
          </w:pPr>
          <w:r w:rsidRPr="004F50E6">
            <w:rPr>
              <w:rStyle w:val="afd"/>
              <w:color w:val="000000"/>
              <w:rtl/>
            </w:rPr>
            <w:t>פיני רבינוביץ</w:t>
          </w:r>
          <w:r w:rsidRPr="004F50E6">
            <w:rPr>
              <w:color w:val="000000"/>
              <w:rtl/>
            </w:rPr>
            <w:t>:</w:t>
          </w:r>
        </w:p>
      </w:sdtContent>
    </w:sdt>
    <w:p w:rsidR="004F50E6" w:rsidRDefault="004F50E6" w:rsidP="004F50E6">
      <w:pPr>
        <w:pStyle w:val="KeepWithNext"/>
        <w:rPr>
          <w:rtl/>
        </w:rPr>
      </w:pPr>
    </w:p>
    <w:p w:rsidR="004F50E6" w:rsidRDefault="004F50E6" w:rsidP="002D3B6F">
      <w:pPr>
        <w:rPr>
          <w:rtl/>
        </w:rPr>
      </w:pPr>
      <w:r>
        <w:rPr>
          <w:rFonts w:hint="cs"/>
          <w:rtl/>
        </w:rPr>
        <w:t xml:space="preserve">נפטרה לפני שבועיים. אני הגעתי לשבעה כמו שאני </w:t>
      </w:r>
      <w:bookmarkStart w:id="224" w:name="_ETM_Q1_1621251"/>
      <w:bookmarkEnd w:id="224"/>
      <w:r>
        <w:rPr>
          <w:rFonts w:hint="cs"/>
          <w:rtl/>
        </w:rPr>
        <w:t>מגיע כבר הרבה שנים, אני מגיע לשבעה של הורים</w:t>
      </w:r>
      <w:r w:rsidR="004C469D">
        <w:rPr>
          <w:rFonts w:hint="cs"/>
          <w:rtl/>
        </w:rPr>
        <w:t xml:space="preserve">, אני </w:t>
      </w:r>
      <w:bookmarkStart w:id="225" w:name="_ETM_Q1_1630292"/>
      <w:bookmarkEnd w:id="225"/>
      <w:r w:rsidR="004C469D">
        <w:rPr>
          <w:rFonts w:hint="cs"/>
          <w:rtl/>
        </w:rPr>
        <w:t>אומר להם שגם בתי נפטרה מסרטן והם לא לבד בסיפור הזה</w:t>
      </w:r>
      <w:r w:rsidR="002D3B6F">
        <w:rPr>
          <w:rFonts w:hint="cs"/>
          <w:rtl/>
        </w:rPr>
        <w:t>,</w:t>
      </w:r>
      <w:r w:rsidR="004C469D">
        <w:rPr>
          <w:rFonts w:hint="cs"/>
          <w:rtl/>
        </w:rPr>
        <w:t xml:space="preserve"> ו</w:t>
      </w:r>
      <w:bookmarkStart w:id="226" w:name="_ETM_Q1_1632476"/>
      <w:bookmarkEnd w:id="226"/>
      <w:r w:rsidR="004C469D">
        <w:rPr>
          <w:rFonts w:hint="cs"/>
          <w:rtl/>
        </w:rPr>
        <w:t xml:space="preserve">בצליל של האוזן אני שומע שבן אדם עבד ועכשיו הוא </w:t>
      </w:r>
      <w:bookmarkStart w:id="227" w:name="_ETM_Q1_1633099"/>
      <w:bookmarkEnd w:id="227"/>
      <w:r w:rsidR="004C469D">
        <w:rPr>
          <w:rFonts w:hint="cs"/>
          <w:rtl/>
        </w:rPr>
        <w:t xml:space="preserve">לא עובד. </w:t>
      </w:r>
    </w:p>
    <w:p w:rsidR="004C469D" w:rsidRDefault="004C469D" w:rsidP="004C469D">
      <w:pPr>
        <w:rPr>
          <w:rtl/>
        </w:rPr>
      </w:pPr>
      <w:bookmarkStart w:id="228" w:name="_ETM_Q1_1638202"/>
      <w:bookmarkEnd w:id="228"/>
    </w:p>
    <w:p w:rsidR="004C469D" w:rsidRDefault="004C469D" w:rsidP="00794BDD">
      <w:pPr>
        <w:rPr>
          <w:rtl/>
        </w:rPr>
      </w:pPr>
      <w:bookmarkStart w:id="229" w:name="_ETM_Q1_1638618"/>
      <w:bookmarkEnd w:id="229"/>
      <w:r>
        <w:rPr>
          <w:rFonts w:hint="cs"/>
          <w:rtl/>
        </w:rPr>
        <w:t>יצאתי משם ואמרתי מתי זה יגיע</w:t>
      </w:r>
      <w:r w:rsidR="00794B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" w:name="_ETM_Q1_1640696"/>
      <w:bookmarkEnd w:id="230"/>
      <w:r>
        <w:rPr>
          <w:rFonts w:hint="cs"/>
          <w:rtl/>
        </w:rPr>
        <w:t>ואז אני מקבל הודעה שהישיבה היום. אמרתי, אתה בא</w:t>
      </w:r>
      <w:r w:rsidR="00FE097F">
        <w:rPr>
          <w:rFonts w:hint="cs"/>
          <w:rtl/>
        </w:rPr>
        <w:t xml:space="preserve">. </w:t>
      </w:r>
      <w:bookmarkStart w:id="231" w:name="_ETM_Q1_1648097"/>
      <w:bookmarkEnd w:id="231"/>
      <w:r w:rsidR="00FE097F">
        <w:rPr>
          <w:rFonts w:hint="cs"/>
          <w:rtl/>
        </w:rPr>
        <w:t xml:space="preserve">יש עוד כמה אנשים שממתינים </w:t>
      </w:r>
      <w:r w:rsidR="00FE097F">
        <w:rPr>
          <w:rtl/>
        </w:rPr>
        <w:t>–</w:t>
      </w:r>
      <w:r w:rsidR="00FE097F">
        <w:rPr>
          <w:rFonts w:hint="cs"/>
          <w:rtl/>
        </w:rPr>
        <w:t xml:space="preserve"> לא הרבה, אבל ממתינים </w:t>
      </w:r>
      <w:bookmarkStart w:id="232" w:name="_ETM_Q1_1652581"/>
      <w:bookmarkEnd w:id="232"/>
      <w:r w:rsidR="00FE097F">
        <w:rPr>
          <w:rtl/>
        </w:rPr>
        <w:t>–</w:t>
      </w:r>
      <w:r w:rsidR="00FE097F">
        <w:rPr>
          <w:rFonts w:hint="cs"/>
          <w:rtl/>
        </w:rPr>
        <w:t xml:space="preserve"> ואני מקווה שינצלו את החוק הזה.</w:t>
      </w:r>
    </w:p>
    <w:p w:rsidR="00FE097F" w:rsidRDefault="00FE097F" w:rsidP="004C469D">
      <w:pPr>
        <w:rPr>
          <w:rtl/>
        </w:rPr>
      </w:pPr>
      <w:bookmarkStart w:id="233" w:name="_ETM_Q1_1656653"/>
      <w:bookmarkEnd w:id="233"/>
    </w:p>
    <w:bookmarkStart w:id="234" w:name="_ETM_Q1_1657066" w:displacedByCustomXml="next"/>
    <w:bookmarkEnd w:id="234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422489827"/>
        <w:placeholder>
          <w:docPart w:val="DefaultPlaceholder_-1854013440"/>
        </w:placeholder>
        <w15:color w:val="993366"/>
      </w:sdtPr>
      <w:sdtEndPr/>
      <w:sdtContent>
        <w:p w:rsidR="00FE097F" w:rsidRDefault="00FE097F" w:rsidP="00FE097F">
          <w:pPr>
            <w:pStyle w:val="af6"/>
            <w:keepNext/>
            <w:rPr>
              <w:rtl/>
            </w:rPr>
          </w:pPr>
          <w:r w:rsidRPr="00FE097F">
            <w:rPr>
              <w:rStyle w:val="afd"/>
              <w:color w:val="000000"/>
              <w:rtl/>
            </w:rPr>
            <w:t xml:space="preserve">היו"ר טלי </w:t>
          </w:r>
          <w:proofErr w:type="spellStart"/>
          <w:r w:rsidRPr="00FE097F">
            <w:rPr>
              <w:rStyle w:val="afd"/>
              <w:color w:val="000000"/>
              <w:rtl/>
            </w:rPr>
            <w:t>פלוסקוב</w:t>
          </w:r>
          <w:proofErr w:type="spellEnd"/>
          <w:r w:rsidRPr="00FE097F">
            <w:rPr>
              <w:color w:val="000000"/>
              <w:rtl/>
            </w:rPr>
            <w:t>:</w:t>
          </w:r>
        </w:p>
      </w:sdtContent>
    </w:sdt>
    <w:p w:rsidR="00FE097F" w:rsidRDefault="00FE097F" w:rsidP="00FE097F">
      <w:pPr>
        <w:pStyle w:val="KeepWithNext"/>
        <w:rPr>
          <w:rtl/>
        </w:rPr>
      </w:pPr>
    </w:p>
    <w:p w:rsidR="00FE097F" w:rsidRDefault="00FE097F" w:rsidP="00FE097F">
      <w:pPr>
        <w:rPr>
          <w:rtl/>
        </w:rPr>
      </w:pPr>
      <w:r>
        <w:rPr>
          <w:rFonts w:hint="cs"/>
          <w:rtl/>
        </w:rPr>
        <w:t xml:space="preserve">כל הכבוד, </w:t>
      </w:r>
      <w:bookmarkStart w:id="235" w:name="_ETM_Q1_1654688"/>
      <w:bookmarkEnd w:id="235"/>
      <w:r>
        <w:rPr>
          <w:rFonts w:hint="cs"/>
          <w:rtl/>
        </w:rPr>
        <w:t xml:space="preserve">שוב פעם. בבקשה, אדוני. </w:t>
      </w:r>
      <w:bookmarkStart w:id="236" w:name="_ETM_Q1_1659952"/>
      <w:bookmarkEnd w:id="236"/>
    </w:p>
    <w:p w:rsidR="00FE097F" w:rsidRDefault="00FE097F" w:rsidP="00FE097F">
      <w:pPr>
        <w:rPr>
          <w:rtl/>
        </w:rPr>
      </w:pPr>
    </w:p>
    <w:bookmarkStart w:id="237" w:name="_ETM_Q1_1660283" w:displacedByCustomXml="next"/>
    <w:bookmarkEnd w:id="237" w:displacedByCustomXml="next"/>
    <w:sdt>
      <w:sdtPr>
        <w:rPr>
          <w:rFonts w:hint="cs"/>
          <w:rtl/>
        </w:rPr>
        <w:alias w:val="אורח"/>
        <w:tag w:val="&lt;ID&gt;788675&lt;/ID&gt;&lt;Name&gt;משה בניטה&lt;/Name&gt;&lt;Data&gt;משה בניטה&lt;/Data&gt;&lt;Shortcut&gt;משבנ&lt;/Shortcut&gt;&lt;Title&gt;אב שכול, עמותת יקיר לי&lt;/Title&gt;"/>
        <w:id w:val="-669023609"/>
        <w:placeholder>
          <w:docPart w:val="DefaultPlaceholder_-1854013440"/>
        </w:placeholder>
        <w15:color w:val="993366"/>
      </w:sdtPr>
      <w:sdtEndPr/>
      <w:sdtContent>
        <w:p w:rsidR="00FE097F" w:rsidRDefault="00FE097F" w:rsidP="00FE097F">
          <w:pPr>
            <w:pStyle w:val="af9"/>
            <w:keepNext/>
            <w:rPr>
              <w:rtl/>
            </w:rPr>
          </w:pPr>
          <w:r w:rsidRPr="00FE097F">
            <w:rPr>
              <w:rStyle w:val="afd"/>
              <w:color w:val="000000"/>
              <w:rtl/>
            </w:rPr>
            <w:t>משה בניטה</w:t>
          </w:r>
          <w:r w:rsidRPr="00FE097F">
            <w:rPr>
              <w:color w:val="000000"/>
              <w:rtl/>
            </w:rPr>
            <w:t>:</w:t>
          </w:r>
        </w:p>
      </w:sdtContent>
    </w:sdt>
    <w:p w:rsidR="00FE097F" w:rsidRDefault="00FE097F" w:rsidP="00FE097F">
      <w:pPr>
        <w:pStyle w:val="KeepWithNext"/>
        <w:rPr>
          <w:rtl/>
        </w:rPr>
      </w:pPr>
    </w:p>
    <w:p w:rsidR="00FB35B7" w:rsidRDefault="00FE097F" w:rsidP="00584579">
      <w:pPr>
        <w:rPr>
          <w:rtl/>
        </w:rPr>
      </w:pPr>
      <w:r>
        <w:rPr>
          <w:rFonts w:hint="cs"/>
          <w:rtl/>
        </w:rPr>
        <w:t xml:space="preserve">שלום. שמי משה בניטה, אני אבא </w:t>
      </w:r>
      <w:bookmarkStart w:id="238" w:name="_ETM_Q1_1660219"/>
      <w:bookmarkEnd w:id="238"/>
      <w:r>
        <w:rPr>
          <w:rFonts w:hint="cs"/>
          <w:rtl/>
        </w:rPr>
        <w:t>של נ</w:t>
      </w:r>
      <w:r w:rsidR="00584579">
        <w:rPr>
          <w:rFonts w:hint="cs"/>
          <w:rtl/>
        </w:rPr>
        <w:t>'</w:t>
      </w:r>
      <w:r>
        <w:rPr>
          <w:rFonts w:hint="cs"/>
          <w:rtl/>
        </w:rPr>
        <w:t xml:space="preserve"> שנפטר לפני שלוש שנים. קודם כול, אני אתחיל </w:t>
      </w:r>
      <w:bookmarkStart w:id="239" w:name="_ETM_Q1_1668883"/>
      <w:bookmarkEnd w:id="239"/>
      <w:r>
        <w:rPr>
          <w:rFonts w:hint="cs"/>
          <w:rtl/>
        </w:rPr>
        <w:t xml:space="preserve">מהדברים הטובים. אני באמת רוצה להגיד כל הכבוד לחברי פה פיני רבינוביץ שעובד יום ולילה סביב הנושא הזה והיוזם </w:t>
      </w:r>
      <w:bookmarkStart w:id="240" w:name="_ETM_Q1_1676375"/>
      <w:bookmarkEnd w:id="240"/>
      <w:r w:rsidR="00FB35B7">
        <w:rPr>
          <w:rFonts w:hint="cs"/>
          <w:rtl/>
        </w:rPr>
        <w:t xml:space="preserve">של הישיבה הזאת, </w:t>
      </w:r>
      <w:bookmarkStart w:id="241" w:name="_ETM_Q1_1680238"/>
      <w:bookmarkStart w:id="242" w:name="_ETM_Q1_1680622"/>
      <w:bookmarkEnd w:id="241"/>
      <w:bookmarkEnd w:id="242"/>
      <w:r w:rsidR="00562FB1">
        <w:rPr>
          <w:rFonts w:hint="cs"/>
          <w:rtl/>
        </w:rPr>
        <w:t xml:space="preserve">אבל אני רוצה גם טיפה לגעת בנקודות </w:t>
      </w:r>
      <w:bookmarkStart w:id="243" w:name="_ETM_Q1_1685373"/>
      <w:bookmarkEnd w:id="243"/>
      <w:r w:rsidR="00562FB1">
        <w:rPr>
          <w:rFonts w:hint="cs"/>
          <w:rtl/>
        </w:rPr>
        <w:t xml:space="preserve">אחרות. </w:t>
      </w:r>
    </w:p>
    <w:p w:rsidR="00FB35B7" w:rsidRDefault="00FB35B7" w:rsidP="00FB35B7">
      <w:pPr>
        <w:rPr>
          <w:rtl/>
        </w:rPr>
      </w:pPr>
      <w:bookmarkStart w:id="244" w:name="_ETM_Q1_1682087"/>
      <w:bookmarkEnd w:id="244"/>
    </w:p>
    <w:p w:rsidR="00FB35B7" w:rsidRDefault="00562FB1" w:rsidP="006C04C1">
      <w:pPr>
        <w:rPr>
          <w:rtl/>
        </w:rPr>
      </w:pPr>
      <w:bookmarkStart w:id="245" w:name="_ETM_Q1_1682337"/>
      <w:bookmarkEnd w:id="245"/>
      <w:r>
        <w:rPr>
          <w:rFonts w:hint="cs"/>
          <w:rtl/>
        </w:rPr>
        <w:t xml:space="preserve">מה שנאמר פה לגבי מחלקות שיקום בכל </w:t>
      </w:r>
      <w:bookmarkStart w:id="246" w:name="_ETM_Q1_1686881"/>
      <w:bookmarkEnd w:id="246"/>
      <w:r>
        <w:rPr>
          <w:rFonts w:hint="cs"/>
          <w:rtl/>
        </w:rPr>
        <w:t xml:space="preserve">הסניפים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אני כבר נחשב אב שכול ותיק</w:t>
      </w:r>
      <w:r w:rsidR="00FB35B7">
        <w:rPr>
          <w:rFonts w:hint="cs"/>
          <w:rtl/>
        </w:rPr>
        <w:t xml:space="preserve"> אחרי שלוש שנים ואני לא זוכר </w:t>
      </w:r>
      <w:r w:rsidR="00FB35B7">
        <w:rPr>
          <w:rtl/>
        </w:rPr>
        <w:t>–</w:t>
      </w:r>
      <w:r w:rsidR="00FB35B7">
        <w:rPr>
          <w:rFonts w:hint="cs"/>
          <w:rtl/>
        </w:rPr>
        <w:t xml:space="preserve"> לא </w:t>
      </w:r>
      <w:bookmarkStart w:id="247" w:name="_ETM_Q1_1693874"/>
      <w:bookmarkEnd w:id="247"/>
      <w:r w:rsidR="00FB35B7">
        <w:rPr>
          <w:rFonts w:hint="cs"/>
          <w:rtl/>
        </w:rPr>
        <w:t xml:space="preserve">בזמן המחלה ולא אחרי שהבן שלי נפטר </w:t>
      </w:r>
      <w:r w:rsidR="00FB35B7">
        <w:rPr>
          <w:rtl/>
        </w:rPr>
        <w:t>–</w:t>
      </w:r>
      <w:r w:rsidR="00FB35B7">
        <w:rPr>
          <w:rFonts w:hint="cs"/>
          <w:rtl/>
        </w:rPr>
        <w:t xml:space="preserve"> </w:t>
      </w:r>
      <w:r w:rsidR="006C04C1">
        <w:rPr>
          <w:rFonts w:hint="cs"/>
          <w:rtl/>
        </w:rPr>
        <w:t>ש</w:t>
      </w:r>
      <w:r w:rsidR="00FB35B7">
        <w:rPr>
          <w:rFonts w:hint="cs"/>
          <w:rtl/>
        </w:rPr>
        <w:t>מישהו ניגש אליי מ</w:t>
      </w:r>
      <w:r w:rsidR="006C04C1">
        <w:rPr>
          <w:rFonts w:hint="cs"/>
          <w:rtl/>
        </w:rPr>
        <w:t>ה</w:t>
      </w:r>
      <w:r w:rsidR="00FB35B7">
        <w:rPr>
          <w:rFonts w:hint="cs"/>
          <w:rtl/>
        </w:rPr>
        <w:t xml:space="preserve">ביטוח </w:t>
      </w:r>
      <w:r w:rsidR="006C04C1">
        <w:rPr>
          <w:rFonts w:hint="cs"/>
          <w:rtl/>
        </w:rPr>
        <w:t>ה</w:t>
      </w:r>
      <w:r w:rsidR="00FB35B7">
        <w:rPr>
          <w:rFonts w:hint="cs"/>
          <w:rtl/>
        </w:rPr>
        <w:t>לאומי, שיקום, לראות מה הצרכים</w:t>
      </w:r>
      <w:r w:rsidR="006C04C1">
        <w:rPr>
          <w:rFonts w:hint="cs"/>
          <w:rtl/>
        </w:rPr>
        <w:t>,</w:t>
      </w:r>
      <w:r w:rsidR="00FB35B7">
        <w:rPr>
          <w:rFonts w:hint="cs"/>
          <w:rtl/>
        </w:rPr>
        <w:t xml:space="preserve"> לא תוך כדי</w:t>
      </w:r>
      <w:bookmarkStart w:id="248" w:name="_ETM_Q1_1703843"/>
      <w:bookmarkEnd w:id="248"/>
      <w:r w:rsidR="00FB35B7">
        <w:rPr>
          <w:rFonts w:hint="cs"/>
          <w:rtl/>
        </w:rPr>
        <w:t xml:space="preserve">, לא אחרי. הפנייה היחידה שקיבלתי מביטוח לאומי במהלך השלושים </w:t>
      </w:r>
      <w:bookmarkStart w:id="249" w:name="_ETM_Q1_1708110"/>
      <w:bookmarkEnd w:id="249"/>
      <w:r w:rsidR="00FB35B7">
        <w:rPr>
          <w:rFonts w:hint="cs"/>
          <w:rtl/>
        </w:rPr>
        <w:t xml:space="preserve">זה תחזיר את הכסף. זה קודם כול. </w:t>
      </w:r>
      <w:bookmarkStart w:id="250" w:name="_ETM_Q1_1712323"/>
      <w:bookmarkStart w:id="251" w:name="_ETM_Q1_1712757"/>
      <w:bookmarkEnd w:id="250"/>
      <w:bookmarkEnd w:id="251"/>
      <w:r w:rsidR="00FB35B7">
        <w:rPr>
          <w:rFonts w:hint="cs"/>
          <w:rtl/>
        </w:rPr>
        <w:t>גם משאול שמעתי את זה</w:t>
      </w:r>
      <w:r w:rsidR="006C04C1">
        <w:rPr>
          <w:rFonts w:hint="cs"/>
          <w:rtl/>
        </w:rPr>
        <w:t>,</w:t>
      </w:r>
      <w:r w:rsidR="00FB35B7">
        <w:rPr>
          <w:rFonts w:hint="cs"/>
          <w:rtl/>
        </w:rPr>
        <w:t xml:space="preserve"> שהוא </w:t>
      </w:r>
      <w:bookmarkStart w:id="252" w:name="_ETM_Q1_1717104"/>
      <w:bookmarkEnd w:id="252"/>
      <w:r w:rsidR="00FB35B7">
        <w:rPr>
          <w:rFonts w:hint="cs"/>
          <w:rtl/>
        </w:rPr>
        <w:t xml:space="preserve">כמובן יותר טרי. </w:t>
      </w:r>
      <w:bookmarkStart w:id="253" w:name="_ETM_Q1_1719983"/>
      <w:bookmarkEnd w:id="253"/>
    </w:p>
    <w:p w:rsidR="00FB35B7" w:rsidRDefault="00FB35B7" w:rsidP="00FB35B7">
      <w:pPr>
        <w:rPr>
          <w:rtl/>
        </w:rPr>
      </w:pPr>
    </w:p>
    <w:p w:rsidR="00FB35B7" w:rsidRDefault="00FB35B7" w:rsidP="006C04C1">
      <w:pPr>
        <w:rPr>
          <w:rtl/>
        </w:rPr>
      </w:pPr>
      <w:bookmarkStart w:id="254" w:name="_ETM_Q1_1720436"/>
      <w:bookmarkEnd w:id="254"/>
      <w:r>
        <w:rPr>
          <w:rFonts w:hint="cs"/>
          <w:rtl/>
        </w:rPr>
        <w:t xml:space="preserve">אין פניות כאלה יזומות מביטוח לאומי. אם המשפחות לא פונות לביטוח הלאומי לקבל את זה, זה </w:t>
      </w:r>
      <w:bookmarkStart w:id="255" w:name="_ETM_Q1_1723589"/>
      <w:bookmarkEnd w:id="255"/>
      <w:r>
        <w:rPr>
          <w:rFonts w:hint="cs"/>
          <w:rtl/>
        </w:rPr>
        <w:t>לא מגיע אליהן.</w:t>
      </w:r>
    </w:p>
    <w:p w:rsidR="00FB35B7" w:rsidRDefault="00FB35B7" w:rsidP="00FB35B7">
      <w:pPr>
        <w:rPr>
          <w:rtl/>
        </w:rPr>
      </w:pPr>
      <w:bookmarkStart w:id="256" w:name="_ETM_Q1_1726742"/>
      <w:bookmarkEnd w:id="256"/>
    </w:p>
    <w:p w:rsidR="00DB0D3D" w:rsidRDefault="00FB35B7" w:rsidP="006C04C1">
      <w:pPr>
        <w:rPr>
          <w:rtl/>
        </w:rPr>
      </w:pPr>
      <w:bookmarkStart w:id="257" w:name="_ETM_Q1_1727091"/>
      <w:bookmarkEnd w:id="257"/>
      <w:r>
        <w:rPr>
          <w:rFonts w:hint="cs"/>
          <w:rtl/>
        </w:rPr>
        <w:t xml:space="preserve">דבר נוסף, חשוב לי להגיד פה </w:t>
      </w:r>
      <w:bookmarkStart w:id="258" w:name="_ETM_Q1_1726916"/>
      <w:bookmarkEnd w:id="258"/>
      <w:r>
        <w:rPr>
          <w:rFonts w:hint="cs"/>
          <w:rtl/>
        </w:rPr>
        <w:t xml:space="preserve">ואני זורק פה איזה כדור לאנשי הביטוח הלאומי, </w:t>
      </w:r>
      <w:bookmarkStart w:id="259" w:name="_ETM_Q1_1731618"/>
      <w:bookmarkEnd w:id="259"/>
      <w:r>
        <w:rPr>
          <w:rFonts w:hint="cs"/>
          <w:rtl/>
        </w:rPr>
        <w:t xml:space="preserve">אולי ירימו את הכפפה. חלק מהבעיה לטעמי בשיקום מקצועי </w:t>
      </w:r>
      <w:bookmarkStart w:id="260" w:name="_ETM_Q1_1738897"/>
      <w:bookmarkEnd w:id="260"/>
      <w:r>
        <w:rPr>
          <w:rFonts w:hint="cs"/>
          <w:rtl/>
        </w:rPr>
        <w:t>מתחיל בתוך שלב המחלה של הילד. למה אני מתכוון?</w:t>
      </w:r>
      <w:r>
        <w:rPr>
          <w:rFonts w:hint="cs"/>
        </w:rPr>
        <w:t xml:space="preserve"> </w:t>
      </w:r>
      <w:bookmarkStart w:id="261" w:name="_ETM_Q1_1743687"/>
      <w:bookmarkEnd w:id="261"/>
      <w:r>
        <w:rPr>
          <w:rFonts w:hint="cs"/>
          <w:rtl/>
        </w:rPr>
        <w:t xml:space="preserve">כמו ששמענו פה, כשילד חולה במחלה קשה וזקוק לאשפוזים </w:t>
      </w:r>
      <w:bookmarkStart w:id="262" w:name="_ETM_Q1_1747973"/>
      <w:bookmarkEnd w:id="262"/>
      <w:r>
        <w:rPr>
          <w:rFonts w:hint="cs"/>
          <w:rtl/>
        </w:rPr>
        <w:t xml:space="preserve">ארוכים, מה שקורה בדרך כלל אצל רוב המשפחות, הורה אחד </w:t>
      </w:r>
      <w:bookmarkStart w:id="263" w:name="_ETM_Q1_1752451"/>
      <w:bookmarkEnd w:id="263"/>
      <w:r>
        <w:rPr>
          <w:rFonts w:hint="cs"/>
          <w:rtl/>
        </w:rPr>
        <w:t xml:space="preserve">יושב לידו יום ולילה בבית חולים וההורה השני יורד למשרה מאוד </w:t>
      </w:r>
      <w:r w:rsidR="00DB0D3D">
        <w:rPr>
          <w:rFonts w:hint="cs"/>
          <w:rtl/>
        </w:rPr>
        <w:t xml:space="preserve">מאוד חלקית בשביל לשמור על הבית, </w:t>
      </w:r>
      <w:bookmarkStart w:id="264" w:name="_ETM_Q1_1761256"/>
      <w:bookmarkEnd w:id="264"/>
      <w:r w:rsidR="00DB0D3D">
        <w:rPr>
          <w:rFonts w:hint="cs"/>
          <w:rtl/>
        </w:rPr>
        <w:t>על שאר המשפחה ושאר הילדים</w:t>
      </w:r>
      <w:r w:rsidR="006C04C1">
        <w:rPr>
          <w:rFonts w:hint="cs"/>
          <w:rtl/>
        </w:rPr>
        <w:t>,</w:t>
      </w:r>
      <w:r w:rsidR="00DB0D3D">
        <w:rPr>
          <w:rFonts w:hint="cs"/>
          <w:rtl/>
        </w:rPr>
        <w:t xml:space="preserve"> </w:t>
      </w:r>
      <w:r w:rsidR="006C04C1">
        <w:rPr>
          <w:rFonts w:hint="cs"/>
          <w:rtl/>
        </w:rPr>
        <w:t>וב</w:t>
      </w:r>
      <w:r w:rsidR="00DB0D3D">
        <w:rPr>
          <w:rFonts w:hint="cs"/>
          <w:rtl/>
        </w:rPr>
        <w:t xml:space="preserve">הרבה מאוד מקומות עבודה </w:t>
      </w:r>
      <w:bookmarkStart w:id="265" w:name="_ETM_Q1_1768261"/>
      <w:bookmarkEnd w:id="265"/>
      <w:r w:rsidR="00DB0D3D">
        <w:rPr>
          <w:rFonts w:hint="cs"/>
          <w:rtl/>
        </w:rPr>
        <w:t xml:space="preserve">שני ההורים האלה בסכנת פיטורים. אף מעסיק לא רוצה היום </w:t>
      </w:r>
      <w:bookmarkStart w:id="266" w:name="_ETM_Q1_1769909"/>
      <w:bookmarkEnd w:id="266"/>
      <w:r w:rsidR="00DB0D3D">
        <w:rPr>
          <w:rFonts w:hint="cs"/>
          <w:rtl/>
        </w:rPr>
        <w:t xml:space="preserve">להעסיק אנשים שלא באים לעבודה. </w:t>
      </w:r>
      <w:bookmarkStart w:id="267" w:name="_ETM_Q1_1775262"/>
      <w:bookmarkEnd w:id="267"/>
    </w:p>
    <w:p w:rsidR="00DB0D3D" w:rsidRDefault="00DB0D3D" w:rsidP="00FB35B7">
      <w:pPr>
        <w:rPr>
          <w:rtl/>
        </w:rPr>
      </w:pPr>
    </w:p>
    <w:p w:rsidR="00DB0D3D" w:rsidRDefault="00DB0D3D" w:rsidP="00FB35B7">
      <w:pPr>
        <w:rPr>
          <w:rtl/>
        </w:rPr>
      </w:pPr>
      <w:bookmarkStart w:id="268" w:name="_ETM_Q1_1775588"/>
      <w:bookmarkEnd w:id="268"/>
      <w:r>
        <w:rPr>
          <w:rFonts w:hint="cs"/>
          <w:rtl/>
        </w:rPr>
        <w:t xml:space="preserve">ומה שאני חושב, בצורה </w:t>
      </w:r>
      <w:bookmarkStart w:id="269" w:name="_ETM_Q1_1775600"/>
      <w:bookmarkEnd w:id="269"/>
      <w:r>
        <w:rPr>
          <w:rFonts w:hint="cs"/>
          <w:rtl/>
        </w:rPr>
        <w:t xml:space="preserve">כזו או אחרת </w:t>
      </w:r>
      <w:r>
        <w:rPr>
          <w:rtl/>
        </w:rPr>
        <w:t>–</w:t>
      </w:r>
      <w:r>
        <w:rPr>
          <w:rFonts w:hint="cs"/>
          <w:rtl/>
        </w:rPr>
        <w:t xml:space="preserve"> ופה הכפפה לביטוח </w:t>
      </w:r>
      <w:bookmarkStart w:id="270" w:name="_ETM_Q1_1779785"/>
      <w:bookmarkEnd w:id="270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איזשהו ביטחון תעסוקתי. אני אתן דוגמה. כמו </w:t>
      </w:r>
      <w:bookmarkStart w:id="271" w:name="_ETM_Q1_1783303"/>
      <w:bookmarkEnd w:id="271"/>
      <w:r>
        <w:rPr>
          <w:rFonts w:hint="cs"/>
          <w:rtl/>
        </w:rPr>
        <w:t xml:space="preserve">שאי אפשר לפטר אישה בהריון, כך אי אפשר לפטר הורה </w:t>
      </w:r>
      <w:bookmarkStart w:id="272" w:name="_ETM_Q1_1784195"/>
      <w:bookmarkEnd w:id="272"/>
      <w:r>
        <w:rPr>
          <w:rFonts w:hint="cs"/>
          <w:rtl/>
        </w:rPr>
        <w:t xml:space="preserve">של ילד חולה סרטן. ואם לא רוצים להפיל את זה </w:t>
      </w:r>
      <w:bookmarkStart w:id="273" w:name="_ETM_Q1_1790229"/>
      <w:bookmarkEnd w:id="273"/>
      <w:r>
        <w:rPr>
          <w:rFonts w:hint="cs"/>
          <w:rtl/>
        </w:rPr>
        <w:t xml:space="preserve">על המעסיקים אז אפשר אולי למצוא דרכים אחרות במסגרת הביטוח </w:t>
      </w:r>
      <w:bookmarkStart w:id="274" w:name="_ETM_Q1_1791805"/>
      <w:bookmarkEnd w:id="274"/>
      <w:r>
        <w:rPr>
          <w:rFonts w:hint="cs"/>
          <w:rtl/>
        </w:rPr>
        <w:t xml:space="preserve">הלאומי, אבל שהמשפחה הזאת תמשיך להתקיים. העול הכלכלי, הוא לא נופל רק אחרי שהילד נפטר, </w:t>
      </w:r>
      <w:bookmarkStart w:id="275" w:name="_ETM_Q1_1800083"/>
      <w:bookmarkEnd w:id="275"/>
      <w:r>
        <w:rPr>
          <w:rFonts w:hint="cs"/>
          <w:rtl/>
        </w:rPr>
        <w:t xml:space="preserve">הוא נופל מהיום הראשון שהילד חולה. כשהילד נפטר באים </w:t>
      </w:r>
      <w:bookmarkStart w:id="276" w:name="_ETM_Q1_1801568"/>
      <w:bookmarkEnd w:id="276"/>
      <w:r>
        <w:rPr>
          <w:rFonts w:hint="cs"/>
          <w:rtl/>
        </w:rPr>
        <w:t xml:space="preserve">עוד כל מיני דברים שמתווספים לזה, כמובן עם הטראומה הנפשית </w:t>
      </w:r>
      <w:bookmarkStart w:id="277" w:name="_ETM_Q1_1807152"/>
      <w:bookmarkEnd w:id="277"/>
      <w:r>
        <w:rPr>
          <w:rFonts w:hint="cs"/>
          <w:rtl/>
        </w:rPr>
        <w:t>והכול.</w:t>
      </w:r>
    </w:p>
    <w:p w:rsidR="00DB0D3D" w:rsidRDefault="00DB0D3D" w:rsidP="00FB35B7">
      <w:pPr>
        <w:rPr>
          <w:rtl/>
        </w:rPr>
      </w:pPr>
      <w:bookmarkStart w:id="278" w:name="_ETM_Q1_1809536"/>
      <w:bookmarkEnd w:id="278"/>
    </w:p>
    <w:p w:rsidR="00DB0D3D" w:rsidRDefault="00DB0D3D" w:rsidP="00FB35B7">
      <w:pPr>
        <w:rPr>
          <w:rtl/>
        </w:rPr>
      </w:pPr>
      <w:r>
        <w:rPr>
          <w:rFonts w:hint="cs"/>
          <w:rtl/>
        </w:rPr>
        <w:t>א</w:t>
      </w:r>
      <w:bookmarkStart w:id="279" w:name="_ETM_Q1_1810031"/>
      <w:bookmarkEnd w:id="279"/>
      <w:r>
        <w:rPr>
          <w:rFonts w:hint="cs"/>
          <w:rtl/>
        </w:rPr>
        <w:t xml:space="preserve">ני חושב שאם כבר בשלב המחלה היה אפשר לגרום </w:t>
      </w:r>
      <w:bookmarkStart w:id="280" w:name="_ETM_Q1_1810936"/>
      <w:bookmarkEnd w:id="280"/>
      <w:r>
        <w:rPr>
          <w:rFonts w:hint="cs"/>
          <w:rtl/>
        </w:rPr>
        <w:t xml:space="preserve">לזה </w:t>
      </w:r>
      <w:r w:rsidR="0068151C">
        <w:rPr>
          <w:rFonts w:hint="cs"/>
          <w:rtl/>
        </w:rPr>
        <w:t xml:space="preserve">שההורים לא </w:t>
      </w:r>
      <w:r w:rsidR="006C04C1">
        <w:rPr>
          <w:rFonts w:hint="cs"/>
          <w:rtl/>
        </w:rPr>
        <w:t>י</w:t>
      </w:r>
      <w:r w:rsidR="0068151C">
        <w:rPr>
          <w:rFonts w:hint="cs"/>
          <w:rtl/>
        </w:rPr>
        <w:t xml:space="preserve">יצאו ממעגל העבודה, אז השיקום אחר כך היה הרבה יותר קל והיו מדברים על הרבה פחות </w:t>
      </w:r>
      <w:bookmarkStart w:id="281" w:name="_ETM_Q1_1810441"/>
      <w:bookmarkEnd w:id="281"/>
      <w:r w:rsidR="0068151C">
        <w:rPr>
          <w:rFonts w:hint="cs"/>
          <w:rtl/>
        </w:rPr>
        <w:t xml:space="preserve">אנשים. </w:t>
      </w:r>
    </w:p>
    <w:p w:rsidR="0068151C" w:rsidRDefault="0068151C" w:rsidP="00FB35B7">
      <w:pPr>
        <w:rPr>
          <w:rtl/>
        </w:rPr>
      </w:pPr>
      <w:bookmarkStart w:id="282" w:name="_ETM_Q1_1819722"/>
      <w:bookmarkEnd w:id="282"/>
    </w:p>
    <w:p w:rsidR="0068151C" w:rsidRDefault="0068151C" w:rsidP="006C04C1">
      <w:pPr>
        <w:rPr>
          <w:rtl/>
        </w:rPr>
      </w:pPr>
      <w:bookmarkStart w:id="283" w:name="_ETM_Q1_1820082"/>
      <w:bookmarkEnd w:id="283"/>
      <w:r>
        <w:rPr>
          <w:rFonts w:hint="cs"/>
          <w:rtl/>
        </w:rPr>
        <w:t xml:space="preserve">ולכן, אני חושב שהצעת חוק </w:t>
      </w:r>
      <w:r>
        <w:rPr>
          <w:rtl/>
        </w:rPr>
        <w:t>–</w:t>
      </w:r>
      <w:r>
        <w:rPr>
          <w:rFonts w:hint="cs"/>
          <w:rtl/>
        </w:rPr>
        <w:t xml:space="preserve"> זה לא לדיון </w:t>
      </w:r>
      <w:bookmarkStart w:id="284" w:name="_ETM_Q1_1819978"/>
      <w:bookmarkEnd w:id="284"/>
      <w:r>
        <w:rPr>
          <w:rFonts w:hint="cs"/>
          <w:rtl/>
        </w:rPr>
        <w:t xml:space="preserve">היום </w:t>
      </w:r>
      <w:r w:rsidR="000017E2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אבל שתקביל את הנושא של הורים של ילדים חולים </w:t>
      </w:r>
      <w:bookmarkStart w:id="285" w:name="_ETM_Q1_1820734"/>
      <w:bookmarkEnd w:id="285"/>
      <w:r>
        <w:rPr>
          <w:rFonts w:hint="cs"/>
          <w:rtl/>
        </w:rPr>
        <w:t>ל</w:t>
      </w:r>
      <w:r w:rsidR="000017E2">
        <w:rPr>
          <w:rFonts w:hint="cs"/>
          <w:rtl/>
        </w:rPr>
        <w:t>נשים בהריון שאי אפשר לפטר אות</w:t>
      </w:r>
      <w:r w:rsidR="006C04C1">
        <w:rPr>
          <w:rFonts w:hint="cs"/>
          <w:rtl/>
        </w:rPr>
        <w:t>ן</w:t>
      </w:r>
      <w:r w:rsidR="000017E2">
        <w:rPr>
          <w:rFonts w:hint="cs"/>
          <w:rtl/>
        </w:rPr>
        <w:t xml:space="preserve">, תוך כדי </w:t>
      </w:r>
      <w:bookmarkStart w:id="286" w:name="_ETM_Q1_1829124"/>
      <w:bookmarkEnd w:id="286"/>
      <w:r w:rsidR="000017E2">
        <w:rPr>
          <w:rFonts w:hint="cs"/>
          <w:rtl/>
        </w:rPr>
        <w:t>פיצוי למעסיקים, זה דבר שיכול מאוד מאוד לעזור למשפחות האלה.</w:t>
      </w:r>
      <w:bookmarkStart w:id="287" w:name="_ETM_Q1_1832905"/>
      <w:bookmarkEnd w:id="287"/>
    </w:p>
    <w:p w:rsidR="000017E2" w:rsidRDefault="000017E2" w:rsidP="0068151C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952307470"/>
        <w:placeholder>
          <w:docPart w:val="DefaultPlaceholder_-1854013440"/>
        </w:placeholder>
      </w:sdtPr>
      <w:sdtEndPr/>
      <w:sdtContent>
        <w:p w:rsidR="000017E2" w:rsidRDefault="000017E2" w:rsidP="000017E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0017E2" w:rsidRDefault="000017E2" w:rsidP="000017E2">
      <w:pPr>
        <w:pStyle w:val="KeepWithNext"/>
        <w:rPr>
          <w:rtl/>
        </w:rPr>
      </w:pPr>
    </w:p>
    <w:p w:rsidR="000017E2" w:rsidRDefault="000017E2" w:rsidP="000017E2">
      <w:pPr>
        <w:rPr>
          <w:rtl/>
        </w:rPr>
      </w:pPr>
      <w:r>
        <w:rPr>
          <w:rFonts w:hint="cs"/>
          <w:rtl/>
        </w:rPr>
        <w:t xml:space="preserve">תודה, אדוני. אנחנו נבקש מהביטוח הלאומי לשקול ולחשוב, וזה </w:t>
      </w:r>
      <w:bookmarkStart w:id="288" w:name="_ETM_Q1_1836594"/>
      <w:bookmarkEnd w:id="288"/>
      <w:r>
        <w:rPr>
          <w:rFonts w:hint="cs"/>
          <w:rtl/>
        </w:rPr>
        <w:t xml:space="preserve">לא רק הביטוח הלאומי כאן. </w:t>
      </w:r>
    </w:p>
    <w:p w:rsidR="000017E2" w:rsidRDefault="000017E2" w:rsidP="000017E2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5&lt;/ID&gt;&lt;Name&gt;משה בניטה&lt;/Name&gt;&lt;Data&gt;משה בניטה&lt;/Data&gt;&lt;Shortcut&gt;משבנ&lt;/Shortcut&gt;&lt;Title&gt;אב שכול, עמותת יקיר לי&lt;/Title&gt;"/>
        <w:id w:val="463926036"/>
        <w:placeholder>
          <w:docPart w:val="DefaultPlaceholder_-1854013440"/>
        </w:placeholder>
      </w:sdtPr>
      <w:sdtEndPr/>
      <w:sdtContent>
        <w:p w:rsidR="000017E2" w:rsidRDefault="000017E2" w:rsidP="000017E2">
          <w:pPr>
            <w:pStyle w:val="af9"/>
            <w:keepNext/>
            <w:rPr>
              <w:rtl/>
            </w:rPr>
          </w:pPr>
          <w:r>
            <w:rPr>
              <w:rtl/>
            </w:rPr>
            <w:t>משה בניטה:</w:t>
          </w:r>
        </w:p>
      </w:sdtContent>
    </w:sdt>
    <w:p w:rsidR="000017E2" w:rsidRDefault="000017E2" w:rsidP="000017E2">
      <w:pPr>
        <w:pStyle w:val="KeepWithNext"/>
        <w:rPr>
          <w:rtl/>
        </w:rPr>
      </w:pPr>
    </w:p>
    <w:p w:rsidR="000017E2" w:rsidRDefault="000017E2" w:rsidP="000017E2">
      <w:pPr>
        <w:rPr>
          <w:rtl/>
        </w:rPr>
      </w:pPr>
      <w:r>
        <w:rPr>
          <w:rFonts w:hint="cs"/>
          <w:rtl/>
        </w:rPr>
        <w:t>ברור.</w:t>
      </w:r>
    </w:p>
    <w:p w:rsidR="000017E2" w:rsidRDefault="000017E2" w:rsidP="000017E2">
      <w:pPr>
        <w:rPr>
          <w:rtl/>
        </w:rPr>
      </w:pPr>
      <w:bookmarkStart w:id="289" w:name="_ETM_Q1_1836973"/>
      <w:bookmarkEnd w:id="289"/>
    </w:p>
    <w:bookmarkStart w:id="290" w:name="_ETM_Q1_1837247" w:displacedByCustomXml="next"/>
    <w:bookmarkEnd w:id="290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907745627"/>
        <w:placeholder>
          <w:docPart w:val="DefaultPlaceholder_-1854013440"/>
        </w:placeholder>
      </w:sdtPr>
      <w:sdtEndPr/>
      <w:sdtContent>
        <w:p w:rsidR="000017E2" w:rsidRDefault="000017E2" w:rsidP="000017E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0017E2" w:rsidRDefault="000017E2" w:rsidP="000017E2">
      <w:pPr>
        <w:pStyle w:val="KeepWithNext"/>
        <w:rPr>
          <w:rtl/>
        </w:rPr>
      </w:pPr>
    </w:p>
    <w:p w:rsidR="000017E2" w:rsidRDefault="000017E2" w:rsidP="006C04C1">
      <w:pPr>
        <w:rPr>
          <w:rtl/>
        </w:rPr>
      </w:pPr>
      <w:r>
        <w:rPr>
          <w:rFonts w:hint="cs"/>
          <w:rtl/>
        </w:rPr>
        <w:t xml:space="preserve">זה סיפור הרבה </w:t>
      </w:r>
      <w:bookmarkStart w:id="291" w:name="_ETM_Q1_1841630"/>
      <w:bookmarkEnd w:id="291"/>
      <w:r>
        <w:rPr>
          <w:rFonts w:hint="cs"/>
          <w:rtl/>
        </w:rPr>
        <w:t xml:space="preserve">יותר גדול, אבל אנחנו בהחלט נחשוב מה אפשר לעשות. ההערה </w:t>
      </w:r>
      <w:bookmarkStart w:id="292" w:name="_ETM_Q1_1842295"/>
      <w:bookmarkEnd w:id="292"/>
      <w:r>
        <w:rPr>
          <w:rFonts w:hint="cs"/>
          <w:rtl/>
        </w:rPr>
        <w:t xml:space="preserve">היא בהחלט חשובה, ושוב, אני רוצה להודות </w:t>
      </w:r>
      <w:bookmarkStart w:id="293" w:name="_ETM_Q1_1846970"/>
      <w:bookmarkEnd w:id="293"/>
      <w:r>
        <w:rPr>
          <w:rFonts w:hint="cs"/>
          <w:rtl/>
        </w:rPr>
        <w:t>לכם על כך שאתם הגעתם לכאן למרות הכאב ולמרות מה</w:t>
      </w:r>
      <w:bookmarkStart w:id="294" w:name="_ETM_Q1_1851984"/>
      <w:bookmarkEnd w:id="294"/>
      <w:r>
        <w:rPr>
          <w:rFonts w:hint="cs"/>
          <w:rtl/>
        </w:rPr>
        <w:t xml:space="preserve"> שעברתם. פיני, רצית להגיד עוד משהו?</w:t>
      </w:r>
    </w:p>
    <w:p w:rsidR="000017E2" w:rsidRDefault="000017E2" w:rsidP="000017E2">
      <w:pPr>
        <w:rPr>
          <w:rtl/>
        </w:rPr>
      </w:pPr>
      <w:bookmarkStart w:id="295" w:name="_ETM_Q1_1852998"/>
      <w:bookmarkEnd w:id="295"/>
    </w:p>
    <w:bookmarkStart w:id="296" w:name="_ETM_Q1_1853390" w:displacedByCustomXml="next"/>
    <w:bookmarkEnd w:id="296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786631206"/>
        <w:placeholder>
          <w:docPart w:val="DefaultPlaceholder_-1854013440"/>
        </w:placeholder>
      </w:sdtPr>
      <w:sdtEndPr/>
      <w:sdtContent>
        <w:p w:rsidR="000017E2" w:rsidRDefault="000017E2" w:rsidP="000017E2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0017E2" w:rsidRDefault="000017E2" w:rsidP="000017E2">
      <w:pPr>
        <w:pStyle w:val="KeepWithNext"/>
        <w:rPr>
          <w:rtl/>
        </w:rPr>
      </w:pPr>
    </w:p>
    <w:p w:rsidR="000017E2" w:rsidRDefault="001D392F" w:rsidP="006C04C1">
      <w:pPr>
        <w:rPr>
          <w:rtl/>
        </w:rPr>
      </w:pPr>
      <w:r>
        <w:rPr>
          <w:rFonts w:hint="cs"/>
          <w:rtl/>
        </w:rPr>
        <w:t xml:space="preserve">משה העלה איזשהו נושא. </w:t>
      </w:r>
      <w:bookmarkStart w:id="297" w:name="_ETM_Q1_1857919"/>
      <w:bookmarkEnd w:id="297"/>
      <w:r>
        <w:rPr>
          <w:rFonts w:hint="cs"/>
          <w:rtl/>
        </w:rPr>
        <w:t xml:space="preserve">יש נושא </w:t>
      </w:r>
      <w:r>
        <w:rPr>
          <w:rtl/>
        </w:rPr>
        <w:t>–</w:t>
      </w:r>
      <w:r>
        <w:rPr>
          <w:rFonts w:hint="cs"/>
          <w:rtl/>
        </w:rPr>
        <w:t xml:space="preserve"> הוא לא שייך לעצם </w:t>
      </w:r>
      <w:bookmarkStart w:id="298" w:name="_ETM_Q1_1854993"/>
      <w:bookmarkEnd w:id="298"/>
      <w:r>
        <w:rPr>
          <w:rFonts w:hint="cs"/>
          <w:rtl/>
        </w:rPr>
        <w:t xml:space="preserve">הדיון אבל אני רוצה להעלות אותו לפרוטוקול, כך שזה יהיה </w:t>
      </w:r>
      <w:bookmarkStart w:id="299" w:name="_ETM_Q1_1860261"/>
      <w:bookmarkEnd w:id="299"/>
      <w:r>
        <w:rPr>
          <w:rFonts w:hint="cs"/>
          <w:rtl/>
        </w:rPr>
        <w:t>הנושא הבא.</w:t>
      </w:r>
    </w:p>
    <w:p w:rsidR="001D392F" w:rsidRDefault="001D392F" w:rsidP="000017E2">
      <w:pPr>
        <w:rPr>
          <w:rtl/>
        </w:rPr>
      </w:pPr>
    </w:p>
    <w:p w:rsidR="001D392F" w:rsidRDefault="001D392F" w:rsidP="000017E2">
      <w:pPr>
        <w:rPr>
          <w:rtl/>
        </w:rPr>
      </w:pPr>
      <w:r>
        <w:rPr>
          <w:rFonts w:hint="cs"/>
          <w:rtl/>
        </w:rPr>
        <w:t xml:space="preserve">הגשתי בקשה לתיקון חוק. לפני שנה וחצי, 30 </w:t>
      </w:r>
      <w:bookmarkStart w:id="300" w:name="_ETM_Q1_1866222"/>
      <w:bookmarkEnd w:id="300"/>
      <w:r>
        <w:rPr>
          <w:rFonts w:hint="cs"/>
          <w:rtl/>
        </w:rPr>
        <w:t xml:space="preserve">באפריל 16', עבר תיקון לחוק שברגע שילד נפטר, המשפחה מקבלת קצבה חד-פעמית. </w:t>
      </w:r>
    </w:p>
    <w:p w:rsidR="00C915A0" w:rsidRDefault="00C915A0" w:rsidP="000017E2">
      <w:pPr>
        <w:rPr>
          <w:rtl/>
        </w:rPr>
      </w:pPr>
      <w:bookmarkStart w:id="301" w:name="_ETM_Q1_1871992"/>
      <w:bookmarkEnd w:id="301"/>
    </w:p>
    <w:bookmarkStart w:id="302" w:name="_ETM_Q1_1872344" w:displacedByCustomXml="next"/>
    <w:bookmarkEnd w:id="30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66131486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C915A0">
      <w:pPr>
        <w:rPr>
          <w:rtl/>
        </w:rPr>
      </w:pPr>
      <w:r>
        <w:rPr>
          <w:rFonts w:hint="cs"/>
          <w:rtl/>
        </w:rPr>
        <w:t xml:space="preserve">מענק חד-פעמי. </w:t>
      </w:r>
    </w:p>
    <w:p w:rsidR="001D392F" w:rsidRDefault="001D392F" w:rsidP="000017E2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5&lt;/ID&gt;&lt;Name&gt;משה בניטה&lt;/Name&gt;&lt;Data&gt;משה בניטה&lt;/Data&gt;&lt;Shortcut&gt;משבנ&lt;/Shortcut&gt;&lt;Title&gt;אב שכול, עמותת יקיר לי&lt;/Title&gt;"/>
        <w:id w:val="599852150"/>
        <w:placeholder>
          <w:docPart w:val="DefaultPlaceholder_-1854013440"/>
        </w:placeholder>
      </w:sdtPr>
      <w:sdtEndPr/>
      <w:sdtContent>
        <w:p w:rsidR="001D392F" w:rsidRDefault="001D392F" w:rsidP="001D392F">
          <w:pPr>
            <w:pStyle w:val="af9"/>
            <w:keepNext/>
            <w:rPr>
              <w:rtl/>
            </w:rPr>
          </w:pPr>
          <w:r>
            <w:rPr>
              <w:rtl/>
            </w:rPr>
            <w:t>משה בניטה:</w:t>
          </w:r>
        </w:p>
      </w:sdtContent>
    </w:sdt>
    <w:p w:rsidR="001D392F" w:rsidRDefault="001D392F" w:rsidP="001D392F">
      <w:pPr>
        <w:pStyle w:val="KeepWithNext"/>
        <w:rPr>
          <w:rtl/>
        </w:rPr>
      </w:pPr>
    </w:p>
    <w:p w:rsidR="001D392F" w:rsidRDefault="001D392F" w:rsidP="001D392F">
      <w:pPr>
        <w:rPr>
          <w:rtl/>
        </w:rPr>
      </w:pPr>
      <w:r>
        <w:rPr>
          <w:rFonts w:hint="cs"/>
          <w:rtl/>
        </w:rPr>
        <w:t xml:space="preserve">מענק פטירה. </w:t>
      </w:r>
    </w:p>
    <w:p w:rsidR="001D392F" w:rsidRDefault="001D392F" w:rsidP="001D39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402565437"/>
        <w:placeholder>
          <w:docPart w:val="DefaultPlaceholder_-1854013440"/>
        </w:placeholder>
      </w:sdtPr>
      <w:sdtEndPr/>
      <w:sdtContent>
        <w:p w:rsidR="001D392F" w:rsidRDefault="001D392F" w:rsidP="001D392F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1D392F" w:rsidRDefault="001D392F" w:rsidP="001D392F">
      <w:pPr>
        <w:pStyle w:val="KeepWithNext"/>
        <w:rPr>
          <w:rtl/>
        </w:rPr>
      </w:pPr>
    </w:p>
    <w:p w:rsidR="001D392F" w:rsidRDefault="00C915A0" w:rsidP="001D392F">
      <w:pPr>
        <w:rPr>
          <w:rtl/>
        </w:rPr>
      </w:pPr>
      <w:r>
        <w:rPr>
          <w:rFonts w:hint="cs"/>
          <w:rtl/>
        </w:rPr>
        <w:t xml:space="preserve">מענק פטירה. </w:t>
      </w:r>
      <w:bookmarkStart w:id="303" w:name="_ETM_Q1_1877215"/>
      <w:bookmarkEnd w:id="303"/>
      <w:r>
        <w:rPr>
          <w:rFonts w:hint="cs"/>
          <w:rtl/>
        </w:rPr>
        <w:t xml:space="preserve">אלא מה? לא שמתי לב שזה עד גיל 18. </w:t>
      </w:r>
      <w:bookmarkStart w:id="304" w:name="_ETM_Q1_1884471"/>
      <w:bookmarkEnd w:id="304"/>
      <w:r>
        <w:rPr>
          <w:rFonts w:hint="cs"/>
          <w:rtl/>
        </w:rPr>
        <w:t xml:space="preserve">והדוגמה, לצערנו, הטובה ביותר זה שאול. הבת שלו חלתה </w:t>
      </w:r>
      <w:bookmarkStart w:id="305" w:name="_ETM_Q1_1887815"/>
      <w:bookmarkEnd w:id="305"/>
      <w:r>
        <w:rPr>
          <w:rFonts w:hint="cs"/>
          <w:rtl/>
        </w:rPr>
        <w:t xml:space="preserve">בת 14, נפטרה בגיל 19. למי החוק נותן? </w:t>
      </w:r>
      <w:bookmarkStart w:id="306" w:name="_ETM_Q1_1891396"/>
      <w:bookmarkEnd w:id="306"/>
      <w:r>
        <w:rPr>
          <w:rFonts w:hint="cs"/>
          <w:rtl/>
        </w:rPr>
        <w:t xml:space="preserve">או לאלמנות או לילדים. נו, באמת. </w:t>
      </w:r>
    </w:p>
    <w:p w:rsidR="00C915A0" w:rsidRDefault="00C915A0" w:rsidP="001D392F">
      <w:pPr>
        <w:rPr>
          <w:rtl/>
        </w:rPr>
      </w:pPr>
      <w:bookmarkStart w:id="307" w:name="_ETM_Q1_1896373"/>
      <w:bookmarkEnd w:id="307"/>
    </w:p>
    <w:bookmarkStart w:id="308" w:name="_ETM_Q1_1896768" w:displacedByCustomXml="next"/>
    <w:bookmarkEnd w:id="308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352329852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C915A0">
      <w:pPr>
        <w:rPr>
          <w:rtl/>
        </w:rPr>
      </w:pPr>
      <w:r>
        <w:rPr>
          <w:rFonts w:hint="cs"/>
          <w:rtl/>
        </w:rPr>
        <w:t xml:space="preserve">כן. גמלת ילד נכה </w:t>
      </w:r>
      <w:bookmarkStart w:id="309" w:name="_ETM_Q1_1898976"/>
      <w:bookmarkEnd w:id="309"/>
      <w:r>
        <w:rPr>
          <w:rFonts w:hint="cs"/>
          <w:rtl/>
        </w:rPr>
        <w:t xml:space="preserve">עד גיל 18. נכון? </w:t>
      </w:r>
    </w:p>
    <w:p w:rsidR="00C915A0" w:rsidRDefault="00C915A0" w:rsidP="00C915A0">
      <w:pPr>
        <w:rPr>
          <w:rtl/>
        </w:rPr>
      </w:pPr>
    </w:p>
    <w:bookmarkStart w:id="310" w:name="_ETM_Q1_1898143" w:displacedByCustomXml="next"/>
    <w:bookmarkEnd w:id="310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-999423064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C915A0">
      <w:pPr>
        <w:rPr>
          <w:rtl/>
        </w:rPr>
      </w:pPr>
      <w:r>
        <w:rPr>
          <w:rFonts w:hint="cs"/>
          <w:rtl/>
        </w:rPr>
        <w:t xml:space="preserve">18 ושלושה חודשים. </w:t>
      </w:r>
    </w:p>
    <w:p w:rsidR="00C915A0" w:rsidRDefault="00C915A0" w:rsidP="00C915A0">
      <w:pPr>
        <w:rPr>
          <w:rtl/>
        </w:rPr>
      </w:pPr>
      <w:bookmarkStart w:id="311" w:name="_ETM_Q1_1898125"/>
      <w:bookmarkEnd w:id="311"/>
    </w:p>
    <w:bookmarkStart w:id="312" w:name="_ETM_Q1_1900029" w:displacedByCustomXml="next"/>
    <w:bookmarkEnd w:id="312" w:displacedByCustomXml="next"/>
    <w:bookmarkStart w:id="313" w:name="_ETM_Q1_1898402" w:displacedByCustomXml="next"/>
    <w:bookmarkEnd w:id="313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748027113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575F33">
      <w:pPr>
        <w:rPr>
          <w:rtl/>
        </w:rPr>
      </w:pPr>
      <w:r>
        <w:rPr>
          <w:rFonts w:hint="cs"/>
          <w:rtl/>
        </w:rPr>
        <w:t xml:space="preserve">18 ושלושה </w:t>
      </w:r>
      <w:bookmarkStart w:id="314" w:name="_ETM_Q1_1903372"/>
      <w:bookmarkEnd w:id="314"/>
      <w:r>
        <w:rPr>
          <w:rFonts w:hint="cs"/>
          <w:rtl/>
        </w:rPr>
        <w:t xml:space="preserve">חודשים. אני הגשתי הצעה, העברתי את זה. בימים הקרובים, אחרי </w:t>
      </w:r>
      <w:bookmarkStart w:id="315" w:name="_ETM_Q1_1907404"/>
      <w:bookmarkEnd w:id="315"/>
      <w:r>
        <w:rPr>
          <w:rFonts w:hint="cs"/>
          <w:rtl/>
        </w:rPr>
        <w:t>שגמרנו את זה, אני הבטחתי לביטוח הלאומי שאני לא אעשה את הכול ביחד, נעשה את הכול לאט</w:t>
      </w:r>
      <w:r w:rsidR="00575F33">
        <w:rPr>
          <w:rFonts w:hint="cs"/>
          <w:rtl/>
        </w:rPr>
        <w:t>-</w:t>
      </w:r>
      <w:r>
        <w:rPr>
          <w:rFonts w:hint="cs"/>
          <w:rtl/>
        </w:rPr>
        <w:t xml:space="preserve">לאט. </w:t>
      </w:r>
    </w:p>
    <w:p w:rsidR="00C915A0" w:rsidRDefault="00C915A0" w:rsidP="00C915A0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993060197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C915A0">
      <w:pPr>
        <w:rPr>
          <w:rtl/>
        </w:rPr>
      </w:pPr>
      <w:r>
        <w:rPr>
          <w:rFonts w:hint="cs"/>
          <w:rtl/>
        </w:rPr>
        <w:t xml:space="preserve">צודק. </w:t>
      </w:r>
    </w:p>
    <w:p w:rsidR="00C915A0" w:rsidRDefault="00C915A0" w:rsidP="00C915A0">
      <w:pPr>
        <w:rPr>
          <w:rtl/>
        </w:rPr>
      </w:pPr>
      <w:bookmarkStart w:id="316" w:name="_ETM_Q1_1909839"/>
      <w:bookmarkEnd w:id="316"/>
    </w:p>
    <w:bookmarkStart w:id="317" w:name="_ETM_Q1_1912046" w:displacedByCustomXml="next"/>
    <w:bookmarkEnd w:id="317" w:displacedByCustomXml="next"/>
    <w:bookmarkStart w:id="318" w:name="_ETM_Q1_1910101" w:displacedByCustomXml="next"/>
    <w:bookmarkEnd w:id="318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104497632"/>
        <w:placeholder>
          <w:docPart w:val="DefaultPlaceholder_-1854013440"/>
        </w:placeholder>
      </w:sdtPr>
      <w:sdtEndPr/>
      <w:sdtContent>
        <w:p w:rsidR="00C915A0" w:rsidRDefault="00C915A0" w:rsidP="00C915A0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C915A0" w:rsidRDefault="00C915A0" w:rsidP="00C915A0">
      <w:pPr>
        <w:pStyle w:val="KeepWithNext"/>
        <w:rPr>
          <w:rtl/>
        </w:rPr>
      </w:pPr>
    </w:p>
    <w:p w:rsidR="00C915A0" w:rsidRDefault="00C915A0" w:rsidP="00575F33">
      <w:pPr>
        <w:rPr>
          <w:rtl/>
        </w:rPr>
      </w:pPr>
      <w:r>
        <w:rPr>
          <w:rFonts w:hint="cs"/>
          <w:rtl/>
        </w:rPr>
        <w:t>די</w:t>
      </w:r>
      <w:bookmarkStart w:id="319" w:name="_ETM_Q1_1915759"/>
      <w:bookmarkEnd w:id="319"/>
      <w:r>
        <w:rPr>
          <w:rFonts w:hint="cs"/>
          <w:rtl/>
        </w:rPr>
        <w:t xml:space="preserve">ברתי על זה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חברת הכנסת טלי</w:t>
      </w:r>
      <w:r w:rsidR="00575F33">
        <w:rPr>
          <w:rFonts w:hint="cs"/>
          <w:rtl/>
        </w:rPr>
        <w:t>,</w:t>
      </w:r>
      <w:bookmarkStart w:id="320" w:name="_ETM_Q1_1915947"/>
      <w:bookmarkEnd w:id="320"/>
      <w:r w:rsidR="00575F3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ישבנו פה ודיברנו. אני עכשיו מתכונן לפנות, לחזק </w:t>
      </w:r>
      <w:bookmarkStart w:id="321" w:name="_ETM_Q1_1919220"/>
      <w:bookmarkEnd w:id="321"/>
      <w:r>
        <w:rPr>
          <w:rFonts w:hint="cs"/>
          <w:rtl/>
        </w:rPr>
        <w:t xml:space="preserve">את החוק הזה כי לפי דעתי זה אבסורד. מי נשוי </w:t>
      </w:r>
      <w:bookmarkStart w:id="322" w:name="_ETM_Q1_1923214"/>
      <w:bookmarkEnd w:id="322"/>
      <w:r>
        <w:rPr>
          <w:rFonts w:hint="cs"/>
          <w:rtl/>
        </w:rPr>
        <w:t xml:space="preserve">בגיל 18? בייחוד הסיפור של פ', שזו הדוגמה הכי זועקת. </w:t>
      </w:r>
      <w:bookmarkStart w:id="323" w:name="_ETM_Q1_1928921"/>
      <w:bookmarkEnd w:id="323"/>
    </w:p>
    <w:p w:rsidR="00996ACE" w:rsidRDefault="00996ACE" w:rsidP="00C915A0">
      <w:pPr>
        <w:rPr>
          <w:rtl/>
        </w:rPr>
      </w:pPr>
      <w:bookmarkStart w:id="324" w:name="_ETM_Q1_1932624"/>
      <w:bookmarkEnd w:id="324"/>
    </w:p>
    <w:p w:rsidR="00996ACE" w:rsidRDefault="00996ACE" w:rsidP="00C915A0">
      <w:pPr>
        <w:rPr>
          <w:rtl/>
        </w:rPr>
      </w:pPr>
      <w:bookmarkStart w:id="325" w:name="_ETM_Q1_1933002"/>
      <w:bookmarkEnd w:id="325"/>
      <w:r>
        <w:rPr>
          <w:rFonts w:hint="cs"/>
          <w:rtl/>
        </w:rPr>
        <w:t xml:space="preserve">בתקציב שישנו, כשהגדירו תקציבים, גם הגדירו מספרים מאוד בומבסטיים </w:t>
      </w:r>
      <w:r>
        <w:rPr>
          <w:rtl/>
        </w:rPr>
        <w:t>–</w:t>
      </w:r>
      <w:r>
        <w:rPr>
          <w:rFonts w:hint="cs"/>
          <w:rtl/>
        </w:rPr>
        <w:t xml:space="preserve"> בדקתי את </w:t>
      </w:r>
      <w:bookmarkStart w:id="326" w:name="_ETM_Q1_1937391"/>
      <w:bookmarkEnd w:id="326"/>
      <w:r>
        <w:rPr>
          <w:rFonts w:hint="cs"/>
          <w:rtl/>
        </w:rPr>
        <w:t xml:space="preserve">המספרים. </w:t>
      </w:r>
      <w:bookmarkStart w:id="327" w:name="_ETM_Q1_1939089"/>
      <w:bookmarkEnd w:id="327"/>
    </w:p>
    <w:p w:rsidR="00996ACE" w:rsidRDefault="00996ACE" w:rsidP="00C915A0">
      <w:pPr>
        <w:rPr>
          <w:rtl/>
        </w:rPr>
      </w:pPr>
    </w:p>
    <w:bookmarkStart w:id="328" w:name="_ETM_Q1_1939397" w:displacedByCustomXml="next"/>
    <w:bookmarkEnd w:id="328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2072845019"/>
        <w:placeholder>
          <w:docPart w:val="DefaultPlaceholder_-1854013440"/>
        </w:placeholder>
      </w:sdtPr>
      <w:sdtEndPr/>
      <w:sdtContent>
        <w:p w:rsidR="00996ACE" w:rsidRDefault="00996ACE" w:rsidP="00996AC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996ACE" w:rsidRDefault="00996ACE" w:rsidP="00996ACE">
      <w:pPr>
        <w:pStyle w:val="KeepWithNext"/>
        <w:rPr>
          <w:rtl/>
        </w:rPr>
      </w:pPr>
    </w:p>
    <w:p w:rsidR="00996ACE" w:rsidRDefault="00996ACE" w:rsidP="00996ACE">
      <w:pPr>
        <w:rPr>
          <w:rtl/>
        </w:rPr>
      </w:pPr>
      <w:r>
        <w:rPr>
          <w:rFonts w:hint="cs"/>
          <w:rtl/>
        </w:rPr>
        <w:t xml:space="preserve">היועצת המשפטית כבר בודקת את הנושא שאתה מדבר </w:t>
      </w:r>
      <w:bookmarkStart w:id="329" w:name="_ETM_Q1_1947158"/>
      <w:bookmarkEnd w:id="329"/>
      <w:r>
        <w:rPr>
          <w:rFonts w:hint="cs"/>
          <w:rtl/>
        </w:rPr>
        <w:t xml:space="preserve">עליו. </w:t>
      </w:r>
    </w:p>
    <w:p w:rsidR="00996ACE" w:rsidRDefault="00996ACE" w:rsidP="00996ACE">
      <w:pPr>
        <w:rPr>
          <w:rtl/>
        </w:rPr>
      </w:pPr>
    </w:p>
    <w:bookmarkStart w:id="330" w:name="_ETM_Q1_1947911" w:displacedByCustomXml="next"/>
    <w:bookmarkEnd w:id="330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1408957923"/>
        <w:placeholder>
          <w:docPart w:val="DefaultPlaceholder_-1854013440"/>
        </w:placeholder>
      </w:sdtPr>
      <w:sdtEndPr/>
      <w:sdtContent>
        <w:p w:rsidR="00996ACE" w:rsidRDefault="00996ACE" w:rsidP="00996ACE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996ACE" w:rsidRDefault="00996ACE" w:rsidP="00996ACE">
      <w:pPr>
        <w:pStyle w:val="KeepWithNext"/>
        <w:rPr>
          <w:rtl/>
        </w:rPr>
      </w:pPr>
    </w:p>
    <w:p w:rsidR="00996ACE" w:rsidRDefault="00492045" w:rsidP="00996ACE">
      <w:pPr>
        <w:rPr>
          <w:rtl/>
        </w:rPr>
      </w:pPr>
      <w:r>
        <w:rPr>
          <w:rFonts w:hint="cs"/>
          <w:rtl/>
        </w:rPr>
        <w:t xml:space="preserve">אמרתי, אני רוצה להציע לשאול למשל שיפנה </w:t>
      </w:r>
      <w:bookmarkStart w:id="331" w:name="_ETM_Q1_1949163"/>
      <w:bookmarkEnd w:id="331"/>
      <w:r>
        <w:rPr>
          <w:rFonts w:hint="cs"/>
          <w:rtl/>
        </w:rPr>
        <w:t>לוועדת חר</w:t>
      </w:r>
      <w:r w:rsidR="0055413C">
        <w:rPr>
          <w:rFonts w:hint="cs"/>
          <w:rtl/>
        </w:rPr>
        <w:t>י</w:t>
      </w:r>
      <w:r>
        <w:rPr>
          <w:rFonts w:hint="cs"/>
          <w:rtl/>
        </w:rPr>
        <w:t xml:space="preserve">גים, אבל שוב, </w:t>
      </w:r>
      <w:r w:rsidR="0055413C">
        <w:rPr>
          <w:rFonts w:hint="cs"/>
          <w:rtl/>
        </w:rPr>
        <w:t xml:space="preserve">זה צריך להיות באיזשהו מקום </w:t>
      </w:r>
      <w:bookmarkStart w:id="332" w:name="_ETM_Q1_1952922"/>
      <w:bookmarkEnd w:id="332"/>
      <w:r w:rsidR="0055413C">
        <w:rPr>
          <w:rFonts w:hint="cs"/>
          <w:rtl/>
        </w:rPr>
        <w:t xml:space="preserve">מסודר בחוק </w:t>
      </w:r>
      <w:r w:rsidR="0055413C">
        <w:rPr>
          <w:rtl/>
        </w:rPr>
        <w:t>–</w:t>
      </w:r>
      <w:r w:rsidR="0055413C">
        <w:rPr>
          <w:rFonts w:hint="cs"/>
          <w:rtl/>
        </w:rPr>
        <w:t xml:space="preserve"> וזה הוגש, יש לי כבר</w:t>
      </w:r>
      <w:r w:rsidR="00277A85">
        <w:rPr>
          <w:rFonts w:hint="cs"/>
          <w:rtl/>
        </w:rPr>
        <w:t xml:space="preserve"> </w:t>
      </w:r>
      <w:r w:rsidR="0055413C">
        <w:rPr>
          <w:rFonts w:hint="cs"/>
          <w:rtl/>
        </w:rPr>
        <w:t>פה.</w:t>
      </w:r>
    </w:p>
    <w:p w:rsidR="0055413C" w:rsidRDefault="0055413C" w:rsidP="00996ACE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655826989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 xml:space="preserve">מה שאתה מציע בעצם, עד הנישואים? </w:t>
      </w:r>
    </w:p>
    <w:p w:rsidR="0055413C" w:rsidRDefault="0055413C" w:rsidP="0055413C">
      <w:pPr>
        <w:rPr>
          <w:rtl/>
        </w:rPr>
      </w:pPr>
      <w:bookmarkStart w:id="333" w:name="_ETM_Q1_1960305"/>
      <w:bookmarkEnd w:id="333"/>
    </w:p>
    <w:bookmarkStart w:id="334" w:name="_ETM_Q1_1960624" w:displacedByCustomXml="next"/>
    <w:bookmarkEnd w:id="334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819235183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>הצעת החוק מדברת על - - -</w:t>
      </w:r>
    </w:p>
    <w:p w:rsidR="0055413C" w:rsidRDefault="0055413C" w:rsidP="0055413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-420256393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B73C36">
      <w:pPr>
        <w:rPr>
          <w:rtl/>
        </w:rPr>
      </w:pPr>
      <w:r>
        <w:rPr>
          <w:rFonts w:hint="cs"/>
          <w:rtl/>
        </w:rPr>
        <w:t xml:space="preserve">פיני, תן לי לעזור לך. </w:t>
      </w:r>
      <w:bookmarkStart w:id="335" w:name="_ETM_Q1_1964116"/>
      <w:bookmarkStart w:id="336" w:name="_ETM_Q1_1966958"/>
      <w:bookmarkEnd w:id="335"/>
      <w:bookmarkEnd w:id="336"/>
    </w:p>
    <w:bookmarkStart w:id="337" w:name="_ETM_Q1_1967239" w:displacedByCustomXml="next"/>
    <w:bookmarkEnd w:id="337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464237186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>אין יותר טוב מזה.</w:t>
      </w:r>
    </w:p>
    <w:p w:rsidR="0055413C" w:rsidRDefault="0055413C" w:rsidP="0055413C">
      <w:pPr>
        <w:rPr>
          <w:rtl/>
        </w:rPr>
      </w:pPr>
      <w:bookmarkStart w:id="338" w:name="_ETM_Q1_1967982"/>
      <w:bookmarkStart w:id="339" w:name="_ETM_Q1_1968285"/>
      <w:bookmarkEnd w:id="338"/>
      <w:bookmarkEnd w:id="339"/>
    </w:p>
    <w:bookmarkStart w:id="340" w:name="_ETM_Q1_1969263" w:displacedByCustomXml="next"/>
    <w:bookmarkEnd w:id="340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-1901657558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 xml:space="preserve">ממש לפני שבוע או שבועיים חבר הכנסת עיסאווי פריג' הציע הצעה </w:t>
      </w:r>
      <w:bookmarkStart w:id="341" w:name="_ETM_Q1_1970756"/>
      <w:bookmarkEnd w:id="341"/>
      <w:r>
        <w:rPr>
          <w:rFonts w:hint="cs"/>
          <w:rtl/>
        </w:rPr>
        <w:t xml:space="preserve">שאומרת שאם נפטר אדם נכה שאין לו בת זוג </w:t>
      </w:r>
      <w:bookmarkStart w:id="342" w:name="_ETM_Q1_1976563"/>
      <w:bookmarkEnd w:id="342"/>
      <w:r>
        <w:rPr>
          <w:rFonts w:hint="cs"/>
          <w:rtl/>
        </w:rPr>
        <w:t>או ילדים, קרי גר עם הוריו, הוא יהיה זכאי למענק</w:t>
      </w:r>
      <w:bookmarkStart w:id="343" w:name="_ETM_Q1_1981207"/>
      <w:bookmarkEnd w:id="343"/>
      <w:r>
        <w:rPr>
          <w:rFonts w:hint="cs"/>
          <w:rtl/>
        </w:rPr>
        <w:t xml:space="preserve"> פטירה. </w:t>
      </w:r>
    </w:p>
    <w:p w:rsidR="0055413C" w:rsidRDefault="0055413C" w:rsidP="0055413C">
      <w:pPr>
        <w:rPr>
          <w:rtl/>
        </w:rPr>
      </w:pPr>
    </w:p>
    <w:bookmarkStart w:id="344" w:name="_ETM_Q1_1981071" w:displacedByCustomXml="next"/>
    <w:bookmarkEnd w:id="344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700400875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 xml:space="preserve">זה ישנו. </w:t>
      </w:r>
    </w:p>
    <w:p w:rsidR="0055413C" w:rsidRDefault="0055413C" w:rsidP="0055413C">
      <w:pPr>
        <w:rPr>
          <w:rtl/>
        </w:rPr>
      </w:pPr>
      <w:bookmarkStart w:id="345" w:name="_ETM_Q1_1982295"/>
      <w:bookmarkEnd w:id="345"/>
    </w:p>
    <w:bookmarkStart w:id="346" w:name="_ETM_Q1_1983511" w:displacedByCustomXml="next"/>
    <w:bookmarkEnd w:id="346" w:displacedByCustomXml="next"/>
    <w:bookmarkStart w:id="347" w:name="_ETM_Q1_1982580" w:displacedByCustomXml="next"/>
    <w:bookmarkEnd w:id="347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1655101673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 xml:space="preserve">זה לא הסתייע. זה לא עלה </w:t>
      </w:r>
      <w:bookmarkStart w:id="348" w:name="_ETM_Q1_1985523"/>
      <w:bookmarkEnd w:id="348"/>
      <w:r>
        <w:rPr>
          <w:rFonts w:hint="cs"/>
          <w:rtl/>
        </w:rPr>
        <w:t xml:space="preserve">בוועדת שרים בסופו של דבר, הוא לא הגיע להבנות עם </w:t>
      </w:r>
      <w:bookmarkStart w:id="349" w:name="_ETM_Q1_1988191"/>
      <w:bookmarkEnd w:id="349"/>
      <w:r>
        <w:rPr>
          <w:rFonts w:hint="cs"/>
          <w:rtl/>
        </w:rPr>
        <w:t xml:space="preserve">כל המשרדים. פנה אליו, בהחלט יכול להיות </w:t>
      </w:r>
      <w:bookmarkStart w:id="350" w:name="_ETM_Q1_1992512"/>
      <w:bookmarkEnd w:id="350"/>
      <w:r>
        <w:rPr>
          <w:rFonts w:hint="cs"/>
          <w:rtl/>
        </w:rPr>
        <w:t xml:space="preserve">שתוכל לתת רוח גבית ולקדם את זה. ההצעה כבר קיימת, </w:t>
      </w:r>
      <w:bookmarkStart w:id="351" w:name="_ETM_Q1_1992244"/>
      <w:bookmarkEnd w:id="351"/>
      <w:r>
        <w:rPr>
          <w:rFonts w:hint="cs"/>
          <w:rtl/>
        </w:rPr>
        <w:t xml:space="preserve">אתה לא צריך לכתוב אותה. </w:t>
      </w:r>
    </w:p>
    <w:p w:rsidR="0055413C" w:rsidRDefault="0055413C" w:rsidP="0055413C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567408779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פיני רבינוביץ:</w:t>
          </w:r>
        </w:p>
      </w:sdtContent>
    </w:sdt>
    <w:p w:rsidR="0055413C" w:rsidRDefault="0055413C" w:rsidP="0055413C">
      <w:pPr>
        <w:pStyle w:val="KeepWithNext"/>
        <w:rPr>
          <w:rtl/>
          <w:lang w:eastAsia="he-IL"/>
        </w:rPr>
      </w:pPr>
    </w:p>
    <w:p w:rsidR="0055413C" w:rsidRDefault="0055413C" w:rsidP="0055413C">
      <w:pPr>
        <w:rPr>
          <w:rtl/>
        </w:rPr>
      </w:pPr>
      <w:bookmarkStart w:id="352" w:name="_ETM_Q1_1997840"/>
      <w:bookmarkEnd w:id="352"/>
      <w:r>
        <w:rPr>
          <w:rFonts w:hint="cs"/>
          <w:rtl/>
        </w:rPr>
        <w:t xml:space="preserve">היא כבר קיימת. חבר הכנסת מרגי הגיש אותה. </w:t>
      </w:r>
      <w:bookmarkStart w:id="353" w:name="_ETM_Q1_1997509"/>
      <w:bookmarkEnd w:id="353"/>
    </w:p>
    <w:p w:rsidR="0055413C" w:rsidRDefault="0055413C" w:rsidP="0055413C">
      <w:pPr>
        <w:rPr>
          <w:rtl/>
        </w:rPr>
      </w:pPr>
    </w:p>
    <w:bookmarkStart w:id="354" w:name="_ETM_Q1_1997808" w:displacedByCustomXml="next"/>
    <w:bookmarkEnd w:id="354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1957756936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 xml:space="preserve">אז אני אומר לך שגם חבר </w:t>
      </w:r>
      <w:bookmarkStart w:id="355" w:name="_ETM_Q1_1995925"/>
      <w:bookmarkEnd w:id="35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'.</w:t>
      </w:r>
      <w:bookmarkStart w:id="356" w:name="_ETM_Q1_1999962"/>
      <w:bookmarkEnd w:id="356"/>
    </w:p>
    <w:p w:rsidR="0055413C" w:rsidRDefault="0055413C" w:rsidP="0055413C">
      <w:pPr>
        <w:rPr>
          <w:rtl/>
        </w:rPr>
      </w:pPr>
    </w:p>
    <w:bookmarkStart w:id="357" w:name="_ETM_Q1_2000276" w:displacedByCustomXml="next"/>
    <w:bookmarkEnd w:id="357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311251374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אנחנו נבדוק אחרי הישיבה איפה </w:t>
      </w:r>
      <w:bookmarkStart w:id="358" w:name="_ETM_Q1_2001735"/>
      <w:bookmarkEnd w:id="358"/>
      <w:r>
        <w:rPr>
          <w:rFonts w:hint="cs"/>
          <w:rtl/>
        </w:rPr>
        <w:t xml:space="preserve">זה נמצא. </w:t>
      </w:r>
    </w:p>
    <w:p w:rsidR="0055413C" w:rsidRDefault="0055413C" w:rsidP="0055413C">
      <w:pPr>
        <w:rPr>
          <w:rtl/>
        </w:rPr>
      </w:pPr>
    </w:p>
    <w:bookmarkStart w:id="359" w:name="_ETM_Q1_2002861" w:displacedByCustomXml="next"/>
    <w:bookmarkEnd w:id="359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665071065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55413C">
      <w:pPr>
        <w:rPr>
          <w:rtl/>
        </w:rPr>
      </w:pPr>
      <w:r>
        <w:rPr>
          <w:rFonts w:hint="cs"/>
          <w:rtl/>
        </w:rPr>
        <w:t>ההצעה כבר קיבל</w:t>
      </w:r>
      <w:r w:rsidR="00085669">
        <w:rPr>
          <w:rFonts w:hint="cs"/>
          <w:rtl/>
        </w:rPr>
        <w:t>ה</w:t>
      </w:r>
      <w:r>
        <w:rPr>
          <w:rFonts w:hint="cs"/>
          <w:rtl/>
        </w:rPr>
        <w:t xml:space="preserve"> פ/. אני לא יודע מה </w:t>
      </w:r>
      <w:bookmarkStart w:id="360" w:name="_ETM_Q1_2003074"/>
      <w:bookmarkEnd w:id="360"/>
      <w:r>
        <w:rPr>
          <w:rFonts w:hint="cs"/>
          <w:rtl/>
        </w:rPr>
        <w:t xml:space="preserve">זה פ/, חשבתי שזה פיני. </w:t>
      </w:r>
    </w:p>
    <w:p w:rsidR="0055413C" w:rsidRDefault="0055413C" w:rsidP="0055413C">
      <w:pPr>
        <w:rPr>
          <w:rtl/>
        </w:rPr>
      </w:pPr>
      <w:bookmarkStart w:id="361" w:name="_ETM_Q1_2003352"/>
      <w:bookmarkEnd w:id="361"/>
    </w:p>
    <w:bookmarkStart w:id="362" w:name="_ETM_Q1_2003658" w:displacedByCustomXml="next"/>
    <w:bookmarkEnd w:id="362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90125303"/>
        <w:placeholder>
          <w:docPart w:val="DefaultPlaceholder_-1854013440"/>
        </w:placeholder>
      </w:sdtPr>
      <w:sdtEndPr/>
      <w:sdtContent>
        <w:p w:rsidR="0055413C" w:rsidRDefault="0055413C" w:rsidP="005541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55413C" w:rsidRDefault="0055413C" w:rsidP="0055413C">
      <w:pPr>
        <w:pStyle w:val="KeepWithNext"/>
        <w:rPr>
          <w:rtl/>
        </w:rPr>
      </w:pPr>
    </w:p>
    <w:p w:rsidR="0055413C" w:rsidRDefault="0055413C" w:rsidP="00085669">
      <w:pPr>
        <w:rPr>
          <w:rtl/>
        </w:rPr>
      </w:pPr>
      <w:r>
        <w:rPr>
          <w:rFonts w:hint="cs"/>
          <w:rtl/>
        </w:rPr>
        <w:t xml:space="preserve">לא. פ/ זה </w:t>
      </w:r>
      <w:bookmarkStart w:id="363" w:name="_ETM_Q1_2006896"/>
      <w:bookmarkEnd w:id="363"/>
      <w:r>
        <w:rPr>
          <w:rFonts w:hint="cs"/>
          <w:rtl/>
        </w:rPr>
        <w:t>מהמילה פרטית</w:t>
      </w:r>
      <w:r w:rsidR="000856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0A39">
        <w:rPr>
          <w:rFonts w:hint="cs"/>
          <w:rtl/>
        </w:rPr>
        <w:t xml:space="preserve">של עיסאווי פריג' ממרצ. </w:t>
      </w:r>
    </w:p>
    <w:p w:rsidR="00960A39" w:rsidRDefault="00960A39" w:rsidP="0055413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617833896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שלומי, אבל </w:t>
      </w:r>
      <w:bookmarkStart w:id="364" w:name="_ETM_Q1_2011376"/>
      <w:bookmarkEnd w:id="364"/>
      <w:r>
        <w:rPr>
          <w:rFonts w:hint="cs"/>
          <w:rtl/>
        </w:rPr>
        <w:t xml:space="preserve">עדיין, כשילד נפטר אז כן, מענק הפטירה שתיקנו אז, משולם להורים. </w:t>
      </w:r>
    </w:p>
    <w:p w:rsidR="00960A39" w:rsidRDefault="00960A39" w:rsidP="00960A39">
      <w:pPr>
        <w:rPr>
          <w:rtl/>
        </w:rPr>
      </w:pPr>
      <w:bookmarkStart w:id="365" w:name="_ETM_Q1_2018873"/>
      <w:bookmarkEnd w:id="365"/>
    </w:p>
    <w:bookmarkStart w:id="366" w:name="_ETM_Q1_2020116" w:displacedByCustomXml="next"/>
    <w:bookmarkEnd w:id="366" w:displacedByCustomXml="next"/>
    <w:bookmarkStart w:id="367" w:name="_ETM_Q1_2019217" w:displacedByCustomXml="next"/>
    <w:bookmarkEnd w:id="367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750090871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נכון. </w:t>
      </w:r>
    </w:p>
    <w:p w:rsidR="00960A39" w:rsidRDefault="00960A39" w:rsidP="00960A39">
      <w:pPr>
        <w:rPr>
          <w:rtl/>
        </w:rPr>
      </w:pPr>
      <w:bookmarkStart w:id="368" w:name="_ETM_Q1_2023207"/>
      <w:bookmarkEnd w:id="368"/>
    </w:p>
    <w:bookmarkStart w:id="369" w:name="_ETM_Q1_2023488" w:displacedByCustomXml="next"/>
    <w:bookmarkEnd w:id="369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164902920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הבעיה שלך היא </w:t>
      </w:r>
      <w:bookmarkStart w:id="370" w:name="_ETM_Q1_2022271"/>
      <w:bookmarkEnd w:id="370"/>
      <w:r>
        <w:rPr>
          <w:rFonts w:hint="cs"/>
          <w:rtl/>
        </w:rPr>
        <w:t>כשהילד עובר את גיל 18?</w:t>
      </w:r>
    </w:p>
    <w:p w:rsidR="00960A39" w:rsidRDefault="00960A39" w:rsidP="00960A39">
      <w:pPr>
        <w:rPr>
          <w:rtl/>
        </w:rPr>
      </w:pPr>
    </w:p>
    <w:bookmarkStart w:id="371" w:name="_ETM_Q1_2021615" w:displacedByCustomXml="next"/>
    <w:bookmarkEnd w:id="371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547726119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נכון. </w:t>
      </w:r>
    </w:p>
    <w:p w:rsidR="00960A39" w:rsidRDefault="00960A39" w:rsidP="00960A39">
      <w:pPr>
        <w:rPr>
          <w:rtl/>
        </w:rPr>
      </w:pPr>
      <w:bookmarkStart w:id="372" w:name="_ETM_Q1_2023592"/>
      <w:bookmarkEnd w:id="372"/>
    </w:p>
    <w:bookmarkStart w:id="373" w:name="_ETM_Q1_2025094" w:displacedByCustomXml="next"/>
    <w:bookmarkEnd w:id="373" w:displacedByCustomXml="next"/>
    <w:bookmarkStart w:id="374" w:name="_ETM_Q1_2023853" w:displacedByCustomXml="next"/>
    <w:bookmarkEnd w:id="374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639191900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>אבל שימו לב שגם כאן,</w:t>
      </w:r>
      <w:bookmarkStart w:id="375" w:name="_ETM_Q1_2025425"/>
      <w:bookmarkEnd w:id="375"/>
      <w:r>
        <w:rPr>
          <w:rFonts w:hint="cs"/>
          <w:rtl/>
        </w:rPr>
        <w:t xml:space="preserve"> אותה הצעה </w:t>
      </w:r>
      <w:r>
        <w:rPr>
          <w:rtl/>
        </w:rPr>
        <w:t>–</w:t>
      </w:r>
      <w:r>
        <w:rPr>
          <w:rFonts w:hint="cs"/>
          <w:rtl/>
        </w:rPr>
        <w:t xml:space="preserve"> ההצעה כאן, להבנתי, גם כן מדברת </w:t>
      </w:r>
      <w:bookmarkStart w:id="376" w:name="_ETM_Q1_2027977"/>
      <w:bookmarkEnd w:id="376"/>
      <w:r>
        <w:rPr>
          <w:rFonts w:hint="cs"/>
          <w:rtl/>
        </w:rPr>
        <w:t xml:space="preserve">כשנפטר ילד נכה שבעדו השתלמה ערב פטירתו גמלה לפי סעיף </w:t>
      </w:r>
      <w:bookmarkStart w:id="377" w:name="_ETM_Q1_2032460"/>
      <w:bookmarkEnd w:id="377"/>
      <w:r>
        <w:rPr>
          <w:rFonts w:hint="cs"/>
          <w:rtl/>
        </w:rPr>
        <w:t xml:space="preserve">222. גם כאן זה אותו דבר. </w:t>
      </w:r>
    </w:p>
    <w:p w:rsidR="00960A39" w:rsidRDefault="00960A39" w:rsidP="00960A39">
      <w:pPr>
        <w:rPr>
          <w:rtl/>
        </w:rPr>
      </w:pPr>
      <w:bookmarkStart w:id="378" w:name="_ETM_Q1_2038226"/>
      <w:bookmarkEnd w:id="378"/>
    </w:p>
    <w:bookmarkStart w:id="379" w:name="_ETM_Q1_2038557" w:displacedByCustomXml="next"/>
    <w:bookmarkEnd w:id="379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025362988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נכון. </w:t>
      </w:r>
    </w:p>
    <w:p w:rsidR="00960A39" w:rsidRDefault="00960A39" w:rsidP="00960A39">
      <w:pPr>
        <w:rPr>
          <w:rtl/>
        </w:rPr>
      </w:pPr>
      <w:bookmarkStart w:id="380" w:name="_ETM_Q1_2035986"/>
      <w:bookmarkEnd w:id="380"/>
    </w:p>
    <w:bookmarkStart w:id="381" w:name="_ETM_Q1_2038625" w:displacedByCustomXml="next"/>
    <w:bookmarkEnd w:id="381" w:displacedByCustomXml="next"/>
    <w:bookmarkStart w:id="382" w:name="_ETM_Q1_2036272" w:displacedByCustomXml="next"/>
    <w:bookmarkEnd w:id="382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582334625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383" w:name="_ETM_Q1_2037692"/>
      <w:bookmarkEnd w:id="383"/>
      <w:r>
        <w:rPr>
          <w:rFonts w:hint="cs"/>
          <w:rtl/>
        </w:rPr>
        <w:t>ששאול לא יזכה לפי ההצעה הזאת?</w:t>
      </w:r>
    </w:p>
    <w:p w:rsidR="00960A39" w:rsidRDefault="00960A39" w:rsidP="00960A39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543699905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נכון. לפי ההצעה הזאת, </w:t>
      </w:r>
      <w:bookmarkStart w:id="384" w:name="_ETM_Q1_2039629"/>
      <w:bookmarkEnd w:id="384"/>
      <w:r>
        <w:rPr>
          <w:rFonts w:hint="cs"/>
          <w:rtl/>
        </w:rPr>
        <w:t>כך אני מבינה את זה.</w:t>
      </w:r>
    </w:p>
    <w:p w:rsidR="00960A39" w:rsidRDefault="00960A39" w:rsidP="00960A39">
      <w:pPr>
        <w:rPr>
          <w:rtl/>
        </w:rPr>
      </w:pPr>
    </w:p>
    <w:bookmarkStart w:id="385" w:name="_ETM_Q1_2042777" w:displacedByCustomXml="next"/>
    <w:bookmarkEnd w:id="385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43529953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שוב, אם גיל הפטירה היה </w:t>
      </w:r>
      <w:bookmarkStart w:id="386" w:name="_ETM_Q1_2045912"/>
      <w:bookmarkEnd w:id="386"/>
      <w:r>
        <w:rPr>
          <w:rFonts w:hint="cs"/>
          <w:rtl/>
        </w:rPr>
        <w:t xml:space="preserve">מעבר לגיל 18 ושלושה חודשים שבעדו השתלמה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7" w:name="_ETM_Q1_2052440"/>
      <w:bookmarkEnd w:id="387"/>
      <w:r>
        <w:rPr>
          <w:rFonts w:hint="cs"/>
          <w:rtl/>
        </w:rPr>
        <w:t xml:space="preserve">אני לא יודעת בדיוק את הגיל. </w:t>
      </w:r>
    </w:p>
    <w:p w:rsidR="00960A39" w:rsidRDefault="00960A39" w:rsidP="00960A3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659&lt;/ID&gt;&lt;Name&gt;שאול מזרחי&lt;/Name&gt;&lt;Data&gt;שאול מזרחי&lt;/Data&gt;&lt;Shortcut&gt;שאמז&lt;/Shortcut&gt;&lt;Title&gt;חבר עמותה, עמותת יקיר לי&lt;/Title&gt;"/>
        <w:id w:val="909508810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9"/>
            <w:keepNext/>
            <w:rPr>
              <w:rtl/>
            </w:rPr>
          </w:pPr>
          <w:r>
            <w:rPr>
              <w:rtl/>
            </w:rPr>
            <w:t>שאול מזרחי: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19 וחצי. </w:t>
      </w:r>
    </w:p>
    <w:p w:rsidR="00960A39" w:rsidRDefault="00960A39" w:rsidP="00960A39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599725237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והיא חלתה </w:t>
      </w:r>
      <w:bookmarkStart w:id="388" w:name="_ETM_Q1_2053896"/>
      <w:bookmarkEnd w:id="388"/>
      <w:r>
        <w:rPr>
          <w:rFonts w:hint="cs"/>
          <w:rtl/>
        </w:rPr>
        <w:t xml:space="preserve">בגיל 14. היא לא חלתה אתמול. יושבים פה שני יועצים </w:t>
      </w:r>
      <w:bookmarkStart w:id="389" w:name="_ETM_Q1_2058335"/>
      <w:bookmarkEnd w:id="389"/>
      <w:r>
        <w:rPr>
          <w:rFonts w:hint="cs"/>
          <w:rtl/>
        </w:rPr>
        <w:t>משפטיים, בואו נראה איך אנחנו פותרים את הבעיה.</w:t>
      </w:r>
    </w:p>
    <w:p w:rsidR="00960A39" w:rsidRDefault="00960A39" w:rsidP="00960A39">
      <w:pPr>
        <w:rPr>
          <w:rtl/>
        </w:rPr>
      </w:pPr>
      <w:bookmarkStart w:id="390" w:name="_ETM_Q1_2059828"/>
      <w:bookmarkEnd w:id="390"/>
    </w:p>
    <w:bookmarkStart w:id="391" w:name="_ETM_Q1_2061076" w:displacedByCustomXml="next"/>
    <w:bookmarkEnd w:id="391" w:displacedByCustomXml="next"/>
    <w:bookmarkStart w:id="392" w:name="_ETM_Q1_2060175" w:displacedByCustomXml="next"/>
    <w:bookmarkEnd w:id="392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774523087"/>
        <w:placeholder>
          <w:docPart w:val="DefaultPlaceholder_-1854013440"/>
        </w:placeholder>
      </w:sdtPr>
      <w:sdtEndPr/>
      <w:sdtContent>
        <w:p w:rsidR="00960A39" w:rsidRDefault="00960A39" w:rsidP="00960A39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960A39" w:rsidRDefault="00960A39" w:rsidP="00960A39">
      <w:pPr>
        <w:pStyle w:val="KeepWithNext"/>
        <w:rPr>
          <w:rtl/>
        </w:rPr>
      </w:pPr>
    </w:p>
    <w:p w:rsidR="00960A39" w:rsidRDefault="00960A39" w:rsidP="00960A39">
      <w:pPr>
        <w:rPr>
          <w:rtl/>
        </w:rPr>
      </w:pPr>
      <w:r>
        <w:rPr>
          <w:rFonts w:hint="cs"/>
          <w:rtl/>
        </w:rPr>
        <w:t xml:space="preserve">הבעיה לא משפטית, </w:t>
      </w:r>
      <w:bookmarkStart w:id="393" w:name="_ETM_Q1_2060270"/>
      <w:bookmarkEnd w:id="393"/>
      <w:r>
        <w:rPr>
          <w:rFonts w:hint="cs"/>
          <w:rtl/>
        </w:rPr>
        <w:t xml:space="preserve">לצערי. אנחנו הגדרנו אוכלוסייה ועשינו את כל הבדיקות והחישובים בהתבסס </w:t>
      </w:r>
      <w:bookmarkStart w:id="394" w:name="_ETM_Q1_2069547"/>
      <w:bookmarkEnd w:id="394"/>
      <w:r>
        <w:rPr>
          <w:rFonts w:hint="cs"/>
          <w:rtl/>
        </w:rPr>
        <w:t xml:space="preserve">על אוכלוסייה קונקרטית. אם אני בודק גם זכאות בגיל 19, אני צריך גם לבדוק זכאות בגיל 20, 30 ו-40, </w:t>
      </w:r>
      <w:bookmarkStart w:id="395" w:name="_ETM_Q1_2078201"/>
      <w:bookmarkEnd w:id="395"/>
      <w:r>
        <w:rPr>
          <w:rFonts w:hint="cs"/>
          <w:rtl/>
        </w:rPr>
        <w:t xml:space="preserve">ואז אנחנו הולכים להצעה של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'. </w:t>
      </w:r>
    </w:p>
    <w:p w:rsidR="0005233A" w:rsidRDefault="0005233A" w:rsidP="00960A39">
      <w:pPr>
        <w:rPr>
          <w:rtl/>
        </w:rPr>
      </w:pPr>
      <w:bookmarkStart w:id="396" w:name="_ETM_Q1_2084248"/>
      <w:bookmarkEnd w:id="396"/>
    </w:p>
    <w:p w:rsidR="0005233A" w:rsidRDefault="0005233A" w:rsidP="00960A39">
      <w:pPr>
        <w:rPr>
          <w:rtl/>
        </w:rPr>
      </w:pPr>
      <w:bookmarkStart w:id="397" w:name="_ETM_Q1_2084733"/>
      <w:bookmarkEnd w:id="397"/>
      <w:r>
        <w:rPr>
          <w:rFonts w:hint="cs"/>
          <w:rtl/>
        </w:rPr>
        <w:t xml:space="preserve">כרגע, </w:t>
      </w:r>
      <w:bookmarkStart w:id="398" w:name="_ETM_Q1_2085657"/>
      <w:bookmarkEnd w:id="398"/>
      <w:r>
        <w:rPr>
          <w:rFonts w:hint="cs"/>
          <w:rtl/>
        </w:rPr>
        <w:t xml:space="preserve">בוא נקדם את זה עקב בצד אגודל, ובהמשך, יחד </w:t>
      </w:r>
      <w:bookmarkStart w:id="399" w:name="_ETM_Q1_2088559"/>
      <w:bookmarkEnd w:id="399"/>
      <w:r>
        <w:rPr>
          <w:rFonts w:hint="cs"/>
          <w:rtl/>
        </w:rPr>
        <w:t xml:space="preserve">עם ההצעה של עיסאווי פריג' </w:t>
      </w:r>
      <w:r>
        <w:rPr>
          <w:rtl/>
        </w:rPr>
        <w:t>–</w:t>
      </w:r>
      <w:r>
        <w:rPr>
          <w:rFonts w:hint="cs"/>
          <w:rtl/>
        </w:rPr>
        <w:t xml:space="preserve"> אם תצליח לקדם אותה נראה אם אפשר לקדם דברים נוספים.</w:t>
      </w:r>
    </w:p>
    <w:p w:rsidR="0005233A" w:rsidRDefault="0005233A" w:rsidP="00960A39">
      <w:pPr>
        <w:rPr>
          <w:rtl/>
        </w:rPr>
      </w:pPr>
      <w:bookmarkStart w:id="400" w:name="_ETM_Q1_2086400"/>
      <w:bookmarkEnd w:id="400"/>
    </w:p>
    <w:bookmarkStart w:id="401" w:name="_ETM_Q1_2086725" w:displacedByCustomXml="next"/>
    <w:bookmarkEnd w:id="401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1522432066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אבל </w:t>
      </w:r>
      <w:bookmarkStart w:id="402" w:name="_ETM_Q1_2093141"/>
      <w:bookmarkEnd w:id="402"/>
      <w:r>
        <w:rPr>
          <w:rFonts w:hint="cs"/>
          <w:rtl/>
        </w:rPr>
        <w:t xml:space="preserve">יש לנו כרגע בעיה. אנחנו זימנו פה </w:t>
      </w:r>
      <w:r>
        <w:rPr>
          <w:rtl/>
        </w:rPr>
        <w:t>–</w:t>
      </w:r>
      <w:r>
        <w:rPr>
          <w:rFonts w:hint="cs"/>
          <w:rtl/>
        </w:rPr>
        <w:t xml:space="preserve"> סליחה שאני </w:t>
      </w:r>
      <w:bookmarkStart w:id="403" w:name="_ETM_Q1_2094909"/>
      <w:bookmarkEnd w:id="403"/>
      <w:r>
        <w:rPr>
          <w:rFonts w:hint="cs"/>
          <w:rtl/>
        </w:rPr>
        <w:t xml:space="preserve">מעלה את זה בפורום הזה </w:t>
      </w:r>
      <w:r>
        <w:rPr>
          <w:rtl/>
        </w:rPr>
        <w:t>–</w:t>
      </w:r>
      <w:r>
        <w:rPr>
          <w:rFonts w:hint="cs"/>
          <w:rtl/>
        </w:rPr>
        <w:t xml:space="preserve"> יש לי כבר שתי </w:t>
      </w:r>
      <w:bookmarkStart w:id="404" w:name="_ETM_Q1_2097189"/>
      <w:bookmarkEnd w:id="404"/>
      <w:r>
        <w:rPr>
          <w:rFonts w:hint="cs"/>
          <w:rtl/>
        </w:rPr>
        <w:t>משפחות שהילד חלה בגיל 14</w:t>
      </w:r>
      <w:bookmarkStart w:id="405" w:name="_ETM_Q1_2101713"/>
      <w:bookmarkEnd w:id="405"/>
      <w:r w:rsidR="00872861">
        <w:rPr>
          <w:rFonts w:hint="cs"/>
          <w:rtl/>
        </w:rPr>
        <w:t>.</w:t>
      </w:r>
    </w:p>
    <w:p w:rsidR="0005233A" w:rsidRDefault="0005233A" w:rsidP="0005233A">
      <w:pPr>
        <w:rPr>
          <w:rtl/>
        </w:rPr>
      </w:pPr>
      <w:bookmarkStart w:id="406" w:name="_ETM_Q1_2102193"/>
      <w:bookmarkEnd w:id="406"/>
    </w:p>
    <w:bookmarkStart w:id="407" w:name="_ETM_Q1_2102510" w:displacedByCustomXml="next"/>
    <w:bookmarkEnd w:id="407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652370811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פיני, אנחנו הבנו. אנחנו פשוט כבר חושבים פה </w:t>
      </w:r>
      <w:bookmarkStart w:id="408" w:name="_ETM_Q1_2101569"/>
      <w:bookmarkEnd w:id="408"/>
      <w:r>
        <w:rPr>
          <w:rFonts w:hint="cs"/>
          <w:rtl/>
        </w:rPr>
        <w:t xml:space="preserve">איך אפשר לעשות. </w:t>
      </w:r>
    </w:p>
    <w:p w:rsidR="0005233A" w:rsidRDefault="0005233A" w:rsidP="0005233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157072733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שלומי, נניח קצבת ילדים, עד איזה גיל היא משולמת? </w:t>
      </w:r>
    </w:p>
    <w:p w:rsidR="0005233A" w:rsidRDefault="0005233A" w:rsidP="0005233A">
      <w:pPr>
        <w:rPr>
          <w:rtl/>
        </w:rPr>
      </w:pPr>
      <w:bookmarkStart w:id="409" w:name="_ETM_Q1_2107055"/>
      <w:bookmarkEnd w:id="409"/>
    </w:p>
    <w:bookmarkStart w:id="410" w:name="_ETM_Q1_2104988" w:displacedByCustomXml="next"/>
    <w:bookmarkEnd w:id="410" w:displacedByCustomXml="next"/>
    <w:bookmarkStart w:id="411" w:name="_ETM_Q1_2107366" w:displacedByCustomXml="next"/>
    <w:bookmarkEnd w:id="411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579586896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bookmarkStart w:id="412" w:name="_ETM_Q1_2107950"/>
      <w:bookmarkEnd w:id="412"/>
      <w:r>
        <w:rPr>
          <w:rFonts w:hint="cs"/>
          <w:rtl/>
        </w:rPr>
        <w:t xml:space="preserve">18. </w:t>
      </w:r>
    </w:p>
    <w:p w:rsidR="0005233A" w:rsidRDefault="0005233A" w:rsidP="0005233A">
      <w:pPr>
        <w:rPr>
          <w:rtl/>
        </w:rPr>
      </w:pPr>
      <w:bookmarkStart w:id="413" w:name="_ETM_Q1_2110716"/>
      <w:bookmarkEnd w:id="413"/>
    </w:p>
    <w:bookmarkStart w:id="414" w:name="_ETM_Q1_2110992" w:displacedByCustomXml="next"/>
    <w:bookmarkEnd w:id="414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901435696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רק 18? אבל יש עוד משהו אם </w:t>
      </w:r>
      <w:bookmarkStart w:id="415" w:name="_ETM_Q1_2107800"/>
      <w:bookmarkEnd w:id="415"/>
      <w:r>
        <w:rPr>
          <w:rFonts w:hint="cs"/>
          <w:rtl/>
        </w:rPr>
        <w:t>אתה נמצא בשירות לאומי?</w:t>
      </w:r>
    </w:p>
    <w:p w:rsidR="0005233A" w:rsidRDefault="0005233A" w:rsidP="0005233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1749617395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יש הגדרת ילד </w:t>
      </w:r>
      <w:bookmarkStart w:id="416" w:name="_ETM_Q1_2116453"/>
      <w:bookmarkEnd w:id="416"/>
      <w:r>
        <w:rPr>
          <w:rFonts w:hint="cs"/>
          <w:rtl/>
        </w:rPr>
        <w:t>ויש תוספ</w:t>
      </w:r>
      <w:r w:rsidR="00EB0727">
        <w:rPr>
          <w:rFonts w:hint="cs"/>
          <w:rtl/>
        </w:rPr>
        <w:t>ו</w:t>
      </w:r>
      <w:r>
        <w:rPr>
          <w:rFonts w:hint="cs"/>
          <w:rtl/>
        </w:rPr>
        <w:t xml:space="preserve">ת נגיד לקצבת נכות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שניתנות לפי הגדרת ילד </w:t>
      </w:r>
      <w:bookmarkStart w:id="417" w:name="_ETM_Q1_2121177"/>
      <w:bookmarkEnd w:id="417"/>
      <w:r>
        <w:rPr>
          <w:rtl/>
        </w:rPr>
        <w:t>–</w:t>
      </w:r>
      <w:r>
        <w:rPr>
          <w:rFonts w:hint="cs"/>
          <w:rtl/>
        </w:rPr>
        <w:t xml:space="preserve"> זה תלוי שירות צבאי או לימודים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05233A" w:rsidRDefault="0005233A" w:rsidP="0005233A">
      <w:pPr>
        <w:rPr>
          <w:rtl/>
        </w:rPr>
      </w:pPr>
      <w:bookmarkStart w:id="418" w:name="_ETM_Q1_2123958"/>
      <w:bookmarkEnd w:id="418"/>
    </w:p>
    <w:bookmarkStart w:id="419" w:name="_ETM_Q1_2125285" w:displacedByCustomXml="next"/>
    <w:bookmarkEnd w:id="419" w:displacedByCustomXml="next"/>
    <w:bookmarkStart w:id="420" w:name="_ETM_Q1_2124271" w:displacedByCustomXml="next"/>
    <w:bookmarkEnd w:id="420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618206479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פה אולי זה פחות רלוונטי. </w:t>
      </w:r>
      <w:bookmarkStart w:id="421" w:name="_ETM_Q1_2125033"/>
      <w:bookmarkEnd w:id="421"/>
    </w:p>
    <w:p w:rsidR="0005233A" w:rsidRDefault="0005233A" w:rsidP="0005233A">
      <w:pPr>
        <w:rPr>
          <w:rtl/>
        </w:rPr>
      </w:pPr>
    </w:p>
    <w:bookmarkStart w:id="422" w:name="_ETM_Q1_2125319" w:displacedByCustomXml="next"/>
    <w:bookmarkEnd w:id="422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00260364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>אולי אנחנו יכולים להשתמש במשהו מזה?</w:t>
      </w:r>
    </w:p>
    <w:p w:rsidR="0005233A" w:rsidRDefault="0005233A" w:rsidP="0005233A">
      <w:pPr>
        <w:rPr>
          <w:rtl/>
        </w:rPr>
      </w:pPr>
      <w:bookmarkStart w:id="423" w:name="_ETM_Q1_2128914"/>
      <w:bookmarkEnd w:id="423"/>
    </w:p>
    <w:bookmarkStart w:id="424" w:name="_ETM_Q1_2130289" w:displacedByCustomXml="next"/>
    <w:bookmarkEnd w:id="424" w:displacedByCustomXml="next"/>
    <w:bookmarkStart w:id="425" w:name="_ETM_Q1_2129202" w:displacedByCustomXml="next"/>
    <w:bookmarkEnd w:id="425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-1257134905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EB0727">
      <w:pPr>
        <w:rPr>
          <w:rtl/>
        </w:rPr>
      </w:pPr>
      <w:r>
        <w:rPr>
          <w:rFonts w:hint="cs"/>
          <w:rtl/>
        </w:rPr>
        <w:t xml:space="preserve">אני לא יודע להגיד כרגע בטוח, גברתי. אני </w:t>
      </w:r>
      <w:bookmarkStart w:id="426" w:name="_ETM_Q1_2132465"/>
      <w:bookmarkEnd w:id="426"/>
      <w:r>
        <w:rPr>
          <w:rFonts w:hint="cs"/>
          <w:rtl/>
        </w:rPr>
        <w:t xml:space="preserve">גם לא יודע מה משמעות ההרחבה. </w:t>
      </w:r>
    </w:p>
    <w:p w:rsidR="0005233A" w:rsidRDefault="0005233A" w:rsidP="0005233A">
      <w:pPr>
        <w:rPr>
          <w:rtl/>
        </w:rPr>
      </w:pPr>
      <w:bookmarkStart w:id="427" w:name="_ETM_Q1_2137048"/>
      <w:bookmarkStart w:id="428" w:name="_ETM_Q1_2137376"/>
      <w:bookmarkEnd w:id="427"/>
      <w:bookmarkEnd w:id="428"/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97073295"/>
        <w:placeholder>
          <w:docPart w:val="DefaultPlaceholder_-1854013440"/>
        </w:placeholder>
      </w:sdtPr>
      <w:sdtEndPr/>
      <w:sdtContent>
        <w:p w:rsidR="0005233A" w:rsidRDefault="0005233A" w:rsidP="0005233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05233A" w:rsidRDefault="0005233A" w:rsidP="0005233A">
      <w:pPr>
        <w:pStyle w:val="KeepWithNext"/>
        <w:rPr>
          <w:rtl/>
        </w:rPr>
      </w:pPr>
    </w:p>
    <w:p w:rsidR="0005233A" w:rsidRDefault="0005233A" w:rsidP="0005233A">
      <w:pPr>
        <w:rPr>
          <w:rtl/>
        </w:rPr>
      </w:pPr>
      <w:r>
        <w:rPr>
          <w:rFonts w:hint="cs"/>
          <w:rtl/>
        </w:rPr>
        <w:t xml:space="preserve">פיני, אני מציעה דבר </w:t>
      </w:r>
      <w:bookmarkStart w:id="429" w:name="_ETM_Q1_2136717"/>
      <w:bookmarkEnd w:id="429"/>
      <w:r>
        <w:rPr>
          <w:rFonts w:hint="cs"/>
          <w:rtl/>
        </w:rPr>
        <w:t xml:space="preserve">כזה. אנחנו עכשיו נמשיך לעבוד, ובסוף יכול להיות שאני </w:t>
      </w:r>
      <w:bookmarkStart w:id="430" w:name="_ETM_Q1_2145294"/>
      <w:bookmarkEnd w:id="430"/>
      <w:r>
        <w:rPr>
          <w:rFonts w:hint="cs"/>
          <w:rtl/>
        </w:rPr>
        <w:t xml:space="preserve">אגיש - </w:t>
      </w:r>
      <w:r w:rsidR="001A35C2">
        <w:rPr>
          <w:rFonts w:hint="cs"/>
          <w:rtl/>
        </w:rPr>
        <w:t>- -</w:t>
      </w:r>
    </w:p>
    <w:p w:rsidR="001A35C2" w:rsidRDefault="001A35C2" w:rsidP="0005233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1210378436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A01B6B">
      <w:pPr>
        <w:rPr>
          <w:rtl/>
        </w:rPr>
      </w:pPr>
      <w:r>
        <w:rPr>
          <w:rFonts w:hint="cs"/>
          <w:rtl/>
        </w:rPr>
        <w:t>מה שכתוב, ילד נכה</w:t>
      </w:r>
      <w:r w:rsidR="00EB0727">
        <w:rPr>
          <w:rFonts w:hint="cs"/>
          <w:rtl/>
        </w:rPr>
        <w:t>,</w:t>
      </w:r>
      <w:r>
        <w:rPr>
          <w:rFonts w:hint="cs"/>
          <w:rtl/>
        </w:rPr>
        <w:t xml:space="preserve"> אם הילד </w:t>
      </w:r>
      <w:bookmarkStart w:id="431" w:name="_ETM_Q1_2152172"/>
      <w:bookmarkEnd w:id="431"/>
      <w:r>
        <w:rPr>
          <w:rFonts w:hint="cs"/>
          <w:rtl/>
        </w:rPr>
        <w:t xml:space="preserve">נפטר. אני קורא את דברי ההסבר. ילד זה ילד. </w:t>
      </w:r>
      <w:bookmarkStart w:id="432" w:name="_ETM_Q1_2154956"/>
      <w:bookmarkEnd w:id="432"/>
    </w:p>
    <w:p w:rsidR="001A35C2" w:rsidRDefault="001A35C2" w:rsidP="001A35C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469966272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>- - -</w:t>
      </w:r>
    </w:p>
    <w:p w:rsidR="001A35C2" w:rsidRDefault="001A35C2" w:rsidP="001A35C2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427076458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 xml:space="preserve">שלומי, אנחנו פה </w:t>
      </w:r>
      <w:bookmarkStart w:id="433" w:name="_ETM_Q1_2174098"/>
      <w:bookmarkEnd w:id="433"/>
      <w:r>
        <w:rPr>
          <w:rFonts w:hint="cs"/>
          <w:rtl/>
        </w:rPr>
        <w:t xml:space="preserve">מתייעצים. אם אנחנו לא נלך לפי תאריך הפטירה אלא לפי תאריך המחלה? אם המחלה התחילה לה בגיל </w:t>
      </w:r>
      <w:bookmarkStart w:id="434" w:name="_ETM_Q1_2179242"/>
      <w:bookmarkEnd w:id="434"/>
      <w:r>
        <w:rPr>
          <w:rFonts w:hint="cs"/>
          <w:rtl/>
        </w:rPr>
        <w:t xml:space="preserve">14. </w:t>
      </w:r>
    </w:p>
    <w:p w:rsidR="001A35C2" w:rsidRDefault="001A35C2" w:rsidP="001A35C2">
      <w:pPr>
        <w:rPr>
          <w:rtl/>
        </w:rPr>
      </w:pPr>
      <w:bookmarkStart w:id="435" w:name="_ETM_Q1_2165499"/>
      <w:bookmarkStart w:id="436" w:name="_ETM_Q1_2165772"/>
      <w:bookmarkEnd w:id="435"/>
      <w:bookmarkEnd w:id="436"/>
    </w:p>
    <w:bookmarkStart w:id="437" w:name="_ETM_Q1_2168493" w:displacedByCustomXml="next"/>
    <w:bookmarkEnd w:id="437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1128749468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 xml:space="preserve">המשמעות היא שגם מישהו שחלה בגיל 14 ונפטר בגיל </w:t>
      </w:r>
      <w:bookmarkStart w:id="438" w:name="_ETM_Q1_2184535"/>
      <w:bookmarkEnd w:id="438"/>
      <w:r>
        <w:rPr>
          <w:rFonts w:hint="cs"/>
          <w:rtl/>
        </w:rPr>
        <w:t>30 יהיה זכאי. זה פשוט דבר שהוא לא כרגע - - -</w:t>
      </w:r>
    </w:p>
    <w:p w:rsidR="001A35C2" w:rsidRDefault="001A35C2" w:rsidP="001A35C2">
      <w:pPr>
        <w:rPr>
          <w:rtl/>
        </w:rPr>
      </w:pPr>
      <w:bookmarkStart w:id="439" w:name="_ETM_Q1_2191214"/>
      <w:bookmarkEnd w:id="439"/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75929113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 xml:space="preserve">בעיה. אני חושבת </w:t>
      </w:r>
      <w:bookmarkStart w:id="440" w:name="_ETM_Q1_2191894"/>
      <w:bookmarkEnd w:id="440"/>
      <w:r>
        <w:rPr>
          <w:rFonts w:hint="cs"/>
          <w:rtl/>
        </w:rPr>
        <w:t xml:space="preserve">איך להקביל. </w:t>
      </w:r>
    </w:p>
    <w:p w:rsidR="001A35C2" w:rsidRDefault="001A35C2" w:rsidP="001A35C2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5&lt;/ID&gt;&lt;Name&gt;משה בניטה&lt;/Name&gt;&lt;Data&gt;משה בניטה&lt;/Data&gt;&lt;Shortcut&gt;משבנ&lt;/Shortcut&gt;&lt;Title&gt;אב שכול, עמותת יקיר לי&lt;/Title&gt;"/>
        <w:id w:val="111015022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9"/>
            <w:keepNext/>
            <w:rPr>
              <w:rtl/>
            </w:rPr>
          </w:pPr>
          <w:r>
            <w:rPr>
              <w:rtl/>
            </w:rPr>
            <w:t>משה בניטה: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 xml:space="preserve">זה צריך להיות </w:t>
      </w:r>
      <w:bookmarkStart w:id="441" w:name="_ETM_Q1_2193001"/>
      <w:bookmarkEnd w:id="441"/>
      <w:r>
        <w:rPr>
          <w:rFonts w:hint="cs"/>
          <w:rtl/>
        </w:rPr>
        <w:t xml:space="preserve">בהיעדר קרובים נוספים, כמו בת זוג. </w:t>
      </w:r>
    </w:p>
    <w:p w:rsidR="001A35C2" w:rsidRDefault="001A35C2" w:rsidP="001A35C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18128493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>- - -</w:t>
      </w:r>
    </w:p>
    <w:p w:rsidR="001A35C2" w:rsidRDefault="001A35C2" w:rsidP="001A35C2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179159824"/>
        <w:placeholder>
          <w:docPart w:val="DefaultPlaceholder_-1854013440"/>
        </w:placeholder>
      </w:sdtPr>
      <w:sdtEndPr/>
      <w:sdtContent>
        <w:p w:rsidR="001A35C2" w:rsidRDefault="001A35C2" w:rsidP="001A35C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1A35C2" w:rsidRDefault="001A35C2" w:rsidP="001A35C2">
      <w:pPr>
        <w:pStyle w:val="KeepWithNext"/>
        <w:rPr>
          <w:rtl/>
        </w:rPr>
      </w:pPr>
    </w:p>
    <w:p w:rsidR="001A35C2" w:rsidRDefault="001A35C2" w:rsidP="001A35C2">
      <w:pPr>
        <w:rPr>
          <w:rtl/>
        </w:rPr>
      </w:pPr>
      <w:r>
        <w:rPr>
          <w:rFonts w:hint="cs"/>
          <w:rtl/>
        </w:rPr>
        <w:t xml:space="preserve">בואו נעשה משהו כזה. אני כן רוצה לפתור את הבעיה הזאת ולכן אני מבקשת עשר דקות הפסקה. אנחנו עושים פה שיחות פנימיות </w:t>
      </w:r>
      <w:r w:rsidR="00536C0A">
        <w:rPr>
          <w:rFonts w:hint="cs"/>
          <w:rtl/>
        </w:rPr>
        <w:t>כדי לברר איך אנחנו עושים את זה ומקווה שנמצא פתרון. עשר דקות הפסקה, חוזרים ב-9:35.</w:t>
      </w:r>
    </w:p>
    <w:p w:rsidR="00536C0A" w:rsidRDefault="00536C0A" w:rsidP="001A35C2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09:27 ונתחדשה בשעה 09:33.)&lt;/Name&gt;&lt;Data&gt;(הישיבה נפסקה בשעה 09:27 ונתחדשה בשעה 09:33.)&lt;/Data&gt;&lt;BreakDateTime&gt;09:27&lt;/BreakDateTime&gt;&lt;ResumedDateTime&gt;09:33&lt;/ResumedDateTime&gt;"/>
        <w:id w:val="-240485447"/>
        <w:placeholder>
          <w:docPart w:val="DefaultPlaceholder_-1854013440"/>
        </w:placeholder>
      </w:sdtPr>
      <w:sdtEndPr/>
      <w:sdtContent>
        <w:p w:rsidR="00536C0A" w:rsidRDefault="00536C0A" w:rsidP="00536C0A">
          <w:pPr>
            <w:pStyle w:val="afa"/>
            <w:keepNext/>
            <w:rPr>
              <w:rtl/>
            </w:rPr>
          </w:pPr>
          <w:r>
            <w:rPr>
              <w:rtl/>
            </w:rPr>
            <w:t xml:space="preserve">(הישיבה נפסקה בשעה 09:27 </w:t>
          </w:r>
          <w:proofErr w:type="spellStart"/>
          <w:r>
            <w:rPr>
              <w:rtl/>
            </w:rPr>
            <w:t>ונתחדשה</w:t>
          </w:r>
          <w:proofErr w:type="spellEnd"/>
          <w:r>
            <w:rPr>
              <w:rtl/>
            </w:rPr>
            <w:t xml:space="preserve"> בשעה 09:33.)</w:t>
          </w:r>
        </w:p>
      </w:sdtContent>
    </w:sdt>
    <w:p w:rsidR="00536C0A" w:rsidRDefault="00536C0A" w:rsidP="00536C0A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675773561"/>
        <w:placeholder>
          <w:docPart w:val="DefaultPlaceholder_-1854013440"/>
        </w:placeholder>
      </w:sdtPr>
      <w:sdtEndPr/>
      <w:sdtContent>
        <w:p w:rsidR="00536C0A" w:rsidRDefault="00536C0A" w:rsidP="00536C0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536C0A" w:rsidRDefault="00536C0A" w:rsidP="00536C0A">
      <w:pPr>
        <w:pStyle w:val="KeepWithNext"/>
        <w:rPr>
          <w:rtl/>
        </w:rPr>
      </w:pPr>
    </w:p>
    <w:p w:rsidR="00536C0A" w:rsidRDefault="00D8656B" w:rsidP="00A01B6B">
      <w:pPr>
        <w:rPr>
          <w:rtl/>
        </w:rPr>
      </w:pPr>
      <w:bookmarkStart w:id="442" w:name="_ETM_Q1_2602436"/>
      <w:bookmarkEnd w:id="442"/>
      <w:r>
        <w:rPr>
          <w:rFonts w:hint="cs"/>
          <w:rtl/>
        </w:rPr>
        <w:t xml:space="preserve">אני מחדשת את הישיבה. לאחר </w:t>
      </w:r>
      <w:bookmarkStart w:id="443" w:name="_ETM_Q1_2611751"/>
      <w:bookmarkEnd w:id="443"/>
      <w:r>
        <w:rPr>
          <w:rFonts w:hint="cs"/>
          <w:rtl/>
        </w:rPr>
        <w:t xml:space="preserve">התייעצות עם כל הגורמים </w:t>
      </w:r>
      <w:r>
        <w:rPr>
          <w:rtl/>
        </w:rPr>
        <w:t>–</w:t>
      </w:r>
      <w:r>
        <w:rPr>
          <w:rFonts w:hint="cs"/>
          <w:rtl/>
        </w:rPr>
        <w:t xml:space="preserve"> כמו שראיתם באמת כולם נרתמו </w:t>
      </w:r>
      <w:bookmarkStart w:id="444" w:name="_ETM_Q1_2614149"/>
      <w:bookmarkEnd w:id="444"/>
      <w:r>
        <w:rPr>
          <w:rFonts w:hint="cs"/>
          <w:rtl/>
        </w:rPr>
        <w:t xml:space="preserve">ועל כך תודה </w:t>
      </w:r>
      <w:r>
        <w:rPr>
          <w:rtl/>
        </w:rPr>
        <w:t>–</w:t>
      </w:r>
      <w:r>
        <w:rPr>
          <w:rFonts w:hint="cs"/>
          <w:rtl/>
        </w:rPr>
        <w:t xml:space="preserve"> כולם רואים את ההערה כנכונה, אבל כדי שאני אכניס את זה היום כבר לחקיקה אין </w:t>
      </w:r>
      <w:bookmarkStart w:id="445" w:name="_ETM_Q1_2621823"/>
      <w:bookmarkEnd w:id="445"/>
      <w:r>
        <w:rPr>
          <w:rFonts w:hint="cs"/>
          <w:rtl/>
        </w:rPr>
        <w:t xml:space="preserve">לי עדיין מספיק כלים. אני </w:t>
      </w:r>
      <w:r w:rsidR="00A01B6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צריכה </w:t>
      </w:r>
      <w:bookmarkStart w:id="446" w:name="_ETM_Q1_2624761"/>
      <w:bookmarkEnd w:id="446"/>
      <w:r>
        <w:rPr>
          <w:rFonts w:hint="cs"/>
          <w:rtl/>
        </w:rPr>
        <w:t xml:space="preserve">בדיקה נוספת, גם צריך לראות את העלות. אנחנו צריכים להיערך. </w:t>
      </w:r>
      <w:bookmarkStart w:id="447" w:name="_ETM_Q1_2631142"/>
      <w:bookmarkEnd w:id="447"/>
    </w:p>
    <w:p w:rsidR="00D8656B" w:rsidRDefault="00D8656B" w:rsidP="00536C0A">
      <w:pPr>
        <w:rPr>
          <w:rtl/>
        </w:rPr>
      </w:pPr>
    </w:p>
    <w:p w:rsidR="00D8656B" w:rsidRDefault="00D8656B" w:rsidP="00536C0A">
      <w:pPr>
        <w:rPr>
          <w:rtl/>
        </w:rPr>
      </w:pPr>
      <w:r>
        <w:rPr>
          <w:rFonts w:hint="cs"/>
          <w:rtl/>
        </w:rPr>
        <w:t xml:space="preserve">לכן, </w:t>
      </w:r>
      <w:r w:rsidR="001C791E">
        <w:rPr>
          <w:rFonts w:hint="cs"/>
          <w:rtl/>
        </w:rPr>
        <w:t xml:space="preserve">נמשיך עכשיו באישור החוק במתכונת שהוגשה על-ידי הביטוח הלאומי, </w:t>
      </w:r>
      <w:bookmarkStart w:id="448" w:name="_ETM_Q1_2635420"/>
      <w:bookmarkEnd w:id="448"/>
      <w:r w:rsidR="001C791E">
        <w:rPr>
          <w:rFonts w:hint="cs"/>
          <w:rtl/>
        </w:rPr>
        <w:t xml:space="preserve">נכון להיום. אני מגישה רביזיה. הרביזיה נותנת לי אפשרות </w:t>
      </w:r>
      <w:bookmarkStart w:id="449" w:name="_ETM_Q1_2641536"/>
      <w:bookmarkEnd w:id="449"/>
      <w:r w:rsidR="001C791E">
        <w:rPr>
          <w:rFonts w:hint="cs"/>
          <w:rtl/>
        </w:rPr>
        <w:t xml:space="preserve">לחזור אל הדיון לאחר שיוגשו לי כל הפרטים בהמשך. </w:t>
      </w:r>
      <w:bookmarkStart w:id="450" w:name="_ETM_Q1_2650105"/>
      <w:bookmarkEnd w:id="450"/>
    </w:p>
    <w:p w:rsidR="001C791E" w:rsidRDefault="001C791E" w:rsidP="00536C0A">
      <w:pPr>
        <w:rPr>
          <w:rtl/>
        </w:rPr>
      </w:pPr>
      <w:bookmarkStart w:id="451" w:name="_ETM_Q1_2650649"/>
      <w:bookmarkEnd w:id="451"/>
    </w:p>
    <w:p w:rsidR="001C791E" w:rsidRDefault="001C791E" w:rsidP="00A01B6B">
      <w:pPr>
        <w:rPr>
          <w:rtl/>
        </w:rPr>
      </w:pPr>
      <w:r>
        <w:rPr>
          <w:rFonts w:hint="cs"/>
          <w:rtl/>
        </w:rPr>
        <w:t>א</w:t>
      </w:r>
      <w:bookmarkStart w:id="452" w:name="_ETM_Q1_2651028"/>
      <w:bookmarkEnd w:id="452"/>
      <w:r>
        <w:rPr>
          <w:rFonts w:hint="cs"/>
          <w:rtl/>
        </w:rPr>
        <w:t xml:space="preserve">ם אנחנו יכולים לעמוד בעלויות וכל הדרישות הנוספות, ובהגדרות </w:t>
      </w:r>
      <w:r>
        <w:rPr>
          <w:rtl/>
        </w:rPr>
        <w:t>–</w:t>
      </w:r>
      <w:r>
        <w:rPr>
          <w:rFonts w:hint="cs"/>
          <w:rtl/>
        </w:rPr>
        <w:t xml:space="preserve"> הבעיה כאן היא ההגדרה של ילד, זו ההגדרה </w:t>
      </w:r>
      <w:bookmarkStart w:id="453" w:name="_ETM_Q1_2656536"/>
      <w:bookmarkEnd w:id="453"/>
      <w:r>
        <w:rPr>
          <w:rFonts w:hint="cs"/>
          <w:rtl/>
        </w:rPr>
        <w:t xml:space="preserve">הכי בעייתית בשלב זה </w:t>
      </w:r>
      <w:r>
        <w:rPr>
          <w:rtl/>
        </w:rPr>
        <w:t>–</w:t>
      </w:r>
      <w:r>
        <w:rPr>
          <w:rFonts w:hint="cs"/>
          <w:rtl/>
        </w:rPr>
        <w:t xml:space="preserve"> אם אנחנו מוצאים </w:t>
      </w:r>
      <w:bookmarkStart w:id="454" w:name="_ETM_Q1_2658474"/>
      <w:bookmarkEnd w:id="454"/>
      <w:r>
        <w:rPr>
          <w:rFonts w:hint="cs"/>
          <w:rtl/>
        </w:rPr>
        <w:t>פתרון</w:t>
      </w:r>
      <w:r w:rsidR="00A01B6B">
        <w:rPr>
          <w:rFonts w:hint="cs"/>
          <w:rtl/>
        </w:rPr>
        <w:t>,</w:t>
      </w:r>
      <w:r w:rsidR="007B4A80">
        <w:rPr>
          <w:rFonts w:hint="cs"/>
          <w:rtl/>
        </w:rPr>
        <w:t xml:space="preserve"> אנחנו חוזרים לאותה רביזיה שאני מגישה ומתקנים את </w:t>
      </w:r>
      <w:bookmarkStart w:id="455" w:name="_ETM_Q1_2666666"/>
      <w:bookmarkEnd w:id="455"/>
      <w:r w:rsidR="007B4A80">
        <w:rPr>
          <w:rFonts w:hint="cs"/>
          <w:rtl/>
        </w:rPr>
        <w:t xml:space="preserve">מה שאישרנו. אם אנחנו רואים בשלב זה שאנחנו לא מוצאים </w:t>
      </w:r>
      <w:bookmarkStart w:id="456" w:name="_ETM_Q1_2671157"/>
      <w:bookmarkEnd w:id="456"/>
      <w:r w:rsidR="007B4A80">
        <w:rPr>
          <w:rFonts w:hint="cs"/>
          <w:rtl/>
        </w:rPr>
        <w:t xml:space="preserve">את הפתרון, ההצעה הזאת תהיה מאושרת, זאת אומרת אני אבטל את הרביזיה ואז אנחנו עולים לשנייה ושלישית לאישור </w:t>
      </w:r>
      <w:bookmarkStart w:id="457" w:name="_ETM_Q1_2677378"/>
      <w:bookmarkEnd w:id="457"/>
      <w:r w:rsidR="007B4A80">
        <w:rPr>
          <w:rFonts w:hint="cs"/>
          <w:rtl/>
        </w:rPr>
        <w:t xml:space="preserve">כדי שהחקיקה תיכנס לתוקף, ובמקביל ממשיכים לחפש פתרון </w:t>
      </w:r>
      <w:bookmarkStart w:id="458" w:name="_ETM_Q1_2682017"/>
      <w:bookmarkEnd w:id="458"/>
      <w:r w:rsidR="007B4A80">
        <w:rPr>
          <w:rFonts w:hint="cs"/>
          <w:rtl/>
        </w:rPr>
        <w:t>בחקיקה נוספת למקרים מסוג זה.</w:t>
      </w:r>
    </w:p>
    <w:p w:rsidR="007B4A80" w:rsidRDefault="007B4A80" w:rsidP="00536C0A">
      <w:pPr>
        <w:rPr>
          <w:rtl/>
        </w:rPr>
      </w:pPr>
      <w:bookmarkStart w:id="459" w:name="_ETM_Q1_2687232"/>
      <w:bookmarkEnd w:id="459"/>
    </w:p>
    <w:p w:rsidR="007B4A80" w:rsidRDefault="007B4A80" w:rsidP="007B4A80">
      <w:pPr>
        <w:rPr>
          <w:rtl/>
        </w:rPr>
      </w:pPr>
      <w:bookmarkStart w:id="460" w:name="_ETM_Q1_2687768"/>
      <w:bookmarkEnd w:id="460"/>
      <w:r>
        <w:rPr>
          <w:rFonts w:hint="cs"/>
          <w:rtl/>
        </w:rPr>
        <w:t xml:space="preserve">שוב אני אומרת, לאף אחד </w:t>
      </w:r>
      <w:bookmarkStart w:id="461" w:name="_ETM_Q1_2686384"/>
      <w:bookmarkEnd w:id="461"/>
      <w:r>
        <w:rPr>
          <w:rFonts w:hint="cs"/>
          <w:rtl/>
        </w:rPr>
        <w:t xml:space="preserve">מאלה שיצאנו החוצה אין התנגדות למהות. השאלה היא באמת </w:t>
      </w:r>
      <w:bookmarkStart w:id="462" w:name="_ETM_Q1_2690262"/>
      <w:bookmarkEnd w:id="462"/>
      <w:r>
        <w:rPr>
          <w:rFonts w:hint="cs"/>
          <w:rtl/>
        </w:rPr>
        <w:t xml:space="preserve">איך אנחנו עושים את זה נכון. </w:t>
      </w:r>
    </w:p>
    <w:p w:rsidR="007B4A80" w:rsidRDefault="007B4A80" w:rsidP="007B4A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1174157229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>מה זה אומר?</w:t>
      </w:r>
      <w:bookmarkStart w:id="463" w:name="_ETM_Q1_2693791"/>
      <w:bookmarkEnd w:id="463"/>
      <w:r>
        <w:rPr>
          <w:rFonts w:hint="cs"/>
          <w:rtl/>
        </w:rPr>
        <w:t xml:space="preserve"> שאני צריך לפנות </w:t>
      </w:r>
      <w:proofErr w:type="spellStart"/>
      <w:r>
        <w:rPr>
          <w:rFonts w:hint="cs"/>
          <w:rtl/>
        </w:rPr>
        <w:t>לעיסאווי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'? </w:t>
      </w:r>
    </w:p>
    <w:p w:rsidR="007B4A80" w:rsidRDefault="007B4A80" w:rsidP="007B4A80">
      <w:pPr>
        <w:rPr>
          <w:rtl/>
        </w:rPr>
      </w:pPr>
      <w:bookmarkStart w:id="464" w:name="_ETM_Q1_2699158"/>
      <w:bookmarkEnd w:id="464"/>
    </w:p>
    <w:bookmarkStart w:id="465" w:name="_ETM_Q1_2699461" w:displacedByCustomXml="next"/>
    <w:bookmarkEnd w:id="465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691761325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A01B6B">
      <w:pPr>
        <w:rPr>
          <w:rtl/>
        </w:rPr>
      </w:pPr>
      <w:r>
        <w:rPr>
          <w:rFonts w:hint="cs"/>
          <w:rtl/>
        </w:rPr>
        <w:t xml:space="preserve">לא. כרגע אתה לא צריך לעשות שום דבר. פיני, בינינו, גם </w:t>
      </w:r>
      <w:bookmarkStart w:id="466" w:name="_ETM_Q1_2704954"/>
      <w:bookmarkEnd w:id="466"/>
      <w:r>
        <w:rPr>
          <w:rFonts w:hint="cs"/>
          <w:rtl/>
        </w:rPr>
        <w:t xml:space="preserve">אם אתה תפנה </w:t>
      </w:r>
      <w:proofErr w:type="spellStart"/>
      <w:r>
        <w:rPr>
          <w:rFonts w:hint="cs"/>
          <w:rtl/>
        </w:rPr>
        <w:t>לעיסאווי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 בנושא הזה, זה לא </w:t>
      </w:r>
      <w:bookmarkStart w:id="467" w:name="_ETM_Q1_2703669"/>
      <w:bookmarkEnd w:id="467"/>
      <w:r>
        <w:rPr>
          <w:rFonts w:hint="cs"/>
          <w:rtl/>
        </w:rPr>
        <w:t xml:space="preserve">יעזור. נמצא פה גם משרד המשפטים, </w:t>
      </w:r>
      <w:bookmarkStart w:id="468" w:name="_ETM_Q1_2710644"/>
      <w:bookmarkEnd w:id="468"/>
      <w:r>
        <w:rPr>
          <w:rFonts w:hint="cs"/>
          <w:rtl/>
        </w:rPr>
        <w:t xml:space="preserve">גם הביטוח הלאומי, גם משרד האוצר. כולם פה, </w:t>
      </w:r>
      <w:bookmarkStart w:id="469" w:name="_ETM_Q1_2712020"/>
      <w:bookmarkEnd w:id="469"/>
      <w:r>
        <w:rPr>
          <w:rFonts w:hint="cs"/>
          <w:rtl/>
        </w:rPr>
        <w:t xml:space="preserve">אני לא צריכה עוד מישהו כדי למצוא את הפתרון. </w:t>
      </w:r>
      <w:bookmarkStart w:id="470" w:name="_ETM_Q1_2714962"/>
      <w:bookmarkEnd w:id="470"/>
    </w:p>
    <w:p w:rsidR="007B4A80" w:rsidRDefault="007B4A80" w:rsidP="007B4A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817174141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 xml:space="preserve">אני רוצה לדעת מה לא לעשות. </w:t>
      </w:r>
    </w:p>
    <w:p w:rsidR="007B4A80" w:rsidRDefault="007B4A80" w:rsidP="007B4A80">
      <w:pPr>
        <w:rPr>
          <w:rtl/>
        </w:rPr>
      </w:pPr>
      <w:bookmarkStart w:id="471" w:name="_ETM_Q1_2718868"/>
      <w:bookmarkEnd w:id="471"/>
    </w:p>
    <w:bookmarkStart w:id="472" w:name="_ETM_Q1_2719157" w:displacedByCustomXml="next"/>
    <w:bookmarkEnd w:id="472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984315411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>כרגע להמתין. בסדר?</w:t>
      </w:r>
    </w:p>
    <w:p w:rsidR="007B4A80" w:rsidRDefault="007B4A80" w:rsidP="007B4A80">
      <w:pPr>
        <w:rPr>
          <w:rtl/>
        </w:rPr>
      </w:pPr>
      <w:bookmarkStart w:id="473" w:name="_ETM_Q1_2720589"/>
      <w:bookmarkEnd w:id="473"/>
    </w:p>
    <w:bookmarkStart w:id="474" w:name="_ETM_Q1_2720852" w:displacedByCustomXml="next"/>
    <w:bookmarkEnd w:id="474" w:displacedByCustomXml="next"/>
    <w:bookmarkStart w:id="475" w:name="_ETM_Q1_2722159" w:displacedByCustomXml="next"/>
    <w:bookmarkEnd w:id="475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1858847070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>בסדר.</w:t>
      </w:r>
    </w:p>
    <w:p w:rsidR="007B4A80" w:rsidRDefault="007B4A80" w:rsidP="007B4A80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551306389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 xml:space="preserve">אנחנו כרגע </w:t>
      </w:r>
      <w:bookmarkStart w:id="476" w:name="_ETM_Q1_2720795"/>
      <w:bookmarkEnd w:id="476"/>
      <w:r>
        <w:rPr>
          <w:rFonts w:hint="cs"/>
          <w:rtl/>
        </w:rPr>
        <w:t xml:space="preserve">בבדיקה. עד יום שני, נתנו הוראה פה, ייתנו </w:t>
      </w:r>
      <w:bookmarkStart w:id="477" w:name="_ETM_Q1_2723163"/>
      <w:bookmarkEnd w:id="477"/>
      <w:r>
        <w:rPr>
          <w:rFonts w:hint="cs"/>
          <w:rtl/>
        </w:rPr>
        <w:t xml:space="preserve">לנו תשובות כל הגורמים. אם אנחנו מוצאים את הפתרון, </w:t>
      </w:r>
      <w:bookmarkStart w:id="478" w:name="_ETM_Q1_2729593"/>
      <w:bookmarkEnd w:id="478"/>
      <w:r>
        <w:rPr>
          <w:rFonts w:hint="cs"/>
          <w:rtl/>
        </w:rPr>
        <w:t xml:space="preserve">מתכנסים שוב כדי לאשר את הפתרון החדש. לא מוצאים פתרון, זה עולה למליאה לאישור. </w:t>
      </w:r>
    </w:p>
    <w:p w:rsidR="007B4A80" w:rsidRDefault="007B4A80" w:rsidP="007B4A8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322731814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>בנוסח הזה.</w:t>
      </w:r>
    </w:p>
    <w:p w:rsidR="007B4A80" w:rsidRDefault="007B4A80" w:rsidP="007B4A80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794551677"/>
        <w:placeholder>
          <w:docPart w:val="DefaultPlaceholder_-1854013440"/>
        </w:placeholder>
      </w:sdtPr>
      <w:sdtEndPr/>
      <w:sdtContent>
        <w:p w:rsidR="007B4A80" w:rsidRDefault="007B4A80" w:rsidP="007B4A8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4A80" w:rsidRDefault="007B4A80" w:rsidP="007B4A80">
      <w:pPr>
        <w:pStyle w:val="KeepWithNext"/>
        <w:rPr>
          <w:rtl/>
        </w:rPr>
      </w:pPr>
    </w:p>
    <w:p w:rsidR="007B4A80" w:rsidRDefault="007B4A80" w:rsidP="007B4A80">
      <w:pPr>
        <w:rPr>
          <w:rtl/>
        </w:rPr>
      </w:pPr>
      <w:r>
        <w:rPr>
          <w:rFonts w:hint="cs"/>
          <w:rtl/>
        </w:rPr>
        <w:t>בנוסח הזה.</w:t>
      </w:r>
      <w:r w:rsidR="008B736B">
        <w:rPr>
          <w:rFonts w:hint="cs"/>
          <w:rtl/>
        </w:rPr>
        <w:t xml:space="preserve"> ואז אני </w:t>
      </w:r>
      <w:bookmarkStart w:id="479" w:name="_ETM_Q1_2738492"/>
      <w:bookmarkEnd w:id="479"/>
      <w:r w:rsidR="008B736B">
        <w:rPr>
          <w:rFonts w:hint="cs"/>
          <w:rtl/>
        </w:rPr>
        <w:t>אגיד לך אל מי לפנות. בסדר? סיכמנו בינינו. משרד האוצר רצה להתייחס, בבקשה.</w:t>
      </w:r>
    </w:p>
    <w:p w:rsidR="008B736B" w:rsidRDefault="008B736B" w:rsidP="007B4A8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806&lt;/ID&gt;&lt;Name&gt;נתנאל אשרי&lt;/Name&gt;&lt;Data&gt;נתנאל אשרי&lt;/Data&gt;&lt;Shortcut&gt;נתאש&lt;/Shortcut&gt;&lt;Title&gt;רפרנט בטל&quot;א רווחה ועליה באג&quot;ת, משרד האוצר&lt;/Title&gt;"/>
        <w:id w:val="774445729"/>
        <w:placeholder>
          <w:docPart w:val="DefaultPlaceholder_-1854013440"/>
        </w:placeholder>
      </w:sdtPr>
      <w:sdtEndPr/>
      <w:sdtContent>
        <w:p w:rsidR="008B736B" w:rsidRDefault="008B736B" w:rsidP="008B736B">
          <w:pPr>
            <w:pStyle w:val="af9"/>
            <w:keepNext/>
            <w:rPr>
              <w:rtl/>
            </w:rPr>
          </w:pPr>
          <w:r>
            <w:rPr>
              <w:rtl/>
            </w:rPr>
            <w:t>נתנאל אשרי:</w:t>
          </w:r>
        </w:p>
      </w:sdtContent>
    </w:sdt>
    <w:p w:rsidR="008B736B" w:rsidRDefault="008B736B" w:rsidP="008B736B">
      <w:pPr>
        <w:pStyle w:val="KeepWithNext"/>
        <w:rPr>
          <w:rtl/>
        </w:rPr>
      </w:pPr>
    </w:p>
    <w:p w:rsidR="008B736B" w:rsidRDefault="008B736B" w:rsidP="008B736B">
      <w:pPr>
        <w:rPr>
          <w:rtl/>
        </w:rPr>
      </w:pPr>
      <w:r>
        <w:rPr>
          <w:rFonts w:hint="cs"/>
          <w:rtl/>
        </w:rPr>
        <w:t xml:space="preserve">נתנאל אשרי, </w:t>
      </w:r>
      <w:r w:rsidR="007B6335">
        <w:rPr>
          <w:rFonts w:hint="cs"/>
          <w:rtl/>
        </w:rPr>
        <w:t xml:space="preserve">משרד האוצר. ככל שזה </w:t>
      </w:r>
      <w:bookmarkStart w:id="480" w:name="_ETM_Q1_2749596"/>
      <w:bookmarkEnd w:id="480"/>
      <w:r w:rsidR="007B6335">
        <w:rPr>
          <w:rFonts w:hint="cs"/>
          <w:rtl/>
        </w:rPr>
        <w:t xml:space="preserve">נוגע להצעת החוק בנוסחה הנוכחי בלבד, משרד האוצר יסמוך </w:t>
      </w:r>
      <w:bookmarkStart w:id="481" w:name="_ETM_Q1_2750693"/>
      <w:bookmarkEnd w:id="481"/>
      <w:r w:rsidR="007B6335">
        <w:rPr>
          <w:rFonts w:hint="cs"/>
          <w:rtl/>
        </w:rPr>
        <w:t xml:space="preserve">את ידיו על התחשיב של הביטוח הלאומי ולא יתנגד. ככל </w:t>
      </w:r>
      <w:bookmarkStart w:id="482" w:name="_ETM_Q1_2754996"/>
      <w:bookmarkEnd w:id="482"/>
      <w:r w:rsidR="007B6335">
        <w:rPr>
          <w:rFonts w:hint="cs"/>
          <w:rtl/>
        </w:rPr>
        <w:t xml:space="preserve">שיהיו שינויים בהצעת החוק בעקבות הרביזיה, אנחנו נשמור לעצמנו את </w:t>
      </w:r>
      <w:bookmarkStart w:id="483" w:name="_ETM_Q1_2760540"/>
      <w:bookmarkEnd w:id="483"/>
      <w:r w:rsidR="007B6335">
        <w:rPr>
          <w:rFonts w:hint="cs"/>
          <w:rtl/>
        </w:rPr>
        <w:t>הזכות להתנגד בעקבות עלויות תקציביות והשלכות רוחב.</w:t>
      </w:r>
    </w:p>
    <w:p w:rsidR="007B6335" w:rsidRDefault="007B6335" w:rsidP="008B736B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149175744"/>
        <w:placeholder>
          <w:docPart w:val="DefaultPlaceholder_-1854013440"/>
        </w:placeholder>
      </w:sdtPr>
      <w:sdtEndPr/>
      <w:sdtContent>
        <w:p w:rsidR="007B6335" w:rsidRDefault="007B6335" w:rsidP="007B63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6335" w:rsidRDefault="007B6335" w:rsidP="007B6335">
      <w:pPr>
        <w:pStyle w:val="KeepWithNext"/>
        <w:rPr>
          <w:rtl/>
        </w:rPr>
      </w:pPr>
    </w:p>
    <w:p w:rsidR="007B6335" w:rsidRDefault="007B6335" w:rsidP="007B6335">
      <w:pPr>
        <w:rPr>
          <w:rtl/>
        </w:rPr>
      </w:pPr>
      <w:r>
        <w:rPr>
          <w:rFonts w:hint="cs"/>
          <w:rtl/>
        </w:rPr>
        <w:t xml:space="preserve">או להסכים. </w:t>
      </w:r>
    </w:p>
    <w:p w:rsidR="007B6335" w:rsidRDefault="007B6335" w:rsidP="007B633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806&lt;/ID&gt;&lt;Name&gt;נתנאל אשרי&lt;/Name&gt;&lt;Data&gt;נתנאל אשרי&lt;/Data&gt;&lt;Shortcut&gt;נתאש&lt;/Shortcut&gt;&lt;Title&gt;רפרנט בטל&quot;א רווחה ועליה באג&quot;ת, משרד האוצר&lt;/Title&gt;"/>
        <w:id w:val="396865469"/>
        <w:placeholder>
          <w:docPart w:val="DefaultPlaceholder_-1854013440"/>
        </w:placeholder>
      </w:sdtPr>
      <w:sdtEndPr/>
      <w:sdtContent>
        <w:p w:rsidR="007B6335" w:rsidRDefault="007B6335" w:rsidP="007B6335">
          <w:pPr>
            <w:pStyle w:val="af9"/>
            <w:keepNext/>
            <w:rPr>
              <w:rtl/>
            </w:rPr>
          </w:pPr>
          <w:r>
            <w:rPr>
              <w:rtl/>
            </w:rPr>
            <w:t>נתנאל אשרי:</w:t>
          </w:r>
        </w:p>
      </w:sdtContent>
    </w:sdt>
    <w:p w:rsidR="007B6335" w:rsidRDefault="007B6335" w:rsidP="007B6335">
      <w:pPr>
        <w:pStyle w:val="KeepWithNext"/>
        <w:rPr>
          <w:rtl/>
        </w:rPr>
      </w:pPr>
    </w:p>
    <w:p w:rsidR="007B6335" w:rsidRDefault="007B6335" w:rsidP="007B6335">
      <w:pPr>
        <w:rPr>
          <w:rtl/>
        </w:rPr>
      </w:pPr>
      <w:r>
        <w:rPr>
          <w:rFonts w:hint="cs"/>
          <w:rtl/>
        </w:rPr>
        <w:t xml:space="preserve">רק שיהיה </w:t>
      </w:r>
      <w:bookmarkStart w:id="484" w:name="_ETM_Q1_2765622"/>
      <w:bookmarkEnd w:id="484"/>
      <w:r>
        <w:rPr>
          <w:rFonts w:hint="cs"/>
          <w:rtl/>
        </w:rPr>
        <w:t xml:space="preserve">ברור. </w:t>
      </w:r>
    </w:p>
    <w:p w:rsidR="007B6335" w:rsidRDefault="007B6335" w:rsidP="007B6335">
      <w:pPr>
        <w:rPr>
          <w:rtl/>
        </w:rPr>
      </w:pPr>
      <w:bookmarkStart w:id="485" w:name="_ETM_Q1_2768465"/>
      <w:bookmarkEnd w:id="485"/>
    </w:p>
    <w:bookmarkStart w:id="486" w:name="_ETM_Q1_2768753" w:displacedByCustomXml="next"/>
    <w:bookmarkEnd w:id="486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309872664"/>
        <w:placeholder>
          <w:docPart w:val="DefaultPlaceholder_-1854013440"/>
        </w:placeholder>
      </w:sdtPr>
      <w:sdtEndPr/>
      <w:sdtContent>
        <w:p w:rsidR="007B6335" w:rsidRDefault="007B6335" w:rsidP="007B63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B6335" w:rsidRDefault="007B6335" w:rsidP="007B6335">
      <w:pPr>
        <w:pStyle w:val="KeepWithNext"/>
        <w:rPr>
          <w:rtl/>
        </w:rPr>
      </w:pPr>
    </w:p>
    <w:p w:rsidR="007B6335" w:rsidRDefault="007B6335" w:rsidP="007B6335">
      <w:pPr>
        <w:rPr>
          <w:rtl/>
        </w:rPr>
      </w:pPr>
      <w:r>
        <w:rPr>
          <w:rFonts w:hint="cs"/>
          <w:rtl/>
        </w:rPr>
        <w:t xml:space="preserve">עד שיהיה ברור. עוד מישהו רצה להתייחס </w:t>
      </w:r>
      <w:bookmarkStart w:id="487" w:name="_ETM_Q1_2772603"/>
      <w:bookmarkEnd w:id="487"/>
      <w:r>
        <w:rPr>
          <w:rFonts w:hint="cs"/>
          <w:rtl/>
        </w:rPr>
        <w:t>לחקיקה עצמה? לא. אני מבקשת מהיועצת המשפטית להתחיל בקריאה.</w:t>
      </w:r>
    </w:p>
    <w:p w:rsidR="007B6335" w:rsidRDefault="007B6335" w:rsidP="007B6335">
      <w:pPr>
        <w:rPr>
          <w:rtl/>
        </w:rPr>
      </w:pPr>
      <w:bookmarkStart w:id="488" w:name="_ETM_Q1_2779290"/>
      <w:bookmarkEnd w:id="488"/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984092680"/>
        <w:placeholder>
          <w:docPart w:val="DefaultPlaceholder_-1854013440"/>
        </w:placeholder>
      </w:sdtPr>
      <w:sdtEndPr/>
      <w:sdtContent>
        <w:p w:rsidR="007B6335" w:rsidRDefault="007B6335" w:rsidP="007B633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7B6335" w:rsidRDefault="007B6335" w:rsidP="007B6335">
      <w:pPr>
        <w:pStyle w:val="KeepWithNext"/>
        <w:rPr>
          <w:rtl/>
        </w:rPr>
      </w:pPr>
    </w:p>
    <w:p w:rsidR="007B6335" w:rsidRDefault="00CB6EE6" w:rsidP="00CB6EE6">
      <w:pPr>
        <w:ind w:firstLine="0"/>
        <w:rPr>
          <w:rtl/>
        </w:rPr>
      </w:pPr>
      <w:r>
        <w:rPr>
          <w:rFonts w:hint="cs"/>
          <w:rtl/>
        </w:rPr>
        <w:t>"הוספת סעיף 222ב1</w:t>
      </w:r>
    </w:p>
    <w:p w:rsidR="00CB6EE6" w:rsidRDefault="00CB6EE6" w:rsidP="00CB6EE6">
      <w:pPr>
        <w:ind w:firstLine="0"/>
        <w:rPr>
          <w:rtl/>
        </w:rPr>
      </w:pPr>
      <w:r>
        <w:rPr>
          <w:rFonts w:hint="cs"/>
          <w:rtl/>
        </w:rPr>
        <w:t>1. בחוק הביטוח הלאומי [נוסח משולב], התשנ"ה-1995, אחרי סעיף 222ב יבוא:</w:t>
      </w:r>
    </w:p>
    <w:p w:rsidR="00CB6EE6" w:rsidRDefault="00277A85" w:rsidP="00CB6EE6">
      <w:pPr>
        <w:ind w:firstLine="0"/>
        <w:rPr>
          <w:rtl/>
        </w:rPr>
      </w:pPr>
      <w:r>
        <w:rPr>
          <w:rFonts w:hint="cs"/>
          <w:rtl/>
        </w:rPr>
        <w:t xml:space="preserve">  </w:t>
      </w:r>
      <w:r w:rsidR="00CB6EE6">
        <w:rPr>
          <w:rFonts w:hint="cs"/>
          <w:rtl/>
        </w:rPr>
        <w:t>"הכשרה מקצועית ודמי מחיה למבוטח שילדו הנכה נפטר</w:t>
      </w:r>
    </w:p>
    <w:p w:rsidR="00CB6EE6" w:rsidRDefault="00277A85" w:rsidP="00CB6EE6">
      <w:pPr>
        <w:ind w:firstLine="0"/>
        <w:rPr>
          <w:rtl/>
        </w:rPr>
      </w:pPr>
      <w:r>
        <w:rPr>
          <w:rFonts w:hint="cs"/>
          <w:rtl/>
        </w:rPr>
        <w:t xml:space="preserve">  </w:t>
      </w:r>
      <w:r w:rsidR="00CB6EE6">
        <w:rPr>
          <w:rFonts w:hint="cs"/>
          <w:rtl/>
        </w:rPr>
        <w:t>222ב1. נפטר ילד נכה של מבוטח שבעדו השתלמה ערב פטירתו גמלה לפי סעיף 222, זכאי המבוטח</w:t>
      </w:r>
      <w:r>
        <w:rPr>
          <w:rFonts w:hint="cs"/>
          <w:rtl/>
        </w:rPr>
        <w:t xml:space="preserve"> </w:t>
      </w:r>
    </w:p>
    <w:p w:rsidR="00CB6EE6" w:rsidRDefault="00277A85" w:rsidP="00CB6EE6">
      <w:pPr>
        <w:ind w:firstLine="0"/>
        <w:rPr>
          <w:rtl/>
        </w:rPr>
      </w:pPr>
      <w:bookmarkStart w:id="489" w:name="_ETM_Q1_2802048"/>
      <w:bookmarkEnd w:id="489"/>
      <w:r>
        <w:rPr>
          <w:rFonts w:hint="cs"/>
          <w:rtl/>
        </w:rPr>
        <w:t xml:space="preserve">       </w:t>
      </w:r>
      <w:r w:rsidR="00CB6EE6">
        <w:rPr>
          <w:rFonts w:hint="cs"/>
          <w:rtl/>
        </w:rPr>
        <w:t xml:space="preserve"> להכשרה מקצועית לרבות דמי מחיה והוצאות אבחון הניתנים לאלמנה או לאלמן לפי סעיף </w:t>
      </w:r>
    </w:p>
    <w:p w:rsidR="00CB6EE6" w:rsidRDefault="00277A85" w:rsidP="00CB6EE6">
      <w:pPr>
        <w:ind w:firstLine="0"/>
        <w:rPr>
          <w:rtl/>
        </w:rPr>
      </w:pPr>
      <w:r>
        <w:rPr>
          <w:rFonts w:hint="cs"/>
          <w:rtl/>
        </w:rPr>
        <w:t xml:space="preserve">   </w:t>
      </w:r>
      <w:bookmarkStart w:id="490" w:name="_ETM_Q1_2803475"/>
      <w:bookmarkEnd w:id="490"/>
      <w:r>
        <w:rPr>
          <w:rFonts w:hint="cs"/>
          <w:rtl/>
        </w:rPr>
        <w:t xml:space="preserve">    </w:t>
      </w:r>
      <w:r w:rsidR="00CB6EE6">
        <w:rPr>
          <w:rFonts w:hint="cs"/>
          <w:rtl/>
        </w:rPr>
        <w:t xml:space="preserve"> 265(א)(1) לחוק, בשינויים המחויבים." "</w:t>
      </w:r>
    </w:p>
    <w:p w:rsidR="00CB6EE6" w:rsidRDefault="00CB6EE6" w:rsidP="00CB6EE6">
      <w:pPr>
        <w:ind w:firstLine="0"/>
        <w:rPr>
          <w:rtl/>
        </w:rPr>
      </w:pPr>
    </w:p>
    <w:p w:rsidR="00CB6EE6" w:rsidRDefault="00CB6EE6" w:rsidP="00CB6EE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לומר שבשיחה מקדימה שהייתה לי עם שלומי, </w:t>
      </w:r>
      <w:bookmarkStart w:id="491" w:name="_ETM_Q1_2811062"/>
      <w:bookmarkEnd w:id="491"/>
      <w:r>
        <w:rPr>
          <w:rFonts w:hint="cs"/>
          <w:rtl/>
        </w:rPr>
        <w:t>אני מבינה שהזכאות הזאת היא לא אוטומטית לכל מבוטח אלא היא בהתאם לקריטריונים שנקבעו לגבי אלמנה או אלמן בתקנות לפי 265(א)(1).</w:t>
      </w:r>
    </w:p>
    <w:p w:rsidR="00CB6EE6" w:rsidRDefault="00CB6EE6" w:rsidP="00CB6EE6">
      <w:pPr>
        <w:ind w:firstLine="0"/>
        <w:rPr>
          <w:rtl/>
        </w:rPr>
      </w:pPr>
      <w:bookmarkStart w:id="492" w:name="_ETM_Q1_2818593"/>
      <w:bookmarkEnd w:id="492"/>
    </w:p>
    <w:bookmarkStart w:id="493" w:name="_ETM_Q1_2819000" w:displacedByCustomXml="next"/>
    <w:bookmarkEnd w:id="493" w:displacedByCustomXml="next"/>
    <w:bookmarkStart w:id="494" w:name="_ETM_Q1_2819888" w:displacedByCustomXml="next"/>
    <w:bookmarkEnd w:id="494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-872157129"/>
        <w:placeholder>
          <w:docPart w:val="DefaultPlaceholder_-1854013440"/>
        </w:placeholder>
      </w:sdtPr>
      <w:sdtEndPr/>
      <w:sdtContent>
        <w:p w:rsidR="00CB6EE6" w:rsidRDefault="00CB6EE6" w:rsidP="00CB6EE6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CB6EE6" w:rsidRDefault="00CB6EE6" w:rsidP="00CB6EE6">
      <w:pPr>
        <w:pStyle w:val="KeepWithNext"/>
        <w:rPr>
          <w:rtl/>
        </w:rPr>
      </w:pPr>
    </w:p>
    <w:p w:rsidR="00CB6EE6" w:rsidRDefault="00CB6EE6" w:rsidP="00CB6EE6">
      <w:pPr>
        <w:rPr>
          <w:rtl/>
        </w:rPr>
      </w:pPr>
      <w:r>
        <w:rPr>
          <w:rFonts w:hint="cs"/>
          <w:rtl/>
        </w:rPr>
        <w:t xml:space="preserve">כמו כל שיקום מקצועי. </w:t>
      </w:r>
      <w:bookmarkStart w:id="495" w:name="_ETM_Q1_2820718"/>
      <w:bookmarkEnd w:id="495"/>
      <w:r>
        <w:rPr>
          <w:rFonts w:hint="cs"/>
          <w:rtl/>
        </w:rPr>
        <w:t xml:space="preserve">הבן אדם נבחן, בודקים מה מצבו, מה הכשרתו, מה השכלתו, מה יכולותיו, ולפי </w:t>
      </w:r>
      <w:bookmarkStart w:id="496" w:name="_ETM_Q1_2827053"/>
      <w:bookmarkEnd w:id="496"/>
      <w:r>
        <w:rPr>
          <w:rFonts w:hint="cs"/>
          <w:rtl/>
        </w:rPr>
        <w:t xml:space="preserve">זה. </w:t>
      </w:r>
    </w:p>
    <w:p w:rsidR="00357F0B" w:rsidRDefault="00357F0B" w:rsidP="00CB6EE6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299804897"/>
        <w:placeholder>
          <w:docPart w:val="DefaultPlaceholder_-1854013440"/>
        </w:placeholder>
      </w:sdtPr>
      <w:sdtEndPr/>
      <w:sdtContent>
        <w:p w:rsidR="00357F0B" w:rsidRDefault="00357F0B" w:rsidP="00357F0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357F0B" w:rsidRDefault="00357F0B" w:rsidP="00357F0B">
      <w:pPr>
        <w:pStyle w:val="KeepWithNext"/>
        <w:rPr>
          <w:rtl/>
        </w:rPr>
      </w:pPr>
    </w:p>
    <w:p w:rsidR="00357F0B" w:rsidRDefault="00357F0B" w:rsidP="00357F0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B6EE6" w:rsidRDefault="00CB6EE6" w:rsidP="00CB6EE6">
      <w:pPr>
        <w:rPr>
          <w:rtl/>
        </w:rPr>
      </w:pPr>
    </w:p>
    <w:bookmarkStart w:id="497" w:name="_ETM_Q1_2821009" w:displacedByCustomXml="next"/>
    <w:bookmarkEnd w:id="497" w:displacedByCustomXml="next"/>
    <w:bookmarkStart w:id="498" w:name="_ETM_Q1_2822620" w:displacedByCustomXml="next"/>
    <w:bookmarkEnd w:id="498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64233575"/>
        <w:placeholder>
          <w:docPart w:val="DefaultPlaceholder_-1854013440"/>
        </w:placeholder>
      </w:sdtPr>
      <w:sdtEndPr/>
      <w:sdtContent>
        <w:p w:rsidR="00CB6EE6" w:rsidRDefault="00CB6EE6" w:rsidP="00CB6EE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CB6EE6" w:rsidRDefault="00CB6EE6" w:rsidP="00CB6EE6">
      <w:pPr>
        <w:pStyle w:val="KeepWithNext"/>
        <w:rPr>
          <w:rtl/>
        </w:rPr>
      </w:pPr>
    </w:p>
    <w:p w:rsidR="00CB6EE6" w:rsidRDefault="00CB6EE6" w:rsidP="009E3E1B">
      <w:pPr>
        <w:ind w:firstLine="0"/>
        <w:rPr>
          <w:rtl/>
        </w:rPr>
      </w:pPr>
      <w:r>
        <w:rPr>
          <w:rFonts w:hint="cs"/>
          <w:rtl/>
        </w:rPr>
        <w:t>"תחילה ותחולה</w:t>
      </w:r>
    </w:p>
    <w:p w:rsidR="009E3E1B" w:rsidRDefault="00CB6EE6" w:rsidP="00357F0B">
      <w:pPr>
        <w:ind w:firstLine="0"/>
        <w:rPr>
          <w:rtl/>
        </w:rPr>
      </w:pPr>
      <w:r>
        <w:rPr>
          <w:rFonts w:hint="cs"/>
          <w:rtl/>
        </w:rPr>
        <w:t xml:space="preserve">2. תחילתו של חוק זה ב-1 בחודש שלאחר תום 30 ימים מיום פרסומו, והוא יחול על מבוטח שילדו הנכה </w:t>
      </w:r>
      <w:r w:rsidR="009E3E1B">
        <w:rPr>
          <w:rFonts w:hint="cs"/>
          <w:rtl/>
        </w:rPr>
        <w:t xml:space="preserve"> </w:t>
      </w:r>
    </w:p>
    <w:p w:rsidR="00CB6EE6" w:rsidRDefault="009E3E1B" w:rsidP="00357F0B">
      <w:pPr>
        <w:ind w:firstLine="0"/>
        <w:rPr>
          <w:rtl/>
        </w:rPr>
      </w:pPr>
      <w:r>
        <w:rPr>
          <w:rFonts w:hint="cs"/>
          <w:rtl/>
        </w:rPr>
        <w:t xml:space="preserve">    </w:t>
      </w:r>
      <w:r w:rsidR="00CB6EE6">
        <w:rPr>
          <w:rFonts w:hint="cs"/>
          <w:rtl/>
        </w:rPr>
        <w:t xml:space="preserve">נפטר ביום ט"ז בשבט </w:t>
      </w:r>
      <w:proofErr w:type="spellStart"/>
      <w:r w:rsidR="00CB6EE6">
        <w:rPr>
          <w:rFonts w:hint="cs"/>
          <w:rtl/>
        </w:rPr>
        <w:t>התשע"</w:t>
      </w:r>
      <w:r w:rsidR="00357F0B">
        <w:rPr>
          <w:rFonts w:hint="cs"/>
          <w:rtl/>
        </w:rPr>
        <w:t>ח</w:t>
      </w:r>
      <w:proofErr w:type="spellEnd"/>
      <w:r w:rsidR="00CB6EE6">
        <w:rPr>
          <w:rFonts w:hint="cs"/>
          <w:rtl/>
        </w:rPr>
        <w:t xml:space="preserve"> (1 בינואר 2018) או לאחריו."</w:t>
      </w:r>
    </w:p>
    <w:p w:rsidR="009E3E1B" w:rsidRDefault="009E3E1B" w:rsidP="00357F0B">
      <w:pPr>
        <w:ind w:firstLine="0"/>
        <w:rPr>
          <w:rtl/>
        </w:rPr>
      </w:pPr>
    </w:p>
    <w:bookmarkStart w:id="499" w:name="_ETM_Q1_2845619" w:displacedByCustomXml="next"/>
    <w:bookmarkEnd w:id="499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711109322"/>
        <w:placeholder>
          <w:docPart w:val="DefaultPlaceholder_-1854013440"/>
        </w:placeholder>
      </w:sdtPr>
      <w:sdtEndPr/>
      <w:sdtContent>
        <w:p w:rsidR="00357F0B" w:rsidRDefault="00357F0B" w:rsidP="00357F0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357F0B" w:rsidRDefault="00357F0B" w:rsidP="00357F0B">
      <w:pPr>
        <w:pStyle w:val="KeepWithNext"/>
        <w:rPr>
          <w:rtl/>
        </w:rPr>
      </w:pPr>
    </w:p>
    <w:p w:rsidR="00357F0B" w:rsidRDefault="00357F0B" w:rsidP="00357F0B">
      <w:pPr>
        <w:rPr>
          <w:rtl/>
        </w:rPr>
      </w:pPr>
      <w:r>
        <w:rPr>
          <w:rFonts w:hint="cs"/>
          <w:rtl/>
        </w:rPr>
        <w:t>אנחנו כן נכנסים אחורה מ-1 בינואר 2018</w:t>
      </w:r>
      <w:r w:rsidR="00775811">
        <w:rPr>
          <w:rFonts w:hint="cs"/>
          <w:rtl/>
        </w:rPr>
        <w:t xml:space="preserve"> ולא יותר. </w:t>
      </w:r>
    </w:p>
    <w:p w:rsidR="00357F0B" w:rsidRDefault="00357F0B" w:rsidP="00775811">
      <w:pPr>
        <w:ind w:firstLine="0"/>
        <w:rPr>
          <w:rtl/>
        </w:rPr>
      </w:pPr>
      <w:bookmarkStart w:id="500" w:name="_ETM_Q1_2847356"/>
      <w:bookmarkEnd w:id="500"/>
    </w:p>
    <w:bookmarkStart w:id="501" w:name="_ETM_Q1_2847640" w:displacedByCustomXml="next"/>
    <w:bookmarkEnd w:id="501" w:displacedByCustomXml="next"/>
    <w:bookmarkStart w:id="502" w:name="_ETM_Q1_2849075" w:displacedByCustomXml="next"/>
    <w:bookmarkEnd w:id="502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245946820"/>
        <w:placeholder>
          <w:docPart w:val="DefaultPlaceholder_-1854013440"/>
        </w:placeholder>
      </w:sdtPr>
      <w:sdtEndPr/>
      <w:sdtContent>
        <w:p w:rsidR="00357F0B" w:rsidRDefault="00357F0B" w:rsidP="00357F0B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357F0B" w:rsidRDefault="00357F0B" w:rsidP="00357F0B">
      <w:pPr>
        <w:pStyle w:val="KeepWithNext"/>
        <w:rPr>
          <w:rtl/>
        </w:rPr>
      </w:pPr>
    </w:p>
    <w:p w:rsidR="00357F0B" w:rsidRDefault="00357F0B" w:rsidP="00357F0B">
      <w:pPr>
        <w:rPr>
          <w:rtl/>
        </w:rPr>
      </w:pPr>
      <w:r>
        <w:rPr>
          <w:rFonts w:hint="cs"/>
          <w:rtl/>
        </w:rPr>
        <w:t xml:space="preserve">משהו </w:t>
      </w:r>
      <w:r w:rsidR="00775811">
        <w:rPr>
          <w:rFonts w:hint="cs"/>
          <w:rtl/>
        </w:rPr>
        <w:t>אולי שלא שואלים. אפשר קודם?</w:t>
      </w:r>
      <w:r w:rsidR="00775811">
        <w:rPr>
          <w:rFonts w:hint="cs"/>
        </w:rPr>
        <w:t xml:space="preserve"> </w:t>
      </w:r>
      <w:bookmarkStart w:id="503" w:name="_ETM_Q1_2852604"/>
      <w:bookmarkEnd w:id="503"/>
    </w:p>
    <w:p w:rsidR="00775811" w:rsidRDefault="00775811" w:rsidP="00357F0B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590075631"/>
        <w:placeholder>
          <w:docPart w:val="DefaultPlaceholder_-1854013440"/>
        </w:placeholder>
      </w:sdtPr>
      <w:sdtEndPr/>
      <w:sdtContent>
        <w:p w:rsidR="00775811" w:rsidRDefault="00775811" w:rsidP="0077581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75811" w:rsidRDefault="00775811" w:rsidP="00775811">
      <w:pPr>
        <w:pStyle w:val="KeepWithNext"/>
        <w:rPr>
          <w:rtl/>
        </w:rPr>
      </w:pPr>
    </w:p>
    <w:p w:rsidR="00775811" w:rsidRDefault="00775811" w:rsidP="00775811">
      <w:pPr>
        <w:rPr>
          <w:rtl/>
        </w:rPr>
      </w:pP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?</w:t>
      </w:r>
      <w:bookmarkStart w:id="504" w:name="_ETM_Q1_2851697"/>
      <w:bookmarkEnd w:id="504"/>
    </w:p>
    <w:p w:rsidR="00775811" w:rsidRDefault="00775811" w:rsidP="00775811">
      <w:pPr>
        <w:rPr>
          <w:rtl/>
        </w:rPr>
      </w:pPr>
    </w:p>
    <w:bookmarkStart w:id="505" w:name="_ETM_Q1_2851987" w:displacedByCustomXml="next"/>
    <w:bookmarkEnd w:id="505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372391325"/>
        <w:placeholder>
          <w:docPart w:val="DefaultPlaceholder_-1854013440"/>
        </w:placeholder>
      </w:sdtPr>
      <w:sdtEndPr/>
      <w:sdtContent>
        <w:p w:rsidR="00775811" w:rsidRDefault="00775811" w:rsidP="00775811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775811" w:rsidRDefault="00775811" w:rsidP="00775811">
      <w:pPr>
        <w:pStyle w:val="KeepWithNext"/>
        <w:rPr>
          <w:rtl/>
        </w:rPr>
      </w:pPr>
    </w:p>
    <w:p w:rsidR="00775811" w:rsidRDefault="00775811" w:rsidP="00775811">
      <w:pPr>
        <w:rPr>
          <w:rtl/>
        </w:rPr>
      </w:pP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, שנה קודם. יש אולי מקרה אחד שיכול לקרות. השאלה אם זה בחוק. אני פשוט לא מבין את החוקים.</w:t>
      </w:r>
    </w:p>
    <w:p w:rsidR="00775811" w:rsidRDefault="00775811" w:rsidP="00775811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326059102"/>
        <w:placeholder>
          <w:docPart w:val="DefaultPlaceholder_-1854013440"/>
        </w:placeholder>
      </w:sdtPr>
      <w:sdtEndPr/>
      <w:sdtContent>
        <w:p w:rsidR="00775811" w:rsidRDefault="00775811" w:rsidP="0077581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775811" w:rsidRDefault="00775811" w:rsidP="00775811">
      <w:pPr>
        <w:pStyle w:val="KeepWithNext"/>
        <w:rPr>
          <w:rtl/>
        </w:rPr>
      </w:pPr>
    </w:p>
    <w:p w:rsidR="00775811" w:rsidRDefault="00775811" w:rsidP="00775811">
      <w:pPr>
        <w:rPr>
          <w:rtl/>
        </w:rPr>
      </w:pPr>
      <w:r>
        <w:rPr>
          <w:rFonts w:hint="cs"/>
          <w:rtl/>
        </w:rPr>
        <w:t>בבקשה. מה אתה אומר, שלומי?</w:t>
      </w:r>
    </w:p>
    <w:p w:rsidR="00775811" w:rsidRDefault="00775811" w:rsidP="00775811">
      <w:pPr>
        <w:rPr>
          <w:rtl/>
        </w:rPr>
      </w:pPr>
      <w:bookmarkStart w:id="506" w:name="_ETM_Q1_2867112"/>
      <w:bookmarkStart w:id="507" w:name="_ETM_Q1_2867406"/>
      <w:bookmarkEnd w:id="506"/>
      <w:bookmarkEnd w:id="507"/>
    </w:p>
    <w:bookmarkStart w:id="508" w:name="_ETM_Q1_2868490" w:displacedByCustomXml="next"/>
    <w:bookmarkEnd w:id="508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379826454"/>
        <w:placeholder>
          <w:docPart w:val="DefaultPlaceholder_-1854013440"/>
        </w:placeholder>
      </w:sdtPr>
      <w:sdtEndPr/>
      <w:sdtContent>
        <w:p w:rsidR="00775811" w:rsidRDefault="00775811" w:rsidP="00775811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775811" w:rsidRDefault="00775811" w:rsidP="00775811">
      <w:pPr>
        <w:pStyle w:val="KeepWithNext"/>
        <w:rPr>
          <w:rtl/>
        </w:rPr>
      </w:pPr>
    </w:p>
    <w:p w:rsidR="00775811" w:rsidRDefault="00775811" w:rsidP="00775811">
      <w:pPr>
        <w:rPr>
          <w:rtl/>
        </w:rPr>
      </w:pPr>
      <w:r>
        <w:rPr>
          <w:rFonts w:hint="cs"/>
          <w:rtl/>
        </w:rPr>
        <w:t xml:space="preserve">ההצעה המקורית דיברה על מועד כניסתו של התיקון לתוקף. בעקבות פנייה הזזנו את זה אחורה </w:t>
      </w:r>
      <w:bookmarkStart w:id="509" w:name="_ETM_Q1_2872007"/>
      <w:bookmarkEnd w:id="509"/>
      <w:r w:rsidR="001819C7">
        <w:rPr>
          <w:rFonts w:hint="cs"/>
          <w:rtl/>
        </w:rPr>
        <w:t xml:space="preserve">לתחילת השנה. אני גם לא מתנגד שזה ילך </w:t>
      </w:r>
      <w:bookmarkStart w:id="510" w:name="_ETM_Q1_2876772"/>
      <w:bookmarkEnd w:id="510"/>
      <w:r w:rsidR="001819C7">
        <w:rPr>
          <w:rFonts w:hint="cs"/>
          <w:rtl/>
        </w:rPr>
        <w:t>עוד שנה אחורה אם חברי באוצר יגיד לי שאין קושי עם זה.</w:t>
      </w:r>
    </w:p>
    <w:p w:rsidR="001819C7" w:rsidRDefault="001819C7" w:rsidP="00775811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920936814"/>
        <w:placeholder>
          <w:docPart w:val="DefaultPlaceholder_-1854013440"/>
        </w:placeholder>
      </w:sdtPr>
      <w:sdtEndPr/>
      <w:sdtContent>
        <w:p w:rsidR="001819C7" w:rsidRDefault="00D53C9E" w:rsidP="00D53C9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D53C9E" w:rsidRDefault="00D53C9E" w:rsidP="00D53C9E">
      <w:pPr>
        <w:pStyle w:val="KeepWithNext"/>
        <w:rPr>
          <w:rtl/>
        </w:rPr>
      </w:pPr>
    </w:p>
    <w:p w:rsidR="00D53C9E" w:rsidRDefault="00DD2044" w:rsidP="00D53C9E">
      <w:pPr>
        <w:rPr>
          <w:rtl/>
        </w:rPr>
      </w:pPr>
      <w:r>
        <w:rPr>
          <w:rFonts w:hint="cs"/>
          <w:rtl/>
        </w:rPr>
        <w:t>אנחנו צריכים לשמוע את האוצר.</w:t>
      </w:r>
    </w:p>
    <w:p w:rsidR="00DD2044" w:rsidRDefault="00DD2044" w:rsidP="00D53C9E">
      <w:pPr>
        <w:rPr>
          <w:rtl/>
        </w:rPr>
      </w:pPr>
    </w:p>
    <w:bookmarkStart w:id="511" w:name="_ETM_Q1_2896894" w:displacedByCustomXml="next"/>
    <w:bookmarkEnd w:id="511" w:displacedByCustomXml="next"/>
    <w:sdt>
      <w:sdtPr>
        <w:rPr>
          <w:rFonts w:hint="cs"/>
          <w:rtl/>
        </w:rPr>
        <w:alias w:val="אורח"/>
        <w:tag w:val="&lt;ID&gt;843806&lt;/ID&gt;&lt;Name&gt;נתנאל אשרי&lt;/Name&gt;&lt;Data&gt;נתנאל אשרי&lt;/Data&gt;&lt;Shortcut&gt;נתאש&lt;/Shortcut&gt;&lt;Title&gt;רפרנט בטל&quot;א רווחה ועליה באג&quot;ת, משרד האוצר&lt;/Title&gt;"/>
        <w:id w:val="885530540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9"/>
            <w:keepNext/>
            <w:rPr>
              <w:rtl/>
            </w:rPr>
          </w:pPr>
          <w:r>
            <w:rPr>
              <w:rtl/>
            </w:rPr>
            <w:t>נתנאל אשרי: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 xml:space="preserve">ככל שצריך, נבדוק </w:t>
      </w:r>
      <w:bookmarkStart w:id="512" w:name="_ETM_Q1_2899676"/>
      <w:bookmarkEnd w:id="512"/>
      <w:r>
        <w:rPr>
          <w:rFonts w:hint="cs"/>
          <w:rtl/>
        </w:rPr>
        <w:t xml:space="preserve">שינויים נוספים בחוק. זה צריך ללכת לבדיקה ולחזור. אין לי </w:t>
      </w:r>
      <w:bookmarkStart w:id="513" w:name="_ETM_Q1_2903366"/>
      <w:bookmarkEnd w:id="513"/>
      <w:r>
        <w:rPr>
          <w:rFonts w:hint="cs"/>
          <w:rtl/>
        </w:rPr>
        <w:t xml:space="preserve">דרך לענות כרגע מהשרוול בצורה אחראית. </w:t>
      </w:r>
      <w:bookmarkStart w:id="514" w:name="_ETM_Q1_2905051"/>
      <w:bookmarkEnd w:id="514"/>
    </w:p>
    <w:p w:rsidR="00DD2044" w:rsidRDefault="00DD2044" w:rsidP="00DD2044">
      <w:pPr>
        <w:rPr>
          <w:rtl/>
        </w:rPr>
      </w:pPr>
    </w:p>
    <w:bookmarkStart w:id="515" w:name="_ETM_Q1_2905363" w:displacedByCustomXml="next"/>
    <w:bookmarkEnd w:id="515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965024839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>ואם אני כן אבקש ממך לצאת להרים טלפון למי שצריך שיבדקו לי עכשיו?</w:t>
      </w:r>
      <w:r>
        <w:rPr>
          <w:rFonts w:hint="cs"/>
        </w:rPr>
        <w:t xml:space="preserve"> </w:t>
      </w:r>
      <w:bookmarkStart w:id="516" w:name="_ETM_Q1_2907158"/>
      <w:bookmarkEnd w:id="516"/>
    </w:p>
    <w:p w:rsidR="00DD2044" w:rsidRDefault="00DD2044" w:rsidP="00DD2044">
      <w:pPr>
        <w:rPr>
          <w:rtl/>
        </w:rPr>
      </w:pPr>
      <w:bookmarkStart w:id="517" w:name="_ETM_Q1_2910086"/>
      <w:bookmarkEnd w:id="517"/>
    </w:p>
    <w:bookmarkStart w:id="518" w:name="_ETM_Q1_2910385" w:displacedByCustomXml="next"/>
    <w:bookmarkEnd w:id="518" w:displacedByCustomXml="next"/>
    <w:sdt>
      <w:sdtPr>
        <w:rPr>
          <w:rFonts w:hint="cs"/>
          <w:rtl/>
        </w:rPr>
        <w:alias w:val="אורח"/>
        <w:tag w:val="&lt;ID&gt;843806&lt;/ID&gt;&lt;Name&gt;נתנאל אשרי&lt;/Name&gt;&lt;Data&gt;נתנאל אשרי&lt;/Data&gt;&lt;Shortcut&gt;נתאש&lt;/Shortcut&gt;&lt;Title&gt;רפרנט בטל&quot;א רווחה ועליה באג&quot;ת, משרד האוצר&lt;/Title&gt;"/>
        <w:id w:val="834646227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9"/>
            <w:keepNext/>
            <w:rPr>
              <w:rtl/>
            </w:rPr>
          </w:pPr>
          <w:r>
            <w:rPr>
              <w:rtl/>
            </w:rPr>
            <w:t>נתנאל אשרי: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 xml:space="preserve">אני מעריך שזה פחות יוכל לקרות כרגע. </w:t>
      </w:r>
      <w:bookmarkStart w:id="519" w:name="_ETM_Q1_2913054"/>
      <w:bookmarkEnd w:id="519"/>
      <w:r>
        <w:rPr>
          <w:rFonts w:hint="cs"/>
          <w:rtl/>
        </w:rPr>
        <w:t>קבענו שתגישי רביזיה ביום רביעי. בואי נתקדם עם המתווה הזה.</w:t>
      </w:r>
    </w:p>
    <w:p w:rsidR="00DD2044" w:rsidRDefault="00DD2044" w:rsidP="00DD2044">
      <w:pPr>
        <w:rPr>
          <w:rtl/>
        </w:rPr>
      </w:pPr>
      <w:bookmarkStart w:id="520" w:name="_ETM_Q1_2916327"/>
      <w:bookmarkEnd w:id="520"/>
    </w:p>
    <w:bookmarkStart w:id="521" w:name="_ETM_Q1_2916663" w:displacedByCustomXml="next"/>
    <w:bookmarkEnd w:id="521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1190217180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 xml:space="preserve">גם </w:t>
      </w:r>
      <w:bookmarkStart w:id="522" w:name="_ETM_Q1_2919495"/>
      <w:bookmarkEnd w:id="522"/>
      <w:r>
        <w:rPr>
          <w:rFonts w:hint="cs"/>
          <w:rtl/>
        </w:rPr>
        <w:t>בנושא הזה?</w:t>
      </w:r>
    </w:p>
    <w:p w:rsidR="00DD2044" w:rsidRDefault="00DD2044" w:rsidP="00DD2044">
      <w:pPr>
        <w:rPr>
          <w:rtl/>
        </w:rPr>
      </w:pPr>
      <w:bookmarkStart w:id="523" w:name="_ETM_Q1_2918141"/>
      <w:bookmarkEnd w:id="523"/>
    </w:p>
    <w:bookmarkStart w:id="524" w:name="_ETM_Q1_2918436" w:displacedByCustomXml="next"/>
    <w:bookmarkEnd w:id="524" w:displacedByCustomXml="next"/>
    <w:bookmarkStart w:id="525" w:name="_ETM_Q1_2919965" w:displacedByCustomXml="next"/>
    <w:bookmarkEnd w:id="525" w:displacedByCustomXml="next"/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105274012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 xml:space="preserve">אני מדבר על מקרה אחד לפחות, גג </w:t>
      </w:r>
      <w:proofErr w:type="spellStart"/>
      <w:r>
        <w:rPr>
          <w:rFonts w:hint="cs"/>
          <w:rtl/>
        </w:rPr>
        <w:t>גג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מתחייב על זה </w:t>
      </w:r>
      <w:r>
        <w:rPr>
          <w:rtl/>
        </w:rPr>
        <w:t>–</w:t>
      </w:r>
      <w:r>
        <w:rPr>
          <w:rFonts w:hint="cs"/>
          <w:rtl/>
        </w:rPr>
        <w:t xml:space="preserve"> שני מקרים שאני יודע עליהם.</w:t>
      </w:r>
    </w:p>
    <w:p w:rsidR="00DD2044" w:rsidRDefault="00DD2044" w:rsidP="00DD2044">
      <w:pPr>
        <w:rPr>
          <w:rtl/>
        </w:rPr>
      </w:pPr>
      <w:bookmarkStart w:id="526" w:name="_ETM_Q1_2924836"/>
      <w:bookmarkEnd w:id="526"/>
    </w:p>
    <w:bookmarkStart w:id="527" w:name="_ETM_Q1_2925178" w:displacedByCustomXml="next"/>
    <w:bookmarkEnd w:id="527" w:displacedByCustomXml="next"/>
    <w:sdt>
      <w:sdtPr>
        <w:rPr>
          <w:rFonts w:hint="cs"/>
          <w:rtl/>
        </w:rPr>
        <w:alias w:val="אורח"/>
        <w:tag w:val="&lt;ID&gt;&lt;/ID&gt;&lt;Name&gt;שלומי מור&lt;/Name&gt;&lt;Shortcut&gt;שלמו&lt;/Shortcut&gt;&lt;Title&gt;לשכה משפטית, המוסד לביטוח לאומי &lt;/Title&gt;"/>
        <w:id w:val="1620337731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9"/>
            <w:keepNext/>
            <w:rPr>
              <w:rtl/>
            </w:rPr>
          </w:pPr>
          <w:r>
            <w:rPr>
              <w:rtl/>
            </w:rPr>
            <w:t>שלומי מור: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0C43D4">
      <w:pPr>
        <w:rPr>
          <w:rtl/>
        </w:rPr>
      </w:pPr>
      <w:r>
        <w:rPr>
          <w:rFonts w:hint="cs"/>
          <w:rtl/>
        </w:rPr>
        <w:t>אתה לא יכול להתחייב</w:t>
      </w:r>
      <w:r w:rsidR="000C43D4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3A788F">
        <w:rPr>
          <w:rFonts w:hint="cs"/>
          <w:rtl/>
        </w:rPr>
        <w:t>זה עובר בחוק.</w:t>
      </w:r>
    </w:p>
    <w:p w:rsidR="00DD2044" w:rsidRDefault="00DD2044" w:rsidP="00DD2044">
      <w:pPr>
        <w:rPr>
          <w:rtl/>
        </w:rPr>
      </w:pPr>
      <w:bookmarkStart w:id="528" w:name="_ETM_Q1_2924976"/>
      <w:bookmarkStart w:id="529" w:name="_ETM_Q1_2925275"/>
      <w:bookmarkEnd w:id="528"/>
      <w:bookmarkEnd w:id="529"/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211385209"/>
        <w:placeholder>
          <w:docPart w:val="DefaultPlaceholder_-1854013440"/>
        </w:placeholder>
      </w:sdtPr>
      <w:sdtEndPr/>
      <w:sdtContent>
        <w:p w:rsidR="00DD2044" w:rsidRDefault="00DD2044" w:rsidP="00DD204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DD2044" w:rsidRDefault="00DD2044" w:rsidP="00DD2044">
      <w:pPr>
        <w:pStyle w:val="KeepWithNext"/>
        <w:rPr>
          <w:rtl/>
        </w:rPr>
      </w:pPr>
    </w:p>
    <w:p w:rsidR="00DD2044" w:rsidRDefault="00DD2044" w:rsidP="00DD2044">
      <w:pPr>
        <w:rPr>
          <w:rtl/>
        </w:rPr>
      </w:pPr>
      <w:r>
        <w:rPr>
          <w:rFonts w:hint="cs"/>
          <w:rtl/>
        </w:rPr>
        <w:t>פיני,</w:t>
      </w:r>
      <w:bookmarkStart w:id="530" w:name="_ETM_Q1_2927264"/>
      <w:bookmarkEnd w:id="530"/>
      <w:r>
        <w:rPr>
          <w:rFonts w:hint="cs"/>
          <w:rtl/>
        </w:rPr>
        <w:t xml:space="preserve"> אי אפשר ככה. אולי יש אנשים שאתה לא מכיר </w:t>
      </w:r>
      <w:r w:rsidR="003A788F">
        <w:rPr>
          <w:rFonts w:hint="cs"/>
          <w:rtl/>
        </w:rPr>
        <w:t xml:space="preserve">ולא </w:t>
      </w:r>
      <w:bookmarkStart w:id="531" w:name="_ETM_Q1_2930445"/>
      <w:bookmarkEnd w:id="531"/>
      <w:r w:rsidR="003A788F">
        <w:rPr>
          <w:rFonts w:hint="cs"/>
          <w:rtl/>
        </w:rPr>
        <w:t xml:space="preserve">יודע עליהם. זה לא מקצועי בצורה כזאת. </w:t>
      </w:r>
    </w:p>
    <w:p w:rsidR="003A788F" w:rsidRDefault="003A788F" w:rsidP="00DD2044">
      <w:pPr>
        <w:rPr>
          <w:rtl/>
        </w:rPr>
      </w:pPr>
      <w:bookmarkStart w:id="532" w:name="_ETM_Q1_2938732"/>
      <w:bookmarkEnd w:id="532"/>
    </w:p>
    <w:p w:rsidR="003A788F" w:rsidRDefault="003A788F" w:rsidP="00DD2044">
      <w:pPr>
        <w:rPr>
          <w:rtl/>
        </w:rPr>
      </w:pPr>
      <w:bookmarkStart w:id="533" w:name="_ETM_Q1_2939117"/>
      <w:bookmarkEnd w:id="533"/>
      <w:r>
        <w:rPr>
          <w:rFonts w:hint="cs"/>
          <w:rtl/>
        </w:rPr>
        <w:t xml:space="preserve">גם את זה אני אכניס לרביזיה, בסדר? אז אני אבקש מהאוצר, </w:t>
      </w:r>
      <w:bookmarkStart w:id="534" w:name="_ETM_Q1_2942923"/>
      <w:bookmarkEnd w:id="534"/>
      <w:r>
        <w:rPr>
          <w:rFonts w:hint="cs"/>
          <w:rtl/>
        </w:rPr>
        <w:t xml:space="preserve">אתם חייבים לי תשובות לשתי שאלות שאנחנו מדברים עליהן. </w:t>
      </w:r>
      <w:bookmarkStart w:id="535" w:name="_ETM_Q1_2943806"/>
      <w:bookmarkEnd w:id="535"/>
      <w:r>
        <w:rPr>
          <w:rFonts w:hint="cs"/>
          <w:rtl/>
        </w:rPr>
        <w:t>בסדר?</w:t>
      </w:r>
    </w:p>
    <w:p w:rsidR="003A788F" w:rsidRDefault="003A788F" w:rsidP="00DD2044">
      <w:pPr>
        <w:rPr>
          <w:rtl/>
        </w:rPr>
      </w:pPr>
      <w:bookmarkStart w:id="536" w:name="_ETM_Q1_2948958"/>
      <w:bookmarkEnd w:id="536"/>
    </w:p>
    <w:bookmarkStart w:id="537" w:name="_ETM_Q1_2949304" w:displacedByCustomXml="next"/>
    <w:bookmarkEnd w:id="537" w:displacedByCustomXml="next"/>
    <w:sdt>
      <w:sdtPr>
        <w:rPr>
          <w:rFonts w:hint="cs"/>
          <w:rtl/>
        </w:rPr>
        <w:alias w:val="אורח"/>
        <w:tag w:val="&lt;ID&gt;843806&lt;/ID&gt;&lt;Name&gt;נתנאל אשרי&lt;/Name&gt;&lt;Data&gt;נתנאל אשרי&lt;/Data&gt;&lt;Shortcut&gt;נתאש&lt;/Shortcut&gt;&lt;Title&gt;רפרנט בטל&quot;א רווחה ועליה באג&quot;ת, משרד האוצר&lt;/Title&gt;"/>
        <w:id w:val="-910697907"/>
        <w:placeholder>
          <w:docPart w:val="DefaultPlaceholder_-1854013440"/>
        </w:placeholder>
      </w:sdtPr>
      <w:sdtEndPr/>
      <w:sdtContent>
        <w:p w:rsidR="003A788F" w:rsidRDefault="003A788F" w:rsidP="003A788F">
          <w:pPr>
            <w:pStyle w:val="af9"/>
            <w:keepNext/>
            <w:rPr>
              <w:rtl/>
            </w:rPr>
          </w:pPr>
          <w:r>
            <w:rPr>
              <w:rtl/>
            </w:rPr>
            <w:t>נתנאל אשרי:</w:t>
          </w:r>
        </w:p>
      </w:sdtContent>
    </w:sdt>
    <w:p w:rsidR="003A788F" w:rsidRDefault="003A788F" w:rsidP="003A788F">
      <w:pPr>
        <w:pStyle w:val="KeepWithNext"/>
        <w:rPr>
          <w:rtl/>
        </w:rPr>
      </w:pPr>
    </w:p>
    <w:p w:rsidR="003A788F" w:rsidRDefault="003A788F" w:rsidP="003A788F">
      <w:pPr>
        <w:rPr>
          <w:rtl/>
        </w:rPr>
      </w:pPr>
      <w:r>
        <w:rPr>
          <w:rFonts w:hint="cs"/>
          <w:rtl/>
        </w:rPr>
        <w:t xml:space="preserve">בואי נחזור לפרוטוקול על שתי השאלות. </w:t>
      </w:r>
    </w:p>
    <w:p w:rsidR="003A788F" w:rsidRDefault="003A788F" w:rsidP="003A788F">
      <w:pPr>
        <w:rPr>
          <w:rtl/>
        </w:rPr>
      </w:pPr>
      <w:bookmarkStart w:id="538" w:name="_ETM_Q1_2951044"/>
      <w:bookmarkStart w:id="539" w:name="_ETM_Q1_2951411"/>
      <w:bookmarkEnd w:id="538"/>
      <w:bookmarkEnd w:id="539"/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63325092"/>
        <w:placeholder>
          <w:docPart w:val="DefaultPlaceholder_-1854013440"/>
        </w:placeholder>
      </w:sdtPr>
      <w:sdtEndPr/>
      <w:sdtContent>
        <w:p w:rsidR="003A788F" w:rsidRDefault="003A788F" w:rsidP="003A788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3A788F" w:rsidRDefault="003A788F" w:rsidP="003A788F">
      <w:pPr>
        <w:pStyle w:val="KeepWithNext"/>
        <w:rPr>
          <w:rtl/>
        </w:rPr>
      </w:pPr>
    </w:p>
    <w:p w:rsidR="003A788F" w:rsidRDefault="003A788F" w:rsidP="00E66AB1">
      <w:pPr>
        <w:rPr>
          <w:rtl/>
        </w:rPr>
      </w:pPr>
      <w:r>
        <w:rPr>
          <w:rFonts w:hint="cs"/>
          <w:rtl/>
        </w:rPr>
        <w:t>השאלה הראשונה זה ילד</w:t>
      </w:r>
      <w:bookmarkStart w:id="540" w:name="_ETM_Q1_2952062"/>
      <w:bookmarkEnd w:id="540"/>
      <w:r w:rsidR="00E66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ילד נכה אבל נפטר מעל גיל 18, ותקרה קצת יותר גבוהה. </w:t>
      </w:r>
    </w:p>
    <w:p w:rsidR="003A788F" w:rsidRDefault="003A788F" w:rsidP="003A788F">
      <w:pPr>
        <w:rPr>
          <w:rtl/>
        </w:rPr>
      </w:pPr>
    </w:p>
    <w:p w:rsidR="003A788F" w:rsidRDefault="003A788F" w:rsidP="003A788F">
      <w:pPr>
        <w:rPr>
          <w:rtl/>
        </w:rPr>
      </w:pPr>
      <w:r>
        <w:rPr>
          <w:rFonts w:hint="cs"/>
          <w:rtl/>
        </w:rPr>
        <w:t xml:space="preserve">הסוגיה השנייה שחברת הכנסת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ביקשה להעלות</w:t>
      </w:r>
      <w:r w:rsidR="00E66A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1" w:name="_ETM_Q1_2959484"/>
      <w:bookmarkEnd w:id="541"/>
      <w:r>
        <w:rPr>
          <w:rFonts w:hint="cs"/>
          <w:rtl/>
        </w:rPr>
        <w:t xml:space="preserve">אם אני מבינה, זה תחולה רטרואקטיבית, לא רק 1 בינואר </w:t>
      </w:r>
      <w:bookmarkStart w:id="542" w:name="_ETM_Q1_2962137"/>
      <w:bookmarkEnd w:id="542"/>
      <w:r>
        <w:rPr>
          <w:rFonts w:hint="cs"/>
          <w:rtl/>
        </w:rPr>
        <w:t>2018 אלא 1 בינואר 2017.</w:t>
      </w:r>
    </w:p>
    <w:p w:rsidR="003A788F" w:rsidRDefault="003A788F" w:rsidP="003A788F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524028731"/>
        <w:placeholder>
          <w:docPart w:val="DefaultPlaceholder_-1854013440"/>
        </w:placeholder>
      </w:sdtPr>
      <w:sdtEndPr/>
      <w:sdtContent>
        <w:p w:rsidR="003A788F" w:rsidRDefault="003A788F" w:rsidP="003A788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3A788F" w:rsidRDefault="003A788F" w:rsidP="003A788F">
      <w:pPr>
        <w:pStyle w:val="KeepWithNext"/>
        <w:rPr>
          <w:rtl/>
        </w:rPr>
      </w:pPr>
    </w:p>
    <w:p w:rsidR="003A788F" w:rsidRDefault="003A788F" w:rsidP="00E66AB1">
      <w:pPr>
        <w:rPr>
          <w:rtl/>
        </w:rPr>
      </w:pPr>
      <w:r>
        <w:rPr>
          <w:rFonts w:hint="cs"/>
          <w:rtl/>
        </w:rPr>
        <w:t xml:space="preserve">בדיוק. אנחנו מחכים לתשובות </w:t>
      </w:r>
      <w:bookmarkStart w:id="543" w:name="_ETM_Q1_2968949"/>
      <w:bookmarkEnd w:id="543"/>
      <w:r>
        <w:rPr>
          <w:rFonts w:hint="cs"/>
          <w:rtl/>
        </w:rPr>
        <w:t xml:space="preserve">לשתי השאלות האלה ואני מאוד אשמח אם אנחנו </w:t>
      </w:r>
      <w:bookmarkStart w:id="544" w:name="_ETM_Q1_2972728"/>
      <w:bookmarkEnd w:id="544"/>
      <w:r>
        <w:rPr>
          <w:rFonts w:hint="cs"/>
          <w:rtl/>
        </w:rPr>
        <w:t xml:space="preserve">נצליח. </w:t>
      </w:r>
    </w:p>
    <w:p w:rsidR="003A788F" w:rsidRDefault="003A788F" w:rsidP="003A788F">
      <w:pPr>
        <w:rPr>
          <w:rtl/>
        </w:rPr>
      </w:pPr>
      <w:bookmarkStart w:id="545" w:name="_ETM_Q1_2977482"/>
      <w:bookmarkEnd w:id="545"/>
    </w:p>
    <w:p w:rsidR="003A788F" w:rsidRDefault="00897E9E" w:rsidP="003A788F">
      <w:pPr>
        <w:rPr>
          <w:rtl/>
        </w:rPr>
      </w:pPr>
      <w:bookmarkStart w:id="546" w:name="_ETM_Q1_2977818"/>
      <w:bookmarkEnd w:id="546"/>
      <w:r>
        <w:rPr>
          <w:rFonts w:hint="cs"/>
          <w:rtl/>
        </w:rPr>
        <w:t xml:space="preserve">כעת אנחנו נצביע על הצעת חוק הביטוח הלאומי </w:t>
      </w:r>
      <w:bookmarkStart w:id="547" w:name="_ETM_Q1_2982884"/>
      <w:bookmarkEnd w:id="547"/>
      <w:r>
        <w:rPr>
          <w:rFonts w:hint="cs"/>
          <w:rtl/>
        </w:rPr>
        <w:t xml:space="preserve">(תיקון מס' 207) (הכשרה מקצועית ודמי מחיה למבוטח שילדו הנכה </w:t>
      </w:r>
      <w:bookmarkStart w:id="548" w:name="_ETM_Q1_2987105"/>
      <w:bookmarkEnd w:id="548"/>
      <w:r>
        <w:rPr>
          <w:rFonts w:hint="cs"/>
          <w:rtl/>
        </w:rPr>
        <w:t>נפטר), התשע"ח-2018. מי בעד? מי נגד? מי נמנע?</w:t>
      </w:r>
    </w:p>
    <w:p w:rsidR="00952CD5" w:rsidRDefault="00952CD5" w:rsidP="003A788F">
      <w:pPr>
        <w:rPr>
          <w:rtl/>
        </w:rPr>
      </w:pPr>
    </w:p>
    <w:p w:rsidR="00952CD5" w:rsidRDefault="00952CD5" w:rsidP="00952CD5">
      <w:pPr>
        <w:pStyle w:val="af1"/>
        <w:keepNext/>
        <w:rPr>
          <w:rtl/>
        </w:rPr>
      </w:pPr>
      <w:r>
        <w:rPr>
          <w:rtl/>
        </w:rPr>
        <w:t>הצבעה</w:t>
      </w:r>
    </w:p>
    <w:p w:rsidR="00952CD5" w:rsidRDefault="00952CD5" w:rsidP="00952CD5">
      <w:pPr>
        <w:pStyle w:val="--"/>
        <w:keepNext/>
        <w:rPr>
          <w:rtl/>
        </w:rPr>
      </w:pPr>
    </w:p>
    <w:p w:rsidR="00952CD5" w:rsidRDefault="00952CD5" w:rsidP="00952CD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952CD5" w:rsidRDefault="00952CD5" w:rsidP="00952CD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52CD5" w:rsidRDefault="00952CD5" w:rsidP="00952CD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52CD5" w:rsidRDefault="00952CD5" w:rsidP="00952CD5">
      <w:pPr>
        <w:pStyle w:val="af2"/>
        <w:rPr>
          <w:rtl/>
        </w:rPr>
      </w:pPr>
      <w:r>
        <w:rPr>
          <w:rFonts w:hint="cs"/>
          <w:rtl/>
        </w:rPr>
        <w:t>הצעת חוק הביטוח הלאומי (תיקון מס' 207) (הכשרה מקצועית ודמי מחיה למבוטח שילדו הנכה נפטר), התשע"ח-2018, נתקבלה.</w:t>
      </w:r>
    </w:p>
    <w:p w:rsidR="00952CD5" w:rsidRDefault="00952CD5" w:rsidP="00952CD5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1349754360"/>
        <w:placeholder>
          <w:docPart w:val="DefaultPlaceholder_-1854013440"/>
        </w:placeholder>
      </w:sdtPr>
      <w:sdtEndPr/>
      <w:sdtContent>
        <w:p w:rsidR="00952CD5" w:rsidRDefault="00952CD5" w:rsidP="00952CD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952CD5" w:rsidRDefault="00952CD5" w:rsidP="00952CD5">
      <w:pPr>
        <w:pStyle w:val="KeepWithNext"/>
        <w:rPr>
          <w:rtl/>
        </w:rPr>
      </w:pPr>
    </w:p>
    <w:p w:rsidR="00952CD5" w:rsidRDefault="00952CD5" w:rsidP="00952CD5">
      <w:pPr>
        <w:rPr>
          <w:rtl/>
        </w:rPr>
      </w:pPr>
      <w:r>
        <w:rPr>
          <w:rFonts w:hint="cs"/>
          <w:rtl/>
        </w:rPr>
        <w:t xml:space="preserve">ההצעה אושרה בקריאה שנייה ושלישית, ועכשיו אני מבקשת רביזיה. </w:t>
      </w:r>
    </w:p>
    <w:p w:rsidR="00952CD5" w:rsidRDefault="00952CD5" w:rsidP="00952CD5">
      <w:pPr>
        <w:rPr>
          <w:rtl/>
        </w:rPr>
      </w:pPr>
      <w:bookmarkStart w:id="549" w:name="_ETM_Q1_3009841"/>
      <w:bookmarkEnd w:id="549"/>
    </w:p>
    <w:p w:rsidR="00952CD5" w:rsidRDefault="00952CD5" w:rsidP="00A01E4B">
      <w:pPr>
        <w:rPr>
          <w:rtl/>
        </w:rPr>
      </w:pPr>
      <w:bookmarkStart w:id="550" w:name="_ETM_Q1_3010157"/>
      <w:bookmarkEnd w:id="550"/>
      <w:r>
        <w:rPr>
          <w:rFonts w:hint="cs"/>
          <w:rtl/>
        </w:rPr>
        <w:t xml:space="preserve">זה הסיכום בינינו. אני שוב </w:t>
      </w:r>
      <w:bookmarkStart w:id="551" w:name="_ETM_Q1_3011273"/>
      <w:bookmarkEnd w:id="551"/>
      <w:r>
        <w:rPr>
          <w:rFonts w:hint="cs"/>
          <w:rtl/>
        </w:rPr>
        <w:t xml:space="preserve">רוצה להודות לכל מי שהגיע לכאן כדי להתחלק בחוויות </w:t>
      </w:r>
      <w:bookmarkStart w:id="552" w:name="_ETM_Q1_3014799"/>
      <w:bookmarkEnd w:id="552"/>
      <w:proofErr w:type="spellStart"/>
      <w:r>
        <w:rPr>
          <w:rFonts w:hint="cs"/>
          <w:rtl/>
        </w:rPr>
        <w:t>הממש</w:t>
      </w:r>
      <w:proofErr w:type="spellEnd"/>
      <w:r>
        <w:rPr>
          <w:rFonts w:hint="cs"/>
          <w:rtl/>
        </w:rPr>
        <w:t xml:space="preserve"> לא נעימות והקשות שעברו, אבל לבנו אתכם ואם אנחנו </w:t>
      </w:r>
      <w:bookmarkStart w:id="553" w:name="_ETM_Q1_3019636"/>
      <w:bookmarkEnd w:id="553"/>
      <w:r>
        <w:rPr>
          <w:rFonts w:hint="cs"/>
          <w:rtl/>
        </w:rPr>
        <w:t xml:space="preserve">יכולים גם בקטנה קצת לעזור לכם, לתמוך בכם, </w:t>
      </w:r>
      <w:bookmarkStart w:id="554" w:name="_ETM_Q1_3026117"/>
      <w:bookmarkEnd w:id="554"/>
      <w:r>
        <w:rPr>
          <w:rFonts w:hint="cs"/>
          <w:rtl/>
        </w:rPr>
        <w:t>לתת לכם עוד כלים להמשיך בחיים כמונו</w:t>
      </w:r>
      <w:bookmarkStart w:id="555" w:name="_ETM_Q1_3028888"/>
      <w:bookmarkEnd w:id="5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בואו נגיד ככה, שאף אחד </w:t>
      </w:r>
      <w:bookmarkStart w:id="556" w:name="_ETM_Q1_3031259"/>
      <w:bookmarkEnd w:id="556"/>
      <w:r>
        <w:rPr>
          <w:rFonts w:hint="cs"/>
          <w:rtl/>
        </w:rPr>
        <w:t xml:space="preserve">לא ידע </w:t>
      </w:r>
      <w:r>
        <w:rPr>
          <w:rtl/>
        </w:rPr>
        <w:t>–</w:t>
      </w:r>
      <w:r>
        <w:rPr>
          <w:rFonts w:hint="cs"/>
          <w:rtl/>
        </w:rPr>
        <w:t xml:space="preserve"> אנחנו נהיה הכי מאושרים. </w:t>
      </w:r>
      <w:bookmarkStart w:id="557" w:name="_ETM_Q1_3032677"/>
      <w:bookmarkStart w:id="558" w:name="_ETM_Q1_3033128"/>
      <w:bookmarkEnd w:id="557"/>
      <w:bookmarkEnd w:id="558"/>
      <w:r>
        <w:rPr>
          <w:rFonts w:hint="cs"/>
          <w:rtl/>
        </w:rPr>
        <w:t xml:space="preserve">תודה רבה. </w:t>
      </w:r>
      <w:bookmarkStart w:id="559" w:name="_ETM_Q1_3033279"/>
      <w:bookmarkEnd w:id="559"/>
    </w:p>
    <w:p w:rsidR="00A01E4B" w:rsidRDefault="00A01E4B" w:rsidP="00A01E4B">
      <w:pPr>
        <w:rPr>
          <w:rtl/>
        </w:rPr>
      </w:pPr>
    </w:p>
    <w:sdt>
      <w:sdtPr>
        <w:rPr>
          <w:rFonts w:hint="cs"/>
          <w:rtl/>
        </w:rPr>
        <w:alias w:val="אורח"/>
        <w:tag w:val="&lt;ID&gt;788676&lt;/ID&gt;&lt;Name&gt;פיני רבינוביץ&lt;/Name&gt;&lt;Data&gt;פיני רבינוביץ&lt;/Data&gt;&lt;Shortcut&gt;פירב&lt;/Shortcut&gt;&lt;Title&gt;יו&quot;ר, עמותת יקיר לי&lt;/Title&gt;"/>
        <w:id w:val="-179125993"/>
        <w:placeholder>
          <w:docPart w:val="DefaultPlaceholder_-1854013440"/>
        </w:placeholder>
      </w:sdtPr>
      <w:sdtEndPr/>
      <w:sdtContent>
        <w:p w:rsidR="00A01E4B" w:rsidRDefault="00A01E4B" w:rsidP="00A01E4B">
          <w:pPr>
            <w:pStyle w:val="af9"/>
            <w:keepNext/>
            <w:rPr>
              <w:rtl/>
            </w:rPr>
          </w:pPr>
          <w:r>
            <w:rPr>
              <w:rtl/>
            </w:rPr>
            <w:t>פיני רבינוביץ:</w:t>
          </w:r>
        </w:p>
      </w:sdtContent>
    </w:sdt>
    <w:p w:rsidR="00A01E4B" w:rsidRDefault="00A01E4B" w:rsidP="00A01E4B">
      <w:pPr>
        <w:pStyle w:val="KeepWithNext"/>
        <w:rPr>
          <w:rtl/>
        </w:rPr>
      </w:pPr>
    </w:p>
    <w:p w:rsidR="00A01E4B" w:rsidRDefault="00A01E4B" w:rsidP="00E66AB1">
      <w:pPr>
        <w:rPr>
          <w:rtl/>
        </w:rPr>
      </w:pPr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הכרת הטוב. לכרמל ולשלומי מהביטוח הלאומי, לפרופ' </w:t>
      </w:r>
      <w:bookmarkStart w:id="560" w:name="_ETM_Q1_3040986"/>
      <w:bookmarkEnd w:id="560"/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ויינטרוב</w:t>
      </w:r>
      <w:proofErr w:type="spellEnd"/>
      <w:r>
        <w:rPr>
          <w:rFonts w:hint="cs"/>
          <w:rtl/>
        </w:rPr>
        <w:t xml:space="preserve"> ולצוות שלו, מחלקה שמלווים אותי כל הזמן, ולכם </w:t>
      </w:r>
      <w:bookmarkStart w:id="561" w:name="_ETM_Q1_3046814"/>
      <w:bookmarkEnd w:id="561"/>
      <w:r>
        <w:rPr>
          <w:rFonts w:hint="cs"/>
          <w:rtl/>
        </w:rPr>
        <w:t>חברי הכנסת</w:t>
      </w:r>
      <w:r w:rsidR="00E66AB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הכרת הטוב, אני גדל כל החיים, אני חושב </w:t>
      </w:r>
      <w:bookmarkStart w:id="562" w:name="_ETM_Q1_3049852"/>
      <w:bookmarkEnd w:id="562"/>
      <w:r>
        <w:rPr>
          <w:rFonts w:hint="cs"/>
          <w:rtl/>
        </w:rPr>
        <w:t xml:space="preserve">שזה מה שמגיע, ולכם חברי הכנסת מגיע באמת יישר כוח </w:t>
      </w:r>
      <w:bookmarkStart w:id="563" w:name="_ETM_Q1_3053855"/>
      <w:bookmarkEnd w:id="563"/>
      <w:r>
        <w:rPr>
          <w:rFonts w:hint="cs"/>
          <w:rtl/>
        </w:rPr>
        <w:t>ענק. תודה רבה לכולם.</w:t>
      </w:r>
    </w:p>
    <w:p w:rsidR="00A01E4B" w:rsidRDefault="00A01E4B" w:rsidP="00A01E4B">
      <w:pPr>
        <w:rPr>
          <w:rtl/>
        </w:rPr>
      </w:pPr>
      <w:bookmarkStart w:id="564" w:name="_ETM_Q1_3055213"/>
      <w:bookmarkEnd w:id="564"/>
    </w:p>
    <w:bookmarkStart w:id="565" w:name="_ETM_Q1_3055617" w:displacedByCustomXml="next"/>
    <w:bookmarkEnd w:id="565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749039771"/>
        <w:placeholder>
          <w:docPart w:val="DefaultPlaceholder_-1854013440"/>
        </w:placeholder>
      </w:sdtPr>
      <w:sdtEndPr/>
      <w:sdtContent>
        <w:p w:rsidR="00A01E4B" w:rsidRDefault="00A01E4B" w:rsidP="00A01E4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A01E4B" w:rsidRDefault="00A01E4B" w:rsidP="00A01E4B">
      <w:pPr>
        <w:pStyle w:val="KeepWithNext"/>
        <w:rPr>
          <w:rtl/>
        </w:rPr>
      </w:pPr>
    </w:p>
    <w:p w:rsidR="00A01E4B" w:rsidRDefault="00A01E4B" w:rsidP="00E905D7">
      <w:pPr>
        <w:rPr>
          <w:rtl/>
        </w:rPr>
      </w:pPr>
      <w:r>
        <w:rPr>
          <w:rFonts w:hint="cs"/>
          <w:rtl/>
        </w:rPr>
        <w:t xml:space="preserve">תודה לך שעצרת אותי בנעילה </w:t>
      </w:r>
      <w:bookmarkStart w:id="566" w:name="_ETM_Q1_3060324"/>
      <w:bookmarkEnd w:id="566"/>
      <w:r>
        <w:rPr>
          <w:rFonts w:hint="cs"/>
          <w:rtl/>
        </w:rPr>
        <w:t xml:space="preserve">כי גם אני רוצה להצטרף </w:t>
      </w:r>
      <w:r w:rsidR="00E905D7">
        <w:rPr>
          <w:rFonts w:hint="cs"/>
          <w:rtl/>
        </w:rPr>
        <w:t>לתודות שלך, גם לביטוח הלאומי - - -</w:t>
      </w:r>
    </w:p>
    <w:p w:rsidR="00E905D7" w:rsidRDefault="00E905D7" w:rsidP="00E905D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ל&lt;/Shortcut&gt;&lt;Title&gt;ארגון נכי צה&quot;ל&lt;/Title&gt;"/>
        <w:id w:val="-1757345301"/>
        <w:placeholder>
          <w:docPart w:val="DefaultPlaceholder_-1854013440"/>
        </w:placeholder>
      </w:sdtPr>
      <w:sdtEndPr/>
      <w:sdtContent>
        <w:p w:rsidR="00E905D7" w:rsidRDefault="00E905D7" w:rsidP="00E905D7">
          <w:pPr>
            <w:pStyle w:val="af9"/>
            <w:keepNext/>
            <w:rPr>
              <w:rtl/>
            </w:rPr>
          </w:pPr>
          <w:r>
            <w:rPr>
              <w:rtl/>
            </w:rPr>
            <w:t>מאיר חלבי:</w:t>
          </w:r>
        </w:p>
      </w:sdtContent>
    </w:sdt>
    <w:p w:rsidR="00E905D7" w:rsidRDefault="00E905D7" w:rsidP="00E905D7">
      <w:pPr>
        <w:pStyle w:val="KeepWithNext"/>
        <w:rPr>
          <w:rtl/>
        </w:rPr>
      </w:pPr>
    </w:p>
    <w:p w:rsidR="00E905D7" w:rsidRDefault="00E905D7" w:rsidP="00E905D7">
      <w:pPr>
        <w:rPr>
          <w:rtl/>
        </w:rPr>
      </w:pPr>
      <w:r>
        <w:rPr>
          <w:rFonts w:hint="cs"/>
          <w:rtl/>
        </w:rPr>
        <w:t>ולשלומי, הוא אוטוריטה בתחום הזה.</w:t>
      </w:r>
    </w:p>
    <w:p w:rsidR="00E905D7" w:rsidRDefault="00E905D7" w:rsidP="00E905D7">
      <w:pPr>
        <w:rPr>
          <w:rtl/>
        </w:rPr>
      </w:pPr>
      <w:bookmarkStart w:id="567" w:name="_ETM_Q1_3063737"/>
      <w:bookmarkEnd w:id="567"/>
    </w:p>
    <w:bookmarkStart w:id="568" w:name="_ETM_Q1_3063910" w:displacedByCustomXml="next"/>
    <w:bookmarkEnd w:id="568" w:displacedByCustomXml="next"/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999892570"/>
        <w:placeholder>
          <w:docPart w:val="DefaultPlaceholder_-1854013440"/>
        </w:placeholder>
      </w:sdtPr>
      <w:sdtEndPr/>
      <w:sdtContent>
        <w:p w:rsidR="00E905D7" w:rsidRDefault="00E905D7" w:rsidP="00E905D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E905D7" w:rsidRDefault="00E905D7" w:rsidP="00E905D7">
      <w:pPr>
        <w:pStyle w:val="KeepWithNext"/>
        <w:rPr>
          <w:rtl/>
        </w:rPr>
      </w:pPr>
    </w:p>
    <w:p w:rsidR="00E905D7" w:rsidRDefault="00E905D7" w:rsidP="00E905D7">
      <w:pPr>
        <w:rPr>
          <w:rtl/>
        </w:rPr>
      </w:pPr>
      <w:r>
        <w:rPr>
          <w:rFonts w:hint="cs"/>
          <w:rtl/>
        </w:rPr>
        <w:t xml:space="preserve">כן. לביטוח הלאומי וגם לשר חיים כץ. אני מבינה שדברים קטנים כאלה, הם </w:t>
      </w:r>
      <w:bookmarkStart w:id="569" w:name="_ETM_Q1_3072066"/>
      <w:bookmarkEnd w:id="569"/>
      <w:r>
        <w:rPr>
          <w:rFonts w:hint="cs"/>
          <w:rtl/>
        </w:rPr>
        <w:t xml:space="preserve">נותנים לאנשים להרגיש אחרת. </w:t>
      </w:r>
    </w:p>
    <w:p w:rsidR="00E905D7" w:rsidRDefault="00E905D7" w:rsidP="00E905D7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76756979"/>
        <w:placeholder>
          <w:docPart w:val="DefaultPlaceholder_-1854013440"/>
        </w:placeholder>
      </w:sdtPr>
      <w:sdtEndPr/>
      <w:sdtContent>
        <w:p w:rsidR="00E905D7" w:rsidRDefault="00E905D7" w:rsidP="00E905D7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905D7" w:rsidRDefault="00E905D7" w:rsidP="00E905D7">
      <w:pPr>
        <w:pStyle w:val="KeepWithNext"/>
        <w:rPr>
          <w:rtl/>
        </w:rPr>
      </w:pPr>
    </w:p>
    <w:p w:rsidR="00E905D7" w:rsidRDefault="00E905D7" w:rsidP="00E905D7">
      <w:pPr>
        <w:rPr>
          <w:rtl/>
        </w:rPr>
      </w:pPr>
      <w:bookmarkStart w:id="570" w:name="_ETM_Q1_3072686"/>
      <w:bookmarkEnd w:id="570"/>
      <w:r>
        <w:rPr>
          <w:rFonts w:hint="cs"/>
          <w:rtl/>
        </w:rPr>
        <w:t xml:space="preserve">אמת. </w:t>
      </w:r>
    </w:p>
    <w:p w:rsidR="00E905D7" w:rsidRDefault="00E905D7" w:rsidP="00E905D7">
      <w:pPr>
        <w:rPr>
          <w:rtl/>
        </w:rPr>
      </w:pPr>
    </w:p>
    <w:sdt>
      <w:sdtPr>
        <w:rPr>
          <w:rtl/>
        </w:rPr>
        <w:alias w:val="יור"/>
        <w:tag w:val="&lt;ID&gt;5306&lt;/ID&gt;&lt;Name&gt;טלי פלוסקוב - יו&quot;רַ&lt;/Name&gt;&lt;Data&gt;טלי פלוסקוב&lt;/Data&gt;&lt;Shortcut&gt;טלפל&lt;/Shortcut&gt;"/>
        <w:id w:val="-899517105"/>
        <w:placeholder>
          <w:docPart w:val="DefaultPlaceholder_-1854013440"/>
        </w:placeholder>
      </w:sdtPr>
      <w:sdtEndPr/>
      <w:sdtContent>
        <w:p w:rsidR="00E905D7" w:rsidRDefault="00E905D7" w:rsidP="00E905D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:</w:t>
          </w:r>
        </w:p>
      </w:sdtContent>
    </w:sdt>
    <w:p w:rsidR="00E905D7" w:rsidRDefault="00E905D7" w:rsidP="00E905D7">
      <w:pPr>
        <w:pStyle w:val="KeepWithNext"/>
        <w:rPr>
          <w:rtl/>
        </w:rPr>
      </w:pPr>
    </w:p>
    <w:p w:rsidR="00E905D7" w:rsidRDefault="00E905D7" w:rsidP="00E905D7">
      <w:pPr>
        <w:rPr>
          <w:rtl/>
        </w:rPr>
      </w:pPr>
      <w:r>
        <w:rPr>
          <w:rFonts w:hint="cs"/>
          <w:rtl/>
        </w:rPr>
        <w:t>אז תודה רבה לכם. הישיבה נעולה.</w:t>
      </w:r>
    </w:p>
    <w:p w:rsidR="00E905D7" w:rsidRDefault="00E905D7" w:rsidP="00E905D7">
      <w:pPr>
        <w:rPr>
          <w:rtl/>
        </w:rPr>
      </w:pPr>
    </w:p>
    <w:p w:rsidR="00B73C36" w:rsidRDefault="00B73C36" w:rsidP="00E905D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40.&lt;/Name&gt;&lt;Data&gt;הישיבה ננעלה בשעה 09:40.&lt;/Data&gt;&lt;EndDateTime&gt;09:40&lt;/EndDateTime&gt;"/>
        <w:id w:val="427856568"/>
        <w:placeholder>
          <w:docPart w:val="DefaultPlaceholder_-1854013440"/>
        </w:placeholder>
      </w:sdtPr>
      <w:sdtEndPr/>
      <w:sdtContent>
        <w:p w:rsidR="00E905D7" w:rsidRDefault="00E905D7" w:rsidP="00E905D7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09:40.</w:t>
          </w:r>
        </w:p>
      </w:sdtContent>
    </w:sdt>
    <w:sectPr w:rsidR="00E905D7" w:rsidSect="008C50BB">
      <w:type w:val="continuous"/>
      <w:pgSz w:w="11906" w:h="16838" w:code="9"/>
      <w:pgMar w:top="1440" w:right="1412" w:bottom="1440" w:left="1412" w:header="709" w:footer="709" w:gutter="0"/>
      <w:lnNumType w:countBy="1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293" w:rsidRDefault="00373293">
      <w:r>
        <w:separator/>
      </w:r>
    </w:p>
  </w:endnote>
  <w:endnote w:type="continuationSeparator" w:id="0">
    <w:p w:rsidR="00373293" w:rsidRDefault="0037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293" w:rsidRDefault="00373293">
      <w:r>
        <w:separator/>
      </w:r>
    </w:p>
  </w:footnote>
  <w:footnote w:type="continuationSeparator" w:id="0">
    <w:p w:rsidR="00373293" w:rsidRDefault="0037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A85" w:rsidRDefault="00277A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7A85" w:rsidRDefault="00277A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A85" w:rsidRDefault="00277A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50BB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277A85" w:rsidRPr="00CC5815" w:rsidRDefault="00277A85" w:rsidP="008E5E3F">
    <w:pPr>
      <w:pStyle w:val="a3"/>
      <w:ind w:firstLine="0"/>
    </w:pPr>
    <w:r>
      <w:rPr>
        <w:rtl/>
      </w:rPr>
      <w:t>ועדת העבודה, הרווחה והבריאות</w:t>
    </w:r>
  </w:p>
  <w:p w:rsidR="00277A85" w:rsidRPr="00CC5815" w:rsidRDefault="00277A85" w:rsidP="008E5E3F">
    <w:pPr>
      <w:pStyle w:val="a3"/>
      <w:ind w:firstLine="0"/>
      <w:rPr>
        <w:rtl/>
      </w:rPr>
    </w:pPr>
    <w:r>
      <w:rPr>
        <w:rtl/>
      </w:rPr>
      <w:t>25/06/2018</w:t>
    </w:r>
  </w:p>
  <w:p w:rsidR="00277A85" w:rsidRPr="00CC5815" w:rsidRDefault="00277A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A85" w:rsidRDefault="00277A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7A85" w:rsidRDefault="00277A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7A85" w:rsidRDefault="00277A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E2"/>
    <w:rsid w:val="00010698"/>
    <w:rsid w:val="0002047E"/>
    <w:rsid w:val="00037279"/>
    <w:rsid w:val="0005233A"/>
    <w:rsid w:val="00067F42"/>
    <w:rsid w:val="00085669"/>
    <w:rsid w:val="00092B80"/>
    <w:rsid w:val="000A17C6"/>
    <w:rsid w:val="000B060C"/>
    <w:rsid w:val="000B2EE6"/>
    <w:rsid w:val="000C43D4"/>
    <w:rsid w:val="000C47F5"/>
    <w:rsid w:val="000E3314"/>
    <w:rsid w:val="000F2459"/>
    <w:rsid w:val="00150436"/>
    <w:rsid w:val="00153959"/>
    <w:rsid w:val="00167294"/>
    <w:rsid w:val="001673D4"/>
    <w:rsid w:val="00171E7F"/>
    <w:rsid w:val="001758C1"/>
    <w:rsid w:val="0017779F"/>
    <w:rsid w:val="001819C7"/>
    <w:rsid w:val="00190BB8"/>
    <w:rsid w:val="001A35C2"/>
    <w:rsid w:val="001A62C8"/>
    <w:rsid w:val="001A74E9"/>
    <w:rsid w:val="001A7A1B"/>
    <w:rsid w:val="001C44DA"/>
    <w:rsid w:val="001C4FDA"/>
    <w:rsid w:val="001C791E"/>
    <w:rsid w:val="001D392F"/>
    <w:rsid w:val="001D440C"/>
    <w:rsid w:val="001D6765"/>
    <w:rsid w:val="002016FF"/>
    <w:rsid w:val="002101B7"/>
    <w:rsid w:val="00227FEF"/>
    <w:rsid w:val="00261554"/>
    <w:rsid w:val="00275C03"/>
    <w:rsid w:val="00277A85"/>
    <w:rsid w:val="00280D58"/>
    <w:rsid w:val="002853A1"/>
    <w:rsid w:val="002D3B6F"/>
    <w:rsid w:val="002D4BDB"/>
    <w:rsid w:val="002D5F78"/>
    <w:rsid w:val="002E5E31"/>
    <w:rsid w:val="00303B4C"/>
    <w:rsid w:val="00321E62"/>
    <w:rsid w:val="00327BF8"/>
    <w:rsid w:val="00340AFA"/>
    <w:rsid w:val="00357F0B"/>
    <w:rsid w:val="003658CB"/>
    <w:rsid w:val="00366CFB"/>
    <w:rsid w:val="0036794C"/>
    <w:rsid w:val="00373293"/>
    <w:rsid w:val="00373508"/>
    <w:rsid w:val="00396023"/>
    <w:rsid w:val="003A02F7"/>
    <w:rsid w:val="003A788F"/>
    <w:rsid w:val="003C279D"/>
    <w:rsid w:val="003F0A5F"/>
    <w:rsid w:val="00420E41"/>
    <w:rsid w:val="00424C94"/>
    <w:rsid w:val="00447608"/>
    <w:rsid w:val="00451746"/>
    <w:rsid w:val="00470EAC"/>
    <w:rsid w:val="00492045"/>
    <w:rsid w:val="0049458B"/>
    <w:rsid w:val="00495FD8"/>
    <w:rsid w:val="004B0A65"/>
    <w:rsid w:val="004B1BE9"/>
    <w:rsid w:val="004B3B5E"/>
    <w:rsid w:val="004C469D"/>
    <w:rsid w:val="004F50E6"/>
    <w:rsid w:val="00500C0C"/>
    <w:rsid w:val="00536C0A"/>
    <w:rsid w:val="00542D60"/>
    <w:rsid w:val="00546678"/>
    <w:rsid w:val="005506B9"/>
    <w:rsid w:val="0055413C"/>
    <w:rsid w:val="00562FB1"/>
    <w:rsid w:val="00575F33"/>
    <w:rsid w:val="005817EC"/>
    <w:rsid w:val="00584579"/>
    <w:rsid w:val="00590B77"/>
    <w:rsid w:val="00590D1D"/>
    <w:rsid w:val="005A342D"/>
    <w:rsid w:val="005C363E"/>
    <w:rsid w:val="005D61F3"/>
    <w:rsid w:val="005E1C6B"/>
    <w:rsid w:val="005F76B0"/>
    <w:rsid w:val="00634F61"/>
    <w:rsid w:val="0068151C"/>
    <w:rsid w:val="00695A47"/>
    <w:rsid w:val="006A0CB7"/>
    <w:rsid w:val="006A513E"/>
    <w:rsid w:val="006C04C1"/>
    <w:rsid w:val="006D3950"/>
    <w:rsid w:val="006D65C5"/>
    <w:rsid w:val="006F0259"/>
    <w:rsid w:val="00700433"/>
    <w:rsid w:val="00702755"/>
    <w:rsid w:val="0070472C"/>
    <w:rsid w:val="00705C01"/>
    <w:rsid w:val="007060D8"/>
    <w:rsid w:val="007509A6"/>
    <w:rsid w:val="00775811"/>
    <w:rsid w:val="007872B4"/>
    <w:rsid w:val="00791CBE"/>
    <w:rsid w:val="00794BDD"/>
    <w:rsid w:val="007B4A80"/>
    <w:rsid w:val="007B6335"/>
    <w:rsid w:val="007C693F"/>
    <w:rsid w:val="007C6ADD"/>
    <w:rsid w:val="007E5DF9"/>
    <w:rsid w:val="00807B23"/>
    <w:rsid w:val="0082136D"/>
    <w:rsid w:val="008320F6"/>
    <w:rsid w:val="00837352"/>
    <w:rsid w:val="00841223"/>
    <w:rsid w:val="00845822"/>
    <w:rsid w:val="00846BE9"/>
    <w:rsid w:val="00853207"/>
    <w:rsid w:val="008713A4"/>
    <w:rsid w:val="00872861"/>
    <w:rsid w:val="00875F10"/>
    <w:rsid w:val="008900D1"/>
    <w:rsid w:val="00897E9E"/>
    <w:rsid w:val="008B736B"/>
    <w:rsid w:val="008C4641"/>
    <w:rsid w:val="008C50BB"/>
    <w:rsid w:val="008C6035"/>
    <w:rsid w:val="008C7015"/>
    <w:rsid w:val="008D1DFB"/>
    <w:rsid w:val="008E03B4"/>
    <w:rsid w:val="008E1B82"/>
    <w:rsid w:val="008E5E3F"/>
    <w:rsid w:val="008F4863"/>
    <w:rsid w:val="0090279B"/>
    <w:rsid w:val="00914904"/>
    <w:rsid w:val="009258CE"/>
    <w:rsid w:val="009515F0"/>
    <w:rsid w:val="00952CD5"/>
    <w:rsid w:val="00960A39"/>
    <w:rsid w:val="009830CB"/>
    <w:rsid w:val="00996ACE"/>
    <w:rsid w:val="009D478A"/>
    <w:rsid w:val="009E3E1B"/>
    <w:rsid w:val="009E6E93"/>
    <w:rsid w:val="009F0A6C"/>
    <w:rsid w:val="009F1518"/>
    <w:rsid w:val="009F5773"/>
    <w:rsid w:val="00A01B6B"/>
    <w:rsid w:val="00A01E4B"/>
    <w:rsid w:val="00A029B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25D"/>
    <w:rsid w:val="00AF31E6"/>
    <w:rsid w:val="00AF4150"/>
    <w:rsid w:val="00B0509A"/>
    <w:rsid w:val="00B120B2"/>
    <w:rsid w:val="00B50340"/>
    <w:rsid w:val="00B65508"/>
    <w:rsid w:val="00B73C36"/>
    <w:rsid w:val="00B8517A"/>
    <w:rsid w:val="00BA6420"/>
    <w:rsid w:val="00BA6446"/>
    <w:rsid w:val="00BD47B7"/>
    <w:rsid w:val="00C135D5"/>
    <w:rsid w:val="00C22DCB"/>
    <w:rsid w:val="00C3598A"/>
    <w:rsid w:val="00C360BC"/>
    <w:rsid w:val="00C44800"/>
    <w:rsid w:val="00C50300"/>
    <w:rsid w:val="00C52EC2"/>
    <w:rsid w:val="00C61DC1"/>
    <w:rsid w:val="00C64AFF"/>
    <w:rsid w:val="00C661EE"/>
    <w:rsid w:val="00C72438"/>
    <w:rsid w:val="00C763E4"/>
    <w:rsid w:val="00C84E56"/>
    <w:rsid w:val="00C8624A"/>
    <w:rsid w:val="00C915A0"/>
    <w:rsid w:val="00CA5363"/>
    <w:rsid w:val="00CB6D60"/>
    <w:rsid w:val="00CB6EE6"/>
    <w:rsid w:val="00CC5815"/>
    <w:rsid w:val="00CE24B8"/>
    <w:rsid w:val="00CE5849"/>
    <w:rsid w:val="00CE5ABF"/>
    <w:rsid w:val="00D07409"/>
    <w:rsid w:val="00D278F7"/>
    <w:rsid w:val="00D37550"/>
    <w:rsid w:val="00D40A29"/>
    <w:rsid w:val="00D45D27"/>
    <w:rsid w:val="00D53C9E"/>
    <w:rsid w:val="00D8656B"/>
    <w:rsid w:val="00D86E57"/>
    <w:rsid w:val="00D96B24"/>
    <w:rsid w:val="00DB0D3D"/>
    <w:rsid w:val="00DD2044"/>
    <w:rsid w:val="00DD2B84"/>
    <w:rsid w:val="00DE5B80"/>
    <w:rsid w:val="00E33AE3"/>
    <w:rsid w:val="00E61903"/>
    <w:rsid w:val="00E64116"/>
    <w:rsid w:val="00E66AB1"/>
    <w:rsid w:val="00E905D7"/>
    <w:rsid w:val="00EA624B"/>
    <w:rsid w:val="00EB057D"/>
    <w:rsid w:val="00EB0727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121D"/>
    <w:rsid w:val="00F72368"/>
    <w:rsid w:val="00F821F6"/>
    <w:rsid w:val="00F84D49"/>
    <w:rsid w:val="00FA12FD"/>
    <w:rsid w:val="00FB0768"/>
    <w:rsid w:val="00FB35B7"/>
    <w:rsid w:val="00FC17A8"/>
    <w:rsid w:val="00FE09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DD75814"/>
  <w15:docId w15:val="{25B1B91A-5CD6-4EE9-988F-4FB5DD33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A513E"/>
    <w:rPr>
      <w:color w:val="808080"/>
    </w:rPr>
  </w:style>
  <w:style w:type="table" w:styleId="afe">
    <w:name w:val="Table Grid"/>
    <w:basedOn w:val="a1"/>
    <w:rsid w:val="006A5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line number"/>
    <w:basedOn w:val="a0"/>
    <w:semiHidden/>
    <w:unhideWhenUsed/>
    <w:rsid w:val="001D6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71894F-9BEC-4C54-AB69-6DA7823BCB84}"/>
      </w:docPartPr>
      <w:docPartBody>
        <w:p w:rsidR="00EF694A" w:rsidRDefault="002962D4">
          <w:r w:rsidRPr="001027A8">
            <w:rPr>
              <w:rStyle w:val="a3"/>
              <w:rtl/>
            </w:rPr>
            <w:t>לחץ או הקש כאן להזנת טקסט</w:t>
          </w:r>
          <w:r w:rsidRPr="001027A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D4"/>
    <w:rsid w:val="002962D4"/>
    <w:rsid w:val="003F1242"/>
    <w:rsid w:val="00601008"/>
    <w:rsid w:val="009B758A"/>
    <w:rsid w:val="00A34557"/>
    <w:rsid w:val="00C113CC"/>
    <w:rsid w:val="00E956E5"/>
    <w:rsid w:val="00EF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62D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1E1EA-EE70-4870-85BD-D756DA1C8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15</Pages>
  <Words>4146</Words>
  <Characters>19332</Characters>
  <Application>Microsoft Office Word</Application>
  <DocSecurity>0</DocSecurity>
  <Lines>161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2018-07-03T05:54:00Z</dcterms:modified>
</cp:coreProperties>
</file>