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757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39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57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5786" w:rsidP="009A67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6779">
        <w:rPr>
          <w:rFonts w:hint="cs"/>
          <w:b/>
          <w:bCs/>
          <w:rtl/>
        </w:rPr>
        <w:t>255</w:t>
      </w:r>
    </w:p>
    <w:p w:rsidR="00E64116" w:rsidRPr="008713A4" w:rsidRDefault="006757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675786" w:rsidP="009A677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(25 ביוני 2018), שעה 12:</w:t>
      </w:r>
      <w:r w:rsidR="009A6779">
        <w:rPr>
          <w:rFonts w:hint="cs"/>
          <w:b/>
          <w:bCs/>
          <w:u w:val="single"/>
          <w:rtl/>
        </w:rPr>
        <w:t>17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75786" w:rsidP="007C693F">
      <w:pPr>
        <w:spacing w:before="60"/>
        <w:ind w:firstLine="0"/>
        <w:rPr>
          <w:rtl/>
        </w:rPr>
      </w:pPr>
      <w:r w:rsidRPr="00675786">
        <w:rPr>
          <w:rtl/>
        </w:rPr>
        <w:t>התרחבות תופעת הדרת נשים - דרכי טיפול</w:t>
      </w:r>
    </w:p>
    <w:p w:rsidR="00675786" w:rsidRDefault="00675786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75786" w:rsidRPr="00675786" w:rsidRDefault="00675786" w:rsidP="00EC1FB3">
      <w:pPr>
        <w:ind w:firstLine="0"/>
        <w:rPr>
          <w:rtl/>
        </w:rPr>
      </w:pPr>
      <w:r w:rsidRPr="00675786">
        <w:rPr>
          <w:rtl/>
        </w:rPr>
        <w:t>עאידה תומא סלימאן – היו"ר</w:t>
      </w:r>
    </w:p>
    <w:p w:rsidR="00675786" w:rsidRPr="00675786" w:rsidRDefault="00675786" w:rsidP="00EC1FB3">
      <w:pPr>
        <w:ind w:firstLine="0"/>
        <w:rPr>
          <w:rtl/>
        </w:rPr>
      </w:pPr>
      <w:r w:rsidRPr="00675786">
        <w:rPr>
          <w:rtl/>
        </w:rPr>
        <w:t>עליזה לביא</w:t>
      </w:r>
    </w:p>
    <w:p w:rsidR="00E64116" w:rsidRDefault="00E64116" w:rsidP="00DE5B80">
      <w:pPr>
        <w:ind w:firstLine="0"/>
        <w:rPr>
          <w:rtl/>
        </w:rPr>
      </w:pPr>
    </w:p>
    <w:p w:rsidR="00E239D8" w:rsidRDefault="00E239D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75786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675786" w:rsidRDefault="00675786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675786" w:rsidRDefault="00675786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342D06" w:rsidRDefault="00342D06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675786" w:rsidRPr="0082136D" w:rsidRDefault="00675786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39D8" w:rsidRPr="000C47F5" w:rsidRDefault="00E239D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7009"/>
      </w:tblGrid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זילבר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 לממשלה, משרד המשפטים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ישי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המשרד לשירותי דת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רון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צמצום פערי בריאות, משרד הבריאות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קליטניק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זכאויות השתתפות </w:t>
            </w:r>
            <w:proofErr w:type="spellStart"/>
            <w:r>
              <w:rPr>
                <w:rtl/>
              </w:rPr>
              <w:t>בשב"ן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דר' טליה פליישמן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על יישום סטנדרטים ברפואה, משרד הבריאות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זהר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מגדרי ויועצת מנכ"ל בנושא, משרד הבריאות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כהן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אושר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הפנים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ברוכים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הפנים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בן שטרית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הדרה, תחום הדרכה, משרד הבינוי והשיכון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לרר שייב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היחידה לשוויון בין המינים, משרד החינוך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גנם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ומדיניות, משרד התיירות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לוי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פרויקטים ורגולציה, משרד המדע, הטכנולוגיה והחלל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שטראוס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כימיה, משרד המדע והטכנולוגיה - מינהל השירות האזרחי-לאומי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לזרוביץ'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לשוויון מגדרי, נציבות שירות המדינה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בכירה, ממשל חוץ וקהילה, הרשות לקידום מעמד האישה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קרביץ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בתחום פיתוח ומדיניות אקדמית, המועצה להשכלה גבוהה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שמיר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להשכלה גבוהה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סתת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הרפורמי לדת ומדינה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ארז </w:t>
            </w:r>
            <w:proofErr w:type="spellStart"/>
            <w:r>
              <w:rPr>
                <w:rtl/>
              </w:rPr>
              <w:t>לחובסקי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המחלה המשפטית, המרכז הרפורמי לדת ומדינה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נחמיאס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אורטס</w:t>
            </w:r>
            <w:proofErr w:type="spellEnd"/>
            <w:r>
              <w:rPr>
                <w:rtl/>
              </w:rPr>
              <w:t xml:space="preserve"> שפיגל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למשפטים, המרכז הרפורמי לדת ומדינה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אברהם ויס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האגודה לזכויות האזרח בישראל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זלקינד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שדולת הנשים בישראל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עופר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שדולת הנשים בישראל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אבישג שחם חדד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ממשל, ויצו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פורת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חקיקה, ארגון חותם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לוי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 xml:space="preserve"> מעכי - משפטניות למען צדק חברתי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זרביב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העמותה, שוברות </w:t>
            </w:r>
            <w:proofErr w:type="spellStart"/>
            <w:r>
              <w:rPr>
                <w:rtl/>
              </w:rPr>
              <w:t>שיוויון</w:t>
            </w:r>
            <w:proofErr w:type="spellEnd"/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קוסטינר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שיווק, שוברות שוויון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קולך - פורום נשים דתיות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כנען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ארגון, ארגון חב"ד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חוה </w:t>
            </w:r>
            <w:proofErr w:type="spellStart"/>
            <w:r>
              <w:rPr>
                <w:rtl/>
              </w:rPr>
              <w:t>אליגל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קליין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אשכנזי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אדית </w:t>
            </w:r>
            <w:proofErr w:type="spellStart"/>
            <w:r>
              <w:rPr>
                <w:rtl/>
              </w:rPr>
              <w:t>זומפר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אליסף בוק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B07F3B" w:rsidTr="00B07F3B"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אביטבול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7F3B" w:rsidRDefault="00B07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75786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578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75786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675786" w:rsidRDefault="0067578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5786" w:rsidRDefault="00675786" w:rsidP="00675786">
      <w:pPr>
        <w:pStyle w:val="a6"/>
        <w:keepNext/>
        <w:rPr>
          <w:rtl/>
        </w:rPr>
      </w:pPr>
      <w:r>
        <w:rPr>
          <w:rtl/>
        </w:rPr>
        <w:lastRenderedPageBreak/>
        <w:t>התרחבות תופעת הדרת נשים - דרכי טיפול</w:t>
      </w:r>
    </w:p>
    <w:p w:rsidR="00675786" w:rsidRDefault="00675786" w:rsidP="00675786">
      <w:pPr>
        <w:pStyle w:val="KeepWithNext"/>
        <w:rPr>
          <w:rtl/>
        </w:rPr>
      </w:pPr>
    </w:p>
    <w:p w:rsidR="00E239D8" w:rsidRPr="00E239D8" w:rsidRDefault="00E239D8" w:rsidP="00E239D8">
      <w:pPr>
        <w:rPr>
          <w:rtl/>
        </w:rPr>
      </w:pPr>
    </w:p>
    <w:p w:rsidR="00675786" w:rsidRDefault="004F5E45" w:rsidP="004F5E45">
      <w:pPr>
        <w:pStyle w:val="af6"/>
        <w:keepNext/>
        <w:rPr>
          <w:rtl/>
        </w:rPr>
      </w:pPr>
      <w:bookmarkStart w:id="0" w:name="_ETM_Q1_124707"/>
      <w:bookmarkEnd w:id="0"/>
      <w:r>
        <w:rPr>
          <w:rtl/>
        </w:rPr>
        <w:t>היו"ר עאידה תומא סלימאן:</w:t>
      </w:r>
    </w:p>
    <w:p w:rsidR="004F5E45" w:rsidRPr="004F5E45" w:rsidRDefault="004F5E45" w:rsidP="004F5E45">
      <w:pPr>
        <w:rPr>
          <w:rtl/>
        </w:rPr>
      </w:pPr>
      <w:bookmarkStart w:id="1" w:name="_GoBack"/>
      <w:bookmarkEnd w:id="1"/>
    </w:p>
    <w:p w:rsidR="00675786" w:rsidRDefault="00675786" w:rsidP="00675786">
      <w:pPr>
        <w:rPr>
          <w:rtl/>
        </w:rPr>
      </w:pPr>
      <w:r>
        <w:rPr>
          <w:rFonts w:hint="cs"/>
          <w:rtl/>
        </w:rPr>
        <w:t xml:space="preserve">צהריים טובים, </w:t>
      </w:r>
      <w:bookmarkStart w:id="2" w:name="_ETM_Q1_430064"/>
      <w:bookmarkEnd w:id="2"/>
      <w:r>
        <w:rPr>
          <w:rFonts w:hint="cs"/>
          <w:rtl/>
        </w:rPr>
        <w:t xml:space="preserve">אני פותחת את הישיבה של הוועדה לקידום מעמד האישה </w:t>
      </w:r>
      <w:bookmarkStart w:id="3" w:name="_ETM_Q1_432156"/>
      <w:bookmarkEnd w:id="3"/>
      <w:r>
        <w:rPr>
          <w:rFonts w:hint="cs"/>
          <w:rtl/>
        </w:rPr>
        <w:t xml:space="preserve">ולשוויון מגדרי. היום ה-25 ביוני 2018, ואנחנו עוסקים בנושא של </w:t>
      </w:r>
      <w:bookmarkStart w:id="4" w:name="_ETM_Q1_441985"/>
      <w:bookmarkEnd w:id="4"/>
      <w:r>
        <w:rPr>
          <w:rFonts w:hint="cs"/>
          <w:rtl/>
        </w:rPr>
        <w:t xml:space="preserve">התרחבות תופעת הדרת נשים </w:t>
      </w:r>
      <w:r>
        <w:rPr>
          <w:rtl/>
        </w:rPr>
        <w:t>–</w:t>
      </w:r>
      <w:r>
        <w:rPr>
          <w:rFonts w:hint="cs"/>
          <w:rtl/>
        </w:rPr>
        <w:t xml:space="preserve"> דרכי טיפול. </w:t>
      </w:r>
    </w:p>
    <w:p w:rsidR="00675786" w:rsidRDefault="00675786" w:rsidP="00675786">
      <w:pPr>
        <w:rPr>
          <w:rtl/>
        </w:rPr>
      </w:pPr>
    </w:p>
    <w:p w:rsidR="00675786" w:rsidRDefault="00675786" w:rsidP="00675786">
      <w:pPr>
        <w:rPr>
          <w:rtl/>
        </w:rPr>
      </w:pPr>
      <w:r>
        <w:rPr>
          <w:rFonts w:hint="cs"/>
          <w:rtl/>
        </w:rPr>
        <w:t xml:space="preserve">ברצוני קודם כל </w:t>
      </w:r>
      <w:bookmarkStart w:id="5" w:name="_ETM_Q1_449724"/>
      <w:bookmarkEnd w:id="5"/>
      <w:r>
        <w:rPr>
          <w:rFonts w:hint="cs"/>
          <w:rtl/>
        </w:rPr>
        <w:t xml:space="preserve">לפתוח בכמה מילים. אנחנו עברנו כמה ימים בתקופה האחרונה או </w:t>
      </w:r>
      <w:bookmarkStart w:id="6" w:name="_ETM_Q1_453363"/>
      <w:bookmarkEnd w:id="6"/>
      <w:r>
        <w:rPr>
          <w:rFonts w:hint="cs"/>
          <w:rtl/>
        </w:rPr>
        <w:t xml:space="preserve">בימים האחרונים, ימים סוערים סביב הנושא הזה. ואני לא </w:t>
      </w:r>
      <w:bookmarkStart w:id="7" w:name="_ETM_Q1_460553"/>
      <w:bookmarkEnd w:id="7"/>
      <w:r>
        <w:rPr>
          <w:rFonts w:hint="cs"/>
          <w:rtl/>
        </w:rPr>
        <w:t xml:space="preserve">אתייחס לתזמון של דיוני הוועדה כי זה יוצא לנו כנראה </w:t>
      </w:r>
      <w:bookmarkStart w:id="8" w:name="_ETM_Q1_468332"/>
      <w:bookmarkEnd w:id="8"/>
      <w:r>
        <w:rPr>
          <w:rFonts w:hint="cs"/>
          <w:rtl/>
        </w:rPr>
        <w:t xml:space="preserve">בדיוק בתזמון הנכון. הדיון הזה נקבע מלפני תקופה מסוימת כדי </w:t>
      </w:r>
      <w:bookmarkStart w:id="9" w:name="_ETM_Q1_472671"/>
      <w:bookmarkEnd w:id="9"/>
      <w:r>
        <w:rPr>
          <w:rFonts w:hint="cs"/>
          <w:rtl/>
        </w:rPr>
        <w:t xml:space="preserve">להתייחס לדרכים שכבר התחלנו לפתח בוועדה כסוג של בקרה על </w:t>
      </w:r>
      <w:bookmarkStart w:id="10" w:name="_ETM_Q1_480693"/>
      <w:bookmarkEnd w:id="10"/>
      <w:r>
        <w:rPr>
          <w:rFonts w:hint="cs"/>
          <w:rtl/>
        </w:rPr>
        <w:t xml:space="preserve">מה שקורה בתחום הדרת נשים. ואנחנו נמשיך לעשות את זה, </w:t>
      </w:r>
      <w:bookmarkStart w:id="11" w:name="_ETM_Q1_488330"/>
      <w:bookmarkEnd w:id="11"/>
      <w:r>
        <w:rPr>
          <w:rFonts w:hint="cs"/>
          <w:rtl/>
        </w:rPr>
        <w:t xml:space="preserve">אני אדאג באופן אישי להמשיך לעשות את הבקרה הזו ותיכף </w:t>
      </w:r>
      <w:bookmarkStart w:id="12" w:name="_ETM_Q1_492507"/>
      <w:bookmarkEnd w:id="12"/>
      <w:r>
        <w:rPr>
          <w:rFonts w:hint="cs"/>
          <w:rtl/>
        </w:rPr>
        <w:t xml:space="preserve">נסביר איך אנחנו עושות את הבקרה. </w:t>
      </w:r>
    </w:p>
    <w:p w:rsidR="00675786" w:rsidRDefault="00675786" w:rsidP="00675786">
      <w:pPr>
        <w:rPr>
          <w:rtl/>
        </w:rPr>
      </w:pPr>
    </w:p>
    <w:p w:rsidR="00675786" w:rsidRDefault="00675786" w:rsidP="00675786">
      <w:pPr>
        <w:rPr>
          <w:rtl/>
        </w:rPr>
      </w:pPr>
      <w:r>
        <w:rPr>
          <w:rFonts w:hint="cs"/>
          <w:rtl/>
        </w:rPr>
        <w:t xml:space="preserve">אבל בימים האחרונים, ובמיוחד </w:t>
      </w:r>
      <w:bookmarkStart w:id="13" w:name="_ETM_Q1_497246"/>
      <w:bookmarkEnd w:id="13"/>
      <w:r>
        <w:rPr>
          <w:rFonts w:hint="cs"/>
          <w:rtl/>
        </w:rPr>
        <w:t xml:space="preserve">אתמול, כולנו או רבים מאיתנו חיכינו להחלטת בית המשפט בעניין </w:t>
      </w:r>
      <w:bookmarkStart w:id="14" w:name="_ETM_Q1_506178"/>
      <w:bookmarkEnd w:id="14"/>
      <w:r>
        <w:rPr>
          <w:rFonts w:hint="cs"/>
          <w:rtl/>
        </w:rPr>
        <w:t xml:space="preserve">אירוע חב"ד שהיה או שיתקיים בעיר תל אביב אבל היה </w:t>
      </w:r>
      <w:bookmarkStart w:id="15" w:name="_ETM_Q1_514203"/>
      <w:bookmarkEnd w:id="15"/>
      <w:r>
        <w:rPr>
          <w:rFonts w:hint="cs"/>
          <w:rtl/>
        </w:rPr>
        <w:t xml:space="preserve">דיון מאוד סוער סביב הפרדה מגדרית שאמורה הייתה להתקיים באירוע </w:t>
      </w:r>
      <w:bookmarkStart w:id="16" w:name="_ETM_Q1_525169"/>
      <w:bookmarkEnd w:id="16"/>
      <w:r>
        <w:rPr>
          <w:rFonts w:hint="cs"/>
          <w:rtl/>
        </w:rPr>
        <w:t xml:space="preserve">הזה והנושא הובא לבית משפט לאחר שעיריית תל אביב החליטה </w:t>
      </w:r>
      <w:bookmarkStart w:id="17" w:name="_ETM_Q1_530705"/>
      <w:bookmarkEnd w:id="17"/>
      <w:r>
        <w:rPr>
          <w:rFonts w:hint="cs"/>
          <w:rtl/>
        </w:rPr>
        <w:t xml:space="preserve">לבטל את האירוע כל עוד יש בו את ההפרדה המגדרית </w:t>
      </w:r>
      <w:bookmarkStart w:id="18" w:name="_ETM_Q1_534711"/>
      <w:bookmarkEnd w:id="18"/>
      <w:r>
        <w:rPr>
          <w:rFonts w:hint="cs"/>
          <w:rtl/>
        </w:rPr>
        <w:t xml:space="preserve">הזו שכללה גם להקים איזושהי מחיצה שתפריד בין שני </w:t>
      </w:r>
      <w:bookmarkStart w:id="19" w:name="_ETM_Q1_543874"/>
      <w:bookmarkEnd w:id="19"/>
      <w:r>
        <w:rPr>
          <w:rFonts w:hint="cs"/>
          <w:rtl/>
        </w:rPr>
        <w:t xml:space="preserve">המגדרים. </w:t>
      </w:r>
    </w:p>
    <w:p w:rsidR="00675786" w:rsidRDefault="00675786" w:rsidP="00675786">
      <w:pPr>
        <w:rPr>
          <w:rtl/>
        </w:rPr>
      </w:pPr>
    </w:p>
    <w:p w:rsidR="00675786" w:rsidRDefault="00675786" w:rsidP="00675786">
      <w:pPr>
        <w:rPr>
          <w:rtl/>
        </w:rPr>
      </w:pPr>
      <w:r>
        <w:rPr>
          <w:rFonts w:hint="cs"/>
          <w:rtl/>
        </w:rPr>
        <w:t>היום שוחחתי עם ראש העיר רון חולדאי</w:t>
      </w:r>
      <w:bookmarkStart w:id="20" w:name="_ETM_Q1_549135"/>
      <w:bookmarkEnd w:id="20"/>
      <w:r>
        <w:rPr>
          <w:rFonts w:hint="cs"/>
          <w:rtl/>
        </w:rPr>
        <w:t xml:space="preserve"> והוא הדגיש בפניי שוב ושוב, ואני חושבת שזה מאוד </w:t>
      </w:r>
      <w:bookmarkStart w:id="21" w:name="_ETM_Q1_554639"/>
      <w:bookmarkEnd w:id="21"/>
      <w:r>
        <w:rPr>
          <w:rFonts w:hint="cs"/>
          <w:rtl/>
        </w:rPr>
        <w:t xml:space="preserve">חשוב להביא את זה בפני הדיון הזה, הוא הדגיש </w:t>
      </w:r>
      <w:bookmarkStart w:id="22" w:name="_ETM_Q1_561016"/>
      <w:bookmarkEnd w:id="22"/>
      <w:r>
        <w:rPr>
          <w:rFonts w:hint="cs"/>
          <w:rtl/>
        </w:rPr>
        <w:t xml:space="preserve">שעיקרון השוויון הוא עיקרון שחשוב לליבו וללב מקבלי ההחלטות בעיריית </w:t>
      </w:r>
      <w:bookmarkStart w:id="23" w:name="_ETM_Q1_569557"/>
      <w:bookmarkEnd w:id="23"/>
      <w:r>
        <w:rPr>
          <w:rFonts w:hint="cs"/>
          <w:rtl/>
        </w:rPr>
        <w:t xml:space="preserve">תל אביב. והוא מתעקש על זה שישמור על עיקרון השוויון </w:t>
      </w:r>
      <w:bookmarkStart w:id="24" w:name="_ETM_Q1_572869"/>
      <w:bookmarkEnd w:id="24"/>
      <w:r>
        <w:rPr>
          <w:rFonts w:hint="cs"/>
          <w:rtl/>
        </w:rPr>
        <w:t xml:space="preserve">ועל זה שתל אביב תישאר בקו הזה שישמור על שוויון </w:t>
      </w:r>
      <w:bookmarkStart w:id="25" w:name="_ETM_Q1_580471"/>
      <w:bookmarkEnd w:id="25"/>
      <w:r>
        <w:rPr>
          <w:rFonts w:hint="cs"/>
          <w:rtl/>
        </w:rPr>
        <w:t xml:space="preserve">מגדרי ועל שוויון בין כלל האזרחים ואפשרותם ונגישותם למרחב הציבורי. </w:t>
      </w:r>
      <w:bookmarkStart w:id="26" w:name="_ETM_Q1_588860"/>
      <w:bookmarkEnd w:id="26"/>
      <w:r>
        <w:rPr>
          <w:rFonts w:hint="cs"/>
          <w:rtl/>
        </w:rPr>
        <w:t>הוא גם הדגיש שאחד הדברים החשובים שיצאו מעבר להחלטת</w:t>
      </w:r>
      <w:bookmarkStart w:id="27" w:name="_ETM_Q1_597355"/>
      <w:bookmarkEnd w:id="27"/>
      <w:r>
        <w:rPr>
          <w:rFonts w:hint="cs"/>
          <w:rtl/>
        </w:rPr>
        <w:t xml:space="preserve"> בית המשפט שעיקרון או הסיבה העיקרית שבגללה הייתה החלטת בית </w:t>
      </w:r>
      <w:bookmarkStart w:id="28" w:name="_ETM_Q1_605500"/>
      <w:bookmarkEnd w:id="28"/>
      <w:r>
        <w:rPr>
          <w:rFonts w:hint="cs"/>
          <w:rtl/>
        </w:rPr>
        <w:t xml:space="preserve">המשפט היא הסמיכות. כלומר שההחלטה של העירייה הייתה מאוד קרובה </w:t>
      </w:r>
      <w:bookmarkStart w:id="29" w:name="_ETM_Q1_611600"/>
      <w:bookmarkEnd w:id="29"/>
      <w:r>
        <w:rPr>
          <w:rFonts w:hint="cs"/>
          <w:rtl/>
        </w:rPr>
        <w:t xml:space="preserve">לאירוע לאחר שנעשו כל ההכנות. </w:t>
      </w:r>
    </w:p>
    <w:p w:rsidR="00675786" w:rsidRDefault="00675786" w:rsidP="00675786">
      <w:pPr>
        <w:rPr>
          <w:rtl/>
        </w:rPr>
      </w:pPr>
      <w:bookmarkStart w:id="30" w:name="_ETM_Q1_613373"/>
      <w:bookmarkEnd w:id="30"/>
    </w:p>
    <w:p w:rsidR="00675786" w:rsidRDefault="00675786" w:rsidP="00675786">
      <w:pPr>
        <w:rPr>
          <w:rtl/>
        </w:rPr>
      </w:pPr>
      <w:r>
        <w:rPr>
          <w:rFonts w:hint="cs"/>
          <w:rtl/>
        </w:rPr>
        <w:t>אב</w:t>
      </w:r>
      <w:bookmarkStart w:id="31" w:name="_ETM_Q1_613956"/>
      <w:bookmarkEnd w:id="31"/>
      <w:r>
        <w:rPr>
          <w:rFonts w:hint="cs"/>
          <w:rtl/>
        </w:rPr>
        <w:t xml:space="preserve">ל המארגנים, וחשוב היה </w:t>
      </w:r>
      <w:bookmarkStart w:id="32" w:name="_ETM_Q1_617576"/>
      <w:bookmarkEnd w:id="32"/>
      <w:r>
        <w:rPr>
          <w:rFonts w:hint="cs"/>
          <w:rtl/>
        </w:rPr>
        <w:t xml:space="preserve">לראש העיר להדגיש את זה, התחייבו שהמרחב הציבורי, כלומר כיכר רבין, יהיה פתוח בפני כל הבאים וכל הבאים לאירוע יבחרו איפה ישבו. הם יחליטו והם יחליטו איפה ישבו בתוך </w:t>
      </w:r>
      <w:bookmarkStart w:id="33" w:name="_ETM_Q1_635325"/>
      <w:bookmarkEnd w:id="33"/>
      <w:r>
        <w:rPr>
          <w:rFonts w:hint="cs"/>
          <w:rtl/>
        </w:rPr>
        <w:t xml:space="preserve">האירוע. האירוע הזה היה אפשר להסתכל עליו באופן נקודתי אם </w:t>
      </w:r>
      <w:bookmarkStart w:id="34" w:name="_ETM_Q1_642808"/>
      <w:bookmarkEnd w:id="34"/>
      <w:r>
        <w:rPr>
          <w:rFonts w:hint="cs"/>
          <w:rtl/>
        </w:rPr>
        <w:t xml:space="preserve">הוא לא היה נופל בתוך כל הקונטקסט שאנחנו כבר הזהרנו </w:t>
      </w:r>
      <w:bookmarkStart w:id="35" w:name="_ETM_Q1_648173"/>
      <w:bookmarkEnd w:id="35"/>
      <w:r>
        <w:rPr>
          <w:rFonts w:hint="cs"/>
          <w:rtl/>
        </w:rPr>
        <w:t xml:space="preserve">ממנו ושמנו לב אליו בוועדה כבר לפני כמה חודשים כאשר </w:t>
      </w:r>
      <w:bookmarkStart w:id="36" w:name="_ETM_Q1_654565"/>
      <w:bookmarkEnd w:id="36"/>
      <w:r>
        <w:rPr>
          <w:rFonts w:hint="cs"/>
          <w:rtl/>
        </w:rPr>
        <w:t xml:space="preserve">קיימנו את הדיון הקודם. ובספטמבר בשנה שעברה הזהרנו שאנחנו רואות </w:t>
      </w:r>
      <w:bookmarkStart w:id="37" w:name="_ETM_Q1_661652"/>
      <w:bookmarkEnd w:id="37"/>
      <w:r>
        <w:rPr>
          <w:rFonts w:hint="cs"/>
          <w:rtl/>
        </w:rPr>
        <w:t xml:space="preserve">שיש מגמה שהולכת ומתרחבת ומגיעה לעוד ולעוד אזורים במרחב </w:t>
      </w:r>
      <w:bookmarkStart w:id="38" w:name="_ETM_Q1_670290"/>
      <w:bookmarkEnd w:id="38"/>
      <w:r>
        <w:rPr>
          <w:rFonts w:hint="cs"/>
          <w:rtl/>
        </w:rPr>
        <w:t xml:space="preserve">הציבורי שעוסקת בהדרת הנשים מהמרחב הציבורי וגם כן התרחבות של </w:t>
      </w:r>
      <w:bookmarkStart w:id="39" w:name="_ETM_Q1_678933"/>
      <w:bookmarkEnd w:id="39"/>
      <w:r>
        <w:rPr>
          <w:rFonts w:hint="cs"/>
          <w:rtl/>
        </w:rPr>
        <w:t xml:space="preserve">התופעה של הפרדה מגדרית. </w:t>
      </w:r>
    </w:p>
    <w:p w:rsidR="00B0470F" w:rsidRDefault="00B0470F" w:rsidP="00675786">
      <w:pPr>
        <w:rPr>
          <w:rtl/>
        </w:rPr>
      </w:pPr>
      <w:bookmarkStart w:id="40" w:name="_ETM_Q1_681084"/>
      <w:bookmarkEnd w:id="40"/>
    </w:p>
    <w:p w:rsidR="00B0470F" w:rsidRDefault="00B0470F" w:rsidP="00675786">
      <w:pPr>
        <w:rPr>
          <w:rtl/>
        </w:rPr>
      </w:pPr>
      <w:bookmarkStart w:id="41" w:name="_ETM_Q1_681608"/>
      <w:bookmarkEnd w:id="41"/>
      <w:r>
        <w:rPr>
          <w:rFonts w:hint="cs"/>
          <w:rtl/>
        </w:rPr>
        <w:t xml:space="preserve">אנחנו חושבות ואנחנו מאמינות ואני מאמינה </w:t>
      </w:r>
      <w:bookmarkStart w:id="42" w:name="_ETM_Q1_686987"/>
      <w:bookmarkEnd w:id="42"/>
      <w:r>
        <w:rPr>
          <w:rFonts w:hint="cs"/>
          <w:rtl/>
        </w:rPr>
        <w:t xml:space="preserve">שזה פגיעה מאוד קשה בזכויות הנשים וזכותן להיות במרחב הציבורי </w:t>
      </w:r>
      <w:bookmarkStart w:id="43" w:name="_ETM_Q1_694927"/>
      <w:bookmarkEnd w:id="43"/>
      <w:r>
        <w:rPr>
          <w:rFonts w:hint="cs"/>
          <w:rtl/>
        </w:rPr>
        <w:t xml:space="preserve">וזכותן להיות שוות וזכותן לבחור איך להתנהל במרחב הציבורי. בכל </w:t>
      </w:r>
      <w:bookmarkStart w:id="44" w:name="_ETM_Q1_705374"/>
      <w:bookmarkEnd w:id="44"/>
      <w:r>
        <w:rPr>
          <w:rFonts w:hint="cs"/>
          <w:rtl/>
        </w:rPr>
        <w:t xml:space="preserve">הדיון הזה גם עולות כל הטענות של חופש הפולחן </w:t>
      </w:r>
      <w:bookmarkStart w:id="45" w:name="_ETM_Q1_712370"/>
      <w:bookmarkEnd w:id="45"/>
      <w:r>
        <w:rPr>
          <w:rFonts w:hint="cs"/>
          <w:rtl/>
        </w:rPr>
        <w:t xml:space="preserve">ושל חופש קבוצות והתחשבות באורחי חיים שהם מקובלים על קבוצות </w:t>
      </w:r>
      <w:bookmarkStart w:id="46" w:name="_ETM_Q1_719117"/>
      <w:bookmarkEnd w:id="46"/>
      <w:r>
        <w:rPr>
          <w:rFonts w:hint="cs"/>
          <w:rtl/>
        </w:rPr>
        <w:t xml:space="preserve">מסוימות. ואני אומרת שוב, זאת לא הייתה החלטה אישית שלי </w:t>
      </w:r>
      <w:bookmarkStart w:id="47" w:name="_ETM_Q1_726011"/>
      <w:bookmarkEnd w:id="47"/>
      <w:r>
        <w:rPr>
          <w:rFonts w:hint="cs"/>
          <w:rtl/>
        </w:rPr>
        <w:t xml:space="preserve">אלא החלטה של דוח ושל חקיקה שנעשתה שהמרחב הציבורי הוא </w:t>
      </w:r>
      <w:bookmarkStart w:id="48" w:name="_ETM_Q1_731878"/>
      <w:bookmarkEnd w:id="48"/>
      <w:r>
        <w:rPr>
          <w:rFonts w:hint="cs"/>
          <w:rtl/>
        </w:rPr>
        <w:t xml:space="preserve">מרחב ציבורי של כלל האזרחים. ואסור לנדות ממנו ולהדיר ממנו </w:t>
      </w:r>
      <w:bookmarkStart w:id="49" w:name="_ETM_Q1_735257"/>
      <w:bookmarkEnd w:id="49"/>
      <w:r>
        <w:rPr>
          <w:rFonts w:hint="cs"/>
          <w:rtl/>
        </w:rPr>
        <w:t xml:space="preserve">כל קבוצה. וכל קבוצה יכולה לקיים את אורח החיים שלה </w:t>
      </w:r>
      <w:bookmarkStart w:id="50" w:name="_ETM_Q1_742444"/>
      <w:bookmarkEnd w:id="50"/>
      <w:r>
        <w:rPr>
          <w:rFonts w:hint="cs"/>
          <w:rtl/>
        </w:rPr>
        <w:t xml:space="preserve">אבל אני גם לא מסכימה שאי אפשר להתערב ואי אפשר </w:t>
      </w:r>
      <w:bookmarkStart w:id="51" w:name="_ETM_Q1_747759"/>
      <w:bookmarkEnd w:id="51"/>
      <w:r>
        <w:rPr>
          <w:rFonts w:hint="cs"/>
          <w:rtl/>
        </w:rPr>
        <w:t xml:space="preserve">לחוות דעה על אורחות חיים. </w:t>
      </w:r>
    </w:p>
    <w:p w:rsidR="00B0470F" w:rsidRDefault="00B0470F" w:rsidP="00675786">
      <w:pPr>
        <w:rPr>
          <w:rtl/>
        </w:rPr>
      </w:pPr>
      <w:bookmarkStart w:id="52" w:name="_ETM_Q1_748329"/>
      <w:bookmarkEnd w:id="52"/>
    </w:p>
    <w:p w:rsidR="00B0470F" w:rsidRDefault="00B0470F" w:rsidP="00675786">
      <w:pPr>
        <w:rPr>
          <w:rtl/>
        </w:rPr>
      </w:pPr>
      <w:r>
        <w:rPr>
          <w:rFonts w:hint="cs"/>
          <w:rtl/>
        </w:rPr>
        <w:t>הי</w:t>
      </w:r>
      <w:bookmarkStart w:id="53" w:name="_ETM_Q1_748878"/>
      <w:bookmarkEnd w:id="53"/>
      <w:r>
        <w:rPr>
          <w:rFonts w:hint="cs"/>
          <w:rtl/>
        </w:rPr>
        <w:t xml:space="preserve">ו כאלה ביומיים האחרונים שהתריסו </w:t>
      </w:r>
      <w:bookmarkStart w:id="54" w:name="_ETM_Q1_753213"/>
      <w:bookmarkEnd w:id="54"/>
      <w:r>
        <w:rPr>
          <w:rFonts w:hint="cs"/>
          <w:rtl/>
        </w:rPr>
        <w:t xml:space="preserve">בי ואמרו מה פתאום את מתערבת בעניינים שהם עניינים של </w:t>
      </w:r>
      <w:bookmarkStart w:id="55" w:name="_ETM_Q1_761619"/>
      <w:bookmarkEnd w:id="55"/>
      <w:r>
        <w:rPr>
          <w:rFonts w:hint="cs"/>
          <w:rtl/>
        </w:rPr>
        <w:t xml:space="preserve">האוכלוסייה היהודית וקבוצות מהאוכלוסיות היהודיות. ואני אומרת דבר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" w:name="_ETM_Q1_768767"/>
      <w:bookmarkEnd w:id="56"/>
      <w:r>
        <w:rPr>
          <w:rFonts w:hint="cs"/>
          <w:rtl/>
        </w:rPr>
        <w:t xml:space="preserve">שאני עדיין זוכרת כשקיימנו את הדיון הראשון בנושא של הדרת </w:t>
      </w:r>
      <w:bookmarkStart w:id="57" w:name="_ETM_Q1_775099"/>
      <w:bookmarkEnd w:id="57"/>
      <w:r>
        <w:rPr>
          <w:rFonts w:hint="cs"/>
          <w:rtl/>
        </w:rPr>
        <w:t xml:space="preserve">נשים אחת הטענות שלי שהופנו לעורכת דין דינה זילבר, </w:t>
      </w:r>
      <w:bookmarkStart w:id="58" w:name="_ETM_Q1_782374"/>
      <w:bookmarkEnd w:id="58"/>
      <w:r>
        <w:rPr>
          <w:rFonts w:hint="cs"/>
          <w:rtl/>
        </w:rPr>
        <w:t xml:space="preserve">האחראית על הנושא במשרד היועץ המשפטי, מה אתן עושות בעניין הדרת נשים מהמרחב הציבורי באוכלוסייה הערבית. ואני חושבת שגם חבר </w:t>
      </w:r>
      <w:bookmarkStart w:id="59" w:name="_ETM_Q1_795044"/>
      <w:bookmarkEnd w:id="59"/>
      <w:r>
        <w:rPr>
          <w:rFonts w:hint="cs"/>
          <w:rtl/>
        </w:rPr>
        <w:t xml:space="preserve">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העלה את הנושא הזה וקיימנו דיון מיוחד </w:t>
      </w:r>
      <w:bookmarkStart w:id="60" w:name="_ETM_Q1_801393"/>
      <w:bookmarkEnd w:id="60"/>
      <w:r>
        <w:rPr>
          <w:rFonts w:hint="cs"/>
          <w:rtl/>
        </w:rPr>
        <w:t xml:space="preserve">בנושא עם צוות המשרד בנושא של הדרה. </w:t>
      </w:r>
    </w:p>
    <w:p w:rsidR="00B0470F" w:rsidRDefault="00B0470F" w:rsidP="00675786">
      <w:pPr>
        <w:rPr>
          <w:rtl/>
        </w:rPr>
      </w:pPr>
    </w:p>
    <w:p w:rsidR="00B0470F" w:rsidRDefault="00B0470F" w:rsidP="00675786">
      <w:pPr>
        <w:rPr>
          <w:rtl/>
        </w:rPr>
      </w:pPr>
      <w:bookmarkStart w:id="61" w:name="_ETM_Q1_807374"/>
      <w:bookmarkStart w:id="62" w:name="_ETM_Q1_807389"/>
      <w:bookmarkEnd w:id="61"/>
      <w:bookmarkEnd w:id="62"/>
      <w:r>
        <w:rPr>
          <w:rFonts w:hint="cs"/>
          <w:rtl/>
        </w:rPr>
        <w:t xml:space="preserve">כלומר, הנושא הוא </w:t>
      </w:r>
      <w:bookmarkStart w:id="63" w:name="_ETM_Q1_809313"/>
      <w:bookmarkEnd w:id="63"/>
      <w:r>
        <w:rPr>
          <w:rFonts w:hint="cs"/>
          <w:rtl/>
        </w:rPr>
        <w:t xml:space="preserve">עקרוני, הנושא הוא קשור לא רק בזכויות אדם אלא בסוג החברה שאנחנו מסתכלים ורוצים לבנות בתוך המדינה. אני חייבת להגיד </w:t>
      </w:r>
      <w:bookmarkStart w:id="64" w:name="_ETM_Q1_821982"/>
      <w:bookmarkEnd w:id="64"/>
      <w:r>
        <w:rPr>
          <w:rFonts w:hint="cs"/>
          <w:rtl/>
        </w:rPr>
        <w:t xml:space="preserve">שכל הנושא של הדרת נשים גלש כבר לכל מיני. רק </w:t>
      </w:r>
      <w:bookmarkStart w:id="65" w:name="_ETM_Q1_827732"/>
      <w:bookmarkEnd w:id="65"/>
      <w:r>
        <w:rPr>
          <w:rFonts w:hint="cs"/>
          <w:rtl/>
        </w:rPr>
        <w:t xml:space="preserve">לפני יומיים שמענו על מה שקורה בטיסות אל </w:t>
      </w:r>
      <w:bookmarkStart w:id="66" w:name="_ETM_Q1_832030"/>
      <w:bookmarkEnd w:id="66"/>
      <w:r>
        <w:rPr>
          <w:rFonts w:hint="cs"/>
          <w:rtl/>
        </w:rPr>
        <w:t xml:space="preserve">על וגם לפני חודש אבל זה קיבל יותר תהודה בימים </w:t>
      </w:r>
      <w:bookmarkStart w:id="67" w:name="_ETM_Q1_836014"/>
      <w:bookmarkEnd w:id="67"/>
      <w:r>
        <w:rPr>
          <w:rFonts w:hint="cs"/>
          <w:rtl/>
        </w:rPr>
        <w:t xml:space="preserve">האחרונים. ונקשר העניין בעידוד המסחר ועידוד הרווח הכספי של </w:t>
      </w:r>
      <w:bookmarkStart w:id="68" w:name="_ETM_Q1_847954"/>
      <w:bookmarkEnd w:id="68"/>
      <w:r>
        <w:rPr>
          <w:rFonts w:hint="cs"/>
          <w:rtl/>
        </w:rPr>
        <w:t xml:space="preserve">אל על כאחת מהדרכים לעודד יותר אוכלוסיות לקנות אז מוכנים </w:t>
      </w:r>
      <w:bookmarkStart w:id="69" w:name="_ETM_Q1_856830"/>
      <w:bookmarkEnd w:id="69"/>
      <w:r>
        <w:rPr>
          <w:rFonts w:hint="cs"/>
          <w:rtl/>
        </w:rPr>
        <w:t xml:space="preserve">לקבל הדרת נשים והפרדה ושינוי מקומן בטיסות כדי לאפשר לאוכלוסיות מסוימות. </w:t>
      </w:r>
    </w:p>
    <w:p w:rsidR="00B0470F" w:rsidRDefault="00B0470F" w:rsidP="00675786">
      <w:pPr>
        <w:rPr>
          <w:rtl/>
        </w:rPr>
      </w:pPr>
      <w:bookmarkStart w:id="70" w:name="_ETM_Q1_862093"/>
      <w:bookmarkEnd w:id="70"/>
    </w:p>
    <w:p w:rsidR="00B0470F" w:rsidRDefault="00B0470F" w:rsidP="00675786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71" w:name="_ETM_Q1_862631"/>
      <w:bookmarkEnd w:id="71"/>
      <w:r>
        <w:rPr>
          <w:rFonts w:hint="cs"/>
          <w:rtl/>
        </w:rPr>
        <w:t xml:space="preserve">נחנו מדברות גם על המקרה שהיה בכפר סבא, </w:t>
      </w:r>
      <w:bookmarkStart w:id="72" w:name="_ETM_Q1_870533"/>
      <w:bookmarkEnd w:id="72"/>
      <w:r>
        <w:rPr>
          <w:rFonts w:hint="cs"/>
          <w:rtl/>
        </w:rPr>
        <w:t xml:space="preserve">אנחנו מדברות על כל מיני מודעות שנתלו בתחבורה הציבורית בירושלים בשבוע האחרון שגם כן מנסות להפריד ולהדיר נשים. אי אפשר </w:t>
      </w:r>
      <w:bookmarkStart w:id="73" w:name="_ETM_Q1_883774"/>
      <w:bookmarkEnd w:id="73"/>
      <w:r>
        <w:rPr>
          <w:rFonts w:hint="cs"/>
          <w:rtl/>
        </w:rPr>
        <w:t xml:space="preserve">לעבור על זה ולהגיד זה נקודתי, זה קרה בתל אביב. אני חושבת שאנחנו עומדות בפני מגמה שהולכת ומתפתחת ולצערי </w:t>
      </w:r>
      <w:bookmarkStart w:id="74" w:name="_ETM_Q1_898462"/>
      <w:bookmarkEnd w:id="74"/>
      <w:r>
        <w:rPr>
          <w:rFonts w:hint="cs"/>
          <w:rtl/>
        </w:rPr>
        <w:t xml:space="preserve">הרב גם ובהרבה מקרים נתמכת על ידי מקבלי ההחלטות. שמחתי </w:t>
      </w:r>
      <w:bookmarkStart w:id="75" w:name="_ETM_Q1_906355"/>
      <w:bookmarkEnd w:id="75"/>
      <w:r>
        <w:rPr>
          <w:rFonts w:hint="cs"/>
          <w:rtl/>
        </w:rPr>
        <w:t xml:space="preserve">לראות שמקבל החלטות אחד שאין מה לזלזל בתפקיד שלו כראש </w:t>
      </w:r>
      <w:bookmarkStart w:id="76" w:name="_ETM_Q1_913133"/>
      <w:bookmarkEnd w:id="76"/>
      <w:r>
        <w:rPr>
          <w:rFonts w:hint="cs"/>
          <w:rtl/>
        </w:rPr>
        <w:t xml:space="preserve">העיר תל אביב לא היה מוכן לתת לזה יד והוא </w:t>
      </w:r>
      <w:bookmarkStart w:id="77" w:name="_ETM_Q1_918447"/>
      <w:bookmarkEnd w:id="77"/>
      <w:r>
        <w:rPr>
          <w:rFonts w:hint="cs"/>
          <w:rtl/>
        </w:rPr>
        <w:t xml:space="preserve">עדיין אומר שהוא ממשיך. </w:t>
      </w:r>
    </w:p>
    <w:p w:rsidR="00B0470F" w:rsidRDefault="00B0470F" w:rsidP="00675786">
      <w:pPr>
        <w:rPr>
          <w:rtl/>
        </w:rPr>
      </w:pPr>
      <w:bookmarkStart w:id="78" w:name="_ETM_Q1_915982"/>
      <w:bookmarkEnd w:id="78"/>
    </w:p>
    <w:p w:rsidR="00B0470F" w:rsidRDefault="00B0470F" w:rsidP="00675786">
      <w:pPr>
        <w:rPr>
          <w:rtl/>
        </w:rPr>
      </w:pPr>
      <w:r>
        <w:rPr>
          <w:rFonts w:hint="cs"/>
          <w:rtl/>
        </w:rPr>
        <w:t>א</w:t>
      </w:r>
      <w:bookmarkStart w:id="79" w:name="_ETM_Q1_916474"/>
      <w:bookmarkEnd w:id="79"/>
      <w:r>
        <w:rPr>
          <w:rFonts w:hint="cs"/>
          <w:rtl/>
        </w:rPr>
        <w:t xml:space="preserve">נחנו בישיבה שהתקיימה בספטמבר החלטנו להתחיל לבקש </w:t>
      </w:r>
      <w:bookmarkStart w:id="80" w:name="_ETM_Q1_928624"/>
      <w:bookmarkEnd w:id="80"/>
      <w:r>
        <w:rPr>
          <w:rFonts w:hint="cs"/>
          <w:rtl/>
        </w:rPr>
        <w:t xml:space="preserve">ממשרדי הממשלה לדווח לוועדה וגם לרשות לקידום מעמד האישה, </w:t>
      </w:r>
      <w:bookmarkStart w:id="81" w:name="_ETM_Q1_935174"/>
      <w:bookmarkEnd w:id="81"/>
      <w:r>
        <w:rPr>
          <w:rFonts w:hint="cs"/>
          <w:rtl/>
        </w:rPr>
        <w:t xml:space="preserve">ותיכף אגיד למה גם לרשות לקידום מעמד האישה, ולמשנה ליועץ </w:t>
      </w:r>
      <w:bookmarkStart w:id="82" w:name="_ETM_Q1_944192"/>
      <w:bookmarkEnd w:id="82"/>
      <w:r>
        <w:rPr>
          <w:rFonts w:hint="cs"/>
          <w:rtl/>
        </w:rPr>
        <w:t xml:space="preserve">המשפטי דינה זילבר והצוות שלה על מה עושים ואיך מתנהגים המשרדים </w:t>
      </w:r>
      <w:bookmarkStart w:id="83" w:name="_ETM_Q1_950293"/>
      <w:bookmarkEnd w:id="83"/>
      <w:r>
        <w:rPr>
          <w:rFonts w:hint="cs"/>
          <w:rtl/>
        </w:rPr>
        <w:t xml:space="preserve">כדי למנוע הדרת נשים והפרדה מגדרית. ואפילו פנינו לכל משרד </w:t>
      </w:r>
      <w:bookmarkStart w:id="84" w:name="_ETM_Q1_955102"/>
      <w:bookmarkEnd w:id="84"/>
      <w:r>
        <w:rPr>
          <w:rFonts w:hint="cs"/>
          <w:rtl/>
        </w:rPr>
        <w:t xml:space="preserve">בשאלות מאוד קונקרטיות כדי לקבל את הדיווח. ואני אמרתי </w:t>
      </w:r>
      <w:bookmarkStart w:id="85" w:name="_ETM_Q1_960611"/>
      <w:bookmarkEnd w:id="85"/>
      <w:r>
        <w:rPr>
          <w:rFonts w:hint="cs"/>
          <w:rtl/>
        </w:rPr>
        <w:t xml:space="preserve">את הרשות כי לכבוד ה-8 במרץ החליטה הממשלה </w:t>
      </w:r>
      <w:bookmarkStart w:id="86" w:name="_ETM_Q1_969321"/>
      <w:bookmarkEnd w:id="86"/>
      <w:r>
        <w:rPr>
          <w:rFonts w:hint="cs"/>
          <w:rtl/>
        </w:rPr>
        <w:t xml:space="preserve">להוסיף עוד שחקן מאוד חשוב לזירה הזו של להיות על </w:t>
      </w:r>
      <w:bookmarkStart w:id="87" w:name="_ETM_Q1_972155"/>
      <w:bookmarkEnd w:id="87"/>
      <w:r>
        <w:rPr>
          <w:rFonts w:hint="cs"/>
          <w:rtl/>
        </w:rPr>
        <w:t xml:space="preserve">המשמר בלבצע החלטות של הממשלות הקודמות בעניין הדרת נשים </w:t>
      </w:r>
      <w:bookmarkStart w:id="88" w:name="_ETM_Q1_977789"/>
      <w:bookmarkEnd w:id="88"/>
      <w:r>
        <w:rPr>
          <w:rFonts w:hint="cs"/>
          <w:rtl/>
        </w:rPr>
        <w:t xml:space="preserve">וזה הרשות לקידום מעמד האישה כאשר התווספה כעוד גוף </w:t>
      </w:r>
      <w:bookmarkStart w:id="89" w:name="_ETM_Q1_985263"/>
      <w:bookmarkEnd w:id="89"/>
      <w:r>
        <w:rPr>
          <w:rFonts w:hint="cs"/>
          <w:rtl/>
        </w:rPr>
        <w:t xml:space="preserve">שאמור לבקר על הנושא הזה. </w:t>
      </w:r>
    </w:p>
    <w:p w:rsidR="00B0470F" w:rsidRDefault="00B0470F" w:rsidP="00675786">
      <w:pPr>
        <w:rPr>
          <w:rtl/>
        </w:rPr>
      </w:pPr>
      <w:bookmarkStart w:id="90" w:name="_ETM_Q1_986832"/>
      <w:bookmarkEnd w:id="90"/>
    </w:p>
    <w:p w:rsidR="00B0470F" w:rsidRDefault="00B0470F" w:rsidP="00675786">
      <w:pPr>
        <w:rPr>
          <w:rtl/>
        </w:rPr>
      </w:pPr>
      <w:r>
        <w:rPr>
          <w:rFonts w:hint="cs"/>
          <w:rtl/>
        </w:rPr>
        <w:t>אנ</w:t>
      </w:r>
      <w:bookmarkStart w:id="91" w:name="_ETM_Q1_987376"/>
      <w:bookmarkEnd w:id="91"/>
      <w:r>
        <w:rPr>
          <w:rFonts w:hint="cs"/>
          <w:rtl/>
        </w:rPr>
        <w:t xml:space="preserve">חנו פנינו למשרדים ואנחנו קיבלנו </w:t>
      </w:r>
      <w:bookmarkStart w:id="92" w:name="_ETM_Q1_992748"/>
      <w:bookmarkEnd w:id="92"/>
      <w:r>
        <w:rPr>
          <w:rFonts w:hint="cs"/>
          <w:rtl/>
        </w:rPr>
        <w:t>תשובות ודיווחים ממשרד לביטחון פנים, משרד הביטחון, חינוך, תחבורה, חקלאות</w:t>
      </w:r>
      <w:bookmarkStart w:id="93" w:name="_ETM_Q1_1000529"/>
      <w:bookmarkEnd w:id="93"/>
      <w:r>
        <w:rPr>
          <w:rFonts w:hint="cs"/>
          <w:rtl/>
        </w:rPr>
        <w:t xml:space="preserve">, מדע וטכנולוגיה. למספר משרדים נשלח מכתב מפורט יותר: שירותי </w:t>
      </w:r>
      <w:bookmarkStart w:id="94" w:name="_ETM_Q1_1007843"/>
      <w:bookmarkEnd w:id="94"/>
      <w:r>
        <w:rPr>
          <w:rFonts w:hint="cs"/>
          <w:rtl/>
        </w:rPr>
        <w:t xml:space="preserve">דת, תחבורה, תיירות, פנים, כלכלה, תרבות. רק משרד התיירות </w:t>
      </w:r>
      <w:bookmarkStart w:id="95" w:name="_ETM_Q1_1010863"/>
      <w:bookmarkEnd w:id="95"/>
      <w:r>
        <w:rPr>
          <w:rFonts w:hint="cs"/>
          <w:rtl/>
        </w:rPr>
        <w:t xml:space="preserve">ענה למכתב המפורט הזה. כלומר, אני תכננתי שהישיבה הזו תהיה </w:t>
      </w:r>
      <w:bookmarkStart w:id="96" w:name="_ETM_Q1_1018523"/>
      <w:bookmarkEnd w:id="96"/>
      <w:r>
        <w:rPr>
          <w:rFonts w:hint="cs"/>
          <w:rtl/>
        </w:rPr>
        <w:t xml:space="preserve">יותר בכיוון של לבדוק את הדיווחים שהגיעו. המציאות טפחה על </w:t>
      </w:r>
      <w:bookmarkStart w:id="97" w:name="_ETM_Q1_1023610"/>
      <w:bookmarkEnd w:id="97"/>
      <w:r>
        <w:rPr>
          <w:rFonts w:hint="cs"/>
          <w:rtl/>
        </w:rPr>
        <w:t xml:space="preserve">פנינו ויש התפתחויות רבות בנושא. </w:t>
      </w:r>
    </w:p>
    <w:p w:rsidR="00B0470F" w:rsidRDefault="00B0470F" w:rsidP="00675786">
      <w:pPr>
        <w:rPr>
          <w:rtl/>
        </w:rPr>
      </w:pPr>
    </w:p>
    <w:p w:rsidR="00B0470F" w:rsidRDefault="00B0470F" w:rsidP="00675786">
      <w:pPr>
        <w:rPr>
          <w:rtl/>
        </w:rPr>
      </w:pPr>
      <w:r>
        <w:rPr>
          <w:rFonts w:hint="cs"/>
          <w:rtl/>
        </w:rPr>
        <w:t xml:space="preserve">אני הייתי רוצה לשמוע קודם </w:t>
      </w:r>
      <w:bookmarkStart w:id="98" w:name="_ETM_Q1_1030720"/>
      <w:bookmarkEnd w:id="98"/>
      <w:r>
        <w:rPr>
          <w:rFonts w:hint="cs"/>
          <w:rtl/>
        </w:rPr>
        <w:t xml:space="preserve">כל מעורכת דין דינה זילבר שאני מברכת על שיתוף הפעולה </w:t>
      </w:r>
      <w:bookmarkStart w:id="99" w:name="_ETM_Q1_1036319"/>
      <w:bookmarkEnd w:id="99"/>
      <w:r>
        <w:rPr>
          <w:rFonts w:hint="cs"/>
          <w:rtl/>
        </w:rPr>
        <w:t xml:space="preserve">הקיים. אין פעם שאנחנו פנינו וביקשנו דיווחים והגעה לוועדה ואתם </w:t>
      </w:r>
      <w:bookmarkStart w:id="100" w:name="_ETM_Q1_1043895"/>
      <w:bookmarkEnd w:id="100"/>
      <w:r>
        <w:rPr>
          <w:rFonts w:hint="cs"/>
          <w:rtl/>
        </w:rPr>
        <w:t xml:space="preserve">לא כיבדתם, להיפך. אני מברכת על שיתוף הפעולה </w:t>
      </w:r>
      <w:bookmarkStart w:id="101" w:name="_ETM_Q1_1048721"/>
      <w:bookmarkEnd w:id="101"/>
      <w:r>
        <w:rPr>
          <w:rFonts w:hint="cs"/>
          <w:rtl/>
        </w:rPr>
        <w:t xml:space="preserve">הזה ומבקשת באמת לשמוע מה המצב היום, איפה </w:t>
      </w:r>
      <w:bookmarkStart w:id="102" w:name="_ETM_Q1_1052629"/>
      <w:bookmarkEnd w:id="102"/>
      <w:r>
        <w:rPr>
          <w:rFonts w:hint="cs"/>
          <w:rtl/>
        </w:rPr>
        <w:t xml:space="preserve">אנחנו עומדים היום מההמלצות ההם וההחלטות ההן ובמה אפשר </w:t>
      </w:r>
      <w:bookmarkStart w:id="103" w:name="_ETM_Q1_1058998"/>
      <w:bookmarkEnd w:id="103"/>
      <w:r>
        <w:rPr>
          <w:rFonts w:hint="cs"/>
          <w:rtl/>
        </w:rPr>
        <w:t xml:space="preserve">להתייעל כדי לקיים את הבקרה הזו. בבקשה גברתי. </w:t>
      </w:r>
    </w:p>
    <w:p w:rsidR="00B0470F" w:rsidRDefault="00B0470F" w:rsidP="00675786">
      <w:pPr>
        <w:rPr>
          <w:rtl/>
        </w:rPr>
      </w:pPr>
    </w:p>
    <w:p w:rsidR="00B0470F" w:rsidRDefault="00B0470F" w:rsidP="00B0470F">
      <w:pPr>
        <w:pStyle w:val="af9"/>
        <w:keepNext/>
        <w:rPr>
          <w:rtl/>
        </w:rPr>
      </w:pPr>
      <w:bookmarkStart w:id="104" w:name="_ETM_Q1_1063155"/>
      <w:bookmarkEnd w:id="104"/>
      <w:r>
        <w:rPr>
          <w:rtl/>
        </w:rPr>
        <w:t>דינה זילבר:</w:t>
      </w:r>
    </w:p>
    <w:p w:rsidR="00B0470F" w:rsidRDefault="00B0470F" w:rsidP="00B0470F">
      <w:pPr>
        <w:pStyle w:val="KeepWithNext"/>
        <w:rPr>
          <w:rtl/>
        </w:rPr>
      </w:pPr>
    </w:p>
    <w:p w:rsidR="00966918" w:rsidRDefault="00B0470F" w:rsidP="00B0470F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105" w:name="_ETM_Q1_1064849"/>
      <w:bookmarkEnd w:id="105"/>
      <w:r>
        <w:rPr>
          <w:rFonts w:hint="cs"/>
          <w:rtl/>
        </w:rPr>
        <w:t>ותודה רבה יושבת ראש הוועדה על ההזמנה ועל הזימון של</w:t>
      </w:r>
      <w:bookmarkStart w:id="106" w:name="_ETM_Q1_1068150"/>
      <w:bookmarkEnd w:id="106"/>
      <w:r>
        <w:rPr>
          <w:rFonts w:hint="cs"/>
          <w:rtl/>
        </w:rPr>
        <w:t xml:space="preserve"> הדיון הזה שבעיניי הוא דיון חשוב מאוד. שאלת איפה אנחנו </w:t>
      </w:r>
      <w:bookmarkStart w:id="107" w:name="_ETM_Q1_1075723"/>
      <w:bookmarkEnd w:id="107"/>
      <w:r>
        <w:rPr>
          <w:rFonts w:hint="cs"/>
          <w:rtl/>
        </w:rPr>
        <w:t xml:space="preserve">עכשיו אז אם להשתמש במונחים מתחום מזג האוויר אני </w:t>
      </w:r>
      <w:bookmarkStart w:id="108" w:name="_ETM_Q1_1079065"/>
      <w:bookmarkEnd w:id="108"/>
      <w:r>
        <w:rPr>
          <w:rFonts w:hint="cs"/>
          <w:rtl/>
        </w:rPr>
        <w:t xml:space="preserve">חושבת שאם בדיונים הקודמים תיארנו והתחושה </w:t>
      </w:r>
      <w:bookmarkStart w:id="109" w:name="_ETM_Q1_1083939"/>
      <w:bookmarkEnd w:id="109"/>
      <w:r>
        <w:rPr>
          <w:rFonts w:hint="cs"/>
          <w:rtl/>
        </w:rPr>
        <w:t xml:space="preserve">המשותפת הייתה של טפטופים לפרקים, ללא ספק אפשר לדווח שהטפטוף הפך </w:t>
      </w:r>
      <w:bookmarkStart w:id="110" w:name="_ETM_Q1_1092469"/>
      <w:bookmarkEnd w:id="110"/>
      <w:r>
        <w:rPr>
          <w:rFonts w:hint="cs"/>
          <w:rtl/>
        </w:rPr>
        <w:t xml:space="preserve">למבול. </w:t>
      </w:r>
    </w:p>
    <w:p w:rsidR="00966918" w:rsidRDefault="00966918" w:rsidP="00B0470F">
      <w:pPr>
        <w:rPr>
          <w:rtl/>
        </w:rPr>
      </w:pPr>
    </w:p>
    <w:p w:rsidR="00B0470F" w:rsidRDefault="00966918" w:rsidP="00B0470F">
      <w:pPr>
        <w:rPr>
          <w:rtl/>
        </w:rPr>
      </w:pPr>
      <w:r>
        <w:rPr>
          <w:rFonts w:hint="cs"/>
          <w:rtl/>
        </w:rPr>
        <w:t xml:space="preserve">אני רוצה להתייחס על פני הדברים </w:t>
      </w:r>
      <w:bookmarkStart w:id="111" w:name="_ETM_Q1_1106440"/>
      <w:bookmarkEnd w:id="111"/>
      <w:r>
        <w:rPr>
          <w:rFonts w:hint="cs"/>
          <w:rtl/>
        </w:rPr>
        <w:t>על כותרות הזירות שבהן אנחנו נתקלים בדברים.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קורס משפיעים </w:t>
      </w:r>
      <w:bookmarkStart w:id="112" w:name="_ETM_Q1_1109418"/>
      <w:bookmarkEnd w:id="112"/>
      <w:r>
        <w:rPr>
          <w:rFonts w:hint="cs"/>
          <w:rtl/>
        </w:rPr>
        <w:t xml:space="preserve">לצוערים חרדים במסגרת שירות המדינה, לימודים בהפרדה במערכת ההשכלה הגבוהה, </w:t>
      </w:r>
      <w:bookmarkStart w:id="113" w:name="_ETM_Q1_1119167"/>
      <w:bookmarkEnd w:id="113"/>
      <w:r>
        <w:rPr>
          <w:rFonts w:hint="cs"/>
          <w:rtl/>
        </w:rPr>
        <w:t xml:space="preserve">דילמות שקשורות לנושא של שילוב חרדים במסגרת הצבא ואיך זה </w:t>
      </w:r>
      <w:bookmarkStart w:id="114" w:name="_ETM_Q1_1123078"/>
      <w:bookmarkEnd w:id="114"/>
      <w:r>
        <w:rPr>
          <w:rFonts w:hint="cs"/>
          <w:rtl/>
        </w:rPr>
        <w:t xml:space="preserve">משפיע על מצבן של נשים, של חיילות בתוך המסגרת הצבאית, </w:t>
      </w:r>
      <w:bookmarkStart w:id="115" w:name="_ETM_Q1_1127306"/>
      <w:bookmarkEnd w:id="115"/>
      <w:r>
        <w:rPr>
          <w:rFonts w:hint="cs"/>
          <w:rtl/>
        </w:rPr>
        <w:t xml:space="preserve">שירותי השאלת ספרים בספריות עירוניות בהפרדה, זאת אומרת ימים ושעות </w:t>
      </w:r>
      <w:bookmarkStart w:id="116" w:name="_ETM_Q1_1131377"/>
      <w:bookmarkEnd w:id="116"/>
      <w:r>
        <w:rPr>
          <w:rFonts w:hint="cs"/>
          <w:rtl/>
        </w:rPr>
        <w:t xml:space="preserve">- - - שבהן הכניסה אסורה לגברים או לנשים </w:t>
      </w:r>
      <w:bookmarkStart w:id="117" w:name="_ETM_Q1_1135751"/>
      <w:bookmarkEnd w:id="117"/>
      <w:r>
        <w:rPr>
          <w:rFonts w:hint="cs"/>
          <w:rtl/>
        </w:rPr>
        <w:t>- - -</w:t>
      </w:r>
    </w:p>
    <w:p w:rsidR="00966918" w:rsidRDefault="00966918" w:rsidP="00B0470F">
      <w:pPr>
        <w:rPr>
          <w:rtl/>
        </w:rPr>
      </w:pPr>
      <w:bookmarkStart w:id="118" w:name="_ETM_Q1_1133163"/>
      <w:bookmarkEnd w:id="118"/>
    </w:p>
    <w:p w:rsidR="00966918" w:rsidRDefault="00966918" w:rsidP="00966918">
      <w:pPr>
        <w:pStyle w:val="af6"/>
        <w:keepNext/>
        <w:rPr>
          <w:rtl/>
        </w:rPr>
      </w:pPr>
      <w:bookmarkStart w:id="119" w:name="_ETM_Q1_1133759"/>
      <w:bookmarkStart w:id="120" w:name="_ETM_Q1_1134510"/>
      <w:bookmarkEnd w:id="119"/>
      <w:bookmarkEnd w:id="120"/>
      <w:r>
        <w:rPr>
          <w:rtl/>
        </w:rPr>
        <w:t>היו"ר עאידה תומא סלימאן: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גם השאלת ספרים?</w:t>
      </w:r>
    </w:p>
    <w:p w:rsidR="00966918" w:rsidRDefault="00966918" w:rsidP="00966918">
      <w:pPr>
        <w:rPr>
          <w:rtl/>
        </w:rPr>
      </w:pPr>
      <w:bookmarkStart w:id="121" w:name="_ETM_Q1_1137417"/>
      <w:bookmarkEnd w:id="121"/>
    </w:p>
    <w:p w:rsidR="00966918" w:rsidRDefault="00966918" w:rsidP="00966918">
      <w:pPr>
        <w:pStyle w:val="af9"/>
        <w:keepNext/>
        <w:rPr>
          <w:rtl/>
        </w:rPr>
      </w:pPr>
      <w:bookmarkStart w:id="122" w:name="_ETM_Q1_1137725"/>
      <w:bookmarkStart w:id="123" w:name="_ETM_Q1_1135883"/>
      <w:bookmarkEnd w:id="122"/>
      <w:bookmarkEnd w:id="123"/>
      <w:r>
        <w:rPr>
          <w:rtl/>
        </w:rPr>
        <w:t>דינה זילבר: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כן. לגבי בשכונות מסוימות נושא שהוא </w:t>
      </w:r>
      <w:bookmarkStart w:id="124" w:name="_ETM_Q1_1139292"/>
      <w:bookmarkEnd w:id="124"/>
      <w:r>
        <w:rPr>
          <w:rFonts w:hint="cs"/>
          <w:rtl/>
        </w:rPr>
        <w:t xml:space="preserve">עדיין בטיפולנו. נושאים שטיפלנו בהם בעבר, נמצאים פה גם גורמים </w:t>
      </w:r>
      <w:bookmarkStart w:id="125" w:name="_ETM_Q1_1145199"/>
      <w:bookmarkEnd w:id="125"/>
      <w:r>
        <w:rPr>
          <w:rFonts w:hint="cs"/>
          <w:rtl/>
        </w:rPr>
        <w:t xml:space="preserve">ממשרד הדתות שדווקא הם שותפים נאמנים </w:t>
      </w:r>
      <w:r>
        <w:rPr>
          <w:rtl/>
        </w:rPr>
        <w:t>–</w:t>
      </w:r>
      <w:r>
        <w:rPr>
          <w:rFonts w:hint="cs"/>
          <w:rtl/>
        </w:rPr>
        <w:t xml:space="preserve"> נושא של הפרדה </w:t>
      </w:r>
      <w:bookmarkStart w:id="126" w:name="_ETM_Q1_1150122"/>
      <w:bookmarkEnd w:id="126"/>
      <w:r>
        <w:rPr>
          <w:rFonts w:hint="cs"/>
          <w:rtl/>
        </w:rPr>
        <w:t>בבתי עלמין שהוצפה בדוח הצוות הבין משרדי, אפשרותן של נשי</w:t>
      </w:r>
      <w:bookmarkStart w:id="127" w:name="_ETM_Q1_1155439"/>
      <w:bookmarkEnd w:id="127"/>
      <w:r>
        <w:rPr>
          <w:rFonts w:hint="cs"/>
          <w:rtl/>
        </w:rPr>
        <w:t xml:space="preserve">ם, של בני משפחה ברגעים הקשים ביותר של </w:t>
      </w:r>
      <w:bookmarkStart w:id="128" w:name="_ETM_Q1_1159489"/>
      <w:bookmarkEnd w:id="128"/>
      <w:r>
        <w:rPr>
          <w:rFonts w:hint="cs"/>
          <w:rtl/>
        </w:rPr>
        <w:t xml:space="preserve">לוויה או פטירת בן משפחה קרוב, לא עלינו, אפשרותן של </w:t>
      </w:r>
      <w:bookmarkStart w:id="129" w:name="_ETM_Q1_1162256"/>
      <w:bookmarkEnd w:id="129"/>
      <w:r>
        <w:rPr>
          <w:rFonts w:hint="cs"/>
          <w:rtl/>
        </w:rPr>
        <w:t xml:space="preserve">נשים לשאת הספד ולקיים את הטקס במתכונת שאיננה מופרדת ככל </w:t>
      </w:r>
      <w:bookmarkStart w:id="130" w:name="_ETM_Q1_1170032"/>
      <w:bookmarkEnd w:id="130"/>
      <w:r>
        <w:rPr>
          <w:rFonts w:hint="cs"/>
          <w:rtl/>
        </w:rPr>
        <w:t xml:space="preserve">שהן לא מעוניינות בכך. </w:t>
      </w:r>
    </w:p>
    <w:p w:rsidR="00966918" w:rsidRDefault="00966918" w:rsidP="00966918">
      <w:pPr>
        <w:rPr>
          <w:rtl/>
        </w:rPr>
      </w:pPr>
      <w:bookmarkStart w:id="131" w:name="_ETM_Q1_1170180"/>
      <w:bookmarkEnd w:id="131"/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נ</w:t>
      </w:r>
      <w:bookmarkStart w:id="132" w:name="_ETM_Q1_1170671"/>
      <w:bookmarkEnd w:id="132"/>
      <w:r>
        <w:rPr>
          <w:rFonts w:hint="cs"/>
          <w:rtl/>
        </w:rPr>
        <w:t xml:space="preserve">ושא של תחנת רדיו או תחנות </w:t>
      </w:r>
      <w:bookmarkStart w:id="133" w:name="_ETM_Q1_1175194"/>
      <w:bookmarkEnd w:id="133"/>
      <w:r>
        <w:rPr>
          <w:rFonts w:hint="cs"/>
          <w:rtl/>
        </w:rPr>
        <w:t xml:space="preserve">רדיו בכלל שלא מעלות נשים, בוודאי לא כקריינות וכשדריות </w:t>
      </w:r>
      <w:bookmarkStart w:id="134" w:name="_ETM_Q1_1180002"/>
      <w:bookmarkEnd w:id="134"/>
      <w:r>
        <w:rPr>
          <w:rFonts w:hint="cs"/>
          <w:rtl/>
        </w:rPr>
        <w:t xml:space="preserve">אבל אפילו לא כמאזינות. נושא של דרך צניעות שנסללת במסגרת </w:t>
      </w:r>
      <w:bookmarkStart w:id="135" w:name="_ETM_Q1_1185238"/>
      <w:bookmarkEnd w:id="135"/>
      <w:r>
        <w:rPr>
          <w:rFonts w:hint="cs"/>
          <w:rtl/>
        </w:rPr>
        <w:t xml:space="preserve">אירועים בהילולת הר מירון שבה אפילו נשים וגברים לא יכולים </w:t>
      </w:r>
      <w:bookmarkStart w:id="136" w:name="_ETM_Q1_1191893"/>
      <w:bookmarkEnd w:id="136"/>
      <w:r>
        <w:rPr>
          <w:rFonts w:hint="cs"/>
          <w:rtl/>
        </w:rPr>
        <w:t xml:space="preserve">לנוע באותה דלת וסוללים דרך צניעות נפרדת כדי </w:t>
      </w:r>
      <w:bookmarkStart w:id="137" w:name="_ETM_Q1_1194445"/>
      <w:bookmarkEnd w:id="137"/>
      <w:r>
        <w:rPr>
          <w:rFonts w:hint="cs"/>
          <w:rtl/>
        </w:rPr>
        <w:t xml:space="preserve">להפריד בין גברים ונשים בהגעה אל המתחם. זאת אומרת, לא במסגרת קיום הטקס הדתי אלא בהגעה אליו. הורים </w:t>
      </w:r>
      <w:bookmarkStart w:id="138" w:name="_ETM_Q1_1203953"/>
      <w:bookmarkEnd w:id="138"/>
      <w:r>
        <w:rPr>
          <w:rFonts w:hint="cs"/>
          <w:rtl/>
        </w:rPr>
        <w:t xml:space="preserve">שמתבקשים להימנע מלהגיע לטקסי סיום של בנות שלהן בחוגי ספורט </w:t>
      </w:r>
      <w:bookmarkStart w:id="139" w:name="_ETM_Q1_1211950"/>
      <w:bookmarkEnd w:id="139"/>
      <w:r>
        <w:rPr>
          <w:rFonts w:hint="cs"/>
          <w:rtl/>
        </w:rPr>
        <w:t xml:space="preserve">כשמדובר בגילאים הנמוכים ביותר של ב' ו-ג' מטעמי צניעות </w:t>
      </w:r>
      <w:bookmarkStart w:id="140" w:name="_ETM_Q1_1216463"/>
      <w:bookmarkEnd w:id="140"/>
      <w:r>
        <w:rPr>
          <w:rFonts w:hint="cs"/>
          <w:rtl/>
        </w:rPr>
        <w:t xml:space="preserve">ועל מנת למנוע מהן להיות חשופים לתרגילי ספורט או חוגי </w:t>
      </w:r>
      <w:bookmarkStart w:id="141" w:name="_ETM_Q1_1226820"/>
      <w:bookmarkEnd w:id="141"/>
      <w:r>
        <w:rPr>
          <w:rFonts w:hint="cs"/>
          <w:rtl/>
        </w:rPr>
        <w:t xml:space="preserve">מחול ודברים כאלה במתנ"סים. </w:t>
      </w:r>
    </w:p>
    <w:p w:rsidR="00966918" w:rsidRDefault="00966918" w:rsidP="00966918">
      <w:pPr>
        <w:rPr>
          <w:rtl/>
        </w:rPr>
      </w:pPr>
      <w:bookmarkStart w:id="142" w:name="_ETM_Q1_1228507"/>
      <w:bookmarkEnd w:id="142"/>
    </w:p>
    <w:p w:rsidR="00966918" w:rsidRDefault="00966918" w:rsidP="00966918">
      <w:pPr>
        <w:rPr>
          <w:rtl/>
        </w:rPr>
      </w:pPr>
      <w:r>
        <w:rPr>
          <w:rFonts w:hint="cs"/>
          <w:rtl/>
        </w:rPr>
        <w:lastRenderedPageBreak/>
        <w:t>הס</w:t>
      </w:r>
      <w:bookmarkStart w:id="143" w:name="_ETM_Q1_1229346"/>
      <w:bookmarkEnd w:id="143"/>
      <w:r>
        <w:rPr>
          <w:rFonts w:hint="cs"/>
          <w:rtl/>
        </w:rPr>
        <w:t xml:space="preserve">וגיות הקלאסיות של הפרדה באוטובוסים, בקופות </w:t>
      </w:r>
      <w:bookmarkStart w:id="144" w:name="_ETM_Q1_1235498"/>
      <w:bookmarkEnd w:id="144"/>
      <w:r>
        <w:rPr>
          <w:rFonts w:hint="cs"/>
          <w:rtl/>
        </w:rPr>
        <w:t xml:space="preserve">חולים. מתנדבות נערות באמבולנסים במסגרת כל מיני פרויקטים של מחויבות </w:t>
      </w:r>
      <w:bookmarkStart w:id="145" w:name="_ETM_Q1_1245754"/>
      <w:bookmarkEnd w:id="145"/>
      <w:r>
        <w:rPr>
          <w:rFonts w:hint="cs"/>
          <w:rtl/>
        </w:rPr>
        <w:t xml:space="preserve">אישית שבעצם יש בעיה בהשתתפות שלהן כי הנהג או </w:t>
      </w:r>
      <w:bookmarkStart w:id="146" w:name="_ETM_Q1_1248520"/>
      <w:bookmarkEnd w:id="146"/>
      <w:r>
        <w:rPr>
          <w:rFonts w:hint="cs"/>
          <w:rtl/>
        </w:rPr>
        <w:t xml:space="preserve">נהגים חרדים או אנשים שזקוקים לשירותי האמבולנסים האלה בעצם </w:t>
      </w:r>
      <w:bookmarkStart w:id="147" w:name="_ETM_Q1_1256241"/>
      <w:bookmarkEnd w:id="147"/>
      <w:r>
        <w:rPr>
          <w:rFonts w:hint="cs"/>
          <w:rtl/>
        </w:rPr>
        <w:t xml:space="preserve">מביעים קושי לנוכחות של נערות צעירות. 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ה</w:t>
      </w:r>
      <w:bookmarkStart w:id="148" w:name="_ETM_Q1_1259066"/>
      <w:bookmarkStart w:id="149" w:name="_ETM_Q1_1259086"/>
      <w:bookmarkEnd w:id="148"/>
      <w:bookmarkEnd w:id="149"/>
      <w:r>
        <w:rPr>
          <w:rFonts w:hint="cs"/>
          <w:rtl/>
        </w:rPr>
        <w:t xml:space="preserve">נושא שדיברת עליו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0" w:name="_ETM_Q1_1261290"/>
      <w:bookmarkEnd w:id="150"/>
      <w:r>
        <w:rPr>
          <w:rFonts w:hint="cs"/>
          <w:rtl/>
        </w:rPr>
        <w:t xml:space="preserve">הפרדה שקראנו עליה לפני מספר ימים במטוס אל על שבה נוסע חרדי סירב לשבת ליד נוסעת והייתה דרושה התערבות </w:t>
      </w:r>
      <w:bookmarkStart w:id="151" w:name="_ETM_Q1_1270588"/>
      <w:bookmarkEnd w:id="151"/>
      <w:r>
        <w:rPr>
          <w:rFonts w:hint="cs"/>
          <w:rtl/>
        </w:rPr>
        <w:t>של אנשי הצוות - - -</w:t>
      </w:r>
    </w:p>
    <w:p w:rsidR="00966918" w:rsidRDefault="00966918" w:rsidP="00966918">
      <w:pPr>
        <w:rPr>
          <w:rtl/>
        </w:rPr>
      </w:pPr>
      <w:bookmarkStart w:id="152" w:name="_ETM_Q1_1270721"/>
      <w:bookmarkEnd w:id="152"/>
    </w:p>
    <w:p w:rsidR="00966918" w:rsidRDefault="00966918" w:rsidP="00966918">
      <w:pPr>
        <w:pStyle w:val="af6"/>
        <w:keepNext/>
        <w:rPr>
          <w:rtl/>
        </w:rPr>
      </w:pPr>
      <w:bookmarkStart w:id="153" w:name="_ETM_Q1_1271095"/>
      <w:bookmarkStart w:id="154" w:name="_ETM_Q1_1271885"/>
      <w:bookmarkEnd w:id="153"/>
      <w:bookmarkEnd w:id="154"/>
      <w:r>
        <w:rPr>
          <w:rtl/>
        </w:rPr>
        <w:t>היו"ר עאידה תומא סלימאן: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ואיחור של הטיסה בשעה ועשר </w:t>
      </w:r>
      <w:bookmarkStart w:id="155" w:name="_ETM_Q1_1274919"/>
      <w:bookmarkEnd w:id="155"/>
      <w:r>
        <w:rPr>
          <w:rFonts w:hint="cs"/>
          <w:rtl/>
        </w:rPr>
        <w:t xml:space="preserve">דקות עד שפתרו את הבעיה. </w:t>
      </w:r>
    </w:p>
    <w:p w:rsidR="00966918" w:rsidRDefault="00966918" w:rsidP="00966918">
      <w:pPr>
        <w:rPr>
          <w:rtl/>
        </w:rPr>
      </w:pPr>
      <w:bookmarkStart w:id="156" w:name="_ETM_Q1_1276151"/>
      <w:bookmarkEnd w:id="156"/>
    </w:p>
    <w:p w:rsidR="00966918" w:rsidRDefault="00966918" w:rsidP="00966918">
      <w:pPr>
        <w:pStyle w:val="a4"/>
        <w:keepNext/>
        <w:rPr>
          <w:rtl/>
        </w:rPr>
      </w:pPr>
      <w:bookmarkStart w:id="157" w:name="_ETM_Q1_1276462"/>
      <w:bookmarkStart w:id="158" w:name="_ETM_Q1_1277922"/>
      <w:bookmarkEnd w:id="157"/>
      <w:bookmarkEnd w:id="158"/>
      <w:r>
        <w:rPr>
          <w:rtl/>
        </w:rPr>
        <w:t>עליזה לביא (יש עתיד):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אפילו לא שדרגו את המקום </w:t>
      </w:r>
      <w:bookmarkStart w:id="159" w:name="_ETM_Q1_1281329"/>
      <w:bookmarkEnd w:id="159"/>
      <w:r>
        <w:rPr>
          <w:rFonts w:hint="cs"/>
          <w:rtl/>
        </w:rPr>
        <w:t xml:space="preserve">שלהם. 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pStyle w:val="af9"/>
        <w:keepNext/>
        <w:rPr>
          <w:rtl/>
        </w:rPr>
      </w:pPr>
      <w:bookmarkStart w:id="160" w:name="_ETM_Q1_1282825"/>
      <w:bookmarkStart w:id="161" w:name="_ETM_Q1_1282837"/>
      <w:bookmarkEnd w:id="160"/>
      <w:bookmarkEnd w:id="161"/>
      <w:r>
        <w:rPr>
          <w:rtl/>
        </w:rPr>
        <w:t>דינה זילבר: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תקנון צניעות שזו הייתה אולי אחת הדוגמאות הכי חריפות </w:t>
      </w:r>
      <w:bookmarkStart w:id="162" w:name="_ETM_Q1_1286790"/>
      <w:bookmarkEnd w:id="162"/>
      <w:r>
        <w:rPr>
          <w:rFonts w:hint="cs"/>
          <w:rtl/>
        </w:rPr>
        <w:t xml:space="preserve">שנתקלנו בה שצורף </w:t>
      </w:r>
      <w:proofErr w:type="spellStart"/>
      <w:r>
        <w:rPr>
          <w:rFonts w:hint="cs"/>
          <w:rtl/>
        </w:rPr>
        <w:t>לטפסי</w:t>
      </w:r>
      <w:proofErr w:type="spellEnd"/>
      <w:r>
        <w:rPr>
          <w:rFonts w:hint="cs"/>
          <w:rtl/>
        </w:rPr>
        <w:t xml:space="preserve"> 101, שזה טפסי מס הכנסה </w:t>
      </w:r>
      <w:bookmarkStart w:id="163" w:name="_ETM_Q1_1290701"/>
      <w:bookmarkEnd w:id="163"/>
      <w:r>
        <w:rPr>
          <w:rFonts w:hint="cs"/>
          <w:rtl/>
        </w:rPr>
        <w:t xml:space="preserve">ביישוב מודיעין עילית בה כל העובדים בעצם קיבלו בתוך המעטפה </w:t>
      </w:r>
      <w:bookmarkStart w:id="164" w:name="_ETM_Q1_1296068"/>
      <w:bookmarkEnd w:id="164"/>
      <w:r>
        <w:rPr>
          <w:rFonts w:hint="cs"/>
          <w:rtl/>
        </w:rPr>
        <w:t xml:space="preserve">של מילוי טפסי המס תקנון צניעות שבעצם קבע כללי </w:t>
      </w:r>
      <w:bookmarkStart w:id="165" w:name="_ETM_Q1_1303477"/>
      <w:bookmarkEnd w:id="165"/>
      <w:r>
        <w:rPr>
          <w:rFonts w:hint="cs"/>
          <w:rtl/>
        </w:rPr>
        <w:t xml:space="preserve">הנהגה במקום העבודה עליו הם היו אמורים לחתום שכלל את </w:t>
      </w:r>
      <w:bookmarkStart w:id="166" w:name="_ETM_Q1_1307001"/>
      <w:bookmarkEnd w:id="166"/>
      <w:r>
        <w:rPr>
          <w:rFonts w:hint="cs"/>
          <w:rtl/>
        </w:rPr>
        <w:t xml:space="preserve">המגבלות הבאות על התנהלותם של עובדים ועובדות בעירייה: איסור על קיום שיחות בין גברים לנשים בנושאים שאינם קשורים במישרין בעבודה </w:t>
      </w:r>
      <w:bookmarkStart w:id="167" w:name="_ETM_Q1_1314885"/>
      <w:bookmarkEnd w:id="167"/>
      <w:r>
        <w:rPr>
          <w:rFonts w:hint="cs"/>
          <w:rtl/>
        </w:rPr>
        <w:t xml:space="preserve">וכן על התבדחויות והלצות במסגרת שיחות הנוגעות לעבודה. איסור על קיום שיחות טלפוניות בין גברים לנשים מחוץ לשעות העבודה </w:t>
      </w:r>
      <w:bookmarkStart w:id="168" w:name="_ETM_Q1_1322691"/>
      <w:bookmarkEnd w:id="168"/>
      <w:r>
        <w:rPr>
          <w:rFonts w:hint="cs"/>
          <w:rtl/>
        </w:rPr>
        <w:t xml:space="preserve">אפילו בענייני עבודה. איסור על קריאה בשמות פרטיים בין עובדים </w:t>
      </w:r>
      <w:bookmarkStart w:id="169" w:name="_ETM_Q1_1328311"/>
      <w:bookmarkEnd w:id="169"/>
      <w:r>
        <w:rPr>
          <w:rFonts w:hint="cs"/>
          <w:rtl/>
        </w:rPr>
        <w:t xml:space="preserve">ועובדות וכן איסור על אמירת שלום בנוסח אישי. איסור על </w:t>
      </w:r>
      <w:bookmarkStart w:id="170" w:name="_ETM_Q1_1331701"/>
      <w:bookmarkEnd w:id="170"/>
      <w:r>
        <w:rPr>
          <w:rFonts w:hint="cs"/>
          <w:rtl/>
        </w:rPr>
        <w:t xml:space="preserve">הליכה לשמחות של עמיתים לאחר שעות העבודה אלא אם כן </w:t>
      </w:r>
      <w:bookmarkStart w:id="171" w:name="_ETM_Q1_1338110"/>
      <w:bookmarkEnd w:id="171"/>
      <w:r>
        <w:rPr>
          <w:rFonts w:hint="cs"/>
          <w:rtl/>
        </w:rPr>
        <w:t xml:space="preserve">השמחות האלה מתקיימות בהפרדה. איסור על השתת חפצים זה לזה </w:t>
      </w:r>
      <w:bookmarkStart w:id="172" w:name="_ETM_Q1_1342361"/>
      <w:bookmarkEnd w:id="172"/>
      <w:r>
        <w:rPr>
          <w:rFonts w:hint="cs"/>
          <w:rtl/>
        </w:rPr>
        <w:t>- - -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מי חתום על התקנון הזה?</w:t>
      </w:r>
    </w:p>
    <w:p w:rsidR="00966918" w:rsidRDefault="00966918" w:rsidP="00966918">
      <w:pPr>
        <w:rPr>
          <w:rtl/>
        </w:rPr>
      </w:pPr>
      <w:bookmarkStart w:id="173" w:name="_ETM_Q1_1340295"/>
      <w:bookmarkEnd w:id="173"/>
    </w:p>
    <w:p w:rsidR="00966918" w:rsidRDefault="00966918" w:rsidP="00966918">
      <w:pPr>
        <w:pStyle w:val="af9"/>
        <w:keepNext/>
        <w:rPr>
          <w:rtl/>
        </w:rPr>
      </w:pPr>
      <w:bookmarkStart w:id="174" w:name="_ETM_Q1_1340615"/>
      <w:bookmarkStart w:id="175" w:name="_ETM_Q1_1342131"/>
      <w:bookmarkEnd w:id="174"/>
      <w:bookmarkEnd w:id="175"/>
      <w:r>
        <w:rPr>
          <w:rtl/>
        </w:rPr>
        <w:t>דינה זילבר: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זה תקנון שהופץ, היה </w:t>
      </w:r>
      <w:bookmarkStart w:id="176" w:name="_ETM_Q1_1345532"/>
      <w:bookmarkEnd w:id="176"/>
      <w:r>
        <w:rPr>
          <w:rFonts w:hint="cs"/>
          <w:rtl/>
        </w:rPr>
        <w:t>בתוך טפסי- - -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pStyle w:val="af6"/>
        <w:keepNext/>
        <w:rPr>
          <w:rtl/>
        </w:rPr>
      </w:pPr>
      <w:bookmarkStart w:id="177" w:name="_ETM_Q1_1348357"/>
      <w:bookmarkStart w:id="178" w:name="_ETM_Q1_1348369"/>
      <w:bookmarkEnd w:id="177"/>
      <w:bookmarkEnd w:id="178"/>
      <w:r>
        <w:rPr>
          <w:rtl/>
        </w:rPr>
        <w:t>היו"ר עאידה תומא סלימאן: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כן</w:t>
      </w:r>
      <w:bookmarkStart w:id="179" w:name="_ETM_Q1_1349707"/>
      <w:bookmarkEnd w:id="179"/>
      <w:r>
        <w:rPr>
          <w:rFonts w:hint="cs"/>
          <w:rtl/>
        </w:rPr>
        <w:t xml:space="preserve">, כן, אבל מי חתום? מי מוכן </w:t>
      </w:r>
      <w:bookmarkStart w:id="180" w:name="_ETM_Q1_1350191"/>
      <w:bookmarkEnd w:id="180"/>
      <w:r>
        <w:rPr>
          <w:rFonts w:hint="cs"/>
          <w:rtl/>
        </w:rPr>
        <w:t>לקחת על עצמו אחריות על דבר כזה?</w:t>
      </w:r>
    </w:p>
    <w:p w:rsidR="00966918" w:rsidRDefault="00966918" w:rsidP="00966918">
      <w:pPr>
        <w:rPr>
          <w:rtl/>
        </w:rPr>
      </w:pPr>
      <w:bookmarkStart w:id="181" w:name="_ETM_Q1_1350997"/>
      <w:bookmarkEnd w:id="181"/>
    </w:p>
    <w:p w:rsidR="00966918" w:rsidRDefault="00966918" w:rsidP="00966918">
      <w:pPr>
        <w:pStyle w:val="af9"/>
        <w:keepNext/>
        <w:rPr>
          <w:rtl/>
        </w:rPr>
      </w:pPr>
      <w:bookmarkStart w:id="182" w:name="_ETM_Q1_1351343"/>
      <w:bookmarkStart w:id="183" w:name="_ETM_Q1_1352116"/>
      <w:bookmarkEnd w:id="182"/>
      <w:bookmarkEnd w:id="183"/>
      <w:r>
        <w:rPr>
          <w:rtl/>
        </w:rPr>
        <w:t>דינה זילבר: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רק כדי להשלים אני </w:t>
      </w:r>
      <w:bookmarkStart w:id="184" w:name="_ETM_Q1_1352575"/>
      <w:bookmarkEnd w:id="184"/>
      <w:r>
        <w:rPr>
          <w:rFonts w:hint="cs"/>
          <w:rtl/>
        </w:rPr>
        <w:t xml:space="preserve">אומרת </w:t>
      </w:r>
      <w:r>
        <w:rPr>
          <w:rtl/>
        </w:rPr>
        <w:t>–</w:t>
      </w:r>
      <w:r>
        <w:rPr>
          <w:rFonts w:hint="cs"/>
          <w:rtl/>
        </w:rPr>
        <w:t xml:space="preserve"> איסור על ישיבת גברים ונשים באותו חלל </w:t>
      </w:r>
      <w:bookmarkStart w:id="185" w:name="_ETM_Q1_1356620"/>
      <w:bookmarkEnd w:id="185"/>
      <w:r>
        <w:rPr>
          <w:rFonts w:hint="cs"/>
          <w:rtl/>
        </w:rPr>
        <w:t xml:space="preserve">עבודה, איסור על ישיבת גברים ונשים ליד אותו שולחן עבודה, </w:t>
      </w:r>
      <w:bookmarkStart w:id="186" w:name="_ETM_Q1_1360409"/>
      <w:bookmarkEnd w:id="186"/>
      <w:r>
        <w:rPr>
          <w:rFonts w:hint="cs"/>
          <w:rtl/>
        </w:rPr>
        <w:t xml:space="preserve">איסור על מחוות יום יומיות שיש בהן משום </w:t>
      </w:r>
      <w:bookmarkStart w:id="187" w:name="_ETM_Q1_1365510"/>
      <w:bookmarkEnd w:id="187"/>
      <w:r>
        <w:rPr>
          <w:rFonts w:hint="cs"/>
          <w:rtl/>
        </w:rPr>
        <w:t xml:space="preserve">יחס אישי, זאת אומרת, אסור למשל לרכוש דבר מאכל </w:t>
      </w:r>
      <w:bookmarkStart w:id="188" w:name="_ETM_Q1_1366538"/>
      <w:bookmarkEnd w:id="188"/>
      <w:r>
        <w:rPr>
          <w:rFonts w:hint="cs"/>
          <w:rtl/>
        </w:rPr>
        <w:t xml:space="preserve">במכולת הסמוכה עבור עמית או עמיתה לעבודה. איסור על תליית </w:t>
      </w:r>
      <w:bookmarkStart w:id="189" w:name="_ETM_Q1_1370798"/>
      <w:bookmarkEnd w:id="189"/>
      <w:r>
        <w:rPr>
          <w:rFonts w:hint="cs"/>
          <w:rtl/>
        </w:rPr>
        <w:t>תיקים ומעילים של עובדות ועובדים על אותו מתלה. איסור על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קיום </w:t>
      </w:r>
      <w:proofErr w:type="spellStart"/>
      <w:r>
        <w:rPr>
          <w:rFonts w:hint="cs"/>
          <w:rtl/>
        </w:rPr>
        <w:t>אסיפות</w:t>
      </w:r>
      <w:proofErr w:type="spellEnd"/>
      <w:r>
        <w:rPr>
          <w:rFonts w:hint="cs"/>
          <w:rtl/>
        </w:rPr>
        <w:t xml:space="preserve"> עובדים, פגישות או כל התכנסות </w:t>
      </w:r>
      <w:bookmarkStart w:id="190" w:name="_ETM_Q1_1377071"/>
      <w:bookmarkEnd w:id="190"/>
      <w:r>
        <w:rPr>
          <w:rFonts w:hint="cs"/>
          <w:rtl/>
        </w:rPr>
        <w:t xml:space="preserve">אחרת בלא הפרדה מגדרית, איסור על נסיעות משותפות לעבודה או </w:t>
      </w:r>
      <w:bookmarkStart w:id="191" w:name="_ETM_Q1_1383330"/>
      <w:bookmarkEnd w:id="191"/>
      <w:r>
        <w:rPr>
          <w:rFonts w:hint="cs"/>
          <w:rtl/>
        </w:rPr>
        <w:t xml:space="preserve">לפעילויות הקשורות בעבודה וכן הוראות הקשורות בלבושן של נשים ובהתנהגותן </w:t>
      </w:r>
      <w:bookmarkStart w:id="192" w:name="_ETM_Q1_1388816"/>
      <w:bookmarkEnd w:id="192"/>
      <w:r>
        <w:rPr>
          <w:rFonts w:hint="cs"/>
          <w:rtl/>
        </w:rPr>
        <w:t>- - -</w:t>
      </w:r>
    </w:p>
    <w:p w:rsidR="00966918" w:rsidRDefault="00966918" w:rsidP="00966918">
      <w:pPr>
        <w:rPr>
          <w:rtl/>
        </w:rPr>
      </w:pPr>
      <w:bookmarkStart w:id="193" w:name="_ETM_Q1_1385338"/>
      <w:bookmarkEnd w:id="193"/>
    </w:p>
    <w:p w:rsidR="00966918" w:rsidRDefault="00966918" w:rsidP="00966918">
      <w:pPr>
        <w:pStyle w:val="a4"/>
        <w:keepNext/>
        <w:rPr>
          <w:rtl/>
        </w:rPr>
      </w:pPr>
      <w:bookmarkStart w:id="194" w:name="_ETM_Q1_1385868"/>
      <w:bookmarkEnd w:id="194"/>
      <w:r>
        <w:rPr>
          <w:rtl/>
        </w:rPr>
        <w:t>קריאה: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זה במגזר הציבורי?</w:t>
      </w:r>
    </w:p>
    <w:p w:rsidR="00966918" w:rsidRDefault="00966918" w:rsidP="00966918">
      <w:pPr>
        <w:rPr>
          <w:rtl/>
        </w:rPr>
      </w:pPr>
      <w:bookmarkStart w:id="195" w:name="_ETM_Q1_1384694"/>
      <w:bookmarkStart w:id="196" w:name="_ETM_Q1_1385005"/>
      <w:bookmarkEnd w:id="195"/>
      <w:bookmarkEnd w:id="196"/>
    </w:p>
    <w:p w:rsidR="00966918" w:rsidRDefault="00966918" w:rsidP="00966918">
      <w:pPr>
        <w:pStyle w:val="a4"/>
        <w:keepNext/>
        <w:rPr>
          <w:rtl/>
        </w:rPr>
      </w:pPr>
      <w:bookmarkStart w:id="197" w:name="_ETM_Q1_1390831"/>
      <w:bookmarkEnd w:id="197"/>
      <w:r>
        <w:rPr>
          <w:rtl/>
        </w:rPr>
        <w:t>קריאה: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זה רשות מקומית.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pStyle w:val="af9"/>
        <w:keepNext/>
        <w:rPr>
          <w:rtl/>
        </w:rPr>
      </w:pPr>
      <w:r>
        <w:rPr>
          <w:rtl/>
        </w:rPr>
        <w:lastRenderedPageBreak/>
        <w:t>דינה זילבר: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במקרה הספציפי הזה הגם </w:t>
      </w:r>
      <w:bookmarkStart w:id="198" w:name="_ETM_Q1_1394570"/>
      <w:bookmarkEnd w:id="198"/>
      <w:r>
        <w:rPr>
          <w:rFonts w:hint="cs"/>
          <w:rtl/>
        </w:rPr>
        <w:t>שאנחנו למעשה הייעוץ המשפטי לממשלה ואנחנו לא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מנחים את </w:t>
      </w:r>
      <w:bookmarkStart w:id="199" w:name="_ETM_Q1_1397372"/>
      <w:bookmarkEnd w:id="199"/>
      <w:r>
        <w:rPr>
          <w:rFonts w:hint="cs"/>
          <w:rtl/>
        </w:rPr>
        <w:t xml:space="preserve">הייעוץ המשפטי בשלטון המקומי, המקרה הזה היה כל כך מובהק </w:t>
      </w:r>
      <w:bookmarkStart w:id="200" w:name="_ETM_Q1_1401239"/>
      <w:bookmarkEnd w:id="200"/>
      <w:r>
        <w:rPr>
          <w:rFonts w:hint="cs"/>
          <w:rtl/>
        </w:rPr>
        <w:t xml:space="preserve">וקשה בעינינו שפנינו והבאנו בעצם בפני היועץ המשפטי של מודיעין </w:t>
      </w:r>
      <w:bookmarkStart w:id="201" w:name="_ETM_Q1_1407617"/>
      <w:bookmarkEnd w:id="201"/>
      <w:r>
        <w:rPr>
          <w:rFonts w:hint="cs"/>
          <w:rtl/>
        </w:rPr>
        <w:t xml:space="preserve">עילית את עמדת היועץ המשפטי לממשלה לגבי הסוגיה הזאת של הפרדה ובאמת יצאה הנחיה שלו להנהלת הרשות המקומית למשוך </w:t>
      </w:r>
      <w:bookmarkStart w:id="202" w:name="_ETM_Q1_1415192"/>
      <w:bookmarkEnd w:id="202"/>
      <w:r>
        <w:rPr>
          <w:rFonts w:hint="cs"/>
          <w:rtl/>
        </w:rPr>
        <w:t>את התקנון חזרה וככה נעשה. אבל פורמאלי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203" w:name="_ETM_Q1_1420292"/>
      <w:bookmarkEnd w:id="203"/>
      <w:r>
        <w:rPr>
          <w:rFonts w:hint="cs"/>
          <w:rtl/>
        </w:rPr>
        <w:t>הנייר נמשך אבל זה פשוט דוגמה - - -</w:t>
      </w:r>
    </w:p>
    <w:p w:rsidR="00966918" w:rsidRDefault="00966918" w:rsidP="00966918">
      <w:pPr>
        <w:rPr>
          <w:rtl/>
        </w:rPr>
      </w:pPr>
      <w:bookmarkStart w:id="204" w:name="_ETM_Q1_1420277"/>
      <w:bookmarkEnd w:id="204"/>
    </w:p>
    <w:p w:rsidR="00966918" w:rsidRDefault="00966918" w:rsidP="00966918">
      <w:pPr>
        <w:pStyle w:val="af6"/>
        <w:keepNext/>
        <w:rPr>
          <w:rtl/>
        </w:rPr>
      </w:pPr>
      <w:bookmarkStart w:id="205" w:name="_ETM_Q1_1421380"/>
      <w:bookmarkEnd w:id="205"/>
      <w:r>
        <w:rPr>
          <w:rtl/>
        </w:rPr>
        <w:t>היו"ר עאידה תומא סלימאן: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רוח המפקד </w:t>
      </w:r>
      <w:bookmarkStart w:id="206" w:name="_ETM_Q1_1423057"/>
      <w:bookmarkEnd w:id="206"/>
      <w:r>
        <w:rPr>
          <w:rFonts w:hint="cs"/>
          <w:rtl/>
        </w:rPr>
        <w:t xml:space="preserve">מרחפת. </w:t>
      </w:r>
    </w:p>
    <w:p w:rsidR="00966918" w:rsidRDefault="00966918" w:rsidP="00966918">
      <w:pPr>
        <w:rPr>
          <w:rtl/>
        </w:rPr>
      </w:pPr>
      <w:bookmarkStart w:id="207" w:name="_ETM_Q1_1425351"/>
      <w:bookmarkEnd w:id="207"/>
    </w:p>
    <w:p w:rsidR="00966918" w:rsidRDefault="00966918" w:rsidP="00966918">
      <w:pPr>
        <w:pStyle w:val="af9"/>
        <w:keepNext/>
        <w:rPr>
          <w:rtl/>
        </w:rPr>
      </w:pPr>
      <w:bookmarkStart w:id="208" w:name="_ETM_Q1_1425673"/>
      <w:bookmarkStart w:id="209" w:name="_ETM_Q1_1424096"/>
      <w:bookmarkEnd w:id="208"/>
      <w:bookmarkEnd w:id="209"/>
      <w:r>
        <w:rPr>
          <w:rtl/>
        </w:rPr>
        <w:t>דינה זילבר: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דוגמה אחת שמצטרפת לשלל הדוגמאות שפירטתי לפניכם. אנחנו סבורים מהניסיון שלנו, ואנחנו מטפלים טיפול מאוד </w:t>
      </w:r>
      <w:bookmarkStart w:id="210" w:name="_ETM_Q1_1437121"/>
      <w:bookmarkEnd w:id="210"/>
      <w:r>
        <w:rPr>
          <w:rFonts w:hint="cs"/>
          <w:rtl/>
        </w:rPr>
        <w:t xml:space="preserve">מאוד אינטנסיבי בשיתוף פעולה הדוק גם עם הוועדה לקידום מעמד </w:t>
      </w:r>
      <w:bookmarkStart w:id="211" w:name="_ETM_Q1_1440708"/>
      <w:bookmarkEnd w:id="211"/>
      <w:r>
        <w:rPr>
          <w:rFonts w:hint="cs"/>
          <w:rtl/>
        </w:rPr>
        <w:t xml:space="preserve">האישה וגם עם ארגוני החברה האזרחית שנמצאים פה, הרבה מהשותפות </w:t>
      </w:r>
      <w:bookmarkStart w:id="212" w:name="_ETM_Q1_1445337"/>
      <w:bookmarkEnd w:id="212"/>
      <w:r>
        <w:rPr>
          <w:rFonts w:hint="cs"/>
          <w:rtl/>
        </w:rPr>
        <w:t xml:space="preserve">שהן פשוט הסוכנות לשמירת השוויון במרחב הציבורי. רבים, רבים מכם </w:t>
      </w:r>
      <w:bookmarkStart w:id="213" w:name="_ETM_Q1_1453119"/>
      <w:bookmarkEnd w:id="213"/>
      <w:r>
        <w:rPr>
          <w:rFonts w:hint="cs"/>
          <w:rtl/>
        </w:rPr>
        <w:t>שנמצאים פה שאני רואה בזה איזשהו סוג של אחריות משותפת</w:t>
      </w:r>
      <w:bookmarkStart w:id="214" w:name="_ETM_Q1_1455308"/>
      <w:bookmarkEnd w:id="214"/>
      <w:r>
        <w:rPr>
          <w:rFonts w:hint="cs"/>
          <w:rtl/>
        </w:rPr>
        <w:t xml:space="preserve"> כדי להבטיח את המטרה של שמירת הקיים. </w:t>
      </w:r>
    </w:p>
    <w:p w:rsidR="00966918" w:rsidRDefault="00966918" w:rsidP="00966918">
      <w:pPr>
        <w:rPr>
          <w:rtl/>
        </w:rPr>
      </w:pPr>
      <w:bookmarkStart w:id="215" w:name="_ETM_Q1_1458282"/>
      <w:bookmarkEnd w:id="215"/>
    </w:p>
    <w:p w:rsidR="00966918" w:rsidRDefault="00966918" w:rsidP="00966918">
      <w:pPr>
        <w:rPr>
          <w:rtl/>
        </w:rPr>
      </w:pPr>
      <w:bookmarkStart w:id="216" w:name="_ETM_Q1_1458715"/>
      <w:bookmarkEnd w:id="216"/>
      <w:r>
        <w:rPr>
          <w:rFonts w:hint="cs"/>
          <w:rtl/>
        </w:rPr>
        <w:t xml:space="preserve">הדוגמה הזאת </w:t>
      </w:r>
      <w:bookmarkStart w:id="217" w:name="_ETM_Q1_1461879"/>
      <w:bookmarkEnd w:id="217"/>
      <w:r>
        <w:rPr>
          <w:rFonts w:hint="cs"/>
          <w:rtl/>
        </w:rPr>
        <w:t xml:space="preserve">שנתת של תל אביב היא גם דוגמה מאוד אקטואלית ואולי </w:t>
      </w:r>
      <w:bookmarkStart w:id="218" w:name="_ETM_Q1_1464247"/>
      <w:bookmarkEnd w:id="218"/>
      <w:r>
        <w:rPr>
          <w:rFonts w:hint="cs"/>
          <w:rtl/>
        </w:rPr>
        <w:t xml:space="preserve">באמת נציגות הארגונים שהגישו את העתירה לבית המשפט ופעלו </w:t>
      </w:r>
      <w:bookmarkStart w:id="219" w:name="_ETM_Q1_1469389"/>
      <w:bookmarkEnd w:id="219"/>
      <w:r>
        <w:rPr>
          <w:rFonts w:hint="cs"/>
          <w:rtl/>
        </w:rPr>
        <w:t xml:space="preserve">ונכחו אתמול בדיון יתארו אותה בהמשך. אבל אני </w:t>
      </w:r>
      <w:bookmarkStart w:id="220" w:name="_ETM_Q1_1475069"/>
      <w:bookmarkEnd w:id="220"/>
      <w:r>
        <w:rPr>
          <w:rFonts w:hint="cs"/>
          <w:rtl/>
        </w:rPr>
        <w:t xml:space="preserve">אומרת שזו דוגמה שבעיניי ממחישה תופעה מאוד כואבת שאני </w:t>
      </w:r>
      <w:bookmarkStart w:id="221" w:name="_ETM_Q1_1481226"/>
      <w:bookmarkEnd w:id="221"/>
      <w:r>
        <w:rPr>
          <w:rFonts w:hint="cs"/>
          <w:rtl/>
        </w:rPr>
        <w:t xml:space="preserve">באופן אישי חווה שבה הברור מאליו, השגרתי, השוויוני, הדבר שתואם </w:t>
      </w:r>
      <w:bookmarkStart w:id="222" w:name="_ETM_Q1_1487751"/>
      <w:bookmarkEnd w:id="222"/>
      <w:r>
        <w:rPr>
          <w:rFonts w:hint="cs"/>
          <w:rtl/>
        </w:rPr>
        <w:t xml:space="preserve">את כל ערכי היסוד של השיטה הופך להיות הדבר שאתה </w:t>
      </w:r>
      <w:bookmarkStart w:id="223" w:name="_ETM_Q1_1491526"/>
      <w:bookmarkEnd w:id="223"/>
      <w:r>
        <w:rPr>
          <w:rFonts w:hint="cs"/>
          <w:rtl/>
        </w:rPr>
        <w:t xml:space="preserve">צריך להסביר ולהוכיח אותו מחדש. </w:t>
      </w:r>
    </w:p>
    <w:p w:rsidR="00966918" w:rsidRDefault="00966918" w:rsidP="00966918">
      <w:pPr>
        <w:rPr>
          <w:rtl/>
        </w:rPr>
      </w:pPr>
      <w:bookmarkStart w:id="224" w:name="_ETM_Q1_1494208"/>
      <w:bookmarkEnd w:id="224"/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אנ</w:t>
      </w:r>
      <w:bookmarkStart w:id="225" w:name="_ETM_Q1_1494631"/>
      <w:bookmarkEnd w:id="225"/>
      <w:r>
        <w:rPr>
          <w:rFonts w:hint="cs"/>
          <w:rtl/>
        </w:rPr>
        <w:t xml:space="preserve">י באה עכשיו </w:t>
      </w:r>
      <w:bookmarkStart w:id="226" w:name="_ETM_Q1_1493874"/>
      <w:bookmarkEnd w:id="226"/>
      <w:r>
        <w:rPr>
          <w:rFonts w:hint="cs"/>
          <w:rtl/>
        </w:rPr>
        <w:t xml:space="preserve">מדיון מקביל שנערך בוועדה אחרת בנושא אחר לחלוטין ופשוט </w:t>
      </w:r>
      <w:bookmarkStart w:id="227" w:name="_ETM_Q1_1502021"/>
      <w:bookmarkEnd w:id="227"/>
      <w:r>
        <w:rPr>
          <w:rFonts w:hint="cs"/>
          <w:rtl/>
        </w:rPr>
        <w:t>התחושה היא אותה תחושה שחוויתי שם, אני חושבת שהיא</w:t>
      </w:r>
      <w:bookmarkStart w:id="228" w:name="_ETM_Q1_1503605"/>
      <w:bookmarkEnd w:id="228"/>
      <w:r>
        <w:rPr>
          <w:rFonts w:hint="cs"/>
          <w:rtl/>
        </w:rPr>
        <w:t xml:space="preserve"> תחושה שטובה גם לדיון הזה. הדיון התנהל בוועדת חוקה ועסק </w:t>
      </w:r>
      <w:bookmarkStart w:id="229" w:name="_ETM_Q1_1508866"/>
      <w:bookmarkEnd w:id="229"/>
      <w:r>
        <w:rPr>
          <w:rFonts w:hint="cs"/>
          <w:rtl/>
        </w:rPr>
        <w:t xml:space="preserve">בנושא של שינוי דרכי בחירת היועצים המשפטיים למשרדי הממשלה. זאת </w:t>
      </w:r>
      <w:bookmarkStart w:id="230" w:name="_ETM_Q1_1513175"/>
      <w:bookmarkEnd w:id="230"/>
      <w:r>
        <w:rPr>
          <w:rFonts w:hint="cs"/>
          <w:rtl/>
        </w:rPr>
        <w:t xml:space="preserve">אומרת יש שיטה, שיטת המכרז, שמשקפת איזושהי תפיסה על </w:t>
      </w:r>
      <w:bookmarkStart w:id="231" w:name="_ETM_Q1_1520262"/>
      <w:bookmarkEnd w:id="231"/>
      <w:r>
        <w:rPr>
          <w:rFonts w:hint="cs"/>
          <w:rtl/>
        </w:rPr>
        <w:t xml:space="preserve">שירות ציבורי, ממלכתי, </w:t>
      </w:r>
      <w:proofErr w:type="spellStart"/>
      <w:r>
        <w:rPr>
          <w:rFonts w:hint="cs"/>
          <w:rtl/>
        </w:rPr>
        <w:t>נייטרלי</w:t>
      </w:r>
      <w:proofErr w:type="spellEnd"/>
      <w:r>
        <w:rPr>
          <w:rFonts w:hint="cs"/>
          <w:rtl/>
        </w:rPr>
        <w:t xml:space="preserve">, מקצועי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ועכשיו רוצים </w:t>
      </w:r>
      <w:bookmarkStart w:id="232" w:name="_ETM_Q1_1523036"/>
      <w:bookmarkEnd w:id="232"/>
      <w:r>
        <w:rPr>
          <w:rFonts w:hint="cs"/>
          <w:rtl/>
        </w:rPr>
        <w:t xml:space="preserve">לשנות את השיטה הזו. למרות שזאת השיטה ששוררת </w:t>
      </w:r>
      <w:bookmarkStart w:id="233" w:name="_ETM_Q1_1530325"/>
      <w:bookmarkEnd w:id="233"/>
      <w:r>
        <w:rPr>
          <w:rFonts w:hint="cs"/>
          <w:rtl/>
        </w:rPr>
        <w:t xml:space="preserve">עשרות בשנים וגם - - - שאין טענה כלפי היועצים </w:t>
      </w:r>
      <w:bookmarkStart w:id="234" w:name="_ETM_Q1_1536997"/>
      <w:bookmarkEnd w:id="234"/>
      <w:r>
        <w:rPr>
          <w:rFonts w:hint="cs"/>
          <w:rtl/>
        </w:rPr>
        <w:t xml:space="preserve">המשפטיים וחושבים שהיועצים המשפטיים מתפקדים טוב ובכל זאת יש איזושהי </w:t>
      </w:r>
      <w:bookmarkStart w:id="235" w:name="_ETM_Q1_1543382"/>
      <w:bookmarkEnd w:id="235"/>
      <w:r>
        <w:rPr>
          <w:rFonts w:hint="cs"/>
          <w:rtl/>
        </w:rPr>
        <w:t xml:space="preserve">הצעה לשינוי הדבר הזה. </w:t>
      </w:r>
    </w:p>
    <w:p w:rsidR="00966918" w:rsidRDefault="00966918" w:rsidP="00966918">
      <w:pPr>
        <w:rPr>
          <w:rtl/>
        </w:rPr>
      </w:pPr>
      <w:bookmarkStart w:id="236" w:name="_ETM_Q1_1543499"/>
      <w:bookmarkEnd w:id="236"/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זא</w:t>
      </w:r>
      <w:bookmarkStart w:id="237" w:name="_ETM_Q1_1544059"/>
      <w:bookmarkEnd w:id="237"/>
      <w:r>
        <w:rPr>
          <w:rFonts w:hint="cs"/>
          <w:rtl/>
        </w:rPr>
        <w:t xml:space="preserve">ת אומרת, לוקחים משהו שהוא המובן </w:t>
      </w:r>
      <w:bookmarkStart w:id="238" w:name="_ETM_Q1_1548441"/>
      <w:bookmarkEnd w:id="238"/>
      <w:r>
        <w:rPr>
          <w:rFonts w:hint="cs"/>
          <w:rtl/>
        </w:rPr>
        <w:t xml:space="preserve">מאליו, הברור, שנראה כאילו שלא צריך להסביר אותו ועכשיו אנחנו נמצאים </w:t>
      </w:r>
      <w:bookmarkStart w:id="239" w:name="_ETM_Q1_1552030"/>
      <w:bookmarkEnd w:id="239"/>
      <w:r>
        <w:rPr>
          <w:rFonts w:hint="cs"/>
          <w:rtl/>
        </w:rPr>
        <w:t xml:space="preserve">באתגר שאנחנו צריכים להסביר אותו. סתם רק בנקודה הזו אני אומרת </w:t>
      </w:r>
      <w:bookmarkStart w:id="240" w:name="_ETM_Q1_1554783"/>
      <w:bookmarkEnd w:id="240"/>
      <w:r>
        <w:rPr>
          <w:rFonts w:hint="cs"/>
          <w:rtl/>
        </w:rPr>
        <w:t xml:space="preserve">שזה אותה תחושה שאני חווה אגב הדיונים האחרונים בסוגיות שנוגעות </w:t>
      </w:r>
      <w:bookmarkStart w:id="241" w:name="_ETM_Q1_1561788"/>
      <w:bookmarkEnd w:id="241"/>
      <w:r>
        <w:rPr>
          <w:rFonts w:hint="cs"/>
          <w:rtl/>
        </w:rPr>
        <w:t xml:space="preserve">להדרת נשים ולהפרדה במרחב הציבורי. אם נקודת המוצא פעם והיה </w:t>
      </w:r>
      <w:bookmarkStart w:id="242" w:name="_ETM_Q1_1564673"/>
      <w:bookmarkEnd w:id="242"/>
      <w:r>
        <w:rPr>
          <w:rFonts w:hint="cs"/>
          <w:rtl/>
        </w:rPr>
        <w:t xml:space="preserve">ברור מאליו שבעצם השוויון הוא הכלל וכל הפרדה היא החריג </w:t>
      </w:r>
      <w:bookmarkStart w:id="243" w:name="_ETM_Q1_1571064"/>
      <w:bookmarkEnd w:id="243"/>
      <w:r>
        <w:rPr>
          <w:rFonts w:hint="cs"/>
          <w:rtl/>
        </w:rPr>
        <w:t>שלפעמים אפשר לקיים אותו אבל צריך נימוקים טובים להסביר למה</w:t>
      </w:r>
      <w:bookmarkStart w:id="244" w:name="_ETM_Q1_1575675"/>
      <w:bookmarkEnd w:id="244"/>
      <w:r>
        <w:rPr>
          <w:rFonts w:hint="cs"/>
          <w:rtl/>
        </w:rPr>
        <w:t xml:space="preserve"> הפרדה במקרה מסוים מוצדקת. 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למשל אחת הדוגמאות שננקטו בדוח של </w:t>
      </w:r>
      <w:bookmarkStart w:id="245" w:name="_ETM_Q1_1579548"/>
      <w:bookmarkEnd w:id="245"/>
      <w:r>
        <w:rPr>
          <w:rFonts w:hint="cs"/>
          <w:rtl/>
        </w:rPr>
        <w:t xml:space="preserve">הצוות במשרדי הייתה: במקום שמדובר בטקס בעל </w:t>
      </w:r>
      <w:bookmarkStart w:id="246" w:name="_ETM_Q1_1584022"/>
      <w:bookmarkEnd w:id="246"/>
      <w:r>
        <w:rPr>
          <w:rFonts w:hint="cs"/>
          <w:rtl/>
        </w:rPr>
        <w:t xml:space="preserve">אופי דתי מובהק אז למשל מוצדק לאפשר את ההפרדה. או </w:t>
      </w:r>
      <w:bookmarkStart w:id="247" w:name="_ETM_Q1_1591260"/>
      <w:bookmarkEnd w:id="247"/>
      <w:r>
        <w:rPr>
          <w:rFonts w:hint="cs"/>
          <w:rtl/>
        </w:rPr>
        <w:t xml:space="preserve">הקשרים אחרים שברורים מאליהם, למשל בהקשרים שקשורים נניח להתערטלות </w:t>
      </w:r>
      <w:bookmarkStart w:id="248" w:name="_ETM_Q1_1596453"/>
      <w:bookmarkEnd w:id="248"/>
      <w:r>
        <w:rPr>
          <w:rFonts w:hint="cs"/>
          <w:rtl/>
        </w:rPr>
        <w:t xml:space="preserve">במרחב הציבורי, אז חופים נפרדים. כשהאוכלוסייה החרדית רוצה ללכת לים </w:t>
      </w:r>
      <w:bookmarkStart w:id="249" w:name="_ETM_Q1_1604326"/>
      <w:bookmarkEnd w:id="249"/>
      <w:r>
        <w:rPr>
          <w:rFonts w:hint="cs"/>
          <w:rtl/>
        </w:rPr>
        <w:t xml:space="preserve">אז זה מובן מאליו וברור מאליו וזה גם מעוגן אגב, </w:t>
      </w:r>
      <w:bookmarkStart w:id="250" w:name="_ETM_Q1_1606092"/>
      <w:bookmarkEnd w:id="250"/>
      <w:r>
        <w:rPr>
          <w:rFonts w:hint="cs"/>
          <w:rtl/>
        </w:rPr>
        <w:t>זה אחת הדוגמאות - - -</w:t>
      </w:r>
    </w:p>
    <w:p w:rsidR="00966918" w:rsidRDefault="00966918" w:rsidP="00966918">
      <w:pPr>
        <w:rPr>
          <w:rtl/>
        </w:rPr>
      </w:pPr>
      <w:bookmarkStart w:id="251" w:name="_ETM_Q1_1604603"/>
      <w:bookmarkEnd w:id="251"/>
    </w:p>
    <w:p w:rsidR="00966918" w:rsidRDefault="00966918" w:rsidP="00966918">
      <w:pPr>
        <w:pStyle w:val="a4"/>
        <w:keepNext/>
        <w:rPr>
          <w:rtl/>
        </w:rPr>
      </w:pPr>
      <w:bookmarkStart w:id="252" w:name="_ETM_Q1_1605049"/>
      <w:bookmarkEnd w:id="252"/>
      <w:r>
        <w:rPr>
          <w:rtl/>
        </w:rPr>
        <w:t>עליזה לביא (יש עתיד):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bookmarkStart w:id="253" w:name="_ETM_Q1_1606880"/>
      <w:bookmarkEnd w:id="253"/>
      <w:r>
        <w:rPr>
          <w:rFonts w:hint="cs"/>
          <w:rtl/>
        </w:rPr>
        <w:t xml:space="preserve">זה לא רק חרדית. זה </w:t>
      </w:r>
      <w:bookmarkStart w:id="254" w:name="_ETM_Q1_1607992"/>
      <w:bookmarkEnd w:id="254"/>
      <w:r>
        <w:rPr>
          <w:rFonts w:hint="cs"/>
          <w:rtl/>
        </w:rPr>
        <w:t xml:space="preserve">היה בטכניון, אם את זוכרת, לפני שנתיים-שלוש, זה נכים, זה </w:t>
      </w:r>
      <w:bookmarkStart w:id="255" w:name="_ETM_Q1_1616329"/>
      <w:bookmarkEnd w:id="255"/>
      <w:r>
        <w:rPr>
          <w:rFonts w:hint="cs"/>
          <w:rtl/>
        </w:rPr>
        <w:t xml:space="preserve">כל מיני. </w:t>
      </w:r>
    </w:p>
    <w:p w:rsidR="00966918" w:rsidRDefault="00966918" w:rsidP="00966918">
      <w:pPr>
        <w:rPr>
          <w:rtl/>
        </w:rPr>
      </w:pPr>
      <w:bookmarkStart w:id="256" w:name="_ETM_Q1_1618135"/>
      <w:bookmarkEnd w:id="256"/>
    </w:p>
    <w:p w:rsidR="00966918" w:rsidRDefault="00966918" w:rsidP="00966918">
      <w:pPr>
        <w:pStyle w:val="af9"/>
        <w:keepNext/>
        <w:rPr>
          <w:rtl/>
        </w:rPr>
      </w:pPr>
      <w:bookmarkStart w:id="257" w:name="_ETM_Q1_1618513"/>
      <w:bookmarkStart w:id="258" w:name="_ETM_Q1_1614990"/>
      <w:bookmarkEnd w:id="257"/>
      <w:bookmarkEnd w:id="258"/>
      <w:r>
        <w:rPr>
          <w:rtl/>
        </w:rPr>
        <w:t>דינה זילבר: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כן, אז אני אומרת, זה דוגמה ששם זה </w:t>
      </w:r>
      <w:bookmarkStart w:id="259" w:name="_ETM_Q1_1620423"/>
      <w:bookmarkEnd w:id="259"/>
      <w:r>
        <w:rPr>
          <w:rFonts w:hint="cs"/>
          <w:rtl/>
        </w:rPr>
        <w:t xml:space="preserve">הגיוני. למשל יש באמת מיקוד חדש של הקשר של צניעות </w:t>
      </w:r>
      <w:bookmarkStart w:id="260" w:name="_ETM_Q1_1625347"/>
      <w:bookmarkEnd w:id="260"/>
      <w:r>
        <w:rPr>
          <w:rFonts w:hint="cs"/>
          <w:rtl/>
        </w:rPr>
        <w:t xml:space="preserve">ושם ההפרדה היא הגיונית. אבל התופעה שאני מנסה - - </w:t>
      </w:r>
      <w:bookmarkStart w:id="261" w:name="_ETM_Q1_1629558"/>
      <w:bookmarkEnd w:id="261"/>
      <w:r>
        <w:rPr>
          <w:rFonts w:hint="cs"/>
          <w:rtl/>
        </w:rPr>
        <w:t>-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pStyle w:val="af6"/>
        <w:keepNext/>
        <w:rPr>
          <w:rtl/>
        </w:rPr>
      </w:pPr>
      <w:bookmarkStart w:id="262" w:name="_ETM_Q1_1627612"/>
      <w:bookmarkEnd w:id="262"/>
      <w:r>
        <w:rPr>
          <w:rtl/>
        </w:rPr>
        <w:t>היו"ר עאידה תומא סלימאן: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אבל זה אמור להיות היוצא מהכלל, החריג, לא הנורמה ואז </w:t>
      </w:r>
      <w:bookmarkStart w:id="263" w:name="_ETM_Q1_1634788"/>
      <w:bookmarkEnd w:id="263"/>
      <w:r>
        <w:rPr>
          <w:rFonts w:hint="cs"/>
          <w:rtl/>
        </w:rPr>
        <w:t xml:space="preserve">צריך להוכיח למה צריך. </w:t>
      </w:r>
    </w:p>
    <w:p w:rsidR="00966918" w:rsidRDefault="00966918" w:rsidP="00966918">
      <w:pPr>
        <w:rPr>
          <w:rtl/>
        </w:rPr>
      </w:pPr>
      <w:bookmarkStart w:id="264" w:name="_ETM_Q1_1634824"/>
      <w:bookmarkEnd w:id="264"/>
    </w:p>
    <w:p w:rsidR="00966918" w:rsidRDefault="00966918" w:rsidP="00966918">
      <w:pPr>
        <w:pStyle w:val="af9"/>
        <w:keepNext/>
        <w:rPr>
          <w:rtl/>
        </w:rPr>
      </w:pPr>
      <w:bookmarkStart w:id="265" w:name="_ETM_Q1_1635153"/>
      <w:bookmarkStart w:id="266" w:name="_ETM_Q1_1636056"/>
      <w:bookmarkEnd w:id="265"/>
      <w:bookmarkEnd w:id="266"/>
      <w:r>
        <w:rPr>
          <w:rtl/>
        </w:rPr>
        <w:t>דינה זילבר: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זה מה שאני אומרת. </w:t>
      </w:r>
      <w:bookmarkStart w:id="267" w:name="_ETM_Q1_1638252"/>
      <w:bookmarkEnd w:id="267"/>
      <w:r>
        <w:rPr>
          <w:rFonts w:hint="cs"/>
          <w:rtl/>
        </w:rPr>
        <w:t xml:space="preserve">זאת אומרת, בניגוד למצב ששרר קודם לכן שהוא היה </w:t>
      </w:r>
      <w:bookmarkStart w:id="268" w:name="_ETM_Q1_1640742"/>
      <w:bookmarkEnd w:id="268"/>
      <w:r>
        <w:rPr>
          <w:rFonts w:hint="cs"/>
          <w:rtl/>
        </w:rPr>
        <w:t xml:space="preserve">המצב היותר רגיל והטריוויאלי שבו הכלל הוא שוויון, כולנו </w:t>
      </w:r>
      <w:bookmarkStart w:id="269" w:name="_ETM_Q1_1648212"/>
      <w:bookmarkEnd w:id="269"/>
      <w:r>
        <w:rPr>
          <w:rFonts w:hint="cs"/>
          <w:rtl/>
        </w:rPr>
        <w:t xml:space="preserve">בני החברה, יהודים וערבים, נשים וגברים, חילונים ודתיים וכל </w:t>
      </w:r>
      <w:bookmarkStart w:id="270" w:name="_ETM_Q1_1653108"/>
      <w:bookmarkEnd w:id="270"/>
      <w:r>
        <w:rPr>
          <w:rFonts w:hint="cs"/>
          <w:rtl/>
        </w:rPr>
        <w:t xml:space="preserve">שאר המגזרים, הסקטורים והשונות והפלורליזם אמורים לחלוק מינימום אזרחי משותף, </w:t>
      </w:r>
      <w:bookmarkStart w:id="271" w:name="_ETM_Q1_1661283"/>
      <w:bookmarkEnd w:id="271"/>
      <w:r>
        <w:rPr>
          <w:rFonts w:hint="cs"/>
          <w:rtl/>
        </w:rPr>
        <w:t xml:space="preserve">שזה ללכת יחד באותו רחוב, לעמוד יחד באותה כיכר, לשבת </w:t>
      </w:r>
      <w:bookmarkStart w:id="272" w:name="_ETM_Q1_1666455"/>
      <w:bookmarkEnd w:id="272"/>
      <w:r>
        <w:rPr>
          <w:rFonts w:hint="cs"/>
          <w:rtl/>
        </w:rPr>
        <w:t>יחד על ספסלי האוניברסיטה - - -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איך את מסבירה </w:t>
      </w:r>
      <w:bookmarkStart w:id="273" w:name="_ETM_Q1_1667356"/>
      <w:bookmarkEnd w:id="273"/>
      <w:r>
        <w:rPr>
          <w:rFonts w:hint="cs"/>
          <w:rtl/>
        </w:rPr>
        <w:t xml:space="preserve">את זה, ביחס לכל ההתקדמות שיש, ביחס לחקיקה המתקדמת שיש, </w:t>
      </w:r>
      <w:bookmarkStart w:id="274" w:name="_ETM_Q1_1671576"/>
      <w:bookmarkEnd w:id="274"/>
      <w:r>
        <w:rPr>
          <w:rFonts w:hint="cs"/>
          <w:rtl/>
        </w:rPr>
        <w:t xml:space="preserve">ביחס לפסיקה שקיימת, הרי בסופו של דבר אם אנחנו </w:t>
      </w:r>
      <w:bookmarkStart w:id="275" w:name="_ETM_Q1_1672704"/>
      <w:bookmarkEnd w:id="275"/>
      <w:r>
        <w:rPr>
          <w:rFonts w:hint="cs"/>
          <w:rtl/>
        </w:rPr>
        <w:t xml:space="preserve">נמצאים בהתקדמות כזו ובאמת בכפר גלובאלי אחד קטן ואנחנו מושפעים </w:t>
      </w:r>
      <w:bookmarkStart w:id="276" w:name="_ETM_Q1_1677861"/>
      <w:bookmarkEnd w:id="276"/>
      <w:r>
        <w:rPr>
          <w:rFonts w:hint="cs"/>
          <w:rtl/>
        </w:rPr>
        <w:t xml:space="preserve">גם מ- - - בעולם ובכל זאת פה מה שקורה </w:t>
      </w:r>
      <w:bookmarkStart w:id="277" w:name="_ETM_Q1_1683366"/>
      <w:bookmarkEnd w:id="277"/>
      <w:r>
        <w:rPr>
          <w:rFonts w:hint="cs"/>
          <w:rtl/>
        </w:rPr>
        <w:t xml:space="preserve">הוא שיש איזשהו מדרון שאת אומרת, אז עצרנו את הטקס הפורמאלי, עצרנו את אותו מכתב, משכנו אותו חזרה. אבל הלכה </w:t>
      </w:r>
      <w:bookmarkStart w:id="278" w:name="_ETM_Q1_1691426"/>
      <w:bookmarkEnd w:id="278"/>
      <w:r>
        <w:rPr>
          <w:rFonts w:hint="cs"/>
          <w:rtl/>
        </w:rPr>
        <w:t xml:space="preserve">למעשה זה קורה במרחב, מה בידינו לעשות ולמה הגענו לשם, </w:t>
      </w:r>
      <w:bookmarkStart w:id="279" w:name="_ETM_Q1_1693570"/>
      <w:bookmarkEnd w:id="279"/>
      <w:r>
        <w:rPr>
          <w:rFonts w:hint="cs"/>
          <w:rtl/>
        </w:rPr>
        <w:t>איפה החוליה החלשה בכל הסיפור.</w:t>
      </w:r>
    </w:p>
    <w:p w:rsidR="00966918" w:rsidRDefault="00966918" w:rsidP="00966918">
      <w:pPr>
        <w:rPr>
          <w:rtl/>
        </w:rPr>
      </w:pPr>
      <w:bookmarkStart w:id="280" w:name="_ETM_Q1_1695099"/>
      <w:bookmarkEnd w:id="280"/>
    </w:p>
    <w:p w:rsidR="00966918" w:rsidRDefault="00966918" w:rsidP="00966918">
      <w:pPr>
        <w:pStyle w:val="a4"/>
        <w:keepNext/>
        <w:rPr>
          <w:rtl/>
        </w:rPr>
      </w:pPr>
      <w:bookmarkStart w:id="281" w:name="_ETM_Q1_1695904"/>
      <w:bookmarkStart w:id="282" w:name="_ETM_Q1_1696908"/>
      <w:bookmarkEnd w:id="281"/>
      <w:bookmarkEnd w:id="282"/>
      <w:r>
        <w:rPr>
          <w:rtl/>
        </w:rPr>
        <w:t>עליזה לביא (יש עתיד):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אבל גם את הרי הסכמת,</w:t>
      </w:r>
      <w:bookmarkStart w:id="283" w:name="_ETM_Q1_1698392"/>
      <w:bookmarkEnd w:id="283"/>
      <w:r>
        <w:rPr>
          <w:rFonts w:hint="cs"/>
          <w:rtl/>
        </w:rPr>
        <w:t xml:space="preserve"> בנושא של הלימוד באקדמיה, אז מצד אחד את אומרת </w:t>
      </w:r>
      <w:bookmarkStart w:id="284" w:name="_ETM_Q1_1703987"/>
      <w:bookmarkEnd w:id="284"/>
      <w:r>
        <w:rPr>
          <w:rFonts w:hint="cs"/>
          <w:rtl/>
        </w:rPr>
        <w:t xml:space="preserve">את מה שאת אומרת ומצד שני לגבי האקדמיה פעלת אחרת. </w:t>
      </w:r>
      <w:bookmarkStart w:id="285" w:name="_ETM_Q1_1706482"/>
      <w:bookmarkEnd w:id="285"/>
      <w:r>
        <w:rPr>
          <w:rFonts w:hint="cs"/>
          <w:rtl/>
        </w:rPr>
        <w:t xml:space="preserve">אז השאלה אם את יכולה לבוא ולמתוח קו כי יש </w:t>
      </w:r>
      <w:bookmarkStart w:id="286" w:name="_ETM_Q1_1709471"/>
      <w:bookmarkEnd w:id="286"/>
      <w:r>
        <w:rPr>
          <w:rFonts w:hint="cs"/>
          <w:rtl/>
        </w:rPr>
        <w:t xml:space="preserve">פה נושא מאוד מאוד רחב. מצד אחד איך </w:t>
      </w:r>
      <w:bookmarkStart w:id="287" w:name="_ETM_Q1_1714058"/>
      <w:bookmarkEnd w:id="287"/>
      <w:r>
        <w:rPr>
          <w:rFonts w:hint="cs"/>
          <w:rtl/>
        </w:rPr>
        <w:t xml:space="preserve">כן אפשר, גם בסוגיה של חב"ד, בסוגיה של חב"ד </w:t>
      </w:r>
      <w:bookmarkStart w:id="288" w:name="_ETM_Q1_1715261"/>
      <w:bookmarkEnd w:id="288"/>
      <w:r>
        <w:rPr>
          <w:rFonts w:hint="cs"/>
          <w:rtl/>
        </w:rPr>
        <w:t xml:space="preserve">זה לא אירוע של כלל הציבור, זה אירוע של אוכלוסייה </w:t>
      </w:r>
      <w:bookmarkStart w:id="289" w:name="_ETM_Q1_1720255"/>
      <w:bookmarkEnd w:id="289"/>
      <w:r>
        <w:rPr>
          <w:rFonts w:hint="cs"/>
          <w:rtl/>
        </w:rPr>
        <w:t xml:space="preserve">מאוד מסוימת, זה סוג של בית כנסת עבורם. אז אנחנו </w:t>
      </w:r>
      <w:bookmarkStart w:id="290" w:name="_ETM_Q1_1724258"/>
      <w:bookmarkEnd w:id="290"/>
      <w:r>
        <w:rPr>
          <w:rFonts w:hint="cs"/>
          <w:rtl/>
        </w:rPr>
        <w:t xml:space="preserve">הרי מאפשרים תפילה נפרדת. </w:t>
      </w:r>
    </w:p>
    <w:p w:rsidR="00966918" w:rsidRDefault="00966918" w:rsidP="00966918">
      <w:pPr>
        <w:rPr>
          <w:rtl/>
        </w:rPr>
      </w:pPr>
      <w:bookmarkStart w:id="291" w:name="_ETM_Q1_1723308"/>
      <w:bookmarkEnd w:id="291"/>
    </w:p>
    <w:p w:rsidR="00966918" w:rsidRDefault="00966918" w:rsidP="00966918">
      <w:pPr>
        <w:pStyle w:val="af9"/>
        <w:keepNext/>
        <w:rPr>
          <w:rtl/>
        </w:rPr>
      </w:pPr>
      <w:bookmarkStart w:id="292" w:name="_ETM_Q1_1723794"/>
      <w:bookmarkStart w:id="293" w:name="_ETM_Q1_1724620"/>
      <w:bookmarkEnd w:id="292"/>
      <w:bookmarkEnd w:id="293"/>
      <w:r>
        <w:rPr>
          <w:rtl/>
        </w:rPr>
        <w:t>דינה זילבר: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אני אסביר. אז קודם כל - </w:t>
      </w:r>
      <w:bookmarkStart w:id="294" w:name="_ETM_Q1_1728190"/>
      <w:bookmarkEnd w:id="294"/>
      <w:r>
        <w:rPr>
          <w:rFonts w:hint="cs"/>
          <w:rtl/>
        </w:rPr>
        <w:t>- -</w:t>
      </w:r>
    </w:p>
    <w:p w:rsidR="00966918" w:rsidRDefault="00966918" w:rsidP="00966918">
      <w:pPr>
        <w:rPr>
          <w:rtl/>
        </w:rPr>
      </w:pPr>
      <w:bookmarkStart w:id="295" w:name="_ETM_Q1_1728701"/>
      <w:bookmarkEnd w:id="295"/>
    </w:p>
    <w:p w:rsidR="00966918" w:rsidRDefault="00966918" w:rsidP="00966918">
      <w:pPr>
        <w:pStyle w:val="a4"/>
        <w:keepNext/>
        <w:rPr>
          <w:rtl/>
        </w:rPr>
      </w:pPr>
      <w:bookmarkStart w:id="296" w:name="_ETM_Q1_1729035"/>
      <w:bookmarkStart w:id="297" w:name="_ETM_Q1_1729651"/>
      <w:bookmarkEnd w:id="296"/>
      <w:bookmarkEnd w:id="297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אולי להוסיף - - -</w:t>
      </w:r>
    </w:p>
    <w:p w:rsidR="00966918" w:rsidRDefault="00966918" w:rsidP="00966918">
      <w:pPr>
        <w:rPr>
          <w:rtl/>
        </w:rPr>
      </w:pPr>
      <w:bookmarkStart w:id="298" w:name="_ETM_Q1_1733180"/>
      <w:bookmarkEnd w:id="298"/>
    </w:p>
    <w:p w:rsidR="00966918" w:rsidRDefault="00966918" w:rsidP="00966918">
      <w:pPr>
        <w:pStyle w:val="a4"/>
        <w:keepNext/>
        <w:rPr>
          <w:rtl/>
        </w:rPr>
      </w:pPr>
      <w:bookmarkStart w:id="299" w:name="_ETM_Q1_1727284"/>
      <w:bookmarkEnd w:id="299"/>
      <w:r>
        <w:rPr>
          <w:rtl/>
        </w:rPr>
        <w:t>עליזה לביא (יש עתיד):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אבל המרחב הציבורי, למה - </w:t>
      </w:r>
      <w:bookmarkStart w:id="300" w:name="_ETM_Q1_1731771"/>
      <w:bookmarkEnd w:id="300"/>
      <w:r>
        <w:rPr>
          <w:rFonts w:hint="cs"/>
          <w:rtl/>
        </w:rPr>
        <w:t>- -</w:t>
      </w:r>
    </w:p>
    <w:p w:rsidR="00966918" w:rsidRDefault="00966918" w:rsidP="00966918">
      <w:pPr>
        <w:rPr>
          <w:rtl/>
        </w:rPr>
      </w:pPr>
      <w:bookmarkStart w:id="301" w:name="_ETM_Q1_1732320"/>
      <w:bookmarkEnd w:id="301"/>
    </w:p>
    <w:p w:rsidR="00966918" w:rsidRDefault="00966918" w:rsidP="00966918">
      <w:pPr>
        <w:pStyle w:val="a4"/>
        <w:keepNext/>
        <w:rPr>
          <w:rtl/>
        </w:rPr>
      </w:pPr>
      <w:bookmarkStart w:id="302" w:name="_ETM_Q1_1732646"/>
      <w:bookmarkStart w:id="303" w:name="_ETM_Q1_1732168"/>
      <w:bookmarkEnd w:id="302"/>
      <w:bookmarkEnd w:id="303"/>
      <w:r>
        <w:rPr>
          <w:rtl/>
        </w:rPr>
        <w:t>אורלי לוי אבקסיס: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>אם אנחנו נאפשר - - - במרחב הציבורי - - -</w:t>
      </w:r>
      <w:bookmarkStart w:id="304" w:name="_ETM_Q1_1732546"/>
      <w:bookmarkEnd w:id="304"/>
      <w:r>
        <w:rPr>
          <w:rFonts w:hint="cs"/>
          <w:rtl/>
        </w:rPr>
        <w:t xml:space="preserve"> אנחנו נאפשר גם תפילה במרחב הציבורי, חייה ותן לחיות. </w:t>
      </w:r>
    </w:p>
    <w:p w:rsidR="00966918" w:rsidRDefault="00966918" w:rsidP="00966918">
      <w:pPr>
        <w:rPr>
          <w:rtl/>
        </w:rPr>
      </w:pPr>
      <w:bookmarkStart w:id="305" w:name="_ETM_Q1_1736456"/>
      <w:bookmarkEnd w:id="305"/>
    </w:p>
    <w:p w:rsidR="00966918" w:rsidRDefault="00966918" w:rsidP="00966918">
      <w:pPr>
        <w:pStyle w:val="af6"/>
        <w:keepNext/>
        <w:rPr>
          <w:rtl/>
        </w:rPr>
      </w:pPr>
      <w:bookmarkStart w:id="306" w:name="_ETM_Q1_1736838"/>
      <w:bookmarkStart w:id="307" w:name="_ETM_Q1_1738256"/>
      <w:bookmarkEnd w:id="306"/>
      <w:bookmarkEnd w:id="307"/>
      <w:r>
        <w:rPr>
          <w:rtl/>
        </w:rPr>
        <w:t>היו"ר עאידה תומא סלימאן: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חברות הכנסת, אני חושבת שאתן מעלות שאלות מאוד מהותיות וצריך </w:t>
      </w:r>
      <w:bookmarkStart w:id="308" w:name="_ETM_Q1_1742961"/>
      <w:bookmarkEnd w:id="308"/>
      <w:r>
        <w:rPr>
          <w:rFonts w:hint="cs"/>
          <w:rtl/>
        </w:rPr>
        <w:t>להתייחס אליהן. בוא נעשה את זה - - -</w:t>
      </w:r>
    </w:p>
    <w:p w:rsidR="00966918" w:rsidRDefault="00966918" w:rsidP="00966918">
      <w:pPr>
        <w:rPr>
          <w:rtl/>
        </w:rPr>
      </w:pPr>
      <w:bookmarkStart w:id="309" w:name="_ETM_Q1_1744148"/>
      <w:bookmarkEnd w:id="309"/>
    </w:p>
    <w:p w:rsidR="00966918" w:rsidRDefault="00966918" w:rsidP="00966918">
      <w:pPr>
        <w:pStyle w:val="a4"/>
        <w:keepNext/>
        <w:rPr>
          <w:rtl/>
        </w:rPr>
      </w:pPr>
      <w:bookmarkStart w:id="310" w:name="_ETM_Q1_1744478"/>
      <w:bookmarkStart w:id="311" w:name="_ETM_Q1_1745051"/>
      <w:bookmarkEnd w:id="310"/>
      <w:bookmarkEnd w:id="311"/>
      <w:r>
        <w:rPr>
          <w:rtl/>
        </w:rPr>
        <w:t>עליזה לביא (יש עתיד):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הסוגיה של </w:t>
      </w:r>
      <w:bookmarkStart w:id="312" w:name="_ETM_Q1_1746514"/>
      <w:bookmarkEnd w:id="312"/>
      <w:r>
        <w:rPr>
          <w:rFonts w:hint="cs"/>
          <w:rtl/>
        </w:rPr>
        <w:t>הלימוד באקדמיה הרי - - -</w:t>
      </w:r>
    </w:p>
    <w:p w:rsidR="00966918" w:rsidRDefault="00966918" w:rsidP="00966918">
      <w:pPr>
        <w:rPr>
          <w:rtl/>
        </w:rPr>
      </w:pPr>
      <w:bookmarkStart w:id="313" w:name="_ETM_Q1_1747549"/>
      <w:bookmarkEnd w:id="313"/>
    </w:p>
    <w:p w:rsidR="00966918" w:rsidRDefault="00966918" w:rsidP="00966918">
      <w:pPr>
        <w:pStyle w:val="af6"/>
        <w:keepNext/>
        <w:rPr>
          <w:rtl/>
        </w:rPr>
      </w:pPr>
      <w:bookmarkStart w:id="314" w:name="_ETM_Q1_1747868"/>
      <w:bookmarkStart w:id="315" w:name="_ETM_Q1_1746500"/>
      <w:bookmarkEnd w:id="314"/>
      <w:bookmarkEnd w:id="315"/>
      <w:r>
        <w:rPr>
          <w:rtl/>
        </w:rPr>
        <w:t>היו"ר עאידה תומא סלימאן: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בסדר, אני רוצה לעשות את </w:t>
      </w:r>
      <w:bookmarkStart w:id="316" w:name="_ETM_Q1_1751658"/>
      <w:bookmarkEnd w:id="316"/>
      <w:r>
        <w:rPr>
          <w:rFonts w:hint="cs"/>
          <w:rtl/>
        </w:rPr>
        <w:t xml:space="preserve">השאלות שלכן כדי שנקבל את ההתייחסות ונענה גם כן על </w:t>
      </w:r>
      <w:bookmarkStart w:id="317" w:name="_ETM_Q1_1757862"/>
      <w:bookmarkEnd w:id="317"/>
      <w:r>
        <w:rPr>
          <w:rFonts w:hint="cs"/>
          <w:rtl/>
        </w:rPr>
        <w:t xml:space="preserve">ההתייחסות. </w:t>
      </w:r>
    </w:p>
    <w:p w:rsidR="00966918" w:rsidRDefault="00966918" w:rsidP="00966918">
      <w:pPr>
        <w:rPr>
          <w:rtl/>
        </w:rPr>
      </w:pPr>
      <w:bookmarkStart w:id="318" w:name="_ETM_Q1_1756230"/>
      <w:bookmarkEnd w:id="318"/>
    </w:p>
    <w:p w:rsidR="00966918" w:rsidRDefault="00966918" w:rsidP="00966918">
      <w:pPr>
        <w:pStyle w:val="a4"/>
        <w:keepNext/>
        <w:rPr>
          <w:rtl/>
        </w:rPr>
      </w:pPr>
      <w:bookmarkStart w:id="319" w:name="_ETM_Q1_1756552"/>
      <w:bookmarkStart w:id="320" w:name="_ETM_Q1_1754862"/>
      <w:bookmarkEnd w:id="319"/>
      <w:bookmarkEnd w:id="320"/>
      <w:r>
        <w:rPr>
          <w:rtl/>
        </w:rPr>
        <w:t>יעל גרמן (יש עתיד):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יש לי שאלה נוספת. אני מבקשת לדעת מדוע עד </w:t>
      </w:r>
      <w:bookmarkStart w:id="321" w:name="_ETM_Q1_1761249"/>
      <w:bookmarkEnd w:id="321"/>
      <w:r>
        <w:rPr>
          <w:rFonts w:hint="cs"/>
          <w:rtl/>
        </w:rPr>
        <w:t xml:space="preserve">היום, אני מבינה את כל ההתקדמות אבל אחת </w:t>
      </w:r>
      <w:bookmarkStart w:id="322" w:name="_ETM_Q1_1769975"/>
      <w:bookmarkEnd w:id="322"/>
      <w:r>
        <w:rPr>
          <w:rFonts w:hint="cs"/>
          <w:rtl/>
        </w:rPr>
        <w:t xml:space="preserve">המסקנות העיקריות שהיא - - - עבירה פלילית בגין התנהגות </w:t>
      </w:r>
      <w:bookmarkStart w:id="323" w:name="_ETM_Q1_1775258"/>
      <w:bookmarkEnd w:id="323"/>
      <w:r>
        <w:rPr>
          <w:rFonts w:hint="cs"/>
          <w:rtl/>
        </w:rPr>
        <w:t xml:space="preserve">שנועדה למנוע מנשים קבלת שירותים ציבוריים בתנאים שוויוניים, את </w:t>
      </w:r>
      <w:bookmarkStart w:id="324" w:name="_ETM_Q1_1780583"/>
      <w:bookmarkEnd w:id="324"/>
      <w:r>
        <w:rPr>
          <w:rFonts w:hint="cs"/>
          <w:rtl/>
        </w:rPr>
        <w:t xml:space="preserve">זה לא קידמתם ארבע שנים. 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pStyle w:val="a4"/>
        <w:keepNext/>
        <w:rPr>
          <w:rtl/>
        </w:rPr>
      </w:pPr>
      <w:bookmarkStart w:id="325" w:name="_ETM_Q1_1785339"/>
      <w:bookmarkEnd w:id="325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bookmarkStart w:id="326" w:name="_ETM_Q1_1786575"/>
      <w:bookmarkEnd w:id="326"/>
      <w:r>
        <w:rPr>
          <w:rFonts w:hint="cs"/>
          <w:rtl/>
        </w:rPr>
        <w:t xml:space="preserve">זה מתקשר </w:t>
      </w:r>
      <w:bookmarkStart w:id="327" w:name="_ETM_Q1_1787078"/>
      <w:bookmarkEnd w:id="327"/>
      <w:r>
        <w:rPr>
          <w:rFonts w:hint="cs"/>
          <w:rtl/>
        </w:rPr>
        <w:t xml:space="preserve">לתחושות ומה שאנחנו שומעים, אני מניח, גם במציאות בכלל </w:t>
      </w:r>
      <w:bookmarkStart w:id="328" w:name="_ETM_Q1_1792817"/>
      <w:bookmarkEnd w:id="328"/>
      <w:r>
        <w:rPr>
          <w:rFonts w:hint="cs"/>
          <w:rtl/>
        </w:rPr>
        <w:t xml:space="preserve">שהתופעה לא נבלמת אלא ההיפך שהיא הולכת ומתרחבת. ומעניין </w:t>
      </w:r>
      <w:bookmarkStart w:id="329" w:name="_ETM_Q1_1800686"/>
      <w:bookmarkEnd w:id="329"/>
      <w:r>
        <w:rPr>
          <w:rFonts w:hint="cs"/>
          <w:rtl/>
        </w:rPr>
        <w:t xml:space="preserve">איפה החסמים, האם מערכת המשפט אין לה מספיק כלים, האם </w:t>
      </w:r>
      <w:bookmarkStart w:id="330" w:name="_ETM_Q1_1806923"/>
      <w:bookmarkEnd w:id="330"/>
      <w:r>
        <w:rPr>
          <w:rFonts w:hint="cs"/>
          <w:rtl/>
        </w:rPr>
        <w:t xml:space="preserve">המסגרת המשפטית והמהותית ברמה של איסורים זה לא מספיק </w:t>
      </w:r>
      <w:bookmarkStart w:id="331" w:name="_ETM_Q1_1809459"/>
      <w:bookmarkEnd w:id="331"/>
      <w:r>
        <w:rPr>
          <w:rFonts w:hint="cs"/>
          <w:rtl/>
        </w:rPr>
        <w:t xml:space="preserve">- - - איפה כאן הפגם. כי לפי המצב הנוכחי </w:t>
      </w:r>
      <w:bookmarkStart w:id="332" w:name="_ETM_Q1_1815698"/>
      <w:bookmarkEnd w:id="332"/>
      <w:r>
        <w:rPr>
          <w:rFonts w:hint="cs"/>
          <w:rtl/>
        </w:rPr>
        <w:t>זה נדמה שזה ילך ויתפתח עם הזמן בלי שיש תגובה</w:t>
      </w:r>
      <w:bookmarkStart w:id="333" w:name="_ETM_Q1_1820354"/>
      <w:bookmarkEnd w:id="333"/>
      <w:r>
        <w:rPr>
          <w:rFonts w:hint="cs"/>
          <w:rtl/>
        </w:rPr>
        <w:t xml:space="preserve">, לפחות לא משפטית. אולי אני טועה. 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pStyle w:val="af9"/>
        <w:keepNext/>
        <w:rPr>
          <w:rtl/>
        </w:rPr>
      </w:pPr>
      <w:r>
        <w:rPr>
          <w:rtl/>
        </w:rPr>
        <w:t>דינה זילבר: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bookmarkStart w:id="334" w:name="_ETM_Q1_1824026"/>
      <w:bookmarkEnd w:id="334"/>
      <w:r>
        <w:rPr>
          <w:rFonts w:hint="cs"/>
          <w:rtl/>
        </w:rPr>
        <w:t xml:space="preserve">קודם כל, הנקודה </w:t>
      </w:r>
      <w:bookmarkStart w:id="335" w:name="_ETM_Q1_1826085"/>
      <w:bookmarkEnd w:id="335"/>
      <w:r>
        <w:rPr>
          <w:rFonts w:hint="cs"/>
          <w:rtl/>
        </w:rPr>
        <w:t xml:space="preserve">הראשונה שהיה לי חשוב להבהיר זה באמת שיקוף תמונת מצב. </w:t>
      </w:r>
      <w:bookmarkStart w:id="336" w:name="_ETM_Q1_1830165"/>
      <w:bookmarkEnd w:id="336"/>
      <w:r>
        <w:rPr>
          <w:rFonts w:hint="cs"/>
          <w:rtl/>
        </w:rPr>
        <w:t xml:space="preserve">זאת אומרת שבאמת נראה את הריבוי של התופעות שאולי חלקכם </w:t>
      </w:r>
      <w:bookmarkStart w:id="337" w:name="_ETM_Q1_1837346"/>
      <w:bookmarkEnd w:id="337"/>
      <w:r>
        <w:rPr>
          <w:rFonts w:hint="cs"/>
          <w:rtl/>
        </w:rPr>
        <w:t xml:space="preserve">פחות חשופים כי פשוט פחות מטפלים בנושא ואנחנו באמת במסגרת </w:t>
      </w:r>
      <w:bookmarkStart w:id="338" w:name="_ETM_Q1_1841877"/>
      <w:bookmarkEnd w:id="338"/>
      <w:r>
        <w:rPr>
          <w:rFonts w:hint="cs"/>
          <w:rtl/>
        </w:rPr>
        <w:t xml:space="preserve">האחריות שלנו אז פניות בנושאים מגוונים כאלה מגיעות אלינו אז </w:t>
      </w:r>
      <w:bookmarkStart w:id="339" w:name="_ETM_Q1_1844863"/>
      <w:bookmarkEnd w:id="339"/>
      <w:r>
        <w:rPr>
          <w:rFonts w:hint="cs"/>
          <w:rtl/>
        </w:rPr>
        <w:t xml:space="preserve">פשוט אנחנו רואים שהערימה שמצטברת על השולחן ואת ריבוי הפנים </w:t>
      </w:r>
      <w:bookmarkStart w:id="340" w:name="_ETM_Q1_1848824"/>
      <w:bookmarkEnd w:id="340"/>
      <w:r>
        <w:rPr>
          <w:rFonts w:hint="cs"/>
          <w:rtl/>
        </w:rPr>
        <w:t xml:space="preserve">שלה. 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בנושא הזה חשוב לי להדגיש, כמו שאמרה </w:t>
      </w:r>
      <w:bookmarkStart w:id="341" w:name="_ETM_Q1_1853772"/>
      <w:bookmarkEnd w:id="341"/>
      <w:r>
        <w:rPr>
          <w:rFonts w:hint="cs"/>
          <w:rtl/>
        </w:rPr>
        <w:t xml:space="preserve">חברת הכנסת לביא, שזה שמגיעה פנייה לשירותים מסוימים להפרדה, נניח </w:t>
      </w:r>
      <w:bookmarkStart w:id="342" w:name="_ETM_Q1_1857154"/>
      <w:bookmarkEnd w:id="342"/>
      <w:r>
        <w:rPr>
          <w:rFonts w:hint="cs"/>
          <w:rtl/>
        </w:rPr>
        <w:t xml:space="preserve">בתחבורה, בהשכלה גבוהה, בקורס צוערים או בצבא. זה לא שהיחס </w:t>
      </w:r>
      <w:bookmarkStart w:id="343" w:name="_ETM_Q1_1859675"/>
      <w:bookmarkEnd w:id="343"/>
      <w:r>
        <w:rPr>
          <w:rFonts w:hint="cs"/>
          <w:rtl/>
        </w:rPr>
        <w:t xml:space="preserve">שלנו הוא אחיד ואנחנו אומרים בכל מקרה הפרדה לעולם פסול </w:t>
      </w:r>
      <w:bookmarkStart w:id="344" w:name="_ETM_Q1_1864155"/>
      <w:bookmarkEnd w:id="344"/>
      <w:r>
        <w:rPr>
          <w:rFonts w:hint="cs"/>
          <w:rtl/>
        </w:rPr>
        <w:t xml:space="preserve">או לעולם מותר. זאת אומרת, גם הטיפול המשפטי, ואני חושבת שבכלל, </w:t>
      </w:r>
      <w:bookmarkStart w:id="345" w:name="_ETM_Q1_1868401"/>
      <w:bookmarkEnd w:id="345"/>
      <w:r>
        <w:rPr>
          <w:rFonts w:hint="cs"/>
          <w:rtl/>
        </w:rPr>
        <w:t xml:space="preserve">כל הגורמים שמסתכלים בזה, וזה לא סוגיה משפטית, סוגיה </w:t>
      </w:r>
      <w:bookmarkStart w:id="346" w:name="_ETM_Q1_1871527"/>
      <w:bookmarkEnd w:id="346"/>
      <w:r>
        <w:rPr>
          <w:rFonts w:hint="cs"/>
          <w:rtl/>
        </w:rPr>
        <w:t xml:space="preserve">ציבורית, חברתית מהמעלה הראשונה שבהן, אני חושבת, לנבחרי הציבור </w:t>
      </w:r>
      <w:bookmarkStart w:id="347" w:name="_ETM_Q1_1878711"/>
      <w:bookmarkEnd w:id="347"/>
      <w:r>
        <w:rPr>
          <w:rFonts w:hint="cs"/>
          <w:rtl/>
        </w:rPr>
        <w:t xml:space="preserve">יש תפקיד מוגבר בראש ובראשונה, ולכל אחד מאיתנו כאזרח יש </w:t>
      </w:r>
      <w:bookmarkStart w:id="348" w:name="_ETM_Q1_1880155"/>
      <w:bookmarkEnd w:id="348"/>
      <w:r>
        <w:rPr>
          <w:rFonts w:hint="cs"/>
          <w:rtl/>
        </w:rPr>
        <w:t xml:space="preserve">תפקיד, יש גם תפקיד למערכת המשפטית בגלל שהמערכת המשפטית, אחד </w:t>
      </w:r>
      <w:bookmarkStart w:id="349" w:name="_ETM_Q1_1883742"/>
      <w:bookmarkEnd w:id="349"/>
      <w:r>
        <w:rPr>
          <w:rFonts w:hint="cs"/>
          <w:rtl/>
        </w:rPr>
        <w:t xml:space="preserve">מערכי הדגל שעליהם היא אמונה זה הנושא של הבטחת </w:t>
      </w:r>
      <w:bookmarkStart w:id="350" w:name="_ETM_Q1_1887965"/>
      <w:bookmarkEnd w:id="350"/>
      <w:r>
        <w:rPr>
          <w:rFonts w:hint="cs"/>
          <w:rtl/>
        </w:rPr>
        <w:t xml:space="preserve">השוויון ומאבק אקטיבי על השוויון וכמובן שצריך לראות איך התרגום הקונקרטי בכל סוגיה. </w:t>
      </w:r>
    </w:p>
    <w:p w:rsidR="00966918" w:rsidRDefault="00966918" w:rsidP="00966918">
      <w:pPr>
        <w:rPr>
          <w:rtl/>
        </w:rPr>
      </w:pPr>
      <w:bookmarkStart w:id="351" w:name="_ETM_Q1_1891080"/>
      <w:bookmarkEnd w:id="351"/>
    </w:p>
    <w:p w:rsidR="00966918" w:rsidRDefault="00966918" w:rsidP="00966918">
      <w:pPr>
        <w:rPr>
          <w:rtl/>
        </w:rPr>
      </w:pPr>
      <w:bookmarkStart w:id="352" w:name="_ETM_Q1_1891687"/>
      <w:bookmarkEnd w:id="352"/>
      <w:r>
        <w:rPr>
          <w:rFonts w:hint="cs"/>
          <w:rtl/>
        </w:rPr>
        <w:t xml:space="preserve">אז חברת הכנסת לביא הדגימה שלמשל בסוגיית הלימודים וההשכלה הגבוהה היועץ המשפטי לממשלה מגן באמת </w:t>
      </w:r>
      <w:bookmarkStart w:id="353" w:name="_ETM_Q1_1899725"/>
      <w:bookmarkEnd w:id="353"/>
      <w:r>
        <w:rPr>
          <w:rFonts w:hint="cs"/>
          <w:rtl/>
        </w:rPr>
        <w:t xml:space="preserve">על ההפרדה במסגרת התואר הראשון כי זה מקדם תכלית </w:t>
      </w:r>
      <w:bookmarkStart w:id="354" w:name="_ETM_Q1_1904193"/>
      <w:bookmarkEnd w:id="354"/>
      <w:r>
        <w:rPr>
          <w:rFonts w:hint="cs"/>
          <w:rtl/>
        </w:rPr>
        <w:t xml:space="preserve">חברתית מאוד מאוד חשובה שהממשלה והמועצה להשכלה גבוהה החליטו </w:t>
      </w:r>
      <w:bookmarkStart w:id="355" w:name="_ETM_Q1_1911146"/>
      <w:bookmarkEnd w:id="355"/>
      <w:r>
        <w:rPr>
          <w:rFonts w:hint="cs"/>
          <w:rtl/>
        </w:rPr>
        <w:t xml:space="preserve">שחשוב לקדם ומבחינה חברתית זה חשוב, של שילוב חרדים בשוק </w:t>
      </w:r>
      <w:bookmarkStart w:id="356" w:name="_ETM_Q1_1915320"/>
      <w:bookmarkEnd w:id="356"/>
      <w:r>
        <w:rPr>
          <w:rFonts w:hint="cs"/>
          <w:rtl/>
        </w:rPr>
        <w:t xml:space="preserve">התעסוקה, בחברה, בלימודים, כדי למשל ניעות חברתית שמקדמת תופעות חיוביות </w:t>
      </w:r>
      <w:bookmarkStart w:id="357" w:name="_ETM_Q1_1918341"/>
      <w:bookmarkEnd w:id="357"/>
      <w:r>
        <w:rPr>
          <w:rFonts w:hint="cs"/>
          <w:rtl/>
        </w:rPr>
        <w:t xml:space="preserve">וטובות ושבאמת שילוב החרדים בצורה כנה ואמיתית בתוך החברה. 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זאת אומרת שכשאנחנו אומרים שהמרחב הציבורי יהיה שייך לכולנו אז </w:t>
      </w:r>
      <w:bookmarkStart w:id="358" w:name="_ETM_Q1_1927656"/>
      <w:bookmarkEnd w:id="358"/>
      <w:r>
        <w:rPr>
          <w:rFonts w:hint="cs"/>
          <w:rtl/>
        </w:rPr>
        <w:t xml:space="preserve">גם מערכת ההשכלה הגבוהה והסיכוי שהיא מעניקה לאנשים שמצטרפים </w:t>
      </w:r>
      <w:bookmarkStart w:id="359" w:name="_ETM_Q1_1935594"/>
      <w:bookmarkEnd w:id="359"/>
      <w:r>
        <w:rPr>
          <w:rFonts w:hint="cs"/>
          <w:rtl/>
        </w:rPr>
        <w:t xml:space="preserve">אליה ומסיימים אותה ויכולים לצאת משוכללים יותר לעולם עם יותר </w:t>
      </w:r>
      <w:bookmarkStart w:id="360" w:name="_ETM_Q1_1939276"/>
      <w:bookmarkEnd w:id="360"/>
      <w:r>
        <w:rPr>
          <w:rFonts w:hint="cs"/>
          <w:rtl/>
        </w:rPr>
        <w:t xml:space="preserve">כלים והיא אמורה להיות פתוחה למגזר החרדי. וכדי לאפשר את </w:t>
      </w:r>
      <w:bookmarkStart w:id="361" w:name="_ETM_Q1_1943839"/>
      <w:bookmarkEnd w:id="361"/>
      <w:r>
        <w:rPr>
          <w:rFonts w:hint="cs"/>
          <w:rtl/>
        </w:rPr>
        <w:t xml:space="preserve">הכניסה שלהם בצורה מדורגת, בצורה שתקטין חשדנות, בצורה שתגביר </w:t>
      </w:r>
      <w:bookmarkStart w:id="362" w:name="_ETM_Q1_1946589"/>
      <w:bookmarkEnd w:id="362"/>
      <w:r>
        <w:rPr>
          <w:rFonts w:hint="cs"/>
          <w:rtl/>
        </w:rPr>
        <w:t xml:space="preserve">את הסיכוי של כמה שיותר מבני החברה האלה ייכנסו, זה </w:t>
      </w:r>
      <w:bookmarkStart w:id="363" w:name="_ETM_Q1_1951785"/>
      <w:bookmarkEnd w:id="363"/>
      <w:r>
        <w:rPr>
          <w:rFonts w:hint="cs"/>
          <w:rtl/>
        </w:rPr>
        <w:t xml:space="preserve">מצד אחד. מצד שני כדי לאפשר להם באמת לימודים במסגרת </w:t>
      </w:r>
      <w:bookmarkStart w:id="364" w:name="_ETM_Q1_1954191"/>
      <w:bookmarkEnd w:id="364"/>
      <w:r>
        <w:rPr>
          <w:rFonts w:hint="cs"/>
          <w:rtl/>
        </w:rPr>
        <w:t xml:space="preserve">שתואמת את תפיסת עולמם והשקפת עולמם ותפיסותיהם. </w:t>
      </w:r>
    </w:p>
    <w:p w:rsidR="00966918" w:rsidRDefault="00966918" w:rsidP="00966918">
      <w:pPr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ומצד שלישי כי </w:t>
      </w:r>
      <w:bookmarkStart w:id="365" w:name="_ETM_Q1_1961454"/>
      <w:bookmarkEnd w:id="365"/>
      <w:r>
        <w:rPr>
          <w:rFonts w:hint="cs"/>
          <w:rtl/>
        </w:rPr>
        <w:t xml:space="preserve">יש רגל נוספת, רגל אקדמית, שנועדה בעצם לסגור פערים שנוצרו </w:t>
      </w:r>
      <w:bookmarkStart w:id="366" w:name="_ETM_Q1_1966621"/>
      <w:bookmarkEnd w:id="366"/>
      <w:r>
        <w:rPr>
          <w:rFonts w:hint="cs"/>
          <w:rtl/>
        </w:rPr>
        <w:t xml:space="preserve">כי במערכת החינוך החרדית אז חלק לפחות, בעיקר הגברים, לא </w:t>
      </w:r>
      <w:bookmarkStart w:id="367" w:name="_ETM_Q1_1974374"/>
      <w:bookmarkEnd w:id="367"/>
      <w:r>
        <w:rPr>
          <w:rFonts w:hint="cs"/>
          <w:rtl/>
        </w:rPr>
        <w:t xml:space="preserve">למדו מקצועות מסוימים ואז כשמגיעים למסגרת אוניברסיטאית יש איזשהו פער </w:t>
      </w:r>
      <w:bookmarkStart w:id="368" w:name="_ETM_Q1_1976385"/>
      <w:bookmarkEnd w:id="368"/>
      <w:r>
        <w:rPr>
          <w:rFonts w:hint="cs"/>
          <w:rtl/>
        </w:rPr>
        <w:t xml:space="preserve">במקצועות מסוימים שצריך לגשר. הכירו בעניין הזה של לימודים בהפרדה. </w:t>
      </w:r>
      <w:bookmarkStart w:id="369" w:name="_ETM_Q1_1980272"/>
      <w:bookmarkEnd w:id="369"/>
      <w:r>
        <w:rPr>
          <w:rFonts w:hint="cs"/>
          <w:rtl/>
        </w:rPr>
        <w:t xml:space="preserve">אבל גם בעניין הזה מתחו גבול ואמרו תארים ראשונים כן </w:t>
      </w:r>
      <w:bookmarkStart w:id="370" w:name="_ETM_Q1_1984928"/>
      <w:bookmarkEnd w:id="370"/>
      <w:r>
        <w:rPr>
          <w:rFonts w:hint="cs"/>
          <w:rtl/>
        </w:rPr>
        <w:t>- - -</w:t>
      </w:r>
    </w:p>
    <w:p w:rsidR="00966918" w:rsidRDefault="00966918" w:rsidP="00966918">
      <w:pPr>
        <w:rPr>
          <w:rtl/>
        </w:rPr>
      </w:pPr>
      <w:bookmarkStart w:id="371" w:name="_ETM_Q1_1985461"/>
      <w:bookmarkEnd w:id="371"/>
    </w:p>
    <w:p w:rsidR="00966918" w:rsidRDefault="00966918" w:rsidP="00966918">
      <w:pPr>
        <w:pStyle w:val="af6"/>
        <w:keepNext/>
        <w:rPr>
          <w:rtl/>
        </w:rPr>
      </w:pPr>
      <w:bookmarkStart w:id="372" w:name="_ETM_Q1_1985914"/>
      <w:bookmarkEnd w:id="372"/>
      <w:r>
        <w:rPr>
          <w:rtl/>
        </w:rPr>
        <w:t>היו"ר עאידה תומא סלימאן:</w:t>
      </w:r>
    </w:p>
    <w:p w:rsidR="00966918" w:rsidRDefault="00966918" w:rsidP="00966918">
      <w:pPr>
        <w:pStyle w:val="KeepWithNext"/>
        <w:rPr>
          <w:rtl/>
        </w:rPr>
      </w:pPr>
    </w:p>
    <w:p w:rsidR="00966918" w:rsidRDefault="00966918" w:rsidP="00966918">
      <w:pPr>
        <w:rPr>
          <w:rtl/>
        </w:rPr>
      </w:pPr>
      <w:r>
        <w:rPr>
          <w:rFonts w:hint="cs"/>
          <w:rtl/>
        </w:rPr>
        <w:t xml:space="preserve">אבל הגבול הזה לא נשמר, יש זליגה כל </w:t>
      </w:r>
      <w:bookmarkStart w:id="373" w:name="_ETM_Q1_1988825"/>
      <w:bookmarkEnd w:id="373"/>
      <w:r>
        <w:rPr>
          <w:rFonts w:hint="cs"/>
          <w:rtl/>
        </w:rPr>
        <w:t xml:space="preserve">הזמן, אפילו לקבוצות אחרות בתוך האזרחים, כלומר אני יודעת שעכשיו </w:t>
      </w:r>
      <w:bookmarkStart w:id="374" w:name="_ETM_Q1_1996931"/>
      <w:bookmarkEnd w:id="374"/>
      <w:r>
        <w:rPr>
          <w:rFonts w:hint="cs"/>
          <w:rtl/>
        </w:rPr>
        <w:t xml:space="preserve">גם התחילו את זה לאוכלוסייה הערבית, פתאום יש כיתות נפרדות </w:t>
      </w:r>
      <w:bookmarkStart w:id="375" w:name="_ETM_Q1_2004498"/>
      <w:bookmarkEnd w:id="375"/>
      <w:r>
        <w:rPr>
          <w:rFonts w:hint="cs"/>
          <w:rtl/>
        </w:rPr>
        <w:t xml:space="preserve">בתוך למשל בקריית אונו דיברו על </w:t>
      </w:r>
      <w:bookmarkStart w:id="376" w:name="_ETM_Q1_2011038"/>
      <w:bookmarkEnd w:id="376"/>
      <w:r>
        <w:rPr>
          <w:rFonts w:hint="cs"/>
          <w:rtl/>
        </w:rPr>
        <w:t xml:space="preserve">זה שעשו הפרדה בין ערבים ויהודים. ואחר כך אני שומעת </w:t>
      </w:r>
      <w:bookmarkStart w:id="377" w:name="_ETM_Q1_2015071"/>
      <w:bookmarkEnd w:id="377"/>
      <w:r>
        <w:rPr>
          <w:rFonts w:hint="cs"/>
          <w:rtl/>
        </w:rPr>
        <w:t xml:space="preserve">שעכשיו גם יש הפרדה מגדרית בתוך הערבים. אז איפה </w:t>
      </w:r>
      <w:bookmarkStart w:id="378" w:name="_ETM_Q1_2022209"/>
      <w:bookmarkEnd w:id="378"/>
      <w:r>
        <w:rPr>
          <w:rFonts w:hint="cs"/>
          <w:rtl/>
        </w:rPr>
        <w:t xml:space="preserve">מותחים את הקו? הקו כבר מטושטש, עוד מעט יתחילו לדבר </w:t>
      </w:r>
      <w:bookmarkStart w:id="379" w:name="_ETM_Q1_2025353"/>
      <w:bookmarkEnd w:id="379"/>
      <w:r>
        <w:rPr>
          <w:rFonts w:hint="cs"/>
          <w:rtl/>
        </w:rPr>
        <w:t xml:space="preserve">גם על הפרדה מגדרית בתארים המתקדמים. </w:t>
      </w:r>
    </w:p>
    <w:p w:rsidR="009A6779" w:rsidRDefault="009A6779" w:rsidP="00966918">
      <w:pPr>
        <w:rPr>
          <w:rtl/>
        </w:rPr>
      </w:pPr>
      <w:bookmarkStart w:id="380" w:name="_ETM_Q1_2029686"/>
      <w:bookmarkEnd w:id="380"/>
    </w:p>
    <w:p w:rsidR="009A6779" w:rsidRDefault="009A6779" w:rsidP="009A6779">
      <w:pPr>
        <w:pStyle w:val="a4"/>
        <w:keepNext/>
        <w:rPr>
          <w:rtl/>
        </w:rPr>
      </w:pPr>
      <w:bookmarkStart w:id="381" w:name="_ETM_Q1_2030221"/>
      <w:bookmarkStart w:id="382" w:name="_ETM_Q1_2029063"/>
      <w:bookmarkEnd w:id="381"/>
      <w:bookmarkEnd w:id="382"/>
      <w:r>
        <w:rPr>
          <w:rtl/>
        </w:rPr>
        <w:t>יעל גרמן (יש עתיד):</w:t>
      </w:r>
    </w:p>
    <w:p w:rsidR="009A6779" w:rsidRDefault="009A6779" w:rsidP="009A6779">
      <w:pPr>
        <w:pStyle w:val="KeepWithNext"/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>כל עוד שלא יהיה לנו</w:t>
      </w:r>
      <w:bookmarkStart w:id="383" w:name="_ETM_Q1_2032238"/>
      <w:bookmarkEnd w:id="383"/>
      <w:r>
        <w:rPr>
          <w:rFonts w:hint="cs"/>
          <w:rtl/>
        </w:rPr>
        <w:t xml:space="preserve"> חוק אז זה באמת יהיה נתון לפרשנות כזו </w:t>
      </w:r>
      <w:bookmarkStart w:id="384" w:name="_ETM_Q1_2032928"/>
      <w:bookmarkEnd w:id="384"/>
      <w:r>
        <w:rPr>
          <w:rFonts w:hint="cs"/>
          <w:rtl/>
        </w:rPr>
        <w:t xml:space="preserve">ואחרת, ולכן אני שאלתי באמת את דינה למה לא </w:t>
      </w:r>
      <w:bookmarkStart w:id="385" w:name="_ETM_Q1_2039232"/>
      <w:bookmarkEnd w:id="385"/>
      <w:r>
        <w:rPr>
          <w:rFonts w:hint="cs"/>
          <w:rtl/>
        </w:rPr>
        <w:t xml:space="preserve">מקבלים את החוק שמגדיר הדרה כעבירה פלילית. </w:t>
      </w:r>
      <w:bookmarkStart w:id="386" w:name="_ETM_Q1_2041814"/>
      <w:bookmarkEnd w:id="386"/>
    </w:p>
    <w:p w:rsidR="009A6779" w:rsidRDefault="009A6779" w:rsidP="009A6779">
      <w:pPr>
        <w:rPr>
          <w:rtl/>
        </w:rPr>
      </w:pPr>
    </w:p>
    <w:p w:rsidR="009A6779" w:rsidRDefault="009A6779" w:rsidP="009A6779">
      <w:pPr>
        <w:pStyle w:val="a4"/>
        <w:keepNext/>
        <w:rPr>
          <w:rtl/>
        </w:rPr>
      </w:pPr>
      <w:bookmarkStart w:id="387" w:name="_ETM_Q1_2046482"/>
      <w:bookmarkStart w:id="388" w:name="_ETM_Q1_2047513"/>
      <w:bookmarkEnd w:id="387"/>
      <w:bookmarkEnd w:id="388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9A6779" w:rsidRDefault="009A6779" w:rsidP="009A6779">
      <w:pPr>
        <w:pStyle w:val="KeepWithNext"/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לפני שזה עבירה </w:t>
      </w:r>
      <w:bookmarkStart w:id="389" w:name="_ETM_Q1_2051622"/>
      <w:bookmarkEnd w:id="389"/>
      <w:r>
        <w:rPr>
          <w:rFonts w:hint="cs"/>
          <w:rtl/>
        </w:rPr>
        <w:t xml:space="preserve">פלילית זה בכלל - - - </w:t>
      </w:r>
    </w:p>
    <w:p w:rsidR="009A6779" w:rsidRDefault="009A6779" w:rsidP="009A6779">
      <w:pPr>
        <w:rPr>
          <w:rtl/>
        </w:rPr>
      </w:pPr>
      <w:bookmarkStart w:id="390" w:name="_ETM_Q1_2054850"/>
      <w:bookmarkEnd w:id="390"/>
    </w:p>
    <w:p w:rsidR="009A6779" w:rsidRDefault="009A6779" w:rsidP="009A6779">
      <w:pPr>
        <w:pStyle w:val="af9"/>
        <w:keepNext/>
        <w:rPr>
          <w:rtl/>
        </w:rPr>
      </w:pPr>
      <w:bookmarkStart w:id="391" w:name="_ETM_Q1_2042199"/>
      <w:bookmarkStart w:id="392" w:name="_ETM_Q1_2043201"/>
      <w:bookmarkEnd w:id="391"/>
      <w:bookmarkEnd w:id="392"/>
      <w:r>
        <w:rPr>
          <w:rtl/>
        </w:rPr>
        <w:t>דינה זילבר:</w:t>
      </w:r>
    </w:p>
    <w:p w:rsidR="009A6779" w:rsidRDefault="009A6779" w:rsidP="009A6779">
      <w:pPr>
        <w:pStyle w:val="KeepWithNext"/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בדיוק. זאת אומרת, כרגע </w:t>
      </w:r>
      <w:bookmarkStart w:id="393" w:name="_ETM_Q1_2056634"/>
      <w:bookmarkEnd w:id="393"/>
      <w:r>
        <w:rPr>
          <w:rFonts w:hint="cs"/>
          <w:rtl/>
        </w:rPr>
        <w:t xml:space="preserve">אנחנו מתמודדים על ה"לבל" היותר טריוויאלי עוד בכלל לפני הפללה </w:t>
      </w:r>
      <w:bookmarkStart w:id="394" w:name="_ETM_Q1_2062455"/>
      <w:bookmarkEnd w:id="394"/>
      <w:r>
        <w:rPr>
          <w:rFonts w:hint="cs"/>
          <w:rtl/>
        </w:rPr>
        <w:t xml:space="preserve">של התנהגויות, זה דבר תמיד הרבה יותר מורכב. אנחנו עכשיו </w:t>
      </w:r>
      <w:bookmarkStart w:id="395" w:name="_ETM_Q1_2068230"/>
      <w:bookmarkEnd w:id="395"/>
      <w:r>
        <w:rPr>
          <w:rFonts w:hint="cs"/>
          <w:rtl/>
        </w:rPr>
        <w:t xml:space="preserve">ב"לבל" של ניסיון ככל הניתן לפרש בהקשרים שונים פרשנות שמצד </w:t>
      </w:r>
      <w:bookmarkStart w:id="396" w:name="_ETM_Q1_2074026"/>
      <w:bookmarkEnd w:id="396"/>
      <w:r>
        <w:rPr>
          <w:rFonts w:hint="cs"/>
          <w:rtl/>
        </w:rPr>
        <w:t xml:space="preserve">אחד תקדם או תבטיח שמירה על עיקרון השוויון, תבטיח את הקיים, </w:t>
      </w:r>
      <w:bookmarkStart w:id="397" w:name="_ETM_Q1_2079117"/>
      <w:bookmarkEnd w:id="397"/>
      <w:r>
        <w:rPr>
          <w:rFonts w:hint="cs"/>
          <w:rtl/>
        </w:rPr>
        <w:t>תבטיח את התפיסות שהמחוקק בעצם עיגן בקביעה של ישראל כמדינה</w:t>
      </w:r>
      <w:bookmarkStart w:id="398" w:name="_ETM_Q1_2084823"/>
      <w:bookmarkEnd w:id="398"/>
      <w:r>
        <w:rPr>
          <w:rFonts w:hint="cs"/>
          <w:rtl/>
        </w:rPr>
        <w:t xml:space="preserve"> יהודית ודמוקרטית. אז עיקרון השוויון זה יסוד מוסד שבעצם לא </w:t>
      </w:r>
      <w:bookmarkStart w:id="399" w:name="_ETM_Q1_2088123"/>
      <w:bookmarkEnd w:id="399"/>
      <w:r>
        <w:rPr>
          <w:rFonts w:hint="cs"/>
          <w:rtl/>
        </w:rPr>
        <w:t xml:space="preserve">צריכים את כל - - - זה לא נולד עם </w:t>
      </w:r>
      <w:bookmarkStart w:id="400" w:name="_ETM_Q1_2088890"/>
      <w:bookmarkEnd w:id="400"/>
      <w:r>
        <w:rPr>
          <w:rFonts w:hint="cs"/>
          <w:rtl/>
        </w:rPr>
        <w:t xml:space="preserve">הדוח של הצוות הבין משרדי שעיגן את הטיפול האקטיבי במאבק </w:t>
      </w:r>
      <w:bookmarkStart w:id="401" w:name="_ETM_Q1_2092306"/>
      <w:bookmarkEnd w:id="401"/>
      <w:r>
        <w:rPr>
          <w:rFonts w:hint="cs"/>
          <w:rtl/>
        </w:rPr>
        <w:t xml:space="preserve">בהדרת נשים. זאת אומרת זה היה עשרות שנים קודם, </w:t>
      </w:r>
      <w:bookmarkStart w:id="402" w:name="_ETM_Q1_2095691"/>
      <w:bookmarkEnd w:id="402"/>
      <w:r>
        <w:rPr>
          <w:rFonts w:hint="cs"/>
          <w:rtl/>
        </w:rPr>
        <w:t xml:space="preserve">ובעצם זה יישום משוכלל יותר שלו. </w:t>
      </w:r>
    </w:p>
    <w:p w:rsidR="009A6779" w:rsidRDefault="009A6779" w:rsidP="009A6779">
      <w:pPr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וגם המילה הדרה, ודיברתי </w:t>
      </w:r>
      <w:bookmarkStart w:id="403" w:name="_ETM_Q1_2102626"/>
      <w:bookmarkEnd w:id="403"/>
      <w:r>
        <w:rPr>
          <w:rFonts w:hint="cs"/>
          <w:rtl/>
        </w:rPr>
        <w:t xml:space="preserve">על זה בדיונים קודמים, זו המצאה חדשה, מילה </w:t>
      </w:r>
      <w:bookmarkStart w:id="404" w:name="_ETM_Q1_2104810"/>
      <w:bookmarkEnd w:id="404"/>
      <w:r>
        <w:rPr>
          <w:rFonts w:hint="cs"/>
          <w:rtl/>
        </w:rPr>
        <w:t xml:space="preserve">חדשה לתופעה חדשה שהתופעה הזו נגזרת מכל העניין הזה של שוויון, ייצוג הולם, אפליה והכל אז יש עכשיו גם את </w:t>
      </w:r>
      <w:bookmarkStart w:id="405" w:name="_ETM_Q1_2115783"/>
      <w:bookmarkEnd w:id="405"/>
      <w:r>
        <w:rPr>
          <w:rFonts w:hint="cs"/>
          <w:rtl/>
        </w:rPr>
        <w:t xml:space="preserve">התופעה הספציפית הזאת בתוך המשפחה של השוויון שקוראים לה הדרה. </w:t>
      </w:r>
      <w:bookmarkStart w:id="406" w:name="_ETM_Q1_2117866"/>
      <w:bookmarkEnd w:id="406"/>
      <w:r>
        <w:rPr>
          <w:rFonts w:hint="cs"/>
          <w:rtl/>
        </w:rPr>
        <w:t xml:space="preserve">אבל בעצם עקרונות היסוד של השיטה המשפטית, הישראלית ובכלל של </w:t>
      </w:r>
      <w:bookmarkStart w:id="407" w:name="_ETM_Q1_2124462"/>
      <w:bookmarkEnd w:id="407"/>
      <w:r>
        <w:rPr>
          <w:rFonts w:hint="cs"/>
          <w:rtl/>
        </w:rPr>
        <w:t xml:space="preserve">החברה הישראלית יוצאים מתוך נקודת התפיסה שכל האזרחים והאזרחיות הם </w:t>
      </w:r>
      <w:bookmarkStart w:id="408" w:name="_ETM_Q1_2126199"/>
      <w:bookmarkEnd w:id="408"/>
      <w:r>
        <w:rPr>
          <w:rFonts w:hint="cs"/>
          <w:rtl/>
        </w:rPr>
        <w:t xml:space="preserve">שווים, זכאים ליהנות מהמרחב הציבורי בצורה שווה, זכאים </w:t>
      </w:r>
      <w:bookmarkStart w:id="409" w:name="_ETM_Q1_2131269"/>
      <w:bookmarkEnd w:id="409"/>
      <w:r>
        <w:rPr>
          <w:rFonts w:hint="cs"/>
          <w:rtl/>
        </w:rPr>
        <w:t xml:space="preserve">לצדק חלוקתי. זאת אומרת, זה חברתי וזה מתחבר להרבה הרבה </w:t>
      </w:r>
      <w:bookmarkStart w:id="410" w:name="_ETM_Q1_2136664"/>
      <w:bookmarkEnd w:id="410"/>
      <w:r>
        <w:rPr>
          <w:rFonts w:hint="cs"/>
          <w:rtl/>
        </w:rPr>
        <w:t xml:space="preserve">תפיסות שהן באמת חורגות מעבר לעניין של היישום המשפטי. </w:t>
      </w:r>
    </w:p>
    <w:p w:rsidR="009A6779" w:rsidRDefault="009A6779" w:rsidP="009A6779">
      <w:pPr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היישום </w:t>
      </w:r>
      <w:bookmarkStart w:id="411" w:name="_ETM_Q1_2140447"/>
      <w:bookmarkEnd w:id="411"/>
      <w:r>
        <w:rPr>
          <w:rFonts w:hint="cs"/>
          <w:rtl/>
        </w:rPr>
        <w:t xml:space="preserve">הקונקרטי הוא שבכל תחום אנחנו משתדלים לעשות את זה באמת </w:t>
      </w:r>
      <w:bookmarkStart w:id="412" w:name="_ETM_Q1_2144335"/>
      <w:bookmarkEnd w:id="412"/>
      <w:r>
        <w:rPr>
          <w:rFonts w:hint="cs"/>
          <w:rtl/>
        </w:rPr>
        <w:t xml:space="preserve">ברגישות ובהתאמה. בהשכלה הגבוהה למשל ננקט </w:t>
      </w:r>
      <w:bookmarkStart w:id="413" w:name="_ETM_Q1_2146104"/>
      <w:bookmarkEnd w:id="413"/>
      <w:r>
        <w:rPr>
          <w:rFonts w:hint="cs"/>
          <w:rtl/>
        </w:rPr>
        <w:t xml:space="preserve">פתרון מסוים שהמועצה להשכלה גבוהה חתכה את זה בתואר הראשון. </w:t>
      </w:r>
      <w:bookmarkStart w:id="414" w:name="_ETM_Q1_2149222"/>
      <w:bookmarkEnd w:id="414"/>
      <w:r>
        <w:rPr>
          <w:rFonts w:hint="cs"/>
          <w:rtl/>
        </w:rPr>
        <w:t xml:space="preserve">היא אמרה, חשוב לנו מאוד מאוד לפתוח את השערים לשלב </w:t>
      </w:r>
      <w:bookmarkStart w:id="415" w:name="_ETM_Q1_2152643"/>
      <w:bookmarkEnd w:id="415"/>
      <w:r>
        <w:rPr>
          <w:rFonts w:hint="cs"/>
          <w:rtl/>
        </w:rPr>
        <w:t xml:space="preserve">חרדים, מצד שני אנחנו לא רוצים להרחיב את זה מעבר </w:t>
      </w:r>
      <w:bookmarkStart w:id="416" w:name="_ETM_Q1_2156243"/>
      <w:bookmarkEnd w:id="416"/>
      <w:r>
        <w:rPr>
          <w:rFonts w:hint="cs"/>
          <w:rtl/>
        </w:rPr>
        <w:t xml:space="preserve">לאחוז מסוים שנקבע, מעבר ל-10% של אנשים שלמדו במכללות שהן </w:t>
      </w:r>
      <w:bookmarkStart w:id="417" w:name="_ETM_Q1_2161696"/>
      <w:bookmarkEnd w:id="417"/>
      <w:r>
        <w:rPr>
          <w:rFonts w:hint="cs"/>
          <w:rtl/>
        </w:rPr>
        <w:t>חרדיות במהותן אבל הן לא עונות על התנאים הרשמיים ש</w:t>
      </w:r>
      <w:bookmarkStart w:id="418" w:name="_ETM_Q1_2164680"/>
      <w:bookmarkEnd w:id="418"/>
      <w:r>
        <w:rPr>
          <w:rFonts w:hint="cs"/>
          <w:rtl/>
        </w:rPr>
        <w:t xml:space="preserve">היו קודם לכן, לפתוח את זה בצורה מסוימת אבל למשל </w:t>
      </w:r>
      <w:bookmarkStart w:id="419" w:name="_ETM_Q1_2168883"/>
      <w:bookmarkEnd w:id="419"/>
      <w:r>
        <w:rPr>
          <w:rFonts w:hint="cs"/>
          <w:rtl/>
        </w:rPr>
        <w:t xml:space="preserve">לא להרחיב את זה לתארים שניים ושלישיים. אז זה האיזון </w:t>
      </w:r>
      <w:bookmarkStart w:id="420" w:name="_ETM_Q1_2171094"/>
      <w:bookmarkEnd w:id="420"/>
      <w:r>
        <w:rPr>
          <w:rFonts w:hint="cs"/>
          <w:rtl/>
        </w:rPr>
        <w:t xml:space="preserve">בהקשר הזה. </w:t>
      </w:r>
    </w:p>
    <w:p w:rsidR="009A6779" w:rsidRDefault="009A6779" w:rsidP="009A6779">
      <w:pPr>
        <w:rPr>
          <w:rtl/>
        </w:rPr>
      </w:pPr>
      <w:bookmarkStart w:id="421" w:name="_ETM_Q1_2172745"/>
      <w:bookmarkEnd w:id="421"/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בהקשרים </w:t>
      </w:r>
      <w:bookmarkStart w:id="422" w:name="_ETM_Q1_2174435"/>
      <w:bookmarkEnd w:id="422"/>
      <w:r>
        <w:rPr>
          <w:rFonts w:hint="cs"/>
          <w:rtl/>
        </w:rPr>
        <w:t xml:space="preserve">אחרים למשל, בנושא של </w:t>
      </w:r>
      <w:bookmarkStart w:id="423" w:name="_ETM_Q1_2173893"/>
      <w:bookmarkEnd w:id="423"/>
      <w:r>
        <w:rPr>
          <w:rFonts w:hint="cs"/>
          <w:rtl/>
        </w:rPr>
        <w:t xml:space="preserve">קורס הצוערים, שגם כנגדו הייתה תקיפה משפטית אז העמדה של </w:t>
      </w:r>
      <w:bookmarkStart w:id="424" w:name="_ETM_Q1_2182272"/>
      <w:bookmarkEnd w:id="424"/>
      <w:r>
        <w:rPr>
          <w:rFonts w:hint="cs"/>
          <w:rtl/>
        </w:rPr>
        <w:t>המדינה באה ואמרה, בגלל שזה פרוזדור, זה מסדרון, חשו</w:t>
      </w:r>
      <w:bookmarkStart w:id="425" w:name="_ETM_Q1_2185642"/>
      <w:bookmarkEnd w:id="425"/>
      <w:r>
        <w:rPr>
          <w:rFonts w:hint="cs"/>
          <w:rtl/>
        </w:rPr>
        <w:t xml:space="preserve">ב לנו שהחרדים יכנסו לשירות המדינה במסדרון שזה </w:t>
      </w:r>
      <w:bookmarkStart w:id="426" w:name="_ETM_Q1_2189580"/>
      <w:bookmarkEnd w:id="426"/>
      <w:r>
        <w:rPr>
          <w:rFonts w:hint="cs"/>
          <w:rtl/>
        </w:rPr>
        <w:t xml:space="preserve">קורס ההכשרה שלהם, אנחנו באמת משתדלים לעשות את זה </w:t>
      </w:r>
      <w:bookmarkStart w:id="427" w:name="_ETM_Q1_2191854"/>
      <w:bookmarkEnd w:id="427"/>
      <w:r>
        <w:rPr>
          <w:rFonts w:hint="cs"/>
          <w:rtl/>
        </w:rPr>
        <w:t xml:space="preserve">בצורה שהיא תוריד את החשדנות ותגביר את הסיכוי שבאמת החרדים </w:t>
      </w:r>
      <w:bookmarkStart w:id="428" w:name="_ETM_Q1_2195476"/>
      <w:bookmarkEnd w:id="428"/>
      <w:r>
        <w:rPr>
          <w:rFonts w:hint="cs"/>
          <w:rtl/>
        </w:rPr>
        <w:t xml:space="preserve">יבואו ויתגייסו לזירה הזאת, היא זירה מאוד מאוד משמעותית שחשוב </w:t>
      </w:r>
      <w:bookmarkStart w:id="429" w:name="_ETM_Q1_2199698"/>
      <w:bookmarkEnd w:id="429"/>
      <w:r>
        <w:rPr>
          <w:rFonts w:hint="cs"/>
          <w:rtl/>
        </w:rPr>
        <w:t xml:space="preserve">שהקול שלהם יישמע גם בה. אבל אחרי </w:t>
      </w:r>
      <w:bookmarkStart w:id="430" w:name="_ETM_Q1_2205052"/>
      <w:bookmarkEnd w:id="430"/>
      <w:r>
        <w:rPr>
          <w:rFonts w:hint="cs"/>
          <w:rtl/>
        </w:rPr>
        <w:t xml:space="preserve">זה בשילוב במהלך העבודה ברור שכשהקורס יסתיים הם אמורים </w:t>
      </w:r>
      <w:bookmarkStart w:id="431" w:name="_ETM_Q1_2208273"/>
      <w:bookmarkEnd w:id="431"/>
      <w:r>
        <w:rPr>
          <w:rFonts w:hint="cs"/>
          <w:rtl/>
        </w:rPr>
        <w:t xml:space="preserve">להצטרף לשירות המדינה שהוא חברה מעורבת. </w:t>
      </w:r>
    </w:p>
    <w:p w:rsidR="009A6779" w:rsidRDefault="009A6779" w:rsidP="009A6779">
      <w:pPr>
        <w:rPr>
          <w:rtl/>
        </w:rPr>
      </w:pPr>
      <w:bookmarkStart w:id="432" w:name="_ETM_Q1_2210766"/>
      <w:bookmarkEnd w:id="432"/>
    </w:p>
    <w:p w:rsidR="009A6779" w:rsidRDefault="009A6779" w:rsidP="009A6779">
      <w:pPr>
        <w:pStyle w:val="af6"/>
        <w:keepNext/>
        <w:rPr>
          <w:rtl/>
        </w:rPr>
      </w:pPr>
      <w:bookmarkStart w:id="433" w:name="_ETM_Q1_2210145"/>
      <w:bookmarkEnd w:id="433"/>
      <w:r>
        <w:rPr>
          <w:rtl/>
        </w:rPr>
        <w:t>היו"ר עאידה תומא סלימאן:</w:t>
      </w:r>
    </w:p>
    <w:p w:rsidR="009A6779" w:rsidRDefault="009A6779" w:rsidP="009A6779">
      <w:pPr>
        <w:pStyle w:val="KeepWithNext"/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אני הייתי רוצה באמת </w:t>
      </w:r>
      <w:bookmarkStart w:id="434" w:name="_ETM_Q1_2213235"/>
      <w:bookmarkEnd w:id="434"/>
      <w:r>
        <w:rPr>
          <w:rFonts w:hint="cs"/>
          <w:rtl/>
        </w:rPr>
        <w:t xml:space="preserve">יותר להתמקד במה שקורה עכשיו בהשלכות שלו על העתיד יותר </w:t>
      </w:r>
      <w:bookmarkStart w:id="435" w:name="_ETM_Q1_2223384"/>
      <w:bookmarkEnd w:id="435"/>
      <w:r>
        <w:rPr>
          <w:rFonts w:hint="cs"/>
          <w:rtl/>
        </w:rPr>
        <w:t xml:space="preserve">מאשר החלטות קודמות שהיו וקיימנו עליהם דיונים בעצם. אנחנו קיימנו </w:t>
      </w:r>
      <w:bookmarkStart w:id="436" w:name="_ETM_Q1_2229137"/>
      <w:bookmarkEnd w:id="436"/>
      <w:r>
        <w:rPr>
          <w:rFonts w:hint="cs"/>
          <w:rtl/>
        </w:rPr>
        <w:t>דיונים על ההפרדה המגדרית - - -</w:t>
      </w:r>
    </w:p>
    <w:p w:rsidR="009A6779" w:rsidRDefault="009A6779" w:rsidP="009A6779">
      <w:pPr>
        <w:rPr>
          <w:rtl/>
        </w:rPr>
      </w:pPr>
      <w:bookmarkStart w:id="437" w:name="_ETM_Q1_2230035"/>
      <w:bookmarkEnd w:id="437"/>
    </w:p>
    <w:p w:rsidR="009A6779" w:rsidRDefault="009A6779" w:rsidP="009A6779">
      <w:pPr>
        <w:pStyle w:val="a4"/>
        <w:keepNext/>
        <w:rPr>
          <w:rtl/>
        </w:rPr>
      </w:pPr>
      <w:bookmarkStart w:id="438" w:name="_ETM_Q1_2230375"/>
      <w:bookmarkStart w:id="439" w:name="_ETM_Q1_2228767"/>
      <w:bookmarkEnd w:id="438"/>
      <w:bookmarkEnd w:id="439"/>
      <w:r>
        <w:rPr>
          <w:rtl/>
        </w:rPr>
        <w:t>עליזה לביא (יש עתיד):</w:t>
      </w:r>
    </w:p>
    <w:p w:rsidR="009A6779" w:rsidRDefault="009A6779" w:rsidP="009A6779">
      <w:pPr>
        <w:pStyle w:val="KeepWithNext"/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היה בדיון סגור עם </w:t>
      </w:r>
      <w:bookmarkStart w:id="440" w:name="_ETM_Q1_2232781"/>
      <w:bookmarkEnd w:id="440"/>
      <w:r>
        <w:rPr>
          <w:rFonts w:hint="cs"/>
          <w:rtl/>
        </w:rPr>
        <w:t>היועץ המשפטי ועם השרה, את זוכרת ש- - -</w:t>
      </w:r>
    </w:p>
    <w:p w:rsidR="009A6779" w:rsidRDefault="009A6779" w:rsidP="009A6779">
      <w:pPr>
        <w:rPr>
          <w:rtl/>
        </w:rPr>
      </w:pPr>
    </w:p>
    <w:p w:rsidR="009A6779" w:rsidRDefault="009A6779" w:rsidP="009A6779">
      <w:pPr>
        <w:pStyle w:val="af6"/>
        <w:keepNext/>
        <w:rPr>
          <w:rtl/>
        </w:rPr>
      </w:pPr>
      <w:bookmarkStart w:id="441" w:name="_ETM_Q1_2233252"/>
      <w:bookmarkEnd w:id="441"/>
      <w:r>
        <w:rPr>
          <w:rtl/>
        </w:rPr>
        <w:t>היו"ר עאידה תומא סלימאן:</w:t>
      </w:r>
    </w:p>
    <w:p w:rsidR="009A6779" w:rsidRDefault="009A6779" w:rsidP="009A6779">
      <w:pPr>
        <w:pStyle w:val="KeepWithNext"/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והיה לנו </w:t>
      </w:r>
      <w:bookmarkStart w:id="442" w:name="_ETM_Q1_2234692"/>
      <w:bookmarkEnd w:id="442"/>
      <w:r>
        <w:rPr>
          <w:rFonts w:hint="cs"/>
          <w:rtl/>
        </w:rPr>
        <w:t xml:space="preserve">הדיון הסגור, הוא גם כן התייחס לכל הנושא של הרשויות </w:t>
      </w:r>
      <w:bookmarkStart w:id="443" w:name="_ETM_Q1_2241709"/>
      <w:bookmarkEnd w:id="443"/>
      <w:r>
        <w:rPr>
          <w:rFonts w:hint="cs"/>
          <w:rtl/>
        </w:rPr>
        <w:t xml:space="preserve">המקומיות ושל תפקידן בעניין. וזה נעשה מאוד אקטואלי לאחר </w:t>
      </w:r>
      <w:bookmarkStart w:id="444" w:name="_ETM_Q1_2246222"/>
      <w:bookmarkEnd w:id="444"/>
      <w:r>
        <w:rPr>
          <w:rFonts w:hint="cs"/>
          <w:rtl/>
        </w:rPr>
        <w:t xml:space="preserve">הסיפור של כפר סבא וגם כמובן של תל אביב. לכן </w:t>
      </w:r>
      <w:bookmarkStart w:id="445" w:name="_ETM_Q1_2251994"/>
      <w:bookmarkEnd w:id="445"/>
      <w:r>
        <w:rPr>
          <w:rFonts w:hint="cs"/>
          <w:rtl/>
        </w:rPr>
        <w:t>אני חושבת שאנחנו ננסה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לבדוק גם איך אפשר להדק </w:t>
      </w:r>
      <w:bookmarkStart w:id="446" w:name="_ETM_Q1_2257839"/>
      <w:bookmarkEnd w:id="446"/>
      <w:r>
        <w:rPr>
          <w:rFonts w:hint="cs"/>
          <w:rtl/>
        </w:rPr>
        <w:t xml:space="preserve">את הבקרה ולשמור על הנורמה שאמרנו שהיא אמורה להיות הבסיסית. הנורמה הבסיסית, המקובלת שזה למנוע מקרים של הדרת נשים </w:t>
      </w:r>
      <w:bookmarkStart w:id="447" w:name="_ETM_Q1_2270475"/>
      <w:bookmarkEnd w:id="447"/>
      <w:r>
        <w:rPr>
          <w:rFonts w:hint="cs"/>
          <w:rtl/>
        </w:rPr>
        <w:t xml:space="preserve">ושל הפרדות כאלה או אחרות זה רק במקרים של חריגים </w:t>
      </w:r>
      <w:bookmarkStart w:id="448" w:name="_ETM_Q1_2276406"/>
      <w:bookmarkEnd w:id="448"/>
      <w:r>
        <w:rPr>
          <w:rFonts w:hint="cs"/>
          <w:rtl/>
        </w:rPr>
        <w:t xml:space="preserve">מאוד צריכים לקחת את זה בחשבון. ותיקחו בחשבון גם </w:t>
      </w:r>
      <w:bookmarkStart w:id="449" w:name="_ETM_Q1_2277442"/>
      <w:bookmarkEnd w:id="449"/>
      <w:r>
        <w:rPr>
          <w:rFonts w:hint="cs"/>
          <w:rtl/>
        </w:rPr>
        <w:t xml:space="preserve">כן שאנחנו לא מצב סטטי אלא להיפך, אנחנו, אם תסלחו </w:t>
      </w:r>
      <w:bookmarkStart w:id="450" w:name="_ETM_Q1_2286529"/>
      <w:bookmarkEnd w:id="450"/>
      <w:r>
        <w:rPr>
          <w:rFonts w:hint="cs"/>
          <w:rtl/>
        </w:rPr>
        <w:t xml:space="preserve">לי, אנחנו תחת מתקפה שמנסה להתפשט יותר ויותר בתופעה הזו. לכן אנחנו אמורים לבדוק איפה נקודות החולשה, אם זה בחקיקה, </w:t>
      </w:r>
      <w:bookmarkStart w:id="451" w:name="_ETM_Q1_2297805"/>
      <w:bookmarkEnd w:id="451"/>
      <w:r>
        <w:rPr>
          <w:rFonts w:hint="cs"/>
          <w:rtl/>
        </w:rPr>
        <w:t>אם זה בבקרה ואיך שאנחנו מבצעים את הבקרה שלנו</w:t>
      </w:r>
      <w:r w:rsidR="004F5E45">
        <w:rPr>
          <w:rFonts w:hint="cs"/>
          <w:rtl/>
        </w:rPr>
        <w:t xml:space="preserve"> </w:t>
      </w:r>
      <w:bookmarkStart w:id="452" w:name="_ETM_Q1_2301889"/>
      <w:bookmarkEnd w:id="452"/>
      <w:r>
        <w:rPr>
          <w:rFonts w:hint="cs"/>
          <w:rtl/>
        </w:rPr>
        <w:t>- - -</w:t>
      </w:r>
    </w:p>
    <w:p w:rsidR="009A6779" w:rsidRDefault="009A6779" w:rsidP="009A6779">
      <w:pPr>
        <w:rPr>
          <w:rtl/>
        </w:rPr>
      </w:pPr>
    </w:p>
    <w:p w:rsidR="009A6779" w:rsidRDefault="009A6779" w:rsidP="009A6779">
      <w:pPr>
        <w:pStyle w:val="a4"/>
        <w:keepNext/>
        <w:rPr>
          <w:rtl/>
        </w:rPr>
      </w:pPr>
      <w:bookmarkStart w:id="453" w:name="_ETM_Q1_2299051"/>
      <w:bookmarkEnd w:id="453"/>
      <w:r>
        <w:rPr>
          <w:rtl/>
        </w:rPr>
        <w:t>אורלי לוי אבקסיס:</w:t>
      </w:r>
    </w:p>
    <w:p w:rsidR="009A6779" w:rsidRDefault="009A6779" w:rsidP="009A6779">
      <w:pPr>
        <w:pStyle w:val="KeepWithNext"/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>השאלה אם לבקרה יש גם שיניים. זאת אומרת</w:t>
      </w:r>
      <w:bookmarkStart w:id="454" w:name="_ETM_Q1_2303131"/>
      <w:bookmarkEnd w:id="454"/>
      <w:r>
        <w:rPr>
          <w:rFonts w:hint="cs"/>
          <w:rtl/>
        </w:rPr>
        <w:t xml:space="preserve"> ברגע שראינו כשל באותו יישום של העיקרון שהוא עיקרון שאת </w:t>
      </w:r>
      <w:bookmarkStart w:id="455" w:name="_ETM_Q1_2307301"/>
      <w:bookmarkEnd w:id="455"/>
      <w:r>
        <w:rPr>
          <w:rFonts w:hint="cs"/>
          <w:rtl/>
        </w:rPr>
        <w:t xml:space="preserve">אומרת הוא מוביל, אפילו אנחנו לא צריכים לחפש אותו </w:t>
      </w:r>
      <w:bookmarkStart w:id="456" w:name="_ETM_Q1_2308788"/>
      <w:bookmarkEnd w:id="456"/>
      <w:r>
        <w:rPr>
          <w:rFonts w:hint="cs"/>
          <w:rtl/>
        </w:rPr>
        <w:t xml:space="preserve">בחקיקה כי הוא חלק מעקרונות היסוד שכמובן הם גם אפילו העקרונות </w:t>
      </w:r>
      <w:bookmarkStart w:id="457" w:name="_ETM_Q1_2313379"/>
      <w:bookmarkEnd w:id="457"/>
      <w:r>
        <w:rPr>
          <w:rFonts w:hint="cs"/>
          <w:rtl/>
        </w:rPr>
        <w:t xml:space="preserve">של החוקי יסוד שלאורם אנחנו פועלים. השאלה היא, כשאנחנו מסתכלים </w:t>
      </w:r>
      <w:bookmarkStart w:id="458" w:name="_ETM_Q1_2317860"/>
      <w:bookmarkEnd w:id="458"/>
      <w:r>
        <w:rPr>
          <w:rFonts w:hint="cs"/>
          <w:rtl/>
        </w:rPr>
        <w:t xml:space="preserve">על זה, איך הכשל הזה נוצר. האם באותה </w:t>
      </w:r>
      <w:bookmarkStart w:id="459" w:name="_ETM_Q1_2320611"/>
      <w:bookmarkEnd w:id="459"/>
      <w:r>
        <w:rPr>
          <w:rFonts w:hint="cs"/>
          <w:rtl/>
        </w:rPr>
        <w:t xml:space="preserve">מערכת בקרה ראינו, אמרנו להם תחזרו בכם, תיקחו </w:t>
      </w:r>
      <w:bookmarkStart w:id="460" w:name="_ETM_Q1_2321601"/>
      <w:bookmarkEnd w:id="460"/>
      <w:r>
        <w:rPr>
          <w:rFonts w:hint="cs"/>
          <w:rtl/>
        </w:rPr>
        <w:t xml:space="preserve">את המכתב, אני בכוונה חוזרת עכשיו לדוגמה ספציפית, האם נעשה </w:t>
      </w:r>
      <w:bookmarkStart w:id="461" w:name="_ETM_Q1_2325395"/>
      <w:bookmarkEnd w:id="461"/>
      <w:r>
        <w:rPr>
          <w:rFonts w:hint="cs"/>
          <w:rtl/>
        </w:rPr>
        <w:t xml:space="preserve">פה איזשהו אלמנט הרתעתי, האם נעשה פה איזשהו קנס, האם </w:t>
      </w:r>
      <w:bookmarkStart w:id="462" w:name="_ETM_Q1_2328376"/>
      <w:bookmarkEnd w:id="462"/>
      <w:r>
        <w:rPr>
          <w:rFonts w:hint="cs"/>
          <w:rtl/>
        </w:rPr>
        <w:t xml:space="preserve">נעשתה פה איזושהי פעילות שלטונית שאמורה להוות איזשהו עונש כלפי אותה רשות או כלפי אותו גוף שלא מתפקד לאור </w:t>
      </w:r>
      <w:bookmarkStart w:id="463" w:name="_ETM_Q1_2336938"/>
      <w:bookmarkEnd w:id="463"/>
      <w:r>
        <w:rPr>
          <w:rFonts w:hint="cs"/>
          <w:rtl/>
        </w:rPr>
        <w:t xml:space="preserve">אותו עיקרון. </w:t>
      </w:r>
    </w:p>
    <w:p w:rsidR="009A6779" w:rsidRDefault="009A6779" w:rsidP="009A6779">
      <w:pPr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אני כן רוצה אולי טיפה לחזק את מה </w:t>
      </w:r>
      <w:bookmarkStart w:id="464" w:name="_ETM_Q1_2339857"/>
      <w:bookmarkEnd w:id="464"/>
      <w:r>
        <w:rPr>
          <w:rFonts w:hint="cs"/>
          <w:rtl/>
        </w:rPr>
        <w:t xml:space="preserve">שחברת הכנסת לביא אמרה שהאם יכול להיות שיש פה איזושהי </w:t>
      </w:r>
      <w:bookmarkStart w:id="465" w:name="_ETM_Q1_2345573"/>
      <w:bookmarkEnd w:id="465"/>
      <w:r>
        <w:rPr>
          <w:rFonts w:hint="cs"/>
          <w:rtl/>
        </w:rPr>
        <w:t xml:space="preserve">התלהטות של רוחות מתוך המקום. כמו לדוגמה בנושא של </w:t>
      </w:r>
      <w:bookmarkStart w:id="466" w:name="_ETM_Q1_2349342"/>
      <w:bookmarkEnd w:id="466"/>
      <w:r>
        <w:rPr>
          <w:rFonts w:hint="cs"/>
          <w:rtl/>
        </w:rPr>
        <w:t>ילדים בסיכון, כל עוד לא הייתה חובת דיווח או שבאמת לא</w:t>
      </w:r>
      <w:bookmarkStart w:id="467" w:name="_ETM_Q1_2350800"/>
      <w:bookmarkEnd w:id="467"/>
      <w:r>
        <w:rPr>
          <w:rFonts w:hint="cs"/>
          <w:rtl/>
        </w:rPr>
        <w:t xml:space="preserve"> היה את כל הנושא של התקשורת שמדווחת לנו </w:t>
      </w:r>
      <w:bookmarkStart w:id="468" w:name="_ETM_Q1_2353236"/>
      <w:bookmarkEnd w:id="468"/>
      <w:r>
        <w:rPr>
          <w:rFonts w:hint="cs"/>
          <w:rtl/>
        </w:rPr>
        <w:t xml:space="preserve">גם כי יש חובת דיווח וגם כשהדברים צפים אז לא ידענו </w:t>
      </w:r>
      <w:bookmarkStart w:id="469" w:name="_ETM_Q1_2358454"/>
      <w:bookmarkEnd w:id="469"/>
      <w:r>
        <w:rPr>
          <w:rFonts w:hint="cs"/>
          <w:rtl/>
        </w:rPr>
        <w:t xml:space="preserve">באמת עם מה אנחנו צריכים להתמודד ואז באמת התחלנו לשים </w:t>
      </w:r>
      <w:bookmarkStart w:id="470" w:name="_ETM_Q1_2360401"/>
      <w:bookmarkEnd w:id="470"/>
      <w:r>
        <w:rPr>
          <w:rFonts w:hint="cs"/>
          <w:rtl/>
        </w:rPr>
        <w:t xml:space="preserve">זרקורים. זה לא אומר שלא היו מקרים בעבר, זה אומר </w:t>
      </w:r>
      <w:bookmarkStart w:id="471" w:name="_ETM_Q1_2363472"/>
      <w:bookmarkEnd w:id="471"/>
      <w:r>
        <w:rPr>
          <w:rFonts w:hint="cs"/>
          <w:rtl/>
        </w:rPr>
        <w:t xml:space="preserve">אולי שלא שמנו דעתנו עליהם כמו שצריך. יכול להיות שהיום </w:t>
      </w:r>
      <w:bookmarkStart w:id="472" w:name="_ETM_Q1_2365010"/>
      <w:bookmarkEnd w:id="472"/>
      <w:r>
        <w:rPr>
          <w:rFonts w:hint="cs"/>
          <w:rtl/>
        </w:rPr>
        <w:t xml:space="preserve">מה שקורה הוא, ואת יודעת, כל סדר ישן מתגונן בפני </w:t>
      </w:r>
      <w:bookmarkStart w:id="473" w:name="_ETM_Q1_2370395"/>
      <w:bookmarkEnd w:id="473"/>
      <w:r>
        <w:rPr>
          <w:rFonts w:hint="cs"/>
          <w:rtl/>
        </w:rPr>
        <w:t xml:space="preserve">שינויים כאלה ואחרים, אנחנו צריכים לראות באמת מה קרה פה </w:t>
      </w:r>
      <w:bookmarkStart w:id="474" w:name="_ETM_Q1_2373988"/>
      <w:bookmarkEnd w:id="474"/>
      <w:r>
        <w:rPr>
          <w:rFonts w:hint="cs"/>
          <w:rtl/>
        </w:rPr>
        <w:t xml:space="preserve">שגרם להתנהגות הזו. האם היא הייתה פשוט מתחת לפני השטח </w:t>
      </w:r>
      <w:bookmarkStart w:id="475" w:name="_ETM_Q1_2377444"/>
      <w:bookmarkEnd w:id="475"/>
      <w:r>
        <w:rPr>
          <w:rFonts w:hint="cs"/>
          <w:rtl/>
        </w:rPr>
        <w:t xml:space="preserve">ועכשיו היא צפה בגלל המודעות שלנו או האם זה תוצאה של מאבק של אותו סדר ישן שמתמרד כנגד השינוי. </w:t>
      </w:r>
    </w:p>
    <w:p w:rsidR="009A6779" w:rsidRDefault="009A6779" w:rsidP="009A6779">
      <w:pPr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כשאנחנו מדברים על שילוב אוכלוסיות או מגדרים </w:t>
      </w:r>
      <w:bookmarkStart w:id="476" w:name="_ETM_Q1_2387739"/>
      <w:bookmarkEnd w:id="476"/>
      <w:r>
        <w:rPr>
          <w:rFonts w:hint="cs"/>
          <w:rtl/>
        </w:rPr>
        <w:t>מסוימים ואנחנו מדברים בשם אותו תיקון עוול ופערים, יכולה לקרוא לזה היסטוריים, תרבותיים וכדומה, אנחנו עושים פעילו</w:t>
      </w:r>
      <w:bookmarkStart w:id="477" w:name="_ETM_Q1_2396411"/>
      <w:bookmarkEnd w:id="477"/>
      <w:r>
        <w:rPr>
          <w:rFonts w:hint="cs"/>
          <w:rtl/>
        </w:rPr>
        <w:t xml:space="preserve">יות שמצדיקות את החריגה מאותו עיקרון יסוד. אנחנו כנשים נמצאות </w:t>
      </w:r>
      <w:bookmarkStart w:id="478" w:name="_ETM_Q1_2403614"/>
      <w:bookmarkEnd w:id="478"/>
      <w:r>
        <w:rPr>
          <w:rFonts w:hint="cs"/>
          <w:rtl/>
        </w:rPr>
        <w:t xml:space="preserve">כסקטור שצריך עדיין להביא אותו לרמת השוויון, ולכן צריך גם </w:t>
      </w:r>
      <w:bookmarkStart w:id="479" w:name="_ETM_Q1_2407090"/>
      <w:bookmarkEnd w:id="479"/>
      <w:r>
        <w:rPr>
          <w:rFonts w:hint="cs"/>
          <w:rtl/>
        </w:rPr>
        <w:t xml:space="preserve">כלפינו לנהוג באיזשהו - - - לא יתכן </w:t>
      </w:r>
      <w:bookmarkStart w:id="480" w:name="_ETM_Q1_2408277"/>
      <w:bookmarkEnd w:id="480"/>
      <w:r>
        <w:rPr>
          <w:rFonts w:hint="cs"/>
          <w:rtl/>
        </w:rPr>
        <w:t xml:space="preserve">אם זה באקדמיה, אם זה במרחב הציבורי, אם זה בבתי </w:t>
      </w:r>
      <w:bookmarkStart w:id="481" w:name="_ETM_Q1_2411516"/>
      <w:bookmarkEnd w:id="481"/>
      <w:r>
        <w:rPr>
          <w:rFonts w:hint="cs"/>
          <w:rtl/>
        </w:rPr>
        <w:t xml:space="preserve">הספר. האם משרד החינוך מודע לכך שמורים וגננות וכדומה אומרים </w:t>
      </w:r>
      <w:bookmarkStart w:id="482" w:name="_ETM_Q1_2416290"/>
      <w:bookmarkEnd w:id="482"/>
      <w:r>
        <w:rPr>
          <w:rFonts w:hint="cs"/>
          <w:rtl/>
        </w:rPr>
        <w:t xml:space="preserve">להורים אל תביאו את האבא כי יש פה שירה </w:t>
      </w:r>
      <w:bookmarkStart w:id="483" w:name="_ETM_Q1_2418575"/>
      <w:bookmarkEnd w:id="483"/>
      <w:r>
        <w:rPr>
          <w:rFonts w:hint="cs"/>
          <w:rtl/>
        </w:rPr>
        <w:t xml:space="preserve">של הילדה שלכם. האם מישהו נענש על זה, האם יש </w:t>
      </w:r>
      <w:bookmarkStart w:id="484" w:name="_ETM_Q1_2423814"/>
      <w:bookmarkEnd w:id="484"/>
      <w:r>
        <w:rPr>
          <w:rFonts w:hint="cs"/>
          <w:rtl/>
        </w:rPr>
        <w:t xml:space="preserve">חוזר מנכ"ל שמסביר מה מותר ומה אסור. </w:t>
      </w:r>
    </w:p>
    <w:p w:rsidR="009A6779" w:rsidRDefault="009A6779" w:rsidP="009A6779">
      <w:pPr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ברגע שחרגו מאותה </w:t>
      </w:r>
      <w:bookmarkStart w:id="485" w:name="_ETM_Q1_2428007"/>
      <w:bookmarkEnd w:id="485"/>
      <w:r>
        <w:rPr>
          <w:rFonts w:hint="cs"/>
          <w:rtl/>
        </w:rPr>
        <w:t xml:space="preserve">הוראה מהי הסנקציה. בלי סנקציות אנחנו יכולים לדבר, אנחנו יכולים </w:t>
      </w:r>
      <w:bookmarkStart w:id="486" w:name="_ETM_Q1_2430822"/>
      <w:bookmarkEnd w:id="486"/>
      <w:r>
        <w:rPr>
          <w:rFonts w:hint="cs"/>
          <w:rtl/>
        </w:rPr>
        <w:t>להביא לאיזושהי תודעה, אבל אנחנו הנשים תדברנה כל הזמן ו</w:t>
      </w:r>
      <w:bookmarkStart w:id="487" w:name="_ETM_Q1_2433849"/>
      <w:bookmarkEnd w:id="487"/>
      <w:r>
        <w:rPr>
          <w:rFonts w:hint="cs"/>
          <w:rtl/>
        </w:rPr>
        <w:t>מישהו צריך לעשות פעולה. כי גם אנחנו כמיעוט סובלות מחוסר שוויו</w:t>
      </w:r>
      <w:bookmarkStart w:id="488" w:name="_ETM_Q1_2439125"/>
      <w:bookmarkEnd w:id="488"/>
      <w:r>
        <w:rPr>
          <w:rFonts w:hint="cs"/>
          <w:rtl/>
        </w:rPr>
        <w:t>ן בשוק התעסוקה וגם על אותה משרה ומה שאנחנו מקבלים</w:t>
      </w:r>
      <w:bookmarkStart w:id="489" w:name="_ETM_Q1_2444033"/>
      <w:bookmarkEnd w:id="489"/>
      <w:r>
        <w:rPr>
          <w:rFonts w:hint="cs"/>
          <w:rtl/>
        </w:rPr>
        <w:t xml:space="preserve"> בתמורה וגם אם אנחנו מסתכלים על השעות שאנחנו באמת </w:t>
      </w:r>
      <w:bookmarkStart w:id="490" w:name="_ETM_Q1_2446779"/>
      <w:bookmarkEnd w:id="490"/>
      <w:r>
        <w:rPr>
          <w:rFonts w:hint="cs"/>
          <w:rtl/>
        </w:rPr>
        <w:t>נאלצות והחוסר ביטחון התעסוקתי שהוא באמת מצדיק גם את האמירה</w:t>
      </w:r>
      <w:bookmarkStart w:id="491" w:name="_ETM_Q1_2453816"/>
      <w:bookmarkEnd w:id="491"/>
      <w:r>
        <w:rPr>
          <w:rFonts w:hint="cs"/>
          <w:rtl/>
        </w:rPr>
        <w:t>, אני חושבת, שלנו שאנחנו מתמרדות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נגד הקביעה הזו </w:t>
      </w:r>
      <w:bookmarkStart w:id="492" w:name="_ETM_Q1_2457925"/>
      <w:bookmarkEnd w:id="492"/>
      <w:r>
        <w:rPr>
          <w:rFonts w:hint="cs"/>
          <w:rtl/>
        </w:rPr>
        <w:t xml:space="preserve">שאנחנו עכשיו צריכות טיפה לפנות את מקומנו כי יש מגזר </w:t>
      </w:r>
      <w:bookmarkStart w:id="493" w:name="_ETM_Q1_2461474"/>
      <w:bookmarkEnd w:id="493"/>
      <w:r>
        <w:rPr>
          <w:rFonts w:hint="cs"/>
          <w:rtl/>
        </w:rPr>
        <w:t>שצריך לקדם. גם את המגזר הזה צריך לקדם, 52%, אנחנו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פחות או יותר נמצאים פה במצב </w:t>
      </w:r>
      <w:bookmarkStart w:id="494" w:name="_ETM_Q1_2467599"/>
      <w:bookmarkEnd w:id="494"/>
      <w:r>
        <w:rPr>
          <w:rFonts w:hint="cs"/>
          <w:rtl/>
        </w:rPr>
        <w:t xml:space="preserve">לא שוויוני בעליל ובחוסר ייצוג משווע. אז בנושאים האלו מה </w:t>
      </w:r>
      <w:bookmarkStart w:id="495" w:name="_ETM_Q1_2471424"/>
      <w:bookmarkEnd w:id="495"/>
      <w:r>
        <w:rPr>
          <w:rFonts w:hint="cs"/>
          <w:rtl/>
        </w:rPr>
        <w:t>הכלים שיש ברשותכם למנוע את הדברים האלה.</w:t>
      </w:r>
    </w:p>
    <w:p w:rsidR="009A6779" w:rsidRDefault="009A6779" w:rsidP="009A6779">
      <w:pPr>
        <w:rPr>
          <w:rtl/>
        </w:rPr>
      </w:pPr>
      <w:bookmarkStart w:id="496" w:name="_ETM_Q1_2474780"/>
      <w:bookmarkEnd w:id="496"/>
    </w:p>
    <w:p w:rsidR="009A6779" w:rsidRDefault="009A6779" w:rsidP="009A6779">
      <w:pPr>
        <w:pStyle w:val="af6"/>
        <w:keepNext/>
        <w:rPr>
          <w:rtl/>
        </w:rPr>
      </w:pPr>
      <w:bookmarkStart w:id="497" w:name="_ETM_Q1_2475114"/>
      <w:bookmarkStart w:id="498" w:name="_ETM_Q1_2476303"/>
      <w:bookmarkEnd w:id="497"/>
      <w:bookmarkEnd w:id="498"/>
      <w:r>
        <w:rPr>
          <w:rtl/>
        </w:rPr>
        <w:t>היו"ר עאידה תומא סלימאן:</w:t>
      </w:r>
    </w:p>
    <w:p w:rsidR="009A6779" w:rsidRDefault="009A6779" w:rsidP="009A6779">
      <w:pPr>
        <w:pStyle w:val="KeepWithNext"/>
        <w:rPr>
          <w:rtl/>
        </w:rPr>
      </w:pPr>
    </w:p>
    <w:p w:rsidR="009A6779" w:rsidRDefault="009A6779" w:rsidP="009A6779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499" w:name="_ETM_Q1_2475962"/>
      <w:bookmarkEnd w:id="499"/>
      <w:r>
        <w:rPr>
          <w:rFonts w:hint="cs"/>
          <w:rtl/>
        </w:rPr>
        <w:t xml:space="preserve">להוסיף משפט. בחוות הדעת שנתתם מהיועץ המשפטי בעניין תל אביב </w:t>
      </w:r>
      <w:bookmarkStart w:id="500" w:name="_ETM_Q1_2485061"/>
      <w:bookmarkEnd w:id="500"/>
      <w:r>
        <w:rPr>
          <w:rFonts w:hint="cs"/>
          <w:rtl/>
        </w:rPr>
        <w:t xml:space="preserve">אתם השארתם את ההחלטה לעירייה עצמה. במקרה הזה העירייה </w:t>
      </w:r>
      <w:bookmarkStart w:id="501" w:name="_ETM_Q1_2489382"/>
      <w:bookmarkEnd w:id="501"/>
      <w:r>
        <w:rPr>
          <w:rFonts w:hint="cs"/>
          <w:rtl/>
        </w:rPr>
        <w:t xml:space="preserve">קיבלה את ההחלטה שקיבלה וכולנו או חלק מאיתנו בירכנו על </w:t>
      </w:r>
      <w:bookmarkStart w:id="502" w:name="_ETM_Q1_2496156"/>
      <w:bookmarkEnd w:id="502"/>
      <w:r>
        <w:rPr>
          <w:rFonts w:hint="cs"/>
          <w:rtl/>
        </w:rPr>
        <w:t xml:space="preserve">ההחלטה הזו. השאלה האם להחלטה הזו או חוות הדעת הזו </w:t>
      </w:r>
      <w:bookmarkStart w:id="503" w:name="_ETM_Q1_2501981"/>
      <w:bookmarkEnd w:id="503"/>
      <w:r>
        <w:rPr>
          <w:rFonts w:hint="cs"/>
          <w:rtl/>
        </w:rPr>
        <w:t xml:space="preserve">שלכם לא יכולה להוביל אותנו למצב שבהם </w:t>
      </w:r>
      <w:bookmarkStart w:id="504" w:name="_ETM_Q1_2509067"/>
      <w:bookmarkEnd w:id="504"/>
      <w:r>
        <w:rPr>
          <w:rFonts w:hint="cs"/>
          <w:rtl/>
        </w:rPr>
        <w:t xml:space="preserve">תהיה אוטונומיה מסוימת לרשויות מקומיות אחרות לקבל החלטות הפוך לגמרי </w:t>
      </w:r>
      <w:bookmarkStart w:id="505" w:name="_ETM_Q1_2516498"/>
      <w:bookmarkEnd w:id="505"/>
      <w:r>
        <w:rPr>
          <w:rFonts w:hint="cs"/>
          <w:rtl/>
        </w:rPr>
        <w:t xml:space="preserve">ממה שאנחנו מחשיבות אותו לנורמה ומחשיבות אותו לעיקרון בסיסי </w:t>
      </w:r>
      <w:bookmarkStart w:id="506" w:name="_ETM_Q1_2522149"/>
      <w:bookmarkEnd w:id="506"/>
      <w:r>
        <w:rPr>
          <w:rFonts w:hint="cs"/>
          <w:rtl/>
        </w:rPr>
        <w:t xml:space="preserve">לשוויון ולנגישות של ה- - - כי יכולים להתבסס </w:t>
      </w:r>
      <w:bookmarkStart w:id="507" w:name="_ETM_Q1_2528137"/>
      <w:bookmarkEnd w:id="507"/>
      <w:r>
        <w:rPr>
          <w:rFonts w:hint="cs"/>
          <w:rtl/>
        </w:rPr>
        <w:t xml:space="preserve">על חוות הדעת הזו. </w:t>
      </w:r>
    </w:p>
    <w:p w:rsidR="009A6779" w:rsidRDefault="009A6779" w:rsidP="009A6779">
      <w:pPr>
        <w:rPr>
          <w:rtl/>
        </w:rPr>
      </w:pPr>
      <w:bookmarkStart w:id="508" w:name="_ETM_Q1_2530543"/>
      <w:bookmarkEnd w:id="508"/>
    </w:p>
    <w:p w:rsidR="009A6779" w:rsidRDefault="009A6779" w:rsidP="009A6779">
      <w:pPr>
        <w:pStyle w:val="af9"/>
        <w:keepNext/>
        <w:rPr>
          <w:rtl/>
        </w:rPr>
      </w:pPr>
      <w:bookmarkStart w:id="509" w:name="_ETM_Q1_2530838"/>
      <w:bookmarkEnd w:id="509"/>
      <w:r>
        <w:rPr>
          <w:rtl/>
        </w:rPr>
        <w:t>דינה זילבר:</w:t>
      </w:r>
    </w:p>
    <w:p w:rsidR="009A6779" w:rsidRDefault="009A6779" w:rsidP="009A6779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אז בעצם שתי השאלות אני </w:t>
      </w:r>
      <w:bookmarkStart w:id="510" w:name="_ETM_Q1_2531233"/>
      <w:bookmarkEnd w:id="510"/>
      <w:r>
        <w:rPr>
          <w:rFonts w:hint="cs"/>
          <w:rtl/>
        </w:rPr>
        <w:t xml:space="preserve">חושבת שהן בדיוק נוגעות באותה נקודה. הנקודה היא שעוד בכלל </w:t>
      </w:r>
      <w:bookmarkStart w:id="511" w:name="_ETM_Q1_2536245"/>
      <w:bookmarkEnd w:id="511"/>
      <w:r>
        <w:rPr>
          <w:rFonts w:hint="cs"/>
          <w:rtl/>
        </w:rPr>
        <w:t xml:space="preserve">לפני מנגנוני הפיקוח והסנקציות והכל יש פה בעצם שאלה שנוגעת </w:t>
      </w:r>
      <w:bookmarkStart w:id="512" w:name="_ETM_Q1_2539302"/>
      <w:bookmarkEnd w:id="512"/>
      <w:r>
        <w:rPr>
          <w:rFonts w:hint="cs"/>
          <w:rtl/>
        </w:rPr>
        <w:t>בשורש אי הסכמה חברתית עמוקה או שצריכים להכיר בה. ו</w:t>
      </w:r>
      <w:bookmarkStart w:id="513" w:name="_ETM_Q1_2546007"/>
      <w:bookmarkEnd w:id="513"/>
      <w:r>
        <w:rPr>
          <w:rFonts w:hint="cs"/>
          <w:rtl/>
        </w:rPr>
        <w:t xml:space="preserve">לכן גם הדגשתי את העניין שהמשפט זה מערכת שיכולה </w:t>
      </w:r>
      <w:bookmarkStart w:id="514" w:name="_ETM_Q1_2549351"/>
      <w:bookmarkEnd w:id="514"/>
      <w:r>
        <w:rPr>
          <w:rFonts w:hint="cs"/>
          <w:rtl/>
        </w:rPr>
        <w:t xml:space="preserve">לעשות דברים גדולים, דברים מופלאים, אבל זה גם המקום של </w:t>
      </w:r>
      <w:bookmarkStart w:id="515" w:name="_ETM_Q1_2554716"/>
      <w:bookmarkEnd w:id="515"/>
      <w:r>
        <w:rPr>
          <w:rFonts w:hint="cs"/>
          <w:rtl/>
        </w:rPr>
        <w:t xml:space="preserve">המשפט בסופו של דבר הוא מוגבל. ואי אפשר להעמיס </w:t>
      </w:r>
      <w:bookmarkStart w:id="516" w:name="_ETM_Q1_2558334"/>
      <w:bookmarkEnd w:id="516"/>
      <w:r>
        <w:rPr>
          <w:rFonts w:hint="cs"/>
          <w:rtl/>
        </w:rPr>
        <w:t xml:space="preserve">על הכתפיים של המשפט את האחריות להיות במקרה הזה שומר הסף של כל הערכים החשובים האלה בחברה בלי שיש התגייסות </w:t>
      </w:r>
      <w:bookmarkStart w:id="517" w:name="_ETM_Q1_2568453"/>
      <w:bookmarkEnd w:id="517"/>
      <w:r>
        <w:rPr>
          <w:rFonts w:hint="cs"/>
          <w:rtl/>
        </w:rPr>
        <w:t xml:space="preserve">אזרחית רחבה בסוגיה החברתית הזאת. </w:t>
      </w:r>
    </w:p>
    <w:p w:rsidR="00393C08" w:rsidRDefault="00393C08" w:rsidP="00393C08">
      <w:pPr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ולכן כל עוד אנשים, </w:t>
      </w:r>
      <w:bookmarkStart w:id="518" w:name="_ETM_Q1_2574542"/>
      <w:bookmarkEnd w:id="518"/>
      <w:r>
        <w:rPr>
          <w:rFonts w:hint="cs"/>
          <w:rtl/>
        </w:rPr>
        <w:t xml:space="preserve">כולנו, כל איש, אישה, ילד, ילדה, נערים </w:t>
      </w:r>
      <w:bookmarkStart w:id="519" w:name="_ETM_Q1_2577918"/>
      <w:bookmarkEnd w:id="519"/>
      <w:r>
        <w:rPr>
          <w:rFonts w:hint="cs"/>
          <w:rtl/>
        </w:rPr>
        <w:t xml:space="preserve">וכו' לא יחזיקו בתפיסה הזאת שבשביל להיאבק על אותו עיקרון </w:t>
      </w:r>
      <w:bookmarkStart w:id="520" w:name="_ETM_Q1_2580680"/>
      <w:bookmarkEnd w:id="520"/>
      <w:r>
        <w:rPr>
          <w:rFonts w:hint="cs"/>
          <w:rtl/>
        </w:rPr>
        <w:t xml:space="preserve">יסוד שכולנו בני אדם שווים במרחב הציבורי, נשים כגברים, שמזה </w:t>
      </w:r>
      <w:bookmarkStart w:id="521" w:name="_ETM_Q1_2585995"/>
      <w:bookmarkEnd w:id="521"/>
      <w:r>
        <w:rPr>
          <w:rFonts w:hint="cs"/>
          <w:rtl/>
        </w:rPr>
        <w:t xml:space="preserve">נגזר בעצם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נגזר מזה שכשאת תתמני לשרה ותהיי בממשלה הבאה לא יקרה המצב שקרה בממשלה הזאת שפשוט בתמונת ההצגה </w:t>
      </w:r>
      <w:bookmarkStart w:id="522" w:name="_ETM_Q1_2595752"/>
      <w:bookmarkEnd w:id="522"/>
      <w:r>
        <w:rPr>
          <w:rFonts w:hint="cs"/>
          <w:rtl/>
        </w:rPr>
        <w:t xml:space="preserve">של הממשלה </w:t>
      </w:r>
      <w:proofErr w:type="spellStart"/>
      <w:r>
        <w:rPr>
          <w:rFonts w:hint="cs"/>
          <w:rtl/>
        </w:rPr>
        <w:t>פיקסלו</w:t>
      </w:r>
      <w:proofErr w:type="spellEnd"/>
      <w:r>
        <w:rPr>
          <w:rFonts w:hint="cs"/>
          <w:rtl/>
        </w:rPr>
        <w:t xml:space="preserve"> את הפנים של השרות בחלק מהעיתונות החרדית. </w:t>
      </w:r>
      <w:bookmarkStart w:id="523" w:name="_ETM_Q1_2601066"/>
      <w:bookmarkEnd w:id="523"/>
      <w:r>
        <w:rPr>
          <w:rFonts w:hint="cs"/>
          <w:rtl/>
        </w:rPr>
        <w:t>זאת אומרת</w:t>
      </w:r>
      <w:bookmarkStart w:id="524" w:name="_ETM_Q1_2599549"/>
      <w:bookmarkEnd w:id="524"/>
      <w:r>
        <w:rPr>
          <w:rFonts w:hint="cs"/>
          <w:rtl/>
        </w:rPr>
        <w:t>, רואים תמונה רשמית שעומדים כל שרי הממשל</w:t>
      </w:r>
      <w:bookmarkStart w:id="525" w:name="_ETM_Q1_2601617"/>
      <w:bookmarkEnd w:id="525"/>
      <w:r>
        <w:rPr>
          <w:rFonts w:hint="cs"/>
          <w:rtl/>
        </w:rPr>
        <w:t xml:space="preserve">ה ושלושה חללים בתמונה שעליהם ריבועים ובאחד מהעיתונים אפילו פשוט </w:t>
      </w:r>
      <w:bookmarkStart w:id="526" w:name="_ETM_Q1_2608735"/>
      <w:bookmarkEnd w:id="526"/>
      <w:r>
        <w:rPr>
          <w:rFonts w:hint="cs"/>
          <w:rtl/>
        </w:rPr>
        <w:t xml:space="preserve">מחקו אותן, ריטשו לחלוטין. זה אחד המקרים </w:t>
      </w:r>
      <w:proofErr w:type="spellStart"/>
      <w:r>
        <w:rPr>
          <w:rFonts w:hint="cs"/>
          <w:rtl/>
        </w:rPr>
        <w:t>הויזואלים</w:t>
      </w:r>
      <w:proofErr w:type="spellEnd"/>
      <w:r>
        <w:rPr>
          <w:rFonts w:hint="cs"/>
          <w:rtl/>
        </w:rPr>
        <w:t xml:space="preserve"> - </w:t>
      </w:r>
      <w:bookmarkStart w:id="527" w:name="_ETM_Q1_2614189"/>
      <w:bookmarkEnd w:id="527"/>
      <w:r>
        <w:rPr>
          <w:rFonts w:hint="cs"/>
          <w:rtl/>
        </w:rPr>
        <w:t>- -</w:t>
      </w:r>
    </w:p>
    <w:p w:rsidR="00393C08" w:rsidRDefault="00393C08" w:rsidP="00393C08">
      <w:pPr>
        <w:rPr>
          <w:rtl/>
        </w:rPr>
      </w:pPr>
      <w:bookmarkStart w:id="528" w:name="_ETM_Q1_2615003"/>
      <w:bookmarkEnd w:id="528"/>
    </w:p>
    <w:p w:rsidR="00393C08" w:rsidRDefault="00393C08" w:rsidP="00393C08">
      <w:pPr>
        <w:pStyle w:val="af6"/>
        <w:keepNext/>
        <w:rPr>
          <w:rtl/>
        </w:rPr>
      </w:pPr>
      <w:bookmarkStart w:id="529" w:name="_ETM_Q1_2615868"/>
      <w:bookmarkEnd w:id="529"/>
      <w:r>
        <w:rPr>
          <w:rtl/>
        </w:rPr>
        <w:t>היו"ר עאידה תומא סלימאן: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אפילו לא </w:t>
      </w:r>
      <w:proofErr w:type="spellStart"/>
      <w:r>
        <w:rPr>
          <w:rFonts w:hint="cs"/>
          <w:rtl/>
        </w:rPr>
        <w:t>בויזואלי</w:t>
      </w:r>
      <w:proofErr w:type="spellEnd"/>
      <w:r>
        <w:rPr>
          <w:rFonts w:hint="cs"/>
          <w:rtl/>
        </w:rPr>
        <w:t xml:space="preserve">, בכתיבה, נאמר נבחרה ח"כ סלימאן ליושבת </w:t>
      </w:r>
      <w:bookmarkStart w:id="530" w:name="_ETM_Q1_2623632"/>
      <w:bookmarkEnd w:id="530"/>
      <w:r>
        <w:rPr>
          <w:rFonts w:hint="cs"/>
          <w:rtl/>
        </w:rPr>
        <w:t xml:space="preserve">ראש ועדה לקידום מעמד. קיבלתי את זה במתנה לאחר </w:t>
      </w:r>
      <w:bookmarkStart w:id="531" w:name="_ETM_Q1_2633156"/>
      <w:bookmarkEnd w:id="531"/>
      <w:r>
        <w:rPr>
          <w:rFonts w:hint="cs"/>
          <w:rtl/>
        </w:rPr>
        <w:t>ש- - -</w:t>
      </w:r>
    </w:p>
    <w:p w:rsidR="00393C08" w:rsidRDefault="00393C08" w:rsidP="00393C08">
      <w:pPr>
        <w:rPr>
          <w:rtl/>
        </w:rPr>
      </w:pPr>
    </w:p>
    <w:p w:rsidR="00393C08" w:rsidRDefault="00393C08" w:rsidP="00393C08">
      <w:pPr>
        <w:pStyle w:val="a4"/>
        <w:keepNext/>
        <w:rPr>
          <w:rtl/>
        </w:rPr>
      </w:pPr>
      <w:bookmarkStart w:id="532" w:name="_ETM_Q1_2637228"/>
      <w:bookmarkStart w:id="533" w:name="_ETM_Q1_2637242"/>
      <w:bookmarkStart w:id="534" w:name="_ETM_Q1_2638602"/>
      <w:bookmarkEnd w:id="532"/>
      <w:bookmarkEnd w:id="533"/>
      <w:bookmarkEnd w:id="534"/>
      <w:r>
        <w:rPr>
          <w:rtl/>
        </w:rPr>
        <w:t>עליזה לביא (יש עתיד):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אני מבינה מאוד את הדוגמה הזאת אבל היא </w:t>
      </w:r>
      <w:bookmarkStart w:id="535" w:name="_ETM_Q1_2639556"/>
      <w:bookmarkEnd w:id="535"/>
      <w:r>
        <w:rPr>
          <w:rFonts w:hint="cs"/>
          <w:rtl/>
        </w:rPr>
        <w:t xml:space="preserve">מאוד רחוקה מהדיון. פה - - - מה חוק </w:t>
      </w:r>
      <w:bookmarkStart w:id="536" w:name="_ETM_Q1_2642603"/>
      <w:bookmarkEnd w:id="536"/>
      <w:r>
        <w:rPr>
          <w:rFonts w:hint="cs"/>
          <w:rtl/>
        </w:rPr>
        <w:t>- - -</w:t>
      </w:r>
    </w:p>
    <w:p w:rsidR="00393C08" w:rsidRDefault="00393C08" w:rsidP="00393C08">
      <w:pPr>
        <w:rPr>
          <w:rtl/>
        </w:rPr>
      </w:pPr>
      <w:bookmarkStart w:id="537" w:name="_ETM_Q1_2641183"/>
      <w:bookmarkEnd w:id="537"/>
    </w:p>
    <w:p w:rsidR="00393C08" w:rsidRDefault="00393C08" w:rsidP="00393C08">
      <w:pPr>
        <w:pStyle w:val="a4"/>
        <w:keepNext/>
        <w:rPr>
          <w:rtl/>
        </w:rPr>
      </w:pPr>
      <w:bookmarkStart w:id="538" w:name="_ETM_Q1_2641525"/>
      <w:bookmarkStart w:id="539" w:name="_ETM_Q1_2642480"/>
      <w:bookmarkEnd w:id="538"/>
      <w:bookmarkEnd w:id="539"/>
      <w:r>
        <w:rPr>
          <w:rtl/>
        </w:rPr>
        <w:t>קריאה: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חוק מחייב גם עיתונות פרטית, בוודאי. </w:t>
      </w:r>
    </w:p>
    <w:p w:rsidR="00393C08" w:rsidRDefault="00393C08" w:rsidP="00393C08">
      <w:pPr>
        <w:rPr>
          <w:rtl/>
        </w:rPr>
      </w:pPr>
      <w:bookmarkStart w:id="540" w:name="_ETM_Q1_2648061"/>
      <w:bookmarkEnd w:id="540"/>
    </w:p>
    <w:p w:rsidR="00393C08" w:rsidRDefault="00393C08" w:rsidP="00393C08">
      <w:pPr>
        <w:pStyle w:val="a4"/>
        <w:keepNext/>
        <w:rPr>
          <w:rtl/>
        </w:rPr>
      </w:pPr>
      <w:bookmarkStart w:id="541" w:name="_ETM_Q1_2648387"/>
      <w:bookmarkStart w:id="542" w:name="_ETM_Q1_2646716"/>
      <w:bookmarkEnd w:id="541"/>
      <w:bookmarkEnd w:id="542"/>
      <w:r>
        <w:rPr>
          <w:rtl/>
        </w:rPr>
        <w:t>יעל גרמן (יש עתיד):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הצעת חוק </w:t>
      </w:r>
      <w:bookmarkStart w:id="543" w:name="_ETM_Q1_2647312"/>
      <w:bookmarkEnd w:id="543"/>
      <w:r>
        <w:rPr>
          <w:rFonts w:hint="cs"/>
          <w:rtl/>
        </w:rPr>
        <w:t xml:space="preserve">תשים את הדברים בגבולות שלהם וחוק מחייב את ה- - </w:t>
      </w:r>
      <w:bookmarkStart w:id="544" w:name="_ETM_Q1_2653413"/>
      <w:bookmarkEnd w:id="544"/>
      <w:r>
        <w:rPr>
          <w:rFonts w:hint="cs"/>
          <w:rtl/>
        </w:rPr>
        <w:t xml:space="preserve">- </w:t>
      </w:r>
    </w:p>
    <w:p w:rsidR="00393C08" w:rsidRDefault="00393C08" w:rsidP="00393C08">
      <w:pPr>
        <w:rPr>
          <w:rtl/>
        </w:rPr>
      </w:pPr>
      <w:bookmarkStart w:id="545" w:name="_ETM_Q1_2654022"/>
      <w:bookmarkEnd w:id="545"/>
    </w:p>
    <w:p w:rsidR="00393C08" w:rsidRDefault="00393C08" w:rsidP="00393C08">
      <w:pPr>
        <w:pStyle w:val="a4"/>
        <w:keepNext/>
        <w:rPr>
          <w:rtl/>
        </w:rPr>
      </w:pPr>
      <w:bookmarkStart w:id="546" w:name="_ETM_Q1_2654358"/>
      <w:bookmarkStart w:id="547" w:name="_ETM_Q1_2654486"/>
      <w:bookmarkEnd w:id="546"/>
      <w:bookmarkEnd w:id="547"/>
      <w:r>
        <w:rPr>
          <w:rtl/>
        </w:rPr>
        <w:t>עליזה לביא (יש עתיד):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פרסומות פוגעניות בנשים שאנחנו ברשות השנייה ניסינו להוריד </w:t>
      </w:r>
      <w:bookmarkStart w:id="548" w:name="_ETM_Q1_2660472"/>
      <w:bookmarkEnd w:id="548"/>
      <w:r>
        <w:rPr>
          <w:rFonts w:hint="cs"/>
          <w:rtl/>
        </w:rPr>
        <w:t xml:space="preserve">אז כל הנושא של חופש היצירתיות גבר על זה </w:t>
      </w:r>
      <w:bookmarkStart w:id="549" w:name="_ETM_Q1_2664102"/>
      <w:bookmarkEnd w:id="549"/>
      <w:r>
        <w:rPr>
          <w:rFonts w:hint="cs"/>
          <w:rtl/>
        </w:rPr>
        <w:t>- - -</w:t>
      </w:r>
      <w:bookmarkStart w:id="550" w:name="_ETM_Q1_2665284"/>
      <w:bookmarkStart w:id="551" w:name="_ETM_Q1_2665627"/>
      <w:bookmarkEnd w:id="550"/>
      <w:bookmarkEnd w:id="551"/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זה חוק. </w:t>
      </w:r>
    </w:p>
    <w:p w:rsidR="00393C08" w:rsidRDefault="00393C08" w:rsidP="00393C08">
      <w:pPr>
        <w:rPr>
          <w:rtl/>
        </w:rPr>
      </w:pPr>
      <w:bookmarkStart w:id="552" w:name="_ETM_Q1_2664655"/>
      <w:bookmarkEnd w:id="552"/>
    </w:p>
    <w:p w:rsidR="00393C08" w:rsidRDefault="00393C08" w:rsidP="00393C08">
      <w:pPr>
        <w:pStyle w:val="af6"/>
        <w:keepNext/>
        <w:rPr>
          <w:rtl/>
        </w:rPr>
      </w:pPr>
      <w:bookmarkStart w:id="553" w:name="_ETM_Q1_2664996"/>
      <w:bookmarkStart w:id="554" w:name="_ETM_Q1_2666078"/>
      <w:bookmarkEnd w:id="553"/>
      <w:bookmarkEnd w:id="554"/>
      <w:r>
        <w:rPr>
          <w:rtl/>
        </w:rPr>
        <w:t>היו"ר עאידה תומא סלימאן: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נכון, נכון שלא </w:t>
      </w:r>
      <w:bookmarkStart w:id="555" w:name="_ETM_Q1_2668506"/>
      <w:bookmarkEnd w:id="555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חוק וזה דיון שלא מסתיים אף פעם מה בדיוק </w:t>
      </w:r>
      <w:bookmarkStart w:id="556" w:name="_ETM_Q1_2673194"/>
      <w:bookmarkEnd w:id="556"/>
      <w:r>
        <w:rPr>
          <w:rFonts w:hint="cs"/>
          <w:rtl/>
        </w:rPr>
        <w:t xml:space="preserve">מתקן, מה בא לפני החוק או השינוי המהותי. אבל שניהם </w:t>
      </w:r>
      <w:bookmarkStart w:id="557" w:name="_ETM_Q1_2680436"/>
      <w:bookmarkEnd w:id="557"/>
      <w:r>
        <w:rPr>
          <w:rFonts w:hint="cs"/>
          <w:rtl/>
        </w:rPr>
        <w:t xml:space="preserve">צריכים ללכת ביחד. </w:t>
      </w:r>
    </w:p>
    <w:p w:rsidR="00393C08" w:rsidRDefault="00393C08" w:rsidP="00393C08">
      <w:pPr>
        <w:rPr>
          <w:rtl/>
        </w:rPr>
      </w:pPr>
      <w:bookmarkStart w:id="558" w:name="_ETM_Q1_2682730"/>
      <w:bookmarkEnd w:id="558"/>
    </w:p>
    <w:p w:rsidR="00393C08" w:rsidRDefault="00393C08" w:rsidP="00393C08">
      <w:pPr>
        <w:pStyle w:val="a4"/>
        <w:keepNext/>
        <w:rPr>
          <w:rtl/>
        </w:rPr>
      </w:pPr>
      <w:bookmarkStart w:id="559" w:name="_ETM_Q1_2683081"/>
      <w:bookmarkEnd w:id="559"/>
      <w:r>
        <w:rPr>
          <w:rtl/>
        </w:rPr>
        <w:t>יעל גרמן (יש עתיד):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>א</w:t>
      </w:r>
      <w:bookmarkStart w:id="560" w:name="_ETM_Q1_2681791"/>
      <w:bookmarkEnd w:id="560"/>
      <w:r>
        <w:rPr>
          <w:rFonts w:hint="cs"/>
          <w:rtl/>
        </w:rPr>
        <w:t xml:space="preserve">פשר יהיה להעמיד לדין אחרת תהיה פרשנות. </w:t>
      </w:r>
      <w:bookmarkStart w:id="561" w:name="_ETM_Q1_2684021"/>
      <w:bookmarkEnd w:id="561"/>
    </w:p>
    <w:p w:rsidR="00393C08" w:rsidRDefault="00393C08" w:rsidP="00393C08">
      <w:pPr>
        <w:rPr>
          <w:rtl/>
        </w:rPr>
      </w:pPr>
    </w:p>
    <w:p w:rsidR="00393C08" w:rsidRDefault="00393C08" w:rsidP="00393C08">
      <w:pPr>
        <w:pStyle w:val="af9"/>
        <w:keepNext/>
        <w:rPr>
          <w:rtl/>
        </w:rPr>
      </w:pPr>
      <w:bookmarkStart w:id="562" w:name="_ETM_Q1_2684581"/>
      <w:bookmarkStart w:id="563" w:name="_ETM_Q1_2684596"/>
      <w:bookmarkStart w:id="564" w:name="_ETM_Q1_2685707"/>
      <w:bookmarkEnd w:id="562"/>
      <w:bookmarkEnd w:id="563"/>
      <w:bookmarkEnd w:id="564"/>
      <w:r>
        <w:rPr>
          <w:rtl/>
        </w:rPr>
        <w:t>דינה זילבר: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בגלל שזו בעצם סוגיה שהיא סוגיה חברתית אז כולנו לא </w:t>
      </w:r>
      <w:bookmarkStart w:id="565" w:name="_ETM_Q1_2688692"/>
      <w:bookmarkEnd w:id="565"/>
      <w:r>
        <w:rPr>
          <w:rFonts w:hint="cs"/>
          <w:rtl/>
        </w:rPr>
        <w:t>פתורים מההכרח וזה בעצם אולי קריאת ההשכמה המרכזית שככה בשבילה</w:t>
      </w:r>
      <w:bookmarkStart w:id="566" w:name="_ETM_Q1_2695337"/>
      <w:bookmarkEnd w:id="566"/>
      <w:r>
        <w:rPr>
          <w:rFonts w:hint="cs"/>
          <w:rtl/>
        </w:rPr>
        <w:t xml:space="preserve">, שזו הייתה אמורה להיות המסקנה החותמת של הבקשה </w:t>
      </w:r>
      <w:bookmarkStart w:id="567" w:name="_ETM_Q1_2699467"/>
      <w:bookmarkEnd w:id="567"/>
      <w:r>
        <w:rPr>
          <w:rFonts w:hint="cs"/>
          <w:rtl/>
        </w:rPr>
        <w:t xml:space="preserve">שלי או האמירה שלי היום, קריאת השכמה באמת לכל מי </w:t>
      </w:r>
      <w:bookmarkStart w:id="568" w:name="_ETM_Q1_2702698"/>
      <w:bookmarkEnd w:id="568"/>
      <w:r>
        <w:rPr>
          <w:rFonts w:hint="cs"/>
          <w:rtl/>
        </w:rPr>
        <w:t xml:space="preserve">שאכפת לו מהשוויון במרחב הציבורי הישראלי. שכמו שחברת הכנסת סלימאן </w:t>
      </w:r>
      <w:bookmarkStart w:id="569" w:name="_ETM_Q1_2710382"/>
      <w:bookmarkEnd w:id="569"/>
      <w:r>
        <w:rPr>
          <w:rFonts w:hint="cs"/>
          <w:rtl/>
        </w:rPr>
        <w:t xml:space="preserve">אמרה אנחנו מסובבים את הגלגלים של האופניים כדי למנוע </w:t>
      </w:r>
      <w:bookmarkStart w:id="570" w:name="_ETM_Q1_2715118"/>
      <w:bookmarkEnd w:id="570"/>
      <w:r>
        <w:rPr>
          <w:rFonts w:hint="cs"/>
          <w:rtl/>
        </w:rPr>
        <w:t xml:space="preserve">את ההתדרדרות לאחור. זאת אומרת, אנחנו כל הזמן בהתדרדרות באיזשהו סוג של מדרון אחורנית וצריכים לרוץ מהר </w:t>
      </w:r>
      <w:proofErr w:type="spellStart"/>
      <w:r>
        <w:rPr>
          <w:rFonts w:hint="cs"/>
          <w:rtl/>
        </w:rPr>
        <w:t>מהר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מהר</w:t>
      </w:r>
      <w:proofErr w:type="spellEnd"/>
      <w:r>
        <w:rPr>
          <w:rFonts w:hint="cs"/>
          <w:rtl/>
        </w:rPr>
        <w:t xml:space="preserve"> לא </w:t>
      </w:r>
      <w:bookmarkStart w:id="571" w:name="_ETM_Q1_2721850"/>
      <w:bookmarkEnd w:id="571"/>
      <w:r>
        <w:rPr>
          <w:rFonts w:hint="cs"/>
          <w:rtl/>
        </w:rPr>
        <w:t xml:space="preserve">כדי להתקדם קדימה כמו שאת אומרת, להתגבר על כל </w:t>
      </w:r>
      <w:bookmarkStart w:id="572" w:name="_ETM_Q1_2723195"/>
      <w:bookmarkEnd w:id="572"/>
      <w:r>
        <w:rPr>
          <w:rFonts w:hint="cs"/>
          <w:rtl/>
        </w:rPr>
        <w:t xml:space="preserve">הפערים ואי השוויון והכל, זאת אומרת - - - </w:t>
      </w:r>
      <w:bookmarkStart w:id="573" w:name="_ETM_Q1_2726776"/>
      <w:bookmarkEnd w:id="573"/>
    </w:p>
    <w:p w:rsidR="00393C08" w:rsidRDefault="00393C08" w:rsidP="00393C08">
      <w:pPr>
        <w:rPr>
          <w:rtl/>
        </w:rPr>
      </w:pPr>
      <w:bookmarkStart w:id="574" w:name="_ETM_Q1_2726283"/>
      <w:bookmarkEnd w:id="574"/>
    </w:p>
    <w:p w:rsidR="00393C08" w:rsidRDefault="00393C08" w:rsidP="00393C08">
      <w:pPr>
        <w:pStyle w:val="a4"/>
        <w:keepNext/>
        <w:rPr>
          <w:rtl/>
        </w:rPr>
      </w:pPr>
      <w:bookmarkStart w:id="575" w:name="_ETM_Q1_2727329"/>
      <w:bookmarkEnd w:id="575"/>
      <w:r>
        <w:rPr>
          <w:rtl/>
        </w:rPr>
        <w:t>אורלי לוי אבקסיס: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- - - </w:t>
      </w:r>
    </w:p>
    <w:p w:rsidR="00393C08" w:rsidRDefault="00393C08" w:rsidP="00393C08">
      <w:pPr>
        <w:rPr>
          <w:rtl/>
        </w:rPr>
      </w:pPr>
      <w:bookmarkStart w:id="576" w:name="_ETM_Q1_2728944"/>
      <w:bookmarkEnd w:id="576"/>
    </w:p>
    <w:p w:rsidR="00393C08" w:rsidRDefault="00393C08" w:rsidP="00393C08">
      <w:pPr>
        <w:pStyle w:val="af9"/>
        <w:keepNext/>
        <w:rPr>
          <w:rtl/>
        </w:rPr>
      </w:pPr>
      <w:bookmarkStart w:id="577" w:name="_ETM_Q1_2729271"/>
      <w:bookmarkEnd w:id="577"/>
      <w:r>
        <w:rPr>
          <w:rtl/>
        </w:rPr>
        <w:t>דינה זילבר: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>ל</w:t>
      </w:r>
      <w:bookmarkStart w:id="578" w:name="_ETM_Q1_2730824"/>
      <w:bookmarkEnd w:id="578"/>
      <w:r>
        <w:rPr>
          <w:rFonts w:hint="cs"/>
          <w:rtl/>
        </w:rPr>
        <w:t>א רק זה, אמרתי שהתחושה שלי שאנחנו נ</w:t>
      </w:r>
      <w:bookmarkStart w:id="579" w:name="_ETM_Q1_2730687"/>
      <w:bookmarkEnd w:id="579"/>
      <w:r>
        <w:rPr>
          <w:rFonts w:hint="cs"/>
          <w:rtl/>
        </w:rPr>
        <w:t xml:space="preserve">מצאים עכשיו במצב שאנחנו צריכים להוכיח מחדש את משוואות היסוד. מחדש צריכים להוכיח שכדור הארץ הוא עגול, מחדש צריך להוכיח </w:t>
      </w:r>
      <w:bookmarkStart w:id="580" w:name="_ETM_Q1_2735357"/>
      <w:bookmarkEnd w:id="580"/>
      <w:r>
        <w:rPr>
          <w:rFonts w:hint="cs"/>
          <w:rtl/>
        </w:rPr>
        <w:t xml:space="preserve">את משפט פיתגורס, מחדש צריך להוכיח שנפרד אבל שווה ככלל </w:t>
      </w:r>
      <w:bookmarkStart w:id="581" w:name="_ETM_Q1_2744042"/>
      <w:bookmarkEnd w:id="581"/>
      <w:r>
        <w:rPr>
          <w:rFonts w:hint="cs"/>
          <w:rtl/>
        </w:rPr>
        <w:t xml:space="preserve">אינו שווה. זה עכשיו פתוח זה לא ברור מאליו שעצם </w:t>
      </w:r>
      <w:bookmarkStart w:id="582" w:name="_ETM_Q1_2750448"/>
      <w:bookmarkEnd w:id="582"/>
      <w:r>
        <w:rPr>
          <w:rFonts w:hint="cs"/>
          <w:rtl/>
        </w:rPr>
        <w:t xml:space="preserve">העובדה שמשהו מתקיים מהפרדה צריך לעורר חשד, אני לא אומרת, </w:t>
      </w:r>
      <w:bookmarkStart w:id="583" w:name="_ETM_Q1_2752231"/>
      <w:bookmarkEnd w:id="583"/>
      <w:r>
        <w:rPr>
          <w:rFonts w:hint="cs"/>
          <w:rtl/>
        </w:rPr>
        <w:t xml:space="preserve">יכול להיות שהתוצאה בסוף תהיה שהפרדה בהקשרים מסוימים היא נכונה ומוצדקת </w:t>
      </w:r>
      <w:bookmarkStart w:id="584" w:name="_ETM_Q1_2758369"/>
      <w:bookmarkEnd w:id="584"/>
      <w:r>
        <w:rPr>
          <w:rFonts w:hint="cs"/>
          <w:rtl/>
        </w:rPr>
        <w:t xml:space="preserve">כמו שנתתי את הדוגמה בהשכלה גבוהה, </w:t>
      </w:r>
      <w:bookmarkStart w:id="585" w:name="_ETM_Q1_2761042"/>
      <w:bookmarkEnd w:id="585"/>
      <w:r>
        <w:rPr>
          <w:rFonts w:hint="cs"/>
          <w:rtl/>
        </w:rPr>
        <w:t xml:space="preserve">ההכרעה המדינתית כרגע אומרת שכן, לימודים בהפרדה בהשכלה גבוהה לתואר </w:t>
      </w:r>
      <w:bookmarkStart w:id="586" w:name="_ETM_Q1_2765026"/>
      <w:bookmarkEnd w:id="586"/>
      <w:r>
        <w:rPr>
          <w:rFonts w:hint="cs"/>
          <w:rtl/>
        </w:rPr>
        <w:t xml:space="preserve">ראשון יש לה הצדקות. לא כי היא לא פוגעת בשוויון אלא היא פוגעת אבל היא מקדמת תכלית שהיא תכלית </w:t>
      </w:r>
      <w:bookmarkStart w:id="587" w:name="_ETM_Q1_2771464"/>
      <w:bookmarkEnd w:id="587"/>
      <w:r>
        <w:rPr>
          <w:rFonts w:hint="cs"/>
          <w:rtl/>
        </w:rPr>
        <w:t xml:space="preserve">ראויה של שילוב האוכלוסייה החרדית וזו באמת מטרה לאומית חשובה </w:t>
      </w:r>
      <w:bookmarkStart w:id="588" w:name="_ETM_Q1_2777033"/>
      <w:bookmarkEnd w:id="588"/>
      <w:r>
        <w:rPr>
          <w:rFonts w:hint="cs"/>
          <w:rtl/>
        </w:rPr>
        <w:t xml:space="preserve">נוספת. </w:t>
      </w:r>
    </w:p>
    <w:p w:rsidR="00393C08" w:rsidRDefault="00393C08" w:rsidP="00393C08">
      <w:pPr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אבל עצם העובדה שהדבר הזה שהוכר לפני עשרות שנים, גם כמו שאמרת, הוא נובע בכלל מעצם </w:t>
      </w:r>
      <w:bookmarkStart w:id="589" w:name="_ETM_Q1_2780257"/>
      <w:bookmarkEnd w:id="589"/>
      <w:r>
        <w:rPr>
          <w:rFonts w:hint="cs"/>
          <w:rtl/>
        </w:rPr>
        <w:t xml:space="preserve">ערכי היסוד אבל גם מוכר בפסיקה רבת שנים בחו"ל ובישראל </w:t>
      </w:r>
      <w:bookmarkStart w:id="590" w:name="_ETM_Q1_2786805"/>
      <w:bookmarkEnd w:id="590"/>
      <w:r>
        <w:rPr>
          <w:rFonts w:hint="cs"/>
          <w:rtl/>
        </w:rPr>
        <w:t xml:space="preserve">על הנושא הזה של הפרדה בהקשרים של שחורים ולבנים במערכת </w:t>
      </w:r>
      <w:bookmarkStart w:id="591" w:name="_ETM_Q1_2792032"/>
      <w:bookmarkEnd w:id="591"/>
      <w:r>
        <w:rPr>
          <w:rFonts w:hint="cs"/>
          <w:rtl/>
        </w:rPr>
        <w:t xml:space="preserve">ההשכלה הגבוהה בארצות הברית והפרדה בין נערות אשכנזיות לנערות </w:t>
      </w:r>
      <w:bookmarkStart w:id="592" w:name="_ETM_Q1_2796171"/>
      <w:bookmarkEnd w:id="592"/>
      <w:r>
        <w:rPr>
          <w:rFonts w:hint="cs"/>
          <w:rtl/>
        </w:rPr>
        <w:t xml:space="preserve">ספרדיות במערכת החינוך בעמנואל ונושא של הפרדה בין נשים לגברים </w:t>
      </w:r>
      <w:bookmarkStart w:id="593" w:name="_ETM_Q1_2801217"/>
      <w:bookmarkEnd w:id="593"/>
      <w:r>
        <w:rPr>
          <w:rFonts w:hint="cs"/>
          <w:rtl/>
        </w:rPr>
        <w:t xml:space="preserve">באוטובוסים גם בהקשר הישראלי, והפרדה בין יהודים לערבים במגורים </w:t>
      </w:r>
      <w:bookmarkStart w:id="594" w:name="_ETM_Q1_2807371"/>
      <w:bookmarkEnd w:id="594"/>
      <w:r>
        <w:rPr>
          <w:rFonts w:hint="cs"/>
          <w:rtl/>
        </w:rPr>
        <w:t xml:space="preserve">ב- - - </w:t>
      </w:r>
    </w:p>
    <w:p w:rsidR="00393C08" w:rsidRDefault="00393C08" w:rsidP="00393C08">
      <w:pPr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זאת אומרת, בכל הפסיקות האלה היה ברור מאליו שהנושא הזה של הנפרדות צריך לפחות לעורר סימן שאלה. </w:t>
      </w:r>
      <w:bookmarkStart w:id="595" w:name="_ETM_Q1_2816466"/>
      <w:bookmarkEnd w:id="595"/>
      <w:r>
        <w:rPr>
          <w:rFonts w:hint="cs"/>
          <w:rtl/>
        </w:rPr>
        <w:t xml:space="preserve">זאת אומרת, הוא מצדיק התחלה של בדיקה, הוא צריך </w:t>
      </w:r>
      <w:bookmarkStart w:id="596" w:name="_ETM_Q1_2819814"/>
      <w:bookmarkEnd w:id="596"/>
      <w:r>
        <w:rPr>
          <w:rFonts w:hint="cs"/>
          <w:rtl/>
        </w:rPr>
        <w:t xml:space="preserve">להגיד שיש פה שאלה שאנחנו צריכים לבדוק, ההפרדה הזאת מחייבת </w:t>
      </w:r>
      <w:bookmarkStart w:id="597" w:name="_ETM_Q1_2825028"/>
      <w:bookmarkEnd w:id="597"/>
      <w:r>
        <w:rPr>
          <w:rFonts w:hint="cs"/>
          <w:rtl/>
        </w:rPr>
        <w:t>את תשומת הלב שלנו וצריכים לראות מה הסיבה שעומדת מאח</w:t>
      </w:r>
      <w:bookmarkStart w:id="598" w:name="_ETM_Q1_2826403"/>
      <w:bookmarkEnd w:id="598"/>
      <w:r>
        <w:rPr>
          <w:rFonts w:hint="cs"/>
          <w:rtl/>
        </w:rPr>
        <w:t xml:space="preserve">וריה והאם אותה פגיעה בשוויון היא דורשת בסופו של </w:t>
      </w:r>
      <w:bookmarkStart w:id="599" w:name="_ETM_Q1_2830707"/>
      <w:bookmarkEnd w:id="599"/>
      <w:r>
        <w:rPr>
          <w:rFonts w:hint="cs"/>
          <w:rtl/>
        </w:rPr>
        <w:t xml:space="preserve">דבר הכרה בה כמוצדקת או לא. ובעצם המציאות שאנחנו נמצאים היום, כמו שאמרת דורשת להוכיח מחדש את משוואות היסוד. </w:t>
      </w:r>
    </w:p>
    <w:p w:rsidR="00393C08" w:rsidRDefault="00393C08" w:rsidP="00393C08">
      <w:pPr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ועד </w:t>
      </w:r>
      <w:bookmarkStart w:id="600" w:name="_ETM_Q1_2839558"/>
      <w:bookmarkEnd w:id="600"/>
      <w:r>
        <w:rPr>
          <w:rFonts w:hint="cs"/>
          <w:rtl/>
        </w:rPr>
        <w:t xml:space="preserve">שהנושא הזה לא יזוהה </w:t>
      </w:r>
      <w:bookmarkStart w:id="601" w:name="_ETM_Q1_2843752"/>
      <w:bookmarkEnd w:id="601"/>
      <w:r>
        <w:rPr>
          <w:rFonts w:hint="cs"/>
          <w:rtl/>
        </w:rPr>
        <w:t xml:space="preserve">כנושא שבעצם יש קו משותף שמחבר בין כל המופעים </w:t>
      </w:r>
      <w:bookmarkStart w:id="602" w:name="_ETM_Q1_2845751"/>
      <w:bookmarkEnd w:id="602"/>
      <w:r>
        <w:rPr>
          <w:rFonts w:hint="cs"/>
          <w:rtl/>
        </w:rPr>
        <w:t xml:space="preserve">האלה ויש פה תופעה חברתית שאנחנו צריכים להידרש אליה עוד </w:t>
      </w:r>
      <w:bookmarkStart w:id="603" w:name="_ETM_Q1_2849406"/>
      <w:bookmarkEnd w:id="603"/>
      <w:r>
        <w:rPr>
          <w:rFonts w:hint="cs"/>
          <w:rtl/>
        </w:rPr>
        <w:t xml:space="preserve">בכלל לפני הקונטקסט הפלילי, אין הסכמה חברתית אליה ביישום </w:t>
      </w:r>
      <w:bookmarkStart w:id="604" w:name="_ETM_Q1_2852458"/>
      <w:bookmarkEnd w:id="604"/>
      <w:r>
        <w:rPr>
          <w:rFonts w:hint="cs"/>
          <w:rtl/>
        </w:rPr>
        <w:t xml:space="preserve">האזרחי. כשרוצים לקיימת עצרת נפרדת אז גם עצם העניין הזה, </w:t>
      </w:r>
      <w:bookmarkStart w:id="605" w:name="_ETM_Q1_2857645"/>
      <w:bookmarkEnd w:id="605"/>
      <w:r>
        <w:rPr>
          <w:rFonts w:hint="cs"/>
          <w:rtl/>
        </w:rPr>
        <w:t xml:space="preserve">שוב אני לא מדברת על הדוגמה, אפשר להתווכח אם חב"ד </w:t>
      </w:r>
      <w:bookmarkStart w:id="606" w:name="_ETM_Q1_2860693"/>
      <w:bookmarkEnd w:id="606"/>
      <w:r>
        <w:rPr>
          <w:rFonts w:hint="cs"/>
          <w:rtl/>
        </w:rPr>
        <w:t xml:space="preserve">זה אירוע דתי או אירוע שפתוח לקהל הרחב, אפשר </w:t>
      </w:r>
      <w:bookmarkStart w:id="607" w:name="_ETM_Q1_2863383"/>
      <w:bookmarkEnd w:id="607"/>
      <w:r>
        <w:rPr>
          <w:rFonts w:hint="cs"/>
          <w:rtl/>
        </w:rPr>
        <w:t xml:space="preserve">להתווכח אם אי אפשר לאפשר לאנשים שרוצים לעמוד בהפרדה למה </w:t>
      </w:r>
      <w:bookmarkStart w:id="608" w:name="_ETM_Q1_2869117"/>
      <w:bookmarkEnd w:id="608"/>
      <w:r>
        <w:rPr>
          <w:rFonts w:hint="cs"/>
          <w:rtl/>
        </w:rPr>
        <w:t xml:space="preserve">חייבים את המחיצה פיזית, האם אי אפשר לאפשר </w:t>
      </w:r>
      <w:bookmarkStart w:id="609" w:name="_ETM_Q1_2871824"/>
      <w:bookmarkEnd w:id="609"/>
      <w:r>
        <w:rPr>
          <w:rFonts w:hint="cs"/>
          <w:rtl/>
        </w:rPr>
        <w:t xml:space="preserve">להם פשוט לעמוד משני צידי הכיכר בלי העיר ובליבה חומה, </w:t>
      </w:r>
      <w:bookmarkStart w:id="610" w:name="_ETM_Q1_2875308"/>
      <w:bookmarkEnd w:id="610"/>
      <w:r>
        <w:rPr>
          <w:rFonts w:hint="cs"/>
          <w:rtl/>
        </w:rPr>
        <w:t xml:space="preserve">לחצות את תל אביב. </w:t>
      </w:r>
    </w:p>
    <w:p w:rsidR="00393C08" w:rsidRDefault="00393C08" w:rsidP="00393C08">
      <w:pPr>
        <w:rPr>
          <w:rtl/>
        </w:rPr>
      </w:pPr>
    </w:p>
    <w:p w:rsidR="00393C08" w:rsidRDefault="00393C08" w:rsidP="00393C08">
      <w:r>
        <w:rPr>
          <w:rFonts w:hint="cs"/>
          <w:rtl/>
        </w:rPr>
        <w:t xml:space="preserve">אפשר להתווכח האם כשאנחנו מדברים על אוטונומיה של שלטון מקומי אז האם דינן של כל הערים </w:t>
      </w:r>
      <w:bookmarkStart w:id="611" w:name="_ETM_Q1_2884053"/>
      <w:bookmarkEnd w:id="611"/>
      <w:r>
        <w:rPr>
          <w:rFonts w:hint="cs"/>
          <w:rtl/>
        </w:rPr>
        <w:t xml:space="preserve">שווה או שאתה צריך בכל זאת לכבד כמו שאתה מכבד </w:t>
      </w:r>
      <w:bookmarkStart w:id="612" w:name="_ETM_Q1_2887440"/>
      <w:bookmarkEnd w:id="612"/>
      <w:r>
        <w:rPr>
          <w:rFonts w:hint="cs"/>
          <w:rtl/>
        </w:rPr>
        <w:t xml:space="preserve">את העובדה שאתה לא נכנס בהפגנה של תנועת להבה לתוך </w:t>
      </w:r>
      <w:bookmarkStart w:id="613" w:name="_ETM_Q1_2893057"/>
      <w:bookmarkEnd w:id="613"/>
      <w:r>
        <w:rPr>
          <w:rFonts w:hint="cs"/>
          <w:rtl/>
        </w:rPr>
        <w:t xml:space="preserve">מרכז אום אל פחם וכמו שכשאתה מנהל את מצעד הגאווה </w:t>
      </w:r>
      <w:bookmarkStart w:id="614" w:name="_ETM_Q1_2898135"/>
      <w:bookmarkEnd w:id="614"/>
      <w:r>
        <w:rPr>
          <w:rFonts w:hint="cs"/>
          <w:rtl/>
        </w:rPr>
        <w:t xml:space="preserve">אז תמיד המשטרה עושה סידורים כאלה שמצד אחד לאפשר את </w:t>
      </w:r>
      <w:bookmarkStart w:id="615" w:name="_ETM_Q1_2900000"/>
      <w:bookmarkEnd w:id="615"/>
      <w:r>
        <w:rPr>
          <w:rFonts w:hint="cs"/>
          <w:rtl/>
        </w:rPr>
        <w:t xml:space="preserve">המצעד ומצד שני למנוע את המעבר שלו אולי </w:t>
      </w:r>
      <w:proofErr w:type="spellStart"/>
      <w:r>
        <w:rPr>
          <w:rFonts w:hint="cs"/>
          <w:rtl/>
        </w:rPr>
        <w:t>בהארד</w:t>
      </w:r>
      <w:proofErr w:type="spellEnd"/>
      <w:r>
        <w:rPr>
          <w:rFonts w:hint="cs"/>
          <w:rtl/>
        </w:rPr>
        <w:t xml:space="preserve"> קור </w:t>
      </w:r>
      <w:bookmarkStart w:id="616" w:name="_ETM_Q1_2903463"/>
      <w:bookmarkEnd w:id="616"/>
      <w:r>
        <w:rPr>
          <w:rFonts w:hint="cs"/>
          <w:rtl/>
        </w:rPr>
        <w:t>אם יש שכונות שבהן זה ממש פוגע - - -</w:t>
      </w:r>
    </w:p>
    <w:p w:rsidR="00393C08" w:rsidRDefault="00393C08" w:rsidP="00393C08">
      <w:pPr>
        <w:rPr>
          <w:rtl/>
        </w:rPr>
      </w:pPr>
      <w:bookmarkStart w:id="617" w:name="_ETM_Q1_2903638"/>
      <w:bookmarkStart w:id="618" w:name="_ETM_Q1_2902600"/>
      <w:bookmarkEnd w:id="617"/>
      <w:bookmarkEnd w:id="618"/>
      <w:r>
        <w:rPr>
          <w:rFonts w:hint="cs"/>
          <w:rtl/>
        </w:rPr>
        <w:t xml:space="preserve"> </w:t>
      </w:r>
    </w:p>
    <w:p w:rsidR="00393C08" w:rsidRPr="00393C08" w:rsidRDefault="00393C08" w:rsidP="00393C0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אבל </w:t>
      </w:r>
      <w:bookmarkStart w:id="619" w:name="_ETM_Q1_2902057"/>
      <w:bookmarkEnd w:id="619"/>
      <w:r>
        <w:rPr>
          <w:rFonts w:hint="cs"/>
          <w:rtl/>
        </w:rPr>
        <w:t>ההשוואה - - -</w:t>
      </w:r>
    </w:p>
    <w:p w:rsidR="00393C08" w:rsidRDefault="00393C08" w:rsidP="00393C08">
      <w:pPr>
        <w:rPr>
          <w:rtl/>
        </w:rPr>
      </w:pPr>
    </w:p>
    <w:p w:rsidR="00393C08" w:rsidRDefault="00393C08" w:rsidP="00393C08">
      <w:pPr>
        <w:pStyle w:val="af9"/>
        <w:keepNext/>
        <w:rPr>
          <w:rtl/>
        </w:rPr>
      </w:pPr>
      <w:bookmarkStart w:id="620" w:name="_ETM_Q1_2905950"/>
      <w:bookmarkEnd w:id="620"/>
      <w:r>
        <w:rPr>
          <w:rtl/>
        </w:rPr>
        <w:t>דינה זילבר: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לא, סתם, אני רק </w:t>
      </w:r>
      <w:bookmarkStart w:id="621" w:name="_ETM_Q1_2905656"/>
      <w:bookmarkEnd w:id="621"/>
      <w:r>
        <w:rPr>
          <w:rFonts w:hint="cs"/>
          <w:rtl/>
        </w:rPr>
        <w:t>נותנת את זה, אז גם לגבי השאלה - - -</w:t>
      </w:r>
    </w:p>
    <w:p w:rsidR="00393C08" w:rsidRDefault="00393C08" w:rsidP="00393C08">
      <w:pPr>
        <w:rPr>
          <w:rtl/>
        </w:rPr>
      </w:pPr>
      <w:bookmarkStart w:id="622" w:name="_ETM_Q1_2906136"/>
      <w:bookmarkEnd w:id="622"/>
    </w:p>
    <w:p w:rsidR="00393C08" w:rsidRDefault="00393C08" w:rsidP="00393C08">
      <w:pPr>
        <w:pStyle w:val="af6"/>
        <w:keepNext/>
        <w:rPr>
          <w:rtl/>
        </w:rPr>
      </w:pPr>
      <w:bookmarkStart w:id="623" w:name="_ETM_Q1_2906476"/>
      <w:bookmarkStart w:id="624" w:name="_ETM_Q1_2907245"/>
      <w:bookmarkEnd w:id="623"/>
      <w:bookmarkEnd w:id="624"/>
      <w:r>
        <w:rPr>
          <w:rtl/>
        </w:rPr>
        <w:t>היו"ר עאידה תומא סלימאן: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אני </w:t>
      </w:r>
      <w:bookmarkStart w:id="625" w:name="_ETM_Q1_2908541"/>
      <w:bookmarkEnd w:id="625"/>
      <w:r>
        <w:rPr>
          <w:rFonts w:hint="cs"/>
          <w:rtl/>
        </w:rPr>
        <w:t xml:space="preserve">- - - אבל בכל זאת לא יכולתי להתאפק. כלומר, </w:t>
      </w:r>
      <w:bookmarkStart w:id="626" w:name="_ETM_Q1_2915027"/>
      <w:bookmarkEnd w:id="626"/>
      <w:r>
        <w:rPr>
          <w:rFonts w:hint="cs"/>
          <w:rtl/>
        </w:rPr>
        <w:t xml:space="preserve">זו לא השוואה נכונה להביא את הדוגמה של אתה לא </w:t>
      </w:r>
      <w:bookmarkStart w:id="627" w:name="_ETM_Q1_2920528"/>
      <w:bookmarkEnd w:id="627"/>
      <w:r>
        <w:rPr>
          <w:rFonts w:hint="cs"/>
          <w:rtl/>
        </w:rPr>
        <w:t xml:space="preserve">נכנס עם הפגנה של להבה לתוך אום אל פחם </w:t>
      </w:r>
      <w:bookmarkStart w:id="628" w:name="_ETM_Q1_2925228"/>
      <w:bookmarkEnd w:id="628"/>
      <w:r>
        <w:rPr>
          <w:rFonts w:hint="cs"/>
          <w:rtl/>
        </w:rPr>
        <w:t xml:space="preserve">עם הנושא של כניסת נשים למרחב ציבורי. זה לא אותו </w:t>
      </w:r>
      <w:bookmarkStart w:id="629" w:name="_ETM_Q1_2930236"/>
      <w:bookmarkEnd w:id="629"/>
      <w:r>
        <w:rPr>
          <w:rFonts w:hint="cs"/>
          <w:rtl/>
        </w:rPr>
        <w:t>דבר וזה לא - - -</w:t>
      </w:r>
    </w:p>
    <w:p w:rsidR="00393C08" w:rsidRDefault="00393C08" w:rsidP="00393C08">
      <w:pPr>
        <w:rPr>
          <w:rtl/>
        </w:rPr>
      </w:pPr>
      <w:bookmarkStart w:id="630" w:name="_ETM_Q1_2932261"/>
      <w:bookmarkEnd w:id="630"/>
    </w:p>
    <w:p w:rsidR="00393C08" w:rsidRDefault="00393C08" w:rsidP="00393C08">
      <w:pPr>
        <w:pStyle w:val="af9"/>
        <w:keepNext/>
        <w:rPr>
          <w:rtl/>
        </w:rPr>
      </w:pPr>
      <w:bookmarkStart w:id="631" w:name="_ETM_Q1_2933253"/>
      <w:bookmarkEnd w:id="631"/>
      <w:r>
        <w:rPr>
          <w:rtl/>
        </w:rPr>
        <w:t>דינה זילבר: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אני אומרת שאפשר להתווכח לגבי </w:t>
      </w:r>
      <w:bookmarkStart w:id="632" w:name="_ETM_Q1_2934876"/>
      <w:bookmarkEnd w:id="632"/>
      <w:r>
        <w:rPr>
          <w:rFonts w:hint="cs"/>
          <w:rtl/>
        </w:rPr>
        <w:t xml:space="preserve">היישום במקרה קונקרטי. אבל אני אומרת, הבאתי את </w:t>
      </w:r>
      <w:bookmarkStart w:id="633" w:name="_ETM_Q1_2936658"/>
      <w:bookmarkEnd w:id="633"/>
      <w:r>
        <w:rPr>
          <w:rFonts w:hint="cs"/>
          <w:rtl/>
        </w:rPr>
        <w:t xml:space="preserve">הדוגמה של תל אביב, לגבי תל אביב יש הרבה שאלות ונמצאות פה העורכות דין שייצגו את התיק והן יציגו את </w:t>
      </w:r>
      <w:bookmarkStart w:id="634" w:name="_ETM_Q1_2940488"/>
      <w:bookmarkEnd w:id="634"/>
      <w:r>
        <w:rPr>
          <w:rFonts w:hint="cs"/>
          <w:rtl/>
        </w:rPr>
        <w:t xml:space="preserve">המקרה והכל. אבל גם אם אתה מקבל את העניין הזה של אוטונומיה של שלטון מקומי עדיין אתה צריך, אני </w:t>
      </w:r>
      <w:bookmarkStart w:id="635" w:name="_ETM_Q1_2951006"/>
      <w:bookmarkEnd w:id="635"/>
      <w:r>
        <w:rPr>
          <w:rFonts w:hint="cs"/>
          <w:rtl/>
        </w:rPr>
        <w:t>חושבת - - -</w:t>
      </w:r>
    </w:p>
    <w:p w:rsidR="00393C08" w:rsidRDefault="00393C08" w:rsidP="00393C08">
      <w:pPr>
        <w:rPr>
          <w:rtl/>
        </w:rPr>
      </w:pPr>
      <w:bookmarkStart w:id="636" w:name="_ETM_Q1_2952453"/>
      <w:bookmarkEnd w:id="636"/>
    </w:p>
    <w:p w:rsidR="00393C08" w:rsidRDefault="00393C08" w:rsidP="00393C08">
      <w:pPr>
        <w:pStyle w:val="af6"/>
        <w:keepNext/>
        <w:rPr>
          <w:rtl/>
        </w:rPr>
      </w:pPr>
      <w:bookmarkStart w:id="637" w:name="_ETM_Q1_2953411"/>
      <w:bookmarkEnd w:id="637"/>
      <w:r>
        <w:rPr>
          <w:rtl/>
        </w:rPr>
        <w:t>היו"ר עאידה תומא סלימאן: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האוטונומיה לא יכולה לחרוג מהכללים והנורמות והחוקים </w:t>
      </w:r>
      <w:bookmarkStart w:id="638" w:name="_ETM_Q1_2956662"/>
      <w:bookmarkEnd w:id="638"/>
      <w:r>
        <w:rPr>
          <w:rFonts w:hint="cs"/>
          <w:rtl/>
        </w:rPr>
        <w:t xml:space="preserve">במדינה. </w:t>
      </w:r>
    </w:p>
    <w:p w:rsidR="00393C08" w:rsidRDefault="00393C08" w:rsidP="00393C08">
      <w:pPr>
        <w:rPr>
          <w:rtl/>
        </w:rPr>
      </w:pPr>
      <w:bookmarkStart w:id="639" w:name="_ETM_Q1_2957943"/>
      <w:bookmarkEnd w:id="639"/>
    </w:p>
    <w:p w:rsidR="00393C08" w:rsidRDefault="00393C08" w:rsidP="00393C08">
      <w:pPr>
        <w:pStyle w:val="af9"/>
        <w:keepNext/>
        <w:rPr>
          <w:rtl/>
        </w:rPr>
      </w:pPr>
      <w:bookmarkStart w:id="640" w:name="_ETM_Q1_2958257"/>
      <w:bookmarkEnd w:id="640"/>
      <w:r>
        <w:rPr>
          <w:rtl/>
        </w:rPr>
        <w:t>דינה זילבר: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>נק</w:t>
      </w:r>
      <w:bookmarkStart w:id="641" w:name="_ETM_Q1_2959687"/>
      <w:bookmarkEnd w:id="641"/>
      <w:r>
        <w:rPr>
          <w:rFonts w:hint="cs"/>
          <w:rtl/>
        </w:rPr>
        <w:t xml:space="preserve">ודת המוצא תמיד צריכה להיות של נאמנות לשוויון ואחרי </w:t>
      </w:r>
      <w:bookmarkStart w:id="642" w:name="_ETM_Q1_2962230"/>
      <w:bookmarkEnd w:id="642"/>
      <w:r>
        <w:rPr>
          <w:rFonts w:hint="cs"/>
          <w:rtl/>
        </w:rPr>
        <w:t xml:space="preserve">זה כמובן היישום בכל עיר ועיר כפי שבאמת היועץ </w:t>
      </w:r>
      <w:bookmarkStart w:id="643" w:name="_ETM_Q1_2963404"/>
      <w:bookmarkEnd w:id="643"/>
      <w:r>
        <w:rPr>
          <w:rFonts w:hint="cs"/>
          <w:rtl/>
        </w:rPr>
        <w:t xml:space="preserve">המשפטי לממשלה אפשר לתל אביב, אמר לה, את </w:t>
      </w:r>
      <w:bookmarkStart w:id="644" w:name="_ETM_Q1_2966574"/>
      <w:bookmarkEnd w:id="644"/>
      <w:r>
        <w:rPr>
          <w:rFonts w:hint="cs"/>
          <w:rtl/>
        </w:rPr>
        <w:t>תחליטי שזה נובע מעקרונות אחרים - - -</w:t>
      </w:r>
    </w:p>
    <w:p w:rsidR="00393C08" w:rsidRDefault="00393C08" w:rsidP="00393C08">
      <w:pPr>
        <w:rPr>
          <w:rtl/>
        </w:rPr>
      </w:pPr>
    </w:p>
    <w:p w:rsidR="00393C08" w:rsidRDefault="00393C08" w:rsidP="00393C0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אבל האם יוכל </w:t>
      </w:r>
      <w:bookmarkStart w:id="645" w:name="_ETM_Q1_2969563"/>
      <w:bookmarkEnd w:id="645"/>
      <w:r>
        <w:rPr>
          <w:rFonts w:hint="cs"/>
          <w:rtl/>
        </w:rPr>
        <w:t xml:space="preserve">היועץ המשפטי בנקודת זמן אחרת לבוא ולהגיד לעיריות אתם לא </w:t>
      </w:r>
      <w:bookmarkStart w:id="646" w:name="_ETM_Q1_2977298"/>
      <w:bookmarkEnd w:id="646"/>
      <w:r>
        <w:rPr>
          <w:rFonts w:hint="cs"/>
          <w:rtl/>
        </w:rPr>
        <w:t xml:space="preserve">יכולים לקבל החלטה כזו בנושא של אגרה ב- - - </w:t>
      </w:r>
      <w:bookmarkStart w:id="647" w:name="_ETM_Q1_2978527"/>
      <w:bookmarkEnd w:id="647"/>
      <w:r>
        <w:rPr>
          <w:rFonts w:hint="cs"/>
          <w:rtl/>
        </w:rPr>
        <w:t xml:space="preserve">זה שהוא אמר היה פעם זה בידיים של העירייה </w:t>
      </w:r>
      <w:bookmarkStart w:id="648" w:name="_ETM_Q1_2988177"/>
      <w:bookmarkEnd w:id="648"/>
      <w:r>
        <w:rPr>
          <w:rFonts w:hint="cs"/>
          <w:rtl/>
        </w:rPr>
        <w:t xml:space="preserve">להחליט. </w:t>
      </w:r>
    </w:p>
    <w:p w:rsidR="00393C08" w:rsidRDefault="00393C08" w:rsidP="00393C08">
      <w:pPr>
        <w:rPr>
          <w:rtl/>
        </w:rPr>
      </w:pPr>
    </w:p>
    <w:p w:rsidR="00393C08" w:rsidRDefault="00393C08" w:rsidP="00393C08">
      <w:pPr>
        <w:pStyle w:val="af9"/>
        <w:keepNext/>
        <w:rPr>
          <w:rtl/>
        </w:rPr>
      </w:pPr>
      <w:bookmarkStart w:id="649" w:name="_ETM_Q1_2989840"/>
      <w:bookmarkStart w:id="650" w:name="_ETM_Q1_2989854"/>
      <w:bookmarkStart w:id="651" w:name="_ETM_Q1_2990782"/>
      <w:bookmarkEnd w:id="649"/>
      <w:bookmarkEnd w:id="650"/>
      <w:bookmarkEnd w:id="651"/>
      <w:r>
        <w:rPr>
          <w:rtl/>
        </w:rPr>
        <w:t>דינה זילבר:</w:t>
      </w:r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בהחלטה של היועץ היו שני רכיבים מרכזיים. התחלת ההחלטה </w:t>
      </w:r>
      <w:bookmarkStart w:id="652" w:name="_ETM_Q1_2992892"/>
      <w:bookmarkEnd w:id="652"/>
      <w:r>
        <w:rPr>
          <w:rFonts w:hint="cs"/>
          <w:rtl/>
        </w:rPr>
        <w:t xml:space="preserve">מדברת על מחויבות מוחלטת לעקרונות האלה של השוויון, לדוח של </w:t>
      </w:r>
      <w:bookmarkStart w:id="653" w:name="_ETM_Q1_2999408"/>
      <w:bookmarkEnd w:id="653"/>
      <w:r>
        <w:rPr>
          <w:rFonts w:hint="cs"/>
          <w:rtl/>
        </w:rPr>
        <w:t>הצוות, לפסיקת בית המשפט העליון שבעצם יוצאת מתוך העקרונות האלה. ולאחר מכן באמת בגלל שאנחנו בהקשר, כמו שאמרתי, כל ההקשר</w:t>
      </w:r>
      <w:bookmarkStart w:id="654" w:name="_ETM_Q1_3007044"/>
      <w:bookmarkEnd w:id="654"/>
      <w:r>
        <w:rPr>
          <w:rFonts w:hint="cs"/>
          <w:rtl/>
        </w:rPr>
        <w:t xml:space="preserve">, הטיפול, התפירה היא נקודתית. זאת אומרת, לא דין </w:t>
      </w:r>
      <w:bookmarkStart w:id="655" w:name="_ETM_Q1_3009218"/>
      <w:bookmarkEnd w:id="655"/>
      <w:r>
        <w:rPr>
          <w:rFonts w:hint="cs"/>
          <w:rtl/>
        </w:rPr>
        <w:t>ההסדר בהשכלה גבוהה כדין ההסדר בספריות כדין ההסדר בקורס צוערים כדין ההסדר באוטובוסים. זאת אומרת, זה שאנחנו נאבקים על השווי</w:t>
      </w:r>
      <w:bookmarkStart w:id="656" w:name="_ETM_Q1_3019335"/>
      <w:bookmarkEnd w:id="656"/>
      <w:r>
        <w:rPr>
          <w:rFonts w:hint="cs"/>
          <w:rtl/>
        </w:rPr>
        <w:t xml:space="preserve">ון אנחנו מנסים כן ללכת ברגישות בין האינטרסים המגוונים. </w:t>
      </w:r>
    </w:p>
    <w:p w:rsidR="00393C08" w:rsidRDefault="00393C08" w:rsidP="00393C08">
      <w:pPr>
        <w:rPr>
          <w:rtl/>
        </w:rPr>
      </w:pPr>
      <w:bookmarkStart w:id="657" w:name="_ETM_Q1_3020273"/>
      <w:bookmarkEnd w:id="657"/>
    </w:p>
    <w:p w:rsidR="00393C08" w:rsidRDefault="00393C08" w:rsidP="00393C08">
      <w:pPr>
        <w:rPr>
          <w:rtl/>
        </w:rPr>
      </w:pPr>
      <w:r>
        <w:rPr>
          <w:rFonts w:hint="cs"/>
          <w:rtl/>
        </w:rPr>
        <w:t>הח</w:t>
      </w:r>
      <w:bookmarkStart w:id="658" w:name="_ETM_Q1_3020790"/>
      <w:bookmarkEnd w:id="658"/>
      <w:r>
        <w:rPr>
          <w:rFonts w:hint="cs"/>
          <w:rtl/>
        </w:rPr>
        <w:t xml:space="preserve">לק </w:t>
      </w:r>
      <w:bookmarkStart w:id="659" w:name="_ETM_Q1_3021113"/>
      <w:bookmarkEnd w:id="659"/>
      <w:r>
        <w:rPr>
          <w:rFonts w:hint="cs"/>
          <w:rtl/>
        </w:rPr>
        <w:t xml:space="preserve">השני של ההחלטה דיבר על האוטונומיה, וחברת הכנסת גרמן בתור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עיר לשעבר בוודאי יכולה להסביר את זה טוב ממני, </w:t>
      </w:r>
      <w:bookmarkStart w:id="660" w:name="_ETM_Q1_3033825"/>
      <w:bookmarkEnd w:id="660"/>
      <w:r>
        <w:rPr>
          <w:rFonts w:hint="cs"/>
          <w:rtl/>
        </w:rPr>
        <w:t xml:space="preserve">שלגבי כל עיר ועיר ובהתאם לאופי שלה, ובכלל כל </w:t>
      </w:r>
      <w:bookmarkStart w:id="661" w:name="_ETM_Q1_3035689"/>
      <w:bookmarkEnd w:id="661"/>
      <w:r>
        <w:rPr>
          <w:rFonts w:hint="cs"/>
          <w:rtl/>
        </w:rPr>
        <w:t xml:space="preserve">התפיסה של השלטון המקומי נותנת המון משקל לאוטונומיה ולזהות של </w:t>
      </w:r>
      <w:bookmarkStart w:id="662" w:name="_ETM_Q1_3040216"/>
      <w:bookmarkEnd w:id="662"/>
      <w:r>
        <w:rPr>
          <w:rFonts w:hint="cs"/>
          <w:rtl/>
        </w:rPr>
        <w:t xml:space="preserve">התושבים ואני מניחה שההסדרים בהרצליה, בתל אביב וברמת השרון יהיו שונים מהסדרים שינקטו בבני ברק, בשכונות מסוימות בתוך </w:t>
      </w:r>
      <w:bookmarkStart w:id="663" w:name="_ETM_Q1_3051801"/>
      <w:bookmarkEnd w:id="663"/>
      <w:r>
        <w:rPr>
          <w:rFonts w:hint="cs"/>
          <w:rtl/>
        </w:rPr>
        <w:t xml:space="preserve">ירושלים. </w:t>
      </w:r>
    </w:p>
    <w:p w:rsidR="00393C08" w:rsidRDefault="00393C08" w:rsidP="00393C08">
      <w:pPr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 xml:space="preserve">למרות שגם בתוך ירושלים יש פסק דין מאוד עקרוני שאנחנו הרבה משתמשים בו שרשום על שמה של חברת הכנסת רחל </w:t>
      </w:r>
      <w:bookmarkStart w:id="664" w:name="_ETM_Q1_3059137"/>
      <w:bookmarkEnd w:id="664"/>
      <w:r>
        <w:rPr>
          <w:rFonts w:hint="cs"/>
          <w:rtl/>
        </w:rPr>
        <w:t xml:space="preserve">עזריה, לגבי עניין של אירוע בהפרדה עם מחיצות יוטה </w:t>
      </w:r>
      <w:bookmarkStart w:id="665" w:name="_ETM_Q1_3062017"/>
      <w:bookmarkEnd w:id="665"/>
      <w:r>
        <w:rPr>
          <w:rFonts w:hint="cs"/>
          <w:rtl/>
        </w:rPr>
        <w:t xml:space="preserve">ובדים שרצו להימתח בשמחת בית השואבה בחג הסוכות על </w:t>
      </w:r>
      <w:bookmarkStart w:id="666" w:name="_ETM_Q1_3069542"/>
      <w:bookmarkEnd w:id="666"/>
      <w:r>
        <w:rPr>
          <w:rFonts w:hint="cs"/>
          <w:rtl/>
        </w:rPr>
        <w:t>פני רחובות באופן שמנע הליכה במרחב הציבורי של נשים. ובית המשפט העליון נתן פסיקה שמנעה את הדבר הזה. זאת אומרת, הנאמנו</w:t>
      </w:r>
      <w:bookmarkStart w:id="667" w:name="_ETM_Q1_3077198"/>
      <w:bookmarkEnd w:id="667"/>
      <w:r>
        <w:rPr>
          <w:rFonts w:hint="cs"/>
          <w:rtl/>
        </w:rPr>
        <w:t xml:space="preserve">ת לעיקרון השוויון אמורה להוביל אותנו גם בהקשרים שהם מורכבים. </w:t>
      </w:r>
    </w:p>
    <w:p w:rsidR="00393C08" w:rsidRDefault="00393C08" w:rsidP="00393C08">
      <w:pPr>
        <w:rPr>
          <w:rtl/>
        </w:rPr>
      </w:pPr>
    </w:p>
    <w:p w:rsidR="0090659E" w:rsidRDefault="00393C08" w:rsidP="00393C08">
      <w:pPr>
        <w:rPr>
          <w:rtl/>
        </w:rPr>
      </w:pPr>
      <w:r>
        <w:rPr>
          <w:rFonts w:hint="cs"/>
          <w:rtl/>
        </w:rPr>
        <w:t>והנקודה האחרונה שחשוב לי להגיד שכל הנושא הזה ש</w:t>
      </w:r>
      <w:bookmarkStart w:id="668" w:name="_ETM_Q1_3086336"/>
      <w:bookmarkEnd w:id="668"/>
      <w:r>
        <w:rPr>
          <w:rFonts w:hint="cs"/>
          <w:rtl/>
        </w:rPr>
        <w:t xml:space="preserve">תקשורתית הרבה פעמים מוצג כאיזשהו שמונע מאיזושהי שנאת חרדים או </w:t>
      </w:r>
      <w:bookmarkStart w:id="669" w:name="_ETM_Q1_3091206"/>
      <w:bookmarkEnd w:id="669"/>
      <w:r>
        <w:rPr>
          <w:rFonts w:hint="cs"/>
          <w:rtl/>
        </w:rPr>
        <w:t xml:space="preserve">שנאת מיעוטים או מרצון לכפות אורחות חיים ליברליים על אנשים </w:t>
      </w:r>
      <w:bookmarkStart w:id="670" w:name="_ETM_Q1_3096755"/>
      <w:bookmarkEnd w:id="670"/>
      <w:r>
        <w:rPr>
          <w:rFonts w:hint="cs"/>
          <w:rtl/>
        </w:rPr>
        <w:t xml:space="preserve">שמחזיקים בתפיסות עולם, אין דבר רחוק וזר יותר לרוחה של </w:t>
      </w:r>
      <w:bookmarkStart w:id="671" w:name="_ETM_Q1_3098682"/>
      <w:bookmarkEnd w:id="671"/>
      <w:r>
        <w:rPr>
          <w:rFonts w:hint="cs"/>
          <w:rtl/>
        </w:rPr>
        <w:t xml:space="preserve">בוודאי המערכת המשפטית. אני חושבת שלהרבה מהעוסקים והעוסקות בתחומים האלה </w:t>
      </w:r>
      <w:bookmarkStart w:id="672" w:name="_ETM_Q1_3105376"/>
      <w:bookmarkEnd w:id="672"/>
      <w:r>
        <w:rPr>
          <w:rFonts w:hint="cs"/>
          <w:rtl/>
        </w:rPr>
        <w:t xml:space="preserve">באמת פותחים ידיים ורוצים באופן כנה לשלב את האוכלוסייה החרדית </w:t>
      </w:r>
      <w:bookmarkStart w:id="673" w:name="_ETM_Q1_3110778"/>
      <w:bookmarkEnd w:id="673"/>
      <w:r>
        <w:rPr>
          <w:rFonts w:hint="cs"/>
          <w:rtl/>
        </w:rPr>
        <w:t xml:space="preserve">ועושים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עבודה גם בהקשרים של השכלה גבוהה, גם </w:t>
      </w:r>
      <w:bookmarkStart w:id="674" w:name="_ETM_Q1_3111234"/>
      <w:bookmarkEnd w:id="674"/>
      <w:r>
        <w:rPr>
          <w:rFonts w:hint="cs"/>
          <w:rtl/>
        </w:rPr>
        <w:t>קורסי</w:t>
      </w:r>
      <w:r w:rsidR="0090659E">
        <w:rPr>
          <w:rFonts w:hint="cs"/>
          <w:rtl/>
        </w:rPr>
        <w:t>ם, כניסה שלהם לתוך שירות המדינה,</w:t>
      </w:r>
      <w:r>
        <w:rPr>
          <w:rFonts w:hint="cs"/>
          <w:rtl/>
        </w:rPr>
        <w:t xml:space="preserve"> מתוך אותה תפיסה שאומרת שהמרחב הציבורי שייך לכולם</w:t>
      </w:r>
      <w:r w:rsidR="0090659E">
        <w:rPr>
          <w:rFonts w:hint="cs"/>
          <w:rtl/>
        </w:rPr>
        <w:t>.</w:t>
      </w:r>
      <w:r>
        <w:rPr>
          <w:rFonts w:hint="cs"/>
          <w:rtl/>
        </w:rPr>
        <w:t xml:space="preserve"> והצד השני של אותו מטבע שמזמין את החרדים להיכנס פנימה ועושה להם את ההתאמות ורוצה שהם ייכנסו </w:t>
      </w:r>
      <w:bookmarkStart w:id="675" w:name="_ETM_Q1_3124756"/>
      <w:bookmarkEnd w:id="675"/>
      <w:r>
        <w:rPr>
          <w:rFonts w:hint="cs"/>
          <w:rtl/>
        </w:rPr>
        <w:t xml:space="preserve">כי כולנו נרוויח מזה כחברה כי הם יביאו עושר וגיוון </w:t>
      </w:r>
      <w:bookmarkStart w:id="676" w:name="_ETM_Q1_3127542"/>
      <w:bookmarkEnd w:id="676"/>
      <w:r>
        <w:rPr>
          <w:rFonts w:hint="cs"/>
          <w:rtl/>
        </w:rPr>
        <w:t xml:space="preserve">וזוויות הסתכלות וגם הם ירגישו שותפים ויהיו מנוכרים פחות </w:t>
      </w:r>
      <w:proofErr w:type="spellStart"/>
      <w:r>
        <w:rPr>
          <w:rFonts w:hint="cs"/>
          <w:rtl/>
        </w:rPr>
        <w:t>ויקחו</w:t>
      </w:r>
      <w:bookmarkStart w:id="677" w:name="_ETM_Q1_3132906"/>
      <w:bookmarkEnd w:id="677"/>
      <w:proofErr w:type="spellEnd"/>
      <w:r>
        <w:rPr>
          <w:rFonts w:hint="cs"/>
          <w:rtl/>
        </w:rPr>
        <w:t xml:space="preserve"> חלק וישביחו את תהליך קבלת ההחלטות. </w:t>
      </w:r>
    </w:p>
    <w:p w:rsidR="0090659E" w:rsidRDefault="0090659E" w:rsidP="00393C08">
      <w:pPr>
        <w:rPr>
          <w:rtl/>
        </w:rPr>
      </w:pPr>
    </w:p>
    <w:p w:rsidR="00393C08" w:rsidRDefault="00393C08" w:rsidP="00393C08">
      <w:pPr>
        <w:rPr>
          <w:rtl/>
        </w:rPr>
      </w:pPr>
      <w:r>
        <w:rPr>
          <w:rFonts w:hint="cs"/>
          <w:rtl/>
        </w:rPr>
        <w:t>אותו הדבר בדיוק גם לגבי מקומן של נשים. זאת או</w:t>
      </w:r>
      <w:r w:rsidR="0090659E">
        <w:rPr>
          <w:rFonts w:hint="cs"/>
          <w:rtl/>
        </w:rPr>
        <w:t xml:space="preserve">מרת, הכניסה של קבוצה אחת לא אמורה להסיג לאחור את ההישגים שהושגו בעשרות שנים של מאבק של קבוצה </w:t>
      </w:r>
      <w:bookmarkStart w:id="678" w:name="_ETM_Q1_3147895"/>
      <w:bookmarkEnd w:id="678"/>
      <w:r w:rsidR="0090659E">
        <w:rPr>
          <w:rFonts w:hint="cs"/>
          <w:rtl/>
        </w:rPr>
        <w:t xml:space="preserve">אחרת שהיא הקבוצה של הנשים. ובכלל של בני אדם </w:t>
      </w:r>
      <w:bookmarkStart w:id="679" w:name="_ETM_Q1_3150185"/>
      <w:bookmarkEnd w:id="679"/>
      <w:r w:rsidR="0090659E">
        <w:rPr>
          <w:rFonts w:hint="cs"/>
          <w:rtl/>
        </w:rPr>
        <w:t xml:space="preserve">שמעוניינים במרחב ציבורי משותף. ולכן זה שמתייגים את זה כמאבק </w:t>
      </w:r>
      <w:bookmarkStart w:id="680" w:name="_ETM_Q1_3152807"/>
      <w:bookmarkEnd w:id="680"/>
      <w:r w:rsidR="0090659E">
        <w:rPr>
          <w:rFonts w:hint="cs"/>
          <w:rtl/>
        </w:rPr>
        <w:t xml:space="preserve">שהוא נגד משהו אני חושבת שזה עוול גדול לכל העוסקים בתחום. </w:t>
      </w:r>
      <w:bookmarkStart w:id="681" w:name="_ETM_Q1_3157529"/>
      <w:bookmarkEnd w:id="681"/>
      <w:r w:rsidR="0090659E">
        <w:rPr>
          <w:rFonts w:hint="cs"/>
          <w:rtl/>
        </w:rPr>
        <w:t>זה מאבק בעד העקרונות, בעד מינימום בסיסי ואזרחי של שוויו</w:t>
      </w:r>
      <w:bookmarkStart w:id="682" w:name="_ETM_Q1_3161976"/>
      <w:bookmarkEnd w:id="682"/>
      <w:r w:rsidR="0090659E">
        <w:rPr>
          <w:rFonts w:hint="cs"/>
          <w:rtl/>
        </w:rPr>
        <w:t xml:space="preserve">ן שבסופו של דבר כולנו מרוויחים ממנו. תודה. </w:t>
      </w:r>
    </w:p>
    <w:p w:rsidR="0090659E" w:rsidRDefault="0090659E" w:rsidP="00393C08">
      <w:pPr>
        <w:rPr>
          <w:rtl/>
        </w:rPr>
      </w:pPr>
    </w:p>
    <w:p w:rsidR="0090659E" w:rsidRDefault="0090659E" w:rsidP="0090659E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תודה לך. </w:t>
      </w:r>
      <w:bookmarkStart w:id="683" w:name="_ETM_Q1_3162269"/>
      <w:bookmarkEnd w:id="683"/>
      <w:r>
        <w:rPr>
          <w:rFonts w:hint="cs"/>
          <w:rtl/>
        </w:rPr>
        <w:t>אני חושבת שהמשפט האחרון הוא משפט מאוד חשוב שזה באמת</w:t>
      </w:r>
      <w:bookmarkStart w:id="684" w:name="_ETM_Q1_3171584"/>
      <w:bookmarkEnd w:id="684"/>
      <w:r>
        <w:rPr>
          <w:rFonts w:hint="cs"/>
          <w:rtl/>
        </w:rPr>
        <w:t xml:space="preserve"> מאבק שהוא בעד, בעד העקרונות שכולנו הסכמנו לקבל על </w:t>
      </w:r>
      <w:bookmarkStart w:id="685" w:name="_ETM_Q1_3179535"/>
      <w:bookmarkEnd w:id="685"/>
      <w:r>
        <w:rPr>
          <w:rFonts w:hint="cs"/>
          <w:rtl/>
        </w:rPr>
        <w:t xml:space="preserve">עצמנו. בגלל שאפשרתי גם באמת להיכנס לדברים ולשאול </w:t>
      </w:r>
      <w:bookmarkStart w:id="686" w:name="_ETM_Q1_3192006"/>
      <w:bookmarkEnd w:id="686"/>
      <w:r>
        <w:rPr>
          <w:rFonts w:hint="cs"/>
          <w:rtl/>
        </w:rPr>
        <w:t xml:space="preserve">את השאלות אני רוצה עכשיו להתחיל עם ה- - - </w:t>
      </w:r>
      <w:bookmarkStart w:id="687" w:name="_ETM_Q1_3197537"/>
      <w:bookmarkEnd w:id="687"/>
      <w:r>
        <w:rPr>
          <w:rFonts w:hint="cs"/>
          <w:rtl/>
        </w:rPr>
        <w:t xml:space="preserve">אני רוצה לתת לעורכת דין מירי נחמיאס מהמרכז הרפורמי לדת </w:t>
      </w:r>
      <w:bookmarkStart w:id="688" w:name="_ETM_Q1_3203953"/>
      <w:bookmarkEnd w:id="688"/>
      <w:r>
        <w:rPr>
          <w:rFonts w:hint="cs"/>
          <w:rtl/>
        </w:rPr>
        <w:t xml:space="preserve">ומדינה, יש להם מצגת קצרה. בבקשה. </w:t>
      </w:r>
    </w:p>
    <w:p w:rsidR="0090659E" w:rsidRDefault="0090659E" w:rsidP="0090659E">
      <w:pPr>
        <w:rPr>
          <w:rtl/>
        </w:rPr>
      </w:pPr>
    </w:p>
    <w:p w:rsidR="0090659E" w:rsidRDefault="0090659E" w:rsidP="0090659E">
      <w:pPr>
        <w:pStyle w:val="af9"/>
        <w:keepNext/>
        <w:rPr>
          <w:rtl/>
        </w:rPr>
      </w:pPr>
      <w:bookmarkStart w:id="689" w:name="_ETM_Q1_3206522"/>
      <w:bookmarkEnd w:id="689"/>
      <w:r>
        <w:rPr>
          <w:rtl/>
        </w:rPr>
        <w:t>מירי נחמיאס: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תודה רבה שהזמנתם אותנו, </w:t>
      </w:r>
      <w:bookmarkStart w:id="690" w:name="_ETM_Q1_3208645"/>
      <w:bookmarkEnd w:id="690"/>
      <w:r>
        <w:rPr>
          <w:rFonts w:hint="cs"/>
          <w:rtl/>
        </w:rPr>
        <w:t xml:space="preserve">תודה ליושבת ראש הוועדה ואני גם רוצה להודות למשנה ליועמ"ש </w:t>
      </w:r>
      <w:bookmarkStart w:id="691" w:name="_ETM_Q1_3213406"/>
      <w:bookmarkEnd w:id="691"/>
      <w:r>
        <w:rPr>
          <w:rFonts w:hint="cs"/>
          <w:rtl/>
        </w:rPr>
        <w:t>דינה זילבר שבאמת עושה עבודה חשובה ומצוינת באכיפת הדוח</w:t>
      </w:r>
      <w:bookmarkStart w:id="692" w:name="_ETM_Q1_3220290"/>
      <w:bookmarkEnd w:id="692"/>
      <w:r>
        <w:rPr>
          <w:rFonts w:hint="cs"/>
          <w:rtl/>
        </w:rPr>
        <w:t xml:space="preserve">. ואין רלוונטי מהימים האחרונים בשביל הדיון הזה. </w:t>
      </w:r>
    </w:p>
    <w:p w:rsidR="0090659E" w:rsidRDefault="0090659E" w:rsidP="0090659E">
      <w:pPr>
        <w:rPr>
          <w:rtl/>
        </w:rPr>
      </w:pPr>
      <w:bookmarkStart w:id="693" w:name="_ETM_Q1_3226668"/>
      <w:bookmarkEnd w:id="693"/>
    </w:p>
    <w:p w:rsidR="0090659E" w:rsidRDefault="0090659E" w:rsidP="0090659E">
      <w:pPr>
        <w:rPr>
          <w:rtl/>
        </w:rPr>
      </w:pPr>
      <w:bookmarkStart w:id="694" w:name="_ETM_Q1_3227025"/>
      <w:bookmarkEnd w:id="694"/>
      <w:r>
        <w:rPr>
          <w:rFonts w:hint="cs"/>
          <w:rtl/>
        </w:rPr>
        <w:t xml:space="preserve">אז </w:t>
      </w:r>
      <w:bookmarkStart w:id="695" w:name="_ETM_Q1_3233108"/>
      <w:bookmarkEnd w:id="695"/>
      <w:r>
        <w:rPr>
          <w:rFonts w:hint="cs"/>
          <w:rtl/>
        </w:rPr>
        <w:t xml:space="preserve">בדיוק לפני שנה המרכז הרפורמי לדת ומדינה קיבל פסק דין </w:t>
      </w:r>
      <w:bookmarkStart w:id="696" w:name="_ETM_Q1_3235900"/>
      <w:bookmarkEnd w:id="696"/>
      <w:r>
        <w:rPr>
          <w:rFonts w:hint="cs"/>
          <w:rtl/>
        </w:rPr>
        <w:t xml:space="preserve">נגד אל על, פסק דין שאומר שאסור להפריד נוסעות בשל </w:t>
      </w:r>
      <w:bookmarkStart w:id="697" w:name="_ETM_Q1_3242176"/>
      <w:bookmarkEnd w:id="697"/>
      <w:r>
        <w:rPr>
          <w:rFonts w:hint="cs"/>
          <w:rtl/>
        </w:rPr>
        <w:t xml:space="preserve">מינן בעקבות דרישות של נוסעים חרדים. שנה אחרי זה אל על מפרה את פסק הדין, בדיוק שנה אחרי זה, מעכבת נוסעים בשעה ורבע ומאפשרת לנוסעים חרדים לקבוע היכן ישבו בניגוד </w:t>
      </w:r>
      <w:bookmarkStart w:id="698" w:name="_ETM_Q1_3255331"/>
      <w:bookmarkEnd w:id="698"/>
      <w:r>
        <w:rPr>
          <w:rFonts w:hint="cs"/>
          <w:rtl/>
        </w:rPr>
        <w:t xml:space="preserve">לדין, בניגוד לפסק הדין ובניגוד לדוח של היועץ המשפטי לממשלה. </w:t>
      </w:r>
      <w:bookmarkStart w:id="699" w:name="_ETM_Q1_3258329"/>
      <w:bookmarkEnd w:id="699"/>
      <w:r>
        <w:rPr>
          <w:rFonts w:hint="cs"/>
          <w:rtl/>
        </w:rPr>
        <w:t xml:space="preserve">אנחנו רואות את האירוע של חב"ד שהרחיבו פה, אני לא </w:t>
      </w:r>
      <w:bookmarkStart w:id="700" w:name="_ETM_Q1_3262772"/>
      <w:bookmarkEnd w:id="700"/>
      <w:r>
        <w:rPr>
          <w:rFonts w:hint="cs"/>
          <w:rtl/>
        </w:rPr>
        <w:t xml:space="preserve">ארחיב, אני אדבר בקצרה. </w:t>
      </w:r>
    </w:p>
    <w:p w:rsidR="0090659E" w:rsidRDefault="0090659E" w:rsidP="0090659E">
      <w:pPr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>אני כן אתמקד היום באפליה והדרת</w:t>
      </w:r>
      <w:bookmarkStart w:id="701" w:name="_ETM_Q1_3267596"/>
      <w:bookmarkEnd w:id="701"/>
      <w:r>
        <w:rPr>
          <w:rFonts w:hint="cs"/>
          <w:rtl/>
        </w:rPr>
        <w:t xml:space="preserve"> נשים גם במערכת הבריאות ובבתי העלמין. אני אתחיל בשירותי הבריאות. </w:t>
      </w:r>
      <w:bookmarkStart w:id="702" w:name="_ETM_Q1_3274044"/>
      <w:bookmarkEnd w:id="702"/>
      <w:r>
        <w:rPr>
          <w:rFonts w:hint="cs"/>
          <w:rtl/>
        </w:rPr>
        <w:t xml:space="preserve">אנחנו מקבלות פנייה מאישה שהגיעה לבצע בדיקת </w:t>
      </w:r>
      <w:r>
        <w:rPr>
          <w:rFonts w:hint="cs"/>
        </w:rPr>
        <w:t>CT</w:t>
      </w:r>
      <w:r>
        <w:rPr>
          <w:rFonts w:hint="cs"/>
          <w:rtl/>
        </w:rPr>
        <w:t xml:space="preserve"> במעייני הישועה, במקום </w:t>
      </w:r>
      <w:bookmarkStart w:id="703" w:name="_ETM_Q1_3282511"/>
      <w:bookmarkEnd w:id="703"/>
      <w:r>
        <w:rPr>
          <w:rFonts w:hint="cs"/>
          <w:rtl/>
        </w:rPr>
        <w:t xml:space="preserve">טופס עם הנחיות רפואיות היא מקבלת טופס עם דרישות צניעות </w:t>
      </w:r>
      <w:bookmarkStart w:id="704" w:name="_ETM_Q1_3286132"/>
      <w:bookmarkEnd w:id="704"/>
      <w:r>
        <w:rPr>
          <w:rFonts w:hint="cs"/>
          <w:rtl/>
        </w:rPr>
        <w:t xml:space="preserve">כיצד להגיע לבדיקה הרפואית. שרוולים ארוכים, ללא מחשוף, שמלה </w:t>
      </w:r>
      <w:bookmarkStart w:id="705" w:name="_ETM_Q1_3289874"/>
      <w:bookmarkEnd w:id="705"/>
      <w:r>
        <w:rPr>
          <w:rFonts w:hint="cs"/>
          <w:rtl/>
        </w:rPr>
        <w:t>ארוכה, חצאית ארוכה - - -</w:t>
      </w:r>
    </w:p>
    <w:p w:rsidR="0090659E" w:rsidRDefault="0090659E" w:rsidP="0090659E">
      <w:pPr>
        <w:rPr>
          <w:rtl/>
        </w:rPr>
      </w:pPr>
    </w:p>
    <w:p w:rsidR="0090659E" w:rsidRDefault="0090659E" w:rsidP="0090659E">
      <w:pPr>
        <w:pStyle w:val="a4"/>
        <w:keepNext/>
        <w:rPr>
          <w:rtl/>
        </w:rPr>
      </w:pPr>
      <w:bookmarkStart w:id="706" w:name="_ETM_Q1_3290044"/>
      <w:bookmarkEnd w:id="706"/>
      <w:r>
        <w:rPr>
          <w:rtl/>
        </w:rPr>
        <w:t>עליזה לביא (יש עתיד):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רגע, רגע, תסבירי לי רגע, מעייני הישועה </w:t>
      </w:r>
      <w:bookmarkStart w:id="707" w:name="_ETM_Q1_3295188"/>
      <w:bookmarkEnd w:id="707"/>
      <w:r>
        <w:rPr>
          <w:rFonts w:hint="cs"/>
          <w:rtl/>
        </w:rPr>
        <w:t>מה זה, היא הזמינה תור?</w:t>
      </w:r>
    </w:p>
    <w:p w:rsidR="0090659E" w:rsidRDefault="0090659E" w:rsidP="0090659E">
      <w:pPr>
        <w:rPr>
          <w:rtl/>
        </w:rPr>
      </w:pPr>
    </w:p>
    <w:p w:rsidR="0090659E" w:rsidRDefault="0090659E" w:rsidP="0090659E">
      <w:pPr>
        <w:pStyle w:val="af9"/>
        <w:keepNext/>
        <w:rPr>
          <w:rtl/>
        </w:rPr>
      </w:pPr>
      <w:bookmarkStart w:id="708" w:name="_ETM_Q1_3293477"/>
      <w:bookmarkEnd w:id="708"/>
      <w:r>
        <w:rPr>
          <w:rtl/>
        </w:rPr>
        <w:t>מירי נחמיאס: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היא הזמינה </w:t>
      </w:r>
      <w:bookmarkStart w:id="709" w:name="_ETM_Q1_3295344"/>
      <w:bookmarkEnd w:id="709"/>
      <w:r>
        <w:rPr>
          <w:rFonts w:hint="cs"/>
          <w:rtl/>
        </w:rPr>
        <w:t xml:space="preserve">תור ומקבלת הביתה טופס ובו דרישות צניעות, </w:t>
      </w:r>
      <w:bookmarkStart w:id="710" w:name="_ETM_Q1_3300796"/>
      <w:bookmarkEnd w:id="710"/>
      <w:r>
        <w:rPr>
          <w:rFonts w:hint="cs"/>
          <w:rtl/>
        </w:rPr>
        <w:t>איך היא אמורה להגיע לבית חולים - - -</w:t>
      </w:r>
    </w:p>
    <w:p w:rsidR="0090659E" w:rsidRDefault="0090659E" w:rsidP="0090659E">
      <w:pPr>
        <w:rPr>
          <w:rtl/>
        </w:rPr>
      </w:pPr>
      <w:bookmarkStart w:id="711" w:name="_ETM_Q1_3299181"/>
      <w:bookmarkEnd w:id="711"/>
    </w:p>
    <w:p w:rsidR="0090659E" w:rsidRDefault="0090659E" w:rsidP="0090659E">
      <w:pPr>
        <w:pStyle w:val="a4"/>
        <w:keepNext/>
        <w:rPr>
          <w:rtl/>
        </w:rPr>
      </w:pPr>
      <w:bookmarkStart w:id="712" w:name="_ETM_Q1_3299504"/>
      <w:bookmarkStart w:id="713" w:name="_ETM_Q1_3300302"/>
      <w:bookmarkEnd w:id="712"/>
      <w:bookmarkEnd w:id="713"/>
      <w:r>
        <w:rPr>
          <w:rtl/>
        </w:rPr>
        <w:t>עליזה לביא (יש עתיד):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למה היא </w:t>
      </w:r>
      <w:bookmarkStart w:id="714" w:name="_ETM_Q1_3301759"/>
      <w:bookmarkEnd w:id="714"/>
      <w:r>
        <w:rPr>
          <w:rFonts w:hint="cs"/>
          <w:rtl/>
        </w:rPr>
        <w:t xml:space="preserve">- - - במעייני הישועה, זה ברירת מחדל, זה </w:t>
      </w:r>
      <w:bookmarkStart w:id="715" w:name="_ETM_Q1_3302196"/>
      <w:bookmarkEnd w:id="715"/>
      <w:r>
        <w:rPr>
          <w:rFonts w:hint="cs"/>
          <w:rtl/>
        </w:rPr>
        <w:t>קרוב?</w:t>
      </w:r>
    </w:p>
    <w:p w:rsidR="0090659E" w:rsidRDefault="0090659E" w:rsidP="0090659E">
      <w:pPr>
        <w:rPr>
          <w:rtl/>
        </w:rPr>
      </w:pPr>
    </w:p>
    <w:p w:rsidR="0090659E" w:rsidRDefault="0090659E" w:rsidP="0090659E">
      <w:pPr>
        <w:pStyle w:val="af9"/>
        <w:keepNext/>
        <w:rPr>
          <w:rtl/>
        </w:rPr>
      </w:pPr>
      <w:bookmarkStart w:id="716" w:name="_ETM_Q1_3303784"/>
      <w:bookmarkStart w:id="717" w:name="_ETM_Q1_3303800"/>
      <w:bookmarkEnd w:id="716"/>
      <w:bookmarkEnd w:id="717"/>
      <w:r>
        <w:rPr>
          <w:rtl/>
        </w:rPr>
        <w:t>מירי נחמיאס: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>זה</w:t>
      </w:r>
      <w:bookmarkStart w:id="718" w:name="_ETM_Q1_3305808"/>
      <w:bookmarkEnd w:id="718"/>
      <w:r>
        <w:rPr>
          <w:rFonts w:hint="cs"/>
          <w:rtl/>
        </w:rPr>
        <w:t xml:space="preserve"> קרוב לה הביתה. </w:t>
      </w:r>
    </w:p>
    <w:p w:rsidR="0090659E" w:rsidRDefault="0090659E" w:rsidP="0090659E">
      <w:pPr>
        <w:rPr>
          <w:rtl/>
        </w:rPr>
      </w:pPr>
      <w:bookmarkStart w:id="719" w:name="_ETM_Q1_3308064"/>
      <w:bookmarkEnd w:id="719"/>
    </w:p>
    <w:p w:rsidR="0090659E" w:rsidRDefault="0090659E" w:rsidP="0090659E">
      <w:pPr>
        <w:pStyle w:val="a4"/>
        <w:keepNext/>
        <w:rPr>
          <w:rtl/>
        </w:rPr>
      </w:pPr>
      <w:bookmarkStart w:id="720" w:name="_ETM_Q1_3308362"/>
      <w:bookmarkStart w:id="721" w:name="_ETM_Q1_3307259"/>
      <w:bookmarkEnd w:id="720"/>
      <w:bookmarkEnd w:id="721"/>
      <w:r>
        <w:rPr>
          <w:rtl/>
        </w:rPr>
        <w:t>יעל גרמן (יש עתיד):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זה בית חולים טוב, למה שלא </w:t>
      </w:r>
      <w:bookmarkStart w:id="722" w:name="_ETM_Q1_3307976"/>
      <w:bookmarkEnd w:id="722"/>
      <w:r>
        <w:rPr>
          <w:rFonts w:hint="cs"/>
          <w:rtl/>
        </w:rPr>
        <w:t xml:space="preserve">תגיע לשם. זה בית חולים ציבורי. </w:t>
      </w:r>
    </w:p>
    <w:p w:rsidR="0090659E" w:rsidRDefault="0090659E" w:rsidP="0090659E">
      <w:pPr>
        <w:rPr>
          <w:rtl/>
        </w:rPr>
      </w:pPr>
      <w:bookmarkStart w:id="723" w:name="_ETM_Q1_3310516"/>
      <w:bookmarkEnd w:id="723"/>
    </w:p>
    <w:p w:rsidR="0090659E" w:rsidRDefault="0090659E" w:rsidP="0090659E">
      <w:pPr>
        <w:pStyle w:val="af9"/>
        <w:keepNext/>
        <w:rPr>
          <w:rtl/>
        </w:rPr>
      </w:pPr>
      <w:bookmarkStart w:id="724" w:name="_ETM_Q1_3310845"/>
      <w:bookmarkStart w:id="725" w:name="_ETM_Q1_3312962"/>
      <w:bookmarkEnd w:id="724"/>
      <w:bookmarkEnd w:id="725"/>
      <w:r>
        <w:rPr>
          <w:rtl/>
        </w:rPr>
        <w:t>מירי נחמיאס: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יותר מזה, מטופלות שמחליטות </w:t>
      </w:r>
      <w:bookmarkStart w:id="726" w:name="_ETM_Q1_3314485"/>
      <w:bookmarkEnd w:id="726"/>
      <w:r>
        <w:rPr>
          <w:rFonts w:hint="cs"/>
          <w:rtl/>
        </w:rPr>
        <w:t xml:space="preserve">להגיע בלבוש שלהן מוצע להן חלוק מהשומר כדי להתכסות, חלוק </w:t>
      </w:r>
      <w:bookmarkStart w:id="727" w:name="_ETM_Q1_3316906"/>
      <w:bookmarkEnd w:id="727"/>
      <w:r>
        <w:rPr>
          <w:rFonts w:hint="cs"/>
          <w:rtl/>
        </w:rPr>
        <w:t>חד פעמי. בית החולים טוען - - -</w:t>
      </w:r>
    </w:p>
    <w:p w:rsidR="0090659E" w:rsidRDefault="0090659E" w:rsidP="0090659E">
      <w:pPr>
        <w:rPr>
          <w:rtl/>
        </w:rPr>
      </w:pPr>
      <w:bookmarkStart w:id="728" w:name="_ETM_Q1_3318574"/>
      <w:bookmarkEnd w:id="728"/>
    </w:p>
    <w:p w:rsidR="0090659E" w:rsidRDefault="0090659E" w:rsidP="0090659E">
      <w:pPr>
        <w:pStyle w:val="a4"/>
        <w:keepNext/>
        <w:rPr>
          <w:rtl/>
        </w:rPr>
      </w:pPr>
      <w:bookmarkStart w:id="729" w:name="_ETM_Q1_3318901"/>
      <w:bookmarkEnd w:id="729"/>
      <w:r>
        <w:rPr>
          <w:rtl/>
        </w:rPr>
        <w:t>יעל גרמן (יש עתיד):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bookmarkStart w:id="730" w:name="_ETM_Q1_3320462"/>
      <w:bookmarkEnd w:id="730"/>
      <w:r>
        <w:rPr>
          <w:rFonts w:hint="cs"/>
          <w:rtl/>
        </w:rPr>
        <w:t xml:space="preserve">בניגוד להוראות ולדרישות </w:t>
      </w:r>
      <w:bookmarkStart w:id="731" w:name="_ETM_Q1_3325050"/>
      <w:bookmarkEnd w:id="731"/>
      <w:r>
        <w:rPr>
          <w:rFonts w:hint="cs"/>
          <w:rtl/>
        </w:rPr>
        <w:t xml:space="preserve">של היועץ המשפטי לממשלה שאומצו על ידי הממשלה. </w:t>
      </w:r>
    </w:p>
    <w:p w:rsidR="0090659E" w:rsidRDefault="0090659E" w:rsidP="0090659E">
      <w:pPr>
        <w:rPr>
          <w:rtl/>
        </w:rPr>
      </w:pPr>
      <w:bookmarkStart w:id="732" w:name="_ETM_Q1_3324579"/>
      <w:bookmarkEnd w:id="732"/>
    </w:p>
    <w:p w:rsidR="0090659E" w:rsidRDefault="0090659E" w:rsidP="0090659E">
      <w:pPr>
        <w:pStyle w:val="af9"/>
        <w:keepNext/>
        <w:rPr>
          <w:rtl/>
        </w:rPr>
      </w:pPr>
      <w:bookmarkStart w:id="733" w:name="_ETM_Q1_3324892"/>
      <w:bookmarkStart w:id="734" w:name="_ETM_Q1_3325721"/>
      <w:bookmarkEnd w:id="733"/>
      <w:bookmarkEnd w:id="734"/>
      <w:r>
        <w:rPr>
          <w:rtl/>
        </w:rPr>
        <w:t>מירי נחמיאס: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נכון מאוד. </w:t>
      </w:r>
      <w:bookmarkStart w:id="735" w:name="_ETM_Q1_3327222"/>
      <w:bookmarkEnd w:id="735"/>
      <w:r>
        <w:rPr>
          <w:rFonts w:hint="cs"/>
          <w:rtl/>
        </w:rPr>
        <w:t xml:space="preserve">וכמובן בניגוד לחוק איסור אפליה. אנחנו רואות הדרת נשים גם </w:t>
      </w:r>
      <w:bookmarkStart w:id="736" w:name="_ETM_Q1_3335035"/>
      <w:bookmarkEnd w:id="736"/>
      <w:r>
        <w:rPr>
          <w:rFonts w:hint="cs"/>
          <w:rtl/>
        </w:rPr>
        <w:t xml:space="preserve">כלפי הצוות הרפואי עצמו. בצוות הרפואי נשים שמוזמנות לכנס </w:t>
      </w:r>
      <w:bookmarkStart w:id="737" w:name="_ETM_Q1_3340187"/>
      <w:bookmarkEnd w:id="737"/>
      <w:r>
        <w:rPr>
          <w:rFonts w:hint="cs"/>
          <w:rtl/>
        </w:rPr>
        <w:t xml:space="preserve">ועידת ירושלים לרפואה בנוכחות שר הבריאות, ראשי ערים, פרופסוריות, מנהלות </w:t>
      </w:r>
      <w:bookmarkStart w:id="738" w:name="_ETM_Q1_3344683"/>
      <w:bookmarkEnd w:id="738"/>
      <w:r>
        <w:rPr>
          <w:rFonts w:hint="cs"/>
          <w:rtl/>
        </w:rPr>
        <w:t xml:space="preserve">מחוז של מכבי שירותי בריאות יושבות מאחורי פרגוד. לא מוזמנות </w:t>
      </w:r>
      <w:bookmarkStart w:id="739" w:name="_ETM_Q1_3349904"/>
      <w:bookmarkEnd w:id="739"/>
      <w:r>
        <w:rPr>
          <w:rFonts w:hint="cs"/>
          <w:rtl/>
        </w:rPr>
        <w:t>כמובן לשאת דברים - - -</w:t>
      </w:r>
    </w:p>
    <w:p w:rsidR="0090659E" w:rsidRDefault="0090659E" w:rsidP="0090659E">
      <w:pPr>
        <w:rPr>
          <w:rtl/>
        </w:rPr>
      </w:pPr>
      <w:bookmarkStart w:id="740" w:name="_ETM_Q1_3350937"/>
      <w:bookmarkEnd w:id="740"/>
    </w:p>
    <w:p w:rsidR="0090659E" w:rsidRDefault="0090659E" w:rsidP="0090659E">
      <w:pPr>
        <w:pStyle w:val="a4"/>
        <w:keepNext/>
        <w:rPr>
          <w:rtl/>
        </w:rPr>
      </w:pPr>
      <w:bookmarkStart w:id="741" w:name="_ETM_Q1_3351345"/>
      <w:bookmarkStart w:id="742" w:name="_ETM_Q1_3356419"/>
      <w:bookmarkEnd w:id="741"/>
      <w:bookmarkEnd w:id="742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- - </w:t>
      </w:r>
      <w:bookmarkStart w:id="743" w:name="_ETM_Q1_3357853"/>
      <w:bookmarkEnd w:id="743"/>
      <w:r>
        <w:rPr>
          <w:rFonts w:hint="cs"/>
          <w:rtl/>
        </w:rPr>
        <w:t>-</w:t>
      </w:r>
    </w:p>
    <w:p w:rsidR="0090659E" w:rsidRDefault="0090659E" w:rsidP="0090659E">
      <w:pPr>
        <w:rPr>
          <w:rtl/>
        </w:rPr>
      </w:pPr>
      <w:bookmarkStart w:id="744" w:name="_ETM_Q1_3354806"/>
      <w:bookmarkEnd w:id="744"/>
    </w:p>
    <w:p w:rsidR="0090659E" w:rsidRDefault="0090659E" w:rsidP="0090659E">
      <w:pPr>
        <w:pStyle w:val="a4"/>
        <w:keepNext/>
        <w:rPr>
          <w:rtl/>
        </w:rPr>
      </w:pPr>
      <w:bookmarkStart w:id="745" w:name="_ETM_Q1_3355118"/>
      <w:bookmarkStart w:id="746" w:name="_ETM_Q1_3356166"/>
      <w:bookmarkEnd w:id="745"/>
      <w:bookmarkEnd w:id="746"/>
      <w:r>
        <w:rPr>
          <w:rtl/>
        </w:rPr>
        <w:t>אורלי לוי אבקסיס: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ואנחנו גם יודעים שסביב שולחן עגול הרבה פעמים חברות הכנסת </w:t>
      </w:r>
      <w:bookmarkStart w:id="747" w:name="_ETM_Q1_3361280"/>
      <w:bookmarkEnd w:id="747"/>
      <w:r>
        <w:rPr>
          <w:rFonts w:hint="cs"/>
          <w:rtl/>
        </w:rPr>
        <w:t xml:space="preserve">מול השרים. אבל הבנתי, אז המרחב הציבורי </w:t>
      </w:r>
      <w:bookmarkStart w:id="748" w:name="_ETM_Q1_3364458"/>
      <w:bookmarkEnd w:id="748"/>
      <w:r>
        <w:rPr>
          <w:rFonts w:hint="cs"/>
          <w:rtl/>
        </w:rPr>
        <w:t xml:space="preserve">הם מחריפים את מה שהם לא דורשים מעצמם פה. </w:t>
      </w:r>
      <w:bookmarkStart w:id="749" w:name="_ETM_Q1_3367508"/>
      <w:bookmarkEnd w:id="749"/>
      <w:r>
        <w:rPr>
          <w:rFonts w:hint="cs"/>
          <w:rtl/>
        </w:rPr>
        <w:t xml:space="preserve">הזוי. </w:t>
      </w:r>
    </w:p>
    <w:p w:rsidR="0090659E" w:rsidRDefault="0090659E" w:rsidP="0090659E">
      <w:pPr>
        <w:rPr>
          <w:rtl/>
        </w:rPr>
      </w:pPr>
    </w:p>
    <w:p w:rsidR="0090659E" w:rsidRDefault="0090659E" w:rsidP="0090659E">
      <w:pPr>
        <w:pStyle w:val="af9"/>
        <w:keepNext/>
        <w:rPr>
          <w:rtl/>
        </w:rPr>
      </w:pPr>
      <w:bookmarkStart w:id="750" w:name="_ETM_Q1_3369396"/>
      <w:bookmarkStart w:id="751" w:name="_ETM_Q1_3369416"/>
      <w:bookmarkStart w:id="752" w:name="_ETM_Q1_3367013"/>
      <w:bookmarkEnd w:id="750"/>
      <w:bookmarkEnd w:id="751"/>
      <w:bookmarkEnd w:id="752"/>
      <w:r>
        <w:rPr>
          <w:rtl/>
        </w:rPr>
        <w:t>מירי נחמיאס: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במערכת זימון תורים של מכבי ושל שירותי בריאות כללית </w:t>
      </w:r>
      <w:bookmarkStart w:id="753" w:name="_ETM_Q1_3371516"/>
      <w:bookmarkEnd w:id="753"/>
      <w:r>
        <w:rPr>
          <w:rFonts w:hint="cs"/>
          <w:rtl/>
        </w:rPr>
        <w:t xml:space="preserve">אנחנו רואות דרישות ללבוש צנוע. שלטים בסניף של </w:t>
      </w:r>
      <w:bookmarkStart w:id="754" w:name="_ETM_Q1_3378161"/>
      <w:bookmarkEnd w:id="754"/>
      <w:r>
        <w:rPr>
          <w:rFonts w:hint="cs"/>
          <w:rtl/>
        </w:rPr>
        <w:t xml:space="preserve">לאומית ברמת בית שמש, שלט קבוע שכתוב להקפיד על לבוש </w:t>
      </w:r>
      <w:bookmarkStart w:id="755" w:name="_ETM_Q1_3382982"/>
      <w:bookmarkEnd w:id="755"/>
      <w:r>
        <w:rPr>
          <w:rFonts w:hint="cs"/>
          <w:rtl/>
        </w:rPr>
        <w:t>צנוע - - -</w:t>
      </w:r>
    </w:p>
    <w:p w:rsidR="0090659E" w:rsidRDefault="0090659E" w:rsidP="0090659E">
      <w:pPr>
        <w:rPr>
          <w:rtl/>
        </w:rPr>
      </w:pPr>
      <w:bookmarkStart w:id="756" w:name="_ETM_Q1_3384501"/>
      <w:bookmarkEnd w:id="756"/>
    </w:p>
    <w:p w:rsidR="0090659E" w:rsidRDefault="0090659E" w:rsidP="0090659E">
      <w:pPr>
        <w:pStyle w:val="af6"/>
        <w:keepNext/>
        <w:rPr>
          <w:rtl/>
        </w:rPr>
      </w:pPr>
      <w:bookmarkStart w:id="757" w:name="_ETM_Q1_3385465"/>
      <w:bookmarkEnd w:id="757"/>
      <w:r>
        <w:rPr>
          <w:rtl/>
        </w:rPr>
        <w:t>היו"ר עאידה תומא סלימאן: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>בשלט עצמו יש את הבקשה הזו?</w:t>
      </w:r>
    </w:p>
    <w:p w:rsidR="0090659E" w:rsidRDefault="0090659E" w:rsidP="0090659E">
      <w:pPr>
        <w:rPr>
          <w:rtl/>
        </w:rPr>
      </w:pPr>
    </w:p>
    <w:p w:rsidR="0090659E" w:rsidRDefault="0090659E" w:rsidP="0090659E">
      <w:pPr>
        <w:pStyle w:val="af9"/>
        <w:keepNext/>
        <w:rPr>
          <w:rtl/>
        </w:rPr>
      </w:pPr>
      <w:r>
        <w:rPr>
          <w:rtl/>
        </w:rPr>
        <w:t>מירי נחמיאס: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>כ</w:t>
      </w:r>
      <w:bookmarkStart w:id="758" w:name="_ETM_Q1_3388135"/>
      <w:bookmarkEnd w:id="758"/>
      <w:r>
        <w:rPr>
          <w:rFonts w:hint="cs"/>
          <w:rtl/>
        </w:rPr>
        <w:t xml:space="preserve">ן. </w:t>
      </w:r>
      <w:bookmarkStart w:id="759" w:name="_ETM_Q1_3388713"/>
      <w:bookmarkEnd w:id="759"/>
    </w:p>
    <w:p w:rsidR="0090659E" w:rsidRDefault="0090659E" w:rsidP="0090659E">
      <w:pPr>
        <w:rPr>
          <w:rtl/>
        </w:rPr>
      </w:pPr>
      <w:bookmarkStart w:id="760" w:name="_ETM_Q1_3386208"/>
      <w:bookmarkEnd w:id="760"/>
    </w:p>
    <w:p w:rsidR="0090659E" w:rsidRDefault="0090659E" w:rsidP="0090659E">
      <w:pPr>
        <w:pStyle w:val="af6"/>
        <w:keepNext/>
        <w:rPr>
          <w:rtl/>
        </w:rPr>
      </w:pPr>
      <w:bookmarkStart w:id="761" w:name="_ETM_Q1_3386514"/>
      <w:bookmarkStart w:id="762" w:name="_ETM_Q1_3387964"/>
      <w:bookmarkEnd w:id="761"/>
      <w:bookmarkEnd w:id="762"/>
      <w:r>
        <w:rPr>
          <w:rtl/>
        </w:rPr>
        <w:t>היו"ר עאידה תומא סלימאן: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טוב, זה אני מכירה את הבניין הזה. אני זיהיתי את </w:t>
      </w:r>
      <w:bookmarkStart w:id="763" w:name="_ETM_Q1_3396162"/>
      <w:bookmarkEnd w:id="763"/>
      <w:r>
        <w:rPr>
          <w:rFonts w:hint="cs"/>
          <w:rtl/>
        </w:rPr>
        <w:t xml:space="preserve">הבניין. </w:t>
      </w:r>
    </w:p>
    <w:p w:rsidR="0090659E" w:rsidRDefault="0090659E" w:rsidP="0090659E">
      <w:pPr>
        <w:rPr>
          <w:rtl/>
        </w:rPr>
      </w:pPr>
      <w:bookmarkStart w:id="764" w:name="_ETM_Q1_3398180"/>
      <w:bookmarkEnd w:id="764"/>
    </w:p>
    <w:p w:rsidR="0090659E" w:rsidRDefault="0090659E" w:rsidP="0090659E">
      <w:pPr>
        <w:pStyle w:val="a4"/>
        <w:keepNext/>
        <w:rPr>
          <w:rtl/>
        </w:rPr>
      </w:pPr>
      <w:bookmarkStart w:id="765" w:name="_ETM_Q1_3398510"/>
      <w:bookmarkEnd w:id="765"/>
      <w:r>
        <w:rPr>
          <w:rtl/>
        </w:rPr>
        <w:t>יעל גרמן (יש עתיד):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bookmarkStart w:id="766" w:name="_ETM_Q1_3396903"/>
      <w:bookmarkEnd w:id="766"/>
      <w:r>
        <w:rPr>
          <w:rFonts w:hint="cs"/>
          <w:rtl/>
        </w:rPr>
        <w:t xml:space="preserve">- - - ב-2014 שאסור לתלות שלטים כאלו, אני </w:t>
      </w:r>
      <w:bookmarkStart w:id="767" w:name="_ETM_Q1_3400356"/>
      <w:bookmarkEnd w:id="767"/>
      <w:r>
        <w:rPr>
          <w:rFonts w:hint="cs"/>
          <w:rtl/>
        </w:rPr>
        <w:t xml:space="preserve">הוצאתי את ההוראה. </w:t>
      </w:r>
    </w:p>
    <w:p w:rsidR="0090659E" w:rsidRDefault="0090659E" w:rsidP="0090659E">
      <w:pPr>
        <w:rPr>
          <w:rtl/>
        </w:rPr>
      </w:pPr>
      <w:bookmarkStart w:id="768" w:name="_ETM_Q1_3403150"/>
      <w:bookmarkEnd w:id="768"/>
    </w:p>
    <w:p w:rsidR="0090659E" w:rsidRDefault="0090659E" w:rsidP="0090659E">
      <w:pPr>
        <w:pStyle w:val="af9"/>
        <w:keepNext/>
        <w:rPr>
          <w:rtl/>
        </w:rPr>
      </w:pPr>
      <w:bookmarkStart w:id="769" w:name="_ETM_Q1_3403482"/>
      <w:bookmarkStart w:id="770" w:name="_ETM_Q1_3404471"/>
      <w:bookmarkEnd w:id="769"/>
      <w:bookmarkEnd w:id="770"/>
      <w:r>
        <w:rPr>
          <w:rtl/>
        </w:rPr>
        <w:t>מירי נחמיאס: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נכון מאוד. וכמובן, חוסר הנראות של נשים </w:t>
      </w:r>
      <w:bookmarkStart w:id="771" w:name="_ETM_Q1_3406958"/>
      <w:bookmarkEnd w:id="771"/>
      <w:r>
        <w:rPr>
          <w:rFonts w:hint="cs"/>
          <w:rtl/>
        </w:rPr>
        <w:t xml:space="preserve">בסניפים, אישה דתייה או חרדית שמגיעה או חילונית שמגיעה לסניף </w:t>
      </w:r>
      <w:bookmarkStart w:id="772" w:name="_ETM_Q1_3412546"/>
      <w:bookmarkEnd w:id="772"/>
      <w:r>
        <w:rPr>
          <w:rFonts w:hint="cs"/>
          <w:rtl/>
        </w:rPr>
        <w:t xml:space="preserve">ברמת בית שמש לא מוצאת ייצוג נשי בתמונות, אך ורק </w:t>
      </w:r>
      <w:bookmarkStart w:id="773" w:name="_ETM_Q1_3415914"/>
      <w:bookmarkEnd w:id="773"/>
      <w:r>
        <w:rPr>
          <w:rFonts w:hint="cs"/>
          <w:rtl/>
        </w:rPr>
        <w:t xml:space="preserve">גברים כשאפשר לראות ד"ר גרוס היא רופאת ילדים </w:t>
      </w:r>
      <w:bookmarkStart w:id="774" w:name="_ETM_Q1_3421302"/>
      <w:bookmarkEnd w:id="774"/>
      <w:r>
        <w:rPr>
          <w:rFonts w:hint="cs"/>
          <w:rtl/>
        </w:rPr>
        <w:t xml:space="preserve">מעולה, הנציג הוא גבר - - - </w:t>
      </w:r>
    </w:p>
    <w:p w:rsidR="0090659E" w:rsidRDefault="0090659E" w:rsidP="0090659E">
      <w:pPr>
        <w:rPr>
          <w:rtl/>
        </w:rPr>
      </w:pPr>
      <w:bookmarkStart w:id="775" w:name="_ETM_Q1_3421703"/>
      <w:bookmarkEnd w:id="775"/>
    </w:p>
    <w:p w:rsidR="0090659E" w:rsidRDefault="0090659E" w:rsidP="0090659E">
      <w:pPr>
        <w:pStyle w:val="a4"/>
        <w:keepNext/>
        <w:rPr>
          <w:rtl/>
        </w:rPr>
      </w:pPr>
      <w:bookmarkStart w:id="776" w:name="_ETM_Q1_3422100"/>
      <w:bookmarkStart w:id="777" w:name="_ETM_Q1_3422799"/>
      <w:bookmarkEnd w:id="776"/>
      <w:bookmarkEnd w:id="777"/>
      <w:r>
        <w:rPr>
          <w:rtl/>
        </w:rPr>
        <w:t>אורלי לוי אבקסיס: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- - - </w:t>
      </w:r>
      <w:bookmarkStart w:id="778" w:name="_ETM_Q1_3422951"/>
      <w:bookmarkEnd w:id="778"/>
      <w:r>
        <w:rPr>
          <w:rFonts w:hint="cs"/>
          <w:rtl/>
        </w:rPr>
        <w:t>יעיד עליה - - -</w:t>
      </w:r>
    </w:p>
    <w:p w:rsidR="0090659E" w:rsidRDefault="0090659E" w:rsidP="0090659E">
      <w:pPr>
        <w:rPr>
          <w:rtl/>
        </w:rPr>
      </w:pPr>
    </w:p>
    <w:p w:rsidR="0090659E" w:rsidRDefault="0090659E" w:rsidP="0090659E">
      <w:pPr>
        <w:pStyle w:val="af9"/>
        <w:keepNext/>
        <w:rPr>
          <w:rtl/>
        </w:rPr>
      </w:pPr>
      <w:bookmarkStart w:id="779" w:name="_ETM_Q1_3426572"/>
      <w:bookmarkStart w:id="780" w:name="_ETM_Q1_3426585"/>
      <w:bookmarkStart w:id="781" w:name="_ETM_Q1_3428455"/>
      <w:bookmarkEnd w:id="779"/>
      <w:bookmarkEnd w:id="780"/>
      <w:bookmarkEnd w:id="781"/>
      <w:r>
        <w:rPr>
          <w:rtl/>
        </w:rPr>
        <w:t>מירי נחמיאס: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וכמובן כללית הכי טובה למשפחה, </w:t>
      </w:r>
      <w:bookmarkStart w:id="782" w:name="_ETM_Q1_3430735"/>
      <w:bookmarkEnd w:id="782"/>
      <w:r>
        <w:rPr>
          <w:rFonts w:hint="cs"/>
          <w:rtl/>
        </w:rPr>
        <w:t>שוב מעייני הישועה מככבים, הם רוצים להציג את המיילדות החדשות</w:t>
      </w:r>
      <w:bookmarkStart w:id="783" w:name="_ETM_Q1_3436714"/>
      <w:bookmarkEnd w:id="783"/>
      <w:r>
        <w:rPr>
          <w:rFonts w:hint="cs"/>
          <w:rtl/>
        </w:rPr>
        <w:t xml:space="preserve">, הם צירפו 32 מיילדות חדשות, חלילה שייראו התמונות </w:t>
      </w:r>
      <w:bookmarkStart w:id="784" w:name="_ETM_Q1_3437887"/>
      <w:bookmarkEnd w:id="784"/>
      <w:r>
        <w:rPr>
          <w:rFonts w:hint="cs"/>
          <w:rtl/>
        </w:rPr>
        <w:t>שלהן, הם מציגים חפצים במקום נשים - - -</w:t>
      </w:r>
    </w:p>
    <w:p w:rsidR="0090659E" w:rsidRDefault="0090659E" w:rsidP="0090659E">
      <w:pPr>
        <w:rPr>
          <w:rtl/>
        </w:rPr>
      </w:pPr>
      <w:bookmarkStart w:id="785" w:name="_ETM_Q1_3442809"/>
      <w:bookmarkEnd w:id="785"/>
    </w:p>
    <w:p w:rsidR="0090659E" w:rsidRDefault="0090659E" w:rsidP="0090659E">
      <w:pPr>
        <w:pStyle w:val="af6"/>
        <w:keepNext/>
        <w:rPr>
          <w:rtl/>
        </w:rPr>
      </w:pPr>
      <w:bookmarkStart w:id="786" w:name="_ETM_Q1_3441332"/>
      <w:bookmarkEnd w:id="786"/>
      <w:r>
        <w:rPr>
          <w:rtl/>
        </w:rPr>
        <w:t>היו"ר עאידה תומא סלימאן: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>מה זה?</w:t>
      </w:r>
    </w:p>
    <w:p w:rsidR="0090659E" w:rsidRDefault="0090659E" w:rsidP="0090659E">
      <w:pPr>
        <w:rPr>
          <w:rtl/>
        </w:rPr>
      </w:pPr>
    </w:p>
    <w:p w:rsidR="0090659E" w:rsidRDefault="0090659E" w:rsidP="0090659E">
      <w:pPr>
        <w:pStyle w:val="af9"/>
        <w:keepNext/>
        <w:rPr>
          <w:rtl/>
        </w:rPr>
      </w:pPr>
      <w:bookmarkStart w:id="787" w:name="_ETM_Q1_3442988"/>
      <w:bookmarkStart w:id="788" w:name="_ETM_Q1_3443002"/>
      <w:bookmarkEnd w:id="787"/>
      <w:bookmarkEnd w:id="788"/>
      <w:r>
        <w:rPr>
          <w:rtl/>
        </w:rPr>
        <w:t>מירי נחמיאס: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bookmarkStart w:id="789" w:name="_ETM_Q1_3444731"/>
      <w:bookmarkEnd w:id="789"/>
      <w:r>
        <w:rPr>
          <w:rFonts w:hint="cs"/>
          <w:rtl/>
        </w:rPr>
        <w:t xml:space="preserve">החפצה </w:t>
      </w:r>
      <w:bookmarkStart w:id="790" w:name="_ETM_Q1_3446205"/>
      <w:bookmarkEnd w:id="790"/>
      <w:r>
        <w:rPr>
          <w:rFonts w:hint="cs"/>
          <w:rtl/>
        </w:rPr>
        <w:t xml:space="preserve">פר אקסלנס. </w:t>
      </w:r>
    </w:p>
    <w:p w:rsidR="0090659E" w:rsidRDefault="0090659E" w:rsidP="0090659E">
      <w:pPr>
        <w:rPr>
          <w:rtl/>
        </w:rPr>
      </w:pPr>
      <w:bookmarkStart w:id="791" w:name="_ETM_Q1_3448713"/>
      <w:bookmarkEnd w:id="791"/>
    </w:p>
    <w:p w:rsidR="0090659E" w:rsidRDefault="0090659E" w:rsidP="0090659E">
      <w:pPr>
        <w:pStyle w:val="af6"/>
        <w:keepNext/>
        <w:rPr>
          <w:rtl/>
        </w:rPr>
      </w:pPr>
      <w:bookmarkStart w:id="792" w:name="_ETM_Q1_3449024"/>
      <w:bookmarkEnd w:id="792"/>
      <w:r>
        <w:rPr>
          <w:rtl/>
        </w:rPr>
        <w:t>היו"ר עאידה תומא סלימאן: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כל פעם אתם מצליחים להפתיע אותי מחדש. </w:t>
      </w:r>
    </w:p>
    <w:p w:rsidR="0090659E" w:rsidRDefault="0090659E" w:rsidP="0090659E">
      <w:pPr>
        <w:rPr>
          <w:rtl/>
        </w:rPr>
      </w:pPr>
      <w:bookmarkStart w:id="793" w:name="_ETM_Q1_3451161"/>
      <w:bookmarkEnd w:id="793"/>
    </w:p>
    <w:p w:rsidR="0090659E" w:rsidRDefault="0090659E" w:rsidP="0090659E">
      <w:pPr>
        <w:pStyle w:val="a4"/>
        <w:keepNext/>
        <w:rPr>
          <w:rtl/>
        </w:rPr>
      </w:pPr>
      <w:bookmarkStart w:id="794" w:name="_ETM_Q1_3451901"/>
      <w:bookmarkEnd w:id="794"/>
      <w:r>
        <w:rPr>
          <w:rtl/>
        </w:rPr>
        <w:t>עליזה לביא (יש עתיד):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זה </w:t>
      </w:r>
      <w:bookmarkStart w:id="795" w:name="_ETM_Q1_3452638"/>
      <w:bookmarkEnd w:id="795"/>
      <w:r>
        <w:rPr>
          <w:rFonts w:hint="cs"/>
          <w:rtl/>
        </w:rPr>
        <w:t xml:space="preserve">לא הם זה משרדי הפרסום. </w:t>
      </w:r>
    </w:p>
    <w:p w:rsidR="0090659E" w:rsidRDefault="0090659E" w:rsidP="0090659E">
      <w:pPr>
        <w:rPr>
          <w:rtl/>
        </w:rPr>
      </w:pPr>
      <w:bookmarkStart w:id="796" w:name="_ETM_Q1_3455988"/>
      <w:bookmarkEnd w:id="796"/>
    </w:p>
    <w:p w:rsidR="0090659E" w:rsidRDefault="0090659E" w:rsidP="0090659E">
      <w:pPr>
        <w:pStyle w:val="af9"/>
        <w:keepNext/>
        <w:rPr>
          <w:rtl/>
        </w:rPr>
      </w:pPr>
      <w:bookmarkStart w:id="797" w:name="_ETM_Q1_3456281"/>
      <w:bookmarkStart w:id="798" w:name="_ETM_Q1_3457407"/>
      <w:bookmarkEnd w:id="797"/>
      <w:bookmarkEnd w:id="798"/>
      <w:r>
        <w:rPr>
          <w:rtl/>
        </w:rPr>
        <w:t>מירי נחמיאס:</w:t>
      </w:r>
    </w:p>
    <w:p w:rsidR="0090659E" w:rsidRDefault="0090659E" w:rsidP="0090659E">
      <w:pPr>
        <w:pStyle w:val="KeepWithNext"/>
        <w:rPr>
          <w:rtl/>
        </w:rPr>
      </w:pPr>
    </w:p>
    <w:p w:rsidR="0090659E" w:rsidRDefault="0090659E" w:rsidP="0090659E">
      <w:pPr>
        <w:rPr>
          <w:rtl/>
        </w:rPr>
      </w:pPr>
      <w:r>
        <w:rPr>
          <w:rFonts w:hint="cs"/>
          <w:rtl/>
        </w:rPr>
        <w:t xml:space="preserve">מה שאנחנו מבקשות בעצם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9" w:name="_ETM_Q1_3458263"/>
      <w:bookmarkEnd w:id="799"/>
      <w:r>
        <w:rPr>
          <w:rFonts w:hint="cs"/>
          <w:rtl/>
        </w:rPr>
        <w:t xml:space="preserve">יש חוזה סמנכ"ל לפיקוח על קופות חולים שבעצם אומר ש- </w:t>
      </w:r>
      <w:bookmarkStart w:id="800" w:name="_ETM_Q1_3460840"/>
      <w:bookmarkEnd w:id="800"/>
      <w:r>
        <w:rPr>
          <w:rFonts w:hint="cs"/>
          <w:rtl/>
        </w:rPr>
        <w:t xml:space="preserve">- - צניעות ודרישות צניעות הם מנוגדים לדין ולקופות חולים </w:t>
      </w:r>
      <w:bookmarkStart w:id="801" w:name="_ETM_Q1_3467989"/>
      <w:bookmarkEnd w:id="801"/>
      <w:r>
        <w:rPr>
          <w:rFonts w:hint="cs"/>
          <w:rtl/>
        </w:rPr>
        <w:t xml:space="preserve">ולבתי חולים אסור לדרוש דרישות כאלה מהמטופלות, אנחנו מבקשים שזה </w:t>
      </w:r>
      <w:bookmarkStart w:id="802" w:name="_ETM_Q1_3474677"/>
      <w:bookmarkEnd w:id="802"/>
      <w:r>
        <w:rPr>
          <w:rFonts w:hint="cs"/>
          <w:rtl/>
        </w:rPr>
        <w:t>י</w:t>
      </w:r>
      <w:bookmarkStart w:id="803" w:name="_ETM_Q1_3472730"/>
      <w:bookmarkStart w:id="804" w:name="_ETM_Q1_3473076"/>
      <w:bookmarkEnd w:id="803"/>
      <w:bookmarkEnd w:id="804"/>
      <w:r>
        <w:rPr>
          <w:rFonts w:hint="cs"/>
          <w:rtl/>
        </w:rPr>
        <w:t>יאכף - - -</w:t>
      </w:r>
      <w:r w:rsidR="00342D06">
        <w:rPr>
          <w:rFonts w:hint="cs"/>
          <w:rtl/>
        </w:rPr>
        <w:t xml:space="preserve"> </w:t>
      </w:r>
    </w:p>
    <w:p w:rsidR="00342D06" w:rsidRDefault="00342D06" w:rsidP="0090659E">
      <w:pPr>
        <w:rPr>
          <w:rtl/>
        </w:rPr>
      </w:pPr>
      <w:bookmarkStart w:id="805" w:name="_ETM_Q1_3473740"/>
      <w:bookmarkEnd w:id="805"/>
    </w:p>
    <w:p w:rsidR="00342D06" w:rsidRDefault="00342D06" w:rsidP="00342D06">
      <w:pPr>
        <w:pStyle w:val="a4"/>
        <w:keepNext/>
        <w:rPr>
          <w:rtl/>
        </w:rPr>
      </w:pPr>
      <w:bookmarkStart w:id="806" w:name="_ETM_Q1_3472680"/>
      <w:bookmarkEnd w:id="806"/>
      <w:r>
        <w:rPr>
          <w:rtl/>
        </w:rPr>
        <w:t>אורלי לוי אבקסיס: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מה זאת אומרת ייאכף? </w:t>
      </w:r>
      <w:bookmarkStart w:id="807" w:name="_ETM_Q1_3474154"/>
      <w:bookmarkEnd w:id="807"/>
      <w:r>
        <w:rPr>
          <w:rFonts w:hint="cs"/>
          <w:rtl/>
        </w:rPr>
        <w:t>ברגע שגילו את זה יש שם סנקציה?</w:t>
      </w:r>
    </w:p>
    <w:p w:rsidR="00342D06" w:rsidRDefault="00342D06" w:rsidP="00342D06">
      <w:pPr>
        <w:rPr>
          <w:rtl/>
        </w:rPr>
      </w:pPr>
      <w:bookmarkStart w:id="808" w:name="_ETM_Q1_3477518"/>
      <w:bookmarkEnd w:id="808"/>
    </w:p>
    <w:p w:rsidR="00342D06" w:rsidRDefault="00342D06" w:rsidP="00342D06">
      <w:pPr>
        <w:pStyle w:val="af9"/>
        <w:keepNext/>
        <w:rPr>
          <w:rtl/>
        </w:rPr>
      </w:pPr>
      <w:bookmarkStart w:id="809" w:name="_ETM_Q1_3477907"/>
      <w:bookmarkStart w:id="810" w:name="_ETM_Q1_3473956"/>
      <w:bookmarkEnd w:id="809"/>
      <w:bookmarkEnd w:id="810"/>
      <w:r>
        <w:rPr>
          <w:rtl/>
        </w:rPr>
        <w:t>מירי נחמיאס: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אנחנו פונות, לא ידוע </w:t>
      </w:r>
      <w:bookmarkStart w:id="811" w:name="_ETM_Q1_3478643"/>
      <w:bookmarkEnd w:id="811"/>
      <w:r>
        <w:rPr>
          <w:rFonts w:hint="cs"/>
          <w:rtl/>
        </w:rPr>
        <w:t>לנו על סנקציה - - -</w:t>
      </w:r>
    </w:p>
    <w:p w:rsidR="00342D06" w:rsidRDefault="00342D06" w:rsidP="00342D06">
      <w:pPr>
        <w:rPr>
          <w:rtl/>
        </w:rPr>
      </w:pPr>
      <w:bookmarkStart w:id="812" w:name="_ETM_Q1_3477078"/>
      <w:bookmarkEnd w:id="812"/>
    </w:p>
    <w:p w:rsidR="00342D06" w:rsidRDefault="00342D06" w:rsidP="00342D06">
      <w:pPr>
        <w:pStyle w:val="a4"/>
        <w:keepNext/>
        <w:rPr>
          <w:rtl/>
        </w:rPr>
      </w:pPr>
      <w:bookmarkStart w:id="813" w:name="_ETM_Q1_3478911"/>
      <w:bookmarkEnd w:id="813"/>
      <w:r>
        <w:rPr>
          <w:rtl/>
        </w:rPr>
        <w:t>אורלי לוי אבקסיס: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הצהרתי בעצם, אנחנו רק </w:t>
      </w:r>
      <w:bookmarkStart w:id="814" w:name="_ETM_Q1_3480727"/>
      <w:bookmarkEnd w:id="814"/>
      <w:r>
        <w:rPr>
          <w:rFonts w:hint="cs"/>
          <w:rtl/>
        </w:rPr>
        <w:t>הצהרות - - -</w:t>
      </w:r>
    </w:p>
    <w:p w:rsidR="00342D06" w:rsidRDefault="00342D06" w:rsidP="00342D06">
      <w:pPr>
        <w:rPr>
          <w:rtl/>
        </w:rPr>
      </w:pPr>
      <w:bookmarkStart w:id="815" w:name="_ETM_Q1_3482364"/>
      <w:bookmarkEnd w:id="815"/>
    </w:p>
    <w:p w:rsidR="00342D06" w:rsidRDefault="00342D06" w:rsidP="00342D06">
      <w:pPr>
        <w:pStyle w:val="af6"/>
        <w:keepNext/>
        <w:rPr>
          <w:rtl/>
        </w:rPr>
      </w:pPr>
      <w:bookmarkStart w:id="816" w:name="_ETM_Q1_3482689"/>
      <w:bookmarkStart w:id="817" w:name="_ETM_Q1_3483623"/>
      <w:bookmarkEnd w:id="816"/>
      <w:bookmarkEnd w:id="817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לא, אבל אני רוצה להבין. אתם הגשתם </w:t>
      </w:r>
      <w:bookmarkStart w:id="818" w:name="_ETM_Q1_3490979"/>
      <w:bookmarkEnd w:id="818"/>
      <w:r>
        <w:rPr>
          <w:rFonts w:hint="cs"/>
          <w:rtl/>
        </w:rPr>
        <w:t>איזושהי תלונה על דבר כזה?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pStyle w:val="af9"/>
        <w:keepNext/>
        <w:rPr>
          <w:rtl/>
        </w:rPr>
      </w:pPr>
      <w:r>
        <w:rPr>
          <w:rtl/>
        </w:rPr>
        <w:t>מירי נחמיאס: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>כן.</w:t>
      </w:r>
    </w:p>
    <w:p w:rsidR="00342D06" w:rsidRDefault="00342D06" w:rsidP="00342D06">
      <w:pPr>
        <w:rPr>
          <w:rtl/>
        </w:rPr>
      </w:pPr>
      <w:bookmarkStart w:id="819" w:name="_ETM_Q1_3489937"/>
      <w:bookmarkEnd w:id="819"/>
    </w:p>
    <w:p w:rsidR="00342D06" w:rsidRDefault="00342D06" w:rsidP="00342D06">
      <w:pPr>
        <w:pStyle w:val="af6"/>
        <w:keepNext/>
        <w:rPr>
          <w:rtl/>
        </w:rPr>
      </w:pPr>
      <w:bookmarkStart w:id="820" w:name="_ETM_Q1_3490244"/>
      <w:bookmarkStart w:id="821" w:name="_ETM_Q1_3491293"/>
      <w:bookmarkEnd w:id="820"/>
      <w:bookmarkEnd w:id="821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>לאן?</w:t>
      </w:r>
    </w:p>
    <w:p w:rsidR="00342D06" w:rsidRDefault="00342D06" w:rsidP="00342D06">
      <w:pPr>
        <w:rPr>
          <w:rtl/>
        </w:rPr>
      </w:pPr>
      <w:bookmarkStart w:id="822" w:name="_ETM_Q1_3492839"/>
      <w:bookmarkEnd w:id="822"/>
    </w:p>
    <w:p w:rsidR="00342D06" w:rsidRDefault="00342D06" w:rsidP="00342D06">
      <w:pPr>
        <w:pStyle w:val="af9"/>
        <w:keepNext/>
        <w:rPr>
          <w:rtl/>
        </w:rPr>
      </w:pPr>
      <w:bookmarkStart w:id="823" w:name="_ETM_Q1_3493129"/>
      <w:bookmarkStart w:id="824" w:name="_ETM_Q1_3495512"/>
      <w:bookmarkEnd w:id="823"/>
      <w:bookmarkEnd w:id="824"/>
      <w:r>
        <w:rPr>
          <w:rtl/>
        </w:rPr>
        <w:t>מירי נחמיאס: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למעייני הישועה ולמשרד הבריאות.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עאידה </w:t>
      </w:r>
      <w:bookmarkStart w:id="825" w:name="_ETM_Q1_3497823"/>
      <w:bookmarkEnd w:id="825"/>
      <w:r>
        <w:rPr>
          <w:rFonts w:hint="cs"/>
          <w:rtl/>
        </w:rPr>
        <w:t xml:space="preserve">גם אני הגשתי תלונה וביקשתי לדעת מה הם עושים בנידון. </w:t>
      </w:r>
      <w:bookmarkStart w:id="826" w:name="_ETM_Q1_3504215"/>
      <w:bookmarkEnd w:id="826"/>
    </w:p>
    <w:p w:rsidR="00342D06" w:rsidRDefault="00342D06" w:rsidP="00342D06">
      <w:pPr>
        <w:rPr>
          <w:rtl/>
        </w:rPr>
      </w:pPr>
      <w:bookmarkStart w:id="827" w:name="_ETM_Q1_3503465"/>
      <w:bookmarkEnd w:id="827"/>
    </w:p>
    <w:p w:rsidR="00342D06" w:rsidRDefault="00342D06" w:rsidP="00342D06">
      <w:pPr>
        <w:pStyle w:val="af9"/>
        <w:keepNext/>
        <w:rPr>
          <w:rtl/>
        </w:rPr>
      </w:pPr>
      <w:bookmarkStart w:id="828" w:name="_ETM_Q1_3503831"/>
      <w:bookmarkStart w:id="829" w:name="_ETM_Q1_3505369"/>
      <w:bookmarkEnd w:id="828"/>
      <w:bookmarkEnd w:id="829"/>
      <w:r>
        <w:rPr>
          <w:rtl/>
        </w:rPr>
        <w:t>מירי נחמיאס: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אני עוברת להפרדה מגדרית בבתי עלמין ותיכף יש לנו פה </w:t>
      </w:r>
      <w:bookmarkStart w:id="830" w:name="_ETM_Q1_3510758"/>
      <w:bookmarkEnd w:id="830"/>
      <w:r>
        <w:rPr>
          <w:rFonts w:hint="cs"/>
          <w:rtl/>
        </w:rPr>
        <w:t xml:space="preserve">נציגה שתספר על המקרה האישי שלה. אנחנו מוצאות שלוש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</w:t>
      </w:r>
      <w:bookmarkStart w:id="831" w:name="_ETM_Q1_3512575"/>
      <w:bookmarkEnd w:id="831"/>
      <w:r>
        <w:rPr>
          <w:rFonts w:hint="cs"/>
          <w:rtl/>
        </w:rPr>
        <w:t xml:space="preserve">בבתי עלמין. אנחנו רואות הפרדה בניגוד לרצון המשפחה באולם ההספדים </w:t>
      </w:r>
      <w:bookmarkStart w:id="832" w:name="_ETM_Q1_3519917"/>
      <w:bookmarkEnd w:id="832"/>
      <w:r>
        <w:rPr>
          <w:rFonts w:hint="cs"/>
          <w:rtl/>
        </w:rPr>
        <w:t xml:space="preserve">עצמו, זאת תמונה של שמגר, יש וילון באמצע אולם </w:t>
      </w:r>
      <w:bookmarkStart w:id="833" w:name="_ETM_Q1_3522977"/>
      <w:bookmarkEnd w:id="833"/>
      <w:r>
        <w:rPr>
          <w:rFonts w:hint="cs"/>
          <w:rtl/>
        </w:rPr>
        <w:t xml:space="preserve">ההספדים, אנחנו רואות את זה גם ביבנה, בעוד בתי עלמין, </w:t>
      </w:r>
      <w:bookmarkStart w:id="834" w:name="_ETM_Q1_3525419"/>
      <w:bookmarkEnd w:id="834"/>
      <w:r>
        <w:rPr>
          <w:rFonts w:hint="cs"/>
          <w:rtl/>
        </w:rPr>
        <w:t xml:space="preserve">בעתלית. כשבעצם נשים נדרשות לעמוד לא יחד עם המשפחה </w:t>
      </w:r>
      <w:bookmarkStart w:id="835" w:name="_ETM_Q1_3531898"/>
      <w:bookmarkEnd w:id="835"/>
      <w:r>
        <w:rPr>
          <w:rFonts w:hint="cs"/>
          <w:rtl/>
        </w:rPr>
        <w:t>שלהן, בניגוד לרצון המשפחה, יש שילוט. ובשלומי, יש לנו בשלומי, שמגר, יבנה - - -</w:t>
      </w:r>
    </w:p>
    <w:p w:rsidR="00342D06" w:rsidRDefault="00342D06" w:rsidP="00342D06">
      <w:pPr>
        <w:rPr>
          <w:rtl/>
        </w:rPr>
      </w:pPr>
      <w:bookmarkStart w:id="836" w:name="_ETM_Q1_3541551"/>
      <w:bookmarkEnd w:id="836"/>
    </w:p>
    <w:p w:rsidR="00342D06" w:rsidRDefault="00342D06" w:rsidP="00342D06">
      <w:pPr>
        <w:pStyle w:val="af6"/>
        <w:keepNext/>
        <w:rPr>
          <w:rtl/>
        </w:rPr>
      </w:pPr>
      <w:bookmarkStart w:id="837" w:name="_ETM_Q1_3542603"/>
      <w:bookmarkEnd w:id="837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אנחנו קיימנו את הדיון הזה </w:t>
      </w:r>
      <w:bookmarkStart w:id="838" w:name="_ETM_Q1_3546108"/>
      <w:bookmarkEnd w:id="838"/>
      <w:r>
        <w:rPr>
          <w:rFonts w:hint="cs"/>
          <w:rtl/>
        </w:rPr>
        <w:t>וקיבלנו התחייבות שהמשרד - - -</w:t>
      </w:r>
    </w:p>
    <w:p w:rsidR="00342D06" w:rsidRDefault="00342D06" w:rsidP="00342D06">
      <w:pPr>
        <w:rPr>
          <w:rtl/>
        </w:rPr>
      </w:pPr>
      <w:bookmarkStart w:id="839" w:name="_ETM_Q1_3548561"/>
      <w:bookmarkEnd w:id="839"/>
    </w:p>
    <w:p w:rsidR="00342D06" w:rsidRDefault="00342D06" w:rsidP="00342D06">
      <w:pPr>
        <w:pStyle w:val="a4"/>
        <w:keepNext/>
        <w:rPr>
          <w:rtl/>
        </w:rPr>
      </w:pPr>
      <w:bookmarkStart w:id="840" w:name="_ETM_Q1_3548866"/>
      <w:bookmarkStart w:id="841" w:name="_ETM_Q1_3549519"/>
      <w:bookmarkEnd w:id="840"/>
      <w:bookmarkEnd w:id="841"/>
      <w:r>
        <w:rPr>
          <w:rtl/>
        </w:rPr>
        <w:t>עליזה לביא (יש עתיד):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שמגר בירושלים, שלושה מקומות, אבל </w:t>
      </w:r>
      <w:bookmarkStart w:id="842" w:name="_ETM_Q1_3551332"/>
      <w:bookmarkEnd w:id="842"/>
      <w:r>
        <w:rPr>
          <w:rFonts w:hint="cs"/>
          <w:rtl/>
        </w:rPr>
        <w:t>כבר אנחנו היינו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pStyle w:val="af6"/>
        <w:keepNext/>
        <w:rPr>
          <w:rtl/>
        </w:rPr>
      </w:pPr>
      <w:bookmarkStart w:id="843" w:name="_ETM_Q1_3554357"/>
      <w:bookmarkStart w:id="844" w:name="_ETM_Q1_3554371"/>
      <w:bookmarkStart w:id="845" w:name="_ETM_Q1_3555390"/>
      <w:bookmarkEnd w:id="843"/>
      <w:bookmarkEnd w:id="844"/>
      <w:bookmarkEnd w:id="845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סליחה. קודם כל הרעש </w:t>
      </w:r>
      <w:bookmarkStart w:id="846" w:name="_ETM_Q1_3558683"/>
      <w:bookmarkEnd w:id="846"/>
      <w:r>
        <w:rPr>
          <w:rFonts w:hint="cs"/>
          <w:rtl/>
        </w:rPr>
        <w:t xml:space="preserve">באולם בלתי נסבל, אני לא מצליחה לעקוב אחרי הדיון. אני </w:t>
      </w:r>
      <w:bookmarkStart w:id="847" w:name="_ETM_Q1_3566748"/>
      <w:bookmarkEnd w:id="847"/>
      <w:r>
        <w:rPr>
          <w:rFonts w:hint="cs"/>
          <w:rtl/>
        </w:rPr>
        <w:t xml:space="preserve">מבקשת. והדבר השני הוא שאנחנו קיימנו את הדיון הזה </w:t>
      </w:r>
      <w:bookmarkStart w:id="848" w:name="_ETM_Q1_3577202"/>
      <w:bookmarkEnd w:id="848"/>
      <w:r>
        <w:rPr>
          <w:rFonts w:hint="cs"/>
          <w:rtl/>
        </w:rPr>
        <w:t xml:space="preserve">בוועדה והייתה התחייבות מטעם המשרד. אני תיכף ארצה לשמוע התייחסות </w:t>
      </w:r>
      <w:bookmarkStart w:id="849" w:name="_ETM_Q1_3581461"/>
      <w:bookmarkEnd w:id="849"/>
      <w:r>
        <w:rPr>
          <w:rFonts w:hint="cs"/>
          <w:rtl/>
        </w:rPr>
        <w:t xml:space="preserve">משני המשרדים שמועלות הטענות.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pStyle w:val="af9"/>
        <w:keepNext/>
        <w:rPr>
          <w:rtl/>
        </w:rPr>
      </w:pPr>
      <w:bookmarkStart w:id="850" w:name="_ETM_Q1_3582878"/>
      <w:bookmarkEnd w:id="850"/>
      <w:r>
        <w:rPr>
          <w:rtl/>
        </w:rPr>
        <w:t>מירי נחמיאס: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>אז בעתלית בעקבות פנייה שהגשנו באמת</w:t>
      </w:r>
      <w:bookmarkStart w:id="851" w:name="_ETM_Q1_3588660"/>
      <w:bookmarkEnd w:id="851"/>
      <w:r>
        <w:rPr>
          <w:rFonts w:hint="cs"/>
          <w:rtl/>
        </w:rPr>
        <w:t>, זה קיר הפרדה שאנחנו רואות</w:t>
      </w:r>
      <w:bookmarkStart w:id="852" w:name="_ETM_Q1_3585473"/>
      <w:bookmarkEnd w:id="852"/>
      <w:r>
        <w:rPr>
          <w:rFonts w:hint="cs"/>
          <w:rtl/>
        </w:rPr>
        <w:t xml:space="preserve">, הורידו את הקיר. ובעצם מה שאנחנו מבקשות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3" w:name="_ETM_Q1_3591998"/>
      <w:bookmarkEnd w:id="853"/>
      <w:r>
        <w:rPr>
          <w:rFonts w:hint="cs"/>
          <w:rtl/>
        </w:rPr>
        <w:t xml:space="preserve">המשרד לשירותי דת שיש לנו גם שיתוף פעולה מאוד טוב </w:t>
      </w:r>
      <w:bookmarkStart w:id="854" w:name="_ETM_Q1_3595995"/>
      <w:bookmarkEnd w:id="854"/>
      <w:r>
        <w:rPr>
          <w:rFonts w:hint="cs"/>
          <w:rtl/>
        </w:rPr>
        <w:t xml:space="preserve">איתו יש חוזר מנכ"ל שאוסר על הפרדה. אנחנו מבקשות שחוזר </w:t>
      </w:r>
      <w:bookmarkStart w:id="855" w:name="_ETM_Q1_3601763"/>
      <w:bookmarkEnd w:id="855"/>
      <w:r>
        <w:rPr>
          <w:rFonts w:hint="cs"/>
          <w:rtl/>
        </w:rPr>
        <w:t xml:space="preserve">המנכ"ל יוצג בכל בית עלמין, שאנשים, בני משפחה שמגיעים </w:t>
      </w:r>
      <w:bookmarkStart w:id="856" w:name="_ETM_Q1_3606104"/>
      <w:bookmarkEnd w:id="856"/>
      <w:r>
        <w:rPr>
          <w:rFonts w:hint="cs"/>
          <w:rtl/>
        </w:rPr>
        <w:t xml:space="preserve">יראו ויהיו מודעים לזכויות שלהם. </w:t>
      </w:r>
    </w:p>
    <w:p w:rsidR="00342D06" w:rsidRDefault="00342D06" w:rsidP="00342D06">
      <w:pPr>
        <w:rPr>
          <w:rtl/>
        </w:rPr>
      </w:pPr>
      <w:bookmarkStart w:id="857" w:name="_ETM_Q1_3607083"/>
      <w:bookmarkEnd w:id="857"/>
    </w:p>
    <w:p w:rsidR="00342D06" w:rsidRDefault="00342D06" w:rsidP="00342D06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>מ</w:t>
      </w:r>
      <w:bookmarkStart w:id="858" w:name="_ETM_Q1_3608637"/>
      <w:bookmarkEnd w:id="858"/>
      <w:r>
        <w:rPr>
          <w:rFonts w:hint="cs"/>
          <w:rtl/>
        </w:rPr>
        <w:t xml:space="preserve">סירים את החוזר הזה. הוא היה מוצב בכמה מקומות והורידו אותו. </w:t>
      </w:r>
    </w:p>
    <w:p w:rsidR="00342D06" w:rsidRDefault="00342D06" w:rsidP="00342D06">
      <w:pPr>
        <w:rPr>
          <w:rtl/>
        </w:rPr>
      </w:pPr>
      <w:bookmarkStart w:id="859" w:name="_ETM_Q1_3612378"/>
      <w:bookmarkEnd w:id="859"/>
    </w:p>
    <w:p w:rsidR="00342D06" w:rsidRDefault="00342D06" w:rsidP="00342D06">
      <w:pPr>
        <w:pStyle w:val="af9"/>
        <w:keepNext/>
        <w:rPr>
          <w:rtl/>
        </w:rPr>
      </w:pPr>
      <w:bookmarkStart w:id="860" w:name="_ETM_Q1_3612697"/>
      <w:bookmarkStart w:id="861" w:name="_ETM_Q1_3610576"/>
      <w:bookmarkEnd w:id="860"/>
      <w:bookmarkEnd w:id="861"/>
      <w:r>
        <w:rPr>
          <w:rtl/>
        </w:rPr>
        <w:t>מירי נחמיאס: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הוא צריך </w:t>
      </w:r>
      <w:bookmarkStart w:id="862" w:name="_ETM_Q1_3613137"/>
      <w:bookmarkEnd w:id="862"/>
      <w:r>
        <w:rPr>
          <w:rFonts w:hint="cs"/>
          <w:rtl/>
        </w:rPr>
        <w:t xml:space="preserve">להיות מוצב, צריך להיות טופס למשפחות כשהן באות להסדיר את </w:t>
      </w:r>
      <w:bookmarkStart w:id="863" w:name="_ETM_Q1_3615647"/>
      <w:bookmarkEnd w:id="863"/>
      <w:r>
        <w:rPr>
          <w:rFonts w:hint="cs"/>
          <w:rtl/>
        </w:rPr>
        <w:t xml:space="preserve">סידורי ההלוויה שאומר שהפרדה בכל שלב, הספד או קריאת קדיש </w:t>
      </w:r>
      <w:bookmarkStart w:id="864" w:name="_ETM_Q1_3621228"/>
      <w:bookmarkEnd w:id="864"/>
      <w:r>
        <w:rPr>
          <w:rFonts w:hint="cs"/>
          <w:rtl/>
        </w:rPr>
        <w:t xml:space="preserve">או הפרדה בין נשים לגברים תהיה רק על דעת המשפחה </w:t>
      </w:r>
      <w:bookmarkStart w:id="865" w:name="_ETM_Q1_3623883"/>
      <w:bookmarkEnd w:id="865"/>
      <w:r>
        <w:rPr>
          <w:rFonts w:hint="cs"/>
          <w:rtl/>
        </w:rPr>
        <w:t xml:space="preserve">שזה כמובן לא יהיה </w:t>
      </w:r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. ואנחנו באמת קוראות לערוך יותר </w:t>
      </w:r>
      <w:bookmarkStart w:id="866" w:name="_ETM_Q1_3627683"/>
      <w:bookmarkEnd w:id="866"/>
      <w:r>
        <w:rPr>
          <w:rFonts w:hint="cs"/>
          <w:rtl/>
        </w:rPr>
        <w:t xml:space="preserve">בקרה.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pStyle w:val="af6"/>
        <w:keepNext/>
        <w:rPr>
          <w:rtl/>
        </w:rPr>
      </w:pPr>
      <w:bookmarkStart w:id="867" w:name="_ETM_Q1_3630341"/>
      <w:bookmarkStart w:id="868" w:name="_ETM_Q1_3630364"/>
      <w:bookmarkStart w:id="869" w:name="_ETM_Q1_3631218"/>
      <w:bookmarkEnd w:id="867"/>
      <w:bookmarkEnd w:id="868"/>
      <w:bookmarkEnd w:id="869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תודה. </w:t>
      </w:r>
    </w:p>
    <w:p w:rsidR="00342D06" w:rsidRDefault="00342D06" w:rsidP="00342D06">
      <w:pPr>
        <w:rPr>
          <w:rtl/>
        </w:rPr>
      </w:pPr>
      <w:bookmarkStart w:id="870" w:name="_ETM_Q1_3629630"/>
      <w:bookmarkEnd w:id="870"/>
    </w:p>
    <w:p w:rsidR="00342D06" w:rsidRDefault="00342D06" w:rsidP="00342D06">
      <w:pPr>
        <w:pStyle w:val="a4"/>
        <w:keepNext/>
        <w:rPr>
          <w:rtl/>
        </w:rPr>
      </w:pPr>
      <w:bookmarkStart w:id="871" w:name="_ETM_Q1_3629940"/>
      <w:bookmarkStart w:id="872" w:name="_ETM_Q1_3631261"/>
      <w:bookmarkEnd w:id="871"/>
      <w:bookmarkEnd w:id="872"/>
      <w:r>
        <w:rPr>
          <w:rtl/>
        </w:rPr>
        <w:t>קריאה: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>גם בקברים זה לחוד נשים וגברים?</w:t>
      </w:r>
    </w:p>
    <w:p w:rsidR="00342D06" w:rsidRDefault="00342D06" w:rsidP="00342D06">
      <w:pPr>
        <w:rPr>
          <w:rtl/>
        </w:rPr>
      </w:pPr>
      <w:bookmarkStart w:id="873" w:name="_ETM_Q1_3635334"/>
      <w:bookmarkEnd w:id="873"/>
    </w:p>
    <w:p w:rsidR="00342D06" w:rsidRDefault="00342D06" w:rsidP="00342D06">
      <w:pPr>
        <w:pStyle w:val="af9"/>
        <w:keepNext/>
        <w:rPr>
          <w:rtl/>
        </w:rPr>
      </w:pPr>
      <w:bookmarkStart w:id="874" w:name="_ETM_Q1_3635656"/>
      <w:bookmarkStart w:id="875" w:name="_ETM_Q1_3636487"/>
      <w:bookmarkEnd w:id="874"/>
      <w:bookmarkEnd w:id="875"/>
      <w:r>
        <w:rPr>
          <w:rtl/>
        </w:rPr>
        <w:t>מירי נחמיאס: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אני </w:t>
      </w:r>
      <w:bookmarkStart w:id="876" w:name="_ETM_Q1_3637267"/>
      <w:bookmarkEnd w:id="876"/>
      <w:r>
        <w:rPr>
          <w:rFonts w:hint="cs"/>
          <w:rtl/>
        </w:rPr>
        <w:t xml:space="preserve">אשמח לבקש את טל - - - </w:t>
      </w:r>
    </w:p>
    <w:p w:rsidR="00342D06" w:rsidRDefault="00342D06" w:rsidP="00342D06">
      <w:pPr>
        <w:rPr>
          <w:rtl/>
        </w:rPr>
      </w:pPr>
      <w:bookmarkStart w:id="877" w:name="_ETM_Q1_3638606"/>
      <w:bookmarkEnd w:id="877"/>
    </w:p>
    <w:p w:rsidR="00342D06" w:rsidRDefault="00342D06" w:rsidP="00342D06">
      <w:pPr>
        <w:pStyle w:val="af6"/>
        <w:keepNext/>
        <w:rPr>
          <w:rtl/>
        </w:rPr>
      </w:pPr>
      <w:bookmarkStart w:id="878" w:name="_ETM_Q1_3638922"/>
      <w:bookmarkStart w:id="879" w:name="_ETM_Q1_3639861"/>
      <w:bookmarkEnd w:id="878"/>
      <w:bookmarkEnd w:id="879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שנייה, תני לי </w:t>
      </w:r>
      <w:bookmarkStart w:id="880" w:name="_ETM_Q1_3642422"/>
      <w:bookmarkEnd w:id="880"/>
      <w:r>
        <w:rPr>
          <w:rFonts w:hint="cs"/>
          <w:rtl/>
        </w:rPr>
        <w:t xml:space="preserve">לנהל את זה בבקשה. חברת הכנסת, אני הולכת </w:t>
      </w:r>
      <w:bookmarkStart w:id="881" w:name="_ETM_Q1_3649213"/>
      <w:bookmarkEnd w:id="881"/>
      <w:r>
        <w:rPr>
          <w:rFonts w:hint="cs"/>
          <w:rtl/>
        </w:rPr>
        <w:t>לפי התור, יעל גרמן רוצה להתייחס עכשיו?</w:t>
      </w:r>
      <w:bookmarkStart w:id="882" w:name="_ETM_Q1_3654607"/>
      <w:bookmarkEnd w:id="882"/>
    </w:p>
    <w:p w:rsidR="00342D06" w:rsidRDefault="00342D06" w:rsidP="00342D06">
      <w:pPr>
        <w:rPr>
          <w:rtl/>
        </w:rPr>
      </w:pPr>
    </w:p>
    <w:p w:rsidR="00342D06" w:rsidRDefault="00342D06" w:rsidP="00342D06">
      <w:pPr>
        <w:pStyle w:val="a4"/>
        <w:keepNext/>
        <w:rPr>
          <w:rtl/>
        </w:rPr>
      </w:pPr>
      <w:bookmarkStart w:id="883" w:name="_ETM_Q1_3654940"/>
      <w:bookmarkStart w:id="884" w:name="_ETM_Q1_3651403"/>
      <w:bookmarkEnd w:id="883"/>
      <w:bookmarkEnd w:id="884"/>
      <w:r>
        <w:rPr>
          <w:rtl/>
        </w:rPr>
        <w:t>יעל גרמן (יש עתיד):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כן. </w:t>
      </w:r>
      <w:bookmarkStart w:id="885" w:name="_ETM_Q1_3650004"/>
      <w:bookmarkStart w:id="886" w:name="_ETM_Q1_3650472"/>
      <w:bookmarkEnd w:id="885"/>
      <w:bookmarkEnd w:id="886"/>
      <w:r>
        <w:rPr>
          <w:rFonts w:hint="cs"/>
          <w:rtl/>
        </w:rPr>
        <w:t xml:space="preserve">אנחנו שומעים שלמעשה </w:t>
      </w:r>
      <w:bookmarkStart w:id="887" w:name="_ETM_Q1_3657922"/>
      <w:bookmarkEnd w:id="887"/>
      <w:r>
        <w:rPr>
          <w:rFonts w:hint="cs"/>
          <w:rtl/>
        </w:rPr>
        <w:t xml:space="preserve">דברים שהם מנוגדים, פשוט מנוגדים בתכלית ניגוד למה שכתוב אצל </w:t>
      </w:r>
      <w:bookmarkStart w:id="888" w:name="_ETM_Q1_3665596"/>
      <w:bookmarkEnd w:id="888"/>
      <w:r>
        <w:rPr>
          <w:rFonts w:hint="cs"/>
          <w:rtl/>
        </w:rPr>
        <w:t xml:space="preserve">היועץ המשפטי. למשל אני כאן עומדת באמת על הנושא הזה </w:t>
      </w:r>
      <w:bookmarkStart w:id="889" w:name="_ETM_Q1_3671971"/>
      <w:bookmarkEnd w:id="889"/>
      <w:r>
        <w:rPr>
          <w:rFonts w:hint="cs"/>
          <w:rtl/>
        </w:rPr>
        <w:t xml:space="preserve">של בתי עלמין, כתוב במפורש הפרדה והבחנה בבתי עלמין בשום פנים ואופן לא תהיה, אין דבר כזה. גילויי ההפרדה </w:t>
      </w:r>
      <w:bookmarkStart w:id="890" w:name="_ETM_Q1_3679014"/>
      <w:bookmarkEnd w:id="890"/>
      <w:r>
        <w:rPr>
          <w:rFonts w:hint="cs"/>
          <w:rtl/>
        </w:rPr>
        <w:t xml:space="preserve">השונים שהתגלו בבתי עלמין וכן האיסור על נשיאת הספד בידי </w:t>
      </w:r>
      <w:bookmarkStart w:id="891" w:name="_ETM_Q1_3684147"/>
      <w:bookmarkEnd w:id="891"/>
      <w:r>
        <w:rPr>
          <w:rFonts w:hint="cs"/>
          <w:rtl/>
        </w:rPr>
        <w:t>אישה פסולה, עולים כדי אפליה פסולה. זאת אומרת, יש לנו את מה שכתוב, יש ל</w:t>
      </w:r>
      <w:bookmarkStart w:id="892" w:name="_ETM_Q1_3689730"/>
      <w:bookmarkEnd w:id="892"/>
      <w:r>
        <w:rPr>
          <w:rFonts w:hint="cs"/>
          <w:rtl/>
        </w:rPr>
        <w:t xml:space="preserve">נו גם את מה שגם את אמרת שאתם </w:t>
      </w:r>
      <w:bookmarkStart w:id="893" w:name="_ETM_Q1_3691587"/>
      <w:bookmarkEnd w:id="893"/>
      <w:r>
        <w:rPr>
          <w:rFonts w:hint="cs"/>
          <w:rtl/>
        </w:rPr>
        <w:t xml:space="preserve">עשיתם איזושהי ביקורת ואתם ניסיתם. ואני יכולה לעבור כך על </w:t>
      </w:r>
      <w:bookmarkStart w:id="894" w:name="_ETM_Q1_3694862"/>
      <w:bookmarkEnd w:id="894"/>
      <w:r>
        <w:rPr>
          <w:rFonts w:hint="cs"/>
          <w:rtl/>
        </w:rPr>
        <w:t xml:space="preserve">כל ההמלצות. אני טוענת שכל עוד שאנחנו לא נשב ונחשוב </w:t>
      </w:r>
      <w:bookmarkStart w:id="895" w:name="_ETM_Q1_3702617"/>
      <w:bookmarkEnd w:id="895"/>
      <w:r>
        <w:rPr>
          <w:rFonts w:hint="cs"/>
          <w:rtl/>
        </w:rPr>
        <w:t xml:space="preserve">איך אנחנו מעגנים את זה בחוק כל הדיבורים האלה </w:t>
      </w:r>
      <w:bookmarkStart w:id="896" w:name="_ETM_Q1_3705237"/>
      <w:bookmarkEnd w:id="896"/>
      <w:r>
        <w:rPr>
          <w:rFonts w:hint="cs"/>
          <w:rtl/>
        </w:rPr>
        <w:t xml:space="preserve">יהיו - - - הם לא יעזרו לנו.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אני לא אומרת שהחוק יהיה פשוט, אנחנו נמצאים היום באמת במצב שבו </w:t>
      </w:r>
      <w:bookmarkStart w:id="897" w:name="_ETM_Q1_3713455"/>
      <w:bookmarkEnd w:id="897"/>
      <w:r>
        <w:rPr>
          <w:rFonts w:hint="cs"/>
          <w:rtl/>
        </w:rPr>
        <w:t xml:space="preserve">יש כאלה שחוששים בכלל להעלות את הנושא הזה. אבל אפשר </w:t>
      </w:r>
      <w:bookmarkStart w:id="898" w:name="_ETM_Q1_3719496"/>
      <w:bookmarkEnd w:id="898"/>
      <w:r>
        <w:rPr>
          <w:rFonts w:hint="cs"/>
          <w:rtl/>
        </w:rPr>
        <w:t xml:space="preserve">בהחלט לבוא ולומר איפה יש אולי הצדקה, איפה בשום פנים </w:t>
      </w:r>
      <w:bookmarkStart w:id="899" w:name="_ETM_Q1_3720900"/>
      <w:bookmarkEnd w:id="899"/>
      <w:r>
        <w:rPr>
          <w:rFonts w:hint="cs"/>
          <w:rtl/>
        </w:rPr>
        <w:t>ואופן אין הצדקה. כל עוד שלא יהיה חוק ולא נעמיד לדין, ודרך אגב החוק לא צריך לכלול רק את האפליה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>על רקע של מין</w:t>
      </w:r>
      <w:bookmarkStart w:id="900" w:name="_ETM_Q1_3731636"/>
      <w:bookmarkEnd w:id="900"/>
      <w:r>
        <w:rPr>
          <w:rFonts w:hint="cs"/>
          <w:rtl/>
        </w:rPr>
        <w:t xml:space="preserve">, של נשים, לדעתי צריך לכלול גם אפליה על רקע </w:t>
      </w:r>
      <w:bookmarkStart w:id="901" w:name="_ETM_Q1_3735712"/>
      <w:bookmarkEnd w:id="901"/>
      <w:r>
        <w:rPr>
          <w:rFonts w:hint="cs"/>
          <w:rtl/>
        </w:rPr>
        <w:t xml:space="preserve">של נטייה מינית. זה לא יכול להיות רק חוק שמיועד </w:t>
      </w:r>
      <w:bookmarkStart w:id="902" w:name="_ETM_Q1_3738612"/>
      <w:bookmarkEnd w:id="902"/>
      <w:r>
        <w:rPr>
          <w:rFonts w:hint="cs"/>
          <w:rtl/>
        </w:rPr>
        <w:t xml:space="preserve">רק להפרדה ולאפליה של נשים, אלא בכלל אפליה באשר היא </w:t>
      </w:r>
      <w:bookmarkStart w:id="903" w:name="_ETM_Q1_3746025"/>
      <w:bookmarkEnd w:id="903"/>
      <w:r>
        <w:rPr>
          <w:rFonts w:hint="cs"/>
          <w:rtl/>
        </w:rPr>
        <w:t xml:space="preserve">אפליה, והגיע הזמן שאנחנו נחוקק את החוק הזה. </w:t>
      </w:r>
    </w:p>
    <w:p w:rsidR="00342D06" w:rsidRDefault="00342D06" w:rsidP="00342D06">
      <w:pPr>
        <w:rPr>
          <w:rtl/>
        </w:rPr>
      </w:pPr>
      <w:bookmarkStart w:id="904" w:name="_ETM_Q1_3746397"/>
      <w:bookmarkEnd w:id="904"/>
    </w:p>
    <w:p w:rsidR="00342D06" w:rsidRDefault="00342D06" w:rsidP="00342D06">
      <w:pPr>
        <w:pStyle w:val="af6"/>
        <w:keepNext/>
        <w:rPr>
          <w:rtl/>
        </w:rPr>
      </w:pPr>
      <w:bookmarkStart w:id="905" w:name="_ETM_Q1_3746934"/>
      <w:bookmarkStart w:id="906" w:name="_ETM_Q1_3747741"/>
      <w:bookmarkEnd w:id="905"/>
      <w:bookmarkEnd w:id="906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תודה. בבקשה. </w:t>
      </w:r>
      <w:bookmarkStart w:id="907" w:name="_ETM_Q1_3756767"/>
      <w:bookmarkEnd w:id="907"/>
    </w:p>
    <w:p w:rsidR="00342D06" w:rsidRDefault="00342D06" w:rsidP="00342D06">
      <w:pPr>
        <w:rPr>
          <w:rtl/>
        </w:rPr>
      </w:pPr>
    </w:p>
    <w:p w:rsidR="00342D06" w:rsidRDefault="00342D06" w:rsidP="00342D06">
      <w:pPr>
        <w:pStyle w:val="a4"/>
        <w:keepNext/>
        <w:rPr>
          <w:rtl/>
        </w:rPr>
      </w:pPr>
      <w:bookmarkStart w:id="908" w:name="_ETM_Q1_3757370"/>
      <w:bookmarkStart w:id="909" w:name="_ETM_Q1_3757384"/>
      <w:bookmarkEnd w:id="908"/>
      <w:bookmarkEnd w:id="909"/>
      <w:r>
        <w:rPr>
          <w:rtl/>
        </w:rPr>
        <w:t>עליזה לביא (יש עתיד):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bookmarkStart w:id="910" w:name="_ETM_Q1_3756685"/>
      <w:bookmarkEnd w:id="910"/>
      <w:r>
        <w:rPr>
          <w:rFonts w:hint="cs"/>
          <w:rtl/>
        </w:rPr>
        <w:t xml:space="preserve">אני רוצה לברך אותך על הדיון וגם לברך אותך </w:t>
      </w:r>
      <w:bookmarkStart w:id="911" w:name="_ETM_Q1_3762408"/>
      <w:bookmarkEnd w:id="911"/>
      <w:r>
        <w:rPr>
          <w:rFonts w:hint="cs"/>
          <w:rtl/>
        </w:rPr>
        <w:t xml:space="preserve">דינה שהרבה פעמים את נמצאת שם לבד ומשלמת על זה </w:t>
      </w:r>
      <w:bookmarkStart w:id="912" w:name="_ETM_Q1_3768041"/>
      <w:bookmarkEnd w:id="912"/>
      <w:r>
        <w:rPr>
          <w:rFonts w:hint="cs"/>
          <w:rtl/>
        </w:rPr>
        <w:t xml:space="preserve">מחירים גם בתפקיד שלך וגם לא תמיד אנחנו מספיק שם </w:t>
      </w:r>
      <w:bookmarkStart w:id="913" w:name="_ETM_Q1_3774182"/>
      <w:bookmarkEnd w:id="913"/>
      <w:r>
        <w:rPr>
          <w:rFonts w:hint="cs"/>
          <w:rtl/>
        </w:rPr>
        <w:t xml:space="preserve">כדי לעזור לך. אז תודה רבה מכולנו על האומץ ועל </w:t>
      </w:r>
      <w:bookmarkStart w:id="914" w:name="_ETM_Q1_3776779"/>
      <w:bookmarkEnd w:id="914"/>
      <w:r>
        <w:rPr>
          <w:rFonts w:hint="cs"/>
          <w:rtl/>
        </w:rPr>
        <w:t xml:space="preserve">ההובלה ועל זה שהרבה פעמים את מזהה מראש עוד לפני </w:t>
      </w:r>
      <w:bookmarkStart w:id="915" w:name="_ETM_Q1_3782599"/>
      <w:bookmarkEnd w:id="915"/>
      <w:r>
        <w:rPr>
          <w:rFonts w:hint="cs"/>
          <w:rtl/>
        </w:rPr>
        <w:t xml:space="preserve">שאנחנו מגיעות ומגיעים. אני גם זוכרת את זה, </w:t>
      </w:r>
      <w:bookmarkStart w:id="916" w:name="_ETM_Q1_3786653"/>
      <w:bookmarkEnd w:id="916"/>
      <w:r>
        <w:rPr>
          <w:rFonts w:hint="cs"/>
          <w:rtl/>
        </w:rPr>
        <w:t xml:space="preserve">גברתי היושבת ראש תתקני אותי אם אני טועה, אבל אני </w:t>
      </w:r>
      <w:bookmarkStart w:id="917" w:name="_ETM_Q1_3792665"/>
      <w:bookmarkEnd w:id="917"/>
      <w:r>
        <w:rPr>
          <w:rFonts w:hint="cs"/>
          <w:rtl/>
        </w:rPr>
        <w:t>זוכרת שחלק מהדברים נמנעו מדינה והועברו - - -</w:t>
      </w:r>
    </w:p>
    <w:p w:rsidR="00342D06" w:rsidRDefault="00342D06" w:rsidP="00342D06">
      <w:pPr>
        <w:rPr>
          <w:rtl/>
        </w:rPr>
      </w:pPr>
      <w:bookmarkStart w:id="918" w:name="_ETM_Q1_3796703"/>
      <w:bookmarkEnd w:id="918"/>
    </w:p>
    <w:p w:rsidR="00342D06" w:rsidRDefault="00342D06" w:rsidP="00342D06">
      <w:pPr>
        <w:pStyle w:val="af6"/>
        <w:keepNext/>
        <w:rPr>
          <w:rtl/>
        </w:rPr>
      </w:pPr>
      <w:bookmarkStart w:id="919" w:name="_ETM_Q1_3797695"/>
      <w:bookmarkEnd w:id="919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אני הזכרתי את זה בהתחלה, אמרתי שהייתה החלטת ממשלה להעביר. </w:t>
      </w:r>
    </w:p>
    <w:p w:rsidR="00342D06" w:rsidRDefault="00342D06" w:rsidP="00342D06">
      <w:pPr>
        <w:rPr>
          <w:rtl/>
        </w:rPr>
      </w:pPr>
      <w:bookmarkStart w:id="920" w:name="_ETM_Q1_3798878"/>
      <w:bookmarkEnd w:id="920"/>
    </w:p>
    <w:p w:rsidR="00342D06" w:rsidRDefault="00342D06" w:rsidP="00342D06">
      <w:pPr>
        <w:pStyle w:val="a4"/>
        <w:keepNext/>
        <w:rPr>
          <w:rtl/>
        </w:rPr>
      </w:pPr>
      <w:bookmarkStart w:id="921" w:name="_ETM_Q1_3799224"/>
      <w:bookmarkStart w:id="922" w:name="_ETM_Q1_3799791"/>
      <w:bookmarkEnd w:id="921"/>
      <w:bookmarkEnd w:id="922"/>
      <w:r>
        <w:rPr>
          <w:rtl/>
        </w:rPr>
        <w:t>עליזה לביא (יש עתיד):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למרות המחאה </w:t>
      </w:r>
      <w:bookmarkStart w:id="923" w:name="_ETM_Q1_3801737"/>
      <w:bookmarkEnd w:id="923"/>
      <w:r>
        <w:rPr>
          <w:rFonts w:hint="cs"/>
          <w:rtl/>
        </w:rPr>
        <w:t xml:space="preserve">שלנו ואני גם שואלת איפה הנציגות של הרשות - - </w:t>
      </w:r>
      <w:bookmarkStart w:id="924" w:name="_ETM_Q1_3808927"/>
      <w:bookmarkEnd w:id="924"/>
      <w:r>
        <w:rPr>
          <w:rFonts w:hint="cs"/>
          <w:rtl/>
        </w:rPr>
        <w:t>-</w:t>
      </w:r>
    </w:p>
    <w:p w:rsidR="00342D06" w:rsidRDefault="00342D06" w:rsidP="00342D06">
      <w:pPr>
        <w:rPr>
          <w:rtl/>
        </w:rPr>
      </w:pPr>
      <w:bookmarkStart w:id="925" w:name="_ETM_Q1_3809195"/>
      <w:bookmarkEnd w:id="925"/>
    </w:p>
    <w:p w:rsidR="00342D06" w:rsidRDefault="00342D06" w:rsidP="00342D06">
      <w:pPr>
        <w:pStyle w:val="af6"/>
        <w:keepNext/>
        <w:rPr>
          <w:rtl/>
        </w:rPr>
      </w:pPr>
      <w:bookmarkStart w:id="926" w:name="_ETM_Q1_3809521"/>
      <w:bookmarkStart w:id="927" w:name="_ETM_Q1_3810859"/>
      <w:bookmarkEnd w:id="926"/>
      <w:bookmarkEnd w:id="927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כדאי להגיד שהישיבה הזו תואמה מראש ונדחתה חודש שלם כדי </w:t>
      </w:r>
      <w:bookmarkStart w:id="928" w:name="_ETM_Q1_3813201"/>
      <w:bookmarkEnd w:id="928"/>
      <w:r>
        <w:rPr>
          <w:rFonts w:hint="cs"/>
          <w:rtl/>
        </w:rPr>
        <w:t xml:space="preserve">לתאם את זה ללו"ז של מנהלת הרשות. </w:t>
      </w:r>
    </w:p>
    <w:p w:rsidR="00342D06" w:rsidRDefault="00342D06" w:rsidP="00342D06">
      <w:pPr>
        <w:rPr>
          <w:rtl/>
        </w:rPr>
      </w:pPr>
      <w:bookmarkStart w:id="929" w:name="_ETM_Q1_3818505"/>
      <w:bookmarkEnd w:id="929"/>
    </w:p>
    <w:p w:rsidR="00342D06" w:rsidRDefault="00342D06" w:rsidP="00342D06">
      <w:pPr>
        <w:pStyle w:val="a4"/>
        <w:keepNext/>
        <w:rPr>
          <w:rtl/>
        </w:rPr>
      </w:pPr>
      <w:bookmarkStart w:id="930" w:name="_ETM_Q1_3818838"/>
      <w:bookmarkEnd w:id="930"/>
      <w:r>
        <w:rPr>
          <w:rtl/>
        </w:rPr>
        <w:t>יעל גרמן (יש עתיד):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>שלא הגיעה.</w:t>
      </w:r>
    </w:p>
    <w:p w:rsidR="00342D06" w:rsidRDefault="00342D06" w:rsidP="00342D06">
      <w:pPr>
        <w:rPr>
          <w:rtl/>
        </w:rPr>
      </w:pPr>
      <w:bookmarkStart w:id="931" w:name="_ETM_Q1_3816822"/>
      <w:bookmarkEnd w:id="931"/>
    </w:p>
    <w:p w:rsidR="00342D06" w:rsidRDefault="00342D06" w:rsidP="00342D06">
      <w:pPr>
        <w:pStyle w:val="af6"/>
        <w:keepNext/>
        <w:rPr>
          <w:rtl/>
        </w:rPr>
      </w:pPr>
      <w:bookmarkStart w:id="932" w:name="_ETM_Q1_3817109"/>
      <w:bookmarkStart w:id="933" w:name="_ETM_Q1_3817879"/>
      <w:bookmarkEnd w:id="932"/>
      <w:bookmarkEnd w:id="933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היום </w:t>
      </w:r>
      <w:bookmarkStart w:id="934" w:name="_ETM_Q1_3818859"/>
      <w:bookmarkEnd w:id="934"/>
      <w:r>
        <w:rPr>
          <w:rFonts w:hint="cs"/>
          <w:rtl/>
        </w:rPr>
        <w:t xml:space="preserve">לא הגיעה ונשלחה גברת ענבר לייצג. </w:t>
      </w:r>
    </w:p>
    <w:p w:rsidR="00342D06" w:rsidRDefault="00342D06" w:rsidP="00342D06">
      <w:pPr>
        <w:rPr>
          <w:rtl/>
        </w:rPr>
      </w:pPr>
      <w:bookmarkStart w:id="935" w:name="_ETM_Q1_3825639"/>
      <w:bookmarkEnd w:id="935"/>
    </w:p>
    <w:p w:rsidR="00342D06" w:rsidRDefault="00342D06" w:rsidP="00342D06">
      <w:pPr>
        <w:pStyle w:val="a4"/>
        <w:keepNext/>
        <w:rPr>
          <w:rtl/>
        </w:rPr>
      </w:pPr>
      <w:bookmarkStart w:id="936" w:name="_ETM_Q1_3825953"/>
      <w:bookmarkStart w:id="937" w:name="_ETM_Q1_3827057"/>
      <w:bookmarkEnd w:id="936"/>
      <w:bookmarkEnd w:id="937"/>
      <w:r>
        <w:rPr>
          <w:rtl/>
        </w:rPr>
        <w:t>עליזה לביא (יש עתיד):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אני שמה סימן שאלה </w:t>
      </w:r>
      <w:bookmarkStart w:id="938" w:name="_ETM_Q1_3829480"/>
      <w:bookmarkEnd w:id="938"/>
      <w:r>
        <w:rPr>
          <w:rFonts w:hint="cs"/>
          <w:rtl/>
        </w:rPr>
        <w:t xml:space="preserve">כי אנחנו שאלנו אז את השאלות ואני חושבת שיש פה </w:t>
      </w:r>
      <w:bookmarkStart w:id="939" w:name="_ETM_Q1_3832346"/>
      <w:bookmarkEnd w:id="939"/>
      <w:r>
        <w:rPr>
          <w:rFonts w:hint="cs"/>
          <w:rtl/>
        </w:rPr>
        <w:t xml:space="preserve">גם הרבה דברים שאין בהם מעקב ובדיקה והתחושה העוטפת </w:t>
      </w:r>
      <w:bookmarkStart w:id="940" w:name="_ETM_Q1_3840412"/>
      <w:bookmarkEnd w:id="940"/>
      <w:r>
        <w:rPr>
          <w:rFonts w:hint="cs"/>
          <w:rtl/>
        </w:rPr>
        <w:t xml:space="preserve">והמלווה זה התדרדרות אחורה. כי בנושאים שטיפלנו בהם, ויש </w:t>
      </w:r>
      <w:bookmarkStart w:id="941" w:name="_ETM_Q1_3844109"/>
      <w:bookmarkEnd w:id="941"/>
      <w:r>
        <w:rPr>
          <w:rFonts w:hint="cs"/>
          <w:rtl/>
        </w:rPr>
        <w:t xml:space="preserve">חוזרי מנכ"ל, והם מאוד ברורים, זה לא מטושטש, ולא </w:t>
      </w:r>
      <w:bookmarkStart w:id="942" w:name="_ETM_Q1_3848790"/>
      <w:bookmarkEnd w:id="942"/>
      <w:r>
        <w:rPr>
          <w:rFonts w:hint="cs"/>
          <w:rtl/>
        </w:rPr>
        <w:t xml:space="preserve">דברים כמו שדינה פירטה ואמרה משיקולים חברתיים ומהבנות, שלחלקם אני </w:t>
      </w:r>
      <w:bookmarkStart w:id="943" w:name="_ETM_Q1_3857191"/>
      <w:bookmarkEnd w:id="943"/>
      <w:r>
        <w:rPr>
          <w:rFonts w:hint="cs"/>
          <w:rtl/>
        </w:rPr>
        <w:t xml:space="preserve">מאוד שותפה, כולל אירועים שהם אירועים מוגדרים שבהבנה הם לא </w:t>
      </w:r>
      <w:bookmarkStart w:id="944" w:name="_ETM_Q1_3864021"/>
      <w:bookmarkEnd w:id="944"/>
      <w:r>
        <w:rPr>
          <w:rFonts w:hint="cs"/>
          <w:rtl/>
        </w:rPr>
        <w:t xml:space="preserve">צריכים להיות מעורבים. </w:t>
      </w:r>
    </w:p>
    <w:p w:rsidR="00342D06" w:rsidRDefault="00342D06" w:rsidP="00342D06">
      <w:pPr>
        <w:rPr>
          <w:rtl/>
        </w:rPr>
      </w:pPr>
      <w:bookmarkStart w:id="945" w:name="_ETM_Q1_3861311"/>
      <w:bookmarkEnd w:id="945"/>
    </w:p>
    <w:p w:rsidR="00342D06" w:rsidRDefault="00342D06" w:rsidP="00342D06">
      <w:pPr>
        <w:pStyle w:val="a4"/>
        <w:keepNext/>
        <w:rPr>
          <w:rtl/>
        </w:rPr>
      </w:pPr>
      <w:bookmarkStart w:id="946" w:name="_ETM_Q1_3861775"/>
      <w:bookmarkStart w:id="947" w:name="_ETM_Q1_3863019"/>
      <w:bookmarkEnd w:id="946"/>
      <w:bookmarkEnd w:id="947"/>
      <w:r>
        <w:rPr>
          <w:rtl/>
        </w:rPr>
        <w:t>קריאה: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הם דתיים. </w:t>
      </w:r>
    </w:p>
    <w:p w:rsidR="00342D06" w:rsidRDefault="00342D06" w:rsidP="00342D06">
      <w:pPr>
        <w:rPr>
          <w:rtl/>
        </w:rPr>
      </w:pPr>
      <w:bookmarkStart w:id="948" w:name="_ETM_Q1_3862505"/>
      <w:bookmarkEnd w:id="948"/>
    </w:p>
    <w:p w:rsidR="00342D06" w:rsidRDefault="00342D06" w:rsidP="00342D06">
      <w:pPr>
        <w:pStyle w:val="a4"/>
        <w:keepNext/>
        <w:rPr>
          <w:rtl/>
        </w:rPr>
      </w:pPr>
      <w:bookmarkStart w:id="949" w:name="_ETM_Q1_3862807"/>
      <w:bookmarkStart w:id="950" w:name="_ETM_Q1_3863842"/>
      <w:bookmarkEnd w:id="949"/>
      <w:bookmarkEnd w:id="950"/>
      <w:r>
        <w:rPr>
          <w:rtl/>
        </w:rPr>
        <w:t>עליזה לביא (יש עתיד):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לא רק דתיים. אני לא </w:t>
      </w:r>
      <w:bookmarkStart w:id="951" w:name="_ETM_Q1_3866645"/>
      <w:bookmarkEnd w:id="951"/>
      <w:r>
        <w:rPr>
          <w:rFonts w:hint="cs"/>
          <w:rtl/>
        </w:rPr>
        <w:t xml:space="preserve">רוצה להגיד סליחות עם גברים, אני לא רוצה להתפלל עם </w:t>
      </w:r>
      <w:bookmarkStart w:id="952" w:name="_ETM_Q1_3869652"/>
      <w:bookmarkEnd w:id="952"/>
      <w:r>
        <w:rPr>
          <w:rFonts w:hint="cs"/>
          <w:rtl/>
        </w:rPr>
        <w:t xml:space="preserve">גברים. לא רוצה. אני רוצה את ההפרדה, את המקום </w:t>
      </w:r>
      <w:bookmarkStart w:id="953" w:name="_ETM_Q1_3872419"/>
      <w:bookmarkEnd w:id="953"/>
      <w:r>
        <w:rPr>
          <w:rFonts w:hint="cs"/>
          <w:rtl/>
        </w:rPr>
        <w:t>שלי כאישה - - -</w:t>
      </w:r>
    </w:p>
    <w:p w:rsidR="00342D06" w:rsidRDefault="00342D06" w:rsidP="00342D06">
      <w:pPr>
        <w:rPr>
          <w:rtl/>
        </w:rPr>
      </w:pPr>
      <w:bookmarkStart w:id="954" w:name="_ETM_Q1_3871415"/>
      <w:bookmarkEnd w:id="954"/>
    </w:p>
    <w:p w:rsidR="00342D06" w:rsidRDefault="00342D06" w:rsidP="00342D06">
      <w:pPr>
        <w:pStyle w:val="a4"/>
        <w:keepNext/>
        <w:rPr>
          <w:rtl/>
        </w:rPr>
      </w:pPr>
      <w:bookmarkStart w:id="955" w:name="_ETM_Q1_3871766"/>
      <w:bookmarkStart w:id="956" w:name="_ETM_Q1_3872978"/>
      <w:bookmarkEnd w:id="955"/>
      <w:bookmarkEnd w:id="956"/>
      <w:r>
        <w:rPr>
          <w:rtl/>
        </w:rPr>
        <w:t>יעל גרמן (יש עתיד):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בסדר אבל זה בבית הכנסת.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pStyle w:val="a4"/>
        <w:keepNext/>
        <w:rPr>
          <w:rtl/>
        </w:rPr>
      </w:pPr>
      <w:bookmarkStart w:id="957" w:name="_ETM_Q1_3873775"/>
      <w:bookmarkStart w:id="958" w:name="_ETM_Q1_3873797"/>
      <w:bookmarkEnd w:id="957"/>
      <w:bookmarkEnd w:id="958"/>
      <w:r>
        <w:rPr>
          <w:rtl/>
        </w:rPr>
        <w:t>עליזה לביא (יש עתיד):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>ב</w:t>
      </w:r>
      <w:bookmarkStart w:id="959" w:name="_ETM_Q1_3875151"/>
      <w:bookmarkEnd w:id="959"/>
      <w:r>
        <w:rPr>
          <w:rFonts w:hint="cs"/>
          <w:rtl/>
        </w:rPr>
        <w:t xml:space="preserve">סדר. </w:t>
      </w:r>
      <w:bookmarkStart w:id="960" w:name="_ETM_Q1_3875703"/>
      <w:bookmarkEnd w:id="960"/>
      <w:r>
        <w:rPr>
          <w:rFonts w:hint="cs"/>
          <w:rtl/>
        </w:rPr>
        <w:t xml:space="preserve">אני לא רוצה שיפגעו בי. כמו במקום של הריטואל שלי. </w:t>
      </w:r>
      <w:bookmarkStart w:id="961" w:name="_ETM_Q1_3880947"/>
      <w:bookmarkEnd w:id="961"/>
      <w:r>
        <w:rPr>
          <w:rFonts w:hint="cs"/>
          <w:rtl/>
        </w:rPr>
        <w:t xml:space="preserve">אבל יחד עם זאת אנחנו, ואני חושבת שאנחנו באות מאוד עם פחד ובהלה. אנחנו יודעות מאיפה באנו. הרבה מאוד דברים </w:t>
      </w:r>
      <w:bookmarkStart w:id="962" w:name="_ETM_Q1_3892904"/>
      <w:bookmarkEnd w:id="962"/>
      <w:r>
        <w:rPr>
          <w:rFonts w:hint="cs"/>
          <w:rtl/>
        </w:rPr>
        <w:t xml:space="preserve">שאת הזכרת עכשיו זה מאבקים ומלחמות שהיו כאן. כן, כן, </w:t>
      </w:r>
      <w:bookmarkStart w:id="963" w:name="_ETM_Q1_3896832"/>
      <w:bookmarkEnd w:id="963"/>
      <w:r>
        <w:rPr>
          <w:rFonts w:hint="cs"/>
          <w:rtl/>
        </w:rPr>
        <w:t xml:space="preserve">אותו בג"ץ מפורסם שלומר הפסד של חברתי רבקה על אבא </w:t>
      </w:r>
      <w:bookmarkStart w:id="964" w:name="_ETM_Q1_3903622"/>
      <w:bookmarkEnd w:id="964"/>
      <w:r>
        <w:rPr>
          <w:rFonts w:hint="cs"/>
          <w:rtl/>
        </w:rPr>
        <w:t xml:space="preserve">שלה התחיל שם כי ממנה מנעו והיא לא ידעה אפילו למי לפנות. אז ברור שאנחנו לא רוצות לחזור לשם. וכן, </w:t>
      </w:r>
      <w:bookmarkStart w:id="965" w:name="_ETM_Q1_3908091"/>
      <w:bookmarkEnd w:id="965"/>
      <w:r>
        <w:rPr>
          <w:rFonts w:hint="cs"/>
          <w:rtl/>
        </w:rPr>
        <w:t xml:space="preserve">יש חוזר מנכ"ל, וכן יש סימון ושילוט. אבל כשאותה </w:t>
      </w:r>
      <w:bookmarkStart w:id="966" w:name="_ETM_Q1_3911637"/>
      <w:bookmarkEnd w:id="966"/>
      <w:r>
        <w:rPr>
          <w:rFonts w:hint="cs"/>
          <w:rtl/>
        </w:rPr>
        <w:t xml:space="preserve">גברת מגיעה לעתלית והסימון לא קיים וזורקים אותה למרות </w:t>
      </w:r>
      <w:bookmarkStart w:id="967" w:name="_ETM_Q1_3916638"/>
      <w:bookmarkEnd w:id="967"/>
      <w:r>
        <w:rPr>
          <w:rFonts w:hint="cs"/>
          <w:rtl/>
        </w:rPr>
        <w:t xml:space="preserve">כל מה שכתוב וגם כשיש חוק או תקנות או מה </w:t>
      </w:r>
      <w:bookmarkStart w:id="968" w:name="_ETM_Q1_3920881"/>
      <w:bookmarkEnd w:id="968"/>
      <w:r>
        <w:rPr>
          <w:rFonts w:hint="cs"/>
          <w:rtl/>
        </w:rPr>
        <w:t xml:space="preserve">שזה לא יהיה, תזכיר ממשלתי כזה או אחר, הנחיה, אז </w:t>
      </w:r>
      <w:bookmarkStart w:id="969" w:name="_ETM_Q1_3927954"/>
      <w:bookmarkEnd w:id="969"/>
      <w:r>
        <w:rPr>
          <w:rFonts w:hint="cs"/>
          <w:rtl/>
        </w:rPr>
        <w:t>אני באה ואומרת באמת פה אנחנו בהתדרדרות אחורה.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יחד עם זאת </w:t>
      </w:r>
      <w:bookmarkStart w:id="970" w:name="_ETM_Q1_3929173"/>
      <w:bookmarkEnd w:id="970"/>
      <w:r>
        <w:rPr>
          <w:rFonts w:hint="cs"/>
          <w:rtl/>
        </w:rPr>
        <w:t xml:space="preserve">לדעתי יש היום איזושהי בעיה שהולכת וצפה. מצד אחד הדברים </w:t>
      </w:r>
      <w:bookmarkStart w:id="971" w:name="_ETM_Q1_3937231"/>
      <w:bookmarkEnd w:id="971"/>
      <w:r>
        <w:rPr>
          <w:rFonts w:hint="cs"/>
          <w:rtl/>
        </w:rPr>
        <w:t xml:space="preserve">שאני מאוד מתחברת, אני רשמתי לי את זה, שורש ההסכמה </w:t>
      </w:r>
      <w:bookmarkStart w:id="972" w:name="_ETM_Q1_3939978"/>
      <w:bookmarkEnd w:id="972"/>
      <w:r>
        <w:rPr>
          <w:rFonts w:hint="cs"/>
          <w:rtl/>
        </w:rPr>
        <w:t xml:space="preserve">היא חברתית, שמתכתב עם כל מה שאנחנו רואות כאן. ואנחנו </w:t>
      </w:r>
      <w:bookmarkStart w:id="973" w:name="_ETM_Q1_3946642"/>
      <w:bookmarkEnd w:id="973"/>
      <w:r>
        <w:rPr>
          <w:rFonts w:hint="cs"/>
          <w:rtl/>
        </w:rPr>
        <w:t xml:space="preserve">באמת צריכים לדעתי לבוא ולראות מה אנחנו אוכפים בצורה משמעותית </w:t>
      </w:r>
      <w:bookmarkStart w:id="974" w:name="_ETM_Q1_3953348"/>
      <w:bookmarkEnd w:id="974"/>
      <w:r>
        <w:rPr>
          <w:rFonts w:hint="cs"/>
          <w:rtl/>
        </w:rPr>
        <w:t xml:space="preserve">ומה אנחנו פותחים לדיאלוג ציבורי בבמות שצריך להיות. ובגלל שזה </w:t>
      </w:r>
      <w:bookmarkStart w:id="975" w:name="_ETM_Q1_3957731"/>
      <w:bookmarkEnd w:id="975"/>
      <w:r>
        <w:rPr>
          <w:rFonts w:hint="cs"/>
          <w:rtl/>
        </w:rPr>
        <w:t xml:space="preserve">לא קורה לא כאן ולא כאן הטשטוש הזה הוא אבן </w:t>
      </w:r>
      <w:bookmarkStart w:id="976" w:name="_ETM_Q1_3959015"/>
      <w:bookmarkEnd w:id="976"/>
      <w:r>
        <w:rPr>
          <w:rFonts w:hint="cs"/>
          <w:rtl/>
        </w:rPr>
        <w:t xml:space="preserve">רחיים ומביא אותנו אחורה במקום לקחת אותנו קדימה. </w:t>
      </w:r>
    </w:p>
    <w:p w:rsidR="00342D06" w:rsidRDefault="00342D06" w:rsidP="00342D06">
      <w:pPr>
        <w:rPr>
          <w:rtl/>
        </w:rPr>
      </w:pPr>
      <w:bookmarkStart w:id="977" w:name="_ETM_Q1_3963207"/>
      <w:bookmarkEnd w:id="977"/>
    </w:p>
    <w:p w:rsidR="00342D06" w:rsidRDefault="00342D06" w:rsidP="00342D06">
      <w:pPr>
        <w:pStyle w:val="af6"/>
        <w:keepNext/>
        <w:rPr>
          <w:rtl/>
        </w:rPr>
      </w:pPr>
      <w:bookmarkStart w:id="978" w:name="_ETM_Q1_3963712"/>
      <w:bookmarkStart w:id="979" w:name="_ETM_Q1_3964604"/>
      <w:bookmarkEnd w:id="978"/>
      <w:bookmarkEnd w:id="979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תודה חברת </w:t>
      </w:r>
      <w:bookmarkStart w:id="980" w:name="_ETM_Q1_3966450"/>
      <w:bookmarkEnd w:id="980"/>
      <w:r>
        <w:rPr>
          <w:rFonts w:hint="cs"/>
          <w:rtl/>
        </w:rPr>
        <w:t xml:space="preserve">הכנסת עליזה לביא. אני רוצה לתת לטל </w:t>
      </w:r>
      <w:r w:rsidR="00B07F3B">
        <w:rPr>
          <w:rFonts w:hint="cs"/>
          <w:rtl/>
        </w:rPr>
        <w:t>אביטבול</w:t>
      </w:r>
      <w:r>
        <w:rPr>
          <w:rFonts w:hint="cs"/>
          <w:rtl/>
        </w:rPr>
        <w:t xml:space="preserve">. </w:t>
      </w:r>
    </w:p>
    <w:p w:rsidR="00342D06" w:rsidRDefault="00342D06" w:rsidP="00342D06">
      <w:pPr>
        <w:rPr>
          <w:rtl/>
        </w:rPr>
      </w:pPr>
      <w:bookmarkStart w:id="981" w:name="_ETM_Q1_3974923"/>
      <w:bookmarkEnd w:id="981"/>
    </w:p>
    <w:p w:rsidR="00342D06" w:rsidRDefault="00342D06" w:rsidP="00342D06">
      <w:pPr>
        <w:pStyle w:val="af9"/>
        <w:keepNext/>
        <w:rPr>
          <w:rtl/>
        </w:rPr>
      </w:pPr>
      <w:bookmarkStart w:id="982" w:name="_ETM_Q1_3975342"/>
      <w:bookmarkStart w:id="983" w:name="_ETM_Q1_3976941"/>
      <w:bookmarkEnd w:id="982"/>
      <w:bookmarkEnd w:id="983"/>
      <w:r>
        <w:rPr>
          <w:rtl/>
        </w:rPr>
        <w:t xml:space="preserve">טל </w:t>
      </w:r>
      <w:r w:rsidR="00B07F3B">
        <w:rPr>
          <w:rtl/>
        </w:rPr>
        <w:t>אביטבול</w:t>
      </w:r>
      <w:r>
        <w:rPr>
          <w:rtl/>
        </w:rPr>
        <w:t>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תודה. </w:t>
      </w:r>
      <w:bookmarkStart w:id="984" w:name="_ETM_Q1_3981552"/>
      <w:bookmarkEnd w:id="984"/>
      <w:r>
        <w:rPr>
          <w:rFonts w:hint="cs"/>
          <w:rtl/>
        </w:rPr>
        <w:t xml:space="preserve">אני טל, אני מחולון, לפני שנתיים אימא </w:t>
      </w:r>
      <w:bookmarkStart w:id="985" w:name="_ETM_Q1_3990272"/>
      <w:bookmarkEnd w:id="985"/>
      <w:r>
        <w:rPr>
          <w:rFonts w:hint="cs"/>
          <w:rtl/>
        </w:rPr>
        <w:t>שלי נפטרה</w:t>
      </w:r>
      <w:bookmarkStart w:id="986" w:name="_ETM_Q1_3992576"/>
      <w:bookmarkEnd w:id="986"/>
      <w:r>
        <w:rPr>
          <w:rFonts w:hint="cs"/>
          <w:rtl/>
        </w:rPr>
        <w:t xml:space="preserve">, אני אחת מארבעה אחים. כשהיא נפטרה </w:t>
      </w:r>
      <w:bookmarkStart w:id="987" w:name="_ETM_Q1_3998307"/>
      <w:bookmarkEnd w:id="987"/>
      <w:r>
        <w:rPr>
          <w:rFonts w:hint="cs"/>
          <w:rtl/>
        </w:rPr>
        <w:t xml:space="preserve">היה לי אח קטן, יש לי עדיין אח קטן, בן </w:t>
      </w:r>
      <w:bookmarkStart w:id="988" w:name="_ETM_Q1_3998630"/>
      <w:bookmarkEnd w:id="988"/>
      <w:r>
        <w:rPr>
          <w:rFonts w:hint="cs"/>
          <w:rtl/>
        </w:rPr>
        <w:t xml:space="preserve">21, ילד. הגענו לבית אבלים וכשהתחילו להגיע, רצו להתחיל, </w:t>
      </w:r>
      <w:bookmarkStart w:id="989" w:name="_ETM_Q1_4008493"/>
      <w:bookmarkEnd w:id="989"/>
      <w:r>
        <w:rPr>
          <w:rFonts w:hint="cs"/>
          <w:rtl/>
        </w:rPr>
        <w:t xml:space="preserve">אז התחילו לקרוא נשים למקום של הנשים והתחילו לפנות </w:t>
      </w:r>
      <w:bookmarkStart w:id="990" w:name="_ETM_Q1_4013963"/>
      <w:bookmarkEnd w:id="990"/>
      <w:r>
        <w:rPr>
          <w:rFonts w:hint="cs"/>
          <w:rtl/>
        </w:rPr>
        <w:t xml:space="preserve">לדודה שלי שתעבור לשם, לאחותי ואז פנו אליי כשאני מחובקת עם אחי הקטן ואמרו לי תעברי למקום של הנשים. אני </w:t>
      </w:r>
      <w:bookmarkStart w:id="991" w:name="_ETM_Q1_4020982"/>
      <w:bookmarkEnd w:id="991"/>
      <w:r>
        <w:rPr>
          <w:rFonts w:hint="cs"/>
          <w:rtl/>
        </w:rPr>
        <w:t xml:space="preserve">התחלתי לצעוק שם שאני לא עוזבת את אחי הקטן וזה </w:t>
      </w:r>
      <w:bookmarkStart w:id="992" w:name="_ETM_Q1_4022823"/>
      <w:bookmarkEnd w:id="992"/>
      <w:r>
        <w:rPr>
          <w:rFonts w:hint="cs"/>
          <w:rtl/>
        </w:rPr>
        <w:t xml:space="preserve">לא הגיוני, אימא שלי כל מה שהיא רצתה </w:t>
      </w:r>
      <w:bookmarkStart w:id="993" w:name="_ETM_Q1_4025184"/>
      <w:bookmarkEnd w:id="993"/>
      <w:r>
        <w:rPr>
          <w:rFonts w:hint="cs"/>
          <w:rtl/>
        </w:rPr>
        <w:t xml:space="preserve">כל הזמן זה שהמשפחה תהיה ביחד, והתחילו לריב איתי ואמרו </w:t>
      </w:r>
      <w:bookmarkStart w:id="994" w:name="_ETM_Q1_4027820"/>
      <w:bookmarkEnd w:id="994"/>
      <w:r>
        <w:rPr>
          <w:rFonts w:hint="cs"/>
          <w:rtl/>
        </w:rPr>
        <w:t xml:space="preserve">לי, איש מחברת קדישא אמר לי שאם </w:t>
      </w:r>
      <w:bookmarkStart w:id="995" w:name="_ETM_Q1_4029510"/>
      <w:bookmarkEnd w:id="995"/>
      <w:r>
        <w:rPr>
          <w:rFonts w:hint="cs"/>
          <w:rtl/>
        </w:rPr>
        <w:t xml:space="preserve">את לא עוברת הרב לא יגיע ולא יתחיל הטקס.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אני </w:t>
      </w:r>
      <w:bookmarkStart w:id="996" w:name="_ETM_Q1_4032352"/>
      <w:bookmarkEnd w:id="996"/>
      <w:r>
        <w:rPr>
          <w:rFonts w:hint="cs"/>
          <w:rtl/>
        </w:rPr>
        <w:t xml:space="preserve">בשלב הזה כבר צעקתי ואמרתי שלא יתחיל הטקס, לא צריך </w:t>
      </w:r>
      <w:bookmarkStart w:id="997" w:name="_ETM_Q1_4035779"/>
      <w:bookmarkEnd w:id="997"/>
      <w:r>
        <w:rPr>
          <w:rFonts w:hint="cs"/>
          <w:rtl/>
        </w:rPr>
        <w:t xml:space="preserve">שיהיה טקס אם זה איך שרוצים לפרק את המשפחה </w:t>
      </w:r>
      <w:bookmarkStart w:id="998" w:name="_ETM_Q1_4042836"/>
      <w:bookmarkEnd w:id="998"/>
      <w:r>
        <w:rPr>
          <w:rFonts w:hint="cs"/>
          <w:rtl/>
        </w:rPr>
        <w:t xml:space="preserve">שלנו. באותו שלב אבא שלי שם לב למה שקורה והתחיל </w:t>
      </w:r>
      <w:bookmarkStart w:id="999" w:name="_ETM_Q1_4046367"/>
      <w:bookmarkEnd w:id="999"/>
      <w:r>
        <w:rPr>
          <w:rFonts w:hint="cs"/>
          <w:rtl/>
        </w:rPr>
        <w:t xml:space="preserve">לצעוק שגם במרוקו שהוא קבר את אבא שלו אז המשפחה </w:t>
      </w:r>
      <w:bookmarkStart w:id="1000" w:name="_ETM_Q1_4050253"/>
      <w:bookmarkEnd w:id="1000"/>
      <w:r>
        <w:rPr>
          <w:rFonts w:hint="cs"/>
          <w:rtl/>
        </w:rPr>
        <w:t xml:space="preserve">הייתה ביחד ולא מפרידים בין משפחה וזה ממש לא יהדות. </w:t>
      </w:r>
      <w:bookmarkStart w:id="1001" w:name="_ETM_Q1_4054094"/>
      <w:bookmarkEnd w:id="1001"/>
      <w:r>
        <w:rPr>
          <w:rFonts w:hint="cs"/>
          <w:rtl/>
        </w:rPr>
        <w:t xml:space="preserve">הבינו שאנחנו לא נסכים לוותר והלכו קצת אחורה.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>אחרי זה</w:t>
      </w:r>
      <w:bookmarkStart w:id="1002" w:name="_ETM_Q1_4058822"/>
      <w:bookmarkEnd w:id="1002"/>
      <w:r>
        <w:rPr>
          <w:rFonts w:hint="cs"/>
          <w:rtl/>
        </w:rPr>
        <w:t xml:space="preserve"> בשלב של ההספדים לא רצו לתת לדודה שלי, היא הייתה </w:t>
      </w:r>
      <w:bookmarkStart w:id="1003" w:name="_ETM_Q1_4061980"/>
      <w:bookmarkEnd w:id="1003"/>
      <w:r>
        <w:rPr>
          <w:rFonts w:hint="cs"/>
          <w:rtl/>
        </w:rPr>
        <w:t>בעזרת נשים, היא ביקשה להספיד, אמרו לה לא</w:t>
      </w:r>
      <w:bookmarkStart w:id="1004" w:name="_ETM_Q1_4064364"/>
      <w:bookmarkEnd w:id="1004"/>
      <w:r>
        <w:rPr>
          <w:rFonts w:hint="cs"/>
          <w:rtl/>
        </w:rPr>
        <w:t xml:space="preserve">, לא, לא, אי אפשר להספיד. היא איכשהו הצליחה, </w:t>
      </w:r>
      <w:bookmarkStart w:id="1005" w:name="_ETM_Q1_4068045"/>
      <w:bookmarkEnd w:id="1005"/>
      <w:r>
        <w:rPr>
          <w:rFonts w:hint="cs"/>
          <w:rtl/>
        </w:rPr>
        <w:t xml:space="preserve">אם אתם ראיתם את הבית קברות של יבנה אז </w:t>
      </w:r>
      <w:proofErr w:type="spellStart"/>
      <w:r>
        <w:rPr>
          <w:rFonts w:hint="cs"/>
          <w:rtl/>
        </w:rPr>
        <w:t>העזרת</w:t>
      </w:r>
      <w:proofErr w:type="spellEnd"/>
      <w:r>
        <w:rPr>
          <w:rFonts w:hint="cs"/>
          <w:rtl/>
        </w:rPr>
        <w:t xml:space="preserve"> </w:t>
      </w:r>
      <w:bookmarkStart w:id="1006" w:name="_ETM_Q1_4073452"/>
      <w:bookmarkEnd w:id="1006"/>
      <w:r>
        <w:rPr>
          <w:rFonts w:hint="cs"/>
          <w:rtl/>
        </w:rPr>
        <w:t xml:space="preserve">נשים עם אדניות ופסלים, היא הצליחה לעלות מעל, לא </w:t>
      </w:r>
      <w:bookmarkStart w:id="1007" w:name="_ETM_Q1_4076630"/>
      <w:bookmarkEnd w:id="1007"/>
      <w:r>
        <w:rPr>
          <w:rFonts w:hint="cs"/>
          <w:rtl/>
        </w:rPr>
        <w:t xml:space="preserve">נתנו לה לעלות לבמה, אבל היא הספידה את אחותה לא </w:t>
      </w:r>
      <w:bookmarkStart w:id="1008" w:name="_ETM_Q1_4082803"/>
      <w:bookmarkEnd w:id="1008"/>
      <w:r>
        <w:rPr>
          <w:rFonts w:hint="cs"/>
          <w:rtl/>
        </w:rPr>
        <w:t xml:space="preserve">על הבמה, שזה מאוד מאוד אמיץ מצידה, היא אישה מסורתית </w:t>
      </w:r>
      <w:bookmarkStart w:id="1009" w:name="_ETM_Q1_4086438"/>
      <w:bookmarkEnd w:id="1009"/>
      <w:r>
        <w:rPr>
          <w:rFonts w:hint="cs"/>
          <w:rtl/>
        </w:rPr>
        <w:t xml:space="preserve">ביבנה, אבל היה לה מאוד חשוב להספיד את אחותה.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אבל </w:t>
      </w:r>
      <w:bookmarkStart w:id="1010" w:name="_ETM_Q1_4087904"/>
      <w:bookmarkEnd w:id="1010"/>
      <w:r>
        <w:rPr>
          <w:rFonts w:hint="cs"/>
          <w:rtl/>
        </w:rPr>
        <w:t xml:space="preserve">אני רוצה להגיד שזה ממש, חוץ מאשר שזה הדרת נשים </w:t>
      </w:r>
      <w:bookmarkStart w:id="1011" w:name="_ETM_Q1_4091913"/>
      <w:bookmarkEnd w:id="1011"/>
      <w:r>
        <w:rPr>
          <w:rFonts w:hint="cs"/>
          <w:rtl/>
        </w:rPr>
        <w:t xml:space="preserve">וביזוי שלי, של אחותי, של הנשים שהיו שם, זה </w:t>
      </w:r>
      <w:bookmarkStart w:id="1012" w:name="_ETM_Q1_4095226"/>
      <w:bookmarkEnd w:id="1012"/>
      <w:r>
        <w:rPr>
          <w:rFonts w:hint="cs"/>
          <w:rtl/>
        </w:rPr>
        <w:t xml:space="preserve">ממש ביזוי גם של אימא שלי, שהיא הייתה אישה מאוד מסורתית ומה שהיה חשוב לה זה שהמשפחה תהיה </w:t>
      </w:r>
      <w:bookmarkStart w:id="1013" w:name="_ETM_Q1_4103226"/>
      <w:bookmarkEnd w:id="1013"/>
      <w:r>
        <w:rPr>
          <w:rFonts w:hint="cs"/>
          <w:rtl/>
        </w:rPr>
        <w:t xml:space="preserve">ביחד. אני הייתי בחודש חמישי, בשלב הזה אני כבר </w:t>
      </w:r>
      <w:bookmarkStart w:id="1014" w:name="_ETM_Q1_4106284"/>
      <w:bookmarkEnd w:id="1014"/>
      <w:r>
        <w:rPr>
          <w:rFonts w:hint="cs"/>
          <w:rtl/>
        </w:rPr>
        <w:t xml:space="preserve">קצת התמוטטתי אבל הבן זוג שלי אמר לי - - </w:t>
      </w:r>
      <w:bookmarkStart w:id="1015" w:name="_ETM_Q1_4109988"/>
      <w:bookmarkEnd w:id="1015"/>
      <w:r>
        <w:rPr>
          <w:rFonts w:hint="cs"/>
          <w:rtl/>
        </w:rPr>
        <w:t xml:space="preserve">- לא אצטער על זה שאני לא אומר קדיש </w:t>
      </w:r>
      <w:bookmarkStart w:id="1016" w:name="_ETM_Q1_4113636"/>
      <w:bookmarkEnd w:id="1016"/>
      <w:r>
        <w:rPr>
          <w:rFonts w:hint="cs"/>
          <w:rtl/>
        </w:rPr>
        <w:t xml:space="preserve">אז הוא ביקש ספר, למרות שישבתי בצד ביקשו מהאנשים לשבת </w:t>
      </w:r>
      <w:bookmarkStart w:id="1017" w:name="_ETM_Q1_4116083"/>
      <w:bookmarkEnd w:id="1017"/>
      <w:r>
        <w:rPr>
          <w:rFonts w:hint="cs"/>
          <w:rtl/>
        </w:rPr>
        <w:t xml:space="preserve">מאחורה.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אני אומר שכל הטקס של ההלוויה וכל הזמן </w:t>
      </w:r>
      <w:bookmarkStart w:id="1018" w:name="_ETM_Q1_4120232"/>
      <w:bookmarkEnd w:id="1018"/>
      <w:r>
        <w:rPr>
          <w:rFonts w:hint="cs"/>
          <w:rtl/>
        </w:rPr>
        <w:t xml:space="preserve">זה היה מאוד ברור שהמשפחה נגד זה. ביקשו שהמשפחה, הושיבו אותו על כיסא, הוא ביקש סידור, לא הסכימו </w:t>
      </w:r>
      <w:bookmarkStart w:id="1019" w:name="_ETM_Q1_4127756"/>
      <w:bookmarkEnd w:id="1019"/>
      <w:r>
        <w:rPr>
          <w:rFonts w:hint="cs"/>
          <w:rtl/>
        </w:rPr>
        <w:t>להביא לו סידור כדי שאני אומר קדיש. הוא הלך והוציא את זה מהפלאפון שלו, הוא הביא לי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>לקרוא</w:t>
      </w:r>
      <w:bookmarkStart w:id="1020" w:name="_ETM_Q1_4134066"/>
      <w:bookmarkEnd w:id="1020"/>
      <w:r>
        <w:rPr>
          <w:rFonts w:hint="cs"/>
          <w:rtl/>
        </w:rPr>
        <w:t xml:space="preserve">, ואז הוא שמע את כולם מבקשים להרים את </w:t>
      </w:r>
      <w:bookmarkStart w:id="1021" w:name="_ETM_Q1_4134967"/>
      <w:bookmarkEnd w:id="1021"/>
      <w:r>
        <w:rPr>
          <w:rFonts w:hint="cs"/>
          <w:rtl/>
        </w:rPr>
        <w:t xml:space="preserve">הקול של הגברים כדי שלא ישמעו אותי. אני אומר שלי </w:t>
      </w:r>
      <w:bookmarkStart w:id="1022" w:name="_ETM_Q1_4137514"/>
      <w:bookmarkEnd w:id="1022"/>
      <w:r>
        <w:rPr>
          <w:rFonts w:hint="cs"/>
          <w:rtl/>
        </w:rPr>
        <w:t xml:space="preserve">קדיש זה לא משהו שהיה חשוב לי, זה גם עכשיו </w:t>
      </w:r>
      <w:bookmarkStart w:id="1023" w:name="_ETM_Q1_4140328"/>
      <w:bookmarkEnd w:id="1023"/>
      <w:r>
        <w:rPr>
          <w:rFonts w:hint="cs"/>
          <w:rtl/>
        </w:rPr>
        <w:t xml:space="preserve">לא חשוב לי, אבל העיקרון הזה שמונעים את זה </w:t>
      </w:r>
      <w:bookmarkStart w:id="1024" w:name="_ETM_Q1_4148644"/>
      <w:bookmarkEnd w:id="1024"/>
      <w:r>
        <w:rPr>
          <w:rFonts w:hint="cs"/>
          <w:rtl/>
        </w:rPr>
        <w:t xml:space="preserve">ממישהי.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שבוע אחרי זה בן זוגי פתח פוסט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</w:t>
      </w:r>
      <w:bookmarkStart w:id="1025" w:name="_ETM_Q1_4155247"/>
      <w:bookmarkEnd w:id="1025"/>
      <w:r>
        <w:rPr>
          <w:rFonts w:hint="cs"/>
          <w:rtl/>
        </w:rPr>
        <w:t xml:space="preserve">על כמה זה ביזוי המתה וכמה זה נוראי ודווקא בשעה </w:t>
      </w:r>
      <w:bookmarkStart w:id="1026" w:name="_ETM_Q1_4156749"/>
      <w:bookmarkEnd w:id="1026"/>
      <w:r>
        <w:rPr>
          <w:rFonts w:hint="cs"/>
          <w:rtl/>
        </w:rPr>
        <w:t xml:space="preserve">הכי קשה לעשות דבר כזה למשפחה, ומרוב פחד ביקשתי </w:t>
      </w:r>
      <w:bookmarkStart w:id="1027" w:name="_ETM_Q1_4163560"/>
      <w:bookmarkEnd w:id="1027"/>
      <w:r>
        <w:rPr>
          <w:rFonts w:hint="cs"/>
          <w:rtl/>
        </w:rPr>
        <w:t xml:space="preserve">ממנו להסתיר את הפוסט הזה. אמרתי לו שבחודש, ב-30, אני אצטרך שוב להגיע לבית קברות ויהיו שם אנשים ויעירו </w:t>
      </w:r>
      <w:bookmarkStart w:id="1028" w:name="_ETM_Q1_4168050"/>
      <w:bookmarkEnd w:id="1028"/>
      <w:r>
        <w:rPr>
          <w:rFonts w:hint="cs"/>
          <w:rtl/>
        </w:rPr>
        <w:t xml:space="preserve">לנו הערות. ולעומת כללית שאני יכולה לא להיכנס לקופת </w:t>
      </w:r>
      <w:bookmarkStart w:id="1029" w:name="_ETM_Q1_4171790"/>
      <w:bookmarkEnd w:id="1029"/>
      <w:r>
        <w:rPr>
          <w:rFonts w:hint="cs"/>
          <w:rtl/>
        </w:rPr>
        <w:t xml:space="preserve">חולים או אוטובוס שאני יכולה בסוף לא לעלות עליו, הבית </w:t>
      </w:r>
      <w:bookmarkStart w:id="1030" w:name="_ETM_Q1_4176107"/>
      <w:bookmarkEnd w:id="1030"/>
      <w:r>
        <w:rPr>
          <w:rFonts w:hint="cs"/>
          <w:rtl/>
        </w:rPr>
        <w:t xml:space="preserve">קברות הזה מעכשיו כל החיים שלי אני צריכה להיות שם. </w:t>
      </w:r>
      <w:bookmarkStart w:id="1031" w:name="_ETM_Q1_4180788"/>
      <w:bookmarkEnd w:id="1031"/>
    </w:p>
    <w:p w:rsidR="00342D06" w:rsidRDefault="00342D06" w:rsidP="00342D06">
      <w:pPr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ואני בטוחה שאם זה היה משהו שקל לעשות ושאפשר ולא </w:t>
      </w:r>
      <w:bookmarkStart w:id="1032" w:name="_ETM_Q1_4185023"/>
      <w:bookmarkEnd w:id="1032"/>
      <w:r>
        <w:rPr>
          <w:rFonts w:hint="cs"/>
          <w:rtl/>
        </w:rPr>
        <w:t xml:space="preserve">הפחד הזה, לי יש פחד של מה </w:t>
      </w:r>
      <w:bookmarkStart w:id="1033" w:name="_ETM_Q1_4186812"/>
      <w:bookmarkEnd w:id="1033"/>
      <w:r>
        <w:rPr>
          <w:rFonts w:hint="cs"/>
          <w:rtl/>
        </w:rPr>
        <w:t xml:space="preserve">עכשיו יעשו כשאנחנו נגיע בפעם הבאה לבית קברות ומה יגידו </w:t>
      </w:r>
      <w:bookmarkStart w:id="1034" w:name="_ETM_Q1_4191881"/>
      <w:bookmarkEnd w:id="1034"/>
      <w:r>
        <w:rPr>
          <w:rFonts w:hint="cs"/>
          <w:rtl/>
        </w:rPr>
        <w:t xml:space="preserve">לי אז היו הרבה יותר מתלוננות. ואני חושבת שזה התפקיד </w:t>
      </w:r>
      <w:bookmarkStart w:id="1035" w:name="_ETM_Q1_4193636"/>
      <w:bookmarkEnd w:id="1035"/>
      <w:r>
        <w:rPr>
          <w:rFonts w:hint="cs"/>
          <w:rtl/>
        </w:rPr>
        <w:t xml:space="preserve">שלכם לבוא ולתת את הדבר הזה בשביל נשים וגברים וזה </w:t>
      </w:r>
      <w:bookmarkStart w:id="1036" w:name="_ETM_Q1_4200091"/>
      <w:bookmarkEnd w:id="1036"/>
      <w:r>
        <w:rPr>
          <w:rFonts w:hint="cs"/>
          <w:rtl/>
        </w:rPr>
        <w:t xml:space="preserve">לא הגיוני שאני צריכה עכשיו ללכת עם המשפחה שלי לתבוע </w:t>
      </w:r>
      <w:bookmarkStart w:id="1037" w:name="_ETM_Q1_4201885"/>
      <w:bookmarkEnd w:id="1037"/>
      <w:r>
        <w:rPr>
          <w:rFonts w:hint="cs"/>
          <w:rtl/>
        </w:rPr>
        <w:t xml:space="preserve">אותם בפחד. אני תובעת את זה באמת בשביל שאר הנשים. </w:t>
      </w:r>
      <w:bookmarkStart w:id="1038" w:name="_ETM_Q1_4204093"/>
      <w:bookmarkEnd w:id="1038"/>
      <w:r>
        <w:rPr>
          <w:rFonts w:hint="cs"/>
          <w:rtl/>
        </w:rPr>
        <w:t xml:space="preserve">אז אני ממש מקווה שאתם תתגייסו לזה ותדאגו שזה לא יקרה. </w:t>
      </w:r>
    </w:p>
    <w:p w:rsidR="00342D06" w:rsidRDefault="00342D06" w:rsidP="00342D06">
      <w:pPr>
        <w:rPr>
          <w:rtl/>
        </w:rPr>
      </w:pPr>
      <w:bookmarkStart w:id="1039" w:name="_ETM_Q1_4207873"/>
      <w:bookmarkEnd w:id="1039"/>
    </w:p>
    <w:p w:rsidR="00342D06" w:rsidRDefault="00342D06" w:rsidP="00342D06">
      <w:pPr>
        <w:pStyle w:val="af6"/>
        <w:keepNext/>
        <w:rPr>
          <w:rtl/>
        </w:rPr>
      </w:pPr>
      <w:bookmarkStart w:id="1040" w:name="_ETM_Q1_4208357"/>
      <w:bookmarkStart w:id="1041" w:name="_ETM_Q1_4209093"/>
      <w:bookmarkEnd w:id="1040"/>
      <w:bookmarkEnd w:id="1041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אנחנו כבר מגויסות, לא רק עכשיו, אבל כנראה </w:t>
      </w:r>
      <w:bookmarkStart w:id="1042" w:name="_ETM_Q1_4216839"/>
      <w:bookmarkEnd w:id="1042"/>
      <w:r>
        <w:rPr>
          <w:rFonts w:hint="cs"/>
          <w:rtl/>
        </w:rPr>
        <w:t xml:space="preserve">הבקרה שלנו עדיין לא הצליחה לתקן את כל המצב. </w:t>
      </w:r>
      <w:bookmarkStart w:id="1043" w:name="_ETM_Q1_4224237"/>
      <w:bookmarkEnd w:id="1043"/>
    </w:p>
    <w:p w:rsidR="00342D06" w:rsidRDefault="00342D06" w:rsidP="00342D06">
      <w:pPr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חברת הכנסת מרב מיכאלי, בבקשה.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pStyle w:val="a4"/>
        <w:keepNext/>
        <w:rPr>
          <w:rtl/>
        </w:rPr>
      </w:pPr>
      <w:r>
        <w:rPr>
          <w:rtl/>
        </w:rPr>
        <w:t>מרב מיכאלי (המחנה הציוני):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>תודה רבה גברת</w:t>
      </w:r>
      <w:bookmarkStart w:id="1044" w:name="_ETM_Q1_4227358"/>
      <w:bookmarkEnd w:id="1044"/>
      <w:r>
        <w:rPr>
          <w:rFonts w:hint="cs"/>
          <w:rtl/>
        </w:rPr>
        <w:t xml:space="preserve">י היושבת ראש. קודם כל שוב, תודה רבה לך </w:t>
      </w:r>
      <w:bookmarkStart w:id="1045" w:name="_ETM_Q1_4228848"/>
      <w:bookmarkEnd w:id="1045"/>
      <w:r>
        <w:rPr>
          <w:rFonts w:hint="cs"/>
          <w:rtl/>
        </w:rPr>
        <w:t xml:space="preserve">על הדיון, אני מצטערת שלא יכולתי לבוא קודם כי היה </w:t>
      </w:r>
      <w:bookmarkStart w:id="1046" w:name="_ETM_Q1_4231335"/>
      <w:bookmarkEnd w:id="1046"/>
      <w:r>
        <w:rPr>
          <w:rFonts w:hint="cs"/>
          <w:rtl/>
        </w:rPr>
        <w:t xml:space="preserve">לא רק הדיון הטעון על הניסיון של שרת המשפטים לסרס </w:t>
      </w:r>
      <w:bookmarkStart w:id="1047" w:name="_ETM_Q1_4237693"/>
      <w:bookmarkEnd w:id="1047"/>
      <w:r>
        <w:rPr>
          <w:rFonts w:hint="cs"/>
          <w:rtl/>
        </w:rPr>
        <w:t xml:space="preserve">את מוסד הייעוץ המשפטי אלא היה לנו גם בוועדת הפנים </w:t>
      </w:r>
      <w:bookmarkStart w:id="1048" w:name="_ETM_Q1_4241189"/>
      <w:bookmarkEnd w:id="1048"/>
      <w:r>
        <w:rPr>
          <w:rFonts w:hint="cs"/>
          <w:rtl/>
        </w:rPr>
        <w:t xml:space="preserve">בדיוק בהקשר הזה דיון על הדרכות כלות, דבר שמתקיים היום ברבנות בעצם בלי הסמכה חוקית ובכלל איזה משהו פרוץ </w:t>
      </w:r>
      <w:bookmarkStart w:id="1049" w:name="_ETM_Q1_4248572"/>
      <w:bookmarkEnd w:id="1049"/>
      <w:r>
        <w:rPr>
          <w:rFonts w:hint="cs"/>
          <w:rtl/>
        </w:rPr>
        <w:t>שהוא חינוך לפטריארכאליו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חמורה. ושם הפרדה והדרה זה </w:t>
      </w:r>
      <w:bookmarkStart w:id="1050" w:name="_ETM_Q1_4253375"/>
      <w:bookmarkEnd w:id="1050"/>
      <w:r>
        <w:rPr>
          <w:rFonts w:hint="cs"/>
          <w:rtl/>
        </w:rPr>
        <w:t>בא כבר, מכינים אותך בחתונה - - -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pStyle w:val="af6"/>
        <w:keepNext/>
        <w:rPr>
          <w:rtl/>
        </w:rPr>
      </w:pPr>
      <w:bookmarkStart w:id="1051" w:name="_ETM_Q1_4256533"/>
      <w:bookmarkEnd w:id="1051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מעניין דווקא </w:t>
      </w:r>
      <w:bookmarkStart w:id="1052" w:name="_ETM_Q1_4258572"/>
      <w:bookmarkEnd w:id="1052"/>
      <w:r>
        <w:rPr>
          <w:rFonts w:hint="cs"/>
          <w:rtl/>
        </w:rPr>
        <w:t xml:space="preserve">לא הכרזנו על יום מיוחד בכנסת. </w:t>
      </w:r>
    </w:p>
    <w:p w:rsidR="00342D06" w:rsidRDefault="00342D06" w:rsidP="00342D06">
      <w:pPr>
        <w:rPr>
          <w:rtl/>
        </w:rPr>
      </w:pPr>
      <w:bookmarkStart w:id="1053" w:name="_ETM_Q1_4260159"/>
      <w:bookmarkEnd w:id="1053"/>
    </w:p>
    <w:p w:rsidR="00342D06" w:rsidRDefault="00342D06" w:rsidP="00342D06">
      <w:pPr>
        <w:pStyle w:val="a4"/>
        <w:keepNext/>
        <w:rPr>
          <w:rtl/>
        </w:rPr>
      </w:pPr>
      <w:bookmarkStart w:id="1054" w:name="_ETM_Q1_4260479"/>
      <w:bookmarkStart w:id="1055" w:name="_ETM_Q1_4261905"/>
      <w:bookmarkEnd w:id="1054"/>
      <w:bookmarkEnd w:id="1055"/>
      <w:r>
        <w:rPr>
          <w:rtl/>
        </w:rPr>
        <w:t>מרב מיכאלי (המחנה הציוני):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בימים אלה הפרדה והדרה </w:t>
      </w:r>
      <w:bookmarkStart w:id="1056" w:name="_ETM_Q1_4265508"/>
      <w:bookmarkEnd w:id="1056"/>
      <w:r>
        <w:rPr>
          <w:rFonts w:hint="cs"/>
          <w:rtl/>
        </w:rPr>
        <w:t xml:space="preserve">זה כל יום הוא יום מיוחד להפרדה והדרה. אני רוצה לפתוח ולהגיד בדיוק מאיפה שאת עצרת, טל, ולהגיד </w:t>
      </w:r>
      <w:bookmarkStart w:id="1057" w:name="_ETM_Q1_4276835"/>
      <w:bookmarkEnd w:id="1057"/>
      <w:r>
        <w:rPr>
          <w:rFonts w:hint="cs"/>
          <w:rtl/>
        </w:rPr>
        <w:t>שאת אמרת, גברתי יושבת הראש, בצדק, אנחנו מגוי</w:t>
      </w:r>
      <w:bookmarkStart w:id="1058" w:name="_ETM_Q1_4281351"/>
      <w:bookmarkEnd w:id="1058"/>
      <w:r>
        <w:rPr>
          <w:rFonts w:hint="cs"/>
          <w:rtl/>
        </w:rPr>
        <w:t xml:space="preserve">סות, כן, אבל, וצריך להגיד אנחנו מפחדות. אני חושבת שאולי </w:t>
      </w:r>
      <w:bookmarkStart w:id="1059" w:name="_ETM_Q1_4283071"/>
      <w:bookmarkEnd w:id="1059"/>
      <w:r>
        <w:rPr>
          <w:rFonts w:hint="cs"/>
          <w:rtl/>
        </w:rPr>
        <w:t xml:space="preserve">הנושא שאנחנו הכי מפחדות בו היום זה הסיפור של ההפרדה. </w:t>
      </w:r>
      <w:bookmarkStart w:id="1060" w:name="_ETM_Q1_4290504"/>
      <w:bookmarkEnd w:id="1060"/>
      <w:r>
        <w:rPr>
          <w:rFonts w:hint="cs"/>
          <w:rtl/>
        </w:rPr>
        <w:t xml:space="preserve">זה דבר מדהים רמת ההפחדה, ההרתעה שהצליחו להכניס אותנו </w:t>
      </w:r>
      <w:bookmarkStart w:id="1061" w:name="_ETM_Q1_4297082"/>
      <w:bookmarkEnd w:id="1061"/>
      <w:r>
        <w:rPr>
          <w:rFonts w:hint="cs"/>
          <w:rtl/>
        </w:rPr>
        <w:t xml:space="preserve">אליה. המולך הזה החדש המכונה שילוב, כאילו אם אנחנו רק </w:t>
      </w:r>
      <w:bookmarkStart w:id="1062" w:name="_ETM_Q1_4303687"/>
      <w:bookmarkEnd w:id="1062"/>
      <w:r>
        <w:rPr>
          <w:rFonts w:hint="cs"/>
          <w:rtl/>
        </w:rPr>
        <w:t xml:space="preserve">נסכים לזוז הצידה, בקטנה, מה, אז באקדמיה, אז בצבא, </w:t>
      </w:r>
      <w:bookmarkStart w:id="1063" w:name="_ETM_Q1_4308486"/>
      <w:bookmarkEnd w:id="1063"/>
      <w:r>
        <w:rPr>
          <w:rFonts w:hint="cs"/>
          <w:rtl/>
        </w:rPr>
        <w:t xml:space="preserve">אז בקופת חולים, אבל העיקר שהחרדים ילכו לעבוד, העיקר </w:t>
      </w:r>
      <w:bookmarkStart w:id="1064" w:name="_ETM_Q1_4313265"/>
      <w:bookmarkEnd w:id="1064"/>
      <w:r>
        <w:rPr>
          <w:rFonts w:hint="cs"/>
          <w:rtl/>
        </w:rPr>
        <w:t xml:space="preserve">שהם ישתלבו בחברה כאילו אם הפרדנו נשים וגברים אז אנחנו </w:t>
      </w:r>
      <w:bookmarkStart w:id="1065" w:name="_ETM_Q1_4316785"/>
      <w:bookmarkEnd w:id="1065"/>
      <w:r>
        <w:rPr>
          <w:rFonts w:hint="cs"/>
          <w:rtl/>
        </w:rPr>
        <w:t xml:space="preserve">מדברות על שילוב, כאילו. </w:t>
      </w:r>
    </w:p>
    <w:p w:rsidR="00342D06" w:rsidRDefault="00342D06" w:rsidP="00342D06">
      <w:pPr>
        <w:rPr>
          <w:rtl/>
        </w:rPr>
      </w:pPr>
      <w:bookmarkStart w:id="1066" w:name="_ETM_Q1_4315865"/>
      <w:bookmarkEnd w:id="1066"/>
    </w:p>
    <w:p w:rsidR="00342D06" w:rsidRDefault="00342D06" w:rsidP="00342D06">
      <w:pPr>
        <w:rPr>
          <w:rtl/>
        </w:rPr>
      </w:pPr>
      <w:bookmarkStart w:id="1067" w:name="_ETM_Q1_4316460"/>
      <w:bookmarkEnd w:id="1067"/>
      <w:r>
        <w:rPr>
          <w:rFonts w:hint="cs"/>
          <w:rtl/>
        </w:rPr>
        <w:t xml:space="preserve">זה הצליח לשבש את דעתם של </w:t>
      </w:r>
      <w:bookmarkStart w:id="1068" w:name="_ETM_Q1_4321185"/>
      <w:bookmarkEnd w:id="1068"/>
      <w:r>
        <w:rPr>
          <w:rFonts w:hint="cs"/>
          <w:rtl/>
        </w:rPr>
        <w:t xml:space="preserve">הציבור לחלוטין. זה מצד אחד. ומצד שני היכולת הרטורית השערורייתית, </w:t>
      </w:r>
      <w:bookmarkStart w:id="1069" w:name="_ETM_Q1_4330719"/>
      <w:bookmarkEnd w:id="1069"/>
      <w:r>
        <w:rPr>
          <w:rFonts w:hint="cs"/>
          <w:rtl/>
        </w:rPr>
        <w:t xml:space="preserve">באמת, הדמגוגיה של הצד הזה, הלאומני דתי, להפוך עלינו את </w:t>
      </w:r>
      <w:bookmarkStart w:id="1070" w:name="_ETM_Q1_4336327"/>
      <w:bookmarkEnd w:id="1070"/>
      <w:r>
        <w:rPr>
          <w:rFonts w:hint="cs"/>
          <w:rtl/>
        </w:rPr>
        <w:t>כל הערכים הליברליים של דמוקרטיה וסובלנות והכללה ולהגיד איך את</w:t>
      </w:r>
      <w:bookmarkStart w:id="1071" w:name="_ETM_Q1_4341632"/>
      <w:bookmarkEnd w:id="1071"/>
      <w:r>
        <w:rPr>
          <w:rFonts w:hint="cs"/>
          <w:rtl/>
        </w:rPr>
        <w:t xml:space="preserve">ן מעזות להיות לא סובלניים לחרדים, אתם עושים הדרת חרדים </w:t>
      </w:r>
      <w:bookmarkStart w:id="1072" w:name="_ETM_Q1_4343971"/>
      <w:bookmarkEnd w:id="1072"/>
      <w:r>
        <w:rPr>
          <w:rFonts w:hint="cs"/>
          <w:rtl/>
        </w:rPr>
        <w:t xml:space="preserve">כשאתם לא מרשים להעיף נשים מהעיניים של שאר הציבור. אתם </w:t>
      </w:r>
      <w:bookmarkStart w:id="1073" w:name="_ETM_Q1_4349515"/>
      <w:bookmarkEnd w:id="1073"/>
      <w:r>
        <w:rPr>
          <w:rFonts w:hint="cs"/>
          <w:rtl/>
        </w:rPr>
        <w:t xml:space="preserve">לא סובלניים. כן, נכון, אנחנו צריכות לעמוד ולהגיד, נכון, כל </w:t>
      </w:r>
      <w:bookmarkStart w:id="1074" w:name="_ETM_Q1_4356596"/>
      <w:bookmarkEnd w:id="1074"/>
      <w:r>
        <w:rPr>
          <w:rFonts w:hint="cs"/>
          <w:rtl/>
        </w:rPr>
        <w:t xml:space="preserve">הרעיון של סובלנות היא חוסר סובלנות למי שמבקש להדיר, להסתיר, </w:t>
      </w:r>
      <w:bookmarkStart w:id="1075" w:name="_ETM_Q1_4360900"/>
      <w:bookmarkEnd w:id="1075"/>
      <w:r>
        <w:rPr>
          <w:rFonts w:hint="cs"/>
          <w:rtl/>
        </w:rPr>
        <w:t xml:space="preserve">לפגוע בשם אי שוויון.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והתפיסה שעומדת מאחורי כל הרציונל </w:t>
      </w:r>
      <w:bookmarkStart w:id="1076" w:name="_ETM_Q1_4368829"/>
      <w:bookmarkEnd w:id="1076"/>
      <w:r>
        <w:rPr>
          <w:rFonts w:hint="cs"/>
          <w:rtl/>
        </w:rPr>
        <w:t xml:space="preserve">הזה של הדרה ושל הפרדה היא אי שוויון, היא החשיבה </w:t>
      </w:r>
      <w:bookmarkStart w:id="1077" w:name="_ETM_Q1_4373080"/>
      <w:bookmarkEnd w:id="1077"/>
      <w:r>
        <w:rPr>
          <w:rFonts w:hint="cs"/>
          <w:rtl/>
        </w:rPr>
        <w:t xml:space="preserve">שנשים שוות פחות מגברים, שנשים מהוות איום על הצניעות העולמית </w:t>
      </w:r>
      <w:bookmarkStart w:id="1078" w:name="_ETM_Q1_4380296"/>
      <w:bookmarkEnd w:id="1078"/>
      <w:r>
        <w:rPr>
          <w:rFonts w:hint="cs"/>
          <w:rtl/>
        </w:rPr>
        <w:t xml:space="preserve">של גברים בפרט ושל עצמן כמובן פי כמה וכמה. ואנחנו </w:t>
      </w:r>
      <w:bookmarkStart w:id="1079" w:name="_ETM_Q1_4385594"/>
      <w:bookmarkEnd w:id="1079"/>
      <w:r>
        <w:rPr>
          <w:rFonts w:hint="cs"/>
          <w:rtl/>
        </w:rPr>
        <w:t xml:space="preserve">חייבות להפסיק לפחד. לא אנחנו מונעות את השילוב של חרדים </w:t>
      </w:r>
      <w:bookmarkStart w:id="1080" w:name="_ETM_Q1_4390326"/>
      <w:bookmarkEnd w:id="1080"/>
      <w:r>
        <w:rPr>
          <w:rFonts w:hint="cs"/>
          <w:rtl/>
        </w:rPr>
        <w:t xml:space="preserve">בחברה, אלוהים יודעת שיש חרדיות וחרדים רבים שכמהים להשתלב </w:t>
      </w:r>
      <w:bookmarkStart w:id="1081" w:name="_ETM_Q1_4397434"/>
      <w:bookmarkEnd w:id="1081"/>
      <w:r>
        <w:rPr>
          <w:rFonts w:hint="cs"/>
          <w:rtl/>
        </w:rPr>
        <w:t>בחברה בלי שירדפו אחריהם עם הכפייה המטורפת הזאת</w:t>
      </w:r>
      <w:bookmarkStart w:id="1082" w:name="_ETM_Q1_4399292"/>
      <w:bookmarkEnd w:id="1082"/>
      <w:r>
        <w:rPr>
          <w:rFonts w:hint="cs"/>
          <w:rtl/>
        </w:rPr>
        <w:t xml:space="preserve"> של ההדרה וההפחדה וההפרדה. ואנחנו אלה שלא מאפשרות ומאפשרים את זה. אנחנו חייבות להפסיק לפחד. </w:t>
      </w:r>
    </w:p>
    <w:p w:rsidR="00342D06" w:rsidRDefault="00342D06" w:rsidP="00342D06">
      <w:pPr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ובאותה נשימה </w:t>
      </w:r>
      <w:bookmarkStart w:id="1083" w:name="_ETM_Q1_4410815"/>
      <w:bookmarkEnd w:id="1083"/>
      <w:r>
        <w:rPr>
          <w:rFonts w:hint="cs"/>
          <w:rtl/>
        </w:rPr>
        <w:t xml:space="preserve">אני רוצה להגיד שחייבת להיות גם יותר הגנה ספציפית </w:t>
      </w:r>
      <w:bookmarkStart w:id="1084" w:name="_ETM_Q1_4414137"/>
      <w:bookmarkEnd w:id="1084"/>
      <w:r>
        <w:rPr>
          <w:rFonts w:hint="cs"/>
          <w:rtl/>
        </w:rPr>
        <w:t xml:space="preserve">אישית לגמרי על המשנה ליועץ המשפטי לממשלה דינה זילבר, </w:t>
      </w:r>
      <w:bookmarkStart w:id="1085" w:name="_ETM_Q1_4420877"/>
      <w:bookmarkEnd w:id="1085"/>
      <w:r>
        <w:rPr>
          <w:rFonts w:hint="cs"/>
          <w:rtl/>
        </w:rPr>
        <w:t xml:space="preserve">שבאמת היא חוד החנית ועומדת בחזית של הדבר הזה </w:t>
      </w:r>
      <w:bookmarkStart w:id="1086" w:name="_ETM_Q1_4423753"/>
      <w:bookmarkEnd w:id="1086"/>
      <w:r>
        <w:rPr>
          <w:rFonts w:hint="cs"/>
          <w:rtl/>
        </w:rPr>
        <w:t xml:space="preserve">באומץ לב שאין לתאר אותו. ואנשים מרשים לעצמם, </w:t>
      </w:r>
      <w:bookmarkStart w:id="1087" w:name="_ETM_Q1_4426233"/>
      <w:bookmarkEnd w:id="108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כתב עכשיו מכתב ליועץ המשפטי לממשלה שההשתלחות</w:t>
      </w:r>
      <w:bookmarkStart w:id="1088" w:name="_ETM_Q1_4434656"/>
      <w:bookmarkEnd w:id="1088"/>
      <w:r>
        <w:rPr>
          <w:rFonts w:hint="cs"/>
          <w:rtl/>
        </w:rPr>
        <w:t xml:space="preserve">, פשוט מהשתלחות. אנשים בסביבתה של שרת המשפטים, אני כבר </w:t>
      </w:r>
      <w:bookmarkStart w:id="1089" w:name="_ETM_Q1_4439120"/>
      <w:bookmarkEnd w:id="1089"/>
      <w:r>
        <w:rPr>
          <w:rFonts w:hint="cs"/>
          <w:rtl/>
        </w:rPr>
        <w:t xml:space="preserve">לא מדברת על חברות וחברי כנסת אחרים בבית היהודי שמרשים </w:t>
      </w:r>
      <w:bookmarkStart w:id="1090" w:name="_ETM_Q1_4442787"/>
      <w:bookmarkEnd w:id="1090"/>
      <w:r>
        <w:rPr>
          <w:rFonts w:hint="cs"/>
          <w:rtl/>
        </w:rPr>
        <w:t xml:space="preserve">לעצמם פשוט להשתלח במי שבאמת היא משרתת ציבור מהמעלה </w:t>
      </w:r>
      <w:bookmarkStart w:id="1091" w:name="_ETM_Q1_4447115"/>
      <w:bookmarkEnd w:id="1091"/>
      <w:r>
        <w:rPr>
          <w:rFonts w:hint="cs"/>
          <w:rtl/>
        </w:rPr>
        <w:t xml:space="preserve">הראשונה והיא היום שומרת עלינו בצורה בלתי רגילה. </w:t>
      </w:r>
    </w:p>
    <w:p w:rsidR="00342D06" w:rsidRDefault="00342D06" w:rsidP="00342D06">
      <w:pPr>
        <w:rPr>
          <w:rtl/>
        </w:rPr>
      </w:pPr>
      <w:bookmarkStart w:id="1092" w:name="_ETM_Q1_4450659"/>
      <w:bookmarkEnd w:id="1092"/>
    </w:p>
    <w:p w:rsidR="00342D06" w:rsidRDefault="00342D06" w:rsidP="00342D06">
      <w:pPr>
        <w:pStyle w:val="af6"/>
        <w:keepNext/>
        <w:rPr>
          <w:rtl/>
        </w:rPr>
      </w:pPr>
      <w:bookmarkStart w:id="1093" w:name="_ETM_Q1_4451142"/>
      <w:bookmarkStart w:id="1094" w:name="_ETM_Q1_4451926"/>
      <w:bookmarkEnd w:id="1093"/>
      <w:bookmarkEnd w:id="1094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זה כבר </w:t>
      </w:r>
      <w:bookmarkStart w:id="1095" w:name="_ETM_Q1_4453329"/>
      <w:bookmarkEnd w:id="1095"/>
      <w:r>
        <w:rPr>
          <w:rFonts w:hint="cs"/>
          <w:rtl/>
        </w:rPr>
        <w:t>עבר מהרובד הפוליטי, גם פקידים עושים את זה.</w:t>
      </w:r>
    </w:p>
    <w:p w:rsidR="00342D06" w:rsidRDefault="00342D06" w:rsidP="00342D06">
      <w:pPr>
        <w:rPr>
          <w:rtl/>
        </w:rPr>
      </w:pPr>
      <w:bookmarkStart w:id="1096" w:name="_ETM_Q1_4457656"/>
      <w:bookmarkEnd w:id="1096"/>
    </w:p>
    <w:p w:rsidR="00342D06" w:rsidRDefault="00342D06" w:rsidP="00342D06">
      <w:pPr>
        <w:pStyle w:val="a4"/>
        <w:keepNext/>
        <w:rPr>
          <w:rtl/>
        </w:rPr>
      </w:pPr>
      <w:bookmarkStart w:id="1097" w:name="_ETM_Q1_4457975"/>
      <w:bookmarkStart w:id="1098" w:name="_ETM_Q1_4458924"/>
      <w:bookmarkEnd w:id="1097"/>
      <w:bookmarkEnd w:id="1098"/>
      <w:r>
        <w:rPr>
          <w:rtl/>
        </w:rPr>
        <w:t>מרב מיכאלי (המחנה הציוני):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כן, פקידים מרשים לעצמם. זה אומר, עכשיו בואי, זה רוח </w:t>
      </w:r>
      <w:bookmarkStart w:id="1099" w:name="_ETM_Q1_4461649"/>
      <w:bookmarkEnd w:id="1099"/>
      <w:r>
        <w:rPr>
          <w:rFonts w:hint="cs"/>
          <w:rtl/>
        </w:rPr>
        <w:t xml:space="preserve">המפקד, אין לטעות בדבר הזה, זה ברור מאיפה זה בא. </w:t>
      </w:r>
      <w:bookmarkStart w:id="1100" w:name="_ETM_Q1_4466891"/>
      <w:bookmarkEnd w:id="1100"/>
      <w:r>
        <w:rPr>
          <w:rFonts w:hint="cs"/>
          <w:rtl/>
        </w:rPr>
        <w:t xml:space="preserve">אבל באמת אני מפצירה בכן, חברות יקרות וחברים שותפים, אנחנו </w:t>
      </w:r>
      <w:bookmarkStart w:id="1101" w:name="_ETM_Q1_4469447"/>
      <w:bookmarkEnd w:id="1101"/>
      <w:r>
        <w:rPr>
          <w:rFonts w:hint="cs"/>
          <w:rtl/>
        </w:rPr>
        <w:t xml:space="preserve">חייבות בסיפור הזה לעשות צעד משמעותי קדימה, להפסיק לאכול, תסלחו </w:t>
      </w:r>
      <w:bookmarkStart w:id="1102" w:name="_ETM_Q1_4477639"/>
      <w:bookmarkEnd w:id="1102"/>
      <w:r>
        <w:rPr>
          <w:rFonts w:hint="cs"/>
          <w:rtl/>
        </w:rPr>
        <w:t xml:space="preserve">לי אני לא רוצה להגיד מילה גסה, את השקרים שמוכרים </w:t>
      </w:r>
      <w:bookmarkStart w:id="1103" w:name="_ETM_Q1_4479432"/>
      <w:bookmarkEnd w:id="1103"/>
      <w:r>
        <w:rPr>
          <w:rFonts w:hint="cs"/>
          <w:rtl/>
        </w:rPr>
        <w:t xml:space="preserve">לנו כאילו מדובר בהתחשבות, כאילו מדובר בשילוב ולהגיד לא תהיה </w:t>
      </w:r>
      <w:bookmarkStart w:id="1104" w:name="_ETM_Q1_4485111"/>
      <w:bookmarkEnd w:id="1104"/>
      <w:r>
        <w:rPr>
          <w:rFonts w:hint="cs"/>
          <w:rtl/>
        </w:rPr>
        <w:t xml:space="preserve">הדרה ולא תהיה הפרדה במרחב הציבורי בישראל, נקודה. </w:t>
      </w:r>
    </w:p>
    <w:p w:rsidR="00342D06" w:rsidRDefault="00342D06" w:rsidP="00342D06">
      <w:pPr>
        <w:rPr>
          <w:rtl/>
        </w:rPr>
      </w:pPr>
      <w:bookmarkStart w:id="1105" w:name="_ETM_Q1_4491379"/>
      <w:bookmarkEnd w:id="1105"/>
    </w:p>
    <w:p w:rsidR="00342D06" w:rsidRDefault="00342D06" w:rsidP="00342D06">
      <w:pPr>
        <w:pStyle w:val="af6"/>
        <w:keepNext/>
        <w:rPr>
          <w:rtl/>
        </w:rPr>
      </w:pPr>
      <w:bookmarkStart w:id="1106" w:name="_ETM_Q1_4491883"/>
      <w:bookmarkStart w:id="1107" w:name="_ETM_Q1_4493041"/>
      <w:bookmarkEnd w:id="1106"/>
      <w:bookmarkEnd w:id="1107"/>
      <w:r>
        <w:rPr>
          <w:rtl/>
        </w:rPr>
        <w:t>היו"ר עאידה תומא סלימאן:</w:t>
      </w:r>
    </w:p>
    <w:p w:rsidR="00342D06" w:rsidRDefault="00342D06" w:rsidP="00342D06">
      <w:pPr>
        <w:pStyle w:val="KeepWithNext"/>
        <w:rPr>
          <w:rtl/>
        </w:rPr>
      </w:pPr>
    </w:p>
    <w:p w:rsidR="00342D06" w:rsidRDefault="00342D06" w:rsidP="00342D06">
      <w:pPr>
        <w:rPr>
          <w:rtl/>
        </w:rPr>
      </w:pPr>
      <w:r>
        <w:rPr>
          <w:rFonts w:hint="cs"/>
          <w:rtl/>
        </w:rPr>
        <w:t xml:space="preserve">תודה </w:t>
      </w:r>
      <w:bookmarkStart w:id="1108" w:name="_ETM_Q1_4494239"/>
      <w:bookmarkEnd w:id="1108"/>
      <w:r>
        <w:rPr>
          <w:rFonts w:hint="cs"/>
          <w:rtl/>
        </w:rPr>
        <w:t xml:space="preserve">רבה. עורכת דין שרון אברהם ויס, מנכ"לית האגודה לזכויות האזרח, בבקשה גברתי. </w:t>
      </w:r>
    </w:p>
    <w:p w:rsidR="00CE6B57" w:rsidRDefault="00CE6B57" w:rsidP="00342D06">
      <w:pPr>
        <w:rPr>
          <w:rtl/>
        </w:rPr>
      </w:pPr>
    </w:p>
    <w:p w:rsidR="00CE6B57" w:rsidRDefault="00CE6B57" w:rsidP="00CE6B57">
      <w:pPr>
        <w:pStyle w:val="af9"/>
        <w:keepNext/>
        <w:rPr>
          <w:rtl/>
        </w:rPr>
      </w:pPr>
      <w:r>
        <w:rPr>
          <w:rtl/>
        </w:rPr>
        <w:t>שרון אברהם ויס:</w:t>
      </w:r>
    </w:p>
    <w:p w:rsidR="00CE6B57" w:rsidRDefault="00CE6B57" w:rsidP="00CE6B57">
      <w:pPr>
        <w:pStyle w:val="KeepWithNext"/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תודה רבה. אז קודם כל תודה ליושבת ראש </w:t>
      </w:r>
      <w:bookmarkStart w:id="1109" w:name="_ETM_Q1_4504912"/>
      <w:bookmarkEnd w:id="1109"/>
      <w:r>
        <w:rPr>
          <w:rFonts w:hint="cs"/>
          <w:rtl/>
        </w:rPr>
        <w:t xml:space="preserve">על החיבור של הנקודות. אני חושבת שזה הסיפור, שלפני חמש </w:t>
      </w:r>
      <w:bookmarkStart w:id="1110" w:name="_ETM_Q1_4509102"/>
      <w:bookmarkEnd w:id="1110"/>
      <w:r>
        <w:rPr>
          <w:rFonts w:hint="cs"/>
          <w:rtl/>
        </w:rPr>
        <w:t>שנים היינו במקום אחר לחלוטין והיום אנחנו באמת</w:t>
      </w:r>
      <w:bookmarkStart w:id="1111" w:name="_ETM_Q1_4511542"/>
      <w:bookmarkEnd w:id="1111"/>
      <w:r>
        <w:rPr>
          <w:rFonts w:hint="cs"/>
          <w:rtl/>
        </w:rPr>
        <w:t xml:space="preserve">, </w:t>
      </w:r>
      <w:bookmarkStart w:id="1112" w:name="_ETM_Q1_4514191"/>
      <w:bookmarkEnd w:id="1112"/>
      <w:r>
        <w:rPr>
          <w:rFonts w:hint="cs"/>
          <w:rtl/>
        </w:rPr>
        <w:t xml:space="preserve">הסקירה שנעשתה פה היא מאוד משמעותית כדי לחבר את </w:t>
      </w:r>
      <w:bookmarkStart w:id="1113" w:name="_ETM_Q1_4516799"/>
      <w:bookmarkEnd w:id="1113"/>
      <w:r>
        <w:rPr>
          <w:rFonts w:hint="cs"/>
          <w:rtl/>
        </w:rPr>
        <w:t xml:space="preserve">כל הנקודות. דבר שני,המשנה ליועץ המשפטי לממשלה דיברה על </w:t>
      </w:r>
      <w:bookmarkStart w:id="1114" w:name="_ETM_Q1_4521650"/>
      <w:bookmarkEnd w:id="1114"/>
      <w:r>
        <w:rPr>
          <w:rFonts w:hint="cs"/>
          <w:rtl/>
        </w:rPr>
        <w:t xml:space="preserve">החברה האזרחית. זה נכון שהחברה האזרחית עושה מאמץ, יש פה </w:t>
      </w:r>
      <w:bookmarkStart w:id="1115" w:name="_ETM_Q1_4525444"/>
      <w:bookmarkEnd w:id="1115"/>
      <w:r>
        <w:rPr>
          <w:rFonts w:hint="cs"/>
          <w:rtl/>
        </w:rPr>
        <w:t xml:space="preserve">נציגות של הרבה מאוד ארגונים והרבה מאוד ארגונים עובדים ביחד. </w:t>
      </w:r>
      <w:bookmarkStart w:id="1116" w:name="_ETM_Q1_4530060"/>
      <w:bookmarkEnd w:id="1116"/>
      <w:r>
        <w:rPr>
          <w:rFonts w:hint="cs"/>
          <w:rtl/>
        </w:rPr>
        <w:t xml:space="preserve">זה נכון שבמשרד המשפטים נעשים מאמצים, אבל יחד </w:t>
      </w:r>
      <w:bookmarkStart w:id="1117" w:name="_ETM_Q1_4534402"/>
      <w:bookmarkEnd w:id="1117"/>
      <w:r>
        <w:rPr>
          <w:rFonts w:hint="cs"/>
          <w:rtl/>
        </w:rPr>
        <w:t xml:space="preserve">עם זאת זה לא יכול להיגמר שם. גם נדרשת עמדה </w:t>
      </w:r>
      <w:bookmarkStart w:id="1118" w:name="_ETM_Q1_4537309"/>
      <w:bookmarkEnd w:id="1118"/>
      <w:r>
        <w:rPr>
          <w:rFonts w:hint="cs"/>
          <w:rtl/>
        </w:rPr>
        <w:t xml:space="preserve">יותר תקיפה גם של הרשות למעמד האישה וגם של נציבות </w:t>
      </w:r>
      <w:bookmarkStart w:id="1119" w:name="_ETM_Q1_4543436"/>
      <w:bookmarkEnd w:id="1119"/>
      <w:r>
        <w:rPr>
          <w:rFonts w:hint="cs"/>
          <w:rtl/>
        </w:rPr>
        <w:t xml:space="preserve">שוויון הזדמנויות בעבודה מקיר לקיר. </w:t>
      </w:r>
    </w:p>
    <w:p w:rsidR="00CE6B57" w:rsidRDefault="00CE6B57" w:rsidP="00CE6B57">
      <w:pPr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כי בסופו של דבר אנחנו </w:t>
      </w:r>
      <w:bookmarkStart w:id="1120" w:name="_ETM_Q1_4547833"/>
      <w:bookmarkEnd w:id="1120"/>
      <w:r>
        <w:rPr>
          <w:rFonts w:hint="cs"/>
          <w:rtl/>
        </w:rPr>
        <w:t xml:space="preserve">רואים במבחן המציאות בסיפור של האכיפה בעיקר שזה מה שחסר </w:t>
      </w:r>
      <w:bookmarkStart w:id="1121" w:name="_ETM_Q1_4552456"/>
      <w:bookmarkEnd w:id="1121"/>
      <w:r>
        <w:rPr>
          <w:rFonts w:hint="cs"/>
          <w:rtl/>
        </w:rPr>
        <w:t xml:space="preserve">- - - זה כמו בדוגמה של בתי העלמין </w:t>
      </w:r>
      <w:r>
        <w:rPr>
          <w:rtl/>
        </w:rPr>
        <w:t>–</w:t>
      </w:r>
      <w:r>
        <w:rPr>
          <w:rFonts w:hint="cs"/>
          <w:rtl/>
        </w:rPr>
        <w:t xml:space="preserve"> הוועדה קיימה דיון כבר מזמן על זה ובסופו של דבר בשורה התחתונה אנחנו רואים, אני חייבת להגיד שגם בהלוויה </w:t>
      </w:r>
      <w:bookmarkStart w:id="1122" w:name="_ETM_Q1_4561923"/>
      <w:bookmarkEnd w:id="1122"/>
      <w:r>
        <w:rPr>
          <w:rFonts w:hint="cs"/>
          <w:rtl/>
        </w:rPr>
        <w:t xml:space="preserve">של אבא שלי באילת לפני כמה שנים גם ביקשו הפרדה </w:t>
      </w:r>
      <w:bookmarkStart w:id="1123" w:name="_ETM_Q1_4564245"/>
      <w:bookmarkEnd w:id="1123"/>
      <w:r>
        <w:rPr>
          <w:rFonts w:hint="cs"/>
          <w:rtl/>
        </w:rPr>
        <w:t xml:space="preserve">וגם ביקשו שאני לא אדבר. זה לא קרה כי התווכחתי </w:t>
      </w:r>
      <w:bookmarkStart w:id="1124" w:name="_ETM_Q1_4567767"/>
      <w:bookmarkEnd w:id="1124"/>
      <w:r>
        <w:rPr>
          <w:rFonts w:hint="cs"/>
          <w:rtl/>
        </w:rPr>
        <w:t xml:space="preserve">אבל זה לא אמור להיות בשום מקום. </w:t>
      </w:r>
    </w:p>
    <w:p w:rsidR="00CE6B57" w:rsidRDefault="00CE6B57" w:rsidP="00CE6B57">
      <w:pPr>
        <w:rPr>
          <w:rtl/>
        </w:rPr>
      </w:pPr>
      <w:bookmarkStart w:id="1125" w:name="_ETM_Q1_4567188"/>
      <w:bookmarkEnd w:id="1125"/>
    </w:p>
    <w:p w:rsidR="00CE6B57" w:rsidRDefault="00CE6B57" w:rsidP="00CE6B57">
      <w:pPr>
        <w:rPr>
          <w:rtl/>
        </w:rPr>
      </w:pPr>
      <w:r>
        <w:rPr>
          <w:rFonts w:hint="cs"/>
          <w:rtl/>
        </w:rPr>
        <w:t>אני רו</w:t>
      </w:r>
      <w:bookmarkStart w:id="1126" w:name="_ETM_Q1_4568030"/>
      <w:bookmarkEnd w:id="1126"/>
      <w:r>
        <w:rPr>
          <w:rFonts w:hint="cs"/>
          <w:rtl/>
        </w:rPr>
        <w:t xml:space="preserve">צה, </w:t>
      </w:r>
      <w:bookmarkStart w:id="1127" w:name="_ETM_Q1_4571830"/>
      <w:bookmarkEnd w:id="1127"/>
      <w:r>
        <w:rPr>
          <w:rFonts w:hint="cs"/>
          <w:rtl/>
        </w:rPr>
        <w:t>דיברו פה הרבה, תיכף שדולת הנשים תדבר על הדיון אתמול</w:t>
      </w:r>
      <w:bookmarkStart w:id="1128" w:name="_ETM_Q1_4575981"/>
      <w:bookmarkEnd w:id="1128"/>
      <w:r>
        <w:rPr>
          <w:rFonts w:hint="cs"/>
          <w:rtl/>
        </w:rPr>
        <w:t xml:space="preserve"> אני משערת שייצגה יחד עם ארגונים, גם הרפורמי, גם האגודה לזכויות האזרח, גם לשדולת הנשים ויצו וחידוש. אני רוצה </w:t>
      </w:r>
      <w:bookmarkStart w:id="1129" w:name="_ETM_Q1_4586542"/>
      <w:bookmarkEnd w:id="1129"/>
      <w:r>
        <w:rPr>
          <w:rFonts w:hint="cs"/>
          <w:rtl/>
        </w:rPr>
        <w:t xml:space="preserve">לדבר על בתי ספר. 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לילדות בבתי ספר. </w:t>
      </w:r>
      <w:bookmarkStart w:id="1130" w:name="_ETM_Q1_4588489"/>
      <w:bookmarkEnd w:id="1130"/>
      <w:r>
        <w:rPr>
          <w:rFonts w:hint="cs"/>
          <w:rtl/>
        </w:rPr>
        <w:t xml:space="preserve">הסיפור בשנה האחרונה של הפרדה הוא עוד פעם חיבור של הנקודות. בבית הספר של הבת שלי במרכז תל אביב יצאה </w:t>
      </w:r>
      <w:bookmarkStart w:id="1131" w:name="_ETM_Q1_4597420"/>
      <w:bookmarkEnd w:id="1131"/>
      <w:r>
        <w:rPr>
          <w:rFonts w:hint="cs"/>
          <w:rtl/>
        </w:rPr>
        <w:t xml:space="preserve">הוראה ל- - - </w:t>
      </w:r>
      <w:bookmarkStart w:id="1132" w:name="_ETM_Q1_4599402"/>
      <w:bookmarkStart w:id="1133" w:name="_ETM_Q1_4599867"/>
      <w:bookmarkEnd w:id="1132"/>
      <w:bookmarkEnd w:id="1133"/>
    </w:p>
    <w:p w:rsidR="00CE6B57" w:rsidRDefault="00CE6B57" w:rsidP="00CE6B57">
      <w:pPr>
        <w:rPr>
          <w:rtl/>
        </w:rPr>
      </w:pPr>
      <w:bookmarkStart w:id="1134" w:name="_ETM_Q1_4601024"/>
      <w:bookmarkEnd w:id="1134"/>
    </w:p>
    <w:p w:rsidR="00CE6B57" w:rsidRDefault="00CE6B57" w:rsidP="00CE6B57">
      <w:pPr>
        <w:pStyle w:val="a4"/>
        <w:keepNext/>
        <w:rPr>
          <w:rtl/>
        </w:rPr>
      </w:pPr>
      <w:bookmarkStart w:id="1135" w:name="_ETM_Q1_4601493"/>
      <w:bookmarkEnd w:id="1135"/>
      <w:r>
        <w:rPr>
          <w:rtl/>
        </w:rPr>
        <w:t>קריאה:</w:t>
      </w:r>
    </w:p>
    <w:p w:rsidR="00CE6B57" w:rsidRDefault="00CE6B57" w:rsidP="00CE6B57">
      <w:pPr>
        <w:pStyle w:val="KeepWithNext"/>
        <w:rPr>
          <w:rtl/>
        </w:rPr>
      </w:pPr>
    </w:p>
    <w:p w:rsidR="00CE6B57" w:rsidRDefault="00CE6B57" w:rsidP="00CE6B57">
      <w:pPr>
        <w:rPr>
          <w:rtl/>
        </w:rPr>
      </w:pPr>
      <w:bookmarkStart w:id="1136" w:name="_ETM_Q1_4598448"/>
      <w:bookmarkEnd w:id="1136"/>
      <w:r>
        <w:rPr>
          <w:rFonts w:hint="cs"/>
          <w:rtl/>
        </w:rPr>
        <w:t xml:space="preserve">- - - </w:t>
      </w:r>
      <w:bookmarkStart w:id="1137" w:name="_ETM_Q1_4599195"/>
      <w:bookmarkEnd w:id="1137"/>
      <w:r>
        <w:rPr>
          <w:rFonts w:hint="cs"/>
          <w:rtl/>
        </w:rPr>
        <w:t xml:space="preserve">אני בבלפור בגלל זה שאלתי. </w:t>
      </w:r>
    </w:p>
    <w:p w:rsidR="00CE6B57" w:rsidRDefault="00CE6B57" w:rsidP="00CE6B57">
      <w:pPr>
        <w:rPr>
          <w:rtl/>
        </w:rPr>
      </w:pPr>
      <w:bookmarkStart w:id="1138" w:name="_ETM_Q1_4600447"/>
      <w:bookmarkEnd w:id="1138"/>
    </w:p>
    <w:p w:rsidR="00CE6B57" w:rsidRDefault="00CE6B57" w:rsidP="00CE6B57">
      <w:pPr>
        <w:pStyle w:val="af9"/>
        <w:keepNext/>
        <w:rPr>
          <w:rtl/>
        </w:rPr>
      </w:pPr>
      <w:bookmarkStart w:id="1139" w:name="_ETM_Q1_4600779"/>
      <w:bookmarkEnd w:id="1139"/>
      <w:r>
        <w:rPr>
          <w:rtl/>
        </w:rPr>
        <w:t>שרון אברהם ויס:</w:t>
      </w:r>
    </w:p>
    <w:p w:rsidR="00CE6B57" w:rsidRDefault="00CE6B57" w:rsidP="00CE6B57">
      <w:pPr>
        <w:pStyle w:val="KeepWithNext"/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אז יצאה את אותה הנחיה, </w:t>
      </w:r>
      <w:bookmarkStart w:id="1140" w:name="_ETM_Q1_4603085"/>
      <w:bookmarkEnd w:id="1140"/>
      <w:r>
        <w:rPr>
          <w:rFonts w:hint="cs"/>
          <w:rtl/>
        </w:rPr>
        <w:t xml:space="preserve">אנחנו מדברות על אותו מקרה של יום ספורט לכל </w:t>
      </w:r>
      <w:bookmarkStart w:id="1141" w:name="_ETM_Q1_4605182"/>
      <w:bookmarkEnd w:id="1141"/>
      <w:r>
        <w:rPr>
          <w:rFonts w:hint="cs"/>
          <w:rtl/>
        </w:rPr>
        <w:t xml:space="preserve">מחוז תל אביב, איזה יופי, רק הוא התבקש להיות בהפרדה. </w:t>
      </w:r>
      <w:bookmarkStart w:id="1142" w:name="_ETM_Q1_4609780"/>
      <w:bookmarkEnd w:id="1142"/>
      <w:r>
        <w:rPr>
          <w:rFonts w:hint="cs"/>
          <w:rtl/>
        </w:rPr>
        <w:t xml:space="preserve">אני מדברת איתכם עד כיתות ו' - </w:t>
      </w:r>
      <w:bookmarkStart w:id="1143" w:name="_ETM_Q1_4612485"/>
      <w:bookmarkEnd w:id="1143"/>
      <w:r>
        <w:rPr>
          <w:rFonts w:hint="cs"/>
          <w:rtl/>
        </w:rPr>
        <w:t xml:space="preserve">- - בתי ספר חילוניים, כדי להתחשב. חלק מהמנהלים התנגדו, </w:t>
      </w:r>
      <w:bookmarkStart w:id="1144" w:name="_ETM_Q1_4616871"/>
      <w:bookmarkEnd w:id="1144"/>
      <w:r>
        <w:rPr>
          <w:rFonts w:hint="cs"/>
          <w:rtl/>
        </w:rPr>
        <w:t xml:space="preserve">חלק מהמנהלים לא התנגדו, אמרו לא נורא, נוריד את הראש, </w:t>
      </w:r>
      <w:bookmarkStart w:id="1145" w:name="_ETM_Q1_4620901"/>
      <w:bookmarkEnd w:id="1145"/>
      <w:r>
        <w:rPr>
          <w:rFonts w:hint="cs"/>
          <w:rtl/>
        </w:rPr>
        <w:t xml:space="preserve">לא נסתבך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זה דוגמה אחת. </w:t>
      </w:r>
    </w:p>
    <w:p w:rsidR="00CE6B57" w:rsidRDefault="00CE6B57" w:rsidP="00CE6B57">
      <w:pPr>
        <w:rPr>
          <w:rtl/>
        </w:rPr>
      </w:pPr>
      <w:bookmarkStart w:id="1146" w:name="_ETM_Q1_4626049"/>
      <w:bookmarkEnd w:id="1146"/>
    </w:p>
    <w:p w:rsidR="00CE6B57" w:rsidRDefault="00CE6B57" w:rsidP="00CE6B57">
      <w:pPr>
        <w:rPr>
          <w:rtl/>
        </w:rPr>
      </w:pPr>
      <w:r>
        <w:rPr>
          <w:rFonts w:hint="cs"/>
          <w:rtl/>
        </w:rPr>
        <w:t>בע</w:t>
      </w:r>
      <w:bookmarkStart w:id="1147" w:name="_ETM_Q1_4626512"/>
      <w:bookmarkEnd w:id="1147"/>
      <w:r>
        <w:rPr>
          <w:rFonts w:hint="cs"/>
          <w:rtl/>
        </w:rPr>
        <w:t xml:space="preserve">ניין בתי ספר אני רוצה לדבר גם על ליגות ספורט, ילדות בכדורסל, ליגת הספורט של ילדות בכדורסל לבתי ספר יסודיים היום התקנון אומר </w:t>
      </w:r>
      <w:bookmarkStart w:id="1148" w:name="_ETM_Q1_4636853"/>
      <w:bookmarkEnd w:id="1148"/>
      <w:r>
        <w:rPr>
          <w:rFonts w:hint="cs"/>
          <w:rtl/>
        </w:rPr>
        <w:t xml:space="preserve">שבנות יוגבלו לשתיים בקבוצות של בנים וההורים חותמים בתצהיר מראש שאם משחקים נגד קבוצות דתיות הילדות יישארו על הספסל. יש </w:t>
      </w:r>
      <w:bookmarkStart w:id="1149" w:name="_ETM_Q1_4648399"/>
      <w:bookmarkEnd w:id="1149"/>
      <w:r>
        <w:rPr>
          <w:rFonts w:hint="cs"/>
          <w:rtl/>
        </w:rPr>
        <w:t xml:space="preserve">פה הגדרה והדרה מראש שהיא לא הגיונית ואנחנו רואים את </w:t>
      </w:r>
      <w:bookmarkStart w:id="1150" w:name="_ETM_Q1_4652080"/>
      <w:bookmarkEnd w:id="1150"/>
      <w:r>
        <w:rPr>
          <w:rFonts w:hint="cs"/>
          <w:rtl/>
        </w:rPr>
        <w:t xml:space="preserve">זה. </w:t>
      </w:r>
    </w:p>
    <w:p w:rsidR="00CE6B57" w:rsidRDefault="00CE6B57" w:rsidP="00CE6B57">
      <w:pPr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אני מחברת את הנקודות עוד פעם, היא פשוט לא </w:t>
      </w:r>
      <w:bookmarkStart w:id="1151" w:name="_ETM_Q1_4654582"/>
      <w:bookmarkEnd w:id="1151"/>
      <w:r>
        <w:rPr>
          <w:rFonts w:hint="cs"/>
          <w:rtl/>
        </w:rPr>
        <w:t xml:space="preserve">הגיונית ואני אסכם במה שאצטט את ד"ר יופי תירוש </w:t>
      </w:r>
      <w:bookmarkStart w:id="1152" w:name="_ETM_Q1_4660732"/>
      <w:bookmarkEnd w:id="1152"/>
      <w:r>
        <w:rPr>
          <w:rFonts w:hint="cs"/>
          <w:rtl/>
        </w:rPr>
        <w:t xml:space="preserve">שלא יכלה להיות פה היום והיא עוסקת בהדרת נשים: </w:t>
      </w:r>
      <w:bookmarkStart w:id="1153" w:name="_ETM_Q1_4665404"/>
      <w:bookmarkEnd w:id="1153"/>
      <w:r>
        <w:rPr>
          <w:rFonts w:hint="cs"/>
          <w:rtl/>
        </w:rPr>
        <w:t xml:space="preserve">"השוויון הוא השבת של הדמוקרטיה". אי אפשר להתייחס לדמוקרטיה בלי </w:t>
      </w:r>
      <w:bookmarkStart w:id="1154" w:name="_ETM_Q1_4669969"/>
      <w:bookmarkEnd w:id="1154"/>
      <w:r>
        <w:rPr>
          <w:rFonts w:hint="cs"/>
          <w:rtl/>
        </w:rPr>
        <w:t xml:space="preserve">שוויון, אי אפשר לוותר </w:t>
      </w:r>
      <w:proofErr w:type="spellStart"/>
      <w:r>
        <w:rPr>
          <w:rFonts w:hint="cs"/>
          <w:rtl/>
        </w:rPr>
        <w:t>ומיידלה</w:t>
      </w:r>
      <w:proofErr w:type="spellEnd"/>
      <w:r>
        <w:rPr>
          <w:rFonts w:hint="cs"/>
          <w:rtl/>
        </w:rPr>
        <w:t xml:space="preserve">, וכאילו, ולא נורא, ותצטנעי ורק </w:t>
      </w:r>
      <w:bookmarkStart w:id="1155" w:name="_ETM_Q1_4674222"/>
      <w:bookmarkEnd w:id="1155"/>
      <w:r>
        <w:rPr>
          <w:rFonts w:hint="cs"/>
          <w:rtl/>
        </w:rPr>
        <w:t xml:space="preserve">היום ורק מחר. אנחנו פשוט רואים את המדרון פה הטס </w:t>
      </w:r>
      <w:bookmarkStart w:id="1156" w:name="_ETM_Q1_4680347"/>
      <w:bookmarkEnd w:id="1156"/>
      <w:r>
        <w:rPr>
          <w:rFonts w:hint="cs"/>
          <w:rtl/>
        </w:rPr>
        <w:t xml:space="preserve">למטה וזה דבר מאוד משמעותי. תודה. </w:t>
      </w:r>
    </w:p>
    <w:p w:rsidR="00CE6B57" w:rsidRDefault="00CE6B57" w:rsidP="00CE6B57">
      <w:pPr>
        <w:rPr>
          <w:rtl/>
        </w:rPr>
      </w:pPr>
      <w:bookmarkStart w:id="1157" w:name="_ETM_Q1_4680257"/>
      <w:bookmarkEnd w:id="1157"/>
    </w:p>
    <w:p w:rsidR="00CE6B57" w:rsidRDefault="00CE6B57" w:rsidP="00CE6B57">
      <w:pPr>
        <w:pStyle w:val="af6"/>
        <w:keepNext/>
        <w:rPr>
          <w:rtl/>
        </w:rPr>
      </w:pPr>
      <w:bookmarkStart w:id="1158" w:name="_ETM_Q1_4681201"/>
      <w:bookmarkStart w:id="1159" w:name="_ETM_Q1_4683781"/>
      <w:bookmarkEnd w:id="1158"/>
      <w:bookmarkEnd w:id="1159"/>
      <w:r>
        <w:rPr>
          <w:rtl/>
        </w:rPr>
        <w:t>היו"ר עאידה תומא סלימאן:</w:t>
      </w:r>
    </w:p>
    <w:p w:rsidR="00CE6B57" w:rsidRDefault="00CE6B57" w:rsidP="00CE6B57">
      <w:pPr>
        <w:pStyle w:val="KeepWithNext"/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תודה. בבקשה חברת הכנסת איילת נחמיאס ורבין ואחריה נציגת הרשות לקידום מעמד האישה. </w:t>
      </w:r>
    </w:p>
    <w:p w:rsidR="00CE6B57" w:rsidRDefault="00CE6B57" w:rsidP="00CE6B57">
      <w:pPr>
        <w:rPr>
          <w:rtl/>
        </w:rPr>
      </w:pPr>
      <w:bookmarkStart w:id="1160" w:name="_ETM_Q1_4690563"/>
      <w:bookmarkEnd w:id="1160"/>
    </w:p>
    <w:p w:rsidR="00CE6B57" w:rsidRDefault="00CE6B57" w:rsidP="00CE6B57">
      <w:pPr>
        <w:pStyle w:val="a4"/>
        <w:keepNext/>
        <w:rPr>
          <w:rtl/>
        </w:rPr>
      </w:pPr>
      <w:bookmarkStart w:id="1161" w:name="_ETM_Q1_4690903"/>
      <w:bookmarkStart w:id="1162" w:name="_ETM_Q1_4692229"/>
      <w:bookmarkEnd w:id="1161"/>
      <w:bookmarkEnd w:id="1162"/>
      <w:r>
        <w:rPr>
          <w:rtl/>
        </w:rPr>
        <w:t>איילת נחמיאס ורבין (המחנה הציוני):</w:t>
      </w:r>
    </w:p>
    <w:p w:rsidR="00CE6B57" w:rsidRDefault="00CE6B57" w:rsidP="00CE6B57">
      <w:pPr>
        <w:pStyle w:val="KeepWithNext"/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אני </w:t>
      </w:r>
      <w:bookmarkStart w:id="1163" w:name="_ETM_Q1_4689939"/>
      <w:bookmarkEnd w:id="1163"/>
      <w:r>
        <w:rPr>
          <w:rFonts w:hint="cs"/>
          <w:rtl/>
        </w:rPr>
        <w:t xml:space="preserve">מתנצלת חברת הכנסת תומא סלימאן, בגלל שיש לנו סיעה, </w:t>
      </w:r>
      <w:bookmarkStart w:id="1164" w:name="_ETM_Q1_4694806"/>
      <w:bookmarkEnd w:id="1164"/>
      <w:r>
        <w:rPr>
          <w:rFonts w:hint="cs"/>
          <w:rtl/>
        </w:rPr>
        <w:t xml:space="preserve">אני גם ככה מאחרת כי הדיון הוא כל כך כל </w:t>
      </w:r>
      <w:bookmarkStart w:id="1165" w:name="_ETM_Q1_4695234"/>
      <w:bookmarkEnd w:id="1165"/>
      <w:r>
        <w:rPr>
          <w:rFonts w:hint="cs"/>
          <w:rtl/>
        </w:rPr>
        <w:t xml:space="preserve">כך חשוב וצריך להגיד שאנחנו תחת ההשפעה של אירוע המשיח </w:t>
      </w:r>
      <w:bookmarkStart w:id="1166" w:name="_ETM_Q1_4702477"/>
      <w:bookmarkEnd w:id="1166"/>
      <w:r>
        <w:rPr>
          <w:rFonts w:hint="cs"/>
          <w:rtl/>
        </w:rPr>
        <w:t xml:space="preserve">בכיכר שמתרחש הערב אם אינני טועה. אני שמחה ולא שמחה </w:t>
      </w:r>
      <w:bookmarkStart w:id="1167" w:name="_ETM_Q1_4705949"/>
      <w:bookmarkEnd w:id="1167"/>
      <w:r>
        <w:rPr>
          <w:rFonts w:hint="cs"/>
          <w:rtl/>
        </w:rPr>
        <w:t xml:space="preserve">שדיברתי אחרי חברתי טל </w:t>
      </w:r>
      <w:r w:rsidR="00B07F3B">
        <w:rPr>
          <w:rFonts w:hint="cs"/>
          <w:rtl/>
        </w:rPr>
        <w:t>אביטבול</w:t>
      </w:r>
      <w:r>
        <w:rPr>
          <w:rFonts w:hint="cs"/>
          <w:rtl/>
        </w:rPr>
        <w:t xml:space="preserve"> כי אני מנסה לדמיין מה </w:t>
      </w:r>
      <w:bookmarkStart w:id="1168" w:name="_ETM_Q1_4709950"/>
      <w:bookmarkEnd w:id="1168"/>
      <w:r>
        <w:rPr>
          <w:rFonts w:hint="cs"/>
          <w:rtl/>
        </w:rPr>
        <w:t xml:space="preserve">אני הייתי עושה במצב שבו קברו את אבא שלי, </w:t>
      </w:r>
      <w:bookmarkStart w:id="1169" w:name="_ETM_Q1_4710890"/>
      <w:bookmarkEnd w:id="1169"/>
      <w:r>
        <w:rPr>
          <w:rFonts w:hint="cs"/>
          <w:rtl/>
        </w:rPr>
        <w:t xml:space="preserve">במצב שקברו את סבתא שלי, אם מישהו היה מנסה להרחיק </w:t>
      </w:r>
      <w:bookmarkStart w:id="1170" w:name="_ETM_Q1_4716805"/>
      <w:bookmarkEnd w:id="1170"/>
      <w:r>
        <w:rPr>
          <w:rFonts w:hint="cs"/>
          <w:rtl/>
        </w:rPr>
        <w:t xml:space="preserve">אותי ממנה או ממישהו מבני משפחתי גברים או חס וחלילה </w:t>
      </w:r>
      <w:bookmarkStart w:id="1171" w:name="_ETM_Q1_4718244"/>
      <w:bookmarkEnd w:id="1171"/>
      <w:r>
        <w:rPr>
          <w:rFonts w:hint="cs"/>
          <w:rtl/>
        </w:rPr>
        <w:t xml:space="preserve">לא לתת לי להספיד או לומר קדיש בדרך שלי. </w:t>
      </w:r>
      <w:bookmarkStart w:id="1172" w:name="_ETM_Q1_4725841"/>
      <w:bookmarkEnd w:id="1172"/>
      <w:r>
        <w:rPr>
          <w:rFonts w:hint="cs"/>
          <w:rtl/>
        </w:rPr>
        <w:t xml:space="preserve">אני שמחה, בנסיבות העניין, שזה לא קרה לי אבל </w:t>
      </w:r>
      <w:bookmarkStart w:id="1173" w:name="_ETM_Q1_4726994"/>
      <w:bookmarkEnd w:id="1173"/>
      <w:r>
        <w:rPr>
          <w:rFonts w:hint="cs"/>
          <w:rtl/>
        </w:rPr>
        <w:t xml:space="preserve">אני כואבת מאוד את זה שזה קרה לך. גם </w:t>
      </w:r>
      <w:bookmarkStart w:id="1174" w:name="_ETM_Q1_4729751"/>
      <w:bookmarkEnd w:id="1174"/>
      <w:r>
        <w:rPr>
          <w:rFonts w:hint="cs"/>
          <w:rtl/>
        </w:rPr>
        <w:t xml:space="preserve">הכרתי את הקשר עם אימא שלך ואני יודעת כמה זה </w:t>
      </w:r>
      <w:bookmarkStart w:id="1175" w:name="_ETM_Q1_4731841"/>
      <w:bookmarkEnd w:id="1175"/>
      <w:r>
        <w:rPr>
          <w:rFonts w:hint="cs"/>
          <w:rtl/>
        </w:rPr>
        <w:t xml:space="preserve">היה לך קשה. אז זה מטלטל תמיד יותר ברמה </w:t>
      </w:r>
      <w:bookmarkStart w:id="1176" w:name="_ETM_Q1_4737329"/>
      <w:bookmarkEnd w:id="1176"/>
      <w:r>
        <w:rPr>
          <w:rFonts w:hint="cs"/>
          <w:rtl/>
        </w:rPr>
        <w:t xml:space="preserve">הזאת. </w:t>
      </w:r>
    </w:p>
    <w:p w:rsidR="00CE6B57" w:rsidRDefault="00CE6B57" w:rsidP="00CE6B57">
      <w:pPr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>אנחנו נמצאים באמת במציאות משוגעת לחלוטין. אנחנו ישבנו מו</w:t>
      </w:r>
      <w:bookmarkStart w:id="1177" w:name="_ETM_Q1_4739145"/>
      <w:bookmarkEnd w:id="1177"/>
      <w:r>
        <w:rPr>
          <w:rFonts w:hint="cs"/>
          <w:rtl/>
        </w:rPr>
        <w:t xml:space="preserve">ל שרת המשפטים, היועץ המשפטי לממשלה והמשנה, לפני חצי שנה </w:t>
      </w:r>
      <w:bookmarkStart w:id="1178" w:name="_ETM_Q1_4745240"/>
      <w:bookmarkEnd w:id="1178"/>
      <w:r>
        <w:rPr>
          <w:rFonts w:hint="cs"/>
          <w:rtl/>
        </w:rPr>
        <w:t xml:space="preserve">אם אינני טועה, ישבנו וקיימנו את הדיון הזה. צריך לומר, </w:t>
      </w:r>
      <w:bookmarkStart w:id="1179" w:name="_ETM_Q1_4749525"/>
      <w:bookmarkEnd w:id="1179"/>
      <w:r>
        <w:rPr>
          <w:rFonts w:hint="cs"/>
          <w:rtl/>
        </w:rPr>
        <w:t xml:space="preserve">אני אומר משהו על </w:t>
      </w:r>
      <w:bookmarkStart w:id="1180" w:name="_ETM_Q1_4680880"/>
      <w:bookmarkEnd w:id="1180"/>
      <w:r>
        <w:rPr>
          <w:rFonts w:hint="cs"/>
          <w:rtl/>
        </w:rPr>
        <w:t xml:space="preserve">העמדות האישיות שלי. העמדות האישיות שלי, </w:t>
      </w:r>
      <w:bookmarkStart w:id="1181" w:name="_ETM_Q1_4755156"/>
      <w:bookmarkEnd w:id="1181"/>
      <w:r>
        <w:rPr>
          <w:rFonts w:hint="cs"/>
          <w:rtl/>
        </w:rPr>
        <w:t xml:space="preserve">והליברליות שמנסים לתקוף אותן, הן לגמרי הולכות למקום שבו צריך </w:t>
      </w:r>
      <w:bookmarkStart w:id="1182" w:name="_ETM_Q1_4759142"/>
      <w:bookmarkEnd w:id="1182"/>
      <w:r>
        <w:rPr>
          <w:rFonts w:hint="cs"/>
          <w:rtl/>
        </w:rPr>
        <w:t xml:space="preserve">לכבד את רצונן של נשים שאינן רוצות להיות בסביבה מעורבת עם </w:t>
      </w:r>
      <w:bookmarkStart w:id="1183" w:name="_ETM_Q1_4763035"/>
      <w:bookmarkEnd w:id="1183"/>
      <w:r>
        <w:rPr>
          <w:rFonts w:hint="cs"/>
          <w:rtl/>
        </w:rPr>
        <w:t xml:space="preserve">גברים בין אם מדובר בתפילה, בין אם מדובר אפילו באירוע </w:t>
      </w:r>
      <w:bookmarkStart w:id="1184" w:name="_ETM_Q1_4768235"/>
      <w:bookmarkEnd w:id="1184"/>
      <w:r>
        <w:rPr>
          <w:rFonts w:hint="cs"/>
          <w:rtl/>
        </w:rPr>
        <w:t xml:space="preserve">תרבותי, אני מכבדת את העניין הזה. לבי לא גס </w:t>
      </w:r>
      <w:bookmarkStart w:id="1185" w:name="_ETM_Q1_4771541"/>
      <w:bookmarkEnd w:id="1185"/>
      <w:r>
        <w:rPr>
          <w:rFonts w:hint="cs"/>
          <w:rtl/>
        </w:rPr>
        <w:t xml:space="preserve">ברצונן של נשים להיות מופרדות מגברים, לפרקים אולי </w:t>
      </w:r>
      <w:bookmarkStart w:id="1186" w:name="_ETM_Q1_4774764"/>
      <w:bookmarkEnd w:id="1186"/>
      <w:r>
        <w:rPr>
          <w:rFonts w:hint="cs"/>
          <w:rtl/>
        </w:rPr>
        <w:t xml:space="preserve">אני אפילו יכולה להבין מדוע. </w:t>
      </w:r>
    </w:p>
    <w:p w:rsidR="00CE6B57" w:rsidRDefault="00CE6B57" w:rsidP="00CE6B57">
      <w:pPr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אני גם גדלתי בבית ובמשפחה </w:t>
      </w:r>
      <w:bookmarkStart w:id="1187" w:name="_ETM_Q1_4778588"/>
      <w:bookmarkEnd w:id="1187"/>
      <w:r>
        <w:rPr>
          <w:rFonts w:hint="cs"/>
          <w:rtl/>
        </w:rPr>
        <w:t xml:space="preserve">שיש בה דתיים וחרדים ויש לי את הבגדים המתאימים לכל </w:t>
      </w:r>
      <w:bookmarkStart w:id="1188" w:name="_ETM_Q1_4779819"/>
      <w:bookmarkEnd w:id="1188"/>
      <w:r>
        <w:rPr>
          <w:rFonts w:hint="cs"/>
          <w:rtl/>
        </w:rPr>
        <w:t xml:space="preserve">אחד מהאירועים האלה כי אני מכבדת את מי שמזמין אותי ואני תמיד אהיה בהפרדה. אגב, מי שמכיר אותי, </w:t>
      </w:r>
      <w:bookmarkStart w:id="1189" w:name="_ETM_Q1_4785622"/>
      <w:bookmarkEnd w:id="1189"/>
      <w:r>
        <w:rPr>
          <w:rFonts w:hint="cs"/>
          <w:rtl/>
        </w:rPr>
        <w:t xml:space="preserve">גם באירועים במגזר, במגזרים השונים שמקפידים על הפרדה יש </w:t>
      </w:r>
      <w:bookmarkStart w:id="1190" w:name="_ETM_Q1_4790677"/>
      <w:bookmarkEnd w:id="1190"/>
      <w:r>
        <w:rPr>
          <w:rFonts w:hint="cs"/>
          <w:rtl/>
        </w:rPr>
        <w:t xml:space="preserve">חברות כנסת שיקפידו ללכת לאזור של הגברים, אני מקפידה בעקשנות להיות </w:t>
      </w:r>
      <w:bookmarkStart w:id="1191" w:name="_ETM_Q1_4796033"/>
      <w:bookmarkEnd w:id="1191"/>
      <w:r>
        <w:rPr>
          <w:rFonts w:hint="cs"/>
          <w:rtl/>
        </w:rPr>
        <w:t xml:space="preserve">עם הנשים. אני זה לא מגונה בעיניי שהן רוצות להקפיד </w:t>
      </w:r>
      <w:bookmarkStart w:id="1192" w:name="_ETM_Q1_4800284"/>
      <w:bookmarkEnd w:id="1192"/>
      <w:r>
        <w:rPr>
          <w:rFonts w:hint="cs"/>
          <w:rtl/>
        </w:rPr>
        <w:t xml:space="preserve">על ההפרדה הזאת. אני מכבדת את התרבות הזאת. ואני </w:t>
      </w:r>
      <w:bookmarkStart w:id="1193" w:name="_ETM_Q1_4803299"/>
      <w:bookmarkEnd w:id="1193"/>
      <w:r>
        <w:rPr>
          <w:rFonts w:hint="cs"/>
          <w:rtl/>
        </w:rPr>
        <w:t xml:space="preserve">אומרת לכן שיש חברות כנסת שיתעקשו ללכת לאיפה שהגברים יושבים </w:t>
      </w:r>
      <w:bookmarkStart w:id="1194" w:name="_ETM_Q1_4808003"/>
      <w:bookmarkEnd w:id="1194"/>
      <w:r>
        <w:rPr>
          <w:rFonts w:hint="cs"/>
          <w:rtl/>
        </w:rPr>
        <w:t xml:space="preserve">ובעיניי זה לא לכבד את מי שהזמין אותך, זאת העמדה האישית שלי. </w:t>
      </w:r>
    </w:p>
    <w:p w:rsidR="00CE6B57" w:rsidRDefault="00CE6B57" w:rsidP="00CE6B57">
      <w:pPr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בעניין של מה שהיה בכיכר באמת, קודם כל </w:t>
      </w:r>
      <w:bookmarkStart w:id="1195" w:name="_ETM_Q1_4815709"/>
      <w:bookmarkEnd w:id="1195"/>
      <w:r>
        <w:rPr>
          <w:rFonts w:hint="cs"/>
          <w:rtl/>
        </w:rPr>
        <w:t xml:space="preserve">צריך להצביע על ראש העיר שלראשונה בעצם הוא בא </w:t>
      </w:r>
      <w:bookmarkStart w:id="1196" w:name="_ETM_Q1_4820140"/>
      <w:bookmarkEnd w:id="1196"/>
      <w:r>
        <w:rPr>
          <w:rFonts w:hint="cs"/>
          <w:rtl/>
        </w:rPr>
        <w:t xml:space="preserve">בדברים עם היועץ המשפטי לממשלה כדי להבין מה הסמכות שלו </w:t>
      </w:r>
      <w:bookmarkStart w:id="1197" w:name="_ETM_Q1_4824068"/>
      <w:bookmarkEnd w:id="1197"/>
      <w:r>
        <w:rPr>
          <w:rFonts w:hint="cs"/>
          <w:rtl/>
        </w:rPr>
        <w:t xml:space="preserve">בכלל בתוך העניין הזה. הרי בכלל לא היה ברור במשך </w:t>
      </w:r>
      <w:bookmarkStart w:id="1198" w:name="_ETM_Q1_4827308"/>
      <w:bookmarkEnd w:id="1198"/>
      <w:r>
        <w:rPr>
          <w:rFonts w:hint="cs"/>
          <w:rtl/>
        </w:rPr>
        <w:t xml:space="preserve">שנים שיש לו סמכות בעניין הזה. למה האירוע הזה היה בכיכר קודם לכן? משום שבכלל היה ספק לגבי הסמכות </w:t>
      </w:r>
      <w:bookmarkStart w:id="1199" w:name="_ETM_Q1_4833162"/>
      <w:bookmarkEnd w:id="1199"/>
      <w:r>
        <w:rPr>
          <w:rFonts w:hint="cs"/>
          <w:rtl/>
        </w:rPr>
        <w:t xml:space="preserve">של ראשי ערים לקבוע שזה יכול או לא יכול להתקיים </w:t>
      </w:r>
      <w:bookmarkStart w:id="1200" w:name="_ETM_Q1_4835945"/>
      <w:bookmarkEnd w:id="1200"/>
      <w:r>
        <w:rPr>
          <w:rFonts w:hint="cs"/>
          <w:rtl/>
        </w:rPr>
        <w:t xml:space="preserve">במרחב הציבורי. והוא בא ואמר אמירה שאצלי במרחב הציבורי של </w:t>
      </w:r>
      <w:bookmarkStart w:id="1201" w:name="_ETM_Q1_4838522"/>
      <w:bookmarkEnd w:id="1201"/>
      <w:r>
        <w:rPr>
          <w:rFonts w:hint="cs"/>
          <w:rtl/>
        </w:rPr>
        <w:t xml:space="preserve">העיר תל אביב, ואגב אני יודעת שבתוך העירייה הם גם </w:t>
      </w:r>
      <w:bookmarkStart w:id="1202" w:name="_ETM_Q1_4845227"/>
      <w:bookmarkEnd w:id="1202"/>
      <w:r>
        <w:rPr>
          <w:rFonts w:hint="cs"/>
          <w:rtl/>
        </w:rPr>
        <w:t xml:space="preserve">נמצאים בעוד דיונים מה זה המרחב הציבורי והאם למשל רק </w:t>
      </w:r>
      <w:bookmarkStart w:id="1203" w:name="_ETM_Q1_4848353"/>
      <w:bookmarkEnd w:id="1203"/>
      <w:r>
        <w:rPr>
          <w:rFonts w:hint="cs"/>
          <w:rtl/>
        </w:rPr>
        <w:t xml:space="preserve">בכיכר רבין ובכיכרות אחרות אולי כן נכון לאפשר את זה. </w:t>
      </w:r>
      <w:bookmarkStart w:id="1204" w:name="_ETM_Q1_4851238"/>
      <w:bookmarkEnd w:id="1204"/>
      <w:r>
        <w:rPr>
          <w:rFonts w:hint="cs"/>
          <w:rtl/>
        </w:rPr>
        <w:t xml:space="preserve">זאת אומרת, באמת לנסות למצוא את המחבר, לא את המפריד. </w:t>
      </w:r>
      <w:bookmarkStart w:id="1205" w:name="_ETM_Q1_4856023"/>
      <w:bookmarkEnd w:id="1205"/>
    </w:p>
    <w:p w:rsidR="00CE6B57" w:rsidRDefault="00CE6B57" w:rsidP="00CE6B57">
      <w:pPr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אבל למשל בסביבה שבה, אני הבנתי למה קובי ורדי השופט אתמול הכריע שעקרון ההסתמכות הוא שקובע ואני גם מכבדת את </w:t>
      </w:r>
      <w:bookmarkStart w:id="1206" w:name="_ETM_Q1_4862373"/>
      <w:bookmarkEnd w:id="1206"/>
      <w:r>
        <w:rPr>
          <w:rFonts w:hint="cs"/>
          <w:rtl/>
        </w:rPr>
        <w:t xml:space="preserve">הכרעת בית המשפט כמו שכתבתי, אני מכבדת את הכרעת בית </w:t>
      </w:r>
      <w:bookmarkStart w:id="1207" w:name="_ETM_Q1_4866926"/>
      <w:bookmarkEnd w:id="1207"/>
      <w:r>
        <w:rPr>
          <w:rFonts w:hint="cs"/>
          <w:rtl/>
        </w:rPr>
        <w:t xml:space="preserve">המשפט גם אם היא לא בדיוק </w:t>
      </w:r>
      <w:proofErr w:type="spellStart"/>
      <w:r>
        <w:rPr>
          <w:rFonts w:hint="cs"/>
          <w:rtl/>
        </w:rPr>
        <w:t>בדיוק</w:t>
      </w:r>
      <w:proofErr w:type="spellEnd"/>
      <w:r>
        <w:rPr>
          <w:rFonts w:hint="cs"/>
          <w:rtl/>
        </w:rPr>
        <w:t xml:space="preserve"> לטעמי, זה בית </w:t>
      </w:r>
      <w:bookmarkStart w:id="1208" w:name="_ETM_Q1_4868009"/>
      <w:bookmarkEnd w:id="1208"/>
      <w:r>
        <w:rPr>
          <w:rFonts w:hint="cs"/>
          <w:rtl/>
        </w:rPr>
        <w:t xml:space="preserve">המשפט בישראל. והוא אמר קודם כל עקרון ההסתמכות לפני עקרון </w:t>
      </w:r>
      <w:bookmarkStart w:id="1209" w:name="_ETM_Q1_4872533"/>
      <w:bookmarkEnd w:id="1209"/>
      <w:r>
        <w:rPr>
          <w:rFonts w:hint="cs"/>
          <w:rtl/>
        </w:rPr>
        <w:t xml:space="preserve">השוויון, זה בעצם מה שהוא אמר פה לפחות בהקשר של </w:t>
      </w:r>
      <w:bookmarkStart w:id="1210" w:name="_ETM_Q1_4874550"/>
      <w:bookmarkEnd w:id="1210"/>
      <w:r>
        <w:rPr>
          <w:rFonts w:hint="cs"/>
          <w:rtl/>
        </w:rPr>
        <w:t xml:space="preserve">האירוע הזה. </w:t>
      </w:r>
    </w:p>
    <w:p w:rsidR="00CE6B57" w:rsidRDefault="00CE6B57" w:rsidP="00CE6B57">
      <w:pPr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אבל מה שהוא עוד אמר והוא חשוב, </w:t>
      </w:r>
      <w:bookmarkStart w:id="1211" w:name="_ETM_Q1_4876731"/>
      <w:bookmarkEnd w:id="1211"/>
      <w:r>
        <w:rPr>
          <w:rFonts w:hint="cs"/>
          <w:rtl/>
        </w:rPr>
        <w:t xml:space="preserve">ואת זה אני כן רוצה שאנחנו נכניס לתוך השיח שלנו, </w:t>
      </w:r>
      <w:bookmarkStart w:id="1212" w:name="_ETM_Q1_4879002"/>
      <w:bookmarkEnd w:id="1212"/>
      <w:r>
        <w:rPr>
          <w:rFonts w:hint="cs"/>
          <w:rtl/>
        </w:rPr>
        <w:t xml:space="preserve">את הנושא של הרחבות מעורבות. זאת אומרת אם אישה יכולה לבחור אם היא בהפרדה או יכולה להיות ברחבה מעורבת, בחלק מעורב, אני חושבת, אני אומרת את האמת, לבי לא גס </w:t>
      </w:r>
      <w:bookmarkStart w:id="1213" w:name="_ETM_Q1_4892729"/>
      <w:bookmarkEnd w:id="1213"/>
      <w:r>
        <w:rPr>
          <w:rFonts w:hint="cs"/>
          <w:rtl/>
        </w:rPr>
        <w:t xml:space="preserve">לפתרון כזה. כי זה אומר שבעצם אישה לא מודרת </w:t>
      </w:r>
      <w:bookmarkStart w:id="1214" w:name="_ETM_Q1_4895475"/>
      <w:bookmarkEnd w:id="1214"/>
      <w:r>
        <w:rPr>
          <w:rFonts w:hint="cs"/>
          <w:rtl/>
        </w:rPr>
        <w:t xml:space="preserve">יכולה להחליט איפה היא יכולה להיות. מה הבעיה שלנו, </w:t>
      </w:r>
      <w:bookmarkStart w:id="1215" w:name="_ETM_Q1_4898241"/>
      <w:bookmarkEnd w:id="1215"/>
      <w:r>
        <w:rPr>
          <w:rFonts w:hint="cs"/>
          <w:rtl/>
        </w:rPr>
        <w:t xml:space="preserve">ולכן כינסנו את הדיון החשוב הזה, הבעיה שלנו זה שאנחנו </w:t>
      </w:r>
      <w:bookmarkStart w:id="1216" w:name="_ETM_Q1_4902240"/>
      <w:bookmarkEnd w:id="1216"/>
      <w:r>
        <w:rPr>
          <w:rFonts w:hint="cs"/>
          <w:rtl/>
        </w:rPr>
        <w:t>מרגישים שהמדרון הוא חלקלק. שאנחנו לא יכולות יותר לסמוך אפילו</w:t>
      </w:r>
      <w:bookmarkStart w:id="1217" w:name="_ETM_Q1_4906642"/>
      <w:bookmarkEnd w:id="1217"/>
      <w:r>
        <w:rPr>
          <w:rFonts w:hint="cs"/>
          <w:rtl/>
        </w:rPr>
        <w:t xml:space="preserve"> לא, תסלחי לי, על רשויות אכיפת החוק מהרמה הכי גבוהה </w:t>
      </w:r>
      <w:bookmarkStart w:id="1218" w:name="_ETM_Q1_4910746"/>
      <w:bookmarkEnd w:id="1218"/>
      <w:r>
        <w:rPr>
          <w:rFonts w:hint="cs"/>
          <w:rtl/>
        </w:rPr>
        <w:t>או משרת המשפטים דרך היועץ המשפטי לממשלה שבאמת ככל שאנחנו נגלה את הטולרנטיות שמצפים מאתנו אז שבאמת יהיו טולרנט</w:t>
      </w:r>
      <w:bookmarkStart w:id="1219" w:name="_ETM_Q1_4917976"/>
      <w:bookmarkEnd w:id="1219"/>
      <w:r>
        <w:rPr>
          <w:rFonts w:hint="cs"/>
          <w:rtl/>
        </w:rPr>
        <w:t xml:space="preserve">יים גם כלפינו בחזרה. זאת הרי הבעיה בסופו של דבר. </w:t>
      </w:r>
      <w:bookmarkStart w:id="1220" w:name="_ETM_Q1_4922848"/>
      <w:bookmarkEnd w:id="1220"/>
    </w:p>
    <w:p w:rsidR="00CE6B57" w:rsidRDefault="00CE6B57" w:rsidP="00CE6B57">
      <w:pPr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כי אני למשל, לא חייבות חברות הכנסת האחרות אגב </w:t>
      </w:r>
      <w:bookmarkStart w:id="1221" w:name="_ETM_Q1_4926135"/>
      <w:bookmarkEnd w:id="1221"/>
      <w:r>
        <w:rPr>
          <w:rFonts w:hint="cs"/>
          <w:rtl/>
        </w:rPr>
        <w:t xml:space="preserve">להסכים איתי, אני חושבת שפתרון שאישה יכולה לבחור </w:t>
      </w:r>
      <w:bookmarkStart w:id="1222" w:name="_ETM_Q1_4931125"/>
      <w:bookmarkEnd w:id="1222"/>
      <w:r>
        <w:rPr>
          <w:rFonts w:hint="cs"/>
          <w:rtl/>
        </w:rPr>
        <w:t xml:space="preserve">איפה היא עומדת הוא פתרון שמבחינתי יכול, אני יכולה לעבור </w:t>
      </w:r>
      <w:bookmarkStart w:id="1223" w:name="_ETM_Q1_4935434"/>
      <w:bookmarkEnd w:id="1223"/>
      <w:r>
        <w:rPr>
          <w:rFonts w:hint="cs"/>
          <w:rtl/>
        </w:rPr>
        <w:t xml:space="preserve">אותו. יכולות אחרות להגיד שזה לא מקובל עליהן, זה בסדר, </w:t>
      </w:r>
      <w:bookmarkStart w:id="1224" w:name="_ETM_Q1_4938773"/>
      <w:bookmarkEnd w:id="1224"/>
      <w:r>
        <w:rPr>
          <w:rFonts w:hint="cs"/>
          <w:rtl/>
        </w:rPr>
        <w:t xml:space="preserve">אבל מה שאני מנסה לומר זה שאני לא רוצה שבזה </w:t>
      </w:r>
      <w:bookmarkStart w:id="1225" w:name="_ETM_Q1_4942352"/>
      <w:bookmarkEnd w:id="1225"/>
      <w:r>
        <w:rPr>
          <w:rFonts w:hint="cs"/>
          <w:rtl/>
        </w:rPr>
        <w:t xml:space="preserve">שאני מגלה ליברליות וסבלנות שינצלו את זה כנגדי ויגידו </w:t>
      </w:r>
      <w:bookmarkStart w:id="1226" w:name="_ETM_Q1_4947471"/>
      <w:bookmarkEnd w:id="1226"/>
      <w:proofErr w:type="spellStart"/>
      <w:r>
        <w:rPr>
          <w:rFonts w:hint="cs"/>
          <w:rtl/>
        </w:rPr>
        <w:t>שאוקיי</w:t>
      </w:r>
      <w:proofErr w:type="spellEnd"/>
      <w:r>
        <w:rPr>
          <w:rFonts w:hint="cs"/>
          <w:rtl/>
        </w:rPr>
        <w:t>, מאה אחוז, אז בעצם את מסכימה להדרה במרחב הציבורי. ל</w:t>
      </w:r>
      <w:bookmarkStart w:id="1227" w:name="_ETM_Q1_4947838"/>
      <w:bookmarkEnd w:id="1227"/>
      <w:r>
        <w:rPr>
          <w:rFonts w:hint="cs"/>
          <w:rtl/>
        </w:rPr>
        <w:t xml:space="preserve">א ולא. אני לא מסכימה בשום פנים ואופן להדרה במרחב הציבורי </w:t>
      </w:r>
      <w:bookmarkStart w:id="1228" w:name="_ETM_Q1_4954439"/>
      <w:bookmarkEnd w:id="1228"/>
      <w:r>
        <w:rPr>
          <w:rFonts w:hint="cs"/>
          <w:rtl/>
        </w:rPr>
        <w:t xml:space="preserve">ודיברה כאן מהאגודה לזכויות האזרח </w:t>
      </w:r>
      <w:r>
        <w:rPr>
          <w:rtl/>
        </w:rPr>
        <w:t>–</w:t>
      </w:r>
      <w:r>
        <w:rPr>
          <w:rFonts w:hint="cs"/>
          <w:rtl/>
        </w:rPr>
        <w:t xml:space="preserve"> החוויה אצלנו בבית הספר </w:t>
      </w:r>
      <w:bookmarkStart w:id="1229" w:name="_ETM_Q1_4958592"/>
      <w:bookmarkEnd w:id="1229"/>
      <w:r>
        <w:rPr>
          <w:rFonts w:hint="cs"/>
          <w:rtl/>
        </w:rPr>
        <w:t xml:space="preserve">של ההפרדה ביום הספורט היא הייתה חוויה מטלטלת. </w:t>
      </w:r>
    </w:p>
    <w:p w:rsidR="00CE6B57" w:rsidRDefault="00CE6B57" w:rsidP="00CE6B57">
      <w:pPr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1230" w:name="_ETM_Q1_4962276"/>
      <w:bookmarkEnd w:id="1230"/>
      <w:r>
        <w:rPr>
          <w:rFonts w:hint="cs"/>
          <w:rtl/>
        </w:rPr>
        <w:t xml:space="preserve">יותר מזה, אנחנו כעסנו על המנהלת שהיא לא הצטרפה למכתב מנהלי בתי הספר בתל אביב. כי בסוף הבת שלי משחקת </w:t>
      </w:r>
      <w:bookmarkStart w:id="1231" w:name="_ETM_Q1_4969379"/>
      <w:bookmarkEnd w:id="1231"/>
      <w:r>
        <w:rPr>
          <w:rFonts w:hint="cs"/>
          <w:rtl/>
        </w:rPr>
        <w:t xml:space="preserve">כדורסל, עוד פעם, אם היא באליצור תל אביב, שזה אגב </w:t>
      </w:r>
      <w:bookmarkStart w:id="1232" w:name="_ETM_Q1_4970996"/>
      <w:bookmarkEnd w:id="1232"/>
      <w:r>
        <w:rPr>
          <w:rFonts w:hint="cs"/>
          <w:rtl/>
        </w:rPr>
        <w:t xml:space="preserve">אגודה דתית, אבל זה מי שיש בבית הספר, אני </w:t>
      </w:r>
      <w:bookmarkStart w:id="1233" w:name="_ETM_Q1_4975923"/>
      <w:bookmarkEnd w:id="1233"/>
      <w:r>
        <w:rPr>
          <w:rFonts w:hint="cs"/>
          <w:rtl/>
        </w:rPr>
        <w:t xml:space="preserve">רוצה שיהיה לה את האפשרויות ואת היכולת גם לשחק עם </w:t>
      </w:r>
      <w:bookmarkStart w:id="1234" w:name="_ETM_Q1_4977271"/>
      <w:bookmarkEnd w:id="1234"/>
      <w:r>
        <w:rPr>
          <w:rFonts w:hint="cs"/>
          <w:rtl/>
        </w:rPr>
        <w:t xml:space="preserve">בנים, חברות וחברים, ילדות בגיל 7 הן לא מסכנות את </w:t>
      </w:r>
      <w:bookmarkStart w:id="1235" w:name="_ETM_Q1_4984022"/>
      <w:bookmarkEnd w:id="1235"/>
      <w:r>
        <w:rPr>
          <w:rFonts w:hint="cs"/>
          <w:rtl/>
        </w:rPr>
        <w:t xml:space="preserve">הטוהר הכללי והציבורי שאנחנו רוצים. מותר לה לשחק כדורסל, מותר </w:t>
      </w:r>
      <w:bookmarkStart w:id="1236" w:name="_ETM_Q1_4986375"/>
      <w:bookmarkEnd w:id="1236"/>
      <w:r>
        <w:rPr>
          <w:rFonts w:hint="cs"/>
          <w:rtl/>
        </w:rPr>
        <w:t xml:space="preserve">לה לשחק כדורגל, אנחנו עברנו את הימים שבהם זה אסור. אז ככל שאתם רוצים לתקוף את הליברליות שלנו, בבקשה, הנה </w:t>
      </w:r>
      <w:bookmarkStart w:id="1237" w:name="_ETM_Q1_4992568"/>
      <w:bookmarkEnd w:id="1237"/>
      <w:r>
        <w:rPr>
          <w:rFonts w:hint="cs"/>
          <w:rtl/>
        </w:rPr>
        <w:t xml:space="preserve">שמעתם קול ליברלי, נקרא לזה, מורכב יותר, אל תנצלו </w:t>
      </w:r>
      <w:bookmarkStart w:id="1238" w:name="_ETM_Q1_4997061"/>
      <w:bookmarkEnd w:id="1238"/>
      <w:r>
        <w:rPr>
          <w:rFonts w:hint="cs"/>
          <w:rtl/>
        </w:rPr>
        <w:t xml:space="preserve">את זה לרעתנו, אל תנצלו את זה לרעתנו, אתם מסכנים, </w:t>
      </w:r>
      <w:bookmarkStart w:id="1239" w:name="_ETM_Q1_5000880"/>
      <w:bookmarkEnd w:id="1239"/>
      <w:r>
        <w:rPr>
          <w:rFonts w:hint="cs"/>
          <w:rtl/>
        </w:rPr>
        <w:t xml:space="preserve">באמת, יש פה סכנה בעיניי למרחב הציבורי וליכולת של </w:t>
      </w:r>
      <w:bookmarkStart w:id="1240" w:name="_ETM_Q1_5006045"/>
      <w:bookmarkEnd w:id="1240"/>
      <w:r>
        <w:rPr>
          <w:rFonts w:hint="cs"/>
          <w:rtl/>
        </w:rPr>
        <w:t>נשים באמת בסופו של דבר לעשות מה שהן רוצות גם</w:t>
      </w:r>
      <w:bookmarkStart w:id="1241" w:name="_ETM_Q1_5007181"/>
      <w:bookmarkEnd w:id="1241"/>
      <w:r>
        <w:rPr>
          <w:rFonts w:hint="cs"/>
          <w:rtl/>
        </w:rPr>
        <w:t xml:space="preserve">, לא רק מה שגברים רוצים. תודה רבה וסליחה שהארכתי. </w:t>
      </w:r>
    </w:p>
    <w:p w:rsidR="00CE6B57" w:rsidRDefault="00CE6B57" w:rsidP="00CE6B57">
      <w:pPr>
        <w:rPr>
          <w:rtl/>
        </w:rPr>
      </w:pPr>
      <w:bookmarkStart w:id="1242" w:name="_ETM_Q1_5010952"/>
      <w:bookmarkEnd w:id="1242"/>
    </w:p>
    <w:p w:rsidR="00CE6B57" w:rsidRDefault="00CE6B57" w:rsidP="00CE6B57">
      <w:pPr>
        <w:pStyle w:val="af6"/>
        <w:keepNext/>
        <w:rPr>
          <w:rtl/>
        </w:rPr>
      </w:pPr>
      <w:bookmarkStart w:id="1243" w:name="_ETM_Q1_5011669"/>
      <w:bookmarkStart w:id="1244" w:name="_ETM_Q1_5012823"/>
      <w:bookmarkEnd w:id="1243"/>
      <w:bookmarkEnd w:id="1244"/>
      <w:r>
        <w:rPr>
          <w:rtl/>
        </w:rPr>
        <w:t>היו"ר עאידה תומא סלימאן:</w:t>
      </w:r>
    </w:p>
    <w:p w:rsidR="00CE6B57" w:rsidRDefault="00CE6B57" w:rsidP="00CE6B57">
      <w:pPr>
        <w:pStyle w:val="KeepWithNext"/>
        <w:rPr>
          <w:rtl/>
        </w:rPr>
      </w:pPr>
    </w:p>
    <w:p w:rsidR="00CE6B57" w:rsidRDefault="00CE6B57" w:rsidP="00CE6B57">
      <w:pPr>
        <w:rPr>
          <w:rtl/>
        </w:rPr>
      </w:pPr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תודה</w:t>
      </w:r>
      <w:proofErr w:type="spellEnd"/>
      <w:r>
        <w:rPr>
          <w:rFonts w:hint="cs"/>
          <w:rtl/>
        </w:rPr>
        <w:t xml:space="preserve">. נציגת הרשות לקידום מעמד האישה, ענבר </w:t>
      </w:r>
      <w:bookmarkStart w:id="1245" w:name="_ETM_Q1_5020665"/>
      <w:bookmarkEnd w:id="1245"/>
      <w:r>
        <w:rPr>
          <w:rFonts w:hint="cs"/>
          <w:rtl/>
        </w:rPr>
        <w:t>חן מאירי, יועצת בכירה, ממשל חוץ וקהילה.</w:t>
      </w:r>
      <w:bookmarkStart w:id="1246" w:name="_ETM_Q1_5024745"/>
      <w:bookmarkEnd w:id="1246"/>
      <w:r>
        <w:rPr>
          <w:rFonts w:hint="cs"/>
          <w:rtl/>
        </w:rPr>
        <w:t xml:space="preserve"> ואני חייבת להגיד, החלטת הממשלה לרגל ה-8 במרץ </w:t>
      </w:r>
      <w:bookmarkStart w:id="1247" w:name="_ETM_Q1_5037042"/>
      <w:bookmarkEnd w:id="1247"/>
      <w:r>
        <w:rPr>
          <w:rFonts w:hint="cs"/>
          <w:rtl/>
        </w:rPr>
        <w:t xml:space="preserve">בעצם הפילה ונתנה לכן אפשרות להיות חלק ממאבק </w:t>
      </w:r>
      <w:bookmarkStart w:id="1248" w:name="_ETM_Q1_5043692"/>
      <w:bookmarkEnd w:id="1248"/>
      <w:r>
        <w:rPr>
          <w:rFonts w:hint="cs"/>
          <w:rtl/>
        </w:rPr>
        <w:t>שהולך ונעשה יותר ויותר קשה בימים האלה. אני ארצה לשמוע</w:t>
      </w:r>
      <w:bookmarkStart w:id="1249" w:name="_ETM_Q1_5047499"/>
      <w:bookmarkEnd w:id="1249"/>
      <w:r>
        <w:rPr>
          <w:rFonts w:hint="cs"/>
          <w:rtl/>
        </w:rPr>
        <w:t xml:space="preserve">, והייתי רוצה, חשבתי שאני אשמע ממנהלת הרשות, אני ארצה </w:t>
      </w:r>
      <w:bookmarkStart w:id="1250" w:name="_ETM_Q1_5057514"/>
      <w:bookmarkEnd w:id="1250"/>
      <w:r>
        <w:rPr>
          <w:rFonts w:hint="cs"/>
          <w:rtl/>
        </w:rPr>
        <w:t xml:space="preserve">לשמוע מה בדיוק אתם עושים בנושא. </w:t>
      </w:r>
    </w:p>
    <w:p w:rsidR="006D65CD" w:rsidRDefault="006D65CD" w:rsidP="00CE6B57">
      <w:pPr>
        <w:rPr>
          <w:rtl/>
        </w:rPr>
      </w:pPr>
      <w:bookmarkStart w:id="1251" w:name="_ETM_Q1_5059702"/>
      <w:bookmarkEnd w:id="1251"/>
    </w:p>
    <w:p w:rsidR="006D65CD" w:rsidRDefault="006D65CD" w:rsidP="006D65CD">
      <w:pPr>
        <w:pStyle w:val="af9"/>
        <w:keepNext/>
        <w:rPr>
          <w:rtl/>
        </w:rPr>
      </w:pPr>
      <w:bookmarkStart w:id="1252" w:name="_ETM_Q1_5060897"/>
      <w:bookmarkEnd w:id="1252"/>
      <w:r>
        <w:rPr>
          <w:rtl/>
        </w:rPr>
        <w:t>ענבר חן מאירי:</w:t>
      </w:r>
    </w:p>
    <w:p w:rsidR="006D65CD" w:rsidRDefault="006D65CD" w:rsidP="006D65CD">
      <w:pPr>
        <w:pStyle w:val="KeepWithNext"/>
        <w:rPr>
          <w:rtl/>
        </w:rPr>
      </w:pPr>
    </w:p>
    <w:p w:rsidR="006D65CD" w:rsidRDefault="006D65CD" w:rsidP="006D65CD">
      <w:pPr>
        <w:rPr>
          <w:rtl/>
        </w:rPr>
      </w:pPr>
      <w:r>
        <w:rPr>
          <w:rFonts w:hint="cs"/>
          <w:rtl/>
        </w:rPr>
        <w:t>תודה רבה ליושבת</w:t>
      </w:r>
      <w:bookmarkStart w:id="1253" w:name="_ETM_Q1_5064148"/>
      <w:bookmarkEnd w:id="1253"/>
      <w:r>
        <w:rPr>
          <w:rFonts w:hint="cs"/>
          <w:rtl/>
        </w:rPr>
        <w:t xml:space="preserve"> ראש הוועדה. כפי שיושבת ראש הוועדה - - -</w:t>
      </w:r>
    </w:p>
    <w:p w:rsidR="006D65CD" w:rsidRDefault="006D65CD" w:rsidP="006D65CD">
      <w:pPr>
        <w:rPr>
          <w:rtl/>
        </w:rPr>
      </w:pPr>
      <w:bookmarkStart w:id="1254" w:name="_ETM_Q1_5070461"/>
      <w:bookmarkEnd w:id="1254"/>
    </w:p>
    <w:p w:rsidR="006D65CD" w:rsidRDefault="006D65CD" w:rsidP="006D65CD">
      <w:pPr>
        <w:pStyle w:val="af6"/>
        <w:keepNext/>
        <w:rPr>
          <w:rtl/>
        </w:rPr>
      </w:pPr>
      <w:bookmarkStart w:id="1255" w:name="_ETM_Q1_5070812"/>
      <w:bookmarkStart w:id="1256" w:name="_ETM_Q1_5070295"/>
      <w:bookmarkEnd w:id="1255"/>
      <w:bookmarkEnd w:id="1256"/>
      <w:r>
        <w:rPr>
          <w:rtl/>
        </w:rPr>
        <w:t>היו"ר עאידה תומא סלימאן:</w:t>
      </w:r>
    </w:p>
    <w:p w:rsidR="006D65CD" w:rsidRDefault="006D65CD" w:rsidP="006D65CD">
      <w:pPr>
        <w:pStyle w:val="KeepWithNext"/>
        <w:rPr>
          <w:rtl/>
        </w:rPr>
      </w:pPr>
    </w:p>
    <w:p w:rsidR="006D65CD" w:rsidRDefault="006D65CD" w:rsidP="006D65CD">
      <w:pPr>
        <w:rPr>
          <w:rtl/>
        </w:rPr>
      </w:pPr>
      <w:r>
        <w:rPr>
          <w:rFonts w:hint="cs"/>
          <w:rtl/>
        </w:rPr>
        <w:t xml:space="preserve">אין - </w:t>
      </w:r>
      <w:bookmarkStart w:id="1257" w:name="_ETM_Q1_5067787"/>
      <w:bookmarkEnd w:id="1257"/>
      <w:r>
        <w:rPr>
          <w:rFonts w:hint="cs"/>
          <w:rtl/>
        </w:rPr>
        <w:t>- -</w:t>
      </w:r>
    </w:p>
    <w:p w:rsidR="006D65CD" w:rsidRDefault="006D65CD" w:rsidP="006D65CD">
      <w:pPr>
        <w:rPr>
          <w:rtl/>
        </w:rPr>
      </w:pPr>
      <w:bookmarkStart w:id="1258" w:name="_ETM_Q1_5066134"/>
      <w:bookmarkStart w:id="1259" w:name="_ETM_Q1_5066402"/>
      <w:bookmarkEnd w:id="1258"/>
      <w:bookmarkEnd w:id="1259"/>
    </w:p>
    <w:p w:rsidR="006D65CD" w:rsidRDefault="006D65CD" w:rsidP="006D65CD">
      <w:pPr>
        <w:pStyle w:val="a4"/>
        <w:keepNext/>
        <w:rPr>
          <w:rtl/>
        </w:rPr>
      </w:pPr>
      <w:bookmarkStart w:id="1260" w:name="_ETM_Q1_5067184"/>
      <w:bookmarkEnd w:id="1260"/>
      <w:r>
        <w:rPr>
          <w:rtl/>
        </w:rPr>
        <w:t>איילת נחמיאס ורבין (המחנה הציוני):</w:t>
      </w:r>
    </w:p>
    <w:p w:rsidR="006D65CD" w:rsidRDefault="006D65CD" w:rsidP="006D65CD">
      <w:pPr>
        <w:pStyle w:val="KeepWithNext"/>
        <w:rPr>
          <w:rtl/>
          <w:lang w:eastAsia="he-IL"/>
        </w:rPr>
      </w:pPr>
    </w:p>
    <w:p w:rsidR="006D65CD" w:rsidRDefault="006D65CD" w:rsidP="006D65CD">
      <w:pPr>
        <w:rPr>
          <w:rtl/>
        </w:rPr>
      </w:pPr>
      <w:r>
        <w:rPr>
          <w:rFonts w:hint="cs"/>
          <w:rtl/>
        </w:rPr>
        <w:t xml:space="preserve">זאת שאלה מהותית, סליחה, אני מתנצלת - - </w:t>
      </w:r>
      <w:bookmarkStart w:id="1261" w:name="_ETM_Q1_5073919"/>
      <w:bookmarkEnd w:id="1261"/>
      <w:r>
        <w:rPr>
          <w:rFonts w:hint="cs"/>
          <w:rtl/>
        </w:rPr>
        <w:t>-</w:t>
      </w:r>
    </w:p>
    <w:p w:rsidR="006D65CD" w:rsidRDefault="006D65CD" w:rsidP="006D65CD">
      <w:pPr>
        <w:rPr>
          <w:rtl/>
        </w:rPr>
      </w:pPr>
      <w:bookmarkStart w:id="1262" w:name="_ETM_Q1_5074251"/>
      <w:bookmarkStart w:id="1263" w:name="_ETM_Q1_5074556"/>
      <w:bookmarkEnd w:id="1262"/>
      <w:bookmarkEnd w:id="1263"/>
    </w:p>
    <w:p w:rsidR="006D65CD" w:rsidRDefault="006D65CD" w:rsidP="006D65CD">
      <w:pPr>
        <w:pStyle w:val="af6"/>
        <w:keepNext/>
        <w:rPr>
          <w:rtl/>
        </w:rPr>
      </w:pPr>
      <w:bookmarkStart w:id="1264" w:name="_ETM_Q1_5075580"/>
      <w:bookmarkEnd w:id="1264"/>
      <w:r>
        <w:rPr>
          <w:rtl/>
        </w:rPr>
        <w:t>היו"ר עאידה תומא סלימאן:</w:t>
      </w:r>
    </w:p>
    <w:p w:rsidR="006D65CD" w:rsidRDefault="006D65CD" w:rsidP="006D65CD">
      <w:pPr>
        <w:pStyle w:val="KeepWithNext"/>
        <w:rPr>
          <w:rtl/>
        </w:rPr>
      </w:pPr>
    </w:p>
    <w:p w:rsidR="006D65CD" w:rsidRDefault="006D65CD" w:rsidP="006D65CD">
      <w:pPr>
        <w:rPr>
          <w:rtl/>
        </w:rPr>
      </w:pPr>
      <w:r>
        <w:rPr>
          <w:rFonts w:hint="cs"/>
          <w:rtl/>
        </w:rPr>
        <w:t xml:space="preserve">שאלת למה מנהלת הרשות לא נמצאת </w:t>
      </w:r>
      <w:r>
        <w:rPr>
          <w:rtl/>
        </w:rPr>
        <w:t>–</w:t>
      </w:r>
      <w:r>
        <w:rPr>
          <w:rFonts w:hint="cs"/>
          <w:rtl/>
        </w:rPr>
        <w:t xml:space="preserve"> אני נאמר לי </w:t>
      </w:r>
      <w:bookmarkStart w:id="1265" w:name="_ETM_Q1_5079331"/>
      <w:bookmarkEnd w:id="1265"/>
      <w:r>
        <w:rPr>
          <w:rFonts w:hint="cs"/>
          <w:rtl/>
        </w:rPr>
        <w:t xml:space="preserve">שנקבעה לה פגישה עם היועצות לקידום מעמד האישה. חשוב </w:t>
      </w:r>
      <w:bookmarkStart w:id="1266" w:name="_ETM_Q1_5083492"/>
      <w:bookmarkEnd w:id="1266"/>
      <w:r>
        <w:rPr>
          <w:rFonts w:hint="cs"/>
          <w:rtl/>
        </w:rPr>
        <w:t xml:space="preserve">לי להדגיש שהדיון הזה נדחה חודש שלם כדי לתאם עם </w:t>
      </w:r>
      <w:bookmarkStart w:id="1267" w:name="_ETM_Q1_5090025"/>
      <w:bookmarkEnd w:id="1267"/>
      <w:r>
        <w:rPr>
          <w:rFonts w:hint="cs"/>
          <w:rtl/>
        </w:rPr>
        <w:t xml:space="preserve">הלו"ז של מנהלת הרשות ואכן נקבעה הישיבה הזו תוך </w:t>
      </w:r>
      <w:bookmarkStart w:id="1268" w:name="_ETM_Q1_5093939"/>
      <w:bookmarkEnd w:id="1268"/>
      <w:r>
        <w:rPr>
          <w:rFonts w:hint="cs"/>
          <w:rtl/>
        </w:rPr>
        <w:t xml:space="preserve">תיאום עם הלו"ז של מנהלת הרשות. ואני מסתפקת בדברים האלה. </w:t>
      </w:r>
      <w:bookmarkStart w:id="1269" w:name="_ETM_Q1_5103534"/>
      <w:bookmarkEnd w:id="1269"/>
    </w:p>
    <w:p w:rsidR="006D65CD" w:rsidRDefault="006D65CD" w:rsidP="006D65CD">
      <w:pPr>
        <w:rPr>
          <w:rtl/>
        </w:rPr>
      </w:pPr>
      <w:bookmarkStart w:id="1270" w:name="_ETM_Q1_5103211"/>
      <w:bookmarkEnd w:id="1270"/>
    </w:p>
    <w:p w:rsidR="006D65CD" w:rsidRDefault="006D65CD" w:rsidP="006D65CD">
      <w:pPr>
        <w:pStyle w:val="a4"/>
        <w:keepNext/>
        <w:rPr>
          <w:rtl/>
        </w:rPr>
      </w:pPr>
      <w:bookmarkStart w:id="1271" w:name="_ETM_Q1_5103681"/>
      <w:bookmarkEnd w:id="1271"/>
      <w:r>
        <w:rPr>
          <w:rtl/>
        </w:rPr>
        <w:t>איילת נחמיאס ורבין (המחנה הציוני):</w:t>
      </w:r>
    </w:p>
    <w:p w:rsidR="006D65CD" w:rsidRDefault="006D65CD" w:rsidP="006D65CD">
      <w:pPr>
        <w:pStyle w:val="KeepWithNext"/>
        <w:rPr>
          <w:rtl/>
        </w:rPr>
      </w:pPr>
    </w:p>
    <w:p w:rsidR="006D65CD" w:rsidRDefault="006D65CD" w:rsidP="006D65CD">
      <w:pPr>
        <w:rPr>
          <w:rtl/>
        </w:rPr>
      </w:pPr>
      <w:r>
        <w:rPr>
          <w:rFonts w:hint="cs"/>
          <w:rtl/>
        </w:rPr>
        <w:t xml:space="preserve">אני מאוד מצטערת שהיא לא נמצאת כאן כי אנחנו, </w:t>
      </w:r>
      <w:bookmarkStart w:id="1272" w:name="_ETM_Q1_5105239"/>
      <w:bookmarkEnd w:id="1272"/>
      <w:r>
        <w:rPr>
          <w:rFonts w:hint="cs"/>
          <w:rtl/>
        </w:rPr>
        <w:t xml:space="preserve">אגב, סליחה על המשפט, אנחנו הבענו במפגש עם היועץ המשפטי </w:t>
      </w:r>
      <w:bookmarkStart w:id="1273" w:name="_ETM_Q1_5109277"/>
      <w:bookmarkEnd w:id="1273"/>
      <w:r>
        <w:rPr>
          <w:rFonts w:hint="cs"/>
          <w:rtl/>
        </w:rPr>
        <w:t xml:space="preserve">לממשלה ושרת המשפטים דאגה כנה מכך שהעניין הזה מועבר מהמשנה </w:t>
      </w:r>
      <w:bookmarkStart w:id="1274" w:name="_ETM_Q1_5112090"/>
      <w:bookmarkEnd w:id="1274"/>
      <w:r>
        <w:rPr>
          <w:rFonts w:hint="cs"/>
          <w:rtl/>
        </w:rPr>
        <w:t>לרשות למעמד האישה - - -</w:t>
      </w:r>
    </w:p>
    <w:p w:rsidR="006D65CD" w:rsidRDefault="006D65CD" w:rsidP="006D65CD">
      <w:pPr>
        <w:rPr>
          <w:rtl/>
        </w:rPr>
      </w:pPr>
      <w:bookmarkStart w:id="1275" w:name="_ETM_Q1_5117782"/>
      <w:bookmarkEnd w:id="1275"/>
    </w:p>
    <w:p w:rsidR="006D65CD" w:rsidRDefault="006D65CD" w:rsidP="006D65CD">
      <w:pPr>
        <w:pStyle w:val="af6"/>
        <w:keepNext/>
        <w:rPr>
          <w:rtl/>
        </w:rPr>
      </w:pPr>
      <w:bookmarkStart w:id="1276" w:name="_ETM_Q1_5118168"/>
      <w:bookmarkStart w:id="1277" w:name="_ETM_Q1_5118826"/>
      <w:bookmarkEnd w:id="1276"/>
      <w:bookmarkEnd w:id="1277"/>
      <w:r>
        <w:rPr>
          <w:rtl/>
        </w:rPr>
        <w:t>היו"ר עאידה תומא סלימאן:</w:t>
      </w:r>
    </w:p>
    <w:p w:rsidR="006D65CD" w:rsidRDefault="006D65CD" w:rsidP="006D65CD">
      <w:pPr>
        <w:pStyle w:val="KeepWithNext"/>
        <w:rPr>
          <w:rtl/>
        </w:rPr>
      </w:pPr>
    </w:p>
    <w:p w:rsidR="006D65CD" w:rsidRDefault="006D65CD" w:rsidP="006D65CD">
      <w:pPr>
        <w:rPr>
          <w:rtl/>
        </w:rPr>
      </w:pPr>
      <w:r>
        <w:rPr>
          <w:rFonts w:hint="cs"/>
          <w:rtl/>
        </w:rPr>
        <w:t xml:space="preserve">אנחנו הבענו דאגה ו - </w:t>
      </w:r>
      <w:bookmarkStart w:id="1278" w:name="_ETM_Q1_5119560"/>
      <w:bookmarkEnd w:id="1278"/>
      <w:r>
        <w:rPr>
          <w:rFonts w:hint="cs"/>
          <w:rtl/>
        </w:rPr>
        <w:t>- -</w:t>
      </w:r>
      <w:bookmarkStart w:id="1279" w:name="_ETM_Q1_5117047"/>
      <w:bookmarkEnd w:id="1279"/>
    </w:p>
    <w:p w:rsidR="006D65CD" w:rsidRDefault="006D65CD" w:rsidP="006D65CD">
      <w:pPr>
        <w:rPr>
          <w:rtl/>
        </w:rPr>
      </w:pPr>
    </w:p>
    <w:p w:rsidR="006D65CD" w:rsidRDefault="006D65CD" w:rsidP="006D65CD">
      <w:pPr>
        <w:pStyle w:val="a4"/>
        <w:keepNext/>
        <w:rPr>
          <w:rtl/>
        </w:rPr>
      </w:pPr>
      <w:bookmarkStart w:id="1280" w:name="_ETM_Q1_5117935"/>
      <w:bookmarkEnd w:id="1280"/>
      <w:r>
        <w:rPr>
          <w:rtl/>
        </w:rPr>
        <w:t>איילת נחמיאס ורבין (המחנה הציוני):</w:t>
      </w:r>
    </w:p>
    <w:p w:rsidR="006D65CD" w:rsidRDefault="006D65CD" w:rsidP="006D65CD">
      <w:pPr>
        <w:pStyle w:val="KeepWithNext"/>
        <w:rPr>
          <w:rtl/>
        </w:rPr>
      </w:pPr>
    </w:p>
    <w:p w:rsidR="006D65CD" w:rsidRDefault="006D65CD" w:rsidP="006D65CD">
      <w:pPr>
        <w:rPr>
          <w:rtl/>
        </w:rPr>
      </w:pPr>
      <w:r>
        <w:rPr>
          <w:rFonts w:hint="cs"/>
          <w:rtl/>
        </w:rPr>
        <w:t xml:space="preserve">אל תגרמו לנו לחשוב שצדקנו, שהעבירו את זה </w:t>
      </w:r>
      <w:bookmarkStart w:id="1281" w:name="_ETM_Q1_5121678"/>
      <w:bookmarkEnd w:id="1281"/>
      <w:r>
        <w:rPr>
          <w:rFonts w:hint="cs"/>
          <w:rtl/>
        </w:rPr>
        <w:t xml:space="preserve">לגוף עם פחות כוח ממה שיש למשנה. </w:t>
      </w:r>
    </w:p>
    <w:p w:rsidR="006D65CD" w:rsidRDefault="006D65CD" w:rsidP="006D65CD">
      <w:pPr>
        <w:rPr>
          <w:rtl/>
        </w:rPr>
      </w:pPr>
      <w:bookmarkStart w:id="1282" w:name="_ETM_Q1_5125039"/>
      <w:bookmarkEnd w:id="1282"/>
    </w:p>
    <w:p w:rsidR="006D65CD" w:rsidRDefault="006D65CD" w:rsidP="006D65CD">
      <w:pPr>
        <w:pStyle w:val="af6"/>
        <w:keepNext/>
        <w:rPr>
          <w:rtl/>
        </w:rPr>
      </w:pPr>
      <w:bookmarkStart w:id="1283" w:name="_ETM_Q1_5125376"/>
      <w:bookmarkStart w:id="1284" w:name="_ETM_Q1_5123829"/>
      <w:bookmarkEnd w:id="1283"/>
      <w:bookmarkEnd w:id="1284"/>
      <w:r>
        <w:rPr>
          <w:rtl/>
        </w:rPr>
        <w:t>היו"ר עאידה תומא סלימאן:</w:t>
      </w:r>
    </w:p>
    <w:p w:rsidR="006D65CD" w:rsidRDefault="006D65CD" w:rsidP="006D65CD">
      <w:pPr>
        <w:pStyle w:val="KeepWithNext"/>
        <w:rPr>
          <w:rtl/>
        </w:rPr>
      </w:pPr>
    </w:p>
    <w:p w:rsidR="006D65CD" w:rsidRDefault="006D65CD" w:rsidP="006D65CD">
      <w:pPr>
        <w:rPr>
          <w:rtl/>
        </w:rPr>
      </w:pPr>
      <w:r>
        <w:rPr>
          <w:rFonts w:hint="cs"/>
          <w:rtl/>
        </w:rPr>
        <w:t xml:space="preserve">בבקשה. </w:t>
      </w:r>
    </w:p>
    <w:p w:rsidR="006D65CD" w:rsidRDefault="006D65CD" w:rsidP="006D65CD">
      <w:pPr>
        <w:rPr>
          <w:rtl/>
        </w:rPr>
      </w:pPr>
      <w:bookmarkStart w:id="1285" w:name="_ETM_Q1_5125462"/>
      <w:bookmarkEnd w:id="1285"/>
    </w:p>
    <w:p w:rsidR="006D65CD" w:rsidRDefault="006D65CD" w:rsidP="006D65CD">
      <w:pPr>
        <w:pStyle w:val="af9"/>
        <w:keepNext/>
        <w:rPr>
          <w:rtl/>
        </w:rPr>
      </w:pPr>
      <w:bookmarkStart w:id="1286" w:name="_ETM_Q1_5125774"/>
      <w:bookmarkStart w:id="1287" w:name="_ETM_Q1_5127345"/>
      <w:bookmarkEnd w:id="1286"/>
      <w:bookmarkEnd w:id="1287"/>
      <w:r>
        <w:rPr>
          <w:rtl/>
        </w:rPr>
        <w:t>ענבר חן מאירי:</w:t>
      </w:r>
    </w:p>
    <w:p w:rsidR="006D65CD" w:rsidRDefault="006D65CD" w:rsidP="006D65CD">
      <w:pPr>
        <w:pStyle w:val="KeepWithNext"/>
        <w:rPr>
          <w:rtl/>
        </w:rPr>
      </w:pPr>
    </w:p>
    <w:p w:rsidR="006D65CD" w:rsidRDefault="006D65CD" w:rsidP="006D65CD">
      <w:pPr>
        <w:rPr>
          <w:rtl/>
        </w:rPr>
      </w:pPr>
      <w:r>
        <w:rPr>
          <w:rFonts w:hint="cs"/>
          <w:rtl/>
        </w:rPr>
        <w:t xml:space="preserve">אני בסך </w:t>
      </w:r>
      <w:bookmarkStart w:id="1288" w:name="_ETM_Q1_5124513"/>
      <w:bookmarkEnd w:id="1288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גם, קיבלנו את ההחלטה מהממשלה משנת </w:t>
      </w:r>
      <w:bookmarkStart w:id="1289" w:name="_ETM_Q1_5126390"/>
      <w:bookmarkEnd w:id="1289"/>
      <w:r>
        <w:rPr>
          <w:rFonts w:hint="cs"/>
          <w:rtl/>
        </w:rPr>
        <w:t xml:space="preserve">2017 שהטילה על הרשות לקידום מעמד האישה לקיים מעקב </w:t>
      </w:r>
      <w:bookmarkStart w:id="1290" w:name="_ETM_Q1_5136863"/>
      <w:bookmarkEnd w:id="1290"/>
      <w:r>
        <w:rPr>
          <w:rFonts w:hint="cs"/>
          <w:rtl/>
        </w:rPr>
        <w:t xml:space="preserve">ובקרה אחרי פעילות משרדי הממשלה בעניין של הדרת נשים. </w:t>
      </w:r>
      <w:bookmarkStart w:id="1291" w:name="_ETM_Q1_5140614"/>
      <w:bookmarkEnd w:id="1291"/>
      <w:r>
        <w:rPr>
          <w:rFonts w:hint="cs"/>
          <w:rtl/>
        </w:rPr>
        <w:t xml:space="preserve">ב-16 בינואר נשלח מכתב למנכ"לי המשרדים, כמו שחברת הכנסת עאידה </w:t>
      </w:r>
      <w:bookmarkStart w:id="1292" w:name="_ETM_Q1_5148856"/>
      <w:bookmarkEnd w:id="1292"/>
      <w:r>
        <w:rPr>
          <w:rFonts w:hint="cs"/>
          <w:rtl/>
        </w:rPr>
        <w:t xml:space="preserve">העידה עכשיו שגם אתם העברתם מכתבים, אתם קיבלתם שבע התייחסויות, </w:t>
      </w:r>
      <w:bookmarkStart w:id="1293" w:name="_ETM_Q1_5152187"/>
      <w:bookmarkEnd w:id="1293"/>
      <w:r>
        <w:rPr>
          <w:rFonts w:hint="cs"/>
          <w:rtl/>
        </w:rPr>
        <w:t xml:space="preserve">אנחנו אחרי פעמיים שהעברנו לתגובות קיבלנו שש הודעות. שניים מהן </w:t>
      </w:r>
      <w:bookmarkStart w:id="1294" w:name="_ETM_Q1_5159857"/>
      <w:bookmarkEnd w:id="1294"/>
      <w:r>
        <w:rPr>
          <w:rFonts w:hint="cs"/>
          <w:rtl/>
        </w:rPr>
        <w:t xml:space="preserve">ביקשו ארכה שהם לא מספיקים לכתוב לנו אם יש או </w:t>
      </w:r>
      <w:bookmarkStart w:id="1295" w:name="_ETM_Q1_5166330"/>
      <w:bookmarkEnd w:id="1295"/>
      <w:r>
        <w:rPr>
          <w:rFonts w:hint="cs"/>
          <w:rtl/>
        </w:rPr>
        <w:t xml:space="preserve">אין ומה, שניים טענו שלא קיימת תופעה במשרד שלהם ושניים </w:t>
      </w:r>
      <w:bookmarkStart w:id="1296" w:name="_ETM_Q1_5171496"/>
      <w:bookmarkEnd w:id="1296"/>
      <w:r>
        <w:rPr>
          <w:rFonts w:hint="cs"/>
          <w:rtl/>
        </w:rPr>
        <w:t xml:space="preserve">העבירו תגובה מפורטת. זה מה שיש לי להגיד כרגע בנושא לגבי הרשות לקידום מעמד האישה. </w:t>
      </w:r>
    </w:p>
    <w:p w:rsidR="006D65CD" w:rsidRDefault="006D65CD" w:rsidP="006D65CD">
      <w:pPr>
        <w:rPr>
          <w:rtl/>
        </w:rPr>
      </w:pPr>
      <w:bookmarkStart w:id="1297" w:name="_ETM_Q1_5180368"/>
      <w:bookmarkEnd w:id="1297"/>
    </w:p>
    <w:p w:rsidR="006D65CD" w:rsidRDefault="006D65CD" w:rsidP="006D65CD">
      <w:pPr>
        <w:pStyle w:val="af6"/>
        <w:keepNext/>
        <w:rPr>
          <w:rtl/>
        </w:rPr>
      </w:pPr>
      <w:bookmarkStart w:id="1298" w:name="_ETM_Q1_5181365"/>
      <w:bookmarkEnd w:id="1298"/>
      <w:r>
        <w:rPr>
          <w:rtl/>
        </w:rPr>
        <w:t>היו"ר עאידה תומא סלימאן:</w:t>
      </w:r>
    </w:p>
    <w:p w:rsidR="006D65CD" w:rsidRDefault="006D65CD" w:rsidP="006D65CD">
      <w:pPr>
        <w:pStyle w:val="KeepWithNext"/>
        <w:rPr>
          <w:rtl/>
        </w:rPr>
      </w:pPr>
    </w:p>
    <w:p w:rsidR="006D65CD" w:rsidRDefault="006D65CD" w:rsidP="006D65CD">
      <w:pPr>
        <w:rPr>
          <w:rtl/>
        </w:rPr>
      </w:pPr>
      <w:r>
        <w:rPr>
          <w:rFonts w:hint="cs"/>
          <w:rtl/>
        </w:rPr>
        <w:t xml:space="preserve">טוב. אני חייבת להגיד </w:t>
      </w:r>
      <w:bookmarkStart w:id="1299" w:name="_ETM_Q1_5180172"/>
      <w:bookmarkEnd w:id="1299"/>
      <w:r>
        <w:rPr>
          <w:rFonts w:hint="cs"/>
          <w:rtl/>
        </w:rPr>
        <w:t xml:space="preserve">שחלק מההתעקשות שלי על זה שמנהלת הרשות תהיה נוכחת איתנו </w:t>
      </w:r>
      <w:bookmarkStart w:id="1300" w:name="_ETM_Q1_5188691"/>
      <w:bookmarkEnd w:id="1300"/>
      <w:r>
        <w:rPr>
          <w:rFonts w:hint="cs"/>
          <w:rtl/>
        </w:rPr>
        <w:t xml:space="preserve">כחלק גם מלשמוע את כל מה שבא בדיון הזה ואת </w:t>
      </w:r>
      <w:bookmarkStart w:id="1301" w:name="_ETM_Q1_5193888"/>
      <w:bookmarkEnd w:id="1301"/>
      <w:r>
        <w:rPr>
          <w:rFonts w:hint="cs"/>
          <w:rtl/>
        </w:rPr>
        <w:t>כל הדילמות ואת הרגשת ה</w:t>
      </w:r>
      <w:r w:rsidR="0062229F">
        <w:rPr>
          <w:rFonts w:hint="cs"/>
          <w:rtl/>
        </w:rPr>
        <w:t xml:space="preserve">סכנה הקיימת בהתפשטות התופעה. שאולי זה יביא למסקנה שבאמת הרשות </w:t>
      </w:r>
      <w:bookmarkStart w:id="1302" w:name="_ETM_Q1_5207019"/>
      <w:bookmarkEnd w:id="1302"/>
      <w:r w:rsidR="0062229F">
        <w:rPr>
          <w:rFonts w:hint="cs"/>
          <w:rtl/>
        </w:rPr>
        <w:t xml:space="preserve">צריכה לכנס בצורה מאוד כבדת משקל כדי לטפל בתופעה הזו. </w:t>
      </w:r>
      <w:bookmarkStart w:id="1303" w:name="_ETM_Q1_5215392"/>
      <w:bookmarkEnd w:id="1303"/>
      <w:r w:rsidR="0062229F">
        <w:rPr>
          <w:rFonts w:hint="cs"/>
          <w:rtl/>
        </w:rPr>
        <w:t xml:space="preserve">זאת הייתה המטרה. אני הייתי גם רוצה לשמוע עמדה יותר </w:t>
      </w:r>
      <w:bookmarkStart w:id="1304" w:name="_ETM_Q1_5222055"/>
      <w:bookmarkEnd w:id="1304"/>
      <w:r w:rsidR="0062229F">
        <w:rPr>
          <w:rFonts w:hint="cs"/>
          <w:rtl/>
        </w:rPr>
        <w:t xml:space="preserve">נחרצת לגבי כל מה שעלה בדיון הזה ואני אבקש אחר </w:t>
      </w:r>
      <w:bookmarkStart w:id="1305" w:name="_ETM_Q1_5228237"/>
      <w:bookmarkEnd w:id="1305"/>
      <w:r w:rsidR="0062229F">
        <w:rPr>
          <w:rFonts w:hint="cs"/>
          <w:rtl/>
        </w:rPr>
        <w:t xml:space="preserve">כך גם כן החלטה. אבל לצערי הרב, אני חושבת </w:t>
      </w:r>
      <w:bookmarkStart w:id="1306" w:name="_ETM_Q1_5231496"/>
      <w:bookmarkEnd w:id="1306"/>
      <w:r w:rsidR="0062229F">
        <w:rPr>
          <w:rFonts w:hint="cs"/>
          <w:rtl/>
        </w:rPr>
        <w:t xml:space="preserve">שיש רגעים שצריך לפעמים הצהרה, הצהרה עקרונית שתוביל אחר </w:t>
      </w:r>
      <w:bookmarkStart w:id="1307" w:name="_ETM_Q1_5248643"/>
      <w:bookmarkEnd w:id="1307"/>
      <w:r w:rsidR="0062229F">
        <w:rPr>
          <w:rFonts w:hint="cs"/>
          <w:rtl/>
        </w:rPr>
        <w:t xml:space="preserve">כך לצעדים ברורים. והצהרה עקרונית זה אומר לעמוד על </w:t>
      </w:r>
      <w:bookmarkStart w:id="1308" w:name="_ETM_Q1_5256119"/>
      <w:bookmarkEnd w:id="1308"/>
      <w:r w:rsidR="0062229F">
        <w:rPr>
          <w:rFonts w:hint="cs"/>
          <w:rtl/>
        </w:rPr>
        <w:t xml:space="preserve">הרגליים האחוריות ולנסות באמת להדוף את ההתפשטות הזו שאנחנו רואים </w:t>
      </w:r>
      <w:bookmarkStart w:id="1309" w:name="_ETM_Q1_5266970"/>
      <w:bookmarkEnd w:id="1309"/>
      <w:r w:rsidR="0062229F">
        <w:rPr>
          <w:rFonts w:hint="cs"/>
          <w:rtl/>
        </w:rPr>
        <w:t xml:space="preserve">אותה במרחב הציבורי. ואני עד היום עדיין מחכה להצהרה כזו </w:t>
      </w:r>
      <w:bookmarkStart w:id="1310" w:name="_ETM_Q1_5274323"/>
      <w:bookmarkEnd w:id="1310"/>
      <w:r w:rsidR="0062229F">
        <w:rPr>
          <w:rFonts w:hint="cs"/>
          <w:rtl/>
        </w:rPr>
        <w:t>מהרשות האמונה על קידום מעמד הנשים ושוויון מגדרי.</w:t>
      </w:r>
    </w:p>
    <w:p w:rsidR="0062229F" w:rsidRDefault="0062229F" w:rsidP="006D65CD">
      <w:pPr>
        <w:rPr>
          <w:rtl/>
        </w:rPr>
      </w:pPr>
      <w:bookmarkStart w:id="1311" w:name="_ETM_Q1_5282786"/>
      <w:bookmarkEnd w:id="1311"/>
    </w:p>
    <w:p w:rsidR="0062229F" w:rsidRDefault="0062229F" w:rsidP="006D65CD">
      <w:pPr>
        <w:rPr>
          <w:rtl/>
        </w:rPr>
      </w:pPr>
      <w:bookmarkStart w:id="1312" w:name="_ETM_Q1_5283580"/>
      <w:bookmarkEnd w:id="1312"/>
      <w:r>
        <w:rPr>
          <w:rFonts w:hint="cs"/>
          <w:rtl/>
        </w:rPr>
        <w:t xml:space="preserve">עורכת דין מרים </w:t>
      </w:r>
      <w:bookmarkStart w:id="1313" w:name="_ETM_Q1_5291232"/>
      <w:bookmarkEnd w:id="1313"/>
      <w:proofErr w:type="spellStart"/>
      <w:r>
        <w:rPr>
          <w:rFonts w:hint="cs"/>
          <w:rtl/>
        </w:rPr>
        <w:t>זלקינד</w:t>
      </w:r>
      <w:proofErr w:type="spellEnd"/>
      <w:r>
        <w:rPr>
          <w:rFonts w:hint="cs"/>
          <w:rtl/>
        </w:rPr>
        <w:t xml:space="preserve">, בבקשה. </w:t>
      </w:r>
    </w:p>
    <w:p w:rsidR="0062229F" w:rsidRDefault="0062229F" w:rsidP="006D65CD">
      <w:pPr>
        <w:rPr>
          <w:rtl/>
        </w:rPr>
      </w:pPr>
      <w:bookmarkStart w:id="1314" w:name="_ETM_Q1_5296045"/>
      <w:bookmarkEnd w:id="1314"/>
    </w:p>
    <w:p w:rsidR="0062229F" w:rsidRDefault="0062229F" w:rsidP="0062229F">
      <w:pPr>
        <w:pStyle w:val="af9"/>
        <w:keepNext/>
        <w:rPr>
          <w:rtl/>
        </w:rPr>
      </w:pPr>
      <w:bookmarkStart w:id="1315" w:name="_ETM_Q1_5296367"/>
      <w:bookmarkStart w:id="1316" w:name="_ETM_Q1_5297275"/>
      <w:bookmarkEnd w:id="1315"/>
      <w:bookmarkEnd w:id="1316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2229F" w:rsidRDefault="0062229F" w:rsidP="0062229F">
      <w:pPr>
        <w:pStyle w:val="KeepWithNext"/>
        <w:rPr>
          <w:rtl/>
        </w:rPr>
      </w:pPr>
    </w:p>
    <w:p w:rsidR="0062229F" w:rsidRDefault="0062229F" w:rsidP="0062229F">
      <w:pPr>
        <w:rPr>
          <w:rtl/>
        </w:rPr>
      </w:pPr>
      <w:r>
        <w:rPr>
          <w:rFonts w:hint="cs"/>
          <w:rtl/>
        </w:rPr>
        <w:t xml:space="preserve">אני גם רוצה לפתוח בתודה רבה לדינה שעושה באמת עבודה קדושה, לא פחות, ומאפשרת גם לנו להיאבק </w:t>
      </w:r>
      <w:bookmarkStart w:id="1317" w:name="_ETM_Q1_5306370"/>
      <w:bookmarkEnd w:id="1317"/>
      <w:r>
        <w:rPr>
          <w:rFonts w:hint="cs"/>
          <w:rtl/>
        </w:rPr>
        <w:t xml:space="preserve">טוב יותר בתופעה החמורה הזאת. אתמול הייתי בין עורכות הדין </w:t>
      </w:r>
      <w:bookmarkStart w:id="1318" w:name="_ETM_Q1_5309721"/>
      <w:bookmarkEnd w:id="1318"/>
      <w:r>
        <w:rPr>
          <w:rFonts w:hint="cs"/>
          <w:rtl/>
        </w:rPr>
        <w:t xml:space="preserve">שייצגו בנושא של משיח בכיכר. אני חייבת להגיד שעדיין לא </w:t>
      </w:r>
      <w:bookmarkStart w:id="1319" w:name="_ETM_Q1_5312090"/>
      <w:bookmarkEnd w:id="1319"/>
      <w:r>
        <w:rPr>
          <w:rFonts w:hint="cs"/>
          <w:rtl/>
        </w:rPr>
        <w:t xml:space="preserve">הרמתי את הלסת מהרצפה בגלל שמה ששמענו שם זה שופט בישראל </w:t>
      </w:r>
      <w:bookmarkStart w:id="1320" w:name="_ETM_Q1_5316347"/>
      <w:bookmarkEnd w:id="1320"/>
      <w:r>
        <w:rPr>
          <w:rFonts w:hint="cs"/>
          <w:rtl/>
        </w:rPr>
        <w:t xml:space="preserve">שגם אליו חלחלו הרוחות מבחוץ לצערי והוא אמר משפט כמו, </w:t>
      </w:r>
      <w:bookmarkStart w:id="1321" w:name="_ETM_Q1_5324312"/>
      <w:bookmarkEnd w:id="1321"/>
      <w:r>
        <w:rPr>
          <w:rFonts w:hint="cs"/>
          <w:rtl/>
        </w:rPr>
        <w:t xml:space="preserve">כשאמרנו לו משהו על חוק זכויות כבוד האדם וחירותו, </w:t>
      </w:r>
      <w:bookmarkStart w:id="1322" w:name="_ETM_Q1_5325924"/>
      <w:bookmarkEnd w:id="1322"/>
      <w:r>
        <w:rPr>
          <w:rFonts w:hint="cs"/>
          <w:rtl/>
        </w:rPr>
        <w:t xml:space="preserve">אז הוא ענה לנו ואמר אל תדברו איתי בסיסמאות. כך </w:t>
      </w:r>
      <w:bookmarkStart w:id="1323" w:name="_ETM_Q1_5328883"/>
      <w:bookmarkEnd w:id="1323"/>
      <w:r>
        <w:rPr>
          <w:rFonts w:hint="cs"/>
          <w:rtl/>
        </w:rPr>
        <w:t>שלצערי אנחנו באמת - - -</w:t>
      </w:r>
    </w:p>
    <w:p w:rsidR="0062229F" w:rsidRDefault="0062229F" w:rsidP="0062229F">
      <w:pPr>
        <w:rPr>
          <w:rtl/>
        </w:rPr>
      </w:pPr>
      <w:bookmarkStart w:id="1324" w:name="_ETM_Q1_5332648"/>
      <w:bookmarkEnd w:id="1324"/>
    </w:p>
    <w:p w:rsidR="0062229F" w:rsidRDefault="0062229F" w:rsidP="0062229F">
      <w:pPr>
        <w:pStyle w:val="af6"/>
        <w:keepNext/>
        <w:rPr>
          <w:rtl/>
        </w:rPr>
      </w:pPr>
      <w:bookmarkStart w:id="1325" w:name="_ETM_Q1_5333164"/>
      <w:bookmarkEnd w:id="1325"/>
      <w:r>
        <w:rPr>
          <w:rtl/>
        </w:rPr>
        <w:t>היו"ר עאידה תומא סלימאן:</w:t>
      </w:r>
    </w:p>
    <w:p w:rsidR="0062229F" w:rsidRDefault="0062229F" w:rsidP="0062229F">
      <w:pPr>
        <w:pStyle w:val="KeepWithNext"/>
        <w:rPr>
          <w:rtl/>
        </w:rPr>
      </w:pPr>
    </w:p>
    <w:p w:rsidR="0062229F" w:rsidRDefault="0062229F" w:rsidP="0062229F">
      <w:pPr>
        <w:rPr>
          <w:rtl/>
        </w:rPr>
      </w:pPr>
      <w:r>
        <w:rPr>
          <w:rFonts w:hint="cs"/>
          <w:rtl/>
        </w:rPr>
        <w:t>החוק הוא סיסמא?</w:t>
      </w:r>
    </w:p>
    <w:p w:rsidR="0062229F" w:rsidRDefault="0062229F" w:rsidP="0062229F">
      <w:pPr>
        <w:rPr>
          <w:rtl/>
        </w:rPr>
      </w:pPr>
    </w:p>
    <w:p w:rsidR="0062229F" w:rsidRDefault="0062229F" w:rsidP="0062229F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2229F" w:rsidRDefault="0062229F" w:rsidP="0062229F">
      <w:pPr>
        <w:pStyle w:val="KeepWithNext"/>
        <w:rPr>
          <w:rtl/>
        </w:rPr>
      </w:pPr>
    </w:p>
    <w:p w:rsidR="0062229F" w:rsidRDefault="0062229F" w:rsidP="0062229F">
      <w:pPr>
        <w:rPr>
          <w:rtl/>
        </w:rPr>
      </w:pPr>
      <w:r>
        <w:rPr>
          <w:rFonts w:hint="cs"/>
          <w:rtl/>
        </w:rPr>
        <w:t xml:space="preserve">החוק הוא הסיסמא. </w:t>
      </w:r>
      <w:bookmarkStart w:id="1326" w:name="_ETM_Q1_5335570"/>
      <w:bookmarkEnd w:id="1326"/>
    </w:p>
    <w:p w:rsidR="0062229F" w:rsidRDefault="0062229F" w:rsidP="0062229F">
      <w:pPr>
        <w:rPr>
          <w:rtl/>
        </w:rPr>
      </w:pPr>
      <w:bookmarkStart w:id="1327" w:name="_ETM_Q1_5335813"/>
      <w:bookmarkEnd w:id="1327"/>
    </w:p>
    <w:p w:rsidR="0062229F" w:rsidRDefault="0062229F" w:rsidP="0062229F">
      <w:pPr>
        <w:pStyle w:val="af6"/>
        <w:keepNext/>
        <w:rPr>
          <w:rtl/>
        </w:rPr>
      </w:pPr>
      <w:bookmarkStart w:id="1328" w:name="_ETM_Q1_5336115"/>
      <w:bookmarkStart w:id="1329" w:name="_ETM_Q1_5337085"/>
      <w:bookmarkEnd w:id="1328"/>
      <w:bookmarkEnd w:id="1329"/>
      <w:r>
        <w:rPr>
          <w:rtl/>
        </w:rPr>
        <w:t>היו"ר עאידה תומא סלימאן:</w:t>
      </w:r>
    </w:p>
    <w:p w:rsidR="0062229F" w:rsidRDefault="0062229F" w:rsidP="0062229F">
      <w:pPr>
        <w:pStyle w:val="KeepWithNext"/>
        <w:rPr>
          <w:rtl/>
        </w:rPr>
      </w:pPr>
    </w:p>
    <w:p w:rsidR="0062229F" w:rsidRDefault="0062229F" w:rsidP="0062229F">
      <w:pPr>
        <w:rPr>
          <w:rtl/>
        </w:rPr>
      </w:pPr>
      <w:r>
        <w:rPr>
          <w:rFonts w:hint="cs"/>
          <w:rtl/>
        </w:rPr>
        <w:t xml:space="preserve">מילא אם אני הייתי אומרת את זה, אבל שופט. </w:t>
      </w:r>
      <w:bookmarkStart w:id="1330" w:name="_ETM_Q1_5336458"/>
      <w:bookmarkEnd w:id="1330"/>
    </w:p>
    <w:p w:rsidR="0062229F" w:rsidRDefault="0062229F" w:rsidP="0062229F">
      <w:pPr>
        <w:rPr>
          <w:rtl/>
        </w:rPr>
      </w:pPr>
      <w:bookmarkStart w:id="1331" w:name="_ETM_Q1_5336614"/>
      <w:bookmarkEnd w:id="1331"/>
    </w:p>
    <w:p w:rsidR="0062229F" w:rsidRDefault="0062229F" w:rsidP="0062229F">
      <w:pPr>
        <w:pStyle w:val="af9"/>
        <w:keepNext/>
        <w:rPr>
          <w:rtl/>
        </w:rPr>
      </w:pPr>
      <w:bookmarkStart w:id="1332" w:name="_ETM_Q1_5336925"/>
      <w:bookmarkStart w:id="1333" w:name="_ETM_Q1_5337735"/>
      <w:bookmarkEnd w:id="1332"/>
      <w:bookmarkEnd w:id="1333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2229F" w:rsidRDefault="0062229F" w:rsidP="0062229F">
      <w:pPr>
        <w:pStyle w:val="KeepWithNext"/>
        <w:rPr>
          <w:rtl/>
        </w:rPr>
      </w:pPr>
    </w:p>
    <w:p w:rsidR="0062229F" w:rsidRDefault="0062229F" w:rsidP="0062229F">
      <w:pPr>
        <w:rPr>
          <w:rtl/>
        </w:rPr>
      </w:pPr>
      <w:r>
        <w:rPr>
          <w:rFonts w:hint="cs"/>
          <w:rtl/>
        </w:rPr>
        <w:t xml:space="preserve">שופט בישראל, זה מה שהוא אמר, ואני חושבת שזה רק </w:t>
      </w:r>
      <w:bookmarkStart w:id="1334" w:name="_ETM_Q1_5340979"/>
      <w:bookmarkEnd w:id="1334"/>
      <w:r>
        <w:rPr>
          <w:rFonts w:hint="cs"/>
          <w:rtl/>
        </w:rPr>
        <w:t xml:space="preserve">מעיד על גודל הצרה שאנחנו נמצאות בה. הדרת נשים היא </w:t>
      </w:r>
      <w:bookmarkStart w:id="1335" w:name="_ETM_Q1_5349876"/>
      <w:bookmarkEnd w:id="1335"/>
      <w:r>
        <w:rPr>
          <w:rFonts w:hint="cs"/>
          <w:rtl/>
        </w:rPr>
        <w:t xml:space="preserve">אחד מנושאי הליבה של השדולה וכמי שמטפלת יום יום במקרים </w:t>
      </w:r>
      <w:bookmarkStart w:id="1336" w:name="_ETM_Q1_5355783"/>
      <w:bookmarkEnd w:id="1336"/>
      <w:r>
        <w:rPr>
          <w:rFonts w:hint="cs"/>
          <w:rtl/>
        </w:rPr>
        <w:t xml:space="preserve">חדשים של הדרה אני יכולה להגיד שזו הפכה להיות מפלצת שלא יודעת שובע. אני אפרט ככה על קצה </w:t>
      </w:r>
      <w:bookmarkStart w:id="1337" w:name="_ETM_Q1_5361806"/>
      <w:bookmarkEnd w:id="1337"/>
      <w:r>
        <w:rPr>
          <w:rFonts w:hint="cs"/>
          <w:rtl/>
        </w:rPr>
        <w:t xml:space="preserve">המזלג כמה מקרים שטיפלנו בהם לאחרונה </w:t>
      </w:r>
      <w:r>
        <w:rPr>
          <w:rtl/>
        </w:rPr>
        <w:t>–</w:t>
      </w:r>
      <w:r>
        <w:rPr>
          <w:rFonts w:hint="cs"/>
          <w:rtl/>
        </w:rPr>
        <w:t xml:space="preserve"> הנושא של משיח </w:t>
      </w:r>
      <w:bookmarkStart w:id="1338" w:name="_ETM_Q1_5367007"/>
      <w:bookmarkEnd w:id="1338"/>
      <w:r>
        <w:rPr>
          <w:rFonts w:hint="cs"/>
          <w:rtl/>
        </w:rPr>
        <w:t xml:space="preserve">בכיכר, מכרזים ממשלתיים לשילוב חרדים תוך הפרדה מגדרית כמו קורס </w:t>
      </w:r>
      <w:bookmarkStart w:id="1339" w:name="_ETM_Q1_5372797"/>
      <w:bookmarkEnd w:id="1339"/>
      <w:r>
        <w:rPr>
          <w:rFonts w:hint="cs"/>
          <w:rtl/>
        </w:rPr>
        <w:t xml:space="preserve">משפיעים, כמו קורס של משרד התיירות שבסוף נסוגו בהם </w:t>
      </w:r>
      <w:bookmarkStart w:id="1340" w:name="_ETM_Q1_5375943"/>
      <w:bookmarkEnd w:id="1340"/>
      <w:r>
        <w:rPr>
          <w:rFonts w:hint="cs"/>
          <w:rtl/>
        </w:rPr>
        <w:t xml:space="preserve">אבל זה עדיין עמד לקרות, דרישות צניעות שמופנות לילדות וילדים </w:t>
      </w:r>
      <w:bookmarkStart w:id="1341" w:name="_ETM_Q1_5383962"/>
      <w:bookmarkEnd w:id="1341"/>
      <w:r>
        <w:rPr>
          <w:rFonts w:hint="cs"/>
          <w:rtl/>
        </w:rPr>
        <w:t xml:space="preserve">במערכת החינוך כמו העניין של המכנסונים, הפרדה במופע בכפר סבא, </w:t>
      </w:r>
      <w:bookmarkStart w:id="1342" w:name="_ETM_Q1_5389260"/>
      <w:bookmarkEnd w:id="1342"/>
      <w:r>
        <w:rPr>
          <w:rFonts w:hint="cs"/>
          <w:rtl/>
        </w:rPr>
        <w:t xml:space="preserve">הפרדה בתחרויות במשחקי ספורט, פגיעה במעמדן של נשים בצה"ל ואי </w:t>
      </w:r>
      <w:bookmarkStart w:id="1343" w:name="_ETM_Q1_5393186"/>
      <w:bookmarkEnd w:id="1343"/>
      <w:r>
        <w:rPr>
          <w:rFonts w:hint="cs"/>
          <w:rtl/>
        </w:rPr>
        <w:t xml:space="preserve">יישום פקודה מספק של פקודת השירות המשותף. </w:t>
      </w:r>
    </w:p>
    <w:p w:rsidR="0062229F" w:rsidRDefault="0062229F" w:rsidP="0062229F">
      <w:pPr>
        <w:rPr>
          <w:rtl/>
        </w:rPr>
      </w:pPr>
    </w:p>
    <w:p w:rsidR="0062229F" w:rsidRDefault="0062229F" w:rsidP="0062229F">
      <w:pPr>
        <w:rPr>
          <w:rtl/>
        </w:rPr>
      </w:pPr>
      <w:r>
        <w:rPr>
          <w:rFonts w:hint="cs"/>
          <w:rtl/>
        </w:rPr>
        <w:t xml:space="preserve">מופעים שממומנים על </w:t>
      </w:r>
      <w:bookmarkStart w:id="1344" w:name="_ETM_Q1_5400471"/>
      <w:bookmarkEnd w:id="1344"/>
      <w:r>
        <w:rPr>
          <w:rFonts w:hint="cs"/>
          <w:rtl/>
        </w:rPr>
        <w:t>ידי הרשויות המקומיות ללא נשים על הבמה ביום העצמאות ולאו</w:t>
      </w:r>
      <w:bookmarkStart w:id="1345" w:name="_ETM_Q1_5403224"/>
      <w:bookmarkEnd w:id="1345"/>
      <w:r>
        <w:rPr>
          <w:rFonts w:hint="cs"/>
          <w:rtl/>
        </w:rPr>
        <w:t xml:space="preserve">רך השנה כולה, הפרדה מגדרית במופעי תרבות ובשירותים הניתנים </w:t>
      </w:r>
      <w:bookmarkStart w:id="1346" w:name="_ETM_Q1_5405399"/>
      <w:bookmarkEnd w:id="1346"/>
      <w:r>
        <w:rPr>
          <w:rFonts w:hint="cs"/>
          <w:rtl/>
        </w:rPr>
        <w:t xml:space="preserve">בידי הרשויות המקומיות כגון מופע משיח בכיכר בתל אביב שדיברנו עליו, משטח החלקה </w:t>
      </w:r>
      <w:proofErr w:type="spellStart"/>
      <w:r>
        <w:rPr>
          <w:rFonts w:hint="cs"/>
          <w:rtl/>
        </w:rPr>
        <w:t>אייסלנד</w:t>
      </w:r>
      <w:proofErr w:type="spellEnd"/>
      <w:r>
        <w:rPr>
          <w:rFonts w:hint="cs"/>
          <w:rtl/>
        </w:rPr>
        <w:t xml:space="preserve"> בירושלים, מניעת מעבר של נשים </w:t>
      </w:r>
      <w:bookmarkStart w:id="1347" w:name="_ETM_Q1_5414248"/>
      <w:bookmarkEnd w:id="1347"/>
      <w:r>
        <w:rPr>
          <w:rFonts w:hint="cs"/>
          <w:rtl/>
        </w:rPr>
        <w:t xml:space="preserve">בחוף הים בהרצלייה ופרסומים ללא דמויות של נשים ב- </w:t>
      </w:r>
      <w:bookmarkStart w:id="1348" w:name="_ETM_Q1_5417623"/>
      <w:bookmarkEnd w:id="1348"/>
      <w:r>
        <w:rPr>
          <w:rFonts w:hint="cs"/>
          <w:rtl/>
        </w:rPr>
        <w:t xml:space="preserve">- - בקופת חולים כללית. זה </w:t>
      </w:r>
      <w:bookmarkStart w:id="1349" w:name="_ETM_Q1_5419297"/>
      <w:bookmarkEnd w:id="1349"/>
      <w:r>
        <w:rPr>
          <w:rFonts w:hint="cs"/>
          <w:rtl/>
        </w:rPr>
        <w:t xml:space="preserve">רק על קצה הקרחון. מדובר בצונאמי. </w:t>
      </w:r>
    </w:p>
    <w:p w:rsidR="0062229F" w:rsidRDefault="0062229F" w:rsidP="0062229F">
      <w:pPr>
        <w:rPr>
          <w:rtl/>
        </w:rPr>
      </w:pPr>
    </w:p>
    <w:p w:rsidR="0062229F" w:rsidRDefault="0062229F" w:rsidP="0062229F">
      <w:pPr>
        <w:rPr>
          <w:rtl/>
        </w:rPr>
      </w:pPr>
      <w:bookmarkStart w:id="1350" w:name="_ETM_Q1_5422685"/>
      <w:bookmarkStart w:id="1351" w:name="_ETM_Q1_5422703"/>
      <w:bookmarkEnd w:id="1350"/>
      <w:bookmarkEnd w:id="1351"/>
      <w:r>
        <w:rPr>
          <w:rFonts w:hint="cs"/>
          <w:rtl/>
        </w:rPr>
        <w:t xml:space="preserve">ומה שנורא במיוחד בעינינו, </w:t>
      </w:r>
      <w:bookmarkStart w:id="1352" w:name="_ETM_Q1_5423058"/>
      <w:bookmarkEnd w:id="1352"/>
      <w:r>
        <w:rPr>
          <w:rFonts w:hint="cs"/>
          <w:rtl/>
        </w:rPr>
        <w:t xml:space="preserve">ואני מאוד מתחברת כאן למה שדינה אמרה, זה מה שאולי </w:t>
      </w:r>
      <w:bookmarkStart w:id="1353" w:name="_ETM_Q1_5428672"/>
      <w:bookmarkEnd w:id="1353"/>
      <w:r>
        <w:rPr>
          <w:rFonts w:hint="cs"/>
          <w:rtl/>
        </w:rPr>
        <w:t xml:space="preserve">השתנה משנה שעברה, זה הנורמליזציה של ההדרה, תחושה של ליקוי </w:t>
      </w:r>
      <w:bookmarkStart w:id="1354" w:name="_ETM_Q1_5431948"/>
      <w:bookmarkEnd w:id="1354"/>
      <w:r>
        <w:rPr>
          <w:rFonts w:hint="cs"/>
          <w:rtl/>
        </w:rPr>
        <w:t>מאורות מוחלט. כשהדרה והפרדה הופכות להיות הדבר הנורמאלי ו</w:t>
      </w:r>
      <w:bookmarkStart w:id="1355" w:name="_ETM_Q1_5436274"/>
      <w:bookmarkEnd w:id="1355"/>
      <w:r>
        <w:rPr>
          <w:rFonts w:hint="cs"/>
          <w:rtl/>
        </w:rPr>
        <w:t xml:space="preserve">מי שדורשים את השוויון הם אלה שמצטיירים כבעייתיים ומפלים ואין </w:t>
      </w:r>
      <w:bookmarkStart w:id="1356" w:name="_ETM_Q1_5441083"/>
      <w:bookmarkEnd w:id="1356"/>
      <w:r>
        <w:rPr>
          <w:rFonts w:hint="cs"/>
          <w:rtl/>
        </w:rPr>
        <w:t xml:space="preserve">יותר את ההבנה הבסיסית שנפרד לא יכול להיות שווה. אנחנו </w:t>
      </w:r>
      <w:bookmarkStart w:id="1357" w:name="_ETM_Q1_5448312"/>
      <w:bookmarkEnd w:id="1357"/>
      <w:r>
        <w:rPr>
          <w:rFonts w:hint="cs"/>
          <w:rtl/>
        </w:rPr>
        <w:t xml:space="preserve">חייבות להזכיר למחוקקות ולמחוקקים ולקברניטים שלנו, הפרדה זה דבר משפיל. כשמפרידים קבוצה חלשה יותר, נשים, מזרחים, לא משנה מי, מהקבוצה </w:t>
      </w:r>
      <w:bookmarkStart w:id="1358" w:name="_ETM_Q1_5461314"/>
      <w:bookmarkEnd w:id="1358"/>
      <w:r>
        <w:rPr>
          <w:rFonts w:hint="cs"/>
          <w:rtl/>
        </w:rPr>
        <w:t xml:space="preserve">החזקה, זה מתכון בטוח לאפליה ולפגיעה בזכויות. </w:t>
      </w:r>
    </w:p>
    <w:p w:rsidR="0062229F" w:rsidRDefault="0062229F" w:rsidP="0062229F">
      <w:pPr>
        <w:rPr>
          <w:rtl/>
        </w:rPr>
      </w:pPr>
    </w:p>
    <w:p w:rsidR="0062229F" w:rsidRDefault="0062229F" w:rsidP="0062229F">
      <w:pPr>
        <w:rPr>
          <w:rtl/>
        </w:rPr>
      </w:pPr>
      <w:r>
        <w:rPr>
          <w:rFonts w:hint="cs"/>
          <w:rtl/>
        </w:rPr>
        <w:t xml:space="preserve">וזה </w:t>
      </w:r>
      <w:bookmarkStart w:id="1359" w:name="_ETM_Q1_5465333"/>
      <w:bookmarkEnd w:id="1359"/>
      <w:r>
        <w:rPr>
          <w:rFonts w:hint="cs"/>
          <w:rtl/>
        </w:rPr>
        <w:t xml:space="preserve">הכרחי להזכיר שכמו שאמרה קודם, חבל לי שחברת הכנסת אורלי לוי אבקסיס יצאה, היא דיברה על זה שזכויות </w:t>
      </w:r>
      <w:bookmarkStart w:id="1360" w:name="_ETM_Q1_5474001"/>
      <w:bookmarkEnd w:id="1360"/>
      <w:r>
        <w:rPr>
          <w:rFonts w:hint="cs"/>
          <w:rtl/>
        </w:rPr>
        <w:t xml:space="preserve">של נשים עוד לא באמת השגנו אותן. מה שכן </w:t>
      </w:r>
      <w:bookmarkStart w:id="1361" w:name="_ETM_Q1_5476168"/>
      <w:bookmarkEnd w:id="1361"/>
      <w:r>
        <w:rPr>
          <w:rFonts w:hint="cs"/>
          <w:rtl/>
        </w:rPr>
        <w:t>השגנו, השגנו בעמל, יזע ודמעות, והמאבק שלנו רחו</w:t>
      </w:r>
      <w:bookmarkStart w:id="1362" w:name="_ETM_Q1_5483443"/>
      <w:bookmarkEnd w:id="1362"/>
      <w:r>
        <w:rPr>
          <w:rFonts w:hint="cs"/>
          <w:rtl/>
        </w:rPr>
        <w:t xml:space="preserve">ק מלהסתיים. אנחנו עדיין מופלות בכל תחום של החיים </w:t>
      </w:r>
      <w:bookmarkStart w:id="1363" w:name="_ETM_Q1_5486570"/>
      <w:bookmarkEnd w:id="1363"/>
      <w:r>
        <w:rPr>
          <w:rFonts w:hint="cs"/>
          <w:rtl/>
        </w:rPr>
        <w:t xml:space="preserve">וההפרדה הזו, ואני בכוונה אומרת הפרדה, כי זה בעצם עכשיו </w:t>
      </w:r>
      <w:bookmarkStart w:id="1364" w:name="_ETM_Q1_5490234"/>
      <w:bookmarkEnd w:id="1364"/>
      <w:r>
        <w:rPr>
          <w:rFonts w:hint="cs"/>
          <w:rtl/>
        </w:rPr>
        <w:t xml:space="preserve">האיום הגדול ביותר, עוד יותר מהדרה, ההפרדה, הולכת ומכרסמת </w:t>
      </w:r>
      <w:bookmarkStart w:id="1365" w:name="_ETM_Q1_5493942"/>
      <w:bookmarkEnd w:id="1365"/>
      <w:r>
        <w:rPr>
          <w:rFonts w:hint="cs"/>
          <w:rtl/>
        </w:rPr>
        <w:t xml:space="preserve">בזכויות האלה ולוקחת אותנו אחורה ומאיימת על כל מה </w:t>
      </w:r>
      <w:bookmarkStart w:id="1366" w:name="_ETM_Q1_5498520"/>
      <w:bookmarkEnd w:id="1366"/>
      <w:r>
        <w:rPr>
          <w:rFonts w:hint="cs"/>
          <w:rtl/>
        </w:rPr>
        <w:t xml:space="preserve">שהשגנו עד היום בכל תחום. </w:t>
      </w:r>
    </w:p>
    <w:p w:rsidR="0062229F" w:rsidRDefault="0062229F" w:rsidP="0062229F">
      <w:pPr>
        <w:rPr>
          <w:rtl/>
        </w:rPr>
      </w:pPr>
      <w:bookmarkStart w:id="1367" w:name="_ETM_Q1_5502000"/>
      <w:bookmarkEnd w:id="1367"/>
    </w:p>
    <w:p w:rsidR="0062229F" w:rsidRDefault="0062229F" w:rsidP="0062229F">
      <w:pPr>
        <w:rPr>
          <w:rtl/>
        </w:rPr>
      </w:pPr>
      <w:r>
        <w:rPr>
          <w:rFonts w:hint="cs"/>
          <w:rtl/>
        </w:rPr>
        <w:t>אנ</w:t>
      </w:r>
      <w:bookmarkStart w:id="1368" w:name="_ETM_Q1_5502520"/>
      <w:bookmarkEnd w:id="1368"/>
      <w:r>
        <w:rPr>
          <w:rFonts w:hint="cs"/>
          <w:rtl/>
        </w:rPr>
        <w:t xml:space="preserve">חנו נמשיך כמובן לעשות </w:t>
      </w:r>
      <w:bookmarkStart w:id="1369" w:name="_ETM_Q1_5500930"/>
      <w:bookmarkEnd w:id="1369"/>
      <w:r>
        <w:rPr>
          <w:rFonts w:hint="cs"/>
          <w:rtl/>
        </w:rPr>
        <w:t xml:space="preserve">עבודה ציבורית, כל הארגונים שיושבים פה מסביב לשולחן ולקדם את התפיסה </w:t>
      </w:r>
      <w:bookmarkStart w:id="1370" w:name="_ETM_Q1_5507402"/>
      <w:bookmarkEnd w:id="1370"/>
      <w:r>
        <w:rPr>
          <w:rFonts w:hint="cs"/>
          <w:rtl/>
        </w:rPr>
        <w:t xml:space="preserve">שרואה את ההדרה תופעה פסולה. אבל זה תפקידה </w:t>
      </w:r>
      <w:r w:rsidR="0029649D">
        <w:rPr>
          <w:rFonts w:hint="cs"/>
          <w:rtl/>
        </w:rPr>
        <w:t xml:space="preserve">של הכנסת ושל הממשלה להתוות מדיניות ולהכווין התנהגות בחקיקה ובתקנות </w:t>
      </w:r>
      <w:bookmarkStart w:id="1371" w:name="_ETM_Q1_5517136"/>
      <w:bookmarkEnd w:id="1371"/>
      <w:r w:rsidR="0029649D">
        <w:rPr>
          <w:rFonts w:hint="cs"/>
          <w:rtl/>
        </w:rPr>
        <w:t xml:space="preserve">כדי שלא נאבד את כל מה שאנחנו השגנו באמת בהמון </w:t>
      </w:r>
      <w:bookmarkStart w:id="1372" w:name="_ETM_Q1_5518454"/>
      <w:bookmarkEnd w:id="1372"/>
      <w:r w:rsidR="0029649D">
        <w:rPr>
          <w:rFonts w:hint="cs"/>
          <w:rtl/>
        </w:rPr>
        <w:t>המון עבודה קשה. תודה.</w:t>
      </w:r>
    </w:p>
    <w:p w:rsidR="0029649D" w:rsidRDefault="0029649D" w:rsidP="0062229F">
      <w:pPr>
        <w:rPr>
          <w:rtl/>
        </w:rPr>
      </w:pPr>
      <w:bookmarkStart w:id="1373" w:name="_ETM_Q1_5518651"/>
      <w:bookmarkEnd w:id="1373"/>
    </w:p>
    <w:p w:rsidR="0029649D" w:rsidRDefault="0029649D" w:rsidP="0029649D">
      <w:pPr>
        <w:pStyle w:val="af6"/>
        <w:keepNext/>
        <w:rPr>
          <w:rtl/>
        </w:rPr>
      </w:pPr>
      <w:bookmarkStart w:id="1374" w:name="_ETM_Q1_5519062"/>
      <w:bookmarkStart w:id="1375" w:name="_ETM_Q1_5519874"/>
      <w:bookmarkEnd w:id="1374"/>
      <w:bookmarkEnd w:id="1375"/>
      <w:r>
        <w:rPr>
          <w:rtl/>
        </w:rPr>
        <w:t>היו"ר עאידה תומא סלימאן:</w:t>
      </w:r>
    </w:p>
    <w:p w:rsidR="0029649D" w:rsidRDefault="0029649D" w:rsidP="0029649D">
      <w:pPr>
        <w:pStyle w:val="KeepWithNext"/>
        <w:rPr>
          <w:rtl/>
        </w:rPr>
      </w:pPr>
    </w:p>
    <w:p w:rsidR="0029649D" w:rsidRDefault="0029649D" w:rsidP="0029649D">
      <w:pPr>
        <w:rPr>
          <w:rtl/>
        </w:rPr>
      </w:pPr>
      <w:r>
        <w:rPr>
          <w:rFonts w:hint="cs"/>
          <w:rtl/>
        </w:rPr>
        <w:t xml:space="preserve">תודה. אני רוצה לשמוע מנציג המשרד לשירותי </w:t>
      </w:r>
      <w:bookmarkStart w:id="1376" w:name="_ETM_Q1_5526933"/>
      <w:bookmarkEnd w:id="1376"/>
      <w:r>
        <w:rPr>
          <w:rFonts w:hint="cs"/>
          <w:rtl/>
        </w:rPr>
        <w:t xml:space="preserve">דת, מר יצחק ישי, מנהל אגף בכיר. אדוני, </w:t>
      </w:r>
      <w:bookmarkStart w:id="1377" w:name="_ETM_Q1_5533031"/>
      <w:bookmarkEnd w:id="1377"/>
      <w:r>
        <w:rPr>
          <w:rFonts w:hint="cs"/>
          <w:rtl/>
        </w:rPr>
        <w:t xml:space="preserve">שמעת את הטענות שהועלו, אני יודעת איזה נוהל של המנכ"ל </w:t>
      </w:r>
      <w:bookmarkStart w:id="1378" w:name="_ETM_Q1_5541277"/>
      <w:bookmarkEnd w:id="1378"/>
      <w:r>
        <w:rPr>
          <w:rFonts w:hint="cs"/>
          <w:rtl/>
        </w:rPr>
        <w:t xml:space="preserve">של המשרד ואני יודעת שאתם מנסים, היו מאמצים לפחות שאני </w:t>
      </w:r>
      <w:bookmarkStart w:id="1379" w:name="_ETM_Q1_5545722"/>
      <w:bookmarkEnd w:id="1379"/>
      <w:r>
        <w:rPr>
          <w:rFonts w:hint="cs"/>
          <w:rtl/>
        </w:rPr>
        <w:t xml:space="preserve">ידעתי עליהם כדי לאכוף את העניין. איפה אנחנו עומדות </w:t>
      </w:r>
      <w:bookmarkStart w:id="1380" w:name="_ETM_Q1_5552632"/>
      <w:bookmarkEnd w:id="1380"/>
      <w:r>
        <w:rPr>
          <w:rFonts w:hint="cs"/>
          <w:rtl/>
        </w:rPr>
        <w:t>היום?</w:t>
      </w:r>
    </w:p>
    <w:p w:rsidR="0029649D" w:rsidRDefault="0029649D" w:rsidP="0029649D">
      <w:pPr>
        <w:rPr>
          <w:rtl/>
        </w:rPr>
      </w:pPr>
    </w:p>
    <w:p w:rsidR="0029649D" w:rsidRDefault="0029649D" w:rsidP="0029649D">
      <w:pPr>
        <w:pStyle w:val="af9"/>
        <w:keepNext/>
        <w:rPr>
          <w:rtl/>
        </w:rPr>
      </w:pPr>
      <w:bookmarkStart w:id="1381" w:name="_ETM_Q1_5552965"/>
      <w:bookmarkEnd w:id="1381"/>
      <w:r>
        <w:rPr>
          <w:rtl/>
        </w:rPr>
        <w:t>יצחק ישי:</w:t>
      </w:r>
    </w:p>
    <w:p w:rsidR="0029649D" w:rsidRDefault="0029649D" w:rsidP="0029649D">
      <w:pPr>
        <w:pStyle w:val="KeepWithNext"/>
        <w:rPr>
          <w:rtl/>
        </w:rPr>
      </w:pPr>
    </w:p>
    <w:p w:rsidR="0029649D" w:rsidRDefault="0029649D" w:rsidP="0029649D">
      <w:pPr>
        <w:rPr>
          <w:rtl/>
        </w:rPr>
      </w:pPr>
      <w:r>
        <w:rPr>
          <w:rFonts w:hint="cs"/>
          <w:rtl/>
        </w:rPr>
        <w:t xml:space="preserve">קודם כל תודה רבה, אני מנהל אגף בכיר במשרד </w:t>
      </w:r>
      <w:bookmarkStart w:id="1382" w:name="_ETM_Q1_5557076"/>
      <w:bookmarkEnd w:id="1382"/>
      <w:r>
        <w:rPr>
          <w:rFonts w:hint="cs"/>
          <w:rtl/>
        </w:rPr>
        <w:t xml:space="preserve">לשירותי דת לקבורה. אנחנו מעת לעת מעבירים דוח מעקב ו- </w:t>
      </w:r>
      <w:bookmarkStart w:id="1383" w:name="_ETM_Q1_5563845"/>
      <w:bookmarkEnd w:id="1383"/>
      <w:r>
        <w:rPr>
          <w:rFonts w:hint="cs"/>
          <w:rtl/>
        </w:rPr>
        <w:t xml:space="preserve">- - ואנחנו גם בקשר עם המרכז הרפורמי. אנחנו מטפלים </w:t>
      </w:r>
      <w:bookmarkStart w:id="1384" w:name="_ETM_Q1_5571455"/>
      <w:bookmarkEnd w:id="1384"/>
      <w:r>
        <w:rPr>
          <w:rFonts w:hint="cs"/>
          <w:rtl/>
        </w:rPr>
        <w:t>בכל תלונה, מבחינתנו, באפס סובלנות. אנחנו יודעים שזמן ההלוויה הוא</w:t>
      </w:r>
      <w:bookmarkStart w:id="1385" w:name="_ETM_Q1_5580664"/>
      <w:bookmarkEnd w:id="1385"/>
      <w:r>
        <w:rPr>
          <w:rFonts w:hint="cs"/>
          <w:rtl/>
        </w:rPr>
        <w:t xml:space="preserve"> עת קשה למשפחה ו- - - ומטפלים ברגישות בכל האירוע </w:t>
      </w:r>
      <w:bookmarkStart w:id="1386" w:name="_ETM_Q1_5585770"/>
      <w:bookmarkEnd w:id="1386"/>
      <w:r>
        <w:rPr>
          <w:rFonts w:hint="cs"/>
          <w:rtl/>
        </w:rPr>
        <w:t xml:space="preserve">של ההלוויה גם אם המשפחה מבקשת הפרדה ומבקשת גם ללא </w:t>
      </w:r>
      <w:bookmarkStart w:id="1387" w:name="_ETM_Q1_5588933"/>
      <w:bookmarkEnd w:id="1387"/>
      <w:r>
        <w:rPr>
          <w:rFonts w:hint="cs"/>
          <w:rtl/>
        </w:rPr>
        <w:t xml:space="preserve">הפרדה גם בזה אנחנו צריכים לשמור. צריך לזכור שקודם כל, </w:t>
      </w:r>
      <w:bookmarkStart w:id="1388" w:name="_ETM_Q1_5595723"/>
      <w:bookmarkEnd w:id="1388"/>
      <w:r>
        <w:rPr>
          <w:rFonts w:hint="cs"/>
          <w:rtl/>
        </w:rPr>
        <w:t xml:space="preserve">כל אירוע שעולה פה אנחנו מכירים אותו, טיפלנו בו ונמשיך </w:t>
      </w:r>
      <w:bookmarkStart w:id="1389" w:name="_ETM_Q1_5598649"/>
      <w:bookmarkEnd w:id="1389"/>
      <w:r>
        <w:rPr>
          <w:rFonts w:hint="cs"/>
          <w:rtl/>
        </w:rPr>
        <w:t xml:space="preserve">לטפל בו - - - התיק נגמר. ביבנה </w:t>
      </w:r>
      <w:bookmarkStart w:id="1390" w:name="_ETM_Q1_5601916"/>
      <w:bookmarkEnd w:id="1390"/>
      <w:r>
        <w:rPr>
          <w:rFonts w:hint="cs"/>
          <w:rtl/>
        </w:rPr>
        <w:t xml:space="preserve">אני שומע גם פנינו לגוף, אנחנו נעשה בירור. הם טוענים הפוך אבל נעשה בירור, אנחנו צריכים לזכור שאנחנו לא רשות </w:t>
      </w:r>
      <w:bookmarkStart w:id="1391" w:name="_ETM_Q1_5609613"/>
      <w:bookmarkEnd w:id="1391"/>
      <w:r>
        <w:rPr>
          <w:rFonts w:hint="cs"/>
          <w:rtl/>
        </w:rPr>
        <w:t xml:space="preserve">חוקרת ואם לפעמים זה צריך להגיע לבית משפט שיגיע לבית </w:t>
      </w:r>
      <w:bookmarkStart w:id="1392" w:name="_ETM_Q1_5610467"/>
      <w:bookmarkEnd w:id="1392"/>
      <w:r>
        <w:rPr>
          <w:rFonts w:hint="cs"/>
          <w:rtl/>
        </w:rPr>
        <w:t xml:space="preserve">משפט, אנחנו מדברים על זה. </w:t>
      </w:r>
    </w:p>
    <w:p w:rsidR="0029649D" w:rsidRDefault="0029649D" w:rsidP="0029649D">
      <w:pPr>
        <w:rPr>
          <w:rtl/>
        </w:rPr>
      </w:pPr>
      <w:bookmarkStart w:id="1393" w:name="_ETM_Q1_5613504"/>
      <w:bookmarkEnd w:id="1393"/>
    </w:p>
    <w:p w:rsidR="0029649D" w:rsidRDefault="0029649D" w:rsidP="0029649D">
      <w:pPr>
        <w:rPr>
          <w:rtl/>
        </w:rPr>
      </w:pPr>
      <w:r>
        <w:rPr>
          <w:rFonts w:hint="cs"/>
          <w:rtl/>
        </w:rPr>
        <w:t>צרי</w:t>
      </w:r>
      <w:bookmarkStart w:id="1394" w:name="_ETM_Q1_5614146"/>
      <w:bookmarkEnd w:id="1394"/>
      <w:r>
        <w:rPr>
          <w:rFonts w:hint="cs"/>
          <w:rtl/>
        </w:rPr>
        <w:t>ך לזכור שיש, לצערנו, 40</w:t>
      </w:r>
      <w:bookmarkStart w:id="1395" w:name="_ETM_Q1_5615956"/>
      <w:bookmarkEnd w:id="1395"/>
      <w:r>
        <w:rPr>
          <w:rFonts w:hint="cs"/>
          <w:rtl/>
        </w:rPr>
        <w:t xml:space="preserve">,000 נקברים בשנה, כמעט 40,000 הלוויות, ולא ניתן להיות </w:t>
      </w:r>
      <w:bookmarkStart w:id="1396" w:name="_ETM_Q1_5621604"/>
      <w:bookmarkEnd w:id="1396"/>
      <w:r>
        <w:rPr>
          <w:rFonts w:hint="cs"/>
          <w:rtl/>
        </w:rPr>
        <w:t xml:space="preserve">בכל אירוע, ולכן אנחנו פתחנו אצלנו באתר פניות </w:t>
      </w:r>
      <w:bookmarkStart w:id="1397" w:name="_ETM_Q1_5628614"/>
      <w:bookmarkEnd w:id="1397"/>
      <w:r>
        <w:rPr>
          <w:rFonts w:hint="cs"/>
          <w:rtl/>
        </w:rPr>
        <w:t xml:space="preserve">לציבור, גם פרסמנו את הנוהל, גם פרסמנו אפשרות להתלונן. ואנחנו </w:t>
      </w:r>
      <w:bookmarkStart w:id="1398" w:name="_ETM_Q1_5635325"/>
      <w:bookmarkEnd w:id="1398"/>
      <w:r>
        <w:rPr>
          <w:rFonts w:hint="cs"/>
          <w:rtl/>
        </w:rPr>
        <w:t xml:space="preserve">בתכנית עבודה שלנו אנחנו עורכים גם ביקורות פתע שגם אני </w:t>
      </w:r>
      <w:bookmarkStart w:id="1399" w:name="_ETM_Q1_5638468"/>
      <w:bookmarkEnd w:id="1399"/>
      <w:r>
        <w:rPr>
          <w:rFonts w:hint="cs"/>
          <w:rtl/>
        </w:rPr>
        <w:t xml:space="preserve">בעצמי עושה, גם ביקורות בתכנית העבודה וגם בעקבות תלונות ומעקבים </w:t>
      </w:r>
      <w:bookmarkStart w:id="1400" w:name="_ETM_Q1_5644380"/>
      <w:bookmarkEnd w:id="1400"/>
      <w:r>
        <w:rPr>
          <w:rFonts w:hint="cs"/>
          <w:rtl/>
        </w:rPr>
        <w:t xml:space="preserve">של התלונות. ויש לנו דוח מאוד מפורט שגם העברנו </w:t>
      </w:r>
      <w:bookmarkStart w:id="1401" w:name="_ETM_Q1_5649088"/>
      <w:bookmarkEnd w:id="1401"/>
      <w:r>
        <w:rPr>
          <w:rFonts w:hint="cs"/>
          <w:rtl/>
        </w:rPr>
        <w:t xml:space="preserve">את זה ומעבירים את זה כמו שאמרתי מדיי פעם </w:t>
      </w:r>
      <w:bookmarkStart w:id="1402" w:name="_ETM_Q1_5651120"/>
      <w:bookmarkEnd w:id="1402"/>
      <w:r>
        <w:rPr>
          <w:rFonts w:hint="cs"/>
          <w:rtl/>
        </w:rPr>
        <w:t>לדינה זילבר וגם למרכז הרפורמי - - -</w:t>
      </w:r>
    </w:p>
    <w:p w:rsidR="0029649D" w:rsidRDefault="0029649D" w:rsidP="0029649D">
      <w:pPr>
        <w:rPr>
          <w:rtl/>
        </w:rPr>
      </w:pPr>
      <w:bookmarkStart w:id="1403" w:name="_ETM_Q1_5654098"/>
      <w:bookmarkEnd w:id="1403"/>
    </w:p>
    <w:p w:rsidR="0029649D" w:rsidRDefault="0029649D" w:rsidP="0029649D">
      <w:pPr>
        <w:pStyle w:val="af6"/>
        <w:keepNext/>
        <w:rPr>
          <w:rtl/>
        </w:rPr>
      </w:pPr>
      <w:bookmarkStart w:id="1404" w:name="_ETM_Q1_5655233"/>
      <w:bookmarkEnd w:id="1404"/>
      <w:r>
        <w:rPr>
          <w:rtl/>
        </w:rPr>
        <w:t>היו"ר עאידה תומא סלימאן:</w:t>
      </w:r>
    </w:p>
    <w:p w:rsidR="0029649D" w:rsidRDefault="0029649D" w:rsidP="0029649D">
      <w:pPr>
        <w:pStyle w:val="KeepWithNext"/>
        <w:rPr>
          <w:rtl/>
        </w:rPr>
      </w:pPr>
    </w:p>
    <w:p w:rsidR="0029649D" w:rsidRDefault="0029649D" w:rsidP="0029649D">
      <w:pPr>
        <w:rPr>
          <w:rtl/>
        </w:rPr>
      </w:pPr>
      <w:r>
        <w:rPr>
          <w:rFonts w:hint="cs"/>
          <w:rtl/>
        </w:rPr>
        <w:t xml:space="preserve">אם אפשר </w:t>
      </w:r>
      <w:bookmarkStart w:id="1405" w:name="_ETM_Q1_5656418"/>
      <w:bookmarkEnd w:id="1405"/>
      <w:r>
        <w:rPr>
          <w:rFonts w:hint="cs"/>
          <w:rtl/>
        </w:rPr>
        <w:t xml:space="preserve">להעביר לנו גם כן. </w:t>
      </w:r>
    </w:p>
    <w:p w:rsidR="0029649D" w:rsidRDefault="0029649D" w:rsidP="0029649D">
      <w:pPr>
        <w:rPr>
          <w:rtl/>
        </w:rPr>
      </w:pPr>
      <w:bookmarkStart w:id="1406" w:name="_ETM_Q1_5658778"/>
      <w:bookmarkEnd w:id="1406"/>
    </w:p>
    <w:p w:rsidR="0029649D" w:rsidRDefault="0029649D" w:rsidP="0029649D">
      <w:pPr>
        <w:pStyle w:val="af9"/>
        <w:keepNext/>
        <w:rPr>
          <w:rtl/>
        </w:rPr>
      </w:pPr>
      <w:bookmarkStart w:id="1407" w:name="_ETM_Q1_5659076"/>
      <w:bookmarkStart w:id="1408" w:name="_ETM_Q1_5659957"/>
      <w:bookmarkEnd w:id="1407"/>
      <w:bookmarkEnd w:id="1408"/>
      <w:r>
        <w:rPr>
          <w:rtl/>
        </w:rPr>
        <w:t>יצחק ישי:</w:t>
      </w:r>
    </w:p>
    <w:p w:rsidR="0029649D" w:rsidRDefault="0029649D" w:rsidP="0029649D">
      <w:pPr>
        <w:pStyle w:val="KeepWithNext"/>
        <w:rPr>
          <w:rtl/>
        </w:rPr>
      </w:pPr>
    </w:p>
    <w:p w:rsidR="0029649D" w:rsidRDefault="0029649D" w:rsidP="0029649D">
      <w:pPr>
        <w:rPr>
          <w:rtl/>
        </w:rPr>
      </w:pPr>
      <w:r>
        <w:rPr>
          <w:rFonts w:hint="cs"/>
          <w:rtl/>
        </w:rPr>
        <w:t xml:space="preserve">כן, נעביר </w:t>
      </w:r>
      <w:proofErr w:type="spellStart"/>
      <w:r>
        <w:rPr>
          <w:rFonts w:hint="cs"/>
          <w:rtl/>
        </w:rPr>
        <w:t>נעביר</w:t>
      </w:r>
      <w:proofErr w:type="spellEnd"/>
      <w:r>
        <w:rPr>
          <w:rFonts w:hint="cs"/>
          <w:rtl/>
        </w:rPr>
        <w:t xml:space="preserve">. וגם למרכז הרפורמי, </w:t>
      </w:r>
      <w:bookmarkStart w:id="1409" w:name="_ETM_Q1_5660788"/>
      <w:bookmarkEnd w:id="1409"/>
      <w:r>
        <w:rPr>
          <w:rFonts w:hint="cs"/>
          <w:rtl/>
        </w:rPr>
        <w:t xml:space="preserve">למירי ולאורלי, שאנחנו מגיבים לכל תלונה בכל שעות היממה. כמובן </w:t>
      </w:r>
      <w:bookmarkStart w:id="1410" w:name="_ETM_Q1_5667046"/>
      <w:bookmarkEnd w:id="1410"/>
      <w:r>
        <w:rPr>
          <w:rFonts w:hint="cs"/>
          <w:rtl/>
        </w:rPr>
        <w:t xml:space="preserve">במסגרת היכולות שלנו, במסגרת הסנקציות שלנו, במסגרת כוח האדם </w:t>
      </w:r>
      <w:bookmarkStart w:id="1411" w:name="_ETM_Q1_5669954"/>
      <w:bookmarkEnd w:id="1411"/>
      <w:r>
        <w:rPr>
          <w:rFonts w:hint="cs"/>
          <w:rtl/>
        </w:rPr>
        <w:t xml:space="preserve">שלנו, ונמשיך לעשות את זה. </w:t>
      </w:r>
    </w:p>
    <w:p w:rsidR="0029649D" w:rsidRDefault="0029649D" w:rsidP="0029649D">
      <w:pPr>
        <w:rPr>
          <w:rtl/>
        </w:rPr>
      </w:pPr>
    </w:p>
    <w:p w:rsidR="0029649D" w:rsidRDefault="0029649D" w:rsidP="0029649D">
      <w:pPr>
        <w:pStyle w:val="af6"/>
        <w:keepNext/>
        <w:rPr>
          <w:rtl/>
        </w:rPr>
      </w:pPr>
      <w:bookmarkStart w:id="1412" w:name="_ETM_Q1_5674195"/>
      <w:bookmarkEnd w:id="1412"/>
      <w:r>
        <w:rPr>
          <w:rtl/>
        </w:rPr>
        <w:t>היו"ר עאידה תומא סלימאן:</w:t>
      </w:r>
    </w:p>
    <w:p w:rsidR="0029649D" w:rsidRDefault="0029649D" w:rsidP="0029649D">
      <w:pPr>
        <w:pStyle w:val="KeepWithNext"/>
        <w:rPr>
          <w:rtl/>
        </w:rPr>
      </w:pPr>
    </w:p>
    <w:p w:rsidR="0029649D" w:rsidRDefault="0029649D" w:rsidP="0029649D">
      <w:pPr>
        <w:rPr>
          <w:rtl/>
        </w:rPr>
      </w:pPr>
      <w:r>
        <w:rPr>
          <w:rFonts w:hint="cs"/>
          <w:rtl/>
        </w:rPr>
        <w:t xml:space="preserve">תודה רבה. אני גם רואה </w:t>
      </w:r>
      <w:bookmarkStart w:id="1413" w:name="_ETM_Q1_5677351"/>
      <w:bookmarkEnd w:id="1413"/>
      <w:r>
        <w:rPr>
          <w:rFonts w:hint="cs"/>
          <w:rtl/>
        </w:rPr>
        <w:t xml:space="preserve">שיש נציגה של משרד הבריאות, גברת נעמה רון, מנהלת </w:t>
      </w:r>
      <w:bookmarkStart w:id="1414" w:name="_ETM_Q1_5684425"/>
      <w:bookmarkEnd w:id="1414"/>
      <w:r>
        <w:rPr>
          <w:rFonts w:hint="cs"/>
          <w:rtl/>
        </w:rPr>
        <w:t xml:space="preserve">תחום צמצום פערי בריאות, שמעת גברתי על הטענות שהועלו, </w:t>
      </w:r>
      <w:bookmarkStart w:id="1415" w:name="_ETM_Q1_5692741"/>
      <w:bookmarkEnd w:id="1415"/>
      <w:r>
        <w:rPr>
          <w:rFonts w:hint="cs"/>
          <w:rtl/>
        </w:rPr>
        <w:t xml:space="preserve">מה יש לכם להגיד, איך אתם גם מנסים לאכוף את </w:t>
      </w:r>
      <w:bookmarkStart w:id="1416" w:name="_ETM_Q1_5698450"/>
      <w:bookmarkEnd w:id="1416"/>
      <w:r>
        <w:rPr>
          <w:rFonts w:hint="cs"/>
          <w:rtl/>
        </w:rPr>
        <w:t>העקרונות?</w:t>
      </w:r>
    </w:p>
    <w:p w:rsidR="0029649D" w:rsidRDefault="0029649D" w:rsidP="0029649D">
      <w:pPr>
        <w:rPr>
          <w:rtl/>
        </w:rPr>
      </w:pPr>
    </w:p>
    <w:p w:rsidR="0029649D" w:rsidRDefault="0029649D" w:rsidP="0029649D">
      <w:pPr>
        <w:pStyle w:val="af9"/>
        <w:keepNext/>
        <w:rPr>
          <w:rtl/>
        </w:rPr>
      </w:pPr>
      <w:bookmarkStart w:id="1417" w:name="_ETM_Q1_5698549"/>
      <w:bookmarkEnd w:id="1417"/>
      <w:r>
        <w:rPr>
          <w:rtl/>
        </w:rPr>
        <w:t>נעמה רון:</w:t>
      </w:r>
    </w:p>
    <w:p w:rsidR="0029649D" w:rsidRDefault="0029649D" w:rsidP="0029649D">
      <w:pPr>
        <w:pStyle w:val="KeepWithNext"/>
        <w:rPr>
          <w:rtl/>
        </w:rPr>
      </w:pPr>
    </w:p>
    <w:p w:rsidR="0029649D" w:rsidRDefault="0029649D" w:rsidP="0029649D">
      <w:pPr>
        <w:rPr>
          <w:rtl/>
        </w:rPr>
      </w:pPr>
      <w:r>
        <w:rPr>
          <w:rFonts w:hint="cs"/>
          <w:rtl/>
        </w:rPr>
        <w:t xml:space="preserve">תודה רבה על ההזדמנות לענות. אני מנהלת את תחום תכנון </w:t>
      </w:r>
      <w:bookmarkStart w:id="1418" w:name="_ETM_Q1_5705280"/>
      <w:bookmarkEnd w:id="1418"/>
      <w:r>
        <w:rPr>
          <w:rFonts w:hint="cs"/>
          <w:rtl/>
        </w:rPr>
        <w:t xml:space="preserve">מדיניות במנהל תכנון אסטרטגי וכלכלי במשרד הבריאות. אני נמצאת כאן </w:t>
      </w:r>
      <w:bookmarkStart w:id="1419" w:name="_ETM_Q1_5711225"/>
      <w:bookmarkEnd w:id="1419"/>
      <w:r>
        <w:rPr>
          <w:rFonts w:hint="cs"/>
          <w:rtl/>
        </w:rPr>
        <w:t xml:space="preserve">במקום ד"ר שלומית אבני שהיא ראש תחום צמצום פערים </w:t>
      </w:r>
      <w:bookmarkStart w:id="1420" w:name="_ETM_Q1_5714063"/>
      <w:bookmarkEnd w:id="1420"/>
      <w:r>
        <w:rPr>
          <w:rFonts w:hint="cs"/>
          <w:rtl/>
        </w:rPr>
        <w:t>וקידום השוויון בבריאות. ד"ר שלומית אבני ריכזה לאחרונה את הוועדה</w:t>
      </w:r>
      <w:bookmarkStart w:id="1421" w:name="_ETM_Q1_5720239"/>
      <w:bookmarkEnd w:id="1421"/>
      <w:r>
        <w:rPr>
          <w:rFonts w:hint="cs"/>
          <w:rtl/>
        </w:rPr>
        <w:t xml:space="preserve"> למיגור גזענות ואפליה במערכת הבריאות בהתאם להחלטת הממשלה למיגור גזענות </w:t>
      </w:r>
      <w:bookmarkStart w:id="1422" w:name="_ETM_Q1_5730890"/>
      <w:bookmarkEnd w:id="1422"/>
      <w:r>
        <w:rPr>
          <w:rFonts w:hint="cs"/>
          <w:rtl/>
        </w:rPr>
        <w:t xml:space="preserve">בכל המשרדים וכמובן בבתי החולים הממשלתיים ומערכת הבריאות. ככה </w:t>
      </w:r>
      <w:bookmarkStart w:id="1423" w:name="_ETM_Q1_5738574"/>
      <w:bookmarkEnd w:id="1423"/>
      <w:r>
        <w:rPr>
          <w:rFonts w:hint="cs"/>
          <w:rtl/>
        </w:rPr>
        <w:t xml:space="preserve">אגב לומר ששלומית נמצאת כרגע ביום הכשרה למיגור גזענות במערכת </w:t>
      </w:r>
      <w:bookmarkStart w:id="1424" w:name="_ETM_Q1_5743783"/>
      <w:bookmarkEnd w:id="1424"/>
      <w:r>
        <w:rPr>
          <w:rFonts w:hint="cs"/>
          <w:rtl/>
        </w:rPr>
        <w:t xml:space="preserve">הבריאות ולמניעת אפליה. </w:t>
      </w:r>
    </w:p>
    <w:p w:rsidR="0029649D" w:rsidRDefault="0029649D" w:rsidP="0029649D">
      <w:pPr>
        <w:rPr>
          <w:rtl/>
        </w:rPr>
      </w:pPr>
      <w:bookmarkStart w:id="1425" w:name="_ETM_Q1_5748216"/>
      <w:bookmarkEnd w:id="1425"/>
    </w:p>
    <w:p w:rsidR="0029649D" w:rsidRDefault="0029649D" w:rsidP="0029649D">
      <w:pPr>
        <w:rPr>
          <w:rtl/>
        </w:rPr>
      </w:pPr>
      <w:bookmarkStart w:id="1426" w:name="_ETM_Q1_5748726"/>
      <w:bookmarkEnd w:id="1426"/>
      <w:r>
        <w:rPr>
          <w:rFonts w:hint="cs"/>
          <w:rtl/>
        </w:rPr>
        <w:t xml:space="preserve">תפקידם של ממוני מיגור הגזענות ואפליה במערכת </w:t>
      </w:r>
      <w:bookmarkStart w:id="1427" w:name="_ETM_Q1_5754246"/>
      <w:bookmarkEnd w:id="1427"/>
      <w:r>
        <w:rPr>
          <w:rFonts w:hint="cs"/>
          <w:rtl/>
        </w:rPr>
        <w:t xml:space="preserve">הבריאות היא לזהות מופעים כאלה ולמגר ביטויים כאלה בתוך מערכת </w:t>
      </w:r>
      <w:bookmarkStart w:id="1428" w:name="_ETM_Q1_5760457"/>
      <w:bookmarkEnd w:id="1428"/>
      <w:r>
        <w:rPr>
          <w:rFonts w:hint="cs"/>
          <w:rtl/>
        </w:rPr>
        <w:t xml:space="preserve">הבריאות. לגבי כל בתי החולים הממשלתיים אנחנו מינינו לאחרונה נאמנים </w:t>
      </w:r>
      <w:bookmarkStart w:id="1429" w:name="_ETM_Q1_5771373"/>
      <w:bookmarkEnd w:id="1429"/>
      <w:r>
        <w:rPr>
          <w:rFonts w:hint="cs"/>
          <w:rtl/>
        </w:rPr>
        <w:t xml:space="preserve">למיגור גזענות ולמיגור האפליה ולגבי קופות החולים והבעיה הזו, לגביהן, </w:t>
      </w:r>
      <w:bookmarkStart w:id="1430" w:name="_ETM_Q1_5778324"/>
      <w:bookmarkEnd w:id="1430"/>
      <w:r>
        <w:rPr>
          <w:rFonts w:hint="cs"/>
          <w:rtl/>
        </w:rPr>
        <w:t xml:space="preserve">חוזר של המפקחת על קופות החולים נמצא על שולחנו של </w:t>
      </w:r>
      <w:bookmarkStart w:id="1431" w:name="_ETM_Q1_5786125"/>
      <w:bookmarkEnd w:id="1431"/>
      <w:r>
        <w:rPr>
          <w:rFonts w:hint="cs"/>
          <w:rtl/>
        </w:rPr>
        <w:t xml:space="preserve">מנכ"ל המשרד. אני רק יכולה לומר באופן כללי וגם באופן </w:t>
      </w:r>
      <w:bookmarkStart w:id="1432" w:name="_ETM_Q1_5789194"/>
      <w:bookmarkEnd w:id="1432"/>
      <w:r>
        <w:rPr>
          <w:rFonts w:hint="cs"/>
          <w:rtl/>
        </w:rPr>
        <w:t xml:space="preserve">פרטי שהנושא מאוד מאוד מעסיק את המשרד, החוזר שנכתב על </w:t>
      </w:r>
      <w:bookmarkStart w:id="1433" w:name="_ETM_Q1_5795729"/>
      <w:bookmarkEnd w:id="1433"/>
      <w:r>
        <w:rPr>
          <w:rFonts w:hint="cs"/>
          <w:rtl/>
        </w:rPr>
        <w:t xml:space="preserve">ידי המפקחת כאמור נוגע בנושא הזה. בוועדה למיגור הגזענות ומניעת </w:t>
      </w:r>
      <w:bookmarkStart w:id="1434" w:name="_ETM_Q1_5801193"/>
      <w:bookmarkEnd w:id="1434"/>
      <w:r>
        <w:rPr>
          <w:rFonts w:hint="cs"/>
          <w:rtl/>
        </w:rPr>
        <w:t xml:space="preserve">אפליה והדרה הייתה גם נציגה של המרכז הרפורמי </w:t>
      </w:r>
      <w:bookmarkStart w:id="1435" w:name="_ETM_Q1_5807610"/>
      <w:bookmarkEnd w:id="1435"/>
      <w:r>
        <w:rPr>
          <w:rFonts w:hint="cs"/>
          <w:rtl/>
        </w:rPr>
        <w:t xml:space="preserve">- - - השתתפה בוועדה והשפיעה בה. </w:t>
      </w:r>
    </w:p>
    <w:p w:rsidR="0029649D" w:rsidRDefault="0029649D" w:rsidP="0029649D">
      <w:pPr>
        <w:rPr>
          <w:rtl/>
        </w:rPr>
      </w:pPr>
      <w:bookmarkStart w:id="1436" w:name="_ETM_Q1_5814228"/>
      <w:bookmarkEnd w:id="1436"/>
    </w:p>
    <w:p w:rsidR="0029649D" w:rsidRDefault="0029649D" w:rsidP="0029649D">
      <w:pPr>
        <w:rPr>
          <w:rtl/>
        </w:rPr>
      </w:pPr>
      <w:r>
        <w:rPr>
          <w:rFonts w:hint="cs"/>
          <w:rtl/>
        </w:rPr>
        <w:t>המ</w:t>
      </w:r>
      <w:bookmarkStart w:id="1437" w:name="_ETM_Q1_5814761"/>
      <w:bookmarkEnd w:id="1437"/>
      <w:r>
        <w:rPr>
          <w:rFonts w:hint="cs"/>
          <w:rtl/>
        </w:rPr>
        <w:t xml:space="preserve">שרד עוסק בנושא </w:t>
      </w:r>
      <w:bookmarkStart w:id="1438" w:name="_ETM_Q1_5817159"/>
      <w:bookmarkEnd w:id="1438"/>
      <w:r>
        <w:rPr>
          <w:rFonts w:hint="cs"/>
          <w:rtl/>
        </w:rPr>
        <w:t xml:space="preserve">בצורה פרו אקטיבית. הדוח של הוועדה למיגור הגזענות ולמידור האפליה </w:t>
      </w:r>
      <w:bookmarkStart w:id="1439" w:name="_ETM_Q1_5823397"/>
      <w:bookmarkEnd w:id="1439"/>
      <w:r>
        <w:rPr>
          <w:rFonts w:hint="cs"/>
          <w:rtl/>
        </w:rPr>
        <w:t xml:space="preserve">וההדרה הינו פורץ דרך בתהליך שנעשה לנסח אותו. וכן גם </w:t>
      </w:r>
      <w:bookmarkStart w:id="1440" w:name="_ETM_Q1_5830319"/>
      <w:bookmarkEnd w:id="1440"/>
      <w:r>
        <w:rPr>
          <w:rFonts w:hint="cs"/>
          <w:rtl/>
        </w:rPr>
        <w:t xml:space="preserve">בהשוואה או ביחס לשאר משרדי הממשלה. כפי שאמרתי זו </w:t>
      </w:r>
      <w:bookmarkStart w:id="1441" w:name="_ETM_Q1_5839655"/>
      <w:bookmarkEnd w:id="1441"/>
      <w:r>
        <w:rPr>
          <w:rFonts w:hint="cs"/>
          <w:rtl/>
        </w:rPr>
        <w:t xml:space="preserve">אינה בעיה שאנחנו מתעלמים ממנה. התלונה הרשמית שהגיש המרכז הרפורמי </w:t>
      </w:r>
      <w:bookmarkStart w:id="1442" w:name="_ETM_Q1_5843470"/>
      <w:bookmarkEnd w:id="1442"/>
      <w:r>
        <w:rPr>
          <w:rFonts w:hint="cs"/>
          <w:rtl/>
        </w:rPr>
        <w:t xml:space="preserve">נמצאת על שולחנו של המשנה למנכ"ל ואצל המנכ"ל ואנחנו מקווים </w:t>
      </w:r>
      <w:bookmarkStart w:id="1443" w:name="_ETM_Q1_5851322"/>
      <w:bookmarkEnd w:id="1443"/>
      <w:r>
        <w:rPr>
          <w:rFonts w:hint="cs"/>
          <w:rtl/>
        </w:rPr>
        <w:t>שבקרוב תגיע התשובה ותינתן התשובה המלאה לגבי - - -</w:t>
      </w:r>
    </w:p>
    <w:p w:rsidR="0029649D" w:rsidRDefault="0029649D" w:rsidP="0029649D">
      <w:pPr>
        <w:rPr>
          <w:rtl/>
        </w:rPr>
      </w:pPr>
      <w:bookmarkStart w:id="1444" w:name="_ETM_Q1_5855836"/>
      <w:bookmarkEnd w:id="1444"/>
    </w:p>
    <w:p w:rsidR="0029649D" w:rsidRDefault="0029649D" w:rsidP="0029649D">
      <w:pPr>
        <w:pStyle w:val="af6"/>
        <w:keepNext/>
        <w:rPr>
          <w:rtl/>
        </w:rPr>
      </w:pPr>
      <w:bookmarkStart w:id="1445" w:name="_ETM_Q1_5856855"/>
      <w:bookmarkEnd w:id="1445"/>
      <w:r>
        <w:rPr>
          <w:rtl/>
        </w:rPr>
        <w:t>היו"ר עאידה תומא סלימאן:</w:t>
      </w:r>
    </w:p>
    <w:p w:rsidR="0029649D" w:rsidRDefault="0029649D" w:rsidP="0029649D">
      <w:pPr>
        <w:pStyle w:val="KeepWithNext"/>
        <w:rPr>
          <w:rtl/>
        </w:rPr>
      </w:pPr>
    </w:p>
    <w:p w:rsidR="0029649D" w:rsidRDefault="0029649D" w:rsidP="0029649D">
      <w:pPr>
        <w:rPr>
          <w:rtl/>
        </w:rPr>
      </w:pPr>
      <w:r>
        <w:rPr>
          <w:rFonts w:hint="cs"/>
          <w:rtl/>
        </w:rPr>
        <w:t xml:space="preserve">אבל </w:t>
      </w:r>
      <w:bookmarkStart w:id="1446" w:name="_ETM_Q1_5857765"/>
      <w:bookmarkEnd w:id="1446"/>
      <w:r>
        <w:rPr>
          <w:rFonts w:hint="cs"/>
          <w:rtl/>
        </w:rPr>
        <w:t xml:space="preserve">בוא נהיה קצת יותר פרקטיים. כלומר, דוחות והמלצות ונהלים זה </w:t>
      </w:r>
      <w:bookmarkStart w:id="1447" w:name="_ETM_Q1_5862490"/>
      <w:bookmarkEnd w:id="1447"/>
      <w:r>
        <w:rPr>
          <w:rFonts w:hint="cs"/>
          <w:rtl/>
        </w:rPr>
        <w:t xml:space="preserve">בסדר גמור וחייבים, אבל ברגע שאני רואה מודעה של אחת </w:t>
      </w:r>
      <w:bookmarkStart w:id="1448" w:name="_ETM_Q1_5871358"/>
      <w:bookmarkEnd w:id="1448"/>
      <w:r>
        <w:rPr>
          <w:rFonts w:hint="cs"/>
          <w:rtl/>
        </w:rPr>
        <w:t xml:space="preserve">הקופות ובתחתית המודעה כתוב, מודפס, הנושא של הצניעות. מה אתם </w:t>
      </w:r>
      <w:bookmarkStart w:id="1449" w:name="_ETM_Q1_5880207"/>
      <w:bookmarkEnd w:id="1449"/>
      <w:r>
        <w:rPr>
          <w:rFonts w:hint="cs"/>
          <w:rtl/>
        </w:rPr>
        <w:t xml:space="preserve">עושים בנושא הזה? כאשר אתם שומעים על בית חולים שבמקום </w:t>
      </w:r>
      <w:bookmarkStart w:id="1450" w:name="_ETM_Q1_5887221"/>
      <w:bookmarkEnd w:id="1450"/>
      <w:r>
        <w:rPr>
          <w:rFonts w:hint="cs"/>
          <w:rtl/>
        </w:rPr>
        <w:t xml:space="preserve">לחלק הוראות להתכונן לבדיקה מחלק הוראות מה להתלבש, מה עושים </w:t>
      </w:r>
      <w:bookmarkStart w:id="1451" w:name="_ETM_Q1_5893435"/>
      <w:bookmarkEnd w:id="1451"/>
      <w:r>
        <w:rPr>
          <w:rFonts w:hint="cs"/>
          <w:rtl/>
        </w:rPr>
        <w:t>עם זה?</w:t>
      </w:r>
    </w:p>
    <w:p w:rsidR="0029649D" w:rsidRDefault="0029649D" w:rsidP="0029649D">
      <w:pPr>
        <w:rPr>
          <w:rtl/>
        </w:rPr>
      </w:pPr>
      <w:bookmarkStart w:id="1452" w:name="_ETM_Q1_5894551"/>
      <w:bookmarkEnd w:id="1452"/>
    </w:p>
    <w:p w:rsidR="0029649D" w:rsidRDefault="0029649D" w:rsidP="0029649D">
      <w:pPr>
        <w:pStyle w:val="af9"/>
        <w:keepNext/>
        <w:rPr>
          <w:rtl/>
        </w:rPr>
      </w:pPr>
      <w:bookmarkStart w:id="1453" w:name="_ETM_Q1_5895042"/>
      <w:bookmarkEnd w:id="1453"/>
      <w:r>
        <w:rPr>
          <w:rtl/>
        </w:rPr>
        <w:t>נעמה רון:</w:t>
      </w:r>
    </w:p>
    <w:p w:rsidR="0029649D" w:rsidRDefault="0029649D" w:rsidP="0029649D">
      <w:pPr>
        <w:pStyle w:val="KeepWithNext"/>
        <w:rPr>
          <w:rtl/>
        </w:rPr>
      </w:pPr>
    </w:p>
    <w:p w:rsidR="0029649D" w:rsidRDefault="0029649D" w:rsidP="0029649D">
      <w:pPr>
        <w:rPr>
          <w:rtl/>
        </w:rPr>
      </w:pPr>
      <w:r>
        <w:rPr>
          <w:rFonts w:hint="cs"/>
          <w:rtl/>
        </w:rPr>
        <w:t xml:space="preserve">כפי שאני אומרת התלונות מגיעות אל המשרד, המפקחת על </w:t>
      </w:r>
      <w:bookmarkStart w:id="1454" w:name="_ETM_Q1_5898408"/>
      <w:bookmarkEnd w:id="1454"/>
      <w:r>
        <w:rPr>
          <w:rFonts w:hint="cs"/>
          <w:rtl/>
        </w:rPr>
        <w:t xml:space="preserve">קופות החולים מטפלת בפניות האלה. המשרד עוסק בקידום החשיבה על </w:t>
      </w:r>
      <w:bookmarkStart w:id="1455" w:name="_ETM_Q1_5906663"/>
      <w:bookmarkEnd w:id="1455"/>
      <w:r>
        <w:rPr>
          <w:rFonts w:hint="cs"/>
          <w:rtl/>
        </w:rPr>
        <w:t>הנושא ותשובה - - -</w:t>
      </w:r>
    </w:p>
    <w:p w:rsidR="0029649D" w:rsidRDefault="0029649D" w:rsidP="0029649D">
      <w:pPr>
        <w:rPr>
          <w:rtl/>
        </w:rPr>
      </w:pPr>
      <w:bookmarkStart w:id="1456" w:name="_ETM_Q1_5908863"/>
      <w:bookmarkEnd w:id="1456"/>
    </w:p>
    <w:p w:rsidR="0029649D" w:rsidRDefault="0029649D" w:rsidP="0029649D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29649D" w:rsidRDefault="0029649D" w:rsidP="0029649D">
      <w:pPr>
        <w:pStyle w:val="KeepWithNext"/>
        <w:rPr>
          <w:rtl/>
        </w:rPr>
      </w:pPr>
    </w:p>
    <w:p w:rsidR="0029649D" w:rsidRDefault="0029649D" w:rsidP="0029649D">
      <w:pPr>
        <w:rPr>
          <w:rtl/>
        </w:rPr>
      </w:pPr>
      <w:r>
        <w:rPr>
          <w:rFonts w:hint="cs"/>
          <w:rtl/>
        </w:rPr>
        <w:t xml:space="preserve">אפשר לשאול, למשל, בשנה האחרונה, הייתה </w:t>
      </w:r>
      <w:bookmarkStart w:id="1457" w:name="_ETM_Q1_5912236"/>
      <w:bookmarkEnd w:id="1457"/>
      <w:r>
        <w:rPr>
          <w:rFonts w:hint="cs"/>
          <w:rtl/>
        </w:rPr>
        <w:t xml:space="preserve">איזושהי תלונה שנידונה וקיבלתם עליה החלטה ואם אפשר לדעת מה </w:t>
      </w:r>
      <w:bookmarkStart w:id="1458" w:name="_ETM_Q1_5921956"/>
      <w:bookmarkEnd w:id="1458"/>
      <w:r>
        <w:rPr>
          <w:rFonts w:hint="cs"/>
          <w:rtl/>
        </w:rPr>
        <w:t xml:space="preserve">הייתה ההחלטה, הסנקציה שקיבלתם. </w:t>
      </w:r>
    </w:p>
    <w:p w:rsidR="00D132E2" w:rsidRDefault="00D132E2" w:rsidP="0029649D">
      <w:pPr>
        <w:rPr>
          <w:rtl/>
        </w:rPr>
      </w:pPr>
      <w:bookmarkStart w:id="1459" w:name="_ETM_Q1_5923120"/>
      <w:bookmarkEnd w:id="1459"/>
    </w:p>
    <w:p w:rsidR="00D132E2" w:rsidRDefault="00D132E2" w:rsidP="00D132E2">
      <w:pPr>
        <w:pStyle w:val="af9"/>
        <w:keepNext/>
        <w:rPr>
          <w:rtl/>
        </w:rPr>
      </w:pPr>
      <w:bookmarkStart w:id="1460" w:name="_ETM_Q1_5923520"/>
      <w:bookmarkStart w:id="1461" w:name="_ETM_Q1_5925704"/>
      <w:bookmarkEnd w:id="1460"/>
      <w:bookmarkEnd w:id="1461"/>
      <w:r>
        <w:rPr>
          <w:rtl/>
        </w:rPr>
        <w:t>נעמה רון: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 xml:space="preserve">אני יכולה לברר את הנושא. </w:t>
      </w:r>
      <w:bookmarkStart w:id="1462" w:name="_ETM_Q1_5928922"/>
      <w:bookmarkEnd w:id="1462"/>
    </w:p>
    <w:p w:rsidR="00D132E2" w:rsidRDefault="00D132E2" w:rsidP="00D132E2">
      <w:pPr>
        <w:rPr>
          <w:rtl/>
        </w:rPr>
      </w:pPr>
      <w:bookmarkStart w:id="1463" w:name="_ETM_Q1_5929534"/>
      <w:bookmarkEnd w:id="1463"/>
    </w:p>
    <w:p w:rsidR="00D132E2" w:rsidRDefault="00D132E2" w:rsidP="00D132E2">
      <w:pPr>
        <w:pStyle w:val="af6"/>
        <w:keepNext/>
        <w:rPr>
          <w:rtl/>
        </w:rPr>
      </w:pPr>
      <w:bookmarkStart w:id="1464" w:name="_ETM_Q1_5929845"/>
      <w:bookmarkStart w:id="1465" w:name="_ETM_Q1_5930649"/>
      <w:bookmarkEnd w:id="1464"/>
      <w:bookmarkEnd w:id="1465"/>
      <w:r>
        <w:rPr>
          <w:rtl/>
        </w:rPr>
        <w:t>היו"ר עאידה תומא סלימאן: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 xml:space="preserve">כלומר את לא התכוננת לדבר כזה. </w:t>
      </w:r>
    </w:p>
    <w:p w:rsidR="00D132E2" w:rsidRDefault="00D132E2" w:rsidP="00D132E2">
      <w:pPr>
        <w:rPr>
          <w:rtl/>
        </w:rPr>
      </w:pPr>
      <w:bookmarkStart w:id="1466" w:name="_ETM_Q1_5935357"/>
      <w:bookmarkEnd w:id="1466"/>
    </w:p>
    <w:p w:rsidR="00D132E2" w:rsidRDefault="00D132E2" w:rsidP="00D132E2">
      <w:pPr>
        <w:pStyle w:val="af9"/>
        <w:keepNext/>
        <w:rPr>
          <w:rtl/>
        </w:rPr>
      </w:pPr>
      <w:bookmarkStart w:id="1467" w:name="_ETM_Q1_5935666"/>
      <w:bookmarkEnd w:id="1467"/>
      <w:r>
        <w:rPr>
          <w:rtl/>
        </w:rPr>
        <w:t>נעמה רון: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 xml:space="preserve">אין לי תשובה </w:t>
      </w:r>
      <w:bookmarkStart w:id="1468" w:name="_ETM_Q1_5938483"/>
      <w:bookmarkEnd w:id="1468"/>
      <w:r>
        <w:rPr>
          <w:rFonts w:hint="cs"/>
          <w:rtl/>
        </w:rPr>
        <w:t xml:space="preserve">ממוקדת לדבר הזה. אני רק יכולה לומר כפי </w:t>
      </w:r>
      <w:bookmarkStart w:id="1469" w:name="_ETM_Q1_5941238"/>
      <w:bookmarkEnd w:id="1469"/>
      <w:r>
        <w:rPr>
          <w:rFonts w:hint="cs"/>
          <w:rtl/>
        </w:rPr>
        <w:t xml:space="preserve">שכבר אמרתי שהנושא של הדרת נשים, אפליה וגזענות הוא נושא </w:t>
      </w:r>
      <w:bookmarkStart w:id="1470" w:name="_ETM_Q1_5944300"/>
      <w:bookmarkEnd w:id="1470"/>
      <w:r>
        <w:rPr>
          <w:rFonts w:hint="cs"/>
          <w:rtl/>
        </w:rPr>
        <w:t xml:space="preserve">שנמצא במרכז החשיבה וההתייחסות של המשרד. הממונה על נושא השוויון </w:t>
      </w:r>
      <w:bookmarkStart w:id="1471" w:name="_ETM_Q1_5952336"/>
      <w:bookmarkEnd w:id="1471"/>
      <w:r>
        <w:rPr>
          <w:rFonts w:hint="cs"/>
          <w:rtl/>
        </w:rPr>
        <w:t>וצמצום הפערים בבריאות עוסקת בתחום הזה. זה כרגע מה שאני</w:t>
      </w:r>
      <w:bookmarkStart w:id="1472" w:name="_ETM_Q1_5958216"/>
      <w:bookmarkEnd w:id="1472"/>
      <w:r>
        <w:rPr>
          <w:rFonts w:hint="cs"/>
          <w:rtl/>
        </w:rPr>
        <w:t xml:space="preserve"> יכולה לייצג את המשרד לגביו. </w:t>
      </w:r>
    </w:p>
    <w:p w:rsidR="00D132E2" w:rsidRDefault="00D132E2" w:rsidP="00D132E2">
      <w:pPr>
        <w:rPr>
          <w:rtl/>
        </w:rPr>
      </w:pPr>
      <w:bookmarkStart w:id="1473" w:name="_ETM_Q1_5959494"/>
      <w:bookmarkEnd w:id="1473"/>
    </w:p>
    <w:p w:rsidR="00D132E2" w:rsidRDefault="00D132E2" w:rsidP="00D132E2">
      <w:pPr>
        <w:pStyle w:val="af6"/>
        <w:keepNext/>
        <w:rPr>
          <w:rtl/>
        </w:rPr>
      </w:pPr>
      <w:bookmarkStart w:id="1474" w:name="_ETM_Q1_5959899"/>
      <w:bookmarkStart w:id="1475" w:name="_ETM_Q1_5960821"/>
      <w:bookmarkEnd w:id="1474"/>
      <w:bookmarkEnd w:id="1475"/>
      <w:r>
        <w:rPr>
          <w:rtl/>
        </w:rPr>
        <w:t>היו"ר עאידה תומא סלימאן: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ואני גם כן מבינה </w:t>
      </w:r>
      <w:bookmarkStart w:id="1476" w:name="_ETM_Q1_5963872"/>
      <w:bookmarkEnd w:id="1476"/>
      <w:r>
        <w:rPr>
          <w:rFonts w:hint="cs"/>
          <w:rtl/>
        </w:rPr>
        <w:t xml:space="preserve">שאין צעדים פרו אקטיביים שאתם נוקטים בהם אלא יותר כאשר </w:t>
      </w:r>
      <w:bookmarkStart w:id="1477" w:name="_ETM_Q1_5967189"/>
      <w:bookmarkEnd w:id="1477"/>
      <w:r>
        <w:rPr>
          <w:rFonts w:hint="cs"/>
          <w:rtl/>
        </w:rPr>
        <w:t>יש פנייה של - - -</w:t>
      </w:r>
    </w:p>
    <w:p w:rsidR="00D132E2" w:rsidRDefault="00D132E2" w:rsidP="00D132E2">
      <w:pPr>
        <w:rPr>
          <w:rtl/>
        </w:rPr>
      </w:pPr>
      <w:bookmarkStart w:id="1478" w:name="_ETM_Q1_5971508"/>
      <w:bookmarkEnd w:id="1478"/>
    </w:p>
    <w:p w:rsidR="00D132E2" w:rsidRDefault="00D132E2" w:rsidP="00D132E2">
      <w:pPr>
        <w:pStyle w:val="af9"/>
        <w:keepNext/>
        <w:rPr>
          <w:rtl/>
        </w:rPr>
      </w:pPr>
      <w:bookmarkStart w:id="1479" w:name="_ETM_Q1_5971857"/>
      <w:bookmarkStart w:id="1480" w:name="_ETM_Q1_5972626"/>
      <w:bookmarkEnd w:id="1479"/>
      <w:bookmarkEnd w:id="1480"/>
      <w:r>
        <w:rPr>
          <w:rtl/>
        </w:rPr>
        <w:t>נעמה רון: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>זה אני אבקש לדייק ברשותך</w:t>
      </w:r>
      <w:bookmarkStart w:id="1481" w:name="_ETM_Q1_5974215"/>
      <w:bookmarkEnd w:id="1481"/>
      <w:r>
        <w:rPr>
          <w:rFonts w:hint="cs"/>
          <w:rtl/>
        </w:rPr>
        <w:t xml:space="preserve"> - - -</w:t>
      </w:r>
    </w:p>
    <w:p w:rsidR="00D132E2" w:rsidRDefault="00D132E2" w:rsidP="00D132E2">
      <w:pPr>
        <w:rPr>
          <w:rtl/>
        </w:rPr>
      </w:pPr>
    </w:p>
    <w:p w:rsidR="00D132E2" w:rsidRDefault="00D132E2" w:rsidP="00D132E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 xml:space="preserve">אני שואלת. </w:t>
      </w:r>
    </w:p>
    <w:p w:rsidR="00D132E2" w:rsidRDefault="00D132E2" w:rsidP="00D132E2">
      <w:pPr>
        <w:rPr>
          <w:rtl/>
        </w:rPr>
      </w:pPr>
      <w:bookmarkStart w:id="1482" w:name="_ETM_Q1_5974051"/>
      <w:bookmarkEnd w:id="1482"/>
    </w:p>
    <w:p w:rsidR="00D132E2" w:rsidRDefault="00D132E2" w:rsidP="00D132E2">
      <w:pPr>
        <w:pStyle w:val="af9"/>
        <w:keepNext/>
        <w:rPr>
          <w:rtl/>
        </w:rPr>
      </w:pPr>
      <w:bookmarkStart w:id="1483" w:name="_ETM_Q1_5974357"/>
      <w:bookmarkStart w:id="1484" w:name="_ETM_Q1_5975094"/>
      <w:bookmarkEnd w:id="1483"/>
      <w:bookmarkEnd w:id="1484"/>
      <w:r>
        <w:rPr>
          <w:rtl/>
        </w:rPr>
        <w:t>נעמה רון: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 xml:space="preserve">אני אומרת שהצעדים שנעשים הם </w:t>
      </w:r>
      <w:bookmarkStart w:id="1485" w:name="_ETM_Q1_5978868"/>
      <w:bookmarkEnd w:id="1485"/>
      <w:r>
        <w:rPr>
          <w:rFonts w:hint="cs"/>
          <w:rtl/>
        </w:rPr>
        <w:t>בהחלט פרו אקטיביים. ועדה ש- - -</w:t>
      </w:r>
    </w:p>
    <w:p w:rsidR="00D132E2" w:rsidRDefault="00D132E2" w:rsidP="00D132E2">
      <w:pPr>
        <w:rPr>
          <w:rtl/>
        </w:rPr>
      </w:pPr>
      <w:bookmarkStart w:id="1486" w:name="_ETM_Q1_5981876"/>
      <w:bookmarkEnd w:id="1486"/>
    </w:p>
    <w:p w:rsidR="00D132E2" w:rsidRDefault="00D132E2" w:rsidP="00D132E2">
      <w:pPr>
        <w:pStyle w:val="af6"/>
        <w:keepNext/>
        <w:rPr>
          <w:rtl/>
        </w:rPr>
      </w:pPr>
      <w:bookmarkStart w:id="1487" w:name="_ETM_Q1_5982309"/>
      <w:bookmarkStart w:id="1488" w:name="_ETM_Q1_5983125"/>
      <w:bookmarkEnd w:id="1487"/>
      <w:bookmarkEnd w:id="1488"/>
      <w:r>
        <w:rPr>
          <w:rtl/>
        </w:rPr>
        <w:t>היו"ר עאידה תומא סלימאן: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 xml:space="preserve">בעניין האכיפה. אני לא </w:t>
      </w:r>
      <w:bookmarkStart w:id="1489" w:name="_ETM_Q1_5981854"/>
      <w:bookmarkEnd w:id="1489"/>
      <w:r>
        <w:rPr>
          <w:rFonts w:hint="cs"/>
          <w:rtl/>
        </w:rPr>
        <w:t xml:space="preserve">מדברת על קביעת מדיניות ונהלים, אני מדברת על אכיפה. </w:t>
      </w:r>
      <w:bookmarkStart w:id="1490" w:name="_ETM_Q1_5989493"/>
      <w:bookmarkEnd w:id="1490"/>
      <w:r>
        <w:rPr>
          <w:rFonts w:hint="cs"/>
          <w:rtl/>
        </w:rPr>
        <w:t xml:space="preserve">האם יש מנגנון לאכיפה בתוך המשרד, האם אתם עושים בדיקות, </w:t>
      </w:r>
      <w:bookmarkStart w:id="1491" w:name="_ETM_Q1_5996176"/>
      <w:bookmarkEnd w:id="1491"/>
      <w:r>
        <w:rPr>
          <w:rFonts w:hint="cs"/>
          <w:rtl/>
        </w:rPr>
        <w:t>האם - - -</w:t>
      </w:r>
    </w:p>
    <w:p w:rsidR="00D132E2" w:rsidRDefault="00D132E2" w:rsidP="00D132E2">
      <w:pPr>
        <w:rPr>
          <w:rtl/>
        </w:rPr>
      </w:pPr>
      <w:bookmarkStart w:id="1492" w:name="_ETM_Q1_5994990"/>
      <w:bookmarkEnd w:id="1492"/>
    </w:p>
    <w:p w:rsidR="00D132E2" w:rsidRDefault="00D132E2" w:rsidP="00D132E2">
      <w:pPr>
        <w:pStyle w:val="af9"/>
        <w:keepNext/>
        <w:rPr>
          <w:rtl/>
        </w:rPr>
      </w:pPr>
      <w:bookmarkStart w:id="1493" w:name="_ETM_Q1_5995320"/>
      <w:bookmarkStart w:id="1494" w:name="_ETM_Q1_5995900"/>
      <w:bookmarkEnd w:id="1493"/>
      <w:bookmarkEnd w:id="1494"/>
      <w:r>
        <w:rPr>
          <w:rtl/>
        </w:rPr>
        <w:t>נעמה רון: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>אני חושבת שמנגנון האכיפה הם חוזרי המנכ"ל - - -</w:t>
      </w:r>
    </w:p>
    <w:p w:rsidR="00D132E2" w:rsidRDefault="00D132E2" w:rsidP="00D132E2">
      <w:pPr>
        <w:rPr>
          <w:rtl/>
        </w:rPr>
      </w:pPr>
      <w:bookmarkStart w:id="1495" w:name="_ETM_Q1_5998492"/>
      <w:bookmarkEnd w:id="1495"/>
    </w:p>
    <w:p w:rsidR="00D132E2" w:rsidRDefault="00D132E2" w:rsidP="00D132E2">
      <w:pPr>
        <w:pStyle w:val="af6"/>
        <w:keepNext/>
        <w:rPr>
          <w:rtl/>
        </w:rPr>
      </w:pPr>
      <w:bookmarkStart w:id="1496" w:name="_ETM_Q1_5998807"/>
      <w:bookmarkStart w:id="1497" w:name="_ETM_Q1_6001128"/>
      <w:bookmarkEnd w:id="1496"/>
      <w:bookmarkEnd w:id="1497"/>
      <w:r>
        <w:rPr>
          <w:rtl/>
        </w:rPr>
        <w:t>היו"ר עאידה תומא סלימאן: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 xml:space="preserve">חוזר מנכ"ל זה התווית מדיניות ונהלים, זה לא </w:t>
      </w:r>
      <w:bookmarkStart w:id="1498" w:name="_ETM_Q1_6008986"/>
      <w:bookmarkEnd w:id="1498"/>
      <w:r>
        <w:rPr>
          <w:rFonts w:hint="cs"/>
          <w:rtl/>
        </w:rPr>
        <w:t>אכיפה. יש תשובה?</w:t>
      </w:r>
    </w:p>
    <w:p w:rsidR="00D132E2" w:rsidRDefault="00D132E2" w:rsidP="00D132E2">
      <w:pPr>
        <w:rPr>
          <w:rtl/>
        </w:rPr>
      </w:pPr>
      <w:bookmarkStart w:id="1499" w:name="_ETM_Q1_6015713"/>
      <w:bookmarkEnd w:id="1499"/>
    </w:p>
    <w:p w:rsidR="00D132E2" w:rsidRDefault="00D132E2" w:rsidP="00D132E2">
      <w:pPr>
        <w:pStyle w:val="af9"/>
        <w:keepNext/>
        <w:rPr>
          <w:rtl/>
        </w:rPr>
      </w:pPr>
      <w:bookmarkStart w:id="1500" w:name="_ETM_Q1_6016041"/>
      <w:bookmarkStart w:id="1501" w:name="_ETM_Q1_6024253"/>
      <w:bookmarkEnd w:id="1500"/>
      <w:bookmarkEnd w:id="1501"/>
      <w:r>
        <w:rPr>
          <w:rtl/>
        </w:rPr>
        <w:t xml:space="preserve">איתי </w:t>
      </w:r>
      <w:proofErr w:type="spellStart"/>
      <w:r>
        <w:rPr>
          <w:rtl/>
        </w:rPr>
        <w:t>קליטניק</w:t>
      </w:r>
      <w:proofErr w:type="spellEnd"/>
      <w:r>
        <w:rPr>
          <w:rtl/>
        </w:rPr>
        <w:t>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 xml:space="preserve">אני מנהל תחום בכיר זכאות השתתפויות </w:t>
      </w:r>
      <w:proofErr w:type="spellStart"/>
      <w:r>
        <w:rPr>
          <w:rFonts w:hint="cs"/>
          <w:rtl/>
        </w:rPr>
        <w:t>ושב"ן</w:t>
      </w:r>
      <w:bookmarkStart w:id="1502" w:name="_ETM_Q1_6027117"/>
      <w:bookmarkEnd w:id="1502"/>
      <w:proofErr w:type="spellEnd"/>
      <w:r>
        <w:rPr>
          <w:rFonts w:hint="cs"/>
          <w:rtl/>
        </w:rPr>
        <w:t xml:space="preserve"> באגף לטיפול קופות חולים. כמו שנעמה ציינה, חוזר שיצא מסמנכ"ל </w:t>
      </w:r>
      <w:bookmarkStart w:id="1503" w:name="_ETM_Q1_6032743"/>
      <w:bookmarkEnd w:id="1503"/>
      <w:r>
        <w:rPr>
          <w:rFonts w:hint="cs"/>
          <w:rtl/>
        </w:rPr>
        <w:t xml:space="preserve">לפיקוח קופות חולים יושב על שולחנו של המנכ"ל וממתין לאישורו </w:t>
      </w:r>
      <w:bookmarkStart w:id="1504" w:name="_ETM_Q1_6037984"/>
      <w:bookmarkEnd w:id="1504"/>
      <w:r>
        <w:rPr>
          <w:rFonts w:hint="cs"/>
          <w:rtl/>
        </w:rPr>
        <w:t xml:space="preserve">לאחר שוועדה מקצועית בחנה וטיפלה בכלל הפרסומים אשר הוצגו </w:t>
      </w:r>
      <w:bookmarkStart w:id="1505" w:name="_ETM_Q1_6044819"/>
      <w:bookmarkEnd w:id="1505"/>
      <w:r>
        <w:rPr>
          <w:rFonts w:hint="cs"/>
          <w:rtl/>
        </w:rPr>
        <w:t xml:space="preserve">פה. נקודות ספציפיות שאנחנו מקבלים ותלונות ספציפיות אכן מטופלות וכן </w:t>
      </w:r>
      <w:bookmarkStart w:id="1506" w:name="_ETM_Q1_6048519"/>
      <w:bookmarkEnd w:id="1506"/>
      <w:r>
        <w:rPr>
          <w:rFonts w:hint="cs"/>
          <w:rtl/>
        </w:rPr>
        <w:t xml:space="preserve">נשלחות הוראות לקופות לעניינים ספציפיים. זה הפרו אקטיבי לתלונות נקודתיות. </w:t>
      </w:r>
      <w:bookmarkStart w:id="1507" w:name="_ETM_Q1_6058303"/>
      <w:bookmarkEnd w:id="1507"/>
      <w:r>
        <w:rPr>
          <w:rFonts w:hint="cs"/>
          <w:rtl/>
        </w:rPr>
        <w:t xml:space="preserve">החוזר רוצה לטפל בעניין רוחבי שלא יגיעו למצבים כאלה שנצטרך </w:t>
      </w:r>
      <w:bookmarkStart w:id="1508" w:name="_ETM_Q1_6067413"/>
      <w:bookmarkEnd w:id="1508"/>
      <w:r>
        <w:rPr>
          <w:rFonts w:hint="cs"/>
          <w:rtl/>
        </w:rPr>
        <w:t>לטפל בכל תלונה ספציפית - - -</w:t>
      </w:r>
    </w:p>
    <w:p w:rsidR="00D132E2" w:rsidRDefault="00D132E2" w:rsidP="00D132E2">
      <w:pPr>
        <w:rPr>
          <w:rtl/>
        </w:rPr>
      </w:pPr>
      <w:bookmarkStart w:id="1509" w:name="_ETM_Q1_6064741"/>
      <w:bookmarkEnd w:id="1509"/>
    </w:p>
    <w:p w:rsidR="00D132E2" w:rsidRDefault="00D132E2" w:rsidP="00D132E2">
      <w:pPr>
        <w:pStyle w:val="af6"/>
        <w:keepNext/>
        <w:rPr>
          <w:rtl/>
        </w:rPr>
      </w:pPr>
      <w:bookmarkStart w:id="1510" w:name="_ETM_Q1_6065228"/>
      <w:bookmarkStart w:id="1511" w:name="_ETM_Q1_6066076"/>
      <w:bookmarkEnd w:id="1510"/>
      <w:bookmarkEnd w:id="1511"/>
      <w:r>
        <w:rPr>
          <w:rtl/>
        </w:rPr>
        <w:t>היו"ר עאידה תומא סלימאן: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 xml:space="preserve">סליחה, בינתיים על המידע </w:t>
      </w:r>
      <w:bookmarkStart w:id="1512" w:name="_ETM_Q1_6072007"/>
      <w:bookmarkEnd w:id="1512"/>
      <w:r>
        <w:rPr>
          <w:rFonts w:hint="cs"/>
          <w:rtl/>
        </w:rPr>
        <w:t xml:space="preserve">שניתן. אני שאלתי באופן הכי ברור ושאלתי אם יש תשובה </w:t>
      </w:r>
      <w:bookmarkStart w:id="1513" w:name="_ETM_Q1_6075945"/>
      <w:bookmarkEnd w:id="1513"/>
      <w:r>
        <w:rPr>
          <w:rFonts w:hint="cs"/>
          <w:rtl/>
        </w:rPr>
        <w:t xml:space="preserve">ואתם יכולים להגיד לי אין. </w:t>
      </w:r>
    </w:p>
    <w:p w:rsidR="00D132E2" w:rsidRDefault="00D132E2" w:rsidP="00D132E2">
      <w:pPr>
        <w:rPr>
          <w:rtl/>
        </w:rPr>
      </w:pPr>
    </w:p>
    <w:p w:rsidR="00D132E2" w:rsidRDefault="00D132E2" w:rsidP="00D132E2">
      <w:pPr>
        <w:pStyle w:val="af9"/>
        <w:keepNext/>
        <w:rPr>
          <w:rtl/>
        </w:rPr>
      </w:pPr>
      <w:bookmarkStart w:id="1514" w:name="_ETM_Q1_6075923"/>
      <w:bookmarkEnd w:id="1514"/>
      <w:r>
        <w:rPr>
          <w:rtl/>
        </w:rPr>
        <w:t xml:space="preserve">איתי </w:t>
      </w:r>
      <w:proofErr w:type="spellStart"/>
      <w:r>
        <w:rPr>
          <w:rtl/>
        </w:rPr>
        <w:t>קליטניק</w:t>
      </w:r>
      <w:proofErr w:type="spellEnd"/>
      <w:r>
        <w:rPr>
          <w:rtl/>
        </w:rPr>
        <w:t>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 xml:space="preserve">אז כן, אבל זה כן </w:t>
      </w:r>
      <w:bookmarkStart w:id="1515" w:name="_ETM_Q1_6078400"/>
      <w:bookmarkEnd w:id="1515"/>
      <w:r>
        <w:rPr>
          <w:rFonts w:hint="cs"/>
          <w:rtl/>
        </w:rPr>
        <w:t xml:space="preserve">מטופל, בסדר, אבל לגבי רק צעדים של אכיפה מעבר להוראות </w:t>
      </w:r>
      <w:bookmarkStart w:id="1516" w:name="_ETM_Q1_6086779"/>
      <w:bookmarkEnd w:id="1516"/>
      <w:r>
        <w:rPr>
          <w:rFonts w:hint="cs"/>
          <w:rtl/>
        </w:rPr>
        <w:t xml:space="preserve">ישירות של הרגולטור לקופות החולים אין לנו בחוק סנקציות כספיות </w:t>
      </w:r>
      <w:bookmarkStart w:id="1517" w:name="_ETM_Q1_6093035"/>
      <w:bookmarkEnd w:id="1517"/>
      <w:r>
        <w:rPr>
          <w:rFonts w:hint="cs"/>
          <w:rtl/>
        </w:rPr>
        <w:t xml:space="preserve">או דברים כאלה שאנחנו יכולים לבצע מעבר לשליחת נהלים ומכתבים. </w:t>
      </w:r>
      <w:bookmarkStart w:id="1518" w:name="_ETM_Q1_6098346"/>
      <w:bookmarkEnd w:id="1518"/>
    </w:p>
    <w:p w:rsidR="00D132E2" w:rsidRDefault="00D132E2" w:rsidP="00D132E2">
      <w:pPr>
        <w:rPr>
          <w:rtl/>
        </w:rPr>
      </w:pPr>
      <w:bookmarkStart w:id="1519" w:name="_ETM_Q1_6098758"/>
      <w:bookmarkEnd w:id="1519"/>
    </w:p>
    <w:p w:rsidR="00D132E2" w:rsidRDefault="00D132E2" w:rsidP="00D132E2">
      <w:pPr>
        <w:pStyle w:val="af6"/>
        <w:keepNext/>
        <w:rPr>
          <w:rtl/>
        </w:rPr>
      </w:pPr>
      <w:bookmarkStart w:id="1520" w:name="_ETM_Q1_6099973"/>
      <w:bookmarkEnd w:id="1520"/>
      <w:r>
        <w:rPr>
          <w:rtl/>
        </w:rPr>
        <w:t>היו"ר עאידה תומא סלימאן: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כנראה אנחנו נצטרך לבדוק גם את העניין של </w:t>
      </w:r>
      <w:bookmarkStart w:id="1521" w:name="_ETM_Q1_6107643"/>
      <w:bookmarkEnd w:id="1521"/>
      <w:r>
        <w:rPr>
          <w:rFonts w:hint="cs"/>
          <w:rtl/>
        </w:rPr>
        <w:t xml:space="preserve">סנקציות במקרה הזה, האם אפשר לקבוע משהו, אני לא יודעת, </w:t>
      </w:r>
      <w:bookmarkStart w:id="1522" w:name="_ETM_Q1_6114099"/>
      <w:bookmarkEnd w:id="1522"/>
      <w:r>
        <w:rPr>
          <w:rFonts w:hint="cs"/>
          <w:rtl/>
        </w:rPr>
        <w:t xml:space="preserve">צריך לבדוק את הנושא. ומצד שני גם אכיפה היא לא </w:t>
      </w:r>
      <w:bookmarkStart w:id="1523" w:name="_ETM_Q1_6116896"/>
      <w:bookmarkEnd w:id="1523"/>
      <w:r>
        <w:rPr>
          <w:rFonts w:hint="cs"/>
          <w:rtl/>
        </w:rPr>
        <w:t>רק בלקבוע סנקציות, אכיפה גם כרוכה הרבה פעמים בבקרה, בלבדוק</w:t>
      </w:r>
      <w:bookmarkStart w:id="1524" w:name="_ETM_Q1_6122578"/>
      <w:bookmarkEnd w:id="1524"/>
      <w:r>
        <w:rPr>
          <w:rFonts w:hint="cs"/>
          <w:rtl/>
        </w:rPr>
        <w:t xml:space="preserve"> אם הדברים מתקיימים. מה חשיבות של נוהל אם </w:t>
      </w:r>
      <w:bookmarkStart w:id="1525" w:name="_ETM_Q1_6126755"/>
      <w:bookmarkEnd w:id="1525"/>
      <w:r>
        <w:rPr>
          <w:rFonts w:hint="cs"/>
          <w:rtl/>
        </w:rPr>
        <w:t xml:space="preserve">לא בודקים אם הוא ממולא או לא. בבקשה. </w:t>
      </w:r>
    </w:p>
    <w:p w:rsidR="00D132E2" w:rsidRDefault="00D132E2" w:rsidP="00D132E2">
      <w:pPr>
        <w:rPr>
          <w:rtl/>
        </w:rPr>
      </w:pPr>
      <w:bookmarkStart w:id="1526" w:name="_ETM_Q1_6129602"/>
      <w:bookmarkEnd w:id="1526"/>
    </w:p>
    <w:p w:rsidR="00D132E2" w:rsidRDefault="00D132E2" w:rsidP="00D132E2">
      <w:pPr>
        <w:pStyle w:val="af9"/>
        <w:keepNext/>
        <w:rPr>
          <w:rtl/>
        </w:rPr>
      </w:pPr>
      <w:bookmarkStart w:id="1527" w:name="_ETM_Q1_6129998"/>
      <w:bookmarkStart w:id="1528" w:name="_ETM_Q1_6130721"/>
      <w:bookmarkEnd w:id="1527"/>
      <w:bookmarkEnd w:id="1528"/>
      <w:r>
        <w:rPr>
          <w:rtl/>
        </w:rPr>
        <w:t xml:space="preserve">איתי </w:t>
      </w:r>
      <w:proofErr w:type="spellStart"/>
      <w:r>
        <w:rPr>
          <w:rtl/>
        </w:rPr>
        <w:t>קליטניק</w:t>
      </w:r>
      <w:proofErr w:type="spellEnd"/>
      <w:r>
        <w:rPr>
          <w:rtl/>
        </w:rPr>
        <w:t>:</w:t>
      </w:r>
    </w:p>
    <w:p w:rsidR="00D132E2" w:rsidRDefault="00D132E2" w:rsidP="00D132E2">
      <w:pPr>
        <w:pStyle w:val="KeepWithNext"/>
        <w:rPr>
          <w:rtl/>
        </w:rPr>
      </w:pPr>
    </w:p>
    <w:p w:rsidR="00D132E2" w:rsidRDefault="00D132E2" w:rsidP="00D132E2">
      <w:pPr>
        <w:rPr>
          <w:rtl/>
        </w:rPr>
      </w:pPr>
      <w:r>
        <w:rPr>
          <w:rFonts w:hint="cs"/>
          <w:rtl/>
        </w:rPr>
        <w:t xml:space="preserve">לגבי </w:t>
      </w:r>
      <w:bookmarkStart w:id="1529" w:name="_ETM_Q1_6131925"/>
      <w:bookmarkEnd w:id="1529"/>
      <w:r>
        <w:rPr>
          <w:rFonts w:hint="cs"/>
          <w:rtl/>
        </w:rPr>
        <w:t xml:space="preserve">בקרות אמנם לא ציינתי, אנחנו עושים בקרות אחת לחודש בכלל </w:t>
      </w:r>
      <w:bookmarkStart w:id="1530" w:name="_ETM_Q1_6136184"/>
      <w:bookmarkEnd w:id="1530"/>
      <w:r>
        <w:rPr>
          <w:rFonts w:hint="cs"/>
          <w:rtl/>
        </w:rPr>
        <w:t xml:space="preserve">מחוזות קופות החולים, כל פעם בקופה אחרת במחוז אחר, וגם </w:t>
      </w:r>
      <w:bookmarkStart w:id="1531" w:name="_ETM_Q1_6141228"/>
      <w:bookmarkEnd w:id="1531"/>
      <w:r>
        <w:rPr>
          <w:rFonts w:hint="cs"/>
          <w:rtl/>
        </w:rPr>
        <w:t xml:space="preserve">ההוראות לגבי הדרת נשים וכמובן הוראות החוק והוראות החוזה נאכפות </w:t>
      </w:r>
      <w:bookmarkStart w:id="1532" w:name="_ETM_Q1_6147128"/>
      <w:bookmarkEnd w:id="1532"/>
      <w:r>
        <w:rPr>
          <w:rFonts w:hint="cs"/>
          <w:rtl/>
        </w:rPr>
        <w:t xml:space="preserve">ונבדקות. </w:t>
      </w:r>
    </w:p>
    <w:p w:rsidR="00763830" w:rsidRDefault="00763830" w:rsidP="00D132E2">
      <w:pPr>
        <w:rPr>
          <w:rtl/>
        </w:rPr>
      </w:pPr>
      <w:bookmarkStart w:id="1533" w:name="_ETM_Q1_6148638"/>
      <w:bookmarkEnd w:id="1533"/>
    </w:p>
    <w:p w:rsidR="00763830" w:rsidRDefault="00763830" w:rsidP="00763830">
      <w:pPr>
        <w:pStyle w:val="af6"/>
        <w:keepNext/>
        <w:rPr>
          <w:rtl/>
        </w:rPr>
      </w:pPr>
      <w:bookmarkStart w:id="1534" w:name="_ETM_Q1_6148999"/>
      <w:bookmarkStart w:id="1535" w:name="_ETM_Q1_6149781"/>
      <w:bookmarkEnd w:id="1534"/>
      <w:bookmarkEnd w:id="1535"/>
      <w:r>
        <w:rPr>
          <w:rtl/>
        </w:rPr>
        <w:t>היו"ר עאידה תומא סלימאן: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אני מאוד מקווה שתגיעו בקרוב לסניף לאומית שפרסם את המודעה הזו. </w:t>
      </w:r>
    </w:p>
    <w:p w:rsidR="00763830" w:rsidRDefault="00763830" w:rsidP="00763830">
      <w:pPr>
        <w:rPr>
          <w:rtl/>
        </w:rPr>
      </w:pPr>
      <w:bookmarkStart w:id="1536" w:name="_ETM_Q1_6153878"/>
      <w:bookmarkEnd w:id="1536"/>
    </w:p>
    <w:p w:rsidR="00763830" w:rsidRDefault="00763830" w:rsidP="00763830">
      <w:pPr>
        <w:pStyle w:val="af9"/>
        <w:keepNext/>
        <w:rPr>
          <w:rtl/>
        </w:rPr>
      </w:pPr>
      <w:bookmarkStart w:id="1537" w:name="_ETM_Q1_6154194"/>
      <w:bookmarkStart w:id="1538" w:name="_ETM_Q1_6155950"/>
      <w:bookmarkEnd w:id="1537"/>
      <w:bookmarkEnd w:id="1538"/>
      <w:r>
        <w:rPr>
          <w:rtl/>
        </w:rPr>
        <w:t xml:space="preserve">איתי </w:t>
      </w:r>
      <w:proofErr w:type="spellStart"/>
      <w:r>
        <w:rPr>
          <w:rtl/>
        </w:rPr>
        <w:t>קליטניק</w:t>
      </w:r>
      <w:proofErr w:type="spellEnd"/>
      <w:r>
        <w:rPr>
          <w:rtl/>
        </w:rPr>
        <w:t>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אנחנו קיבלנו גם למשרד את </w:t>
      </w:r>
      <w:bookmarkStart w:id="1539" w:name="_ETM_Q1_6156341"/>
      <w:bookmarkEnd w:id="1539"/>
      <w:r>
        <w:rPr>
          <w:rFonts w:hint="cs"/>
          <w:rtl/>
        </w:rPr>
        <w:t>אותה תלונה והחוזר שיושב על שולחנו של המנכ</w:t>
      </w:r>
      <w:bookmarkStart w:id="1540" w:name="_ETM_Q1_6161540"/>
      <w:bookmarkEnd w:id="1540"/>
      <w:r>
        <w:rPr>
          <w:rFonts w:hint="cs"/>
          <w:rtl/>
        </w:rPr>
        <w:t xml:space="preserve">"ל אמור לטפל </w:t>
      </w:r>
      <w:bookmarkStart w:id="1541" w:name="_ETM_Q1_6161727"/>
      <w:bookmarkEnd w:id="1541"/>
      <w:r>
        <w:rPr>
          <w:rFonts w:hint="cs"/>
          <w:rtl/>
        </w:rPr>
        <w:t xml:space="preserve">בעניין הזה. </w:t>
      </w:r>
    </w:p>
    <w:p w:rsidR="00763830" w:rsidRDefault="00763830" w:rsidP="00763830">
      <w:pPr>
        <w:rPr>
          <w:rtl/>
        </w:rPr>
      </w:pPr>
      <w:bookmarkStart w:id="1542" w:name="_ETM_Q1_6163242"/>
      <w:bookmarkEnd w:id="1542"/>
    </w:p>
    <w:p w:rsidR="00763830" w:rsidRDefault="00763830" w:rsidP="00763830">
      <w:pPr>
        <w:pStyle w:val="af6"/>
        <w:keepNext/>
        <w:rPr>
          <w:rtl/>
        </w:rPr>
      </w:pPr>
      <w:bookmarkStart w:id="1543" w:name="_ETM_Q1_6164262"/>
      <w:bookmarkEnd w:id="1543"/>
      <w:r>
        <w:rPr>
          <w:rtl/>
        </w:rPr>
        <w:t>היו"ר עאידה תומא סלימאן: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אנחנו נדרוש אחר כך לשמוע על </w:t>
      </w:r>
      <w:bookmarkStart w:id="1544" w:name="_ETM_Q1_6168929"/>
      <w:bookmarkEnd w:id="1544"/>
      <w:r>
        <w:rPr>
          <w:rFonts w:hint="cs"/>
          <w:rtl/>
        </w:rPr>
        <w:t xml:space="preserve">הטיפול ומה בדיוק היו ההחלטות. </w:t>
      </w:r>
    </w:p>
    <w:p w:rsidR="00763830" w:rsidRDefault="00763830" w:rsidP="00763830">
      <w:pPr>
        <w:rPr>
          <w:rtl/>
        </w:rPr>
      </w:pPr>
      <w:bookmarkStart w:id="1545" w:name="_ETM_Q1_6174149"/>
      <w:bookmarkEnd w:id="1545"/>
    </w:p>
    <w:p w:rsidR="00763830" w:rsidRDefault="00763830" w:rsidP="00763830">
      <w:pPr>
        <w:rPr>
          <w:rtl/>
        </w:rPr>
      </w:pPr>
      <w:bookmarkStart w:id="1546" w:name="_ETM_Q1_6174499"/>
      <w:bookmarkEnd w:id="1546"/>
      <w:r>
        <w:rPr>
          <w:rFonts w:hint="cs"/>
          <w:rtl/>
        </w:rPr>
        <w:t xml:space="preserve">אבנר פורת, ארגון חותם, </w:t>
      </w:r>
      <w:bookmarkStart w:id="1547" w:name="_ETM_Q1_6180080"/>
      <w:bookmarkEnd w:id="1547"/>
      <w:r>
        <w:rPr>
          <w:rFonts w:hint="cs"/>
          <w:rtl/>
        </w:rPr>
        <w:t xml:space="preserve">בבקשה. </w:t>
      </w:r>
    </w:p>
    <w:p w:rsidR="00763830" w:rsidRDefault="00763830" w:rsidP="00763830">
      <w:pPr>
        <w:rPr>
          <w:rtl/>
        </w:rPr>
      </w:pPr>
    </w:p>
    <w:p w:rsidR="00763830" w:rsidRDefault="00763830" w:rsidP="00763830">
      <w:pPr>
        <w:pStyle w:val="af9"/>
        <w:keepNext/>
        <w:rPr>
          <w:rtl/>
        </w:rPr>
      </w:pPr>
      <w:r>
        <w:rPr>
          <w:rtl/>
        </w:rPr>
        <w:t>אבנר פורת: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שלום. אני חושב שהדברים של עורכת הדין זילבר יחד </w:t>
      </w:r>
      <w:bookmarkStart w:id="1548" w:name="_ETM_Q1_6185111"/>
      <w:bookmarkEnd w:id="1548"/>
      <w:r>
        <w:rPr>
          <w:rFonts w:hint="cs"/>
          <w:rtl/>
        </w:rPr>
        <w:t xml:space="preserve">עם חברת הכנסת מיכאלי שדיברה אחר כך הוכיחו איך לוקחים </w:t>
      </w:r>
      <w:bookmarkStart w:id="1549" w:name="_ETM_Q1_6187937"/>
      <w:bookmarkEnd w:id="1549"/>
      <w:r>
        <w:rPr>
          <w:rFonts w:hint="cs"/>
          <w:rtl/>
        </w:rPr>
        <w:t xml:space="preserve">נושא שהוא מתחיל מרצון למנוע פגיעה בנשים והופכים אותו להיות, ושום </w:t>
      </w:r>
      <w:bookmarkStart w:id="1550" w:name="_ETM_Q1_6191890"/>
      <w:bookmarkEnd w:id="1550"/>
      <w:r>
        <w:rPr>
          <w:rFonts w:hint="cs"/>
          <w:rtl/>
        </w:rPr>
        <w:t xml:space="preserve">מכבסת מילים לא תעזור לשנות את זה, הופכים את זה </w:t>
      </w:r>
      <w:bookmarkStart w:id="1551" w:name="_ETM_Q1_6196834"/>
      <w:bookmarkEnd w:id="1551"/>
      <w:r>
        <w:rPr>
          <w:rFonts w:hint="cs"/>
          <w:rtl/>
        </w:rPr>
        <w:t xml:space="preserve">להיות פשוט כפייה של ערכים מסוימים. ערכים שעורכת </w:t>
      </w:r>
      <w:bookmarkStart w:id="1552" w:name="_ETM_Q1_6200479"/>
      <w:bookmarkEnd w:id="1552"/>
      <w:r>
        <w:rPr>
          <w:rFonts w:hint="cs"/>
          <w:rtl/>
        </w:rPr>
        <w:t xml:space="preserve">הדין זילבר קראה להם משוואות יסוד שהן כמו חוק פיתגורס, </w:t>
      </w:r>
      <w:bookmarkStart w:id="1553" w:name="_ETM_Q1_6206826"/>
      <w:bookmarkEnd w:id="1553"/>
      <w:r>
        <w:rPr>
          <w:rFonts w:hint="cs"/>
          <w:rtl/>
        </w:rPr>
        <w:t xml:space="preserve">כלומר שמי שלא מאמין בהן לא נאור מספיק, מי </w:t>
      </w:r>
      <w:bookmarkStart w:id="1554" w:name="_ETM_Q1_6206797"/>
      <w:bookmarkEnd w:id="1554"/>
      <w:r>
        <w:rPr>
          <w:rFonts w:hint="cs"/>
          <w:rtl/>
        </w:rPr>
        <w:t xml:space="preserve">שמאמין בערכי ההלכה היהודית שמזה אלפי שנים עם ישראל חי לפיהן </w:t>
      </w:r>
      <w:bookmarkStart w:id="1555" w:name="_ETM_Q1_6211707"/>
      <w:bookmarkEnd w:id="1555"/>
      <w:r>
        <w:rPr>
          <w:rFonts w:hint="cs"/>
          <w:rtl/>
        </w:rPr>
        <w:t xml:space="preserve">הוא לא נאור, הוא עדיין לא מספיק מתקדם והוא לא </w:t>
      </w:r>
      <w:bookmarkStart w:id="1556" w:name="_ETM_Q1_6215702"/>
      <w:bookmarkEnd w:id="1556"/>
      <w:r>
        <w:rPr>
          <w:rFonts w:hint="cs"/>
          <w:rtl/>
        </w:rPr>
        <w:t xml:space="preserve">הגיע לאותן משוואות יסוד כי כמו שהוא לא אולי לא </w:t>
      </w:r>
      <w:bookmarkStart w:id="1557" w:name="_ETM_Q1_6217669"/>
      <w:bookmarkEnd w:id="1557"/>
      <w:r>
        <w:rPr>
          <w:rFonts w:hint="cs"/>
          <w:rtl/>
        </w:rPr>
        <w:t xml:space="preserve">מבין את משפט פיתגורס. </w:t>
      </w:r>
    </w:p>
    <w:p w:rsidR="00763830" w:rsidRDefault="00763830" w:rsidP="00763830">
      <w:pPr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במסגרת זה אפשר להנחות את עיריית </w:t>
      </w:r>
      <w:bookmarkStart w:id="1558" w:name="_ETM_Q1_6223120"/>
      <w:bookmarkEnd w:id="1558"/>
      <w:r>
        <w:rPr>
          <w:rFonts w:hint="cs"/>
          <w:rtl/>
        </w:rPr>
        <w:t xml:space="preserve">תל אביבי לא לקיים אירוע סליחות, אירוע דתי, בגלל שאלה </w:t>
      </w:r>
      <w:bookmarkStart w:id="1559" w:name="_ETM_Q1_6226890"/>
      <w:bookmarkEnd w:id="1559"/>
      <w:r>
        <w:rPr>
          <w:rFonts w:hint="cs"/>
          <w:rtl/>
        </w:rPr>
        <w:t xml:space="preserve">שמופיעים על הבמה יהיו רק גברים כפי ההלכה היהודית, במסגרת </w:t>
      </w:r>
      <w:bookmarkStart w:id="1560" w:name="_ETM_Q1_6227897"/>
      <w:bookmarkEnd w:id="1560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לגיטימי למנוע ו- - - במקרה זה למנוע </w:t>
      </w:r>
      <w:bookmarkStart w:id="1561" w:name="_ETM_Q1_6233378"/>
      <w:bookmarkEnd w:id="1561"/>
      <w:r>
        <w:rPr>
          <w:rFonts w:hint="cs"/>
          <w:rtl/>
        </w:rPr>
        <w:t xml:space="preserve">אירוע של הקפות שניות בגן </w:t>
      </w:r>
      <w:proofErr w:type="spellStart"/>
      <w:r>
        <w:rPr>
          <w:rFonts w:hint="cs"/>
          <w:rtl/>
        </w:rPr>
        <w:t>סאכר</w:t>
      </w:r>
      <w:proofErr w:type="spellEnd"/>
      <w:r>
        <w:rPr>
          <w:rFonts w:hint="cs"/>
          <w:rtl/>
        </w:rPr>
        <w:t xml:space="preserve"> כשהמשתתפים מעוניינים לרקוד בהפרדה </w:t>
      </w:r>
      <w:bookmarkStart w:id="1562" w:name="_ETM_Q1_6240306"/>
      <w:bookmarkEnd w:id="1562"/>
      <w:r>
        <w:rPr>
          <w:rFonts w:hint="cs"/>
          <w:rtl/>
        </w:rPr>
        <w:t xml:space="preserve">או כשסטודנטיות מהאוניברסיטה העברית מעוניינות לשים לעצמן מחיצה לרקוד מאחורי </w:t>
      </w:r>
      <w:bookmarkStart w:id="1563" w:name="_ETM_Q1_6244222"/>
      <w:bookmarkEnd w:id="1563"/>
      <w:r>
        <w:rPr>
          <w:rFonts w:hint="cs"/>
          <w:rtl/>
        </w:rPr>
        <w:t xml:space="preserve">מחיצה. במסגרת זה אפשר להילחם ברצון של הפרדה מגדרית, כי </w:t>
      </w:r>
      <w:bookmarkStart w:id="1564" w:name="_ETM_Q1_6246656"/>
      <w:bookmarkEnd w:id="1564"/>
      <w:r>
        <w:rPr>
          <w:rFonts w:hint="cs"/>
          <w:rtl/>
        </w:rPr>
        <w:t xml:space="preserve">אנשים, אותם סטודנטים רוצים ללמוד לבד ומאפשרים להם, עושים להם טובה כי עדיין, כדי לשתף אותם אז בתואר </w:t>
      </w:r>
      <w:bookmarkStart w:id="1565" w:name="_ETM_Q1_6253114"/>
      <w:bookmarkEnd w:id="1565"/>
      <w:r>
        <w:rPr>
          <w:rFonts w:hint="cs"/>
          <w:rtl/>
        </w:rPr>
        <w:t xml:space="preserve">ראשון. </w:t>
      </w:r>
    </w:p>
    <w:p w:rsidR="00763830" w:rsidRDefault="00763830" w:rsidP="00763830">
      <w:pPr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ואפשר לכפות על עיריות שרוצות להתנהל, עירייה חרדית שרוצה </w:t>
      </w:r>
      <w:bookmarkStart w:id="1566" w:name="_ETM_Q1_6259782"/>
      <w:bookmarkEnd w:id="1566"/>
      <w:r>
        <w:rPr>
          <w:rFonts w:hint="cs"/>
          <w:rtl/>
        </w:rPr>
        <w:t>להתנהל לפי ההלכה היהודית, שהעובדים שלה הם עובדים חרדים, להתנהל</w:t>
      </w:r>
      <w:bookmarkStart w:id="1567" w:name="_ETM_Q1_6262941"/>
      <w:bookmarkEnd w:id="1567"/>
      <w:r>
        <w:rPr>
          <w:rFonts w:hint="cs"/>
          <w:rtl/>
        </w:rPr>
        <w:t xml:space="preserve">. אפשר לכפות על עיתונים פרטיים איזה תמונות הם </w:t>
      </w:r>
      <w:bookmarkStart w:id="1568" w:name="_ETM_Q1_6268043"/>
      <w:bookmarkEnd w:id="1568"/>
      <w:r>
        <w:rPr>
          <w:rFonts w:hint="cs"/>
          <w:rtl/>
        </w:rPr>
        <w:t xml:space="preserve">יעלו ואיזה תמונות לא יעלו. הדבר הזה, אין דרך אחרת לתאר אותו חוץ מאשר כפייה של ערכים של </w:t>
      </w:r>
      <w:bookmarkStart w:id="1569" w:name="_ETM_Q1_6274426"/>
      <w:bookmarkEnd w:id="1569"/>
      <w:r>
        <w:rPr>
          <w:rFonts w:hint="cs"/>
          <w:rtl/>
        </w:rPr>
        <w:t xml:space="preserve">מי שמאמין באותם עקרונות יסוד ורוצה להחיל אותם לאותו ציבור חשוך </w:t>
      </w:r>
      <w:bookmarkStart w:id="1570" w:name="_ETM_Q1_6279229"/>
      <w:bookmarkEnd w:id="1570"/>
      <w:r>
        <w:rPr>
          <w:rFonts w:hint="cs"/>
          <w:rtl/>
        </w:rPr>
        <w:t>פרימיטיבי שחי על פי היהדות כדי לקדם אותו. אני רק מזכיר - - -</w:t>
      </w:r>
    </w:p>
    <w:p w:rsidR="00763830" w:rsidRDefault="00763830" w:rsidP="00763830">
      <w:pPr>
        <w:rPr>
          <w:rtl/>
        </w:rPr>
      </w:pPr>
      <w:bookmarkStart w:id="1571" w:name="_ETM_Q1_6280497"/>
      <w:bookmarkEnd w:id="1571"/>
    </w:p>
    <w:p w:rsidR="00763830" w:rsidRDefault="00763830" w:rsidP="00763830">
      <w:pPr>
        <w:pStyle w:val="af6"/>
        <w:keepNext/>
        <w:rPr>
          <w:rtl/>
        </w:rPr>
      </w:pPr>
      <w:bookmarkStart w:id="1572" w:name="_ETM_Q1_6280954"/>
      <w:bookmarkStart w:id="1573" w:name="_ETM_Q1_6281989"/>
      <w:bookmarkEnd w:id="1572"/>
      <w:bookmarkEnd w:id="1573"/>
      <w:r>
        <w:rPr>
          <w:rtl/>
        </w:rPr>
        <w:t>היו"ר עאידה תומא סלימאן: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אני מבינה, רק </w:t>
      </w:r>
      <w:bookmarkStart w:id="1574" w:name="_ETM_Q1_6287159"/>
      <w:bookmarkEnd w:id="1574"/>
      <w:r>
        <w:rPr>
          <w:rFonts w:hint="cs"/>
          <w:rtl/>
        </w:rPr>
        <w:t xml:space="preserve">רוצה שאלת הבהרה. אני מבינה שאתה רואה את זה זכות </w:t>
      </w:r>
      <w:bookmarkStart w:id="1575" w:name="_ETM_Q1_6289923"/>
      <w:bookmarkEnd w:id="1575"/>
      <w:r>
        <w:rPr>
          <w:rFonts w:hint="cs"/>
          <w:rtl/>
        </w:rPr>
        <w:t xml:space="preserve">למשל עיריית מודיעין עילית לחלק את התקנון ההוא לעובדים שלה </w:t>
      </w:r>
      <w:bookmarkStart w:id="1576" w:name="_ETM_Q1_6298154"/>
      <w:bookmarkEnd w:id="1576"/>
      <w:r>
        <w:rPr>
          <w:rFonts w:hint="cs"/>
          <w:rtl/>
        </w:rPr>
        <w:t>שגם אולי חלק מהם הם לא חרדים?</w:t>
      </w:r>
    </w:p>
    <w:p w:rsidR="00763830" w:rsidRDefault="00763830" w:rsidP="00763830">
      <w:pPr>
        <w:rPr>
          <w:rtl/>
        </w:rPr>
      </w:pPr>
      <w:bookmarkStart w:id="1577" w:name="_ETM_Q1_6298675"/>
      <w:bookmarkEnd w:id="1577"/>
    </w:p>
    <w:p w:rsidR="00763830" w:rsidRDefault="00763830" w:rsidP="00763830">
      <w:pPr>
        <w:pStyle w:val="af9"/>
        <w:keepNext/>
        <w:rPr>
          <w:rtl/>
        </w:rPr>
      </w:pPr>
      <w:bookmarkStart w:id="1578" w:name="_ETM_Q1_6299046"/>
      <w:bookmarkStart w:id="1579" w:name="_ETM_Q1_6300048"/>
      <w:bookmarkEnd w:id="1578"/>
      <w:bookmarkEnd w:id="1579"/>
      <w:r>
        <w:rPr>
          <w:rtl/>
        </w:rPr>
        <w:t>אבנר פורת: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אני לא יודע מי </w:t>
      </w:r>
      <w:bookmarkStart w:id="1580" w:name="_ETM_Q1_6300497"/>
      <w:bookmarkEnd w:id="1580"/>
      <w:r>
        <w:rPr>
          <w:rFonts w:hint="cs"/>
          <w:rtl/>
        </w:rPr>
        <w:t xml:space="preserve">העובדים שלה - - - אני יודע שהדברים </w:t>
      </w:r>
      <w:bookmarkStart w:id="1581" w:name="_ETM_Q1_6303587"/>
      <w:bookmarkEnd w:id="1581"/>
      <w:r>
        <w:rPr>
          <w:rFonts w:hint="cs"/>
          <w:rtl/>
        </w:rPr>
        <w:t xml:space="preserve">שהוקראו פה רובם ככולם לפי מה שנשמע לי הן הנורמות המקובלות מאז ומעולם בחברה החרדית. והניסיון לכפות עליהם שהם לא </w:t>
      </w:r>
      <w:bookmarkStart w:id="1582" w:name="_ETM_Q1_6310426"/>
      <w:bookmarkEnd w:id="1582"/>
      <w:r>
        <w:rPr>
          <w:rFonts w:hint="cs"/>
          <w:rtl/>
        </w:rPr>
        <w:t xml:space="preserve">יוכלו לקבוע את הנורמות אצלם זה כפייה - - - </w:t>
      </w:r>
      <w:bookmarkStart w:id="1583" w:name="_ETM_Q1_6312906"/>
      <w:bookmarkEnd w:id="1583"/>
    </w:p>
    <w:p w:rsidR="00763830" w:rsidRDefault="00763830" w:rsidP="00763830">
      <w:pPr>
        <w:rPr>
          <w:rtl/>
        </w:rPr>
      </w:pPr>
      <w:bookmarkStart w:id="1584" w:name="_ETM_Q1_6313360"/>
      <w:bookmarkEnd w:id="1584"/>
    </w:p>
    <w:p w:rsidR="00763830" w:rsidRDefault="00763830" w:rsidP="00763830">
      <w:pPr>
        <w:pStyle w:val="af6"/>
        <w:keepNext/>
        <w:rPr>
          <w:rtl/>
        </w:rPr>
      </w:pPr>
      <w:bookmarkStart w:id="1585" w:name="_ETM_Q1_6314391"/>
      <w:bookmarkEnd w:id="1585"/>
      <w:r>
        <w:rPr>
          <w:rtl/>
        </w:rPr>
        <w:t>היו"ר עאידה תומא סלימאן: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לא, יש הבדל בין נורמות שקיימות בתוך החברה לבין נהלים </w:t>
      </w:r>
      <w:bookmarkStart w:id="1586" w:name="_ETM_Q1_6321265"/>
      <w:bookmarkEnd w:id="1586"/>
      <w:r>
        <w:rPr>
          <w:rFonts w:hint="cs"/>
          <w:rtl/>
        </w:rPr>
        <w:t>שבאים מצד זרוע שמייצג גם את המדינה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1587" w:name="_ETM_Q1_6327010"/>
      <w:bookmarkEnd w:id="1587"/>
      <w:r>
        <w:rPr>
          <w:rFonts w:hint="cs"/>
          <w:rtl/>
        </w:rPr>
        <w:t>-</w:t>
      </w:r>
    </w:p>
    <w:p w:rsidR="00763830" w:rsidRDefault="00763830" w:rsidP="00763830">
      <w:pPr>
        <w:rPr>
          <w:rtl/>
        </w:rPr>
      </w:pPr>
      <w:bookmarkStart w:id="1588" w:name="_ETM_Q1_6324397"/>
      <w:bookmarkEnd w:id="1588"/>
    </w:p>
    <w:p w:rsidR="00763830" w:rsidRDefault="00763830" w:rsidP="00763830">
      <w:pPr>
        <w:pStyle w:val="af9"/>
        <w:keepNext/>
        <w:rPr>
          <w:rtl/>
        </w:rPr>
      </w:pPr>
      <w:bookmarkStart w:id="1589" w:name="_ETM_Q1_6325373"/>
      <w:bookmarkEnd w:id="1589"/>
      <w:r>
        <w:rPr>
          <w:rtl/>
        </w:rPr>
        <w:t>אבנר פורת: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נכון, כדי לאפשר לכל העובדים, במיוחד עובדים חרדים שמן הסתם </w:t>
      </w:r>
      <w:bookmarkStart w:id="1590" w:name="_ETM_Q1_6329925"/>
      <w:bookmarkEnd w:id="1590"/>
      <w:r>
        <w:rPr>
          <w:rFonts w:hint="cs"/>
          <w:rtl/>
        </w:rPr>
        <w:t xml:space="preserve">הם הרוב באותה עירייה לעבוד כפי הערכים שלהם. עכשיו אני </w:t>
      </w:r>
      <w:bookmarkStart w:id="1591" w:name="_ETM_Q1_6330901"/>
      <w:bookmarkEnd w:id="1591"/>
      <w:r>
        <w:rPr>
          <w:rFonts w:hint="cs"/>
          <w:rtl/>
        </w:rPr>
        <w:t xml:space="preserve">רוצה להזכיר לך, מדובר פה על החוק ועל רוח החוק </w:t>
      </w:r>
      <w:bookmarkStart w:id="1592" w:name="_ETM_Q1_6332845"/>
      <w:bookmarkEnd w:id="1592"/>
      <w:r>
        <w:rPr>
          <w:rFonts w:hint="cs"/>
          <w:rtl/>
        </w:rPr>
        <w:t xml:space="preserve">והמחוקק. החוק לגבי האירועים הציבוריים, החוק על איסור </w:t>
      </w:r>
      <w:bookmarkStart w:id="1593" w:name="_ETM_Q1_6338340"/>
      <w:bookmarkEnd w:id="1593"/>
      <w:r>
        <w:rPr>
          <w:rFonts w:hint="cs"/>
          <w:rtl/>
        </w:rPr>
        <w:t xml:space="preserve">אפליה בין - - - תשס"א הוא מחריג בנושא הזה </w:t>
      </w:r>
      <w:bookmarkStart w:id="1594" w:name="_ETM_Q1_6346118"/>
      <w:bookmarkEnd w:id="1594"/>
      <w:r>
        <w:rPr>
          <w:rFonts w:hint="cs"/>
          <w:rtl/>
        </w:rPr>
        <w:t xml:space="preserve">אירועים שבהם העדר ההפרדה עלול לגרום לציבור מסוים להימנע משתתפות. </w:t>
      </w:r>
      <w:bookmarkStart w:id="1595" w:name="_ETM_Q1_6348793"/>
      <w:bookmarkEnd w:id="1595"/>
      <w:r>
        <w:rPr>
          <w:rFonts w:hint="cs"/>
          <w:rtl/>
        </w:rPr>
        <w:t>זה בדיוק נועד -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אירועים שבהם יש ציבור שזה ימנע מהם להשתתף בדיוק כמו מה שהיה </w:t>
      </w:r>
      <w:bookmarkStart w:id="1596" w:name="_ETM_Q1_6356092"/>
      <w:bookmarkEnd w:id="1596"/>
      <w:r>
        <w:rPr>
          <w:rFonts w:hint="cs"/>
          <w:rtl/>
        </w:rPr>
        <w:t xml:space="preserve">אמור להיות בכיכר רבין, בדיוק - - - בדיוק </w:t>
      </w:r>
      <w:bookmarkStart w:id="1597" w:name="_ETM_Q1_6359139"/>
      <w:bookmarkEnd w:id="1597"/>
      <w:r>
        <w:rPr>
          <w:rFonts w:hint="cs"/>
          <w:rtl/>
        </w:rPr>
        <w:t>מאותם אירועים רבים, והדבר הזה מוכח מהפרוטוקולים של ועדת חוק</w:t>
      </w:r>
      <w:bookmarkStart w:id="1598" w:name="_ETM_Q1_6362984"/>
      <w:bookmarkEnd w:id="1598"/>
      <w:r>
        <w:rPr>
          <w:rFonts w:hint="cs"/>
          <w:rtl/>
        </w:rPr>
        <w:t xml:space="preserve">ה, חוק ומשפט מאותו זמן שזה בדיוק הייתה המטרה </w:t>
      </w:r>
      <w:bookmarkStart w:id="1599" w:name="_ETM_Q1_6364099"/>
      <w:bookmarkEnd w:id="1599"/>
      <w:r>
        <w:rPr>
          <w:rFonts w:hint="cs"/>
          <w:rtl/>
        </w:rPr>
        <w:t xml:space="preserve">של הדבר הזה. ויש פה ניסיון באמת להכריח ציבור </w:t>
      </w:r>
      <w:bookmarkStart w:id="1600" w:name="_ETM_Q1_6366964"/>
      <w:bookmarkEnd w:id="1600"/>
      <w:r>
        <w:rPr>
          <w:rFonts w:hint="cs"/>
          <w:rtl/>
        </w:rPr>
        <w:t xml:space="preserve">שלם, להזיז אותו לעולם ערכים נאורים ליברליים. תודה. </w:t>
      </w:r>
    </w:p>
    <w:p w:rsidR="00763830" w:rsidRDefault="00763830" w:rsidP="00763830">
      <w:pPr>
        <w:rPr>
          <w:rtl/>
        </w:rPr>
      </w:pPr>
      <w:bookmarkStart w:id="1601" w:name="_ETM_Q1_6370565"/>
      <w:bookmarkEnd w:id="1601"/>
    </w:p>
    <w:p w:rsidR="00763830" w:rsidRDefault="00763830" w:rsidP="00763830">
      <w:pPr>
        <w:pStyle w:val="af6"/>
        <w:keepNext/>
        <w:rPr>
          <w:rtl/>
        </w:rPr>
      </w:pPr>
      <w:bookmarkStart w:id="1602" w:name="_ETM_Q1_6371228"/>
      <w:bookmarkStart w:id="1603" w:name="_ETM_Q1_6372624"/>
      <w:bookmarkEnd w:id="1602"/>
      <w:bookmarkEnd w:id="1603"/>
      <w:r>
        <w:rPr>
          <w:rtl/>
        </w:rPr>
        <w:t>היו"ר עאידה תומא סלימאן: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1604" w:name="_ETM_Q1_6372341"/>
      <w:bookmarkEnd w:id="1604"/>
      <w:r>
        <w:rPr>
          <w:rFonts w:hint="cs"/>
          <w:rtl/>
        </w:rPr>
        <w:t xml:space="preserve">שהציטוט שלך מהחוק הוא חשוב ביותר, במיוחד כשמדובר על החרגה </w:t>
      </w:r>
      <w:bookmarkStart w:id="1605" w:name="_ETM_Q1_6384622"/>
      <w:bookmarkEnd w:id="1605"/>
      <w:r>
        <w:rPr>
          <w:rFonts w:hint="cs"/>
          <w:rtl/>
        </w:rPr>
        <w:t xml:space="preserve">מהנורמה. כלומר, הנורמה נקבעה על פי החוק במדינת ישראל. הנורמה </w:t>
      </w:r>
      <w:bookmarkStart w:id="1606" w:name="_ETM_Q1_6389550"/>
      <w:bookmarkEnd w:id="1606"/>
      <w:r>
        <w:rPr>
          <w:rFonts w:hint="cs"/>
          <w:rtl/>
        </w:rPr>
        <w:t xml:space="preserve">היא שוויונית והיא אמורה לקיים את עיקרון השוויון ויש החרגה </w:t>
      </w:r>
      <w:bookmarkStart w:id="1607" w:name="_ETM_Q1_6398441"/>
      <w:bookmarkEnd w:id="1607"/>
      <w:r>
        <w:rPr>
          <w:rFonts w:hint="cs"/>
          <w:rtl/>
        </w:rPr>
        <w:t xml:space="preserve">מתוך זה. אני לא חושבת שנוהל צניעות לעובדי עירייה נכלל </w:t>
      </w:r>
      <w:bookmarkStart w:id="1608" w:name="_ETM_Q1_6407141"/>
      <w:bookmarkEnd w:id="1608"/>
      <w:r>
        <w:rPr>
          <w:rFonts w:hint="cs"/>
          <w:rtl/>
        </w:rPr>
        <w:t xml:space="preserve">בהחרגה הזו. כלומר, יש סתירה בדברים שאתה בעצמך העלית. </w:t>
      </w:r>
      <w:bookmarkStart w:id="1609" w:name="_ETM_Q1_6417161"/>
      <w:bookmarkEnd w:id="1609"/>
      <w:r>
        <w:rPr>
          <w:rFonts w:hint="cs"/>
          <w:rtl/>
        </w:rPr>
        <w:t>ואני חושבת שהנוהל הזה בכלל לא נכנס לקטגוריה של החרי</w:t>
      </w:r>
      <w:bookmarkStart w:id="1610" w:name="_ETM_Q1_6421717"/>
      <w:bookmarkEnd w:id="1610"/>
      <w:r>
        <w:rPr>
          <w:rFonts w:hint="cs"/>
          <w:rtl/>
        </w:rPr>
        <w:t xml:space="preserve">ג שדיברו עליה גם בוועדת חוק, חוקה ומשפט וגם </w:t>
      </w:r>
      <w:bookmarkStart w:id="1611" w:name="_ETM_Q1_6425739"/>
      <w:bookmarkEnd w:id="1611"/>
      <w:r>
        <w:rPr>
          <w:rFonts w:hint="cs"/>
          <w:rtl/>
        </w:rPr>
        <w:t xml:space="preserve">בחוק עצמו וגם בדוח של המשנה דינה זילבר. </w:t>
      </w:r>
    </w:p>
    <w:p w:rsidR="00763830" w:rsidRDefault="00763830" w:rsidP="00763830">
      <w:pPr>
        <w:rPr>
          <w:rtl/>
        </w:rPr>
      </w:pPr>
      <w:bookmarkStart w:id="1612" w:name="_ETM_Q1_6432857"/>
      <w:bookmarkEnd w:id="1612"/>
    </w:p>
    <w:p w:rsidR="00763830" w:rsidRDefault="00763830" w:rsidP="00763830">
      <w:pPr>
        <w:rPr>
          <w:rtl/>
        </w:rPr>
      </w:pPr>
      <w:bookmarkStart w:id="1613" w:name="_ETM_Q1_6433363"/>
      <w:bookmarkEnd w:id="1613"/>
      <w:r>
        <w:rPr>
          <w:rFonts w:hint="cs"/>
          <w:rtl/>
        </w:rPr>
        <w:t xml:space="preserve">עורכת דין </w:t>
      </w:r>
      <w:bookmarkStart w:id="1614" w:name="_ETM_Q1_6434516"/>
      <w:bookmarkEnd w:id="1614"/>
      <w:r>
        <w:rPr>
          <w:rFonts w:hint="cs"/>
          <w:rtl/>
        </w:rPr>
        <w:t xml:space="preserve">נטע לוי </w:t>
      </w:r>
      <w:proofErr w:type="spellStart"/>
      <w:r>
        <w:rPr>
          <w:rFonts w:hint="cs"/>
          <w:rtl/>
        </w:rPr>
        <w:t>מאית"ך</w:t>
      </w:r>
      <w:proofErr w:type="spellEnd"/>
      <w:r>
        <w:rPr>
          <w:rFonts w:hint="cs"/>
          <w:rtl/>
        </w:rPr>
        <w:t xml:space="preserve"> מעכי, בבקשה גברתי. </w:t>
      </w:r>
    </w:p>
    <w:p w:rsidR="00763830" w:rsidRDefault="00763830" w:rsidP="00763830">
      <w:pPr>
        <w:rPr>
          <w:rtl/>
        </w:rPr>
      </w:pPr>
    </w:p>
    <w:p w:rsidR="00763830" w:rsidRDefault="00763830" w:rsidP="00763830">
      <w:pPr>
        <w:pStyle w:val="af9"/>
        <w:keepNext/>
        <w:rPr>
          <w:rtl/>
        </w:rPr>
      </w:pPr>
      <w:bookmarkStart w:id="1615" w:name="_ETM_Q1_6438780"/>
      <w:bookmarkStart w:id="1616" w:name="_ETM_Q1_6438819"/>
      <w:bookmarkStart w:id="1617" w:name="_ETM_Q1_6440457"/>
      <w:bookmarkEnd w:id="1615"/>
      <w:bookmarkEnd w:id="1616"/>
      <w:bookmarkEnd w:id="1617"/>
      <w:r>
        <w:rPr>
          <w:rtl/>
        </w:rPr>
        <w:t>נטע לוי: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1618" w:name="_ETM_Q1_6445926"/>
      <w:bookmarkEnd w:id="1618"/>
      <w:r>
        <w:rPr>
          <w:rFonts w:hint="cs"/>
          <w:rtl/>
        </w:rPr>
        <w:t xml:space="preserve">גם חושבת שהרשימה של המשנה זילבר וגם שלך חברת הכנסת </w:t>
      </w:r>
      <w:bookmarkStart w:id="1619" w:name="_ETM_Q1_6451233"/>
      <w:bookmarkEnd w:id="1619"/>
      <w:r>
        <w:rPr>
          <w:rFonts w:hint="cs"/>
          <w:rtl/>
        </w:rPr>
        <w:t xml:space="preserve">תומא סלימאן היא מאוד מאוד מטלטלת ומשמעותית. ואני רוצה להכניס </w:t>
      </w:r>
      <w:bookmarkStart w:id="1620" w:name="_ETM_Q1_6455141"/>
      <w:bookmarkEnd w:id="1620"/>
      <w:r>
        <w:rPr>
          <w:rFonts w:hint="cs"/>
          <w:rtl/>
        </w:rPr>
        <w:t xml:space="preserve">רק אולי ככה לקראת סיום למשוואה הזאת ולתמונה הכללית את </w:t>
      </w:r>
      <w:bookmarkStart w:id="1621" w:name="_ETM_Q1_6459668"/>
      <w:bookmarkEnd w:id="1621"/>
      <w:r>
        <w:rPr>
          <w:rFonts w:hint="cs"/>
          <w:rtl/>
        </w:rPr>
        <w:t xml:space="preserve">הנושא של ייצוג נשים חרדיות במפלגות החרדיות ובעצם זה </w:t>
      </w:r>
      <w:bookmarkStart w:id="1622" w:name="_ETM_Q1_6465190"/>
      <w:bookmarkEnd w:id="1622"/>
      <w:r>
        <w:rPr>
          <w:rFonts w:hint="cs"/>
          <w:rtl/>
        </w:rPr>
        <w:t>איזשהו משהו נוסף שצריך להיות כאן על השולחן הזה מכוון</w:t>
      </w:r>
      <w:bookmarkStart w:id="1623" w:name="_ETM_Q1_6468183"/>
      <w:bookmarkEnd w:id="1623"/>
      <w:r>
        <w:rPr>
          <w:rFonts w:hint="cs"/>
          <w:rtl/>
        </w:rPr>
        <w:t xml:space="preserve"> שזה חלק מהתמונה הגדולה כאשר שתי מפלגות מאוד מרכזיות בקואליציה </w:t>
      </w:r>
      <w:bookmarkStart w:id="1624" w:name="_ETM_Q1_6474262"/>
      <w:bookmarkEnd w:id="1624"/>
      <w:r>
        <w:rPr>
          <w:rFonts w:hint="cs"/>
          <w:rtl/>
        </w:rPr>
        <w:t xml:space="preserve">הזאת אבל מאז קום המדינה נמצאות בכל הממשלות ובכל </w:t>
      </w:r>
      <w:bookmarkStart w:id="1625" w:name="_ETM_Q1_6480961"/>
      <w:bookmarkEnd w:id="1625"/>
      <w:r>
        <w:rPr>
          <w:rFonts w:hint="cs"/>
          <w:rtl/>
        </w:rPr>
        <w:t xml:space="preserve">הקואליציות ואין בהן בהגדרה כניסה לנשים. </w:t>
      </w:r>
    </w:p>
    <w:p w:rsidR="00763830" w:rsidRDefault="00763830" w:rsidP="00763830">
      <w:pPr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ואני אזכיר שבסוף יולי </w:t>
      </w:r>
      <w:bookmarkStart w:id="1626" w:name="_ETM_Q1_6489284"/>
      <w:bookmarkEnd w:id="1626"/>
      <w:r>
        <w:rPr>
          <w:rFonts w:hint="cs"/>
          <w:rtl/>
        </w:rPr>
        <w:t xml:space="preserve">ייערך דיון בבג"ץ, בג"ץ תמי בן פורת, שעמותת </w:t>
      </w:r>
      <w:bookmarkStart w:id="1627" w:name="_ETM_Q1_6494302"/>
      <w:bookmarkEnd w:id="1627"/>
      <w:proofErr w:type="spellStart"/>
      <w:r>
        <w:rPr>
          <w:rFonts w:hint="cs"/>
          <w:rtl/>
        </w:rPr>
        <w:t>אית"ך</w:t>
      </w:r>
      <w:proofErr w:type="spellEnd"/>
      <w:r>
        <w:rPr>
          <w:rFonts w:hint="cs"/>
          <w:rtl/>
        </w:rPr>
        <w:t xml:space="preserve"> מעכי יחד עם עשרה ארגוני נשים נוספים הצטרפנו אליו </w:t>
      </w:r>
      <w:bookmarkStart w:id="1628" w:name="_ETM_Q1_6499623"/>
      <w:bookmarkEnd w:id="1628"/>
      <w:r>
        <w:rPr>
          <w:rFonts w:hint="cs"/>
          <w:rtl/>
        </w:rPr>
        <w:t xml:space="preserve">בשביל בעצם לבוא ולהגיד בדיוק כאן מתחילה ויכולה גם להיפתר </w:t>
      </w:r>
      <w:bookmarkStart w:id="1629" w:name="_ETM_Q1_6504778"/>
      <w:bookmarkEnd w:id="1629"/>
      <w:r>
        <w:rPr>
          <w:rFonts w:hint="cs"/>
          <w:rtl/>
        </w:rPr>
        <w:t xml:space="preserve">הבעיה הזאת כאשר נשים יהיו חלק מקובעי </w:t>
      </w:r>
      <w:bookmarkStart w:id="1630" w:name="_ETM_Q1_6506133"/>
      <w:bookmarkEnd w:id="1630"/>
      <w:r>
        <w:rPr>
          <w:rFonts w:hint="cs"/>
          <w:rtl/>
        </w:rPr>
        <w:t>וקובעות המדיניות בנושאים האלה ויהיה להן את ה-</w:t>
      </w:r>
      <w:r>
        <w:t>say</w:t>
      </w:r>
      <w:r>
        <w:rPr>
          <w:rFonts w:hint="cs"/>
          <w:rtl/>
        </w:rPr>
        <w:t xml:space="preserve"> והן </w:t>
      </w:r>
      <w:bookmarkStart w:id="1631" w:name="_ETM_Q1_6512424"/>
      <w:bookmarkEnd w:id="1631"/>
      <w:r>
        <w:rPr>
          <w:rFonts w:hint="cs"/>
          <w:rtl/>
        </w:rPr>
        <w:t xml:space="preserve">יישבו כאן לא רק בצד שלנו של המשתתפות והאורחות </w:t>
      </w:r>
      <w:bookmarkStart w:id="1632" w:name="_ETM_Q1_6517713"/>
      <w:bookmarkEnd w:id="1632"/>
      <w:r>
        <w:rPr>
          <w:rFonts w:hint="cs"/>
          <w:rtl/>
        </w:rPr>
        <w:t xml:space="preserve">אלא בצד של קובעי וקובעות המדיניות גם בכנסת. </w:t>
      </w:r>
    </w:p>
    <w:p w:rsidR="00763830" w:rsidRDefault="00763830" w:rsidP="00763830">
      <w:pPr>
        <w:rPr>
          <w:rtl/>
        </w:rPr>
      </w:pPr>
      <w:bookmarkStart w:id="1633" w:name="_ETM_Q1_6522493"/>
      <w:bookmarkEnd w:id="1633"/>
    </w:p>
    <w:p w:rsidR="00763830" w:rsidRDefault="00763830" w:rsidP="00763830">
      <w:pPr>
        <w:pStyle w:val="af6"/>
        <w:keepNext/>
        <w:rPr>
          <w:rtl/>
        </w:rPr>
      </w:pPr>
      <w:bookmarkStart w:id="1634" w:name="_ETM_Q1_6522960"/>
      <w:bookmarkStart w:id="1635" w:name="_ETM_Q1_6523755"/>
      <w:bookmarkEnd w:id="1634"/>
      <w:bookmarkEnd w:id="1635"/>
      <w:r>
        <w:rPr>
          <w:rtl/>
        </w:rPr>
        <w:t>היו"ר עאידה תומא סלימאן: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636" w:name="_ETM_Q1_6526096"/>
      <w:bookmarkEnd w:id="1636"/>
      <w:r>
        <w:rPr>
          <w:rFonts w:hint="cs"/>
          <w:rtl/>
        </w:rPr>
        <w:t xml:space="preserve">נעמה זרביב, בבקשה גברתי. </w:t>
      </w:r>
    </w:p>
    <w:p w:rsidR="00763830" w:rsidRDefault="00763830" w:rsidP="00763830">
      <w:pPr>
        <w:rPr>
          <w:rtl/>
        </w:rPr>
      </w:pPr>
    </w:p>
    <w:p w:rsidR="00763830" w:rsidRDefault="00763830" w:rsidP="00763830">
      <w:pPr>
        <w:pStyle w:val="af9"/>
        <w:keepNext/>
        <w:rPr>
          <w:rtl/>
        </w:rPr>
      </w:pP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</w:p>
    <w:p w:rsidR="00763830" w:rsidRDefault="00763830" w:rsidP="00763830">
      <w:pPr>
        <w:pStyle w:val="KeepWithNext"/>
        <w:rPr>
          <w:rtl/>
        </w:rPr>
      </w:pPr>
    </w:p>
    <w:p w:rsidR="00763830" w:rsidRDefault="00763830" w:rsidP="00763830">
      <w:pPr>
        <w:rPr>
          <w:rtl/>
        </w:rPr>
      </w:pPr>
      <w:r>
        <w:rPr>
          <w:rFonts w:hint="cs"/>
          <w:rtl/>
        </w:rPr>
        <w:t xml:space="preserve">אני כמובן מודה על הדיון </w:t>
      </w:r>
      <w:bookmarkStart w:id="1637" w:name="_ETM_Q1_6536493"/>
      <w:bookmarkEnd w:id="1637"/>
      <w:r>
        <w:rPr>
          <w:rFonts w:hint="cs"/>
          <w:rtl/>
        </w:rPr>
        <w:t xml:space="preserve">הזה. אני יושבת ראש עמותת שוברות שוויון שזו עמותה שרוצה </w:t>
      </w:r>
      <w:bookmarkStart w:id="1638" w:name="_ETM_Q1_6542480"/>
      <w:bookmarkEnd w:id="1638"/>
      <w:r>
        <w:rPr>
          <w:rFonts w:hint="cs"/>
          <w:rtl/>
        </w:rPr>
        <w:t xml:space="preserve">להחזיר לשיח הציבורי ערכים של נשיות, אמהות ומשפחה. האמירה המרכזית </w:t>
      </w:r>
      <w:bookmarkStart w:id="1639" w:name="_ETM_Q1_6551381"/>
      <w:bookmarkEnd w:id="1639"/>
      <w:r>
        <w:rPr>
          <w:rFonts w:hint="cs"/>
          <w:rtl/>
        </w:rPr>
        <w:t xml:space="preserve">שאיתה הגענו היום שפעמים רבות ההפרדה המגדרית מכבדת נשים. </w:t>
      </w:r>
      <w:r w:rsidR="00F95504">
        <w:rPr>
          <w:rFonts w:hint="cs"/>
          <w:rtl/>
        </w:rPr>
        <w:t xml:space="preserve">וזה </w:t>
      </w:r>
      <w:bookmarkStart w:id="1640" w:name="_ETM_Q1_6556076"/>
      <w:bookmarkEnd w:id="1640"/>
      <w:r w:rsidR="00F95504">
        <w:rPr>
          <w:rFonts w:hint="cs"/>
          <w:rtl/>
        </w:rPr>
        <w:t xml:space="preserve">מונח שאני רוצה שאנחנו נחשוב עליו, אני אתן עליו כמה </w:t>
      </w:r>
      <w:bookmarkStart w:id="1641" w:name="_ETM_Q1_6562444"/>
      <w:bookmarkEnd w:id="1641"/>
      <w:r w:rsidR="00F95504">
        <w:rPr>
          <w:rFonts w:hint="cs"/>
          <w:rtl/>
        </w:rPr>
        <w:t>דוגמאות קצרות, אבל קודם כל צריך להבין את הדבר הזה.</w:t>
      </w:r>
      <w:bookmarkStart w:id="1642" w:name="_ETM_Q1_6564916"/>
      <w:bookmarkEnd w:id="1642"/>
      <w:r w:rsidR="00F95504">
        <w:rPr>
          <w:rFonts w:hint="cs"/>
          <w:rtl/>
        </w:rPr>
        <w:t xml:space="preserve"> אני אתן רק את הדוגמה של האירוע בכיכר שאנחנו אתמול </w:t>
      </w:r>
      <w:bookmarkStart w:id="1643" w:name="_ETM_Q1_6567401"/>
      <w:bookmarkEnd w:id="1643"/>
      <w:r w:rsidR="00F95504">
        <w:rPr>
          <w:rFonts w:hint="cs"/>
          <w:rtl/>
        </w:rPr>
        <w:t xml:space="preserve">הצטרפנו לתביעה דווקא נגד - - - זאת אומרת, לא </w:t>
      </w:r>
      <w:bookmarkStart w:id="1644" w:name="_ETM_Q1_6573569"/>
      <w:bookmarkEnd w:id="1644"/>
      <w:r w:rsidR="00F95504">
        <w:rPr>
          <w:rFonts w:hint="cs"/>
          <w:rtl/>
        </w:rPr>
        <w:t xml:space="preserve">קיבלו בסוף את העתירות של המצטרפים אבל הכוונה ישבנו, הגשנו בקשה מאוחרת מדיי יחד עם חב"ד באמירה שביטול ההפרדה שם פוגעת בנשים. ואני רוצה שנבין את זה. </w:t>
      </w:r>
    </w:p>
    <w:p w:rsidR="00F95504" w:rsidRDefault="00F95504" w:rsidP="00763830">
      <w:pPr>
        <w:rPr>
          <w:rtl/>
        </w:rPr>
      </w:pPr>
      <w:bookmarkStart w:id="1645" w:name="_ETM_Q1_6585836"/>
      <w:bookmarkEnd w:id="1645"/>
    </w:p>
    <w:p w:rsidR="00F95504" w:rsidRDefault="00F95504" w:rsidP="00763830">
      <w:pPr>
        <w:rPr>
          <w:rtl/>
        </w:rPr>
      </w:pPr>
      <w:r>
        <w:rPr>
          <w:rFonts w:hint="cs"/>
          <w:rtl/>
        </w:rPr>
        <w:t xml:space="preserve">אני </w:t>
      </w:r>
      <w:bookmarkStart w:id="1646" w:name="_ETM_Q1_6586446"/>
      <w:bookmarkEnd w:id="1646"/>
      <w:r>
        <w:rPr>
          <w:rFonts w:hint="cs"/>
          <w:rtl/>
        </w:rPr>
        <w:t>זוכרת</w:t>
      </w:r>
      <w:bookmarkStart w:id="1647" w:name="_ETM_Q1_6587170"/>
      <w:bookmarkEnd w:id="1647"/>
      <w:r>
        <w:rPr>
          <w:rFonts w:hint="cs"/>
          <w:rtl/>
        </w:rPr>
        <w:t xml:space="preserve"> את עצמי שנים בתור ילדה רואה את הגברים רוקדים במרחב </w:t>
      </w:r>
      <w:bookmarkStart w:id="1648" w:name="_ETM_Q1_6589105"/>
      <w:bookmarkEnd w:id="1648"/>
      <w:r>
        <w:rPr>
          <w:rFonts w:hint="cs"/>
          <w:rtl/>
        </w:rPr>
        <w:t xml:space="preserve">הציבורי ועיניי כלות. הבנות היום החרדיות, ברוך השם, התקדמו, </w:t>
      </w:r>
      <w:bookmarkStart w:id="1649" w:name="_ETM_Q1_6595262"/>
      <w:bookmarkEnd w:id="1649"/>
      <w:r>
        <w:rPr>
          <w:rFonts w:hint="cs"/>
          <w:rtl/>
        </w:rPr>
        <w:t xml:space="preserve">כולנו מנהלות, כולנו בתפקידים בכירים, כולן בקדמה. סוף סוף יש </w:t>
      </w:r>
      <w:bookmarkStart w:id="1650" w:name="_ETM_Q1_6600342"/>
      <w:bookmarkEnd w:id="1650"/>
      <w:r>
        <w:rPr>
          <w:rFonts w:hint="cs"/>
          <w:rtl/>
        </w:rPr>
        <w:t xml:space="preserve">להן את האומץ לבוא ולהגיד, אם תשימו מחיצה גם אני </w:t>
      </w:r>
      <w:bookmarkStart w:id="1651" w:name="_ETM_Q1_6603148"/>
      <w:bookmarkEnd w:id="1651"/>
      <w:r>
        <w:rPr>
          <w:rFonts w:hint="cs"/>
          <w:rtl/>
        </w:rPr>
        <w:t xml:space="preserve">אוכל לרקוד, גם אני אוכל להיות חופשייה בכיכר, זה התקדמות, </w:t>
      </w:r>
      <w:bookmarkStart w:id="1652" w:name="_ETM_Q1_6609407"/>
      <w:bookmarkEnd w:id="1652"/>
      <w:r>
        <w:rPr>
          <w:rFonts w:hint="cs"/>
          <w:rtl/>
        </w:rPr>
        <w:t xml:space="preserve">זו לא הדרה, זה דבר שמאוד חשוב לי להגיד אותו. </w:t>
      </w:r>
      <w:bookmarkStart w:id="1653" w:name="_ETM_Q1_6611566"/>
      <w:bookmarkEnd w:id="1653"/>
      <w:r>
        <w:rPr>
          <w:rFonts w:hint="cs"/>
          <w:rtl/>
        </w:rPr>
        <w:t xml:space="preserve">ועוד רגע גם חברתי שהגיעה מתנועת חב"ד תגיד מה היא פגשה מדברים אחרים, מתחומים אחרים, אבל זו אמירה שמאוד חשוב </w:t>
      </w:r>
      <w:bookmarkStart w:id="1654" w:name="_ETM_Q1_6621040"/>
      <w:bookmarkEnd w:id="1654"/>
      <w:r>
        <w:rPr>
          <w:rFonts w:hint="cs"/>
          <w:rtl/>
        </w:rPr>
        <w:t xml:space="preserve">לומר. </w:t>
      </w:r>
    </w:p>
    <w:p w:rsidR="00F95504" w:rsidRDefault="00F95504" w:rsidP="00763830">
      <w:pPr>
        <w:rPr>
          <w:rtl/>
        </w:rPr>
      </w:pPr>
    </w:p>
    <w:p w:rsidR="00F95504" w:rsidRDefault="00F95504" w:rsidP="00763830">
      <w:pPr>
        <w:rPr>
          <w:rtl/>
        </w:rPr>
      </w:pPr>
      <w:r>
        <w:rPr>
          <w:rFonts w:hint="cs"/>
          <w:rtl/>
        </w:rPr>
        <w:t>ד</w:t>
      </w:r>
      <w:bookmarkStart w:id="1655" w:name="_ETM_Q1_6623122"/>
      <w:bookmarkEnd w:id="1655"/>
      <w:r>
        <w:rPr>
          <w:rFonts w:hint="cs"/>
          <w:rtl/>
        </w:rPr>
        <w:t xml:space="preserve">בר </w:t>
      </w:r>
      <w:bookmarkStart w:id="1656" w:name="_ETM_Q1_6623421"/>
      <w:bookmarkEnd w:id="1656"/>
      <w:r>
        <w:rPr>
          <w:rFonts w:hint="cs"/>
          <w:rtl/>
        </w:rPr>
        <w:t xml:space="preserve">שני שאני רוצה לומר, בוועדה הקודמת שהייתי פה </w:t>
      </w:r>
      <w:bookmarkStart w:id="1657" w:name="_ETM_Q1_6626091"/>
      <w:bookmarkEnd w:id="1657"/>
      <w:r>
        <w:rPr>
          <w:rFonts w:hint="cs"/>
          <w:rtl/>
        </w:rPr>
        <w:t xml:space="preserve">דיברו מאוד על זה שפמיניזם זה שמאל, </w:t>
      </w:r>
      <w:bookmarkStart w:id="1658" w:name="_ETM_Q1_6630164"/>
      <w:bookmarkEnd w:id="1658"/>
      <w:r>
        <w:rPr>
          <w:rFonts w:hint="cs"/>
          <w:rtl/>
        </w:rPr>
        <w:t xml:space="preserve">ליברליות, זכויות האזרח. ואני שואלת את עצמי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שאלה, </w:t>
      </w:r>
      <w:bookmarkStart w:id="1659" w:name="_ETM_Q1_6636333"/>
      <w:bookmarkEnd w:id="1659"/>
      <w:r>
        <w:rPr>
          <w:rFonts w:hint="cs"/>
          <w:rtl/>
        </w:rPr>
        <w:t xml:space="preserve">אני באמת לומדת את המערכת, איך הגענו למצב שארגון </w:t>
      </w:r>
      <w:bookmarkStart w:id="1660" w:name="_ETM_Q1_6640462"/>
      <w:bookmarkEnd w:id="1660"/>
      <w:r>
        <w:rPr>
          <w:rFonts w:hint="cs"/>
          <w:rtl/>
        </w:rPr>
        <w:t xml:space="preserve">שכל כך מזוהה עם חופש הפרט לוקח מן עמדה פטרונית </w:t>
      </w:r>
      <w:bookmarkStart w:id="1661" w:name="_ETM_Q1_6644815"/>
      <w:bookmarkEnd w:id="1661"/>
      <w:r>
        <w:rPr>
          <w:rFonts w:hint="cs"/>
          <w:rtl/>
        </w:rPr>
        <w:t xml:space="preserve">כזאת להחליט מה בשביל הנשים האלה זה כבוד או לא. </w:t>
      </w:r>
      <w:bookmarkStart w:id="1662" w:name="_ETM_Q1_6650813"/>
      <w:bookmarkEnd w:id="1662"/>
      <w:r>
        <w:rPr>
          <w:rFonts w:hint="cs"/>
          <w:rtl/>
        </w:rPr>
        <w:t xml:space="preserve">מאיפה הגישה הזאת המתנשאת, או במקרה הזה של רון חולדאי </w:t>
      </w:r>
      <w:bookmarkStart w:id="1663" w:name="_ETM_Q1_6655018"/>
      <w:bookmarkEnd w:id="1663"/>
      <w:r>
        <w:rPr>
          <w:rFonts w:hint="cs"/>
          <w:rtl/>
        </w:rPr>
        <w:t xml:space="preserve">להחליט שביטול ההפרדה זה מה שיביא לנשים האלה קדמה. זה </w:t>
      </w:r>
      <w:bookmarkStart w:id="1664" w:name="_ETM_Q1_6659330"/>
      <w:bookmarkEnd w:id="1664"/>
      <w:r>
        <w:rPr>
          <w:rFonts w:hint="cs"/>
          <w:rtl/>
        </w:rPr>
        <w:t xml:space="preserve">קצת מצטרף לדברים שאמר חברי אבנר אבל מכיוון אחר. יש </w:t>
      </w:r>
      <w:bookmarkStart w:id="1665" w:name="_ETM_Q1_6663640"/>
      <w:bookmarkEnd w:id="1665"/>
      <w:r>
        <w:rPr>
          <w:rFonts w:hint="cs"/>
          <w:rtl/>
        </w:rPr>
        <w:t xml:space="preserve">פה איזושהי גישה שאומרת אנחנו יודעים מה טוב לכן, הנשים. </w:t>
      </w:r>
      <w:bookmarkStart w:id="1666" w:name="_ETM_Q1_6668083"/>
      <w:bookmarkEnd w:id="1666"/>
      <w:r>
        <w:rPr>
          <w:rFonts w:hint="cs"/>
          <w:rtl/>
        </w:rPr>
        <w:t xml:space="preserve">ובמקרה הזה זה פוגע בנו, זה פוגע בנו כנשים שמתקדמות, </w:t>
      </w:r>
      <w:bookmarkStart w:id="1667" w:name="_ETM_Q1_6672954"/>
      <w:bookmarkEnd w:id="1667"/>
      <w:r>
        <w:rPr>
          <w:rFonts w:hint="cs"/>
          <w:rtl/>
        </w:rPr>
        <w:t xml:space="preserve">זה פוגע בנו להמשיך להתקדם במרחב. </w:t>
      </w:r>
    </w:p>
    <w:p w:rsidR="00F95504" w:rsidRDefault="00F95504" w:rsidP="00763830">
      <w:pPr>
        <w:rPr>
          <w:rtl/>
        </w:rPr>
      </w:pPr>
      <w:bookmarkStart w:id="1668" w:name="_ETM_Q1_6674027"/>
      <w:bookmarkEnd w:id="1668"/>
    </w:p>
    <w:p w:rsidR="00F95504" w:rsidRDefault="00F95504" w:rsidP="00763830">
      <w:pPr>
        <w:rPr>
          <w:rtl/>
        </w:rPr>
      </w:pPr>
      <w:r>
        <w:rPr>
          <w:rFonts w:hint="cs"/>
          <w:rtl/>
        </w:rPr>
        <w:t xml:space="preserve">ואני </w:t>
      </w:r>
      <w:bookmarkStart w:id="1669" w:name="_ETM_Q1_6674897"/>
      <w:bookmarkEnd w:id="1669"/>
      <w:r>
        <w:rPr>
          <w:rFonts w:hint="cs"/>
          <w:rtl/>
        </w:rPr>
        <w:t xml:space="preserve">רוצה להציע עוד </w:t>
      </w:r>
      <w:bookmarkStart w:id="1670" w:name="_ETM_Q1_6675075"/>
      <w:bookmarkEnd w:id="1670"/>
      <w:r>
        <w:rPr>
          <w:rFonts w:hint="cs"/>
          <w:rtl/>
        </w:rPr>
        <w:t xml:space="preserve">איזה ניסוח לגברת דינה זילבר שהכיוון פה בכללי אמר שאנחנו </w:t>
      </w:r>
      <w:bookmarkStart w:id="1671" w:name="_ETM_Q1_6682490"/>
      <w:bookmarkEnd w:id="1671"/>
      <w:r>
        <w:rPr>
          <w:rFonts w:hint="cs"/>
          <w:rtl/>
        </w:rPr>
        <w:t xml:space="preserve">רואים איזושהי התדרדרות. אני חושבת שערך השוויון במקום </w:t>
      </w:r>
      <w:bookmarkStart w:id="1672" w:name="_ETM_Q1_6686232"/>
      <w:bookmarkEnd w:id="1672"/>
      <w:r>
        <w:rPr>
          <w:rFonts w:hint="cs"/>
          <w:rtl/>
        </w:rPr>
        <w:t xml:space="preserve">שהיינו בו פעם הוא היה חשוב לכולנו, מי כמו כולנו </w:t>
      </w:r>
      <w:bookmarkStart w:id="1673" w:name="_ETM_Q1_6688146"/>
      <w:bookmarkEnd w:id="1673"/>
      <w:r>
        <w:rPr>
          <w:rFonts w:hint="cs"/>
          <w:rtl/>
        </w:rPr>
        <w:t>לא התמודדה על פערי שכר, הזדמנויות בתעסוקה והכל, אנחנו ל</w:t>
      </w:r>
      <w:bookmarkStart w:id="1674" w:name="_ETM_Q1_6693987"/>
      <w:bookmarkEnd w:id="1674"/>
      <w:r>
        <w:rPr>
          <w:rFonts w:hint="cs"/>
          <w:rtl/>
        </w:rPr>
        <w:t xml:space="preserve">גמרי שם. אבל היום, כשבעצם מכירים את היכולות שלנו </w:t>
      </w:r>
      <w:bookmarkStart w:id="1675" w:name="_ETM_Q1_6698415"/>
      <w:bookmarkEnd w:id="1675"/>
      <w:r>
        <w:rPr>
          <w:rFonts w:hint="cs"/>
          <w:rtl/>
        </w:rPr>
        <w:t xml:space="preserve">אני מציעה להבין שבהתדרדרות הזאת זה לא התדרדרות, יש פה </w:t>
      </w:r>
      <w:bookmarkStart w:id="1676" w:name="_ETM_Q1_6701006"/>
      <w:bookmarkEnd w:id="1676"/>
      <w:r>
        <w:rPr>
          <w:rFonts w:hint="cs"/>
          <w:rtl/>
        </w:rPr>
        <w:t xml:space="preserve">עוד תפיסת עולם. אנחנו מספיק בוגרות לחשוב איזה עוד תפיסות </w:t>
      </w:r>
      <w:bookmarkStart w:id="1677" w:name="_ETM_Q1_6706999"/>
      <w:bookmarkEnd w:id="1677"/>
      <w:r>
        <w:rPr>
          <w:rFonts w:hint="cs"/>
          <w:rtl/>
        </w:rPr>
        <w:t xml:space="preserve">מביאים כאן, מה עוד באמת קורה, לא כל דבר </w:t>
      </w:r>
      <w:bookmarkStart w:id="1678" w:name="_ETM_Q1_6707188"/>
      <w:bookmarkEnd w:id="1678"/>
      <w:r>
        <w:rPr>
          <w:rFonts w:hint="cs"/>
          <w:rtl/>
        </w:rPr>
        <w:t xml:space="preserve">הוא מייד מאיים עלינו. </w:t>
      </w:r>
    </w:p>
    <w:p w:rsidR="00F95504" w:rsidRDefault="00F95504" w:rsidP="00763830">
      <w:pPr>
        <w:rPr>
          <w:rtl/>
        </w:rPr>
      </w:pPr>
    </w:p>
    <w:p w:rsidR="00F95504" w:rsidRDefault="00F95504" w:rsidP="00763830">
      <w:pPr>
        <w:rPr>
          <w:rtl/>
        </w:rPr>
      </w:pPr>
      <w:r>
        <w:rPr>
          <w:rFonts w:hint="cs"/>
          <w:rtl/>
        </w:rPr>
        <w:t xml:space="preserve">אני מתחברת על מי שפה </w:t>
      </w:r>
      <w:bookmarkStart w:id="1679" w:name="_ETM_Q1_6709756"/>
      <w:bookmarkEnd w:id="1679"/>
      <w:r>
        <w:rPr>
          <w:rFonts w:hint="cs"/>
          <w:rtl/>
        </w:rPr>
        <w:t xml:space="preserve">דיברה ואמרה על הביטחון העצמי במקום שלנו. יש לנו היום, </w:t>
      </w:r>
      <w:bookmarkStart w:id="1680" w:name="_ETM_Q1_6714557"/>
      <w:bookmarkEnd w:id="1680"/>
      <w:r>
        <w:rPr>
          <w:rFonts w:hint="cs"/>
          <w:rtl/>
        </w:rPr>
        <w:t xml:space="preserve">אנחנו כל כך יודעות במה אנחנו טובות, אנחנו כל כך </w:t>
      </w:r>
      <w:bookmarkStart w:id="1681" w:name="_ETM_Q1_6717668"/>
      <w:bookmarkEnd w:id="1681"/>
      <w:r>
        <w:rPr>
          <w:rFonts w:hint="cs"/>
          <w:rtl/>
        </w:rPr>
        <w:t xml:space="preserve">מיוחדות בדבר הזה, בוא נציע פה באמת דיון, באמת מתוך </w:t>
      </w:r>
      <w:bookmarkStart w:id="1682" w:name="_ETM_Q1_6721388"/>
      <w:bookmarkEnd w:id="1682"/>
      <w:r>
        <w:rPr>
          <w:rFonts w:hint="cs"/>
          <w:rtl/>
        </w:rPr>
        <w:t xml:space="preserve">כבוד, בוא נבין איפה זה מוגזם כמו העלאת תמונות מהמרחב </w:t>
      </w:r>
      <w:bookmarkStart w:id="1683" w:name="_ETM_Q1_6726950"/>
      <w:bookmarkEnd w:id="1683"/>
      <w:r>
        <w:rPr>
          <w:rFonts w:hint="cs"/>
          <w:rtl/>
        </w:rPr>
        <w:t xml:space="preserve">שזה באמת בעיניי כל אחד זה מוגזם ואיפה זה </w:t>
      </w:r>
      <w:bookmarkStart w:id="1684" w:name="_ETM_Q1_6731621"/>
      <w:bookmarkEnd w:id="1684"/>
      <w:r>
        <w:rPr>
          <w:rFonts w:hint="cs"/>
          <w:rtl/>
        </w:rPr>
        <w:t xml:space="preserve">מכבד, איפה זה מתאים לסגנון, איזה אוכלוסיות יש כאן. אני </w:t>
      </w:r>
      <w:bookmarkStart w:id="1685" w:name="_ETM_Q1_6735254"/>
      <w:bookmarkEnd w:id="1685"/>
      <w:r>
        <w:rPr>
          <w:rFonts w:hint="cs"/>
          <w:rtl/>
        </w:rPr>
        <w:t xml:space="preserve">חושבת שאם נייצר את השיח הזה נגיע לדברים שהם יהיו נהדרים כי כולנו בעצם רוצות בסוף את ההתקדמות, את הכבוד </w:t>
      </w:r>
      <w:bookmarkStart w:id="1686" w:name="_ETM_Q1_6745323"/>
      <w:bookmarkEnd w:id="1686"/>
      <w:r>
        <w:rPr>
          <w:rFonts w:hint="cs"/>
          <w:rtl/>
        </w:rPr>
        <w:t xml:space="preserve">ההדדי ואת כל הדברים שאיתם התקדמנו. אז שורה אחרונה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87" w:name="_ETM_Q1_6749140"/>
      <w:bookmarkEnd w:id="1687"/>
      <w:r>
        <w:rPr>
          <w:rFonts w:hint="cs"/>
          <w:rtl/>
        </w:rPr>
        <w:t xml:space="preserve">ההדרה במקרה שלנו היא כבוד, היא מכבדת נשים, זה נשים </w:t>
      </w:r>
      <w:bookmarkStart w:id="1688" w:name="_ETM_Q1_6754179"/>
      <w:bookmarkEnd w:id="1688"/>
      <w:r>
        <w:rPr>
          <w:rFonts w:hint="cs"/>
          <w:rtl/>
        </w:rPr>
        <w:t xml:space="preserve">חזקות, זה לא נשים חלשות, זו האמירה שלי. תודה. </w:t>
      </w:r>
    </w:p>
    <w:p w:rsidR="00F95504" w:rsidRDefault="00F95504" w:rsidP="00763830">
      <w:pPr>
        <w:rPr>
          <w:rtl/>
        </w:rPr>
      </w:pPr>
      <w:bookmarkStart w:id="1689" w:name="_ETM_Q1_6756430"/>
      <w:bookmarkEnd w:id="1689"/>
    </w:p>
    <w:p w:rsidR="00F95504" w:rsidRDefault="00F95504" w:rsidP="00F95504">
      <w:pPr>
        <w:pStyle w:val="af6"/>
        <w:keepNext/>
        <w:rPr>
          <w:rtl/>
        </w:rPr>
      </w:pPr>
      <w:bookmarkStart w:id="1690" w:name="_ETM_Q1_6757607"/>
      <w:bookmarkEnd w:id="1690"/>
      <w:r>
        <w:rPr>
          <w:rtl/>
        </w:rPr>
        <w:t>היו"ר עאידה תומא סלימאן:</w:t>
      </w:r>
    </w:p>
    <w:p w:rsidR="00F95504" w:rsidRDefault="00F95504" w:rsidP="00F95504">
      <w:pPr>
        <w:pStyle w:val="KeepWithNext"/>
        <w:rPr>
          <w:rtl/>
        </w:rPr>
      </w:pPr>
    </w:p>
    <w:p w:rsidR="00F95504" w:rsidRDefault="00F95504" w:rsidP="00F95504">
      <w:pPr>
        <w:rPr>
          <w:rtl/>
        </w:rPr>
      </w:pPr>
      <w:r>
        <w:rPr>
          <w:rFonts w:hint="cs"/>
          <w:rtl/>
        </w:rPr>
        <w:t xml:space="preserve">תודה. </w:t>
      </w:r>
      <w:bookmarkStart w:id="1691" w:name="_ETM_Q1_6758750"/>
      <w:bookmarkEnd w:id="1691"/>
      <w:r>
        <w:rPr>
          <w:rFonts w:hint="cs"/>
          <w:rtl/>
        </w:rPr>
        <w:t xml:space="preserve">אני רק רוצה לספר לך סיפור. גם בחברה </w:t>
      </w:r>
      <w:bookmarkStart w:id="1692" w:name="_ETM_Q1_6767206"/>
      <w:bookmarkEnd w:id="1692"/>
      <w:r>
        <w:rPr>
          <w:rFonts w:hint="cs"/>
          <w:rtl/>
        </w:rPr>
        <w:t xml:space="preserve">שלי יש הנושא של הפרדה מגדרית. נכון שזה לא כתוב </w:t>
      </w:r>
      <w:bookmarkStart w:id="1693" w:name="_ETM_Q1_6773478"/>
      <w:bookmarkEnd w:id="1693"/>
      <w:r>
        <w:rPr>
          <w:rFonts w:hint="cs"/>
          <w:rtl/>
        </w:rPr>
        <w:t xml:space="preserve">שחור על גבי לבן בשום הלכה או משהו כזה אבל </w:t>
      </w:r>
      <w:bookmarkStart w:id="1694" w:name="_ETM_Q1_6779886"/>
      <w:bookmarkEnd w:id="1694"/>
      <w:r>
        <w:rPr>
          <w:rFonts w:hint="cs"/>
          <w:rtl/>
        </w:rPr>
        <w:t xml:space="preserve">דה פקטו זה קורה. ואני עדיין זוכרת כשאני הצטרכתי לפני </w:t>
      </w:r>
      <w:bookmarkStart w:id="1695" w:name="_ETM_Q1_6786501"/>
      <w:bookmarkEnd w:id="1695"/>
      <w:r>
        <w:rPr>
          <w:rFonts w:hint="cs"/>
          <w:rtl/>
        </w:rPr>
        <w:t xml:space="preserve">שבע שנים להחליט שבהלוויה של הבן זוג שלי אנחנו יושבים </w:t>
      </w:r>
      <w:bookmarkStart w:id="1696" w:name="_ETM_Q1_6793169"/>
      <w:bookmarkEnd w:id="1696"/>
      <w:r>
        <w:rPr>
          <w:rFonts w:hint="cs"/>
          <w:rtl/>
        </w:rPr>
        <w:t xml:space="preserve">כולנו ביחד, גברים ונשים, ושאני מספידה לו, </w:t>
      </w:r>
      <w:bookmarkStart w:id="1697" w:name="_ETM_Q1_6796518"/>
      <w:bookmarkEnd w:id="1697"/>
      <w:r>
        <w:rPr>
          <w:rFonts w:hint="cs"/>
          <w:rtl/>
        </w:rPr>
        <w:t xml:space="preserve">ושאני והבנות שלי הולכות לבית העלמין. למה אני מספרת את </w:t>
      </w:r>
      <w:bookmarkStart w:id="1698" w:name="_ETM_Q1_6803659"/>
      <w:bookmarkEnd w:id="1698"/>
      <w:r>
        <w:rPr>
          <w:rFonts w:hint="cs"/>
          <w:rtl/>
        </w:rPr>
        <w:t xml:space="preserve">זה? אני מספרת את זה כי הכבוד הוא בלתת לכל </w:t>
      </w:r>
      <w:bookmarkStart w:id="1699" w:name="_ETM_Q1_6808875"/>
      <w:bookmarkEnd w:id="1699"/>
      <w:r>
        <w:rPr>
          <w:rFonts w:hint="cs"/>
          <w:rtl/>
        </w:rPr>
        <w:t xml:space="preserve">אדם לבחור איך הוא רוצה לנהל את החיים שלו ולתת </w:t>
      </w:r>
      <w:bookmarkStart w:id="1700" w:name="_ETM_Q1_6814134"/>
      <w:bookmarkEnd w:id="1700"/>
      <w:r>
        <w:rPr>
          <w:rFonts w:hint="cs"/>
          <w:rtl/>
        </w:rPr>
        <w:t xml:space="preserve">לו את המרווח הזה. אבל ברגע שלא נותנים לאישה שרוצה לשבור את המעגל הזה ולצאת ויוצרים אווירה שהיא </w:t>
      </w:r>
      <w:bookmarkStart w:id="1701" w:name="_ETM_Q1_6827294"/>
      <w:bookmarkEnd w:id="1701"/>
      <w:r>
        <w:rPr>
          <w:rFonts w:hint="cs"/>
          <w:rtl/>
        </w:rPr>
        <w:t xml:space="preserve">כאילו עכשיו עוברת על כל הנורמות בגלל שהיא מחפשת את </w:t>
      </w:r>
      <w:bookmarkStart w:id="1702" w:name="_ETM_Q1_6834160"/>
      <w:bookmarkEnd w:id="1702"/>
      <w:r>
        <w:rPr>
          <w:rFonts w:hint="cs"/>
          <w:rtl/>
        </w:rPr>
        <w:t xml:space="preserve">השוויון בדרך אחרת זה מה שנקרא הכפייה. </w:t>
      </w:r>
    </w:p>
    <w:p w:rsidR="00F95504" w:rsidRDefault="00F95504" w:rsidP="00F95504">
      <w:pPr>
        <w:rPr>
          <w:rtl/>
        </w:rPr>
      </w:pPr>
    </w:p>
    <w:p w:rsidR="00F95504" w:rsidRDefault="00F95504" w:rsidP="00F95504">
      <w:pPr>
        <w:rPr>
          <w:rtl/>
        </w:rPr>
      </w:pPr>
      <w:r>
        <w:rPr>
          <w:rFonts w:hint="cs"/>
          <w:rtl/>
        </w:rPr>
        <w:t xml:space="preserve">אני חושבת שכל </w:t>
      </w:r>
      <w:bookmarkStart w:id="1703" w:name="_ETM_Q1_6842826"/>
      <w:bookmarkEnd w:id="1703"/>
      <w:r>
        <w:rPr>
          <w:rFonts w:hint="cs"/>
          <w:rtl/>
        </w:rPr>
        <w:t xml:space="preserve">הניסיון לבוא ולהגיד שבעצם אנחנו היום זה עניין של להרחיב </w:t>
      </w:r>
      <w:bookmarkStart w:id="1704" w:name="_ETM_Q1_6851536"/>
      <w:bookmarkEnd w:id="1704"/>
      <w:r>
        <w:rPr>
          <w:rFonts w:hint="cs"/>
          <w:rtl/>
        </w:rPr>
        <w:t xml:space="preserve">את המובן של שוויון ועיקרון של כבוד וזה פטרוניות כלפי </w:t>
      </w:r>
      <w:bookmarkStart w:id="1705" w:name="_ETM_Q1_6858799"/>
      <w:bookmarkEnd w:id="1705"/>
      <w:r>
        <w:rPr>
          <w:rFonts w:hint="cs"/>
          <w:rtl/>
        </w:rPr>
        <w:t xml:space="preserve">האחרים, אני חושבת שפטרוניות היא בלמנוע מנשים להתמודד בפוליטיקה, אני </w:t>
      </w:r>
      <w:bookmarkStart w:id="1706" w:name="_ETM_Q1_6866494"/>
      <w:bookmarkEnd w:id="1706"/>
      <w:r>
        <w:rPr>
          <w:rFonts w:hint="cs"/>
          <w:rtl/>
        </w:rPr>
        <w:t xml:space="preserve">חושבת שפטרוניות היא להגיד לנשים שמקומן מאחורי פרגוד או מחיצה </w:t>
      </w:r>
      <w:bookmarkStart w:id="1707" w:name="_ETM_Q1_6871496"/>
      <w:bookmarkEnd w:id="1707"/>
      <w:r>
        <w:rPr>
          <w:rFonts w:hint="cs"/>
          <w:rtl/>
        </w:rPr>
        <w:t xml:space="preserve">ואסור למישהי לחשוב שהיא יכולה גם לרקוד במקום ציבורי וזה </w:t>
      </w:r>
      <w:bookmarkStart w:id="1708" w:name="_ETM_Q1_6879751"/>
      <w:bookmarkEnd w:id="1708"/>
      <w:r>
        <w:rPr>
          <w:rFonts w:hint="cs"/>
          <w:rtl/>
        </w:rPr>
        <w:t xml:space="preserve">לא יפגע בכבודה. אפילו אם עוד 100,000 נשים יחשבו </w:t>
      </w:r>
      <w:bookmarkStart w:id="1709" w:name="_ETM_Q1_6883536"/>
      <w:bookmarkEnd w:id="1709"/>
      <w:r>
        <w:rPr>
          <w:rFonts w:hint="cs"/>
          <w:rtl/>
        </w:rPr>
        <w:t xml:space="preserve">אחרת. אבל היא בעצמה תחשוב ככה. למה אני אומרת </w:t>
      </w:r>
      <w:bookmarkStart w:id="1710" w:name="_ETM_Q1_6890871"/>
      <w:bookmarkEnd w:id="1710"/>
      <w:r>
        <w:rPr>
          <w:rFonts w:hint="cs"/>
          <w:rtl/>
        </w:rPr>
        <w:t xml:space="preserve">את זה, כי אני חושבת שבאמת, יש לי </w:t>
      </w:r>
      <w:bookmarkStart w:id="1711" w:name="_ETM_Q1_6894381"/>
      <w:bookmarkEnd w:id="1711"/>
      <w:r>
        <w:rPr>
          <w:rFonts w:hint="cs"/>
          <w:rtl/>
        </w:rPr>
        <w:t xml:space="preserve">הרגשה שאנחנו בכיוון של ניסיון לשנות את הנורמות. זה </w:t>
      </w:r>
      <w:bookmarkStart w:id="1712" w:name="_ETM_Q1_6900683"/>
      <w:bookmarkEnd w:id="1712"/>
      <w:r>
        <w:rPr>
          <w:rFonts w:hint="cs"/>
          <w:rtl/>
        </w:rPr>
        <w:t>לא עניין של להרחיב את המובן של שוויון - - -</w:t>
      </w:r>
    </w:p>
    <w:p w:rsidR="00F95504" w:rsidRDefault="00F95504" w:rsidP="00F95504">
      <w:pPr>
        <w:rPr>
          <w:rtl/>
        </w:rPr>
      </w:pPr>
      <w:bookmarkStart w:id="1713" w:name="_ETM_Q1_6900373"/>
      <w:bookmarkEnd w:id="1713"/>
    </w:p>
    <w:p w:rsidR="00F95504" w:rsidRDefault="00F95504" w:rsidP="00F95504">
      <w:pPr>
        <w:pStyle w:val="af9"/>
        <w:keepNext/>
        <w:rPr>
          <w:rtl/>
        </w:rPr>
      </w:pPr>
      <w:bookmarkStart w:id="1714" w:name="_ETM_Q1_6900927"/>
      <w:bookmarkStart w:id="1715" w:name="_ETM_Q1_6902492"/>
      <w:bookmarkEnd w:id="1714"/>
      <w:bookmarkEnd w:id="1715"/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</w:p>
    <w:p w:rsidR="00F95504" w:rsidRDefault="00F95504" w:rsidP="00F95504">
      <w:pPr>
        <w:pStyle w:val="KeepWithNext"/>
        <w:rPr>
          <w:rtl/>
        </w:rPr>
      </w:pPr>
    </w:p>
    <w:p w:rsidR="00F95504" w:rsidRDefault="00F95504" w:rsidP="00F95504">
      <w:pPr>
        <w:rPr>
          <w:rtl/>
        </w:rPr>
      </w:pPr>
      <w:r>
        <w:rPr>
          <w:rFonts w:hint="cs"/>
          <w:rtl/>
        </w:rPr>
        <w:t>זה לא לשנות זה לחדד - - -</w:t>
      </w:r>
    </w:p>
    <w:p w:rsidR="00F95504" w:rsidRDefault="00F95504" w:rsidP="00F95504">
      <w:pPr>
        <w:rPr>
          <w:rtl/>
        </w:rPr>
      </w:pPr>
      <w:bookmarkStart w:id="1716" w:name="_ETM_Q1_6903246"/>
      <w:bookmarkEnd w:id="1716"/>
    </w:p>
    <w:p w:rsidR="00F95504" w:rsidRDefault="00F95504" w:rsidP="00F95504">
      <w:pPr>
        <w:pStyle w:val="af6"/>
        <w:keepNext/>
        <w:rPr>
          <w:rtl/>
        </w:rPr>
      </w:pPr>
      <w:bookmarkStart w:id="1717" w:name="_ETM_Q1_6903565"/>
      <w:bookmarkEnd w:id="1717"/>
      <w:r>
        <w:rPr>
          <w:rtl/>
        </w:rPr>
        <w:t>היו"ר עאידה תומא סלימאן:</w:t>
      </w:r>
    </w:p>
    <w:p w:rsidR="00F95504" w:rsidRDefault="00F95504" w:rsidP="00F95504">
      <w:pPr>
        <w:pStyle w:val="KeepWithNext"/>
        <w:rPr>
          <w:rtl/>
        </w:rPr>
      </w:pPr>
    </w:p>
    <w:p w:rsidR="00F95504" w:rsidRDefault="00F95504" w:rsidP="00F95504">
      <w:pPr>
        <w:rPr>
          <w:rtl/>
        </w:rPr>
      </w:pPr>
      <w:r>
        <w:rPr>
          <w:rFonts w:hint="cs"/>
          <w:rtl/>
        </w:rPr>
        <w:t>זה</w:t>
      </w:r>
      <w:bookmarkStart w:id="1718" w:name="_ETM_Q1_6905254"/>
      <w:bookmarkEnd w:id="1718"/>
      <w:r>
        <w:rPr>
          <w:rFonts w:hint="cs"/>
          <w:rtl/>
        </w:rPr>
        <w:t xml:space="preserve"> לשנות את </w:t>
      </w:r>
      <w:bookmarkStart w:id="1719" w:name="_ETM_Q1_6906274"/>
      <w:bookmarkEnd w:id="1719"/>
      <w:r>
        <w:rPr>
          <w:rFonts w:hint="cs"/>
          <w:rtl/>
        </w:rPr>
        <w:t xml:space="preserve">הנורמות שנקבעו לאחר שנים רבות. אם יש התקדמות גם לנשים </w:t>
      </w:r>
      <w:bookmarkStart w:id="1720" w:name="_ETM_Q1_6912526"/>
      <w:bookmarkEnd w:id="1720"/>
      <w:r>
        <w:rPr>
          <w:rFonts w:hint="cs"/>
          <w:rtl/>
        </w:rPr>
        <w:t xml:space="preserve">חרדיות וגם לנשים ערביות זה בגלל שנקבעו נורמות של שוויון, </w:t>
      </w:r>
      <w:bookmarkStart w:id="1721" w:name="_ETM_Q1_6920179"/>
      <w:bookmarkEnd w:id="1721"/>
      <w:r>
        <w:rPr>
          <w:rFonts w:hint="cs"/>
          <w:rtl/>
        </w:rPr>
        <w:t xml:space="preserve">זה בגלל שנשים רבות נאבקו כדי שהנורמה הכללית תהיה כבוד </w:t>
      </w:r>
      <w:bookmarkStart w:id="1722" w:name="_ETM_Q1_6924576"/>
      <w:bookmarkEnd w:id="1722"/>
      <w:r>
        <w:rPr>
          <w:rFonts w:hint="cs"/>
          <w:rtl/>
        </w:rPr>
        <w:t xml:space="preserve">הדדי ותהיה זכויות ותהיה שוויון, בגלל זה קרו ההתקדמויות האלה, </w:t>
      </w:r>
      <w:bookmarkStart w:id="1723" w:name="_ETM_Q1_6933900"/>
      <w:bookmarkEnd w:id="1723"/>
      <w:r>
        <w:rPr>
          <w:rFonts w:hint="cs"/>
          <w:rtl/>
        </w:rPr>
        <w:t xml:space="preserve">לא בגלל - - - סליחה גברתי, זה לא הולך </w:t>
      </w:r>
      <w:bookmarkStart w:id="1724" w:name="_ETM_Q1_6937800"/>
      <w:bookmarkEnd w:id="1724"/>
      <w:r>
        <w:rPr>
          <w:rFonts w:hint="cs"/>
          <w:rtl/>
        </w:rPr>
        <w:t xml:space="preserve">פינג פונג, זה התענוג שאני יושבת ראש הוועדה, תשמרי לי </w:t>
      </w:r>
      <w:bookmarkStart w:id="1725" w:name="_ETM_Q1_6940677"/>
      <w:bookmarkEnd w:id="1725"/>
      <w:r>
        <w:rPr>
          <w:rFonts w:hint="cs"/>
          <w:rtl/>
        </w:rPr>
        <w:t xml:space="preserve">אותו. אז חלק אנחנו הצלחנו להתקדם למרות הפטריארכיה שנכפתה עלינו </w:t>
      </w:r>
      <w:bookmarkStart w:id="1726" w:name="_ETM_Q1_6951479"/>
      <w:bookmarkEnd w:id="1726"/>
      <w:r>
        <w:rPr>
          <w:rFonts w:hint="cs"/>
          <w:rtl/>
        </w:rPr>
        <w:t>שנים, זה בגלל שנקבעו נורמות אחרות, נורמות של שוויון</w:t>
      </w:r>
      <w:bookmarkStart w:id="1727" w:name="_ETM_Q1_6959250"/>
      <w:bookmarkEnd w:id="1727"/>
      <w:r>
        <w:rPr>
          <w:rFonts w:hint="cs"/>
          <w:rtl/>
        </w:rPr>
        <w:t>, נורמות של כבוד, נורמות</w:t>
      </w:r>
      <w:r w:rsidR="004F5E4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לאפשר. ואני חושבת </w:t>
      </w:r>
      <w:bookmarkStart w:id="1728" w:name="_ETM_Q1_6964537"/>
      <w:bookmarkEnd w:id="1728"/>
      <w:r>
        <w:rPr>
          <w:rFonts w:hint="cs"/>
          <w:rtl/>
        </w:rPr>
        <w:t xml:space="preserve">לסגת מהמרחב הזה ולנסות לשנות את הנורמות האלה זה לא </w:t>
      </w:r>
      <w:bookmarkStart w:id="1729" w:name="_ETM_Q1_6971167"/>
      <w:bookmarkEnd w:id="1729"/>
      <w:r>
        <w:rPr>
          <w:rFonts w:hint="cs"/>
          <w:rtl/>
        </w:rPr>
        <w:t>ייתן כבוד, זה יפגע בנו לאורך הזמן.</w:t>
      </w:r>
    </w:p>
    <w:p w:rsidR="00F95504" w:rsidRDefault="00F95504" w:rsidP="00F95504">
      <w:pPr>
        <w:rPr>
          <w:rtl/>
        </w:rPr>
      </w:pPr>
      <w:bookmarkStart w:id="1730" w:name="_ETM_Q1_6973689"/>
      <w:bookmarkEnd w:id="1730"/>
    </w:p>
    <w:p w:rsidR="00F95504" w:rsidRDefault="00F95504" w:rsidP="00F95504">
      <w:pPr>
        <w:rPr>
          <w:rtl/>
        </w:rPr>
      </w:pPr>
      <w:r>
        <w:rPr>
          <w:rFonts w:hint="cs"/>
          <w:rtl/>
        </w:rPr>
        <w:t>אנ</w:t>
      </w:r>
      <w:bookmarkStart w:id="1731" w:name="_ETM_Q1_6974314"/>
      <w:bookmarkEnd w:id="1731"/>
      <w:r>
        <w:rPr>
          <w:rFonts w:hint="cs"/>
          <w:rtl/>
        </w:rPr>
        <w:t xml:space="preserve">י רוצה לתת לסיון </w:t>
      </w:r>
      <w:bookmarkStart w:id="1732" w:name="_ETM_Q1_6977750"/>
      <w:bookmarkEnd w:id="1732"/>
      <w:r>
        <w:rPr>
          <w:rFonts w:hint="cs"/>
          <w:rtl/>
        </w:rPr>
        <w:t xml:space="preserve">לב </w:t>
      </w:r>
      <w:proofErr w:type="spellStart"/>
      <w:r>
        <w:rPr>
          <w:rFonts w:hint="cs"/>
          <w:rtl/>
        </w:rPr>
        <w:t>יעקבסון</w:t>
      </w:r>
      <w:proofErr w:type="spellEnd"/>
      <w:r>
        <w:rPr>
          <w:rFonts w:hint="cs"/>
          <w:rtl/>
        </w:rPr>
        <w:t xml:space="preserve"> מארגון קולך.</w:t>
      </w:r>
    </w:p>
    <w:p w:rsidR="00F95504" w:rsidRDefault="00F95504" w:rsidP="00F95504">
      <w:pPr>
        <w:rPr>
          <w:rtl/>
        </w:rPr>
      </w:pPr>
    </w:p>
    <w:p w:rsidR="00F95504" w:rsidRDefault="00F95504" w:rsidP="00F95504">
      <w:pPr>
        <w:pStyle w:val="af9"/>
        <w:keepNext/>
        <w:rPr>
          <w:rtl/>
        </w:rPr>
      </w:pPr>
      <w:bookmarkStart w:id="1733" w:name="_ETM_Q1_6982514"/>
      <w:bookmarkEnd w:id="1733"/>
      <w:r>
        <w:rPr>
          <w:rtl/>
        </w:rPr>
        <w:t xml:space="preserve">סיון </w:t>
      </w:r>
      <w:proofErr w:type="spellStart"/>
      <w:r>
        <w:rPr>
          <w:rtl/>
        </w:rPr>
        <w:t>יעקבסון</w:t>
      </w:r>
      <w:proofErr w:type="spellEnd"/>
      <w:r>
        <w:rPr>
          <w:rtl/>
        </w:rPr>
        <w:t>:</w:t>
      </w:r>
    </w:p>
    <w:p w:rsidR="00F95504" w:rsidRDefault="00F95504" w:rsidP="00F95504">
      <w:pPr>
        <w:pStyle w:val="KeepWithNext"/>
        <w:rPr>
          <w:rtl/>
        </w:rPr>
      </w:pPr>
    </w:p>
    <w:p w:rsidR="00F95504" w:rsidRDefault="00F95504" w:rsidP="00F95504">
      <w:pPr>
        <w:rPr>
          <w:rtl/>
        </w:rPr>
      </w:pPr>
      <w:r>
        <w:rPr>
          <w:rFonts w:hint="cs"/>
          <w:rtl/>
        </w:rPr>
        <w:t xml:space="preserve">דווקא בתור אישה דתייה אני רוצה לבוא ולומר מהמקום של לכבד את האחר. </w:t>
      </w:r>
      <w:bookmarkStart w:id="1734" w:name="_ETM_Q1_6992314"/>
      <w:bookmarkEnd w:id="1734"/>
      <w:r>
        <w:rPr>
          <w:rFonts w:hint="cs"/>
          <w:rtl/>
        </w:rPr>
        <w:t xml:space="preserve">אני רוצה לדבר על הדרת אבות ממסיבות בבתי ספר. יש </w:t>
      </w:r>
      <w:bookmarkStart w:id="1735" w:name="_ETM_Q1_6998527"/>
      <w:bookmarkEnd w:id="1735"/>
      <w:r>
        <w:rPr>
          <w:rFonts w:hint="cs"/>
          <w:rtl/>
        </w:rPr>
        <w:t xml:space="preserve">הנחיות ברורות של מועצת החמד, יש הנחיות ברורות שיצאו אחר </w:t>
      </w:r>
      <w:bookmarkStart w:id="1736" w:name="_ETM_Q1_7001237"/>
      <w:bookmarkEnd w:id="1736"/>
      <w:r>
        <w:rPr>
          <w:rFonts w:hint="cs"/>
          <w:rtl/>
        </w:rPr>
        <w:t>כך אחרי שביקשנו בכתב גם מראש מועצת החמד הרב אבי</w:t>
      </w:r>
      <w:bookmarkStart w:id="1737" w:name="_ETM_Q1_7004787"/>
      <w:bookmarkEnd w:id="173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גיסר</w:t>
      </w:r>
      <w:proofErr w:type="spellEnd"/>
      <w:r>
        <w:rPr>
          <w:rFonts w:hint="cs"/>
          <w:rtl/>
        </w:rPr>
        <w:t xml:space="preserve">, גם החמד אמר שהם יוציאו אותם עם חוזר </w:t>
      </w:r>
      <w:bookmarkStart w:id="1738" w:name="_ETM_Q1_7007973"/>
      <w:bookmarkEnd w:id="1738"/>
      <w:r>
        <w:rPr>
          <w:rFonts w:hint="cs"/>
          <w:rtl/>
        </w:rPr>
        <w:t xml:space="preserve">מנכ"ל ולמיטב הבנתי הם הוצאו. כשהאמירה היא שמסיבות בית </w:t>
      </w:r>
      <w:bookmarkStart w:id="1739" w:name="_ETM_Q1_7014403"/>
      <w:bookmarkEnd w:id="1739"/>
      <w:r>
        <w:rPr>
          <w:rFonts w:hint="cs"/>
          <w:rtl/>
        </w:rPr>
        <w:t xml:space="preserve">ספריות הם אירועים משפחתיים. מסיבות סידור, מסיבות חומש, ואין שום </w:t>
      </w:r>
      <w:bookmarkStart w:id="1740" w:name="_ETM_Q1_7020510"/>
      <w:bookmarkEnd w:id="1740"/>
      <w:r>
        <w:rPr>
          <w:rFonts w:hint="cs"/>
          <w:rtl/>
        </w:rPr>
        <w:t xml:space="preserve">סיבה שאבות לא יהיו שם. הדבר הוא עוד יותר חמור </w:t>
      </w:r>
      <w:bookmarkStart w:id="1741" w:name="_ETM_Q1_7022806"/>
      <w:bookmarkEnd w:id="1741"/>
      <w:r>
        <w:rPr>
          <w:rFonts w:hint="cs"/>
          <w:rtl/>
        </w:rPr>
        <w:t xml:space="preserve">כשמדובר בבתי ספר אזוריים, בבתי ספר שאתה לא בוחר אם אתה </w:t>
      </w:r>
      <w:bookmarkStart w:id="1742" w:name="_ETM_Q1_7026898"/>
      <w:bookmarkEnd w:id="1742"/>
      <w:r>
        <w:rPr>
          <w:rFonts w:hint="cs"/>
          <w:rtl/>
        </w:rPr>
        <w:t xml:space="preserve">יכול לשלוח לשם או לא. </w:t>
      </w:r>
    </w:p>
    <w:p w:rsidR="00F95504" w:rsidRDefault="00F95504" w:rsidP="00F95504">
      <w:pPr>
        <w:rPr>
          <w:rtl/>
        </w:rPr>
      </w:pPr>
    </w:p>
    <w:p w:rsidR="00F95504" w:rsidRDefault="00F95504" w:rsidP="00F95504">
      <w:pPr>
        <w:rPr>
          <w:rtl/>
        </w:rPr>
      </w:pPr>
      <w:r>
        <w:rPr>
          <w:rFonts w:hint="cs"/>
          <w:rtl/>
        </w:rPr>
        <w:t xml:space="preserve">הסיפור האישי שלי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1743" w:name="_ETM_Q1_7028585"/>
      <w:bookmarkEnd w:id="1743"/>
      <w:r>
        <w:rPr>
          <w:rFonts w:hint="cs"/>
          <w:rtl/>
        </w:rPr>
        <w:t xml:space="preserve"> לא יכולתי לבחור לאיזה בית ספר אני שולח</w:t>
      </w:r>
      <w:bookmarkStart w:id="1744" w:name="_ETM_Q1_7030685"/>
      <w:bookmarkEnd w:id="1744"/>
      <w:r>
        <w:rPr>
          <w:rFonts w:hint="cs"/>
          <w:rtl/>
        </w:rPr>
        <w:t xml:space="preserve">ת בהתחלה. אני מודה שנלחמתי שנתיים ובסוף הילדות שלי בבית ספר </w:t>
      </w:r>
      <w:bookmarkStart w:id="1745" w:name="_ETM_Q1_7034934"/>
      <w:bookmarkEnd w:id="1745"/>
      <w:r>
        <w:rPr>
          <w:rFonts w:hint="cs"/>
          <w:rtl/>
        </w:rPr>
        <w:t xml:space="preserve">מדהים, אתם מוזמנים למסיבת סיום מעורבת בחמד, בנים ובנות </w:t>
      </w:r>
      <w:bookmarkStart w:id="1746" w:name="_ETM_Q1_7040363"/>
      <w:bookmarkEnd w:id="1746"/>
      <w:r>
        <w:rPr>
          <w:rFonts w:hint="cs"/>
          <w:rtl/>
        </w:rPr>
        <w:t xml:space="preserve">ביחד על הבמה, יהיה מהמם, אתם מוזמנים לתלמים. אבל הבית </w:t>
      </w:r>
      <w:bookmarkStart w:id="1747" w:name="_ETM_Q1_7044907"/>
      <w:bookmarkEnd w:id="1747"/>
      <w:r>
        <w:rPr>
          <w:rFonts w:hint="cs"/>
          <w:rtl/>
        </w:rPr>
        <w:t xml:space="preserve">ספר ששנתיים ביקשתי לא להיות בו כי זו הייתה </w:t>
      </w:r>
      <w:bookmarkStart w:id="1748" w:name="_ETM_Q1_7051402"/>
      <w:bookmarkEnd w:id="1748"/>
      <w:r>
        <w:rPr>
          <w:rFonts w:hint="cs"/>
          <w:rtl/>
        </w:rPr>
        <w:t xml:space="preserve">ההוראה של המועצה שלי, זה הממ"ד של המועצה, הדיר </w:t>
      </w:r>
      <w:bookmarkStart w:id="1749" w:name="_ETM_Q1_7054575"/>
      <w:bookmarkEnd w:id="1749"/>
      <w:r>
        <w:rPr>
          <w:rFonts w:hint="cs"/>
          <w:rtl/>
        </w:rPr>
        <w:t xml:space="preserve">אבות ממסיבות סיום גם לילדות בכיתה א' ועד היום הוא </w:t>
      </w:r>
      <w:bookmarkStart w:id="1750" w:name="_ETM_Q1_7060601"/>
      <w:bookmarkEnd w:id="1750"/>
      <w:r>
        <w:rPr>
          <w:rFonts w:hint="cs"/>
          <w:rtl/>
        </w:rPr>
        <w:t xml:space="preserve">ממשיך לעשות את זה. ואני חושבת שאנחנו באים ומדברים </w:t>
      </w:r>
      <w:bookmarkStart w:id="1751" w:name="_ETM_Q1_7063029"/>
      <w:bookmarkEnd w:id="1751"/>
      <w:r>
        <w:rPr>
          <w:rFonts w:hint="cs"/>
          <w:rtl/>
        </w:rPr>
        <w:t xml:space="preserve">על מה הגבולות גזרה שלנו בהדרת נשים בואו נתחיל מלתקן </w:t>
      </w:r>
      <w:bookmarkStart w:id="1752" w:name="_ETM_Q1_7066642"/>
      <w:bookmarkEnd w:id="1752"/>
      <w:r>
        <w:rPr>
          <w:rFonts w:hint="cs"/>
          <w:rtl/>
        </w:rPr>
        <w:t xml:space="preserve">שם. יש הנחיות, שיפעלו לפיהן. </w:t>
      </w:r>
    </w:p>
    <w:p w:rsidR="00F95504" w:rsidRDefault="00F95504" w:rsidP="00F95504">
      <w:pPr>
        <w:rPr>
          <w:rtl/>
        </w:rPr>
      </w:pPr>
      <w:bookmarkStart w:id="1753" w:name="_ETM_Q1_7070136"/>
      <w:bookmarkEnd w:id="1753"/>
    </w:p>
    <w:p w:rsidR="00F95504" w:rsidRDefault="00F95504" w:rsidP="00F9550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F95504" w:rsidRDefault="00F95504" w:rsidP="00F95504">
      <w:pPr>
        <w:pStyle w:val="KeepWithNext"/>
        <w:rPr>
          <w:rtl/>
        </w:rPr>
      </w:pPr>
    </w:p>
    <w:p w:rsidR="00F95504" w:rsidRDefault="00F95504" w:rsidP="00F95504">
      <w:pPr>
        <w:rPr>
          <w:rtl/>
        </w:rPr>
      </w:pPr>
      <w:bookmarkStart w:id="1754" w:name="_ETM_Q1_7071756"/>
      <w:bookmarkStart w:id="1755" w:name="_ETM_Q1_7071771"/>
      <w:bookmarkEnd w:id="1754"/>
      <w:bookmarkEnd w:id="1755"/>
      <w:r>
        <w:rPr>
          <w:rFonts w:hint="cs"/>
          <w:rtl/>
        </w:rPr>
        <w:t xml:space="preserve">תודה. שלי כנען. </w:t>
      </w:r>
      <w:bookmarkStart w:id="1756" w:name="_ETM_Q1_7072247"/>
      <w:bookmarkEnd w:id="1756"/>
    </w:p>
    <w:p w:rsidR="00F95504" w:rsidRDefault="00F95504" w:rsidP="00F95504">
      <w:pPr>
        <w:rPr>
          <w:rtl/>
        </w:rPr>
      </w:pPr>
    </w:p>
    <w:p w:rsidR="00F95504" w:rsidRDefault="00F95504" w:rsidP="00F95504">
      <w:pPr>
        <w:pStyle w:val="af9"/>
        <w:keepNext/>
        <w:rPr>
          <w:rtl/>
        </w:rPr>
      </w:pPr>
      <w:bookmarkStart w:id="1757" w:name="_ETM_Q1_7076203"/>
      <w:bookmarkStart w:id="1758" w:name="_ETM_Q1_7076220"/>
      <w:bookmarkStart w:id="1759" w:name="_ETM_Q1_7078529"/>
      <w:bookmarkEnd w:id="1757"/>
      <w:bookmarkEnd w:id="1758"/>
      <w:bookmarkEnd w:id="1759"/>
      <w:r>
        <w:rPr>
          <w:rtl/>
        </w:rPr>
        <w:t>שלי כנען:</w:t>
      </w:r>
    </w:p>
    <w:p w:rsidR="00F95504" w:rsidRDefault="00F95504" w:rsidP="00F95504">
      <w:pPr>
        <w:pStyle w:val="KeepWithNext"/>
        <w:rPr>
          <w:rtl/>
        </w:rPr>
      </w:pPr>
    </w:p>
    <w:p w:rsidR="00BD7B1C" w:rsidRDefault="00F95504" w:rsidP="00F95504">
      <w:pPr>
        <w:rPr>
          <w:rtl/>
        </w:rPr>
      </w:pPr>
      <w:r>
        <w:rPr>
          <w:rFonts w:hint="cs"/>
          <w:rtl/>
        </w:rPr>
        <w:t xml:space="preserve">שלום, תודה על הרשות לדבר. אני רוצה להתייחס למה שעורכת </w:t>
      </w:r>
      <w:bookmarkStart w:id="1760" w:name="_ETM_Q1_7087591"/>
      <w:bookmarkEnd w:id="1760"/>
      <w:r>
        <w:rPr>
          <w:rFonts w:hint="cs"/>
          <w:rtl/>
        </w:rPr>
        <w:t xml:space="preserve">הדין זילבר אמרה לגבי שילוב נשים או חרדים בכלל באקדמיה. </w:t>
      </w:r>
      <w:bookmarkStart w:id="1761" w:name="_ETM_Q1_7095110"/>
      <w:bookmarkEnd w:id="1761"/>
      <w:r>
        <w:rPr>
          <w:rFonts w:hint="cs"/>
          <w:rtl/>
        </w:rPr>
        <w:t xml:space="preserve">אני בעצמי סטודנטית לפסיכולוגיה, אני למדתי במסגרת בחסות בר אילן </w:t>
      </w:r>
      <w:bookmarkStart w:id="1762" w:name="_ETM_Q1_7100826"/>
      <w:bookmarkEnd w:id="1762"/>
      <w:r>
        <w:rPr>
          <w:rFonts w:hint="cs"/>
          <w:rtl/>
        </w:rPr>
        <w:t xml:space="preserve">שכן אפשרה הפרדה מגדרית וזו נגמרה </w:t>
      </w:r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 xml:space="preserve"> ביקש </w:t>
      </w:r>
      <w:bookmarkStart w:id="1763" w:name="_ETM_Q1_7110569"/>
      <w:bookmarkEnd w:id="1763"/>
      <w:r>
        <w:rPr>
          <w:rFonts w:hint="cs"/>
          <w:rtl/>
        </w:rPr>
        <w:t xml:space="preserve">להוציא את האוניברסיטאות מהמכללות, למדתי במכללת צפת. בנוסף, יצאה איזושהי </w:t>
      </w:r>
      <w:bookmarkStart w:id="1764" w:name="_ETM_Q1_7117621"/>
      <w:bookmarkEnd w:id="1764"/>
      <w:r>
        <w:rPr>
          <w:rFonts w:hint="cs"/>
          <w:rtl/>
        </w:rPr>
        <w:t>הוראה, זאת אומרת</w:t>
      </w:r>
      <w:r w:rsidR="00BD7B1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בקיאה בסדר ההשתלשלות של </w:t>
      </w:r>
      <w:proofErr w:type="spellStart"/>
      <w:r>
        <w:rPr>
          <w:rFonts w:hint="cs"/>
          <w:rtl/>
        </w:rPr>
        <w:t>המל"</w:t>
      </w:r>
      <w:bookmarkStart w:id="1765" w:name="_ETM_Q1_7122712"/>
      <w:bookmarkEnd w:id="1765"/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אבל כס</w:t>
      </w:r>
      <w:r w:rsidR="00BD7B1C">
        <w:rPr>
          <w:rFonts w:hint="cs"/>
          <w:rtl/>
        </w:rPr>
        <w:t xml:space="preserve">טודנטית בשטח </w:t>
      </w:r>
      <w:r>
        <w:rPr>
          <w:rFonts w:hint="cs"/>
          <w:rtl/>
        </w:rPr>
        <w:t xml:space="preserve">מה שהבנתי </w:t>
      </w:r>
      <w:r w:rsidR="00BD7B1C">
        <w:rPr>
          <w:rFonts w:hint="cs"/>
          <w:rtl/>
        </w:rPr>
        <w:t>ש</w:t>
      </w:r>
      <w:r>
        <w:rPr>
          <w:rFonts w:hint="cs"/>
          <w:rtl/>
        </w:rPr>
        <w:t xml:space="preserve">יצאה הוראה לאסור </w:t>
      </w:r>
      <w:bookmarkStart w:id="1766" w:name="_ETM_Q1_7130587"/>
      <w:bookmarkEnd w:id="1766"/>
      <w:r>
        <w:rPr>
          <w:rFonts w:hint="cs"/>
          <w:rtl/>
        </w:rPr>
        <w:t xml:space="preserve">מסגרות בהפרדה מגדרית. </w:t>
      </w:r>
    </w:p>
    <w:p w:rsidR="00BD7B1C" w:rsidRDefault="00BD7B1C" w:rsidP="00F95504">
      <w:pPr>
        <w:rPr>
          <w:rtl/>
        </w:rPr>
      </w:pPr>
    </w:p>
    <w:p w:rsidR="00BD7B1C" w:rsidRDefault="00F95504" w:rsidP="00F95504">
      <w:pPr>
        <w:rPr>
          <w:rtl/>
        </w:rPr>
      </w:pPr>
      <w:r>
        <w:rPr>
          <w:rFonts w:hint="cs"/>
          <w:rtl/>
        </w:rPr>
        <w:t xml:space="preserve">המקום היחידי שיש בו את האפשרות ללמוד </w:t>
      </w:r>
      <w:bookmarkStart w:id="1767" w:name="_ETM_Q1_7134928"/>
      <w:bookmarkEnd w:id="1767"/>
      <w:r>
        <w:rPr>
          <w:rFonts w:hint="cs"/>
          <w:rtl/>
        </w:rPr>
        <w:t xml:space="preserve">בהפרדה מגדרית הוא בקמפוסים החרדיים. הקמפוסים החרדיים מקבלים רק את </w:t>
      </w:r>
      <w:bookmarkStart w:id="1768" w:name="_ETM_Q1_7141000"/>
      <w:bookmarkEnd w:id="1768"/>
      <w:r>
        <w:rPr>
          <w:rFonts w:hint="cs"/>
          <w:rtl/>
        </w:rPr>
        <w:t xml:space="preserve">מי שבגר את רשת בתי הספר של בית יעקב. אני </w:t>
      </w:r>
      <w:bookmarkStart w:id="1769" w:name="_ETM_Q1_7146925"/>
      <w:bookmarkEnd w:id="1769"/>
      <w:r>
        <w:rPr>
          <w:rFonts w:hint="cs"/>
          <w:rtl/>
        </w:rPr>
        <w:t xml:space="preserve">בגרתי לפני הרבה שנים, זה גם כן הופך את זה ללא רלוונטי, אבל אני בגרתי את בית ספר הר </w:t>
      </w:r>
      <w:bookmarkStart w:id="1770" w:name="_ETM_Q1_7149509"/>
      <w:bookmarkEnd w:id="1770"/>
      <w:r>
        <w:rPr>
          <w:rFonts w:hint="cs"/>
          <w:rtl/>
        </w:rPr>
        <w:t xml:space="preserve">וגיא בקיבוץ דפנה. ואני </w:t>
      </w:r>
      <w:r w:rsidR="00BD7B1C">
        <w:rPr>
          <w:rFonts w:hint="cs"/>
          <w:rtl/>
        </w:rPr>
        <w:t>חוזרת בתשובה</w:t>
      </w:r>
      <w:r>
        <w:rPr>
          <w:rFonts w:hint="cs"/>
          <w:rtl/>
        </w:rPr>
        <w:t xml:space="preserve"> ואני מקיימת את ההליכה </w:t>
      </w:r>
      <w:bookmarkStart w:id="1771" w:name="_ETM_Q1_7158566"/>
      <w:bookmarkEnd w:id="1771"/>
      <w:r>
        <w:rPr>
          <w:rFonts w:hint="cs"/>
          <w:rtl/>
        </w:rPr>
        <w:t xml:space="preserve">היהודית כמיטב יכולתי ואני קוראת עיתון הארץ. וכמו שאת דיברת </w:t>
      </w:r>
      <w:r w:rsidR="00BD7B1C">
        <w:rPr>
          <w:rFonts w:hint="cs"/>
          <w:rtl/>
        </w:rPr>
        <w:t xml:space="preserve">וכמו </w:t>
      </w:r>
      <w:bookmarkStart w:id="1772" w:name="_ETM_Q1_7163714"/>
      <w:bookmarkEnd w:id="1772"/>
      <w:r w:rsidR="00BD7B1C">
        <w:rPr>
          <w:rFonts w:hint="cs"/>
          <w:rtl/>
        </w:rPr>
        <w:t xml:space="preserve">שאמר השופט יעקב ורדי אתמול במשפט, הדבר הכי חשוב הוא </w:t>
      </w:r>
      <w:bookmarkStart w:id="1773" w:name="_ETM_Q1_7172252"/>
      <w:bookmarkEnd w:id="1773"/>
      <w:r w:rsidR="00BD7B1C">
        <w:rPr>
          <w:rFonts w:hint="cs"/>
          <w:rtl/>
        </w:rPr>
        <w:t xml:space="preserve">למצוא את הגשר ולא איך הרצון לקדם את האישה </w:t>
      </w:r>
      <w:bookmarkStart w:id="1774" w:name="_ETM_Q1_7175502"/>
      <w:bookmarkEnd w:id="1774"/>
      <w:r w:rsidR="00BD7B1C">
        <w:rPr>
          <w:rFonts w:hint="cs"/>
          <w:rtl/>
        </w:rPr>
        <w:t xml:space="preserve">ולקדם את הנשיות בעצם הופך להיות הדרה של נשים שמבקשות </w:t>
      </w:r>
      <w:bookmarkStart w:id="1775" w:name="_ETM_Q1_7181114"/>
      <w:bookmarkEnd w:id="1775"/>
      <w:r w:rsidR="00BD7B1C">
        <w:rPr>
          <w:rFonts w:hint="cs"/>
          <w:rtl/>
        </w:rPr>
        <w:t xml:space="preserve">ל- - - </w:t>
      </w:r>
    </w:p>
    <w:p w:rsidR="00BD7B1C" w:rsidRDefault="00BD7B1C" w:rsidP="00F95504">
      <w:pPr>
        <w:rPr>
          <w:rtl/>
        </w:rPr>
      </w:pPr>
    </w:p>
    <w:p w:rsidR="00F95504" w:rsidRDefault="00BD7B1C" w:rsidP="00F95504">
      <w:pPr>
        <w:rPr>
          <w:rtl/>
        </w:rPr>
      </w:pPr>
      <w:r>
        <w:rPr>
          <w:rFonts w:hint="cs"/>
          <w:rtl/>
        </w:rPr>
        <w:t xml:space="preserve">ובבקשה הרי לכן רעיון אולי להשתמש </w:t>
      </w:r>
      <w:bookmarkStart w:id="1776" w:name="_ETM_Q1_7185115"/>
      <w:bookmarkEnd w:id="1776"/>
      <w:r>
        <w:rPr>
          <w:rFonts w:hint="cs"/>
          <w:rtl/>
        </w:rPr>
        <w:t xml:space="preserve">בו, במקום להשתמש במושג הפרדה מגדרית, להשתמש במושג </w:t>
      </w:r>
      <w:bookmarkStart w:id="1777" w:name="_ETM_Q1_7190962"/>
      <w:bookmarkEnd w:id="1777"/>
      <w:r>
        <w:rPr>
          <w:rFonts w:hint="cs"/>
          <w:rtl/>
        </w:rPr>
        <w:t xml:space="preserve">יצירת מרחב מגדרי, מרחב נשי שבו הנשיות יכולה להתייחס </w:t>
      </w:r>
      <w:bookmarkStart w:id="1778" w:name="_ETM_Q1_7196973"/>
      <w:bookmarkEnd w:id="1778"/>
      <w:r>
        <w:rPr>
          <w:rFonts w:hint="cs"/>
          <w:rtl/>
        </w:rPr>
        <w:t xml:space="preserve">לעצמה מבלי להתייחס לאחר קודם כל בעצמה, במהות שלה, בזהות העצמית שלה, בכוח שלה. מרחב שיאפשר הכלה של כל הסיטואציות </w:t>
      </w:r>
      <w:bookmarkStart w:id="1779" w:name="_ETM_Q1_7209992"/>
      <w:bookmarkEnd w:id="1779"/>
      <w:r>
        <w:rPr>
          <w:rFonts w:hint="cs"/>
          <w:rtl/>
        </w:rPr>
        <w:t xml:space="preserve">הנשיות, הריון, הנקה, פעוטות. אפילו בבית המשפט אתמול אישה </w:t>
      </w:r>
      <w:bookmarkStart w:id="1780" w:name="_ETM_Q1_7216472"/>
      <w:bookmarkEnd w:id="1780"/>
      <w:r>
        <w:rPr>
          <w:rFonts w:hint="cs"/>
          <w:rtl/>
        </w:rPr>
        <w:t xml:space="preserve">התבקשה לצאת החוצה על ידי השופט כי היא הייתה עם </w:t>
      </w:r>
      <w:bookmarkStart w:id="1781" w:name="_ETM_Q1_7220636"/>
      <w:bookmarkEnd w:id="1781"/>
      <w:r>
        <w:rPr>
          <w:rFonts w:hint="cs"/>
          <w:rtl/>
        </w:rPr>
        <w:t>תינוק. למה שלא יהיה מרחב כזה בכל מרחב ציבורי שהו</w:t>
      </w:r>
      <w:bookmarkStart w:id="1782" w:name="_ETM_Q1_7227097"/>
      <w:bookmarkEnd w:id="1782"/>
      <w:r>
        <w:rPr>
          <w:rFonts w:hint="cs"/>
          <w:rtl/>
        </w:rPr>
        <w:t xml:space="preserve">א, מרחב שהוא נשי שמעצים את הנשים ולא מדיר אותן. </w:t>
      </w:r>
      <w:bookmarkStart w:id="1783" w:name="_ETM_Q1_7229386"/>
      <w:bookmarkEnd w:id="1783"/>
      <w:r>
        <w:rPr>
          <w:rFonts w:hint="cs"/>
          <w:rtl/>
        </w:rPr>
        <w:t xml:space="preserve">תודה. </w:t>
      </w:r>
    </w:p>
    <w:p w:rsidR="00BD7B1C" w:rsidRDefault="00BD7B1C" w:rsidP="00F95504">
      <w:pPr>
        <w:rPr>
          <w:rtl/>
        </w:rPr>
      </w:pPr>
      <w:bookmarkStart w:id="1784" w:name="_ETM_Q1_7230337"/>
      <w:bookmarkEnd w:id="1784"/>
    </w:p>
    <w:p w:rsidR="00BD7B1C" w:rsidRDefault="00BD7B1C" w:rsidP="00BD7B1C">
      <w:pPr>
        <w:pStyle w:val="af6"/>
        <w:keepNext/>
        <w:rPr>
          <w:rtl/>
        </w:rPr>
      </w:pPr>
      <w:bookmarkStart w:id="1785" w:name="_ETM_Q1_7229644"/>
      <w:bookmarkStart w:id="1786" w:name="_ETM_Q1_7231108"/>
      <w:bookmarkEnd w:id="1785"/>
      <w:bookmarkEnd w:id="1786"/>
      <w:r>
        <w:rPr>
          <w:rtl/>
        </w:rPr>
        <w:t>היו"ר עאידה תומא סלימאן:</w:t>
      </w:r>
    </w:p>
    <w:p w:rsidR="00BD7B1C" w:rsidRDefault="00BD7B1C" w:rsidP="00BD7B1C">
      <w:pPr>
        <w:pStyle w:val="KeepWithNext"/>
        <w:rPr>
          <w:rtl/>
        </w:rPr>
      </w:pPr>
    </w:p>
    <w:p w:rsidR="00BD7B1C" w:rsidRDefault="00BD7B1C" w:rsidP="00BD7B1C">
      <w:pPr>
        <w:rPr>
          <w:rtl/>
        </w:rPr>
      </w:pPr>
      <w:r>
        <w:rPr>
          <w:rFonts w:hint="cs"/>
          <w:rtl/>
        </w:rPr>
        <w:t xml:space="preserve">תודה. תרצי להתייחס במשהו לפני שאני מסכמת?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תודה רבה. </w:t>
      </w:r>
    </w:p>
    <w:p w:rsidR="00BD7B1C" w:rsidRDefault="00BD7B1C" w:rsidP="00BD7B1C">
      <w:pPr>
        <w:rPr>
          <w:rtl/>
        </w:rPr>
      </w:pPr>
      <w:bookmarkStart w:id="1787" w:name="_ETM_Q1_7254310"/>
      <w:bookmarkEnd w:id="1787"/>
    </w:p>
    <w:p w:rsidR="00BD7B1C" w:rsidRDefault="00BD7B1C" w:rsidP="00BD7B1C">
      <w:pPr>
        <w:rPr>
          <w:rtl/>
        </w:rPr>
      </w:pPr>
      <w:bookmarkStart w:id="1788" w:name="_ETM_Q1_7254619"/>
      <w:bookmarkEnd w:id="1788"/>
      <w:r>
        <w:rPr>
          <w:rFonts w:hint="cs"/>
          <w:rtl/>
        </w:rPr>
        <w:t xml:space="preserve">אני רוצה קודם כל להגיד </w:t>
      </w:r>
      <w:bookmarkStart w:id="1789" w:name="_ETM_Q1_7257290"/>
      <w:bookmarkEnd w:id="1789"/>
      <w:r>
        <w:rPr>
          <w:rFonts w:hint="cs"/>
          <w:rtl/>
        </w:rPr>
        <w:t xml:space="preserve">שהשיח שהתקיים ושהוא שיח מעבר למה שאומר החוק ומה קיים </w:t>
      </w:r>
      <w:bookmarkStart w:id="1790" w:name="_ETM_Q1_7268342"/>
      <w:bookmarkEnd w:id="1790"/>
      <w:r>
        <w:rPr>
          <w:rFonts w:hint="cs"/>
          <w:rtl/>
        </w:rPr>
        <w:t xml:space="preserve">בחוק ומה קיים בדוח של המשנה והצוות שלה הוא שיח </w:t>
      </w:r>
      <w:bookmarkStart w:id="1791" w:name="_ETM_Q1_7273565"/>
      <w:bookmarkEnd w:id="1791"/>
      <w:r>
        <w:rPr>
          <w:rFonts w:hint="cs"/>
          <w:rtl/>
        </w:rPr>
        <w:t xml:space="preserve">חשוב. ואני חושבת שהוא חשף גם כן מה בדיוק </w:t>
      </w:r>
      <w:bookmarkStart w:id="1792" w:name="_ETM_Q1_7280294"/>
      <w:bookmarkEnd w:id="1792"/>
      <w:r>
        <w:rPr>
          <w:rFonts w:hint="cs"/>
          <w:rtl/>
        </w:rPr>
        <w:t xml:space="preserve">קורה מבחינת החברה הישראלית. אפשר היה לסמן נקודות, הנקודות האלה </w:t>
      </w:r>
      <w:bookmarkStart w:id="1793" w:name="_ETM_Q1_7284025"/>
      <w:bookmarkEnd w:id="1793"/>
      <w:r>
        <w:rPr>
          <w:rFonts w:hint="cs"/>
          <w:rtl/>
        </w:rPr>
        <w:t xml:space="preserve">שאני הצבעתי עליהן בהתחלה מעידות על, איך נאמר, הטפטוף </w:t>
      </w:r>
      <w:bookmarkStart w:id="1794" w:name="_ETM_Q1_7293025"/>
      <w:bookmarkEnd w:id="1794"/>
      <w:r>
        <w:rPr>
          <w:rFonts w:hint="cs"/>
          <w:rtl/>
        </w:rPr>
        <w:t xml:space="preserve">הפך למבול, אבל לפעמים בלי לחבר בין הנקודות לא רואים את התמונה המלאה. והתמונה המלאה אומרת שיש שיח שמקבל מרחב </w:t>
      </w:r>
      <w:bookmarkStart w:id="1795" w:name="_ETM_Q1_7304792"/>
      <w:bookmarkEnd w:id="1795"/>
      <w:r>
        <w:rPr>
          <w:rFonts w:hint="cs"/>
          <w:rtl/>
        </w:rPr>
        <w:t xml:space="preserve">ומקבל רוח גבית שהולך, ואני שמעתי את זה עכשיו </w:t>
      </w:r>
      <w:bookmarkStart w:id="1796" w:name="_ETM_Q1_7312766"/>
      <w:bookmarkEnd w:id="1796"/>
      <w:r>
        <w:rPr>
          <w:rFonts w:hint="cs"/>
          <w:rtl/>
        </w:rPr>
        <w:t xml:space="preserve">בדיון שהתקיים, שאומר בואו נשנה את הנורמות הקיימות. </w:t>
      </w:r>
    </w:p>
    <w:p w:rsidR="00BD7B1C" w:rsidRDefault="00BD7B1C" w:rsidP="00BD7B1C">
      <w:pPr>
        <w:rPr>
          <w:rtl/>
        </w:rPr>
      </w:pPr>
    </w:p>
    <w:p w:rsidR="00BD7B1C" w:rsidRDefault="00BD7B1C" w:rsidP="00BD7B1C">
      <w:pPr>
        <w:rPr>
          <w:rtl/>
        </w:rPr>
      </w:pPr>
      <w:r>
        <w:rPr>
          <w:rFonts w:hint="cs"/>
          <w:rtl/>
        </w:rPr>
        <w:t xml:space="preserve">בואו נשנה </w:t>
      </w:r>
      <w:bookmarkStart w:id="1797" w:name="_ETM_Q1_7318563"/>
      <w:bookmarkEnd w:id="1797"/>
      <w:r>
        <w:rPr>
          <w:rFonts w:hint="cs"/>
          <w:rtl/>
        </w:rPr>
        <w:t xml:space="preserve">את הנורמות שקבענו לעצמנו לאחר עמל רב ומאבק של שנים. </w:t>
      </w:r>
      <w:bookmarkStart w:id="1798" w:name="_ETM_Q1_7325287"/>
      <w:bookmarkEnd w:id="1798"/>
      <w:r>
        <w:rPr>
          <w:rFonts w:hint="cs"/>
          <w:rtl/>
        </w:rPr>
        <w:t xml:space="preserve">הנורמות שמדברות על שוויון ועל כבוד האדם בואו נשנה </w:t>
      </w:r>
      <w:bookmarkStart w:id="1799" w:name="_ETM_Q1_7331025"/>
      <w:bookmarkEnd w:id="1799"/>
      <w:r>
        <w:rPr>
          <w:rFonts w:hint="cs"/>
          <w:rtl/>
        </w:rPr>
        <w:t xml:space="preserve">אותן תחת הכותרת של לפתוח מקומות לכולם. דווקא מרחבים </w:t>
      </w:r>
      <w:bookmarkStart w:id="1800" w:name="_ETM_Q1_7342409"/>
      <w:bookmarkEnd w:id="1800"/>
      <w:r>
        <w:rPr>
          <w:rFonts w:hint="cs"/>
          <w:rtl/>
        </w:rPr>
        <w:t xml:space="preserve">נשיים יש לנו בשפע, להיפך. אנחנו כל הזמן </w:t>
      </w:r>
      <w:bookmarkStart w:id="1801" w:name="_ETM_Q1_7351585"/>
      <w:bookmarkEnd w:id="1801"/>
      <w:r>
        <w:rPr>
          <w:rFonts w:hint="cs"/>
          <w:rtl/>
        </w:rPr>
        <w:t xml:space="preserve">הוכנסנו למרחבים נשיים ואמרו לנו, הבית הוא הממלכה </w:t>
      </w:r>
      <w:bookmarkStart w:id="1802" w:name="_ETM_Q1_7360726"/>
      <w:bookmarkEnd w:id="1802"/>
      <w:r>
        <w:rPr>
          <w:rFonts w:hint="cs"/>
          <w:rtl/>
        </w:rPr>
        <w:t xml:space="preserve">שלך והמבצר שלך ובעצם זה היה כדי, אתם יודעים, הנסיכות </w:t>
      </w:r>
      <w:bookmarkStart w:id="1803" w:name="_ETM_Q1_7368003"/>
      <w:bookmarkEnd w:id="1803"/>
      <w:r>
        <w:rPr>
          <w:rFonts w:hint="cs"/>
          <w:rtl/>
        </w:rPr>
        <w:t xml:space="preserve">פעם היו כולאים אותן במבצרים שלהן. והניסיון היה לפתוח את </w:t>
      </w:r>
      <w:bookmarkStart w:id="1804" w:name="_ETM_Q1_7374932"/>
      <w:bookmarkEnd w:id="1804"/>
      <w:r>
        <w:rPr>
          <w:rFonts w:hint="cs"/>
          <w:rtl/>
        </w:rPr>
        <w:t xml:space="preserve">המרחבים האלה ודווקא להגיד כל המרחב הוא שלנו, לא רק </w:t>
      </w:r>
      <w:bookmarkStart w:id="1805" w:name="_ETM_Q1_7378910"/>
      <w:bookmarkEnd w:id="1805"/>
      <w:r>
        <w:rPr>
          <w:rFonts w:hint="cs"/>
          <w:rtl/>
        </w:rPr>
        <w:t xml:space="preserve">זה שסימנתם לנו. כל המרחב, כולל המרחב הציבורי הוא </w:t>
      </w:r>
      <w:bookmarkStart w:id="1806" w:name="_ETM_Q1_7385974"/>
      <w:bookmarkEnd w:id="1806"/>
      <w:r>
        <w:rPr>
          <w:rFonts w:hint="cs"/>
          <w:rtl/>
        </w:rPr>
        <w:t xml:space="preserve">שלנו, זאת התביעה הייתה. </w:t>
      </w:r>
    </w:p>
    <w:p w:rsidR="00BD7B1C" w:rsidRDefault="00BD7B1C" w:rsidP="00BD7B1C">
      <w:pPr>
        <w:rPr>
          <w:rtl/>
        </w:rPr>
      </w:pPr>
    </w:p>
    <w:p w:rsidR="00BD7B1C" w:rsidRDefault="00BD7B1C" w:rsidP="00BD7B1C">
      <w:pPr>
        <w:rPr>
          <w:rtl/>
        </w:rPr>
      </w:pPr>
      <w:r>
        <w:rPr>
          <w:rFonts w:hint="cs"/>
          <w:rtl/>
        </w:rPr>
        <w:t xml:space="preserve">והחוק והנורמות במדינת </w:t>
      </w:r>
      <w:bookmarkStart w:id="1807" w:name="_ETM_Q1_7391297"/>
      <w:bookmarkEnd w:id="1807"/>
      <w:r>
        <w:rPr>
          <w:rFonts w:hint="cs"/>
          <w:rtl/>
        </w:rPr>
        <w:t xml:space="preserve">ישראל הסכימו עם התביעה הזו ופתחו ומי שבבחירה חופשית רוצה </w:t>
      </w:r>
      <w:bookmarkStart w:id="1808" w:name="_ETM_Q1_7401817"/>
      <w:bookmarkEnd w:id="1808"/>
      <w:r>
        <w:rPr>
          <w:rFonts w:hint="cs"/>
          <w:rtl/>
        </w:rPr>
        <w:t xml:space="preserve">להישאר במרחב הזה מתאפשר לה. הדיון הוא אם מתאפשר לכולן </w:t>
      </w:r>
      <w:bookmarkStart w:id="1809" w:name="_ETM_Q1_7406788"/>
      <w:bookmarkEnd w:id="1809"/>
      <w:r>
        <w:rPr>
          <w:rFonts w:hint="cs"/>
          <w:rtl/>
        </w:rPr>
        <w:t xml:space="preserve">להיות במרחב הציבורי. היום סימן השאלה לא האם אנחנו יכולות </w:t>
      </w:r>
      <w:bookmarkStart w:id="1810" w:name="_ETM_Q1_7413636"/>
      <w:bookmarkEnd w:id="1810"/>
      <w:r>
        <w:rPr>
          <w:rFonts w:hint="cs"/>
          <w:rtl/>
        </w:rPr>
        <w:t xml:space="preserve">להיות במרחבים הפרטיים הנשיים, זה קיים, זה נמצא. השאלה </w:t>
      </w:r>
      <w:bookmarkStart w:id="1811" w:name="_ETM_Q1_7422695"/>
      <w:bookmarkEnd w:id="1811"/>
      <w:r>
        <w:rPr>
          <w:rFonts w:hint="cs"/>
          <w:rtl/>
        </w:rPr>
        <w:t xml:space="preserve">העיקרית האם לכולנו יש את חופש הבחירה ואת היכולת להיות </w:t>
      </w:r>
      <w:bookmarkStart w:id="1812" w:name="_ETM_Q1_7427497"/>
      <w:bookmarkEnd w:id="1812"/>
      <w:r>
        <w:rPr>
          <w:rFonts w:hint="cs"/>
          <w:rtl/>
        </w:rPr>
        <w:t xml:space="preserve">חלק מהמרחב הציבורי, ועל זה אנחנו מגנות. על הנורמות האלה </w:t>
      </w:r>
      <w:bookmarkStart w:id="1813" w:name="_ETM_Q1_7431832"/>
      <w:bookmarkEnd w:id="1813"/>
      <w:r>
        <w:rPr>
          <w:rFonts w:hint="cs"/>
          <w:rtl/>
        </w:rPr>
        <w:t xml:space="preserve">אנחנו מגנות. אנחנו לא נגד אף אחד. אנחנו בעד שהמרחב </w:t>
      </w:r>
      <w:bookmarkStart w:id="1814" w:name="_ETM_Q1_7439695"/>
      <w:bookmarkEnd w:id="1814"/>
      <w:r>
        <w:rPr>
          <w:rFonts w:hint="cs"/>
          <w:rtl/>
        </w:rPr>
        <w:t xml:space="preserve">הציבורי יהיה פתוח לכלל הנשים ושלא יהיו תופעות של </w:t>
      </w:r>
      <w:bookmarkStart w:id="1815" w:name="_ETM_Q1_7443610"/>
      <w:bookmarkEnd w:id="1815"/>
      <w:r>
        <w:rPr>
          <w:rFonts w:hint="cs"/>
          <w:rtl/>
        </w:rPr>
        <w:t xml:space="preserve">הדרת נשים. </w:t>
      </w:r>
    </w:p>
    <w:p w:rsidR="00BD7B1C" w:rsidRDefault="00BD7B1C" w:rsidP="00BD7B1C">
      <w:pPr>
        <w:rPr>
          <w:rtl/>
        </w:rPr>
      </w:pPr>
      <w:bookmarkStart w:id="1816" w:name="_ETM_Q1_7446649"/>
      <w:bookmarkEnd w:id="1816"/>
    </w:p>
    <w:p w:rsidR="00BD7B1C" w:rsidRDefault="00BD7B1C" w:rsidP="00BD7B1C">
      <w:pPr>
        <w:rPr>
          <w:rtl/>
        </w:rPr>
      </w:pPr>
      <w:r>
        <w:rPr>
          <w:rFonts w:hint="cs"/>
          <w:rtl/>
        </w:rPr>
        <w:t>אני חושב</w:t>
      </w:r>
      <w:bookmarkStart w:id="1817" w:name="_ETM_Q1_7447970"/>
      <w:bookmarkEnd w:id="1817"/>
      <w:r>
        <w:rPr>
          <w:rFonts w:hint="cs"/>
          <w:rtl/>
        </w:rPr>
        <w:t xml:space="preserve">ת שנאמרו הרבה ברכות למשנה ולצוות </w:t>
      </w:r>
      <w:bookmarkStart w:id="1818" w:name="_ETM_Q1_7456426"/>
      <w:bookmarkEnd w:id="1818"/>
      <w:r>
        <w:rPr>
          <w:rFonts w:hint="cs"/>
          <w:rtl/>
        </w:rPr>
        <w:t xml:space="preserve">שלה, איך אומרים, הילדה, ואהבתי את זה כי </w:t>
      </w:r>
      <w:bookmarkStart w:id="1819" w:name="_ETM_Q1_7460892"/>
      <w:bookmarkEnd w:id="1819"/>
      <w:r>
        <w:rPr>
          <w:rFonts w:hint="cs"/>
          <w:rtl/>
        </w:rPr>
        <w:t xml:space="preserve">תמיד אומרים הילד שעומד עם האצבע בסכר, הפעם זאת ילדה, </w:t>
      </w:r>
      <w:bookmarkStart w:id="1820" w:name="_ETM_Q1_7466658"/>
      <w:bookmarkEnd w:id="1820"/>
      <w:r>
        <w:rPr>
          <w:rFonts w:hint="cs"/>
          <w:rtl/>
        </w:rPr>
        <w:t xml:space="preserve">היא לא ילדה, היא אישה משכמה ומעלה ואנחנו מודות לך </w:t>
      </w:r>
      <w:bookmarkStart w:id="1821" w:name="_ETM_Q1_7472050"/>
      <w:bookmarkEnd w:id="1821"/>
      <w:r>
        <w:rPr>
          <w:rFonts w:hint="cs"/>
          <w:rtl/>
        </w:rPr>
        <w:t xml:space="preserve">ולצוות שלך על העבודה שאתן עושות ועל העמידה האיתנה ואנחנו </w:t>
      </w:r>
      <w:bookmarkStart w:id="1822" w:name="_ETM_Q1_7477185"/>
      <w:bookmarkEnd w:id="1822"/>
      <w:r>
        <w:rPr>
          <w:rFonts w:hint="cs"/>
          <w:rtl/>
        </w:rPr>
        <w:t xml:space="preserve">כולנו נעשה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שהעמידה הזו תקבל חיזוק גם </w:t>
      </w:r>
      <w:bookmarkStart w:id="1823" w:name="_ETM_Q1_7483069"/>
      <w:bookmarkEnd w:id="1823"/>
      <w:r>
        <w:rPr>
          <w:rFonts w:hint="cs"/>
          <w:rtl/>
        </w:rPr>
        <w:t xml:space="preserve">מ- - - רציתי להגיד השחקן השני שנכנס לזירה, </w:t>
      </w:r>
      <w:bookmarkStart w:id="1824" w:name="_ETM_Q1_7490607"/>
      <w:bookmarkEnd w:id="1824"/>
      <w:r>
        <w:rPr>
          <w:rFonts w:hint="cs"/>
          <w:rtl/>
        </w:rPr>
        <w:t xml:space="preserve">הרשות לקידום מעמד האישה, אני רואה שהיא כבר לא איתנו. </w:t>
      </w:r>
      <w:bookmarkStart w:id="1825" w:name="_ETM_Q1_7496729"/>
      <w:bookmarkEnd w:id="1825"/>
    </w:p>
    <w:p w:rsidR="00BD7B1C" w:rsidRDefault="00BD7B1C" w:rsidP="00BD7B1C">
      <w:pPr>
        <w:rPr>
          <w:rtl/>
        </w:rPr>
      </w:pPr>
    </w:p>
    <w:p w:rsidR="00BD7B1C" w:rsidRDefault="00BD7B1C" w:rsidP="00BD7B1C">
      <w:pPr>
        <w:rPr>
          <w:rtl/>
        </w:rPr>
      </w:pPr>
      <w:r>
        <w:rPr>
          <w:rFonts w:hint="cs"/>
          <w:rtl/>
        </w:rPr>
        <w:t xml:space="preserve">אני חושבת שאנחנו גם פונות לרשות לקידום מעמד האישה </w:t>
      </w:r>
      <w:bookmarkStart w:id="1826" w:name="_ETM_Q1_7504312"/>
      <w:bookmarkEnd w:id="1826"/>
      <w:r>
        <w:rPr>
          <w:rFonts w:hint="cs"/>
          <w:rtl/>
        </w:rPr>
        <w:t xml:space="preserve">ולמנכ"לית הרשות וגם לשרה לשוויון חברתי ומבקשות להיות איתנו, שותפות </w:t>
      </w:r>
      <w:bookmarkStart w:id="1827" w:name="_ETM_Q1_7514108"/>
      <w:bookmarkEnd w:id="1827"/>
      <w:r>
        <w:rPr>
          <w:rFonts w:hint="cs"/>
          <w:rtl/>
        </w:rPr>
        <w:t xml:space="preserve">אמיתיות במאבק הזה ולהצהיר הצהרות שיחזקו את הגישה שמנסה לשמור </w:t>
      </w:r>
      <w:bookmarkStart w:id="1828" w:name="_ETM_Q1_7522331"/>
      <w:bookmarkEnd w:id="1828"/>
      <w:r>
        <w:rPr>
          <w:rFonts w:hint="cs"/>
          <w:rtl/>
        </w:rPr>
        <w:t xml:space="preserve">על הנורמות של שוויון וכבוד. אני אפנה לרשות ואבקש באמת </w:t>
      </w:r>
      <w:bookmarkStart w:id="1829" w:name="_ETM_Q1_7530980"/>
      <w:bookmarkEnd w:id="1829"/>
      <w:r>
        <w:rPr>
          <w:rFonts w:hint="cs"/>
          <w:rtl/>
        </w:rPr>
        <w:t xml:space="preserve">לקבל את המידע על איך תנסה הרשות להתמודד עם התופעה </w:t>
      </w:r>
      <w:bookmarkStart w:id="1830" w:name="_ETM_Q1_7539496"/>
      <w:bookmarkEnd w:id="1830"/>
      <w:r>
        <w:rPr>
          <w:rFonts w:hint="cs"/>
          <w:rtl/>
        </w:rPr>
        <w:t xml:space="preserve">בשיתוף פעולה עם הצוות שלה. </w:t>
      </w:r>
    </w:p>
    <w:p w:rsidR="00BD7B1C" w:rsidRDefault="00BD7B1C" w:rsidP="00BD7B1C">
      <w:pPr>
        <w:rPr>
          <w:rtl/>
        </w:rPr>
      </w:pPr>
      <w:bookmarkStart w:id="1831" w:name="_ETM_Q1_7543774"/>
      <w:bookmarkEnd w:id="1831"/>
    </w:p>
    <w:p w:rsidR="00BD7B1C" w:rsidRDefault="00BD7B1C" w:rsidP="00BD7B1C">
      <w:pPr>
        <w:rPr>
          <w:rtl/>
        </w:rPr>
      </w:pPr>
      <w:r>
        <w:rPr>
          <w:rFonts w:hint="cs"/>
          <w:rtl/>
        </w:rPr>
        <w:t xml:space="preserve">אני </w:t>
      </w:r>
      <w:bookmarkStart w:id="1832" w:name="_ETM_Q1_7544403"/>
      <w:bookmarkEnd w:id="1832"/>
      <w:r>
        <w:rPr>
          <w:rFonts w:hint="cs"/>
          <w:rtl/>
        </w:rPr>
        <w:t xml:space="preserve">אפנה למשרדים השונים ואבקש, </w:t>
      </w:r>
      <w:bookmarkStart w:id="1833" w:name="_ETM_Q1_7547495"/>
      <w:bookmarkEnd w:id="1833"/>
      <w:r>
        <w:rPr>
          <w:rFonts w:hint="cs"/>
          <w:rtl/>
        </w:rPr>
        <w:t xml:space="preserve">אלה שעוד לא ענו למכתבים המפורטים הדורשים דיווחים לקבל את </w:t>
      </w:r>
      <w:bookmarkStart w:id="1834" w:name="_ETM_Q1_7553087"/>
      <w:bookmarkEnd w:id="1834"/>
      <w:r>
        <w:rPr>
          <w:rFonts w:hint="cs"/>
          <w:rtl/>
        </w:rPr>
        <w:t xml:space="preserve">הדיווחים. אני ארצה לשמוע ממשרד הבריאות על התלונות וגם ממשרד </w:t>
      </w:r>
      <w:bookmarkStart w:id="1835" w:name="_ETM_Q1_7556899"/>
      <w:bookmarkEnd w:id="1835"/>
      <w:r>
        <w:rPr>
          <w:rFonts w:hint="cs"/>
          <w:rtl/>
        </w:rPr>
        <w:t xml:space="preserve">הדתות, שטיפלתם בהן בשנה וחצי האחרונות ומה בדיוק היו ההחלטות </w:t>
      </w:r>
      <w:bookmarkStart w:id="1836" w:name="_ETM_Q1_7562845"/>
      <w:bookmarkEnd w:id="1836"/>
      <w:r>
        <w:rPr>
          <w:rFonts w:hint="cs"/>
          <w:rtl/>
        </w:rPr>
        <w:t>בנושא הזה, איך טיפלתם ומה היו ההחלטות.</w:t>
      </w:r>
    </w:p>
    <w:p w:rsidR="00BD7B1C" w:rsidRDefault="00BD7B1C" w:rsidP="00BD7B1C">
      <w:pPr>
        <w:rPr>
          <w:rtl/>
        </w:rPr>
      </w:pPr>
      <w:bookmarkStart w:id="1837" w:name="_ETM_Q1_7568614"/>
      <w:bookmarkEnd w:id="1837"/>
    </w:p>
    <w:p w:rsidR="00BD7B1C" w:rsidRDefault="00BD7B1C" w:rsidP="00BD7B1C">
      <w:pPr>
        <w:rPr>
          <w:rtl/>
        </w:rPr>
      </w:pPr>
      <w:r>
        <w:rPr>
          <w:rFonts w:hint="cs"/>
          <w:rtl/>
        </w:rPr>
        <w:t>ו</w:t>
      </w:r>
      <w:bookmarkStart w:id="1838" w:name="_ETM_Q1_7569021"/>
      <w:bookmarkEnd w:id="1838"/>
      <w:r>
        <w:rPr>
          <w:rFonts w:hint="cs"/>
          <w:rtl/>
        </w:rPr>
        <w:t xml:space="preserve">אנחנו נמשיך, אני רוצה </w:t>
      </w:r>
      <w:bookmarkStart w:id="1839" w:name="_ETM_Q1_7571380"/>
      <w:bookmarkEnd w:id="1839"/>
      <w:r>
        <w:rPr>
          <w:rFonts w:hint="cs"/>
          <w:rtl/>
        </w:rPr>
        <w:t xml:space="preserve">להדגיש שוב, הנושא הזה הוא בליבי והוא באג'נדה שלי כיושבת </w:t>
      </w:r>
      <w:bookmarkStart w:id="1840" w:name="_ETM_Q1_7580460"/>
      <w:bookmarkEnd w:id="1840"/>
      <w:r>
        <w:rPr>
          <w:rFonts w:hint="cs"/>
          <w:rtl/>
        </w:rPr>
        <w:t xml:space="preserve">ראש הוועדה לקידום מעמד האישה. ואני חושבת שהניסיון הזה להציג </w:t>
      </w:r>
      <w:bookmarkStart w:id="1841" w:name="_ETM_Q1_7591413"/>
      <w:bookmarkEnd w:id="1841"/>
      <w:r>
        <w:rPr>
          <w:rFonts w:hint="cs"/>
          <w:rtl/>
        </w:rPr>
        <w:t xml:space="preserve">שאין קונפליקט או אין ניגוד בין חקיקה מאוד רחבה שמדגישה </w:t>
      </w:r>
      <w:bookmarkStart w:id="1842" w:name="_ETM_Q1_7601865"/>
      <w:bookmarkEnd w:id="1842"/>
      <w:r>
        <w:rPr>
          <w:rFonts w:hint="cs"/>
          <w:rtl/>
        </w:rPr>
        <w:t xml:space="preserve">את עקרונות השוויון וכבוד האדם וזכויות נשים לבין רוח נושבת </w:t>
      </w:r>
      <w:bookmarkStart w:id="1843" w:name="_ETM_Q1_7609598"/>
      <w:bookmarkEnd w:id="1843"/>
      <w:r>
        <w:rPr>
          <w:rFonts w:hint="cs"/>
          <w:rtl/>
        </w:rPr>
        <w:t xml:space="preserve">ומקבלת גיבוי ממקבלי ההחלטות שמנסה להדיר נשים מהמרחב הציבורי ולעשות </w:t>
      </w:r>
      <w:bookmarkStart w:id="1844" w:name="_ETM_Q1_7624133"/>
      <w:bookmarkEnd w:id="1844"/>
      <w:r>
        <w:rPr>
          <w:rFonts w:hint="cs"/>
          <w:rtl/>
        </w:rPr>
        <w:t xml:space="preserve">נורמות חדשות טועה בגדול. אנחנו רואות את הניגוד, אי אפשר </w:t>
      </w:r>
      <w:bookmarkStart w:id="1845" w:name="_ETM_Q1_7631120"/>
      <w:bookmarkEnd w:id="1845"/>
      <w:r>
        <w:rPr>
          <w:rFonts w:hint="cs"/>
          <w:rtl/>
        </w:rPr>
        <w:t xml:space="preserve">לדבר על זכויות נשים אבל רק במרחבים הפרטיים. בואו נזכור </w:t>
      </w:r>
      <w:bookmarkStart w:id="1846" w:name="_ETM_Q1_7636770"/>
      <w:bookmarkEnd w:id="1846"/>
      <w:r>
        <w:rPr>
          <w:rFonts w:hint="cs"/>
          <w:rtl/>
        </w:rPr>
        <w:t xml:space="preserve">שהמרחבים הפרטיים שיצרו לנו כאילו כדי לאפשר הם בעצם גם </w:t>
      </w:r>
      <w:bookmarkStart w:id="1847" w:name="_ETM_Q1_7647154"/>
      <w:bookmarkEnd w:id="1847"/>
      <w:r>
        <w:rPr>
          <w:rFonts w:hint="cs"/>
          <w:rtl/>
        </w:rPr>
        <w:t xml:space="preserve">כן מנוהלים על ידי נורמות שמפלות נגדנו ומובילות למצבים שבהם </w:t>
      </w:r>
      <w:bookmarkStart w:id="1848" w:name="_ETM_Q1_7656528"/>
      <w:bookmarkEnd w:id="1848"/>
      <w:r>
        <w:rPr>
          <w:rFonts w:hint="cs"/>
          <w:rtl/>
        </w:rPr>
        <w:t xml:space="preserve">נשים עוברות דיכוי, אפילו במרחבים הפרטיים האלה. לכן אני לא </w:t>
      </w:r>
      <w:bookmarkStart w:id="1849" w:name="_ETM_Q1_7663258"/>
      <w:bookmarkEnd w:id="1849"/>
      <w:r>
        <w:rPr>
          <w:rFonts w:hint="cs"/>
          <w:rtl/>
        </w:rPr>
        <w:t xml:space="preserve">רואה שאנחנו עדיין הגענו למצב שאפשר באמת לקבל את הגישה </w:t>
      </w:r>
      <w:bookmarkStart w:id="1850" w:name="_ETM_Q1_7668833"/>
      <w:bookmarkEnd w:id="1850"/>
      <w:r>
        <w:rPr>
          <w:rFonts w:hint="cs"/>
          <w:rtl/>
        </w:rPr>
        <w:t xml:space="preserve">שאומרת אפשר ואפשר. </w:t>
      </w:r>
    </w:p>
    <w:p w:rsidR="00BD7B1C" w:rsidRDefault="00BD7B1C" w:rsidP="00BD7B1C">
      <w:pPr>
        <w:rPr>
          <w:rtl/>
        </w:rPr>
      </w:pPr>
      <w:bookmarkStart w:id="1851" w:name="_ETM_Q1_7672705"/>
      <w:bookmarkEnd w:id="1851"/>
    </w:p>
    <w:p w:rsidR="00BD7B1C" w:rsidRDefault="00BD7B1C" w:rsidP="00BD7B1C">
      <w:pPr>
        <w:rPr>
          <w:rtl/>
        </w:rPr>
      </w:pPr>
      <w:r>
        <w:rPr>
          <w:rFonts w:hint="cs"/>
          <w:rtl/>
        </w:rPr>
        <w:t>א</w:t>
      </w:r>
      <w:bookmarkStart w:id="1852" w:name="_ETM_Q1_7673296"/>
      <w:bookmarkEnd w:id="1852"/>
      <w:r>
        <w:rPr>
          <w:rFonts w:hint="cs"/>
          <w:rtl/>
        </w:rPr>
        <w:t xml:space="preserve">נחנו נמשיך לטפל בנושא הזה, אנחנו </w:t>
      </w:r>
      <w:bookmarkStart w:id="1853" w:name="_ETM_Q1_7678015"/>
      <w:bookmarkEnd w:id="1853"/>
      <w:r>
        <w:rPr>
          <w:rFonts w:hint="cs"/>
          <w:rtl/>
        </w:rPr>
        <w:t xml:space="preserve">נמשיך לעבוד בשיתוף פעולה הדוק. כל הכבוד על העבודה שלכן, </w:t>
      </w:r>
      <w:bookmarkStart w:id="1854" w:name="_ETM_Q1_7686549"/>
      <w:bookmarkEnd w:id="1854"/>
      <w:r>
        <w:rPr>
          <w:rFonts w:hint="cs"/>
          <w:rtl/>
        </w:rPr>
        <w:t xml:space="preserve">תחזיקו מעמד ואני נועלת את הישיבה. תודה. </w:t>
      </w:r>
    </w:p>
    <w:p w:rsidR="00BD7B1C" w:rsidRDefault="00BD7B1C" w:rsidP="00BD7B1C">
      <w:pPr>
        <w:rPr>
          <w:rtl/>
        </w:rPr>
      </w:pPr>
    </w:p>
    <w:p w:rsidR="00BD7B1C" w:rsidRDefault="00BD7B1C" w:rsidP="00BD7B1C">
      <w:pPr>
        <w:rPr>
          <w:rtl/>
        </w:rPr>
      </w:pPr>
    </w:p>
    <w:p w:rsidR="00BD7B1C" w:rsidRDefault="00BD7B1C" w:rsidP="00BD7B1C">
      <w:pPr>
        <w:pStyle w:val="afc"/>
        <w:keepNext/>
        <w:rPr>
          <w:rtl/>
        </w:rPr>
      </w:pPr>
      <w:r>
        <w:rPr>
          <w:rtl/>
        </w:rPr>
        <w:t>הישיבה ננעלה בשעה 14:40.</w:t>
      </w:r>
    </w:p>
    <w:p w:rsidR="00BD7B1C" w:rsidRDefault="00BD7B1C" w:rsidP="00BD7B1C">
      <w:pPr>
        <w:pStyle w:val="KeepWithNext"/>
        <w:rPr>
          <w:rtl/>
        </w:rPr>
      </w:pPr>
    </w:p>
    <w:p w:rsidR="00BD7B1C" w:rsidRDefault="00BD7B1C" w:rsidP="00BD7B1C">
      <w:pPr>
        <w:rPr>
          <w:rtl/>
        </w:rPr>
      </w:pPr>
    </w:p>
    <w:p w:rsidR="00BD7B1C" w:rsidRPr="008713A4" w:rsidRDefault="00BD7B1C" w:rsidP="00F95504">
      <w:pPr>
        <w:rPr>
          <w:rtl/>
        </w:rPr>
      </w:pPr>
      <w:bookmarkStart w:id="1855" w:name="_ETM_Q1_7231501"/>
      <w:bookmarkEnd w:id="1855"/>
    </w:p>
    <w:sectPr w:rsidR="00BD7B1C" w:rsidRPr="008713A4" w:rsidSect="00E239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B57" w:rsidRDefault="00CE6B57">
      <w:r>
        <w:separator/>
      </w:r>
    </w:p>
  </w:endnote>
  <w:endnote w:type="continuationSeparator" w:id="0">
    <w:p w:rsidR="00CE6B57" w:rsidRDefault="00CE6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B57" w:rsidRDefault="00CE6B57">
      <w:r>
        <w:separator/>
      </w:r>
    </w:p>
  </w:footnote>
  <w:footnote w:type="continuationSeparator" w:id="0">
    <w:p w:rsidR="00CE6B57" w:rsidRDefault="00CE6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57" w:rsidRDefault="003B25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 w:rsidR="00CE6B57"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6B57" w:rsidRDefault="00CE6B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57" w:rsidRDefault="003B25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 w:rsidR="00CE6B57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39D8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CE6B57" w:rsidRPr="00CC5815" w:rsidRDefault="00CE6B5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CE6B57" w:rsidRPr="00CC5815" w:rsidRDefault="00CE6B57" w:rsidP="008E5E3F">
    <w:pPr>
      <w:pStyle w:val="a3"/>
      <w:ind w:firstLine="0"/>
      <w:rPr>
        <w:rtl/>
      </w:rPr>
    </w:pPr>
    <w:r>
      <w:rPr>
        <w:rtl/>
      </w:rPr>
      <w:t>25/06/2018</w:t>
    </w:r>
  </w:p>
  <w:p w:rsidR="00CE6B57" w:rsidRPr="00CC5815" w:rsidRDefault="00CE6B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57" w:rsidRDefault="00CE6B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DCB476" wp14:editId="1D03E9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6B57" w:rsidRDefault="00CE6B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6B57" w:rsidRDefault="00CE6B5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649D"/>
    <w:rsid w:val="002D4BDB"/>
    <w:rsid w:val="002E5E31"/>
    <w:rsid w:val="00303B4C"/>
    <w:rsid w:val="00321E62"/>
    <w:rsid w:val="00327BF8"/>
    <w:rsid w:val="00340AFA"/>
    <w:rsid w:val="00342D06"/>
    <w:rsid w:val="003658CB"/>
    <w:rsid w:val="00366CFB"/>
    <w:rsid w:val="0036794C"/>
    <w:rsid w:val="00373508"/>
    <w:rsid w:val="00393C08"/>
    <w:rsid w:val="00396023"/>
    <w:rsid w:val="003A4833"/>
    <w:rsid w:val="003B253C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5E4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229F"/>
    <w:rsid w:val="00634F61"/>
    <w:rsid w:val="00675786"/>
    <w:rsid w:val="00695A47"/>
    <w:rsid w:val="006A0CB7"/>
    <w:rsid w:val="006B6003"/>
    <w:rsid w:val="006D65CD"/>
    <w:rsid w:val="006F0259"/>
    <w:rsid w:val="00700433"/>
    <w:rsid w:val="00702755"/>
    <w:rsid w:val="0070472C"/>
    <w:rsid w:val="007509A6"/>
    <w:rsid w:val="00763830"/>
    <w:rsid w:val="007872B4"/>
    <w:rsid w:val="00791CBE"/>
    <w:rsid w:val="007C693F"/>
    <w:rsid w:val="007C6ADD"/>
    <w:rsid w:val="0082136D"/>
    <w:rsid w:val="00822419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59E"/>
    <w:rsid w:val="00914904"/>
    <w:rsid w:val="009258CE"/>
    <w:rsid w:val="009515F0"/>
    <w:rsid w:val="00966918"/>
    <w:rsid w:val="009830CB"/>
    <w:rsid w:val="009A677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470F"/>
    <w:rsid w:val="00B0509A"/>
    <w:rsid w:val="00B07F3B"/>
    <w:rsid w:val="00B120B2"/>
    <w:rsid w:val="00B50340"/>
    <w:rsid w:val="00B65508"/>
    <w:rsid w:val="00B67986"/>
    <w:rsid w:val="00B8517A"/>
    <w:rsid w:val="00BA6446"/>
    <w:rsid w:val="00BD47B7"/>
    <w:rsid w:val="00BD7B1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B57"/>
    <w:rsid w:val="00D132E2"/>
    <w:rsid w:val="00D278F7"/>
    <w:rsid w:val="00D37550"/>
    <w:rsid w:val="00D40A29"/>
    <w:rsid w:val="00D45D27"/>
    <w:rsid w:val="00D86E57"/>
    <w:rsid w:val="00D96B24"/>
    <w:rsid w:val="00DE5B80"/>
    <w:rsid w:val="00E239D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50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D20173A"/>
  <w15:docId w15:val="{0D3F60FC-CCD9-4C00-A1A9-43C0E3CF9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822419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822419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822419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822419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822419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822419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822419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822419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822419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822419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757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7578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07F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935C5-71B1-45FA-9859-E699D0231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</TotalTime>
  <Pages>32</Pages>
  <Words>14725</Words>
  <Characters>66078</Characters>
  <Application>Microsoft Office Word</Application>
  <DocSecurity>0</DocSecurity>
  <Lines>550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2018-07-08T05:51:00Z</dcterms:modified>
</cp:coreProperties>
</file>