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C3A9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F68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3A9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3A9D" w:rsidP="00B6472B">
      <w:pPr>
        <w:ind w:firstLine="0"/>
        <w:jc w:val="center"/>
        <w:outlineLvl w:val="0"/>
        <w:rPr>
          <w:b/>
          <w:bCs/>
          <w:rtl/>
        </w:rPr>
      </w:pPr>
      <w:r>
        <w:rPr>
          <w:b/>
          <w:bCs/>
          <w:rtl/>
        </w:rPr>
        <w:t xml:space="preserve">פרוטוקול מס' </w:t>
      </w:r>
      <w:r w:rsidR="00B6472B">
        <w:rPr>
          <w:rFonts w:hint="cs"/>
          <w:b/>
          <w:bCs/>
          <w:rtl/>
        </w:rPr>
        <w:t>21</w:t>
      </w:r>
    </w:p>
    <w:p w:rsidR="00E64116" w:rsidRPr="008713A4" w:rsidRDefault="007C3A9D" w:rsidP="008320F6">
      <w:pPr>
        <w:ind w:firstLine="0"/>
        <w:jc w:val="center"/>
        <w:outlineLvl w:val="0"/>
        <w:rPr>
          <w:b/>
          <w:bCs/>
          <w:rtl/>
        </w:rPr>
      </w:pPr>
      <w:r>
        <w:rPr>
          <w:b/>
          <w:bCs/>
          <w:rtl/>
        </w:rPr>
        <w:t>מישיבת</w:t>
      </w:r>
      <w:r w:rsidR="00B6472B">
        <w:rPr>
          <w:rFonts w:hint="cs"/>
          <w:b/>
          <w:bCs/>
          <w:rtl/>
        </w:rPr>
        <w:t xml:space="preserve"> ועדת החוץ והביטחון</w:t>
      </w:r>
    </w:p>
    <w:p w:rsidR="00E64116" w:rsidRPr="008713A4" w:rsidRDefault="007C3A9D"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התש"ף</w:t>
      </w:r>
      <w:proofErr w:type="spellEnd"/>
      <w:r>
        <w:rPr>
          <w:b/>
          <w:bCs/>
          <w:u w:val="single"/>
          <w:rtl/>
        </w:rPr>
        <w:t xml:space="preserve"> (30 ביוני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3A9D" w:rsidP="007C3A9D">
      <w:pPr>
        <w:spacing w:before="60"/>
        <w:ind w:firstLine="0"/>
        <w:rPr>
          <w:rtl/>
        </w:rPr>
      </w:pPr>
      <w:bookmarkStart w:id="1" w:name="ET_hatsach_618982_1"/>
      <w:r w:rsidRPr="007C3A9D">
        <w:rPr>
          <w:rStyle w:val="TagStyle"/>
          <w:rtl/>
        </w:rPr>
        <w:t xml:space="preserve"> &lt;&lt; הצח &gt;&gt; </w:t>
      </w:r>
      <w:r w:rsidRPr="007C3A9D">
        <w:rPr>
          <w:rtl/>
        </w:rPr>
        <w:t>הצעת חוק הסמכת שירות הביטחון הכללי לסייע במאמץ הלאומי לצמצום התפשטות נגיף הקורונה החדש (הוראת שעה), התש"ף-2020</w:t>
      </w:r>
      <w:r w:rsidRPr="007C3A9D">
        <w:rPr>
          <w:rStyle w:val="TagStyle"/>
          <w:rtl/>
        </w:rPr>
        <w:t xml:space="preserve"> &lt;&lt; הצח &gt;&gt;</w:t>
      </w:r>
      <w:r w:rsidRPr="007C3A9D">
        <w:rPr>
          <w:rtl/>
        </w:rPr>
        <w:t xml:space="preserve">   </w:t>
      </w:r>
      <w:bookmarkEnd w:id="1"/>
    </w:p>
    <w:p w:rsidR="00E64116" w:rsidRDefault="00E64116" w:rsidP="007C693F">
      <w:pPr>
        <w:spacing w:before="60"/>
        <w:ind w:firstLine="0"/>
        <w:rPr>
          <w:rtl/>
        </w:rPr>
      </w:pPr>
    </w:p>
    <w:p w:rsidR="007C3A9D" w:rsidRPr="008713A4" w:rsidRDefault="007C3A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472B" w:rsidRDefault="007C3A9D" w:rsidP="00EC1FB3">
      <w:pPr>
        <w:ind w:firstLine="0"/>
        <w:rPr>
          <w:rtl/>
        </w:rPr>
      </w:pPr>
      <w:r w:rsidRPr="00B6472B">
        <w:rPr>
          <w:rtl/>
        </w:rPr>
        <w:t>צבי האוזר – היו"ר</w:t>
      </w:r>
    </w:p>
    <w:p w:rsidR="007C3A9D" w:rsidRPr="00B6472B" w:rsidRDefault="007C3A9D" w:rsidP="00EC1FB3">
      <w:pPr>
        <w:ind w:firstLine="0"/>
        <w:rPr>
          <w:rtl/>
        </w:rPr>
      </w:pPr>
      <w:r w:rsidRPr="00B6472B">
        <w:rPr>
          <w:rtl/>
        </w:rPr>
        <w:t>אלי אבידר</w:t>
      </w:r>
    </w:p>
    <w:p w:rsidR="007C3A9D" w:rsidRPr="00B6472B" w:rsidRDefault="007C3A9D" w:rsidP="00EC1FB3">
      <w:pPr>
        <w:ind w:firstLine="0"/>
        <w:rPr>
          <w:rtl/>
        </w:rPr>
      </w:pPr>
      <w:r w:rsidRPr="00B6472B">
        <w:rPr>
          <w:rtl/>
        </w:rPr>
        <w:t xml:space="preserve">אורנה </w:t>
      </w:r>
      <w:proofErr w:type="spellStart"/>
      <w:r w:rsidRPr="00B6472B">
        <w:rPr>
          <w:rtl/>
        </w:rPr>
        <w:t>ברביבאי</w:t>
      </w:r>
      <w:proofErr w:type="spellEnd"/>
    </w:p>
    <w:p w:rsidR="007C3A9D" w:rsidRPr="00B6472B" w:rsidRDefault="007C3A9D" w:rsidP="00EC1FB3">
      <w:pPr>
        <w:ind w:firstLine="0"/>
        <w:rPr>
          <w:rtl/>
        </w:rPr>
      </w:pPr>
      <w:r w:rsidRPr="00B6472B">
        <w:rPr>
          <w:rtl/>
        </w:rPr>
        <w:t xml:space="preserve">אבי </w:t>
      </w:r>
      <w:proofErr w:type="spellStart"/>
      <w:r w:rsidRPr="00B6472B">
        <w:rPr>
          <w:rtl/>
        </w:rPr>
        <w:t>דיכטר</w:t>
      </w:r>
      <w:proofErr w:type="spellEnd"/>
    </w:p>
    <w:p w:rsidR="007C3A9D" w:rsidRPr="00B6472B" w:rsidRDefault="007C3A9D" w:rsidP="00EC1FB3">
      <w:pPr>
        <w:ind w:firstLine="0"/>
        <w:rPr>
          <w:rtl/>
        </w:rPr>
      </w:pPr>
      <w:r w:rsidRPr="00B6472B">
        <w:rPr>
          <w:rtl/>
        </w:rPr>
        <w:t>ניצן הורוביץ</w:t>
      </w:r>
    </w:p>
    <w:p w:rsidR="007C3A9D" w:rsidRPr="00B6472B" w:rsidRDefault="007C3A9D" w:rsidP="00EC1FB3">
      <w:pPr>
        <w:ind w:firstLine="0"/>
        <w:rPr>
          <w:rtl/>
        </w:rPr>
      </w:pPr>
      <w:r w:rsidRPr="00B6472B">
        <w:rPr>
          <w:rtl/>
        </w:rPr>
        <w:t xml:space="preserve">מיכאל </w:t>
      </w:r>
      <w:proofErr w:type="spellStart"/>
      <w:r w:rsidRPr="00B6472B">
        <w:rPr>
          <w:rtl/>
        </w:rPr>
        <w:t>מלכיאלי</w:t>
      </w:r>
      <w:proofErr w:type="spellEnd"/>
    </w:p>
    <w:p w:rsidR="007C3A9D" w:rsidRPr="00B6472B" w:rsidRDefault="007C3A9D" w:rsidP="00EC1FB3">
      <w:pPr>
        <w:ind w:firstLine="0"/>
        <w:rPr>
          <w:rtl/>
        </w:rPr>
      </w:pPr>
      <w:r w:rsidRPr="00B6472B">
        <w:rPr>
          <w:rtl/>
        </w:rPr>
        <w:t>גדעון סער</w:t>
      </w:r>
    </w:p>
    <w:p w:rsidR="007C3A9D" w:rsidRPr="00B6472B" w:rsidRDefault="007C3A9D" w:rsidP="00EC1FB3">
      <w:pPr>
        <w:ind w:firstLine="0"/>
        <w:rPr>
          <w:rtl/>
        </w:rPr>
      </w:pPr>
      <w:r w:rsidRPr="00B6472B">
        <w:rPr>
          <w:rtl/>
        </w:rPr>
        <w:t xml:space="preserve">טלי </w:t>
      </w:r>
      <w:proofErr w:type="spellStart"/>
      <w:r w:rsidRPr="00B6472B">
        <w:rPr>
          <w:rtl/>
        </w:rPr>
        <w:t>פלוסקוב</w:t>
      </w:r>
      <w:proofErr w:type="spellEnd"/>
    </w:p>
    <w:p w:rsidR="007C3A9D" w:rsidRPr="00B6472B" w:rsidRDefault="007C3A9D" w:rsidP="00EC1FB3">
      <w:pPr>
        <w:ind w:firstLine="0"/>
        <w:rPr>
          <w:rtl/>
        </w:rPr>
      </w:pPr>
      <w:r w:rsidRPr="00B6472B">
        <w:rPr>
          <w:rtl/>
        </w:rPr>
        <w:t>אלעזר שטרן</w:t>
      </w:r>
    </w:p>
    <w:p w:rsidR="007C3A9D" w:rsidRPr="00B6472B" w:rsidRDefault="007C3A9D" w:rsidP="00EC1FB3">
      <w:pPr>
        <w:ind w:firstLine="0"/>
        <w:rPr>
          <w:rtl/>
        </w:rPr>
      </w:pPr>
      <w:r w:rsidRPr="00B6472B">
        <w:rPr>
          <w:rtl/>
        </w:rPr>
        <w:t xml:space="preserve">מיכל שיר </w:t>
      </w:r>
      <w:proofErr w:type="spellStart"/>
      <w:r w:rsidRPr="00B6472B">
        <w:rPr>
          <w:rtl/>
        </w:rPr>
        <w:t>סגמן</w:t>
      </w:r>
      <w:proofErr w:type="spellEnd"/>
    </w:p>
    <w:p w:rsidR="007C3A9D" w:rsidRPr="007C3A9D" w:rsidRDefault="007C3A9D" w:rsidP="00EC1FB3">
      <w:pPr>
        <w:ind w:firstLine="0"/>
        <w:rPr>
          <w:rtl/>
        </w:rPr>
      </w:pPr>
      <w:r w:rsidRPr="00B6472B">
        <w:rPr>
          <w:rtl/>
        </w:rPr>
        <w:t>רם שפע</w:t>
      </w:r>
    </w:p>
    <w:p w:rsidR="007C3A9D" w:rsidRPr="008713A4" w:rsidRDefault="007C3A9D" w:rsidP="00EC1FB3">
      <w:pPr>
        <w:ind w:firstLine="0"/>
        <w:rPr>
          <w:u w:val="single"/>
        </w:rPr>
      </w:pPr>
    </w:p>
    <w:p w:rsidR="00251A44" w:rsidRPr="0082136D" w:rsidRDefault="00251A44" w:rsidP="00251A44">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1664"/>
      </w:tblGrid>
      <w:tr w:rsidR="00251A44" w:rsidTr="00B6472B">
        <w:tc>
          <w:tcPr>
            <w:tcW w:w="0" w:type="auto"/>
            <w:shd w:val="clear" w:color="auto" w:fill="auto"/>
          </w:tcPr>
          <w:p w:rsidR="00251A44" w:rsidRDefault="00251A44" w:rsidP="00DE5B80">
            <w:pPr>
              <w:ind w:firstLine="0"/>
              <w:rPr>
                <w:rtl/>
              </w:rPr>
            </w:pPr>
            <w:r>
              <w:rPr>
                <w:rFonts w:hint="cs"/>
                <w:rtl/>
              </w:rPr>
              <w:t xml:space="preserve">שר התקשורת </w:t>
            </w:r>
            <w:proofErr w:type="spellStart"/>
            <w:r>
              <w:rPr>
                <w:rFonts w:hint="cs"/>
                <w:rtl/>
              </w:rPr>
              <w:t>יועז</w:t>
            </w:r>
            <w:proofErr w:type="spellEnd"/>
            <w:r>
              <w:rPr>
                <w:rFonts w:hint="cs"/>
                <w:rtl/>
              </w:rPr>
              <w:t xml:space="preserve"> הנדל</w:t>
            </w:r>
          </w:p>
        </w:tc>
        <w:tc>
          <w:tcPr>
            <w:tcW w:w="0" w:type="auto"/>
            <w:shd w:val="clear" w:color="auto" w:fill="auto"/>
          </w:tcPr>
          <w:p w:rsidR="00251A44" w:rsidRDefault="00251A44" w:rsidP="00DE5B80">
            <w:pPr>
              <w:ind w:firstLine="0"/>
              <w:rPr>
                <w:rtl/>
              </w:rPr>
            </w:pPr>
          </w:p>
        </w:tc>
        <w:tc>
          <w:tcPr>
            <w:tcW w:w="0" w:type="auto"/>
            <w:shd w:val="clear" w:color="auto" w:fill="auto"/>
          </w:tcPr>
          <w:p w:rsidR="00251A44" w:rsidRDefault="00251A44" w:rsidP="00DE5B80">
            <w:pPr>
              <w:ind w:firstLine="0"/>
              <w:rPr>
                <w:rtl/>
              </w:rPr>
            </w:pPr>
          </w:p>
        </w:tc>
      </w:tr>
      <w:tr w:rsidR="00251A44" w:rsidTr="00B6472B">
        <w:tc>
          <w:tcPr>
            <w:tcW w:w="0" w:type="auto"/>
            <w:shd w:val="clear" w:color="auto" w:fill="auto"/>
          </w:tcPr>
          <w:p w:rsidR="00251A44" w:rsidRDefault="00251A44" w:rsidP="00DE5B80">
            <w:pPr>
              <w:ind w:firstLine="0"/>
              <w:rPr>
                <w:rtl/>
              </w:rPr>
            </w:pPr>
            <w:r>
              <w:rPr>
                <w:rtl/>
              </w:rPr>
              <w:t>ענת אסיף</w:t>
            </w:r>
          </w:p>
        </w:tc>
        <w:tc>
          <w:tcPr>
            <w:tcW w:w="0" w:type="auto"/>
            <w:shd w:val="clear" w:color="auto" w:fill="auto"/>
          </w:tcPr>
          <w:p w:rsidR="00251A44" w:rsidRDefault="00251A44" w:rsidP="00DE5B80">
            <w:pPr>
              <w:ind w:firstLine="0"/>
              <w:rPr>
                <w:rtl/>
              </w:rPr>
            </w:pPr>
            <w:r>
              <w:rPr>
                <w:rtl/>
              </w:rPr>
              <w:t>–</w:t>
            </w:r>
          </w:p>
        </w:tc>
        <w:tc>
          <w:tcPr>
            <w:tcW w:w="0" w:type="auto"/>
            <w:shd w:val="clear" w:color="auto" w:fill="auto"/>
          </w:tcPr>
          <w:p w:rsidR="00251A44" w:rsidRDefault="00251A44" w:rsidP="00DE5B80">
            <w:pPr>
              <w:ind w:firstLine="0"/>
              <w:rPr>
                <w:rtl/>
              </w:rPr>
            </w:pPr>
            <w:r>
              <w:rPr>
                <w:rtl/>
              </w:rPr>
              <w:t>משרד המשפטים</w:t>
            </w:r>
          </w:p>
        </w:tc>
      </w:tr>
      <w:tr w:rsidR="00251A44" w:rsidTr="00B6472B">
        <w:tc>
          <w:tcPr>
            <w:tcW w:w="0" w:type="auto"/>
            <w:shd w:val="clear" w:color="auto" w:fill="auto"/>
          </w:tcPr>
          <w:p w:rsidR="00251A44" w:rsidRDefault="00251A44"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251A44" w:rsidRDefault="00251A44" w:rsidP="00DE5B80">
            <w:pPr>
              <w:ind w:firstLine="0"/>
              <w:rPr>
                <w:rtl/>
              </w:rPr>
            </w:pPr>
            <w:r>
              <w:rPr>
                <w:rtl/>
              </w:rPr>
              <w:t>–</w:t>
            </w:r>
          </w:p>
        </w:tc>
        <w:tc>
          <w:tcPr>
            <w:tcW w:w="0" w:type="auto"/>
            <w:shd w:val="clear" w:color="auto" w:fill="auto"/>
          </w:tcPr>
          <w:p w:rsidR="00251A44" w:rsidRDefault="00251A44" w:rsidP="00DE5B80">
            <w:pPr>
              <w:ind w:firstLine="0"/>
              <w:rPr>
                <w:rtl/>
              </w:rPr>
            </w:pPr>
            <w:r>
              <w:rPr>
                <w:rtl/>
              </w:rPr>
              <w:t>משרד המשפטים</w:t>
            </w:r>
          </w:p>
        </w:tc>
      </w:tr>
    </w:tbl>
    <w:p w:rsidR="00B6472B" w:rsidRDefault="00B6472B" w:rsidP="00DE5B80">
      <w:pPr>
        <w:ind w:firstLine="0"/>
        <w:rPr>
          <w:rtl/>
        </w:rPr>
      </w:pPr>
    </w:p>
    <w:p w:rsidR="006F68D5" w:rsidRPr="008713A4" w:rsidRDefault="006F68D5" w:rsidP="00DE5B80">
      <w:pPr>
        <w:ind w:firstLine="0"/>
        <w:rPr>
          <w:rtl/>
        </w:rPr>
      </w:pPr>
    </w:p>
    <w:p w:rsidR="00E64116" w:rsidRPr="00B6472B" w:rsidRDefault="00B6472B" w:rsidP="00DE5B80">
      <w:pPr>
        <w:ind w:firstLine="0"/>
        <w:rPr>
          <w:b/>
          <w:bCs/>
          <w:u w:val="single"/>
          <w:rtl/>
        </w:rPr>
      </w:pPr>
      <w:r w:rsidRPr="00B6472B">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1564"/>
      </w:tblGrid>
      <w:tr w:rsidR="00B6472B" w:rsidTr="00B6472B">
        <w:tc>
          <w:tcPr>
            <w:tcW w:w="0" w:type="auto"/>
            <w:shd w:val="clear" w:color="auto" w:fill="auto"/>
          </w:tcPr>
          <w:p w:rsidR="00B6472B" w:rsidRDefault="00B6472B" w:rsidP="00DE5B80">
            <w:pPr>
              <w:ind w:firstLine="0"/>
              <w:rPr>
                <w:rtl/>
              </w:rPr>
            </w:pPr>
            <w:r>
              <w:rPr>
                <w:rtl/>
              </w:rPr>
              <w:t>טליה אגמון</w:t>
            </w:r>
          </w:p>
        </w:tc>
        <w:tc>
          <w:tcPr>
            <w:tcW w:w="0" w:type="auto"/>
            <w:shd w:val="clear" w:color="auto" w:fill="auto"/>
          </w:tcPr>
          <w:p w:rsidR="00B6472B" w:rsidRDefault="00B6472B" w:rsidP="00DE5B80">
            <w:pPr>
              <w:ind w:firstLine="0"/>
              <w:rPr>
                <w:rtl/>
              </w:rPr>
            </w:pPr>
            <w:r>
              <w:rPr>
                <w:rtl/>
              </w:rPr>
              <w:t>–</w:t>
            </w:r>
          </w:p>
        </w:tc>
        <w:tc>
          <w:tcPr>
            <w:tcW w:w="0" w:type="auto"/>
            <w:shd w:val="clear" w:color="auto" w:fill="auto"/>
          </w:tcPr>
          <w:p w:rsidR="00B6472B" w:rsidRDefault="00B6472B" w:rsidP="00DE5B80">
            <w:pPr>
              <w:ind w:firstLine="0"/>
              <w:rPr>
                <w:rtl/>
              </w:rPr>
            </w:pPr>
            <w:r>
              <w:rPr>
                <w:rtl/>
              </w:rPr>
              <w:t>משרד הבריאות</w:t>
            </w:r>
          </w:p>
        </w:tc>
      </w:tr>
      <w:tr w:rsidR="00251A44" w:rsidTr="00B6472B">
        <w:tc>
          <w:tcPr>
            <w:tcW w:w="0" w:type="auto"/>
            <w:shd w:val="clear" w:color="auto" w:fill="auto"/>
          </w:tcPr>
          <w:p w:rsidR="00251A44" w:rsidRDefault="00251A44" w:rsidP="00DE5B80">
            <w:pPr>
              <w:ind w:firstLine="0"/>
              <w:rPr>
                <w:rtl/>
              </w:rPr>
            </w:pPr>
            <w:r>
              <w:rPr>
                <w:rFonts w:hint="cs"/>
                <w:rtl/>
              </w:rPr>
              <w:t>שיר</w:t>
            </w:r>
          </w:p>
        </w:tc>
        <w:tc>
          <w:tcPr>
            <w:tcW w:w="0" w:type="auto"/>
            <w:shd w:val="clear" w:color="auto" w:fill="auto"/>
          </w:tcPr>
          <w:p w:rsidR="00251A44" w:rsidRDefault="00251A44" w:rsidP="00DE5B80">
            <w:pPr>
              <w:ind w:firstLine="0"/>
              <w:rPr>
                <w:rtl/>
              </w:rPr>
            </w:pPr>
            <w:r>
              <w:rPr>
                <w:rFonts w:hint="cs"/>
                <w:rtl/>
              </w:rPr>
              <w:t>–</w:t>
            </w:r>
          </w:p>
        </w:tc>
        <w:tc>
          <w:tcPr>
            <w:tcW w:w="0" w:type="auto"/>
            <w:shd w:val="clear" w:color="auto" w:fill="auto"/>
          </w:tcPr>
          <w:p w:rsidR="00251A44" w:rsidRDefault="00251A44" w:rsidP="00DE5B80">
            <w:pPr>
              <w:ind w:firstLine="0"/>
              <w:rPr>
                <w:rtl/>
              </w:rPr>
            </w:pPr>
            <w:r>
              <w:rPr>
                <w:rFonts w:hint="cs"/>
                <w:rtl/>
              </w:rPr>
              <w:t>שב"כ</w:t>
            </w:r>
          </w:p>
        </w:tc>
      </w:tr>
    </w:tbl>
    <w:p w:rsidR="00D37550" w:rsidRDefault="00D37550" w:rsidP="00DE5B80">
      <w:pPr>
        <w:ind w:firstLine="0"/>
        <w:rPr>
          <w:rtl/>
        </w:rPr>
      </w:pPr>
    </w:p>
    <w:p w:rsidR="006F68D5" w:rsidRPr="008713A4" w:rsidRDefault="006F68D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3A9D" w:rsidP="00D40A29">
      <w:pPr>
        <w:ind w:firstLine="0"/>
      </w:pPr>
      <w:r>
        <w:rPr>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C3A9D"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C3A9D" w:rsidP="008320F6">
      <w:pPr>
        <w:ind w:firstLine="0"/>
        <w:rPr>
          <w:rtl/>
        </w:rPr>
      </w:pPr>
      <w:r>
        <w:rPr>
          <w:rtl/>
        </w:rPr>
        <w:t>הילה מליחי</w:t>
      </w:r>
    </w:p>
    <w:p w:rsidR="007C3A9D" w:rsidRDefault="007C3A9D">
      <w:pPr>
        <w:bidi w:val="0"/>
        <w:spacing w:line="240" w:lineRule="auto"/>
        <w:ind w:firstLine="0"/>
        <w:jc w:val="left"/>
      </w:pPr>
      <w:r>
        <w:br w:type="page"/>
      </w:r>
    </w:p>
    <w:p w:rsidR="007872B4" w:rsidRDefault="007C3A9D" w:rsidP="007C3A9D">
      <w:pPr>
        <w:pStyle w:val="a6"/>
        <w:keepNext/>
      </w:pPr>
      <w:bookmarkStart w:id="2" w:name="ET_subject_618982_2"/>
      <w:r w:rsidRPr="007C3A9D">
        <w:rPr>
          <w:rStyle w:val="TagStyle"/>
          <w:rtl/>
        </w:rPr>
        <w:lastRenderedPageBreak/>
        <w:t xml:space="preserve"> &lt;&lt; נושא &gt;&gt; </w:t>
      </w:r>
      <w:r>
        <w:rPr>
          <w:rtl/>
        </w:rPr>
        <w:t>הצעת חוק הסמכת שירות הביטחון הכללי לסייע במאמץ הלאומי לצמצום התפשטות נגיף הקורונה החדש (הוראת שעה), התש"ף-2020,  מ/1334</w:t>
      </w:r>
      <w:r w:rsidRPr="007C3A9D">
        <w:rPr>
          <w:rStyle w:val="TagStyle"/>
          <w:rtl/>
        </w:rPr>
        <w:t xml:space="preserve"> &lt;&lt; נושא &gt;&gt;</w:t>
      </w:r>
      <w:r>
        <w:rPr>
          <w:rtl/>
        </w:rPr>
        <w:t xml:space="preserve">   </w:t>
      </w:r>
      <w:bookmarkEnd w:id="2"/>
    </w:p>
    <w:p w:rsidR="007C3A9D" w:rsidRDefault="007C3A9D" w:rsidP="007C3A9D">
      <w:pPr>
        <w:pStyle w:val="KeepWithNext"/>
        <w:tabs>
          <w:tab w:val="left" w:pos="1657"/>
        </w:tabs>
        <w:rPr>
          <w:rtl/>
        </w:rPr>
      </w:pPr>
      <w:r>
        <w:rPr>
          <w:rtl/>
        </w:rPr>
        <w:tab/>
      </w:r>
    </w:p>
    <w:p w:rsidR="007C3A9D" w:rsidRPr="007C3A9D" w:rsidRDefault="007C3A9D" w:rsidP="007C3A9D">
      <w:pPr>
        <w:rPr>
          <w:rtl/>
        </w:rPr>
      </w:pPr>
    </w:p>
    <w:p w:rsidR="007C3A9D" w:rsidRDefault="007C3A9D" w:rsidP="007C3A9D">
      <w:pPr>
        <w:pStyle w:val="af6"/>
        <w:keepNext/>
      </w:pPr>
      <w:bookmarkStart w:id="3" w:name="ET_yor_5774_3"/>
      <w:r w:rsidRPr="007C3A9D">
        <w:rPr>
          <w:rStyle w:val="TagStyle"/>
          <w:rtl/>
        </w:rPr>
        <w:t xml:space="preserve"> &lt;&lt; יור &gt;&gt; </w:t>
      </w:r>
      <w:r>
        <w:rPr>
          <w:rtl/>
        </w:rPr>
        <w:t>היו"ר צבי האוזר:</w:t>
      </w:r>
      <w:r w:rsidRPr="007C3A9D">
        <w:rPr>
          <w:rStyle w:val="TagStyle"/>
          <w:rtl/>
        </w:rPr>
        <w:t xml:space="preserve"> &lt;&lt; יור &gt;&gt;</w:t>
      </w:r>
      <w:bookmarkEnd w:id="3"/>
    </w:p>
    <w:p w:rsidR="007C3A9D" w:rsidRDefault="007C3A9D" w:rsidP="007C3A9D">
      <w:pPr>
        <w:pStyle w:val="KeepWithNext"/>
        <w:rPr>
          <w:rtl/>
          <w:lang w:eastAsia="he-IL"/>
        </w:rPr>
      </w:pPr>
    </w:p>
    <w:p w:rsidR="005E184E" w:rsidRDefault="007C3A9D" w:rsidP="007D527A">
      <w:pPr>
        <w:rPr>
          <w:rtl/>
          <w:lang w:eastAsia="he-IL"/>
        </w:rPr>
      </w:pPr>
      <w:proofErr w:type="spellStart"/>
      <w:r>
        <w:rPr>
          <w:rFonts w:hint="cs"/>
          <w:rtl/>
          <w:lang w:eastAsia="he-IL"/>
        </w:rPr>
        <w:t>צוהריים</w:t>
      </w:r>
      <w:proofErr w:type="spellEnd"/>
      <w:r>
        <w:rPr>
          <w:rFonts w:hint="cs"/>
          <w:rtl/>
          <w:lang w:eastAsia="he-IL"/>
        </w:rPr>
        <w:t xml:space="preserve"> טובים</w:t>
      </w:r>
      <w:r w:rsidR="007D527A">
        <w:rPr>
          <w:rFonts w:hint="cs"/>
          <w:rtl/>
          <w:lang w:eastAsia="he-IL"/>
        </w:rPr>
        <w:t>,</w:t>
      </w:r>
      <w:r>
        <w:rPr>
          <w:rFonts w:hint="cs"/>
          <w:rtl/>
          <w:lang w:eastAsia="he-IL"/>
        </w:rPr>
        <w:t xml:space="preserve"> אני </w:t>
      </w:r>
      <w:r w:rsidR="005E184E">
        <w:rPr>
          <w:rFonts w:hint="cs"/>
          <w:rtl/>
          <w:lang w:eastAsia="he-IL"/>
        </w:rPr>
        <w:t>פותח את הישיבה.</w:t>
      </w:r>
      <w:r>
        <w:rPr>
          <w:rFonts w:hint="cs"/>
          <w:rtl/>
          <w:lang w:eastAsia="he-IL"/>
        </w:rPr>
        <w:t xml:space="preserve"> </w:t>
      </w:r>
      <w:r w:rsidR="007D527A">
        <w:rPr>
          <w:rFonts w:hint="cs"/>
          <w:rtl/>
          <w:lang w:eastAsia="he-IL"/>
        </w:rPr>
        <w:t xml:space="preserve">ראשית, אני רוצה להגיש רביזיה </w:t>
      </w:r>
      <w:r w:rsidR="007D527A">
        <w:rPr>
          <w:rtl/>
          <w:lang w:eastAsia="he-IL"/>
        </w:rPr>
        <w:t>–</w:t>
      </w:r>
      <w:r w:rsidR="007D527A">
        <w:rPr>
          <w:rFonts w:hint="cs"/>
          <w:rtl/>
          <w:lang w:eastAsia="he-IL"/>
        </w:rPr>
        <w:t xml:space="preserve"> הייתה תהייה באשר </w:t>
      </w:r>
      <w:bookmarkStart w:id="4" w:name="_ETM_Q1_1007572"/>
      <w:bookmarkEnd w:id="4"/>
      <w:r w:rsidR="007D527A">
        <w:rPr>
          <w:rFonts w:hint="cs"/>
          <w:rtl/>
          <w:lang w:eastAsia="he-IL"/>
        </w:rPr>
        <w:t xml:space="preserve">אם ההסתייגויות של </w:t>
      </w:r>
      <w:r w:rsidR="005E184E">
        <w:rPr>
          <w:rFonts w:hint="cs"/>
          <w:rtl/>
          <w:lang w:eastAsia="he-IL"/>
        </w:rPr>
        <w:t>ניצן הורוביץ</w:t>
      </w:r>
      <w:r w:rsidR="007D527A">
        <w:rPr>
          <w:rFonts w:hint="cs"/>
          <w:rtl/>
          <w:lang w:eastAsia="he-IL"/>
        </w:rPr>
        <w:t xml:space="preserve">, אם מתבקשת עליהן רביזיה, כן </w:t>
      </w:r>
      <w:bookmarkStart w:id="5" w:name="_ETM_Q1_1015320"/>
      <w:bookmarkEnd w:id="5"/>
      <w:r w:rsidR="007D527A">
        <w:rPr>
          <w:rFonts w:hint="cs"/>
          <w:rtl/>
          <w:lang w:eastAsia="he-IL"/>
        </w:rPr>
        <w:t>או לא. אז</w:t>
      </w:r>
      <w:r w:rsidR="005E184E">
        <w:rPr>
          <w:rFonts w:hint="cs"/>
          <w:rtl/>
          <w:lang w:eastAsia="he-IL"/>
        </w:rPr>
        <w:t xml:space="preserve"> למען הסר ספק, </w:t>
      </w:r>
      <w:r w:rsidR="007D527A">
        <w:rPr>
          <w:rFonts w:hint="cs"/>
          <w:rtl/>
          <w:lang w:eastAsia="he-IL"/>
        </w:rPr>
        <w:t xml:space="preserve">לפרוטוקול, </w:t>
      </w:r>
      <w:r w:rsidR="005E184E">
        <w:rPr>
          <w:rFonts w:hint="cs"/>
          <w:rtl/>
          <w:lang w:eastAsia="he-IL"/>
        </w:rPr>
        <w:t>אני מבקש רביזיה על אותן הסתייגויות. אנחנו נתחיל בהצבעה.</w:t>
      </w:r>
      <w:r w:rsidR="007D527A">
        <w:rPr>
          <w:rFonts w:hint="cs"/>
          <w:rtl/>
          <w:lang w:eastAsia="he-IL"/>
        </w:rPr>
        <w:t xml:space="preserve"> גברתי היועצת המשפטית, איך את רוצה שאנחנו </w:t>
      </w:r>
      <w:bookmarkStart w:id="6" w:name="_ETM_Q1_1037810"/>
      <w:bookmarkEnd w:id="6"/>
      <w:r w:rsidR="007D527A">
        <w:rPr>
          <w:rFonts w:hint="cs"/>
          <w:rtl/>
          <w:lang w:eastAsia="he-IL"/>
        </w:rPr>
        <w:t>- - -</w:t>
      </w:r>
    </w:p>
    <w:p w:rsidR="005E184E" w:rsidRDefault="005E184E" w:rsidP="005E184E">
      <w:pPr>
        <w:rPr>
          <w:rtl/>
          <w:lang w:eastAsia="he-IL"/>
        </w:rPr>
      </w:pPr>
    </w:p>
    <w:p w:rsidR="005E184E" w:rsidRDefault="005E184E" w:rsidP="005E184E">
      <w:pPr>
        <w:pStyle w:val="a4"/>
        <w:keepNext/>
        <w:rPr>
          <w:rtl/>
        </w:rPr>
      </w:pPr>
      <w:bookmarkStart w:id="7" w:name="ET_speaker_מירי_פרנקלשור_4"/>
      <w:r w:rsidRPr="005E184E">
        <w:rPr>
          <w:rStyle w:val="TagStyle"/>
          <w:rtl/>
        </w:rPr>
        <w:t xml:space="preserve"> &lt;&lt; דובר &gt;&gt; </w:t>
      </w:r>
      <w:r>
        <w:rPr>
          <w:rtl/>
        </w:rPr>
        <w:t>מירי פרנקל-שור:</w:t>
      </w:r>
      <w:r w:rsidRPr="005E184E">
        <w:rPr>
          <w:rStyle w:val="TagStyle"/>
          <w:rtl/>
        </w:rPr>
        <w:t xml:space="preserve"> &lt;&lt; דובר &gt;&gt;</w:t>
      </w:r>
      <w:r>
        <w:rPr>
          <w:rtl/>
        </w:rPr>
        <w:t xml:space="preserve">   </w:t>
      </w:r>
      <w:bookmarkEnd w:id="7"/>
    </w:p>
    <w:p w:rsidR="005E184E" w:rsidRDefault="005E184E" w:rsidP="005E184E">
      <w:pPr>
        <w:pStyle w:val="KeepWithNext"/>
        <w:rPr>
          <w:rtl/>
          <w:lang w:eastAsia="he-IL"/>
        </w:rPr>
      </w:pPr>
    </w:p>
    <w:p w:rsidR="007D527A" w:rsidRDefault="005E184E" w:rsidP="007D527A">
      <w:pPr>
        <w:rPr>
          <w:rtl/>
          <w:lang w:eastAsia="he-IL"/>
        </w:rPr>
      </w:pPr>
      <w:r>
        <w:rPr>
          <w:rFonts w:hint="cs"/>
          <w:rtl/>
          <w:lang w:eastAsia="he-IL"/>
        </w:rPr>
        <w:t xml:space="preserve">אנחנו נתחיל להצביע </w:t>
      </w:r>
      <w:r w:rsidR="007D527A">
        <w:rPr>
          <w:rFonts w:hint="cs"/>
          <w:rtl/>
          <w:lang w:eastAsia="he-IL"/>
        </w:rPr>
        <w:t xml:space="preserve">על הרביזיות. לא חילקתם לחברי הכנסת את </w:t>
      </w:r>
      <w:r w:rsidR="00B377C5">
        <w:rPr>
          <w:rFonts w:hint="cs"/>
          <w:rtl/>
          <w:lang w:eastAsia="he-IL"/>
        </w:rPr>
        <w:t>ההסתייגויות</w:t>
      </w:r>
      <w:r w:rsidR="007D527A">
        <w:rPr>
          <w:rFonts w:hint="cs"/>
          <w:rtl/>
          <w:lang w:eastAsia="he-IL"/>
        </w:rPr>
        <w:t>?</w:t>
      </w:r>
      <w:r w:rsidR="00B377C5">
        <w:rPr>
          <w:rFonts w:hint="cs"/>
          <w:rtl/>
          <w:lang w:eastAsia="he-IL"/>
        </w:rPr>
        <w:t xml:space="preserve"> </w:t>
      </w:r>
    </w:p>
    <w:p w:rsidR="007D527A" w:rsidRDefault="007D527A" w:rsidP="007D527A">
      <w:pPr>
        <w:rPr>
          <w:rtl/>
          <w:lang w:eastAsia="he-IL"/>
        </w:rPr>
      </w:pPr>
    </w:p>
    <w:p w:rsidR="007D527A" w:rsidRDefault="007D527A" w:rsidP="007D527A">
      <w:pPr>
        <w:pStyle w:val="af6"/>
        <w:keepNext/>
        <w:rPr>
          <w:rtl/>
        </w:rPr>
      </w:pPr>
      <w:bookmarkStart w:id="8" w:name="_ETM_Q1_1159713"/>
      <w:bookmarkStart w:id="9" w:name="_ETM_Q1_1159756"/>
      <w:bookmarkStart w:id="10" w:name="ET_yor_5774_124"/>
      <w:bookmarkEnd w:id="8"/>
      <w:bookmarkEnd w:id="9"/>
      <w:r w:rsidRPr="007D527A">
        <w:rPr>
          <w:rStyle w:val="TagStyle"/>
          <w:rtl/>
        </w:rPr>
        <w:t xml:space="preserve"> &lt;&lt; יור &gt;&gt; </w:t>
      </w:r>
      <w:r>
        <w:rPr>
          <w:rtl/>
        </w:rPr>
        <w:t>היו"ר צבי האוזר:</w:t>
      </w:r>
      <w:r w:rsidRPr="007D527A">
        <w:rPr>
          <w:rStyle w:val="TagStyle"/>
          <w:rtl/>
        </w:rPr>
        <w:t xml:space="preserve"> &lt;&lt; יור &gt;&gt;</w:t>
      </w:r>
      <w:r>
        <w:rPr>
          <w:rtl/>
        </w:rPr>
        <w:t xml:space="preserve">   </w:t>
      </w:r>
      <w:bookmarkEnd w:id="10"/>
    </w:p>
    <w:p w:rsidR="007D527A" w:rsidRDefault="007D527A" w:rsidP="007D527A">
      <w:pPr>
        <w:pStyle w:val="KeepWithNext"/>
        <w:rPr>
          <w:rtl/>
          <w:lang w:eastAsia="he-IL"/>
        </w:rPr>
      </w:pPr>
    </w:p>
    <w:p w:rsidR="005E184E" w:rsidRDefault="007D527A" w:rsidP="007D527A">
      <w:pPr>
        <w:rPr>
          <w:rtl/>
          <w:lang w:eastAsia="he-IL"/>
        </w:rPr>
      </w:pPr>
      <w:r>
        <w:rPr>
          <w:rFonts w:hint="cs"/>
          <w:rtl/>
          <w:lang w:eastAsia="he-IL"/>
        </w:rPr>
        <w:t xml:space="preserve">למען הסר ספק </w:t>
      </w:r>
      <w:r>
        <w:rPr>
          <w:rtl/>
          <w:lang w:eastAsia="he-IL"/>
        </w:rPr>
        <w:t>–</w:t>
      </w:r>
      <w:r>
        <w:rPr>
          <w:rFonts w:hint="cs"/>
          <w:rtl/>
          <w:lang w:eastAsia="he-IL"/>
        </w:rPr>
        <w:t xml:space="preserve"> ושוב הייתה פה </w:t>
      </w:r>
      <w:bookmarkStart w:id="11" w:name="_ETM_Q1_1162688"/>
      <w:bookmarkEnd w:id="11"/>
      <w:r>
        <w:rPr>
          <w:rFonts w:hint="cs"/>
          <w:rtl/>
          <w:lang w:eastAsia="he-IL"/>
        </w:rPr>
        <w:t xml:space="preserve">התייעצות </w:t>
      </w:r>
      <w:r>
        <w:rPr>
          <w:rtl/>
          <w:lang w:eastAsia="he-IL"/>
        </w:rPr>
        <w:t>–</w:t>
      </w:r>
      <w:r>
        <w:rPr>
          <w:rFonts w:hint="cs"/>
          <w:rtl/>
          <w:lang w:eastAsia="he-IL"/>
        </w:rPr>
        <w:t xml:space="preserve"> אני מגיש רביזיה על כל </w:t>
      </w:r>
      <w:bookmarkStart w:id="12" w:name="_ETM_Q1_1159928"/>
      <w:bookmarkStart w:id="13" w:name="_ETM_Q1_1159967"/>
      <w:bookmarkEnd w:id="12"/>
      <w:bookmarkEnd w:id="13"/>
      <w:r>
        <w:rPr>
          <w:rFonts w:hint="cs"/>
          <w:rtl/>
          <w:lang w:eastAsia="he-IL"/>
        </w:rPr>
        <w:t xml:space="preserve">ההסתייגויות </w:t>
      </w:r>
      <w:bookmarkStart w:id="14" w:name="_ETM_Q1_1066388"/>
      <w:bookmarkEnd w:id="14"/>
      <w:r>
        <w:rPr>
          <w:rFonts w:hint="cs"/>
          <w:rtl/>
          <w:lang w:eastAsia="he-IL"/>
        </w:rPr>
        <w:t>שהוגשו אתמול</w:t>
      </w:r>
      <w:bookmarkStart w:id="15" w:name="_ETM_Q1_1174567"/>
      <w:bookmarkEnd w:id="15"/>
      <w:r>
        <w:rPr>
          <w:rFonts w:hint="cs"/>
          <w:rtl/>
          <w:lang w:eastAsia="he-IL"/>
        </w:rPr>
        <w:t xml:space="preserve">. שוב, יכול להיות שהייתה שם בעיה. כל </w:t>
      </w:r>
      <w:bookmarkStart w:id="16" w:name="_ETM_Q1_1180701"/>
      <w:bookmarkEnd w:id="16"/>
      <w:r>
        <w:rPr>
          <w:rFonts w:hint="cs"/>
          <w:rtl/>
          <w:lang w:eastAsia="he-IL"/>
        </w:rPr>
        <w:t>אותן הסתייגויות ש</w:t>
      </w:r>
      <w:r w:rsidR="00B377C5">
        <w:rPr>
          <w:rFonts w:hint="cs"/>
          <w:rtl/>
          <w:lang w:eastAsia="he-IL"/>
        </w:rPr>
        <w:t>נדחו על ידי הוועדה.</w:t>
      </w:r>
      <w:r w:rsidR="00482F71">
        <w:rPr>
          <w:rFonts w:hint="cs"/>
          <w:rtl/>
          <w:lang w:eastAsia="he-IL"/>
        </w:rPr>
        <w:t xml:space="preserve"> אנחנו ממתינים עכשיו לרשימה של </w:t>
      </w:r>
      <w:bookmarkStart w:id="17" w:name="_ETM_Q1_1194771"/>
      <w:bookmarkEnd w:id="17"/>
      <w:r w:rsidR="00482F71">
        <w:rPr>
          <w:rFonts w:hint="cs"/>
          <w:rtl/>
          <w:lang w:eastAsia="he-IL"/>
        </w:rPr>
        <w:t xml:space="preserve">ההסתייגויות שנדחו ועליהן הוגשה הרביזיה. </w:t>
      </w:r>
    </w:p>
    <w:p w:rsidR="00482F71" w:rsidRDefault="00482F71" w:rsidP="007D527A">
      <w:pPr>
        <w:rPr>
          <w:rtl/>
          <w:lang w:eastAsia="he-IL"/>
        </w:rPr>
      </w:pPr>
      <w:bookmarkStart w:id="18" w:name="_ETM_Q1_1204376"/>
      <w:bookmarkStart w:id="19" w:name="_ETM_Q1_1204483"/>
      <w:bookmarkEnd w:id="18"/>
      <w:bookmarkEnd w:id="19"/>
    </w:p>
    <w:p w:rsidR="00B377C5" w:rsidRDefault="00482F71" w:rsidP="00482F71">
      <w:pPr>
        <w:pStyle w:val="a4"/>
        <w:keepNext/>
        <w:rPr>
          <w:rtl/>
        </w:rPr>
      </w:pPr>
      <w:bookmarkStart w:id="20" w:name="ET_speaker_מירי_פרנקלשור_125"/>
      <w:r w:rsidRPr="00482F71">
        <w:rPr>
          <w:rStyle w:val="TagStyle"/>
          <w:rtl/>
        </w:rPr>
        <w:t xml:space="preserve"> &lt;&lt; דובר &gt;&gt; </w:t>
      </w:r>
      <w:r>
        <w:rPr>
          <w:rtl/>
        </w:rPr>
        <w:t>מירי פרנקל-שור:</w:t>
      </w:r>
      <w:r w:rsidRPr="00482F71">
        <w:rPr>
          <w:rStyle w:val="TagStyle"/>
          <w:rtl/>
        </w:rPr>
        <w:t xml:space="preserve"> &lt;&lt; דובר &gt;&gt;</w:t>
      </w:r>
      <w:r>
        <w:rPr>
          <w:rtl/>
        </w:rPr>
        <w:t xml:space="preserve">   </w:t>
      </w:r>
      <w:bookmarkEnd w:id="20"/>
    </w:p>
    <w:p w:rsidR="00482F71" w:rsidRDefault="00482F71" w:rsidP="00482F71">
      <w:pPr>
        <w:pStyle w:val="KeepWithNext"/>
        <w:rPr>
          <w:rtl/>
          <w:lang w:eastAsia="he-IL"/>
        </w:rPr>
      </w:pPr>
    </w:p>
    <w:p w:rsidR="00482F71" w:rsidRDefault="00482F71" w:rsidP="00482F71">
      <w:pPr>
        <w:rPr>
          <w:rtl/>
          <w:lang w:eastAsia="he-IL"/>
        </w:rPr>
      </w:pPr>
      <w:bookmarkStart w:id="21" w:name="_ETM_Q1_1198586"/>
      <w:bookmarkStart w:id="22" w:name="_ETM_Q1_1198847"/>
      <w:bookmarkStart w:id="23" w:name="_ETM_Q1_1198887"/>
      <w:bookmarkEnd w:id="21"/>
      <w:bookmarkEnd w:id="22"/>
      <w:bookmarkEnd w:id="23"/>
      <w:r>
        <w:rPr>
          <w:rFonts w:hint="cs"/>
          <w:rtl/>
          <w:lang w:eastAsia="he-IL"/>
        </w:rPr>
        <w:t>אתה רוצה להצביע?</w:t>
      </w:r>
    </w:p>
    <w:p w:rsidR="00482F71" w:rsidRDefault="00482F71" w:rsidP="00482F71">
      <w:pPr>
        <w:rPr>
          <w:rtl/>
          <w:lang w:eastAsia="he-IL"/>
        </w:rPr>
      </w:pPr>
      <w:bookmarkStart w:id="24" w:name="_ETM_Q1_1201551"/>
      <w:bookmarkStart w:id="25" w:name="_ETM_Q1_1201636"/>
      <w:bookmarkEnd w:id="24"/>
      <w:bookmarkEnd w:id="25"/>
    </w:p>
    <w:p w:rsidR="00482F71" w:rsidRDefault="00482F71" w:rsidP="00482F71">
      <w:pPr>
        <w:pStyle w:val="a4"/>
        <w:keepNext/>
        <w:rPr>
          <w:rtl/>
        </w:rPr>
      </w:pPr>
      <w:bookmarkStart w:id="26" w:name="_ETM_Q1_1202672"/>
      <w:bookmarkStart w:id="27" w:name="_ETM_Q1_1202765"/>
      <w:bookmarkStart w:id="28" w:name="ET_speaker_שמואל_לטקו_126"/>
      <w:bookmarkEnd w:id="26"/>
      <w:bookmarkEnd w:id="27"/>
      <w:r w:rsidRPr="00482F71">
        <w:rPr>
          <w:rStyle w:val="TagStyle"/>
          <w:rtl/>
        </w:rPr>
        <w:t xml:space="preserve"> &lt;&lt; דובר &gt;&gt; </w:t>
      </w:r>
      <w:r>
        <w:rPr>
          <w:rtl/>
        </w:rPr>
        <w:t>שמואל לטקו:</w:t>
      </w:r>
      <w:r w:rsidRPr="00482F71">
        <w:rPr>
          <w:rStyle w:val="TagStyle"/>
          <w:rtl/>
        </w:rPr>
        <w:t xml:space="preserve"> &lt;&lt; דובר &gt;&gt;</w:t>
      </w:r>
      <w:r>
        <w:rPr>
          <w:rtl/>
        </w:rPr>
        <w:t xml:space="preserve">   </w:t>
      </w:r>
      <w:bookmarkEnd w:id="28"/>
    </w:p>
    <w:p w:rsidR="00482F71" w:rsidRDefault="00482F71" w:rsidP="00482F71">
      <w:pPr>
        <w:pStyle w:val="KeepWithNext"/>
        <w:rPr>
          <w:rtl/>
          <w:lang w:eastAsia="he-IL"/>
        </w:rPr>
      </w:pPr>
    </w:p>
    <w:p w:rsidR="00482F71" w:rsidRDefault="00482F71" w:rsidP="00482F71">
      <w:pPr>
        <w:rPr>
          <w:rtl/>
          <w:lang w:eastAsia="he-IL"/>
        </w:rPr>
      </w:pPr>
      <w:r>
        <w:rPr>
          <w:rFonts w:hint="cs"/>
          <w:rtl/>
          <w:lang w:eastAsia="he-IL"/>
        </w:rPr>
        <w:t>מה חסר, מירי?</w:t>
      </w:r>
    </w:p>
    <w:p w:rsidR="00482F71" w:rsidRDefault="00482F71" w:rsidP="00482F71">
      <w:pPr>
        <w:rPr>
          <w:rtl/>
          <w:lang w:eastAsia="he-IL"/>
        </w:rPr>
      </w:pPr>
      <w:bookmarkStart w:id="29" w:name="_ETM_Q1_1199970"/>
      <w:bookmarkStart w:id="30" w:name="_ETM_Q1_1200042"/>
      <w:bookmarkEnd w:id="29"/>
      <w:bookmarkEnd w:id="30"/>
    </w:p>
    <w:p w:rsidR="00482F71" w:rsidRDefault="00482F71" w:rsidP="00482F71">
      <w:pPr>
        <w:pStyle w:val="a4"/>
        <w:keepNext/>
        <w:rPr>
          <w:rtl/>
        </w:rPr>
      </w:pPr>
      <w:bookmarkStart w:id="31" w:name="_ETM_Q1_1204167"/>
      <w:bookmarkStart w:id="32" w:name="_ETM_Q1_1204212"/>
      <w:bookmarkStart w:id="33" w:name="ET_speaker_מירי_פרנקלשור_127"/>
      <w:bookmarkEnd w:id="31"/>
      <w:bookmarkEnd w:id="32"/>
      <w:r w:rsidRPr="00482F71">
        <w:rPr>
          <w:rStyle w:val="TagStyle"/>
          <w:rtl/>
        </w:rPr>
        <w:t xml:space="preserve"> &lt;&lt; דובר &gt;&gt; </w:t>
      </w:r>
      <w:r>
        <w:rPr>
          <w:rtl/>
        </w:rPr>
        <w:t>מירי פרנקל-שור:</w:t>
      </w:r>
      <w:r w:rsidRPr="00482F71">
        <w:rPr>
          <w:rStyle w:val="TagStyle"/>
          <w:rtl/>
        </w:rPr>
        <w:t xml:space="preserve"> &lt;&lt; דובר &gt;&gt;</w:t>
      </w:r>
      <w:r>
        <w:rPr>
          <w:rtl/>
        </w:rPr>
        <w:t xml:space="preserve">   </w:t>
      </w:r>
      <w:bookmarkEnd w:id="33"/>
    </w:p>
    <w:p w:rsidR="00482F71" w:rsidRDefault="00482F71" w:rsidP="00482F71">
      <w:pPr>
        <w:pStyle w:val="KeepWithNext"/>
        <w:rPr>
          <w:rtl/>
          <w:lang w:eastAsia="he-IL"/>
        </w:rPr>
      </w:pPr>
    </w:p>
    <w:p w:rsidR="00482F71" w:rsidRDefault="00482F71" w:rsidP="00482F71">
      <w:pPr>
        <w:rPr>
          <w:rtl/>
          <w:lang w:eastAsia="he-IL"/>
        </w:rPr>
      </w:pPr>
      <w:bookmarkStart w:id="34" w:name="_ETM_Q1_1207245"/>
      <w:bookmarkStart w:id="35" w:name="_ETM_Q1_1207502"/>
      <w:bookmarkStart w:id="36" w:name="_ETM_Q1_1207559"/>
      <w:bookmarkEnd w:id="34"/>
      <w:bookmarkEnd w:id="35"/>
      <w:bookmarkEnd w:id="36"/>
      <w:r>
        <w:rPr>
          <w:rFonts w:hint="cs"/>
          <w:rtl/>
          <w:lang w:eastAsia="he-IL"/>
        </w:rPr>
        <w:t xml:space="preserve">ההסתייגות של יש עתיד. </w:t>
      </w:r>
    </w:p>
    <w:p w:rsidR="00482F71" w:rsidRDefault="00482F71" w:rsidP="00482F71">
      <w:pPr>
        <w:rPr>
          <w:rtl/>
          <w:lang w:eastAsia="he-IL"/>
        </w:rPr>
      </w:pPr>
      <w:bookmarkStart w:id="37" w:name="_ETM_Q1_1206799"/>
      <w:bookmarkStart w:id="38" w:name="_ETM_Q1_1206844"/>
      <w:bookmarkEnd w:id="37"/>
      <w:bookmarkEnd w:id="38"/>
    </w:p>
    <w:p w:rsidR="00482F71" w:rsidRDefault="00482F71" w:rsidP="00482F71">
      <w:pPr>
        <w:pStyle w:val="af6"/>
        <w:keepNext/>
        <w:rPr>
          <w:rtl/>
        </w:rPr>
      </w:pPr>
      <w:bookmarkStart w:id="39" w:name="_ETM_Q1_1208911"/>
      <w:bookmarkStart w:id="40" w:name="_ETM_Q1_1208994"/>
      <w:bookmarkStart w:id="41" w:name="ET_yor_5774_128"/>
      <w:bookmarkEnd w:id="39"/>
      <w:bookmarkEnd w:id="40"/>
      <w:r w:rsidRPr="00482F71">
        <w:rPr>
          <w:rStyle w:val="TagStyle"/>
          <w:rtl/>
        </w:rPr>
        <w:t xml:space="preserve"> &lt;&lt; יור &gt;&gt; </w:t>
      </w:r>
      <w:r>
        <w:rPr>
          <w:rtl/>
        </w:rPr>
        <w:t>היו"ר צבי האוזר:</w:t>
      </w:r>
      <w:r w:rsidRPr="00482F71">
        <w:rPr>
          <w:rStyle w:val="TagStyle"/>
          <w:rtl/>
        </w:rPr>
        <w:t xml:space="preserve"> &lt;&lt; יור &gt;&gt;</w:t>
      </w:r>
      <w:r>
        <w:rPr>
          <w:rtl/>
        </w:rPr>
        <w:t xml:space="preserve">   </w:t>
      </w:r>
      <w:bookmarkEnd w:id="41"/>
    </w:p>
    <w:p w:rsidR="00482F71" w:rsidRDefault="00482F71" w:rsidP="00482F71">
      <w:pPr>
        <w:pStyle w:val="KeepWithNext"/>
        <w:rPr>
          <w:rtl/>
          <w:lang w:eastAsia="he-IL"/>
        </w:rPr>
      </w:pPr>
    </w:p>
    <w:p w:rsidR="00482F71" w:rsidRDefault="00482F71" w:rsidP="00482F71">
      <w:pPr>
        <w:rPr>
          <w:rtl/>
          <w:lang w:eastAsia="he-IL"/>
        </w:rPr>
      </w:pPr>
      <w:bookmarkStart w:id="42" w:name="_ETM_Q1_1209813"/>
      <w:bookmarkEnd w:id="42"/>
      <w:r>
        <w:rPr>
          <w:rFonts w:hint="cs"/>
          <w:rtl/>
          <w:lang w:eastAsia="he-IL"/>
        </w:rPr>
        <w:t xml:space="preserve">כל טופס הסתייגויות שיש לכם, בואו </w:t>
      </w:r>
      <w:bookmarkStart w:id="43" w:name="_ETM_Q1_1216014"/>
      <w:bookmarkEnd w:id="43"/>
      <w:r>
        <w:rPr>
          <w:rFonts w:hint="cs"/>
          <w:rtl/>
          <w:lang w:eastAsia="he-IL"/>
        </w:rPr>
        <w:t>נתחיל להקריא.</w:t>
      </w:r>
    </w:p>
    <w:p w:rsidR="00482F71" w:rsidRDefault="00482F71" w:rsidP="00482F71">
      <w:pPr>
        <w:rPr>
          <w:rtl/>
          <w:lang w:eastAsia="he-IL"/>
        </w:rPr>
      </w:pPr>
    </w:p>
    <w:p w:rsidR="00482F71" w:rsidRDefault="00482F71" w:rsidP="00482F71">
      <w:pPr>
        <w:pStyle w:val="a4"/>
        <w:keepNext/>
        <w:rPr>
          <w:rtl/>
        </w:rPr>
      </w:pPr>
      <w:bookmarkStart w:id="44" w:name="ET_speaker_מירי_פרנקלשור_129"/>
      <w:r w:rsidRPr="00482F71">
        <w:rPr>
          <w:rStyle w:val="TagStyle"/>
          <w:rtl/>
        </w:rPr>
        <w:t xml:space="preserve"> &lt;&lt; דובר &gt;&gt; </w:t>
      </w:r>
      <w:r>
        <w:rPr>
          <w:rtl/>
        </w:rPr>
        <w:t>מירי פרנקל-שור:</w:t>
      </w:r>
      <w:r w:rsidRPr="00482F71">
        <w:rPr>
          <w:rStyle w:val="TagStyle"/>
          <w:rtl/>
        </w:rPr>
        <w:t xml:space="preserve"> &lt;&lt; דובר &gt;&gt;</w:t>
      </w:r>
      <w:r>
        <w:rPr>
          <w:rtl/>
        </w:rPr>
        <w:t xml:space="preserve">   </w:t>
      </w:r>
      <w:bookmarkEnd w:id="44"/>
    </w:p>
    <w:p w:rsidR="00482F71" w:rsidRDefault="00482F71" w:rsidP="00482F71">
      <w:pPr>
        <w:pStyle w:val="KeepWithNext"/>
        <w:rPr>
          <w:rtl/>
          <w:lang w:eastAsia="he-IL"/>
        </w:rPr>
      </w:pPr>
    </w:p>
    <w:p w:rsidR="00482F71" w:rsidRDefault="00482F71" w:rsidP="00482F71">
      <w:pPr>
        <w:rPr>
          <w:rtl/>
          <w:lang w:eastAsia="he-IL"/>
        </w:rPr>
      </w:pPr>
      <w:r>
        <w:rPr>
          <w:rFonts w:hint="cs"/>
          <w:rtl/>
          <w:lang w:eastAsia="he-IL"/>
        </w:rPr>
        <w:t xml:space="preserve">אני לא יודעת אם אני מחזיקה </w:t>
      </w:r>
      <w:bookmarkStart w:id="45" w:name="_ETM_Q1_1219623"/>
      <w:bookmarkEnd w:id="45"/>
      <w:r>
        <w:rPr>
          <w:rFonts w:hint="cs"/>
          <w:rtl/>
          <w:lang w:eastAsia="he-IL"/>
        </w:rPr>
        <w:t>את הנוסחים המעודכנים.</w:t>
      </w:r>
    </w:p>
    <w:p w:rsidR="00482F71" w:rsidRDefault="00482F71" w:rsidP="00482F71">
      <w:pPr>
        <w:rPr>
          <w:rtl/>
          <w:lang w:eastAsia="he-IL"/>
        </w:rPr>
      </w:pPr>
    </w:p>
    <w:p w:rsidR="00482F71" w:rsidRDefault="00482F71" w:rsidP="00482F71">
      <w:pPr>
        <w:pStyle w:val="a4"/>
        <w:keepNext/>
        <w:rPr>
          <w:rtl/>
        </w:rPr>
      </w:pPr>
      <w:bookmarkStart w:id="46" w:name="ET_speaker_שמואל_לטקו_130"/>
      <w:r w:rsidRPr="00482F71">
        <w:rPr>
          <w:rStyle w:val="TagStyle"/>
          <w:rtl/>
        </w:rPr>
        <w:t xml:space="preserve"> &lt;&lt; דובר &gt;&gt; </w:t>
      </w:r>
      <w:r>
        <w:rPr>
          <w:rtl/>
        </w:rPr>
        <w:t>שמואל לטקו:</w:t>
      </w:r>
      <w:r w:rsidRPr="00482F71">
        <w:rPr>
          <w:rStyle w:val="TagStyle"/>
          <w:rtl/>
        </w:rPr>
        <w:t xml:space="preserve"> &lt;&lt; דובר &gt;&gt;</w:t>
      </w:r>
      <w:r>
        <w:rPr>
          <w:rtl/>
        </w:rPr>
        <w:t xml:space="preserve">   </w:t>
      </w:r>
      <w:bookmarkEnd w:id="46"/>
    </w:p>
    <w:p w:rsidR="00482F71" w:rsidRDefault="00482F71" w:rsidP="00482F71">
      <w:pPr>
        <w:pStyle w:val="KeepWithNext"/>
        <w:rPr>
          <w:rtl/>
          <w:lang w:eastAsia="he-IL"/>
        </w:rPr>
      </w:pPr>
    </w:p>
    <w:p w:rsidR="00482F71" w:rsidRDefault="00482F71" w:rsidP="00482F71">
      <w:pPr>
        <w:rPr>
          <w:rtl/>
          <w:lang w:eastAsia="he-IL"/>
        </w:rPr>
      </w:pPr>
      <w:r>
        <w:rPr>
          <w:rFonts w:hint="cs"/>
          <w:rtl/>
          <w:lang w:eastAsia="he-IL"/>
        </w:rPr>
        <w:t xml:space="preserve">לא קיבלנו מכם שום דבר. </w:t>
      </w:r>
    </w:p>
    <w:p w:rsidR="00482F71" w:rsidRDefault="00482F71" w:rsidP="00482F71">
      <w:pPr>
        <w:rPr>
          <w:rtl/>
          <w:lang w:eastAsia="he-IL"/>
        </w:rPr>
      </w:pPr>
      <w:bookmarkStart w:id="47" w:name="_ETM_Q1_1218445"/>
      <w:bookmarkStart w:id="48" w:name="_ETM_Q1_1218499"/>
      <w:bookmarkStart w:id="49" w:name="_ETM_Q1_1224085"/>
      <w:bookmarkEnd w:id="47"/>
      <w:bookmarkEnd w:id="48"/>
      <w:bookmarkEnd w:id="49"/>
    </w:p>
    <w:p w:rsidR="00482F71" w:rsidRDefault="00482F71" w:rsidP="00482F71">
      <w:pPr>
        <w:pStyle w:val="af6"/>
        <w:keepNext/>
        <w:rPr>
          <w:rtl/>
        </w:rPr>
      </w:pPr>
      <w:bookmarkStart w:id="50" w:name="_ETM_Q1_1224133"/>
      <w:bookmarkStart w:id="51" w:name="ET_yor_5774_131"/>
      <w:bookmarkEnd w:id="50"/>
      <w:r w:rsidRPr="00482F71">
        <w:rPr>
          <w:rStyle w:val="TagStyle"/>
          <w:rtl/>
        </w:rPr>
        <w:t xml:space="preserve"> &lt;&lt; יור &gt;&gt; </w:t>
      </w:r>
      <w:r>
        <w:rPr>
          <w:rtl/>
        </w:rPr>
        <w:t>היו"ר צבי האוזר:</w:t>
      </w:r>
      <w:r w:rsidRPr="00482F71">
        <w:rPr>
          <w:rStyle w:val="TagStyle"/>
          <w:rtl/>
        </w:rPr>
        <w:t xml:space="preserve"> &lt;&lt; יור &gt;&gt;</w:t>
      </w:r>
      <w:r>
        <w:rPr>
          <w:rtl/>
        </w:rPr>
        <w:t xml:space="preserve">   </w:t>
      </w:r>
      <w:bookmarkEnd w:id="51"/>
    </w:p>
    <w:p w:rsidR="00482F71" w:rsidRDefault="00482F71" w:rsidP="00482F71">
      <w:pPr>
        <w:pStyle w:val="KeepWithNext"/>
        <w:rPr>
          <w:rtl/>
          <w:lang w:eastAsia="he-IL"/>
        </w:rPr>
      </w:pPr>
    </w:p>
    <w:p w:rsidR="00B377C5" w:rsidRDefault="00482F71" w:rsidP="003D5715">
      <w:pPr>
        <w:rPr>
          <w:rtl/>
          <w:lang w:eastAsia="he-IL"/>
        </w:rPr>
      </w:pPr>
      <w:bookmarkStart w:id="52" w:name="_ETM_Q1_1224971"/>
      <w:bookmarkEnd w:id="52"/>
      <w:r w:rsidRPr="00143C22">
        <w:rPr>
          <w:rFonts w:hint="cs"/>
          <w:rtl/>
          <w:lang w:eastAsia="he-IL"/>
        </w:rPr>
        <w:t xml:space="preserve">היו </w:t>
      </w:r>
      <w:bookmarkStart w:id="53" w:name="_ETM_Q1_1225549"/>
      <w:bookmarkEnd w:id="53"/>
      <w:r w:rsidRPr="00143C22">
        <w:rPr>
          <w:rFonts w:hint="cs"/>
          <w:rtl/>
          <w:lang w:eastAsia="he-IL"/>
        </w:rPr>
        <w:t xml:space="preserve">הסתייגויות. לא </w:t>
      </w:r>
      <w:r w:rsidR="003D5715" w:rsidRPr="00143C22">
        <w:rPr>
          <w:rFonts w:hint="cs"/>
          <w:rtl/>
          <w:lang w:eastAsia="he-IL"/>
        </w:rPr>
        <w:t xml:space="preserve">הוסרו </w:t>
      </w:r>
      <w:r w:rsidR="003D5715" w:rsidRPr="00143C22">
        <w:rPr>
          <w:rtl/>
          <w:lang w:eastAsia="he-IL"/>
        </w:rPr>
        <w:t>–</w:t>
      </w:r>
      <w:r w:rsidR="003D5715" w:rsidRPr="00143C22">
        <w:rPr>
          <w:rFonts w:hint="cs"/>
          <w:rtl/>
          <w:lang w:eastAsia="he-IL"/>
        </w:rPr>
        <w:t xml:space="preserve"> בואו</w:t>
      </w:r>
      <w:bookmarkStart w:id="54" w:name="_ETM_Q1_1233589"/>
      <w:bookmarkStart w:id="55" w:name="_ETM_Q1_1233644"/>
      <w:bookmarkEnd w:id="54"/>
      <w:bookmarkEnd w:id="55"/>
      <w:r w:rsidR="003D5715" w:rsidRPr="00143C22">
        <w:rPr>
          <w:rFonts w:hint="cs"/>
          <w:rtl/>
          <w:lang w:eastAsia="he-IL"/>
        </w:rPr>
        <w:t xml:space="preserve"> </w:t>
      </w:r>
      <w:r w:rsidR="00B377C5" w:rsidRPr="00143C22">
        <w:rPr>
          <w:rFonts w:hint="cs"/>
          <w:rtl/>
          <w:lang w:eastAsia="he-IL"/>
        </w:rPr>
        <w:t xml:space="preserve">נתחיל עם ההסתייגויות של בועז </w:t>
      </w:r>
      <w:proofErr w:type="spellStart"/>
      <w:r w:rsidR="00B377C5" w:rsidRPr="00143C22">
        <w:rPr>
          <w:rFonts w:hint="cs"/>
          <w:rtl/>
          <w:lang w:eastAsia="he-IL"/>
        </w:rPr>
        <w:t>טופורובסקי</w:t>
      </w:r>
      <w:proofErr w:type="spellEnd"/>
      <w:r w:rsidR="003D5715" w:rsidRPr="00143C22">
        <w:rPr>
          <w:rFonts w:hint="cs"/>
          <w:rtl/>
          <w:lang w:eastAsia="he-IL"/>
        </w:rPr>
        <w:t xml:space="preserve">, שבזה היה </w:t>
      </w:r>
      <w:bookmarkStart w:id="56" w:name="_ETM_Q1_1245533"/>
      <w:bookmarkEnd w:id="56"/>
      <w:r w:rsidR="003D5715" w:rsidRPr="00143C22">
        <w:rPr>
          <w:rFonts w:hint="cs"/>
          <w:rtl/>
          <w:lang w:eastAsia="he-IL"/>
        </w:rPr>
        <w:t>נוסח</w:t>
      </w:r>
      <w:r w:rsidR="003D5715">
        <w:rPr>
          <w:rFonts w:hint="cs"/>
          <w:rtl/>
          <w:lang w:eastAsia="he-IL"/>
        </w:rPr>
        <w:t xml:space="preserve"> אחד, נכון? לא היה שום דבר. </w:t>
      </w:r>
      <w:r w:rsidR="00B377C5">
        <w:rPr>
          <w:rFonts w:hint="cs"/>
          <w:rtl/>
          <w:lang w:eastAsia="he-IL"/>
        </w:rPr>
        <w:t>לגבי הרביזיה באשר לסעיף 1</w:t>
      </w:r>
      <w:r w:rsidR="003D5715">
        <w:rPr>
          <w:rFonts w:hint="cs"/>
          <w:rtl/>
          <w:lang w:eastAsia="he-IL"/>
        </w:rPr>
        <w:t xml:space="preserve"> </w:t>
      </w:r>
      <w:bookmarkStart w:id="57" w:name="_ETM_Q1_1262422"/>
      <w:bookmarkEnd w:id="57"/>
      <w:r w:rsidR="003D5715">
        <w:rPr>
          <w:rtl/>
          <w:lang w:eastAsia="he-IL"/>
        </w:rPr>
        <w:t>–</w:t>
      </w:r>
      <w:r w:rsidR="00143C22">
        <w:rPr>
          <w:rFonts w:hint="cs"/>
          <w:rtl/>
          <w:lang w:eastAsia="he-IL"/>
        </w:rPr>
        <w:t xml:space="preserve"> עכשיו </w:t>
      </w:r>
      <w:r w:rsidR="00B377C5">
        <w:rPr>
          <w:rFonts w:hint="cs"/>
          <w:rtl/>
          <w:lang w:eastAsia="he-IL"/>
        </w:rPr>
        <w:t xml:space="preserve">נצביע על הרביזיה על ההסתייגויות שהוגשו על ידי יש עתיד בשם חבר הכנסת בועז </w:t>
      </w:r>
      <w:proofErr w:type="spellStart"/>
      <w:r w:rsidR="00B377C5">
        <w:rPr>
          <w:rFonts w:hint="cs"/>
          <w:rtl/>
          <w:lang w:eastAsia="he-IL"/>
        </w:rPr>
        <w:t>טופורובסקי</w:t>
      </w:r>
      <w:proofErr w:type="spellEnd"/>
      <w:r w:rsidR="00B377C5">
        <w:rPr>
          <w:rFonts w:hint="cs"/>
          <w:rtl/>
          <w:lang w:eastAsia="he-IL"/>
        </w:rPr>
        <w:t xml:space="preserve"> במסמך ש</w:t>
      </w:r>
      <w:r w:rsidR="003D5715">
        <w:rPr>
          <w:rFonts w:hint="cs"/>
          <w:rtl/>
          <w:lang w:eastAsia="he-IL"/>
        </w:rPr>
        <w:t>הוגש ב</w:t>
      </w:r>
      <w:r w:rsidR="00B377C5">
        <w:rPr>
          <w:rFonts w:hint="cs"/>
          <w:rtl/>
          <w:lang w:eastAsia="he-IL"/>
        </w:rPr>
        <w:t>פנינו מ-ז' בתמוז. אני אקריא</w:t>
      </w:r>
      <w:r w:rsidR="003D5715">
        <w:rPr>
          <w:rFonts w:hint="cs"/>
          <w:rtl/>
          <w:lang w:eastAsia="he-IL"/>
        </w:rPr>
        <w:t>,</w:t>
      </w:r>
      <w:r w:rsidR="00B377C5">
        <w:rPr>
          <w:rFonts w:hint="cs"/>
          <w:rtl/>
          <w:lang w:eastAsia="he-IL"/>
        </w:rPr>
        <w:t xml:space="preserve"> ברשותך</w:t>
      </w:r>
      <w:r w:rsidR="00593EE2">
        <w:rPr>
          <w:rFonts w:hint="cs"/>
          <w:rtl/>
          <w:lang w:eastAsia="he-IL"/>
        </w:rPr>
        <w:t xml:space="preserve">, מירי, סעיף אחד-אחד מהמסמך. זה בסדר? אני אצביע על </w:t>
      </w:r>
      <w:bookmarkStart w:id="58" w:name="_ETM_Q1_1303031"/>
      <w:bookmarkEnd w:id="58"/>
      <w:r w:rsidR="00593EE2">
        <w:rPr>
          <w:rFonts w:hint="cs"/>
          <w:rtl/>
          <w:lang w:eastAsia="he-IL"/>
        </w:rPr>
        <w:t xml:space="preserve">הרביזיה להסתייגות לסעיף 1 של </w:t>
      </w:r>
      <w:r w:rsidR="00143C22">
        <w:rPr>
          <w:rFonts w:hint="cs"/>
          <w:rtl/>
          <w:lang w:eastAsia="he-IL"/>
        </w:rPr>
        <w:t xml:space="preserve">בועז </w:t>
      </w:r>
      <w:proofErr w:type="spellStart"/>
      <w:r w:rsidR="00143C22">
        <w:rPr>
          <w:rFonts w:hint="cs"/>
          <w:rtl/>
          <w:lang w:eastAsia="he-IL"/>
        </w:rPr>
        <w:t>טופורובסקי</w:t>
      </w:r>
      <w:proofErr w:type="spellEnd"/>
      <w:r w:rsidR="00143C22">
        <w:rPr>
          <w:rFonts w:hint="cs"/>
          <w:rtl/>
          <w:lang w:eastAsia="he-IL"/>
        </w:rPr>
        <w:t xml:space="preserve">. להקריא את כל הסעיף, או שמספיק שאני </w:t>
      </w:r>
      <w:bookmarkStart w:id="59" w:name="_ETM_Q1_1305751"/>
      <w:bookmarkEnd w:id="59"/>
      <w:r w:rsidR="00143C22">
        <w:rPr>
          <w:rtl/>
          <w:lang w:eastAsia="he-IL"/>
        </w:rPr>
        <w:t>–</w:t>
      </w:r>
      <w:r w:rsidR="00143C22">
        <w:rPr>
          <w:rFonts w:hint="cs"/>
          <w:rtl/>
          <w:lang w:eastAsia="he-IL"/>
        </w:rPr>
        <w:t xml:space="preserve"> יש לנו מסמך על חמישה סעיפים. </w:t>
      </w:r>
    </w:p>
    <w:p w:rsidR="00143C22" w:rsidRDefault="00143C22" w:rsidP="003D5715">
      <w:pPr>
        <w:rPr>
          <w:rtl/>
          <w:lang w:eastAsia="he-IL"/>
        </w:rPr>
      </w:pPr>
    </w:p>
    <w:p w:rsidR="00143C22" w:rsidRDefault="00143C22" w:rsidP="00143C22">
      <w:pPr>
        <w:pStyle w:val="a4"/>
        <w:keepNext/>
        <w:rPr>
          <w:rtl/>
        </w:rPr>
      </w:pPr>
      <w:bookmarkStart w:id="60" w:name="_ETM_Q1_1314101"/>
      <w:bookmarkStart w:id="61" w:name="_ETM_Q1_1314170"/>
      <w:bookmarkStart w:id="62" w:name="ET_speaker_מירי_פרנקלשור_131"/>
      <w:bookmarkEnd w:id="60"/>
      <w:bookmarkEnd w:id="61"/>
      <w:r w:rsidRPr="00143C22">
        <w:rPr>
          <w:rStyle w:val="TagStyle"/>
          <w:rtl/>
        </w:rPr>
        <w:t xml:space="preserve"> &lt;&lt; דובר &gt;&gt; </w:t>
      </w:r>
      <w:r>
        <w:rPr>
          <w:rtl/>
        </w:rPr>
        <w:t>מירי פרנקל-שור:</w:t>
      </w:r>
      <w:r w:rsidRPr="00143C22">
        <w:rPr>
          <w:rStyle w:val="TagStyle"/>
          <w:rtl/>
        </w:rPr>
        <w:t xml:space="preserve"> &lt;&lt; דובר &gt;&gt;</w:t>
      </w:r>
      <w:r>
        <w:rPr>
          <w:rtl/>
        </w:rPr>
        <w:t xml:space="preserve">   </w:t>
      </w:r>
      <w:bookmarkEnd w:id="62"/>
    </w:p>
    <w:p w:rsidR="00143C22" w:rsidRDefault="00143C22" w:rsidP="00143C22">
      <w:pPr>
        <w:pStyle w:val="KeepWithNext"/>
        <w:rPr>
          <w:rtl/>
          <w:lang w:eastAsia="he-IL"/>
        </w:rPr>
      </w:pPr>
    </w:p>
    <w:p w:rsidR="00143C22" w:rsidRPr="00143C22" w:rsidRDefault="00143C22" w:rsidP="00143C22">
      <w:pPr>
        <w:rPr>
          <w:rtl/>
          <w:lang w:eastAsia="he-IL"/>
        </w:rPr>
      </w:pPr>
      <w:r>
        <w:rPr>
          <w:rFonts w:hint="cs"/>
          <w:rtl/>
          <w:lang w:eastAsia="he-IL"/>
        </w:rPr>
        <w:t xml:space="preserve">פסקה אחת </w:t>
      </w:r>
      <w:bookmarkStart w:id="63" w:name="_ETM_Q1_1312689"/>
      <w:bookmarkEnd w:id="63"/>
      <w:r>
        <w:rPr>
          <w:rFonts w:hint="cs"/>
          <w:rtl/>
          <w:lang w:eastAsia="he-IL"/>
        </w:rPr>
        <w:t>להסתייגות.</w:t>
      </w:r>
    </w:p>
    <w:p w:rsidR="00B377C5" w:rsidRDefault="00B377C5" w:rsidP="005E184E">
      <w:pPr>
        <w:rPr>
          <w:rtl/>
          <w:lang w:eastAsia="he-IL"/>
        </w:rPr>
      </w:pPr>
    </w:p>
    <w:p w:rsidR="00143C22" w:rsidRDefault="00143C22" w:rsidP="00143C22">
      <w:pPr>
        <w:pStyle w:val="af6"/>
        <w:keepNext/>
        <w:rPr>
          <w:rtl/>
        </w:rPr>
      </w:pPr>
      <w:bookmarkStart w:id="64" w:name="ET_yor_5774_132"/>
      <w:r w:rsidRPr="00143C22">
        <w:rPr>
          <w:rStyle w:val="TagStyle"/>
          <w:rtl/>
        </w:rPr>
        <w:lastRenderedPageBreak/>
        <w:t xml:space="preserve"> &lt;&lt; יור &gt;&gt; </w:t>
      </w:r>
      <w:r>
        <w:rPr>
          <w:rtl/>
        </w:rPr>
        <w:t>היו"ר צבי האוזר:</w:t>
      </w:r>
      <w:r w:rsidRPr="00143C22">
        <w:rPr>
          <w:rStyle w:val="TagStyle"/>
          <w:rtl/>
        </w:rPr>
        <w:t xml:space="preserve"> &lt;&lt; יור &gt;&gt;</w:t>
      </w:r>
      <w:r>
        <w:rPr>
          <w:rtl/>
        </w:rPr>
        <w:t xml:space="preserve">   </w:t>
      </w:r>
      <w:bookmarkEnd w:id="64"/>
    </w:p>
    <w:p w:rsidR="00143C22" w:rsidRDefault="00143C22" w:rsidP="00143C22">
      <w:pPr>
        <w:pStyle w:val="KeepWithNext"/>
        <w:rPr>
          <w:rtl/>
          <w:lang w:eastAsia="he-IL"/>
        </w:rPr>
      </w:pPr>
    </w:p>
    <w:p w:rsidR="00B377C5" w:rsidRDefault="00143C22" w:rsidP="0078346E">
      <w:pPr>
        <w:rPr>
          <w:rtl/>
          <w:lang w:eastAsia="he-IL"/>
        </w:rPr>
      </w:pPr>
      <w:r>
        <w:rPr>
          <w:rFonts w:hint="cs"/>
          <w:rtl/>
          <w:lang w:eastAsia="he-IL"/>
        </w:rPr>
        <w:t>פסקה אחת להסתייגויות, שתיים, שלוש וכולי. מי בעד הרביזיה? מי בעד לדחות אותה?</w:t>
      </w:r>
      <w:r w:rsidR="0078346E">
        <w:rPr>
          <w:rFonts w:hint="cs"/>
          <w:rtl/>
          <w:lang w:eastAsia="he-IL"/>
        </w:rPr>
        <w:t xml:space="preserve"> </w:t>
      </w:r>
      <w:r>
        <w:rPr>
          <w:rFonts w:hint="cs"/>
          <w:rtl/>
          <w:lang w:eastAsia="he-IL"/>
        </w:rPr>
        <w:t xml:space="preserve">נתחיל ככה במסמך הזה. פסקה </w:t>
      </w:r>
      <w:bookmarkStart w:id="65" w:name="_ETM_Q1_1325055"/>
      <w:bookmarkEnd w:id="65"/>
      <w:r>
        <w:rPr>
          <w:rFonts w:hint="cs"/>
          <w:rtl/>
          <w:lang w:eastAsia="he-IL"/>
        </w:rPr>
        <w:t xml:space="preserve">1 – </w:t>
      </w:r>
      <w:r w:rsidR="00B377C5">
        <w:rPr>
          <w:rFonts w:hint="cs"/>
          <w:rtl/>
          <w:lang w:eastAsia="he-IL"/>
        </w:rPr>
        <w:t xml:space="preserve">הרביזיה </w:t>
      </w:r>
      <w:r>
        <w:rPr>
          <w:rFonts w:hint="cs"/>
          <w:rtl/>
          <w:lang w:eastAsia="he-IL"/>
        </w:rPr>
        <w:t xml:space="preserve">להסתייגות שמופיעה </w:t>
      </w:r>
      <w:r w:rsidR="0078346E">
        <w:rPr>
          <w:rFonts w:hint="cs"/>
          <w:rtl/>
          <w:lang w:eastAsia="he-IL"/>
        </w:rPr>
        <w:t xml:space="preserve">בסעיף 1, סעיף ההגדרות. מי בעד הרביזיה? אין. מי </w:t>
      </w:r>
      <w:bookmarkStart w:id="66" w:name="_ETM_Q1_1330217"/>
      <w:bookmarkEnd w:id="66"/>
      <w:r w:rsidR="0078346E">
        <w:rPr>
          <w:rFonts w:hint="cs"/>
          <w:rtl/>
          <w:lang w:eastAsia="he-IL"/>
        </w:rPr>
        <w:t xml:space="preserve">נגד? ארבעה. נמנע </w:t>
      </w:r>
      <w:r w:rsidR="0078346E">
        <w:rPr>
          <w:rtl/>
          <w:lang w:eastAsia="he-IL"/>
        </w:rPr>
        <w:t>–</w:t>
      </w:r>
      <w:r w:rsidR="0078346E">
        <w:rPr>
          <w:rFonts w:hint="cs"/>
          <w:rtl/>
          <w:lang w:eastAsia="he-IL"/>
        </w:rPr>
        <w:t xml:space="preserve"> אין.</w:t>
      </w:r>
    </w:p>
    <w:p w:rsidR="00B377C5" w:rsidRDefault="00B377C5" w:rsidP="00B377C5">
      <w:pPr>
        <w:rPr>
          <w:rtl/>
          <w:lang w:eastAsia="he-IL"/>
        </w:rPr>
      </w:pPr>
    </w:p>
    <w:p w:rsidR="0078346E" w:rsidRDefault="0078346E" w:rsidP="00B377C5">
      <w:pPr>
        <w:rPr>
          <w:rtl/>
          <w:lang w:eastAsia="he-IL"/>
        </w:rPr>
      </w:pPr>
      <w:bookmarkStart w:id="67" w:name="_ETM_Q1_1305950"/>
      <w:bookmarkStart w:id="68" w:name="_ETM_Q1_1305995"/>
      <w:bookmarkEnd w:id="67"/>
      <w:bookmarkEnd w:id="68"/>
    </w:p>
    <w:p w:rsidR="00B377C5" w:rsidRDefault="00B377C5" w:rsidP="00B377C5">
      <w:pPr>
        <w:pStyle w:val="af1"/>
        <w:keepNext/>
        <w:rPr>
          <w:rtl/>
          <w:lang w:eastAsia="he-IL"/>
        </w:rPr>
      </w:pPr>
      <w:r>
        <w:rPr>
          <w:rtl/>
          <w:lang w:eastAsia="he-IL"/>
        </w:rPr>
        <w:t>הצבעה</w:t>
      </w:r>
    </w:p>
    <w:p w:rsidR="00B377C5" w:rsidRDefault="00B377C5" w:rsidP="00FE4D0D">
      <w:pPr>
        <w:pStyle w:val="--"/>
        <w:keepNext/>
        <w:rPr>
          <w:rtl/>
          <w:lang w:eastAsia="he-IL"/>
        </w:rPr>
      </w:pPr>
      <w:r>
        <w:rPr>
          <w:rtl/>
          <w:lang w:eastAsia="he-IL"/>
        </w:rPr>
        <w:t xml:space="preserve">בעד </w:t>
      </w:r>
      <w:r w:rsidR="0078346E">
        <w:rPr>
          <w:rFonts w:hint="cs"/>
          <w:rtl/>
          <w:lang w:eastAsia="he-IL"/>
        </w:rPr>
        <w:t>ההסתייגות</w:t>
      </w:r>
      <w:bookmarkStart w:id="69" w:name="_ETM_Q1_1313893"/>
      <w:bookmarkEnd w:id="69"/>
      <w:r w:rsidR="00FE4D0D">
        <w:rPr>
          <w:rFonts w:hint="cs"/>
          <w:rtl/>
          <w:lang w:eastAsia="he-IL"/>
        </w:rPr>
        <w:t xml:space="preserve"> </w:t>
      </w:r>
      <w:r>
        <w:rPr>
          <w:rtl/>
          <w:lang w:eastAsia="he-IL"/>
        </w:rPr>
        <w:t xml:space="preserve">– </w:t>
      </w:r>
      <w:r w:rsidR="0078346E">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sidR="0078346E">
        <w:rPr>
          <w:rFonts w:hint="cs"/>
          <w:rtl/>
          <w:lang w:eastAsia="he-IL"/>
        </w:rPr>
        <w:t>אין</w:t>
      </w:r>
    </w:p>
    <w:p w:rsidR="00B377C5" w:rsidRDefault="0078346E" w:rsidP="00FE4D0D">
      <w:pPr>
        <w:pStyle w:val="af2"/>
        <w:rPr>
          <w:rtl/>
          <w:lang w:eastAsia="he-IL"/>
        </w:rPr>
      </w:pPr>
      <w:r>
        <w:rPr>
          <w:rFonts w:hint="cs"/>
          <w:rtl/>
          <w:lang w:eastAsia="he-IL"/>
        </w:rPr>
        <w:t>ההסתייגות</w:t>
      </w:r>
      <w:r w:rsidR="00FE4D0D">
        <w:rPr>
          <w:rFonts w:hint="cs"/>
          <w:rtl/>
          <w:lang w:eastAsia="he-IL"/>
        </w:rPr>
        <w:t xml:space="preserve"> בסעיף 1 לא אושרה</w:t>
      </w:r>
      <w:r>
        <w:rPr>
          <w:rFonts w:hint="cs"/>
          <w:rtl/>
          <w:lang w:eastAsia="he-IL"/>
        </w:rPr>
        <w:t>.</w:t>
      </w:r>
    </w:p>
    <w:p w:rsidR="00B377C5" w:rsidRDefault="00B377C5" w:rsidP="00B377C5">
      <w:pPr>
        <w:rPr>
          <w:rtl/>
          <w:lang w:eastAsia="he-IL"/>
        </w:rPr>
      </w:pPr>
    </w:p>
    <w:p w:rsidR="00B377C5" w:rsidRDefault="00B377C5" w:rsidP="00B377C5">
      <w:pPr>
        <w:pStyle w:val="af6"/>
        <w:keepNext/>
        <w:rPr>
          <w:rtl/>
        </w:rPr>
      </w:pPr>
      <w:bookmarkStart w:id="70" w:name="ET_yor_5774_6"/>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70"/>
    </w:p>
    <w:p w:rsidR="00B377C5" w:rsidRDefault="00B377C5" w:rsidP="00B377C5">
      <w:pPr>
        <w:pStyle w:val="KeepWithNext"/>
        <w:rPr>
          <w:rtl/>
          <w:lang w:eastAsia="he-IL"/>
        </w:rPr>
      </w:pPr>
    </w:p>
    <w:p w:rsidR="00B377C5" w:rsidRDefault="0078346E" w:rsidP="00B377C5">
      <w:pPr>
        <w:rPr>
          <w:rtl/>
          <w:lang w:eastAsia="he-IL"/>
        </w:rPr>
      </w:pPr>
      <w:r>
        <w:rPr>
          <w:rFonts w:hint="cs"/>
          <w:rtl/>
          <w:lang w:eastAsia="he-IL"/>
        </w:rPr>
        <w:t xml:space="preserve">הרביזיה נדחתה. רביזיה להסתייגות </w:t>
      </w:r>
      <w:bookmarkStart w:id="71" w:name="_ETM_Q1_1343912"/>
      <w:bookmarkEnd w:id="71"/>
      <w:r w:rsidR="00FE4D0D">
        <w:rPr>
          <w:rFonts w:hint="cs"/>
          <w:rtl/>
          <w:lang w:eastAsia="he-IL"/>
        </w:rPr>
        <w:t xml:space="preserve">בסעיף 2 </w:t>
      </w:r>
      <w:r w:rsidR="00FE4D0D">
        <w:rPr>
          <w:rtl/>
          <w:lang w:eastAsia="he-IL"/>
        </w:rPr>
        <w:t>–</w:t>
      </w:r>
      <w:r w:rsidR="00FE4D0D">
        <w:rPr>
          <w:rFonts w:hint="cs"/>
          <w:rtl/>
          <w:lang w:eastAsia="he-IL"/>
        </w:rPr>
        <w:t xml:space="preserve"> מי בעד? אין. נגד? ארבעה. </w:t>
      </w:r>
    </w:p>
    <w:p w:rsidR="00B377C5" w:rsidRDefault="00B377C5" w:rsidP="00B377C5">
      <w:pPr>
        <w:rPr>
          <w:rtl/>
          <w:lang w:eastAsia="he-IL"/>
        </w:rPr>
      </w:pPr>
    </w:p>
    <w:p w:rsidR="00FE4D0D" w:rsidRDefault="00FE4D0D"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FE4D0D">
      <w:pPr>
        <w:pStyle w:val="--"/>
        <w:keepNext/>
        <w:rPr>
          <w:rtl/>
          <w:lang w:eastAsia="he-IL"/>
        </w:rPr>
      </w:pPr>
      <w:r>
        <w:rPr>
          <w:rtl/>
          <w:lang w:eastAsia="he-IL"/>
        </w:rPr>
        <w:t xml:space="preserve">בעד </w:t>
      </w:r>
      <w:r w:rsidR="00FE4D0D">
        <w:rPr>
          <w:rFonts w:hint="cs"/>
          <w:rtl/>
          <w:lang w:eastAsia="he-IL"/>
        </w:rPr>
        <w:t xml:space="preserve">ההסתייגות </w:t>
      </w:r>
      <w:r>
        <w:rPr>
          <w:rtl/>
          <w:lang w:eastAsia="he-IL"/>
        </w:rPr>
        <w:t xml:space="preserve">– </w:t>
      </w:r>
      <w:r w:rsidR="00FE4D0D">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sidR="00FE4D0D">
        <w:rPr>
          <w:rFonts w:hint="cs"/>
          <w:rtl/>
          <w:lang w:eastAsia="he-IL"/>
        </w:rPr>
        <w:t>אין</w:t>
      </w:r>
    </w:p>
    <w:p w:rsidR="00B377C5" w:rsidRDefault="00FE4D0D" w:rsidP="00FE4D0D">
      <w:pPr>
        <w:pStyle w:val="af2"/>
        <w:rPr>
          <w:rtl/>
          <w:lang w:eastAsia="he-IL"/>
        </w:rPr>
      </w:pPr>
      <w:r>
        <w:rPr>
          <w:rFonts w:hint="cs"/>
          <w:rtl/>
          <w:lang w:eastAsia="he-IL"/>
        </w:rPr>
        <w:t>ההסתייגות בסעיף 2 לא אושרה.</w:t>
      </w:r>
    </w:p>
    <w:p w:rsidR="00B377C5" w:rsidRDefault="00B377C5" w:rsidP="00B377C5">
      <w:pPr>
        <w:rPr>
          <w:rtl/>
          <w:lang w:eastAsia="he-IL"/>
        </w:rPr>
      </w:pPr>
    </w:p>
    <w:p w:rsidR="00B377C5" w:rsidRDefault="00B377C5" w:rsidP="00B377C5">
      <w:pPr>
        <w:pStyle w:val="af6"/>
        <w:keepNext/>
        <w:rPr>
          <w:rtl/>
        </w:rPr>
      </w:pPr>
      <w:bookmarkStart w:id="72" w:name="ET_yor_5774_7"/>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72"/>
    </w:p>
    <w:p w:rsidR="00B377C5" w:rsidRDefault="00B377C5" w:rsidP="00B377C5">
      <w:pPr>
        <w:pStyle w:val="KeepWithNext"/>
        <w:rPr>
          <w:rtl/>
          <w:lang w:eastAsia="he-IL"/>
        </w:rPr>
      </w:pPr>
    </w:p>
    <w:p w:rsidR="00B377C5" w:rsidRDefault="00FE4D0D" w:rsidP="00B377C5">
      <w:pPr>
        <w:rPr>
          <w:rtl/>
          <w:lang w:eastAsia="he-IL"/>
        </w:rPr>
      </w:pPr>
      <w:r>
        <w:rPr>
          <w:rFonts w:hint="cs"/>
          <w:rtl/>
          <w:lang w:eastAsia="he-IL"/>
        </w:rPr>
        <w:t xml:space="preserve">נדחתה. רביזיה להסתייגות בסעיף 3 </w:t>
      </w:r>
      <w:r>
        <w:rPr>
          <w:rtl/>
          <w:lang w:eastAsia="he-IL"/>
        </w:rPr>
        <w:t>–</w:t>
      </w:r>
      <w:r>
        <w:rPr>
          <w:rFonts w:hint="cs"/>
          <w:rtl/>
          <w:lang w:eastAsia="he-IL"/>
        </w:rPr>
        <w:t xml:space="preserve"> מי בעד? אין. </w:t>
      </w:r>
      <w:bookmarkStart w:id="73" w:name="_ETM_Q1_1355541"/>
      <w:bookmarkEnd w:id="73"/>
      <w:r>
        <w:rPr>
          <w:rFonts w:hint="cs"/>
          <w:rtl/>
          <w:lang w:eastAsia="he-IL"/>
        </w:rPr>
        <w:t xml:space="preserve">נגד </w:t>
      </w:r>
      <w:r>
        <w:rPr>
          <w:rtl/>
          <w:lang w:eastAsia="he-IL"/>
        </w:rPr>
        <w:t>–</w:t>
      </w:r>
      <w:r>
        <w:rPr>
          <w:rFonts w:hint="cs"/>
          <w:rtl/>
          <w:lang w:eastAsia="he-IL"/>
        </w:rPr>
        <w:t xml:space="preserve"> ארבעה. נמנע </w:t>
      </w:r>
      <w:r>
        <w:rPr>
          <w:rtl/>
          <w:lang w:eastAsia="he-IL"/>
        </w:rPr>
        <w:t>–</w:t>
      </w:r>
      <w:r>
        <w:rPr>
          <w:rFonts w:hint="cs"/>
          <w:rtl/>
          <w:lang w:eastAsia="he-IL"/>
        </w:rPr>
        <w:t xml:space="preserve"> אין. </w:t>
      </w:r>
    </w:p>
    <w:p w:rsidR="00B377C5" w:rsidRDefault="00B377C5" w:rsidP="00B377C5">
      <w:pPr>
        <w:rPr>
          <w:rtl/>
          <w:lang w:eastAsia="he-IL"/>
        </w:rPr>
      </w:pPr>
    </w:p>
    <w:p w:rsidR="00FE4D0D" w:rsidRDefault="00FE4D0D"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w:t>
      </w:r>
      <w:r w:rsidR="00FE4D0D">
        <w:rPr>
          <w:rFonts w:hint="cs"/>
          <w:rtl/>
          <w:lang w:eastAsia="he-IL"/>
        </w:rPr>
        <w:t xml:space="preserve">ההסתייגות </w:t>
      </w:r>
      <w:r>
        <w:rPr>
          <w:rtl/>
          <w:lang w:eastAsia="he-IL"/>
        </w:rPr>
        <w:t xml:space="preserve">– </w:t>
      </w:r>
      <w:r w:rsidR="00FE4D0D">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sidR="00FE4D0D">
        <w:rPr>
          <w:rFonts w:hint="cs"/>
          <w:rtl/>
          <w:lang w:eastAsia="he-IL"/>
        </w:rPr>
        <w:t>אין</w:t>
      </w:r>
    </w:p>
    <w:p w:rsidR="00B377C5" w:rsidRDefault="00FE4D0D" w:rsidP="00B377C5">
      <w:pPr>
        <w:pStyle w:val="af2"/>
        <w:rPr>
          <w:rtl/>
          <w:lang w:eastAsia="he-IL"/>
        </w:rPr>
      </w:pPr>
      <w:r>
        <w:rPr>
          <w:rFonts w:hint="cs"/>
          <w:rtl/>
          <w:lang w:eastAsia="he-IL"/>
        </w:rPr>
        <w:t xml:space="preserve">ההסתייגות בסעיף 3 לא אושרה. </w:t>
      </w:r>
    </w:p>
    <w:p w:rsidR="00FE4D0D" w:rsidRPr="00FE4D0D" w:rsidRDefault="00FE4D0D" w:rsidP="00FE4D0D">
      <w:pPr>
        <w:rPr>
          <w:rtl/>
          <w:lang w:eastAsia="he-IL"/>
        </w:rPr>
      </w:pPr>
      <w:bookmarkStart w:id="74" w:name="_ETM_Q1_1357028"/>
      <w:bookmarkStart w:id="75" w:name="_ETM_Q1_1357076"/>
      <w:bookmarkEnd w:id="74"/>
      <w:bookmarkEnd w:id="75"/>
    </w:p>
    <w:p w:rsidR="007C3A9D" w:rsidRDefault="00B377C5" w:rsidP="00B377C5">
      <w:pPr>
        <w:pStyle w:val="af6"/>
        <w:keepNext/>
      </w:pPr>
      <w:bookmarkStart w:id="76" w:name="ET_yor_5774_8"/>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76"/>
    </w:p>
    <w:p w:rsidR="00B377C5" w:rsidRDefault="00B377C5" w:rsidP="00B377C5">
      <w:pPr>
        <w:pStyle w:val="KeepWithNext"/>
        <w:rPr>
          <w:rtl/>
          <w:lang w:eastAsia="he-IL"/>
        </w:rPr>
      </w:pPr>
    </w:p>
    <w:p w:rsidR="00B377C5" w:rsidRDefault="00FE4D0D" w:rsidP="00FE4D0D">
      <w:pPr>
        <w:rPr>
          <w:rtl/>
          <w:lang w:eastAsia="he-IL"/>
        </w:rPr>
      </w:pPr>
      <w:r>
        <w:rPr>
          <w:rFonts w:hint="cs"/>
          <w:rtl/>
          <w:lang w:eastAsia="he-IL"/>
        </w:rPr>
        <w:t xml:space="preserve">נדחתה. רביזיה </w:t>
      </w:r>
      <w:r w:rsidR="00B377C5">
        <w:rPr>
          <w:rFonts w:hint="cs"/>
          <w:rtl/>
          <w:lang w:eastAsia="he-IL"/>
        </w:rPr>
        <w:t xml:space="preserve">להסתייגות </w:t>
      </w:r>
      <w:r>
        <w:rPr>
          <w:rFonts w:hint="cs"/>
          <w:rtl/>
          <w:lang w:eastAsia="he-IL"/>
        </w:rPr>
        <w:t xml:space="preserve">מס' 4. מי בעד? אין. נגד </w:t>
      </w:r>
      <w:r>
        <w:rPr>
          <w:rtl/>
          <w:lang w:eastAsia="he-IL"/>
        </w:rPr>
        <w:t>–</w:t>
      </w:r>
      <w:r>
        <w:rPr>
          <w:rFonts w:hint="cs"/>
          <w:rtl/>
          <w:lang w:eastAsia="he-IL"/>
        </w:rPr>
        <w:t xml:space="preserve"> ארבעה. נמנע </w:t>
      </w:r>
      <w:r>
        <w:rPr>
          <w:rtl/>
          <w:lang w:eastAsia="he-IL"/>
        </w:rPr>
        <w:t>–</w:t>
      </w:r>
      <w:r>
        <w:rPr>
          <w:rFonts w:hint="cs"/>
          <w:rtl/>
          <w:lang w:eastAsia="he-IL"/>
        </w:rPr>
        <w:t xml:space="preserve"> אין.</w:t>
      </w:r>
      <w:r w:rsidR="00B377C5">
        <w:rPr>
          <w:rFonts w:hint="cs"/>
          <w:rtl/>
          <w:lang w:eastAsia="he-IL"/>
        </w:rPr>
        <w:t xml:space="preserve"> </w:t>
      </w:r>
    </w:p>
    <w:p w:rsidR="00B377C5" w:rsidRDefault="00B377C5" w:rsidP="00B377C5">
      <w:pPr>
        <w:rPr>
          <w:rtl/>
          <w:lang w:eastAsia="he-IL"/>
        </w:rPr>
      </w:pPr>
    </w:p>
    <w:p w:rsidR="00FE4D0D" w:rsidRDefault="00FE4D0D"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w:t>
      </w:r>
      <w:r w:rsidR="00FE4D0D">
        <w:rPr>
          <w:rFonts w:hint="cs"/>
          <w:rtl/>
          <w:lang w:eastAsia="he-IL"/>
        </w:rPr>
        <w:t xml:space="preserve">ההסתייגות </w:t>
      </w:r>
      <w:r>
        <w:rPr>
          <w:rtl/>
          <w:lang w:eastAsia="he-IL"/>
        </w:rPr>
        <w:t xml:space="preserve">– </w:t>
      </w:r>
      <w:r w:rsidR="00FE4D0D">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sidR="00FE4D0D">
        <w:rPr>
          <w:rFonts w:hint="cs"/>
          <w:rtl/>
          <w:lang w:eastAsia="he-IL"/>
        </w:rPr>
        <w:t>אין</w:t>
      </w:r>
    </w:p>
    <w:p w:rsidR="00B377C5" w:rsidRDefault="00FE4D0D" w:rsidP="00B377C5">
      <w:pPr>
        <w:pStyle w:val="af2"/>
        <w:rPr>
          <w:rtl/>
          <w:lang w:eastAsia="he-IL"/>
        </w:rPr>
      </w:pPr>
      <w:r>
        <w:rPr>
          <w:rFonts w:hint="cs"/>
          <w:rtl/>
          <w:lang w:eastAsia="he-IL"/>
        </w:rPr>
        <w:t xml:space="preserve">ההסתייגות בסעיף 4 לא אושרה. </w:t>
      </w:r>
    </w:p>
    <w:p w:rsidR="00FE4D0D" w:rsidRPr="00FE4D0D" w:rsidRDefault="00FE4D0D" w:rsidP="00FE4D0D">
      <w:pPr>
        <w:rPr>
          <w:rtl/>
          <w:lang w:eastAsia="he-IL"/>
        </w:rPr>
      </w:pPr>
      <w:bookmarkStart w:id="77" w:name="_ETM_Q1_1375255"/>
      <w:bookmarkStart w:id="78" w:name="_ETM_Q1_1375326"/>
      <w:bookmarkEnd w:id="77"/>
      <w:bookmarkEnd w:id="78"/>
    </w:p>
    <w:p w:rsidR="00B377C5" w:rsidRDefault="00B377C5" w:rsidP="00B377C5">
      <w:pPr>
        <w:pStyle w:val="af6"/>
        <w:keepNext/>
      </w:pPr>
      <w:bookmarkStart w:id="79" w:name="ET_yor_5774_9"/>
      <w:r w:rsidRPr="00B377C5">
        <w:rPr>
          <w:rStyle w:val="TagStyle"/>
          <w:rtl/>
        </w:rPr>
        <w:lastRenderedPageBreak/>
        <w:t xml:space="preserve"> &lt;&lt; יור &gt;&gt; </w:t>
      </w:r>
      <w:r>
        <w:rPr>
          <w:rtl/>
        </w:rPr>
        <w:t>היו"ר צבי האוזר:</w:t>
      </w:r>
      <w:r w:rsidRPr="00B377C5">
        <w:rPr>
          <w:rStyle w:val="TagStyle"/>
          <w:rtl/>
        </w:rPr>
        <w:t xml:space="preserve"> &lt;&lt; יור &gt;&gt;</w:t>
      </w:r>
      <w:r>
        <w:rPr>
          <w:rtl/>
        </w:rPr>
        <w:t xml:space="preserve">   </w:t>
      </w:r>
      <w:bookmarkEnd w:id="79"/>
    </w:p>
    <w:p w:rsidR="00B377C5" w:rsidRDefault="00B377C5" w:rsidP="00B377C5">
      <w:pPr>
        <w:pStyle w:val="KeepWithNext"/>
        <w:rPr>
          <w:rtl/>
          <w:lang w:eastAsia="he-IL"/>
        </w:rPr>
      </w:pPr>
    </w:p>
    <w:p w:rsidR="00FE4D0D" w:rsidRDefault="00FE4D0D" w:rsidP="00FE4D0D">
      <w:pPr>
        <w:rPr>
          <w:rtl/>
          <w:lang w:eastAsia="he-IL"/>
        </w:rPr>
      </w:pPr>
      <w:r>
        <w:rPr>
          <w:rFonts w:hint="cs"/>
          <w:rtl/>
          <w:lang w:eastAsia="he-IL"/>
        </w:rPr>
        <w:t xml:space="preserve">הרביזיה נדחתה. </w:t>
      </w:r>
      <w:bookmarkStart w:id="80" w:name="_ETM_Q1_1375266"/>
      <w:bookmarkEnd w:id="80"/>
      <w:r>
        <w:rPr>
          <w:rFonts w:hint="cs"/>
          <w:rtl/>
          <w:lang w:eastAsia="he-IL"/>
        </w:rPr>
        <w:t xml:space="preserve">רביזיה להסתייגות 5. מי בעד? אין. מי נגד? חמישה. נמנע </w:t>
      </w:r>
      <w:bookmarkStart w:id="81" w:name="_ETM_Q1_1388325"/>
      <w:bookmarkEnd w:id="81"/>
      <w:r>
        <w:rPr>
          <w:rtl/>
          <w:lang w:eastAsia="he-IL"/>
        </w:rPr>
        <w:t>–</w:t>
      </w:r>
      <w:r>
        <w:rPr>
          <w:rFonts w:hint="cs"/>
          <w:rtl/>
          <w:lang w:eastAsia="he-IL"/>
        </w:rPr>
        <w:t xml:space="preserve"> אין. </w:t>
      </w:r>
    </w:p>
    <w:p w:rsidR="00FE4D0D" w:rsidRDefault="00FE4D0D" w:rsidP="00FE4D0D">
      <w:pPr>
        <w:rPr>
          <w:rtl/>
          <w:lang w:eastAsia="he-IL"/>
        </w:rPr>
      </w:pPr>
    </w:p>
    <w:p w:rsidR="00530124" w:rsidRDefault="00530124" w:rsidP="00FE4D0D">
      <w:pPr>
        <w:rPr>
          <w:rtl/>
          <w:lang w:eastAsia="he-IL"/>
        </w:rPr>
      </w:pPr>
    </w:p>
    <w:p w:rsidR="00FE4D0D" w:rsidRDefault="00FE4D0D" w:rsidP="00FE4D0D">
      <w:pPr>
        <w:pStyle w:val="af1"/>
        <w:keepNext/>
        <w:rPr>
          <w:rtl/>
          <w:lang w:eastAsia="he-IL"/>
        </w:rPr>
      </w:pPr>
      <w:r>
        <w:rPr>
          <w:rFonts w:hint="eastAsia"/>
          <w:rtl/>
          <w:lang w:eastAsia="he-IL"/>
        </w:rPr>
        <w:t>הצבעה</w:t>
      </w:r>
    </w:p>
    <w:p w:rsidR="00FE4D0D" w:rsidRDefault="00FE4D0D" w:rsidP="00FE4D0D">
      <w:pPr>
        <w:pStyle w:val="--"/>
        <w:keepNext/>
        <w:rPr>
          <w:rtl/>
          <w:lang w:eastAsia="he-IL"/>
        </w:rPr>
      </w:pPr>
      <w:r>
        <w:rPr>
          <w:rFonts w:hint="eastAsia"/>
          <w:rtl/>
          <w:lang w:eastAsia="he-IL"/>
        </w:rPr>
        <w:t>בעד</w:t>
      </w:r>
      <w:r>
        <w:rPr>
          <w:rtl/>
          <w:lang w:eastAsia="he-IL"/>
        </w:rPr>
        <w:t xml:space="preserve"> </w:t>
      </w:r>
      <w:r w:rsidR="00530124">
        <w:rPr>
          <w:rFonts w:hint="cs"/>
          <w:rtl/>
          <w:lang w:eastAsia="he-IL"/>
        </w:rPr>
        <w:t xml:space="preserve">ההסתייגות </w:t>
      </w:r>
      <w:r>
        <w:rPr>
          <w:rtl/>
          <w:lang w:eastAsia="he-IL"/>
        </w:rPr>
        <w:t xml:space="preserve">– </w:t>
      </w:r>
      <w:r w:rsidR="00530124">
        <w:rPr>
          <w:rFonts w:hint="cs"/>
          <w:rtl/>
          <w:lang w:eastAsia="he-IL"/>
        </w:rPr>
        <w:t>אין</w:t>
      </w:r>
    </w:p>
    <w:p w:rsidR="00FE4D0D" w:rsidRDefault="00FE4D0D" w:rsidP="00FE4D0D">
      <w:pPr>
        <w:pStyle w:val="--"/>
        <w:keepNext/>
        <w:rPr>
          <w:rtl/>
          <w:lang w:eastAsia="he-IL"/>
        </w:rPr>
      </w:pPr>
      <w:r>
        <w:rPr>
          <w:rFonts w:hint="eastAsia"/>
          <w:rtl/>
          <w:lang w:eastAsia="he-IL"/>
        </w:rPr>
        <w:t>נגד</w:t>
      </w:r>
      <w:r>
        <w:rPr>
          <w:rtl/>
          <w:lang w:eastAsia="he-IL"/>
        </w:rPr>
        <w:t xml:space="preserve"> – </w:t>
      </w:r>
      <w:r w:rsidR="00530124">
        <w:rPr>
          <w:rFonts w:hint="cs"/>
          <w:rtl/>
          <w:lang w:eastAsia="he-IL"/>
        </w:rPr>
        <w:t>5</w:t>
      </w:r>
    </w:p>
    <w:p w:rsidR="00FE4D0D" w:rsidRDefault="00FE4D0D" w:rsidP="00FE4D0D">
      <w:pPr>
        <w:pStyle w:val="--"/>
        <w:keepNext/>
        <w:rPr>
          <w:rtl/>
          <w:lang w:eastAsia="he-IL"/>
        </w:rPr>
      </w:pPr>
      <w:r>
        <w:rPr>
          <w:rFonts w:hint="eastAsia"/>
          <w:rtl/>
          <w:lang w:eastAsia="he-IL"/>
        </w:rPr>
        <w:t>נמנעים</w:t>
      </w:r>
      <w:r>
        <w:rPr>
          <w:rtl/>
          <w:lang w:eastAsia="he-IL"/>
        </w:rPr>
        <w:t xml:space="preserve"> – </w:t>
      </w:r>
      <w:r w:rsidR="00530124">
        <w:rPr>
          <w:rFonts w:hint="cs"/>
          <w:rtl/>
          <w:lang w:eastAsia="he-IL"/>
        </w:rPr>
        <w:t>אין</w:t>
      </w:r>
    </w:p>
    <w:p w:rsidR="00FE4D0D" w:rsidRDefault="00FE4D0D" w:rsidP="00FE4D0D">
      <w:pPr>
        <w:pStyle w:val="af2"/>
        <w:rPr>
          <w:rtl/>
          <w:lang w:eastAsia="he-IL"/>
        </w:rPr>
      </w:pPr>
      <w:r>
        <w:rPr>
          <w:rFonts w:hint="cs"/>
          <w:rtl/>
          <w:lang w:eastAsia="he-IL"/>
        </w:rPr>
        <w:t xml:space="preserve">ההסתייגות בסעיף 5 לא אושרה. </w:t>
      </w:r>
    </w:p>
    <w:p w:rsidR="00FE4D0D" w:rsidRDefault="00FE4D0D" w:rsidP="00B377C5">
      <w:pPr>
        <w:rPr>
          <w:rtl/>
          <w:lang w:eastAsia="he-IL"/>
        </w:rPr>
      </w:pPr>
      <w:bookmarkStart w:id="82" w:name="_ETM_Q1_1375308"/>
      <w:bookmarkEnd w:id="82"/>
    </w:p>
    <w:p w:rsidR="00530124" w:rsidRDefault="00530124" w:rsidP="00530124">
      <w:pPr>
        <w:pStyle w:val="af6"/>
        <w:keepNext/>
        <w:rPr>
          <w:rtl/>
        </w:rPr>
      </w:pPr>
      <w:bookmarkStart w:id="83" w:name="ET_yor_5774_133"/>
      <w:r w:rsidRPr="00530124">
        <w:rPr>
          <w:rStyle w:val="TagStyle"/>
          <w:rtl/>
        </w:rPr>
        <w:t xml:space="preserve"> &lt;&lt; יור &gt;&gt; </w:t>
      </w:r>
      <w:r>
        <w:rPr>
          <w:rtl/>
        </w:rPr>
        <w:t>היו"ר צבי האוזר:</w:t>
      </w:r>
      <w:r w:rsidRPr="00530124">
        <w:rPr>
          <w:rStyle w:val="TagStyle"/>
          <w:rtl/>
        </w:rPr>
        <w:t xml:space="preserve"> &lt;&lt; יור &gt;&gt;</w:t>
      </w:r>
      <w:r>
        <w:rPr>
          <w:rtl/>
        </w:rPr>
        <w:t xml:space="preserve">   </w:t>
      </w:r>
      <w:bookmarkEnd w:id="83"/>
    </w:p>
    <w:p w:rsidR="00530124" w:rsidRDefault="00530124" w:rsidP="00530124">
      <w:pPr>
        <w:pStyle w:val="KeepWithNext"/>
        <w:rPr>
          <w:rtl/>
          <w:lang w:eastAsia="he-IL"/>
        </w:rPr>
      </w:pPr>
    </w:p>
    <w:p w:rsidR="00B377C5" w:rsidRDefault="00530124" w:rsidP="00530124">
      <w:pPr>
        <w:rPr>
          <w:rtl/>
          <w:lang w:eastAsia="he-IL"/>
        </w:rPr>
      </w:pPr>
      <w:r>
        <w:rPr>
          <w:rFonts w:hint="cs"/>
          <w:rtl/>
          <w:lang w:eastAsia="he-IL"/>
        </w:rPr>
        <w:t>הרביזיה נדחתה לרשימ</w:t>
      </w:r>
      <w:bookmarkStart w:id="84" w:name="_ETM_Q1_1394910"/>
      <w:bookmarkEnd w:id="84"/>
      <w:r>
        <w:rPr>
          <w:rFonts w:hint="cs"/>
          <w:rtl/>
          <w:lang w:eastAsia="he-IL"/>
        </w:rPr>
        <w:t xml:space="preserve">ת ההסתייגויות של בועז </w:t>
      </w:r>
      <w:proofErr w:type="spellStart"/>
      <w:r>
        <w:rPr>
          <w:rFonts w:hint="cs"/>
          <w:rtl/>
          <w:lang w:eastAsia="he-IL"/>
        </w:rPr>
        <w:t>טופורובסקי</w:t>
      </w:r>
      <w:proofErr w:type="spellEnd"/>
      <w:r>
        <w:rPr>
          <w:rFonts w:hint="cs"/>
          <w:rtl/>
          <w:lang w:eastAsia="he-IL"/>
        </w:rPr>
        <w:t xml:space="preserve">. </w:t>
      </w:r>
      <w:bookmarkStart w:id="85" w:name="_ETM_Q1_1375962"/>
      <w:bookmarkStart w:id="86" w:name="_ETM_Q1_1376007"/>
      <w:bookmarkEnd w:id="85"/>
      <w:bookmarkEnd w:id="86"/>
      <w:r w:rsidR="00B377C5">
        <w:rPr>
          <w:rFonts w:hint="cs"/>
          <w:rtl/>
          <w:lang w:eastAsia="he-IL"/>
        </w:rPr>
        <w:t>אני עובר</w:t>
      </w:r>
      <w:r>
        <w:rPr>
          <w:rFonts w:hint="cs"/>
          <w:rtl/>
          <w:lang w:eastAsia="he-IL"/>
        </w:rPr>
        <w:t>,</w:t>
      </w:r>
      <w:r w:rsidR="00B377C5">
        <w:rPr>
          <w:rFonts w:hint="cs"/>
          <w:rtl/>
          <w:lang w:eastAsia="he-IL"/>
        </w:rPr>
        <w:t xml:space="preserve"> ברשותכם</w:t>
      </w:r>
      <w:r>
        <w:rPr>
          <w:rFonts w:hint="cs"/>
          <w:rtl/>
          <w:lang w:eastAsia="he-IL"/>
        </w:rPr>
        <w:t>, להסתייגויות של סיעת יש עתיד-</w:t>
      </w:r>
      <w:proofErr w:type="spellStart"/>
      <w:r w:rsidR="00B377C5">
        <w:rPr>
          <w:rFonts w:hint="cs"/>
          <w:rtl/>
          <w:lang w:eastAsia="he-IL"/>
        </w:rPr>
        <w:t>תל</w:t>
      </w:r>
      <w:r>
        <w:rPr>
          <w:rFonts w:hint="cs"/>
          <w:rtl/>
          <w:lang w:eastAsia="he-IL"/>
        </w:rPr>
        <w:t>"</w:t>
      </w:r>
      <w:r w:rsidR="00B377C5">
        <w:rPr>
          <w:rFonts w:hint="cs"/>
          <w:rtl/>
          <w:lang w:eastAsia="he-IL"/>
        </w:rPr>
        <w:t>ם</w:t>
      </w:r>
      <w:proofErr w:type="spellEnd"/>
      <w:r>
        <w:rPr>
          <w:rFonts w:hint="cs"/>
          <w:rtl/>
          <w:lang w:eastAsia="he-IL"/>
        </w:rPr>
        <w:t xml:space="preserve">. אני אקריא זאת </w:t>
      </w:r>
      <w:r w:rsidR="00B377C5">
        <w:rPr>
          <w:rFonts w:hint="cs"/>
          <w:rtl/>
          <w:lang w:eastAsia="he-IL"/>
        </w:rPr>
        <w:t>באותה מתכונת</w:t>
      </w:r>
      <w:r>
        <w:rPr>
          <w:rFonts w:hint="cs"/>
          <w:rtl/>
          <w:lang w:eastAsia="he-IL"/>
        </w:rPr>
        <w:t>.</w:t>
      </w:r>
      <w:r w:rsidR="00B377C5">
        <w:rPr>
          <w:rFonts w:hint="cs"/>
          <w:rtl/>
          <w:lang w:eastAsia="he-IL"/>
        </w:rPr>
        <w:t xml:space="preserve"> מי בעד הרביזיה לד</w:t>
      </w:r>
      <w:r>
        <w:rPr>
          <w:rFonts w:hint="cs"/>
          <w:rtl/>
          <w:lang w:eastAsia="he-IL"/>
        </w:rPr>
        <w:t>ח</w:t>
      </w:r>
      <w:r w:rsidR="00B377C5">
        <w:rPr>
          <w:rFonts w:hint="cs"/>
          <w:rtl/>
          <w:lang w:eastAsia="he-IL"/>
        </w:rPr>
        <w:t>יית ההסתייגות כפי שמופיעה</w:t>
      </w:r>
      <w:r>
        <w:rPr>
          <w:rFonts w:hint="cs"/>
          <w:rtl/>
          <w:lang w:eastAsia="he-IL"/>
        </w:rPr>
        <w:t xml:space="preserve"> </w:t>
      </w:r>
      <w:bookmarkStart w:id="87" w:name="_ETM_Q1_1417581"/>
      <w:bookmarkEnd w:id="87"/>
      <w:r>
        <w:rPr>
          <w:rFonts w:hint="cs"/>
          <w:rtl/>
          <w:lang w:eastAsia="he-IL"/>
        </w:rPr>
        <w:t xml:space="preserve">בסעיף 1? </w:t>
      </w:r>
    </w:p>
    <w:p w:rsidR="00B377C5" w:rsidRDefault="00B377C5" w:rsidP="00B377C5">
      <w:pPr>
        <w:rPr>
          <w:rtl/>
          <w:lang w:eastAsia="he-IL"/>
        </w:rPr>
      </w:pPr>
    </w:p>
    <w:p w:rsidR="00530124" w:rsidRDefault="00530124"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w:t>
      </w:r>
      <w:r w:rsidR="00530124">
        <w:rPr>
          <w:rFonts w:hint="cs"/>
          <w:rtl/>
          <w:lang w:eastAsia="he-IL"/>
        </w:rPr>
        <w:t xml:space="preserve">ההסתייגות </w:t>
      </w:r>
      <w:r>
        <w:rPr>
          <w:rtl/>
          <w:lang w:eastAsia="he-IL"/>
        </w:rPr>
        <w:t xml:space="preserve">– </w:t>
      </w:r>
      <w:r w:rsidR="00530124">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sidR="00530124">
        <w:rPr>
          <w:rFonts w:hint="cs"/>
          <w:rtl/>
          <w:lang w:eastAsia="he-IL"/>
        </w:rPr>
        <w:t>אין</w:t>
      </w:r>
    </w:p>
    <w:p w:rsidR="00B377C5" w:rsidRDefault="00530124" w:rsidP="00B377C5">
      <w:pPr>
        <w:pStyle w:val="af2"/>
        <w:rPr>
          <w:rtl/>
          <w:lang w:eastAsia="he-IL"/>
        </w:rPr>
      </w:pPr>
      <w:r>
        <w:rPr>
          <w:rFonts w:hint="cs"/>
          <w:rtl/>
          <w:lang w:eastAsia="he-IL"/>
        </w:rPr>
        <w:t xml:space="preserve">ההסתייגות בסעיף 1 לא אושרה. </w:t>
      </w:r>
    </w:p>
    <w:p w:rsidR="00B377C5" w:rsidRDefault="00B377C5" w:rsidP="00B377C5">
      <w:pPr>
        <w:rPr>
          <w:rtl/>
          <w:lang w:eastAsia="he-IL"/>
        </w:rPr>
      </w:pPr>
    </w:p>
    <w:p w:rsidR="00B377C5" w:rsidRDefault="00B377C5" w:rsidP="00B377C5">
      <w:pPr>
        <w:pStyle w:val="af6"/>
        <w:keepNext/>
      </w:pPr>
      <w:bookmarkStart w:id="88" w:name="ET_yor_5774_10"/>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88"/>
    </w:p>
    <w:p w:rsidR="00B377C5" w:rsidRDefault="00B377C5" w:rsidP="00B377C5">
      <w:pPr>
        <w:pStyle w:val="KeepWithNext"/>
        <w:rPr>
          <w:rtl/>
          <w:lang w:eastAsia="he-IL"/>
        </w:rPr>
      </w:pPr>
    </w:p>
    <w:p w:rsidR="00B377C5" w:rsidRDefault="00530124" w:rsidP="00530124">
      <w:pPr>
        <w:rPr>
          <w:rtl/>
          <w:lang w:eastAsia="he-IL"/>
        </w:rPr>
      </w:pPr>
      <w:r>
        <w:rPr>
          <w:rFonts w:hint="cs"/>
          <w:rtl/>
          <w:lang w:eastAsia="he-IL"/>
        </w:rPr>
        <w:t>בעד</w:t>
      </w:r>
      <w:bookmarkStart w:id="89" w:name="_ETM_Q1_1420187"/>
      <w:bookmarkEnd w:id="89"/>
      <w:r>
        <w:rPr>
          <w:rFonts w:hint="cs"/>
          <w:rtl/>
          <w:lang w:eastAsia="he-IL"/>
        </w:rPr>
        <w:t xml:space="preserve"> </w:t>
      </w:r>
      <w:r>
        <w:rPr>
          <w:rtl/>
          <w:lang w:eastAsia="he-IL"/>
        </w:rPr>
        <w:t>–</w:t>
      </w:r>
      <w:r>
        <w:rPr>
          <w:rFonts w:hint="cs"/>
          <w:rtl/>
          <w:lang w:eastAsia="he-IL"/>
        </w:rPr>
        <w:t xml:space="preserve"> אין. נגד </w:t>
      </w:r>
      <w:r>
        <w:rPr>
          <w:rtl/>
          <w:lang w:eastAsia="he-IL"/>
        </w:rPr>
        <w:t>–</w:t>
      </w:r>
      <w:r>
        <w:rPr>
          <w:rFonts w:hint="cs"/>
          <w:rtl/>
          <w:lang w:eastAsia="he-IL"/>
        </w:rPr>
        <w:t xml:space="preserve"> ארבעה. נמנע </w:t>
      </w:r>
      <w:r>
        <w:rPr>
          <w:rtl/>
          <w:lang w:eastAsia="he-IL"/>
        </w:rPr>
        <w:t>–</w:t>
      </w:r>
      <w:bookmarkStart w:id="90" w:name="_ETM_Q1_1431562"/>
      <w:bookmarkEnd w:id="90"/>
      <w:r>
        <w:rPr>
          <w:rFonts w:hint="cs"/>
          <w:rtl/>
          <w:lang w:eastAsia="he-IL"/>
        </w:rPr>
        <w:t xml:space="preserve"> אין. הרביזיה נדחתה. בהסתייגויות לנוסח </w:t>
      </w:r>
      <w:r>
        <w:rPr>
          <w:rtl/>
          <w:lang w:eastAsia="he-IL"/>
        </w:rPr>
        <w:t>–</w:t>
      </w:r>
      <w:r>
        <w:rPr>
          <w:rFonts w:hint="cs"/>
          <w:rtl/>
          <w:lang w:eastAsia="he-IL"/>
        </w:rPr>
        <w:t xml:space="preserve"> גם כאן </w:t>
      </w:r>
      <w:r w:rsidR="00B377C5">
        <w:rPr>
          <w:rFonts w:hint="cs"/>
          <w:rtl/>
          <w:lang w:eastAsia="he-IL"/>
        </w:rPr>
        <w:t>הסעיף מצוין כסעיף מס' 1</w:t>
      </w:r>
      <w:r>
        <w:rPr>
          <w:rFonts w:hint="cs"/>
          <w:rtl/>
          <w:lang w:eastAsia="he-IL"/>
        </w:rPr>
        <w:t>.</w:t>
      </w:r>
      <w:r w:rsidR="00B377C5">
        <w:rPr>
          <w:rFonts w:hint="cs"/>
          <w:rtl/>
          <w:lang w:eastAsia="he-IL"/>
        </w:rPr>
        <w:t xml:space="preserve"> </w:t>
      </w:r>
      <w:r>
        <w:rPr>
          <w:rFonts w:hint="cs"/>
          <w:rtl/>
          <w:lang w:eastAsia="he-IL"/>
        </w:rPr>
        <w:t xml:space="preserve">אנחנו מצביעים </w:t>
      </w:r>
      <w:bookmarkStart w:id="91" w:name="_ETM_Q1_1449017"/>
      <w:bookmarkEnd w:id="91"/>
      <w:r>
        <w:rPr>
          <w:rFonts w:hint="cs"/>
          <w:rtl/>
          <w:lang w:eastAsia="he-IL"/>
        </w:rPr>
        <w:t xml:space="preserve">על הרביזיה. </w:t>
      </w:r>
      <w:r w:rsidR="00B377C5">
        <w:rPr>
          <w:rFonts w:hint="cs"/>
          <w:rtl/>
          <w:lang w:eastAsia="he-IL"/>
        </w:rPr>
        <w:t>מי בעד הרב</w:t>
      </w:r>
      <w:r>
        <w:rPr>
          <w:rFonts w:hint="cs"/>
          <w:rtl/>
          <w:lang w:eastAsia="he-IL"/>
        </w:rPr>
        <w:t xml:space="preserve">יזיה? אין. נגד </w:t>
      </w:r>
      <w:r>
        <w:rPr>
          <w:rtl/>
          <w:lang w:eastAsia="he-IL"/>
        </w:rPr>
        <w:t>–</w:t>
      </w:r>
      <w:r>
        <w:rPr>
          <w:rFonts w:hint="cs"/>
          <w:rtl/>
          <w:lang w:eastAsia="he-IL"/>
        </w:rPr>
        <w:t xml:space="preserve"> 4. נמנע </w:t>
      </w:r>
      <w:r>
        <w:rPr>
          <w:rtl/>
          <w:lang w:eastAsia="he-IL"/>
        </w:rPr>
        <w:t>–</w:t>
      </w:r>
      <w:r>
        <w:rPr>
          <w:rFonts w:hint="cs"/>
          <w:rtl/>
          <w:lang w:eastAsia="he-IL"/>
        </w:rPr>
        <w:t xml:space="preserve"> אין.</w:t>
      </w:r>
    </w:p>
    <w:p w:rsidR="00B377C5" w:rsidRDefault="00B377C5" w:rsidP="00B377C5">
      <w:pPr>
        <w:rPr>
          <w:rtl/>
          <w:lang w:eastAsia="he-IL"/>
        </w:rPr>
      </w:pPr>
    </w:p>
    <w:p w:rsidR="00530124" w:rsidRDefault="00530124"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w:t>
      </w:r>
      <w:r w:rsidR="00530124">
        <w:rPr>
          <w:rFonts w:hint="cs"/>
          <w:rtl/>
          <w:lang w:eastAsia="he-IL"/>
        </w:rPr>
        <w:t xml:space="preserve">ההסתייגות </w:t>
      </w:r>
      <w:r>
        <w:rPr>
          <w:rtl/>
          <w:lang w:eastAsia="he-IL"/>
        </w:rPr>
        <w:t xml:space="preserve">– </w:t>
      </w:r>
      <w:r w:rsidR="00530124">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4</w:t>
      </w:r>
    </w:p>
    <w:p w:rsidR="00B377C5" w:rsidRDefault="00B377C5" w:rsidP="00B377C5">
      <w:pPr>
        <w:pStyle w:val="--"/>
        <w:keepNext/>
        <w:rPr>
          <w:rtl/>
          <w:lang w:eastAsia="he-IL"/>
        </w:rPr>
      </w:pPr>
      <w:r>
        <w:rPr>
          <w:rtl/>
          <w:lang w:eastAsia="he-IL"/>
        </w:rPr>
        <w:t xml:space="preserve">נמנעים – </w:t>
      </w:r>
      <w:r>
        <w:rPr>
          <w:rFonts w:hint="cs"/>
          <w:rtl/>
          <w:lang w:eastAsia="he-IL"/>
        </w:rPr>
        <w:t>אין</w:t>
      </w:r>
    </w:p>
    <w:p w:rsidR="00B377C5" w:rsidRDefault="00530124" w:rsidP="00530124">
      <w:pPr>
        <w:pStyle w:val="af2"/>
        <w:rPr>
          <w:rtl/>
          <w:lang w:eastAsia="he-IL"/>
        </w:rPr>
      </w:pPr>
      <w:r>
        <w:rPr>
          <w:rFonts w:hint="cs"/>
          <w:rtl/>
          <w:lang w:eastAsia="he-IL"/>
        </w:rPr>
        <w:t>ההסתייגות לנוסח בסעיף 1 לא אושרה.</w:t>
      </w:r>
    </w:p>
    <w:p w:rsidR="00B377C5" w:rsidRDefault="00B377C5" w:rsidP="00B377C5">
      <w:pPr>
        <w:rPr>
          <w:rtl/>
          <w:lang w:eastAsia="he-IL"/>
        </w:rPr>
      </w:pPr>
    </w:p>
    <w:p w:rsidR="00B377C5" w:rsidRDefault="00B377C5" w:rsidP="00B377C5">
      <w:pPr>
        <w:pStyle w:val="af6"/>
        <w:keepNext/>
        <w:rPr>
          <w:rtl/>
        </w:rPr>
      </w:pPr>
      <w:bookmarkStart w:id="92" w:name="ET_yor_5774_11"/>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92"/>
    </w:p>
    <w:p w:rsidR="00B377C5" w:rsidRDefault="00B377C5" w:rsidP="00B377C5">
      <w:pPr>
        <w:pStyle w:val="KeepWithNext"/>
        <w:rPr>
          <w:rtl/>
          <w:lang w:eastAsia="he-IL"/>
        </w:rPr>
      </w:pPr>
    </w:p>
    <w:p w:rsidR="00B377C5" w:rsidRDefault="00530124" w:rsidP="00530124">
      <w:pPr>
        <w:rPr>
          <w:rtl/>
          <w:lang w:eastAsia="he-IL"/>
        </w:rPr>
      </w:pPr>
      <w:r>
        <w:rPr>
          <w:rFonts w:hint="cs"/>
          <w:rtl/>
          <w:lang w:eastAsia="he-IL"/>
        </w:rPr>
        <w:t xml:space="preserve">הרביזיה נדחתה. </w:t>
      </w:r>
      <w:r w:rsidR="00B377C5">
        <w:rPr>
          <w:rFonts w:hint="cs"/>
          <w:rtl/>
          <w:lang w:eastAsia="he-IL"/>
        </w:rPr>
        <w:t>לסעיף 2</w:t>
      </w:r>
      <w:r>
        <w:rPr>
          <w:rFonts w:hint="cs"/>
          <w:rtl/>
          <w:lang w:eastAsia="he-IL"/>
        </w:rPr>
        <w:t xml:space="preserve">, </w:t>
      </w:r>
      <w:bookmarkStart w:id="93" w:name="_ETM_Q1_1464851"/>
      <w:bookmarkEnd w:id="93"/>
      <w:r>
        <w:rPr>
          <w:rFonts w:hint="cs"/>
          <w:rtl/>
          <w:lang w:eastAsia="he-IL"/>
        </w:rPr>
        <w:t xml:space="preserve">ההסתייגות מתייחסת לסעיף א(2). מי בעד הרביזיה? אין. נגד הרביזיה </w:t>
      </w:r>
      <w:bookmarkStart w:id="94" w:name="_ETM_Q1_1476365"/>
      <w:bookmarkEnd w:id="94"/>
      <w:r>
        <w:rPr>
          <w:rtl/>
          <w:lang w:eastAsia="he-IL"/>
        </w:rPr>
        <w:t>–</w:t>
      </w:r>
      <w:r>
        <w:rPr>
          <w:rFonts w:hint="cs"/>
          <w:rtl/>
          <w:lang w:eastAsia="he-IL"/>
        </w:rPr>
        <w:t xml:space="preserve"> חמישה. נמנע </w:t>
      </w:r>
      <w:r>
        <w:rPr>
          <w:rtl/>
          <w:lang w:eastAsia="he-IL"/>
        </w:rPr>
        <w:t>–</w:t>
      </w:r>
      <w:r>
        <w:rPr>
          <w:rFonts w:hint="cs"/>
          <w:rtl/>
          <w:lang w:eastAsia="he-IL"/>
        </w:rPr>
        <w:t xml:space="preserve"> אין. </w:t>
      </w:r>
    </w:p>
    <w:p w:rsidR="00B377C5" w:rsidRDefault="00B377C5" w:rsidP="00B377C5">
      <w:pPr>
        <w:rPr>
          <w:rtl/>
          <w:lang w:eastAsia="he-IL"/>
        </w:rPr>
      </w:pPr>
    </w:p>
    <w:p w:rsidR="00530124" w:rsidRDefault="00530124" w:rsidP="00B377C5">
      <w:pPr>
        <w:rPr>
          <w:rtl/>
          <w:lang w:eastAsia="he-IL"/>
        </w:rPr>
      </w:pPr>
      <w:bookmarkStart w:id="95" w:name="_ETM_Q1_1467967"/>
      <w:bookmarkStart w:id="96" w:name="_ETM_Q1_1468009"/>
      <w:bookmarkEnd w:id="95"/>
      <w:bookmarkEnd w:id="96"/>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 </w:t>
      </w:r>
      <w:r w:rsidR="00530124">
        <w:rPr>
          <w:rFonts w:hint="cs"/>
          <w:rtl/>
          <w:lang w:eastAsia="he-IL"/>
        </w:rPr>
        <w:t>אין</w:t>
      </w:r>
    </w:p>
    <w:p w:rsidR="00B377C5" w:rsidRDefault="00B377C5" w:rsidP="00B377C5">
      <w:pPr>
        <w:pStyle w:val="--"/>
        <w:keepNext/>
        <w:rPr>
          <w:rtl/>
          <w:lang w:eastAsia="he-IL"/>
        </w:rPr>
      </w:pPr>
      <w:r>
        <w:rPr>
          <w:rtl/>
          <w:lang w:eastAsia="he-IL"/>
        </w:rPr>
        <w:t xml:space="preserve">נגד – </w:t>
      </w:r>
      <w:r w:rsidR="00530124">
        <w:rPr>
          <w:rFonts w:hint="cs"/>
          <w:rtl/>
          <w:lang w:eastAsia="he-IL"/>
        </w:rPr>
        <w:t>5</w:t>
      </w:r>
    </w:p>
    <w:p w:rsidR="00B377C5" w:rsidRDefault="00B377C5" w:rsidP="00B377C5">
      <w:pPr>
        <w:pStyle w:val="--"/>
        <w:keepNext/>
        <w:rPr>
          <w:rtl/>
          <w:lang w:eastAsia="he-IL"/>
        </w:rPr>
      </w:pPr>
      <w:r>
        <w:rPr>
          <w:rtl/>
          <w:lang w:eastAsia="he-IL"/>
        </w:rPr>
        <w:t xml:space="preserve">נמנעים – </w:t>
      </w:r>
      <w:r w:rsidR="00530124">
        <w:rPr>
          <w:rFonts w:hint="cs"/>
          <w:rtl/>
          <w:lang w:eastAsia="he-IL"/>
        </w:rPr>
        <w:t>אין</w:t>
      </w:r>
    </w:p>
    <w:p w:rsidR="00B377C5" w:rsidRPr="00B377C5" w:rsidRDefault="00530124" w:rsidP="00B377C5">
      <w:pPr>
        <w:pStyle w:val="af2"/>
        <w:rPr>
          <w:rtl/>
          <w:lang w:eastAsia="he-IL"/>
        </w:rPr>
      </w:pPr>
      <w:r>
        <w:rPr>
          <w:rFonts w:hint="cs"/>
          <w:rtl/>
          <w:lang w:eastAsia="he-IL"/>
        </w:rPr>
        <w:t>ההסתייגות לנוסח בסעיף 2 לא אושרה.</w:t>
      </w:r>
    </w:p>
    <w:p w:rsidR="00B377C5" w:rsidRDefault="00B377C5" w:rsidP="00B377C5">
      <w:pPr>
        <w:rPr>
          <w:rtl/>
          <w:lang w:eastAsia="he-IL"/>
        </w:rPr>
      </w:pPr>
    </w:p>
    <w:p w:rsidR="00B377C5" w:rsidRDefault="00B377C5" w:rsidP="00B377C5">
      <w:pPr>
        <w:pStyle w:val="af6"/>
        <w:keepNext/>
      </w:pPr>
      <w:bookmarkStart w:id="97" w:name="ET_yor_5774_12"/>
      <w:r w:rsidRPr="00B377C5">
        <w:rPr>
          <w:rStyle w:val="TagStyle"/>
          <w:rtl/>
        </w:rPr>
        <w:lastRenderedPageBreak/>
        <w:t xml:space="preserve"> &lt;&lt; יור &gt;&gt; </w:t>
      </w:r>
      <w:r>
        <w:rPr>
          <w:rtl/>
        </w:rPr>
        <w:t>היו"ר צבי האוזר:</w:t>
      </w:r>
      <w:r w:rsidRPr="00B377C5">
        <w:rPr>
          <w:rStyle w:val="TagStyle"/>
          <w:rtl/>
        </w:rPr>
        <w:t xml:space="preserve"> &lt;&lt; יור &gt;&gt;</w:t>
      </w:r>
      <w:r>
        <w:rPr>
          <w:rtl/>
        </w:rPr>
        <w:t xml:space="preserve">   </w:t>
      </w:r>
      <w:bookmarkEnd w:id="97"/>
    </w:p>
    <w:p w:rsidR="00B377C5" w:rsidRDefault="00B377C5" w:rsidP="00B377C5">
      <w:pPr>
        <w:pStyle w:val="KeepWithNext"/>
        <w:rPr>
          <w:rtl/>
          <w:lang w:eastAsia="he-IL"/>
        </w:rPr>
      </w:pPr>
    </w:p>
    <w:p w:rsidR="00B377C5" w:rsidRDefault="00530124" w:rsidP="00B377C5">
      <w:pPr>
        <w:rPr>
          <w:rtl/>
          <w:lang w:eastAsia="he-IL"/>
        </w:rPr>
      </w:pPr>
      <w:r>
        <w:rPr>
          <w:rFonts w:hint="cs"/>
          <w:rtl/>
          <w:lang w:eastAsia="he-IL"/>
        </w:rPr>
        <w:t xml:space="preserve">נדחתה. </w:t>
      </w:r>
      <w:r w:rsidR="00B377C5">
        <w:rPr>
          <w:rFonts w:hint="cs"/>
          <w:rtl/>
          <w:lang w:eastAsia="he-IL"/>
        </w:rPr>
        <w:t>סעיף 3</w:t>
      </w:r>
      <w:r>
        <w:rPr>
          <w:rFonts w:hint="cs"/>
          <w:rtl/>
          <w:lang w:eastAsia="he-IL"/>
        </w:rPr>
        <w:t xml:space="preserve"> </w:t>
      </w:r>
      <w:r>
        <w:rPr>
          <w:rtl/>
          <w:lang w:eastAsia="he-IL"/>
        </w:rPr>
        <w:t>–</w:t>
      </w:r>
      <w:r>
        <w:rPr>
          <w:rFonts w:hint="cs"/>
          <w:rtl/>
          <w:lang w:eastAsia="he-IL"/>
        </w:rPr>
        <w:t xml:space="preserve"> בעד הרביזיה? אין. נגד </w:t>
      </w:r>
      <w:bookmarkStart w:id="98" w:name="_ETM_Q1_1487504"/>
      <w:bookmarkEnd w:id="98"/>
      <w:r>
        <w:rPr>
          <w:rFonts w:hint="cs"/>
          <w:rtl/>
          <w:lang w:eastAsia="he-IL"/>
        </w:rPr>
        <w:t xml:space="preserve">הרביזיה </w:t>
      </w:r>
      <w:r>
        <w:rPr>
          <w:rtl/>
          <w:lang w:eastAsia="he-IL"/>
        </w:rPr>
        <w:t>–</w:t>
      </w:r>
      <w:r>
        <w:rPr>
          <w:rFonts w:hint="cs"/>
          <w:rtl/>
          <w:lang w:eastAsia="he-IL"/>
        </w:rPr>
        <w:t xml:space="preserve"> חמישה. נמנע </w:t>
      </w:r>
      <w:r>
        <w:rPr>
          <w:rtl/>
          <w:lang w:eastAsia="he-IL"/>
        </w:rPr>
        <w:t>–</w:t>
      </w:r>
      <w:r>
        <w:rPr>
          <w:rFonts w:hint="cs"/>
          <w:rtl/>
          <w:lang w:eastAsia="he-IL"/>
        </w:rPr>
        <w:t xml:space="preserve"> אין. </w:t>
      </w:r>
    </w:p>
    <w:p w:rsidR="00B377C5" w:rsidRDefault="00B377C5" w:rsidP="00B377C5">
      <w:pPr>
        <w:rPr>
          <w:rtl/>
          <w:lang w:eastAsia="he-IL"/>
        </w:rPr>
      </w:pPr>
    </w:p>
    <w:p w:rsidR="00530124" w:rsidRDefault="00530124" w:rsidP="00B377C5">
      <w:pPr>
        <w:rPr>
          <w:rtl/>
          <w:lang w:eastAsia="he-IL"/>
        </w:rPr>
      </w:pPr>
    </w:p>
    <w:p w:rsidR="00B377C5" w:rsidRDefault="00B377C5" w:rsidP="00B377C5">
      <w:pPr>
        <w:pStyle w:val="af1"/>
        <w:keepNext/>
        <w:rPr>
          <w:rtl/>
          <w:lang w:eastAsia="he-IL"/>
        </w:rPr>
      </w:pPr>
      <w:r>
        <w:rPr>
          <w:rtl/>
          <w:lang w:eastAsia="he-IL"/>
        </w:rPr>
        <w:t>הצבעה</w:t>
      </w:r>
    </w:p>
    <w:p w:rsidR="00B377C5" w:rsidRDefault="00B377C5" w:rsidP="00B377C5">
      <w:pPr>
        <w:pStyle w:val="--"/>
        <w:keepNext/>
        <w:rPr>
          <w:rtl/>
          <w:lang w:eastAsia="he-IL"/>
        </w:rPr>
      </w:pPr>
      <w:r>
        <w:rPr>
          <w:rtl/>
          <w:lang w:eastAsia="he-IL"/>
        </w:rPr>
        <w:t xml:space="preserve">בעד </w:t>
      </w:r>
      <w:r w:rsidR="00530124">
        <w:rPr>
          <w:rFonts w:hint="cs"/>
          <w:rtl/>
          <w:lang w:eastAsia="he-IL"/>
        </w:rPr>
        <w:t xml:space="preserve">ההסתייגות </w:t>
      </w:r>
      <w:r>
        <w:rPr>
          <w:rtl/>
          <w:lang w:eastAsia="he-IL"/>
        </w:rPr>
        <w:t xml:space="preserve">– </w:t>
      </w:r>
      <w:r>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5</w:t>
      </w:r>
    </w:p>
    <w:p w:rsidR="00B377C5" w:rsidRDefault="00B377C5" w:rsidP="00B377C5">
      <w:pPr>
        <w:pStyle w:val="--"/>
        <w:keepNext/>
        <w:rPr>
          <w:rtl/>
          <w:lang w:eastAsia="he-IL"/>
        </w:rPr>
      </w:pPr>
      <w:r>
        <w:rPr>
          <w:rtl/>
          <w:lang w:eastAsia="he-IL"/>
        </w:rPr>
        <w:t xml:space="preserve">נמנעים – </w:t>
      </w:r>
      <w:r w:rsidR="00530124">
        <w:rPr>
          <w:rFonts w:hint="cs"/>
          <w:rtl/>
          <w:lang w:eastAsia="he-IL"/>
        </w:rPr>
        <w:t>אין</w:t>
      </w:r>
    </w:p>
    <w:p w:rsidR="00B377C5" w:rsidRDefault="00530124" w:rsidP="00B377C5">
      <w:pPr>
        <w:pStyle w:val="af2"/>
        <w:rPr>
          <w:rtl/>
          <w:lang w:eastAsia="he-IL"/>
        </w:rPr>
      </w:pPr>
      <w:r>
        <w:rPr>
          <w:rFonts w:hint="cs"/>
          <w:rtl/>
          <w:lang w:eastAsia="he-IL"/>
        </w:rPr>
        <w:t xml:space="preserve">ההסתייגות לנוסח בסעיף 3 לא אושרה. </w:t>
      </w:r>
    </w:p>
    <w:p w:rsidR="00B377C5" w:rsidRDefault="00B377C5" w:rsidP="00B377C5">
      <w:pPr>
        <w:rPr>
          <w:rtl/>
          <w:lang w:eastAsia="he-IL"/>
        </w:rPr>
      </w:pPr>
    </w:p>
    <w:p w:rsidR="00B377C5" w:rsidRDefault="00B377C5" w:rsidP="00B377C5">
      <w:pPr>
        <w:pStyle w:val="af6"/>
        <w:keepNext/>
      </w:pPr>
      <w:bookmarkStart w:id="99" w:name="ET_yor_5774_13"/>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99"/>
    </w:p>
    <w:p w:rsidR="00B377C5" w:rsidRPr="00530124" w:rsidRDefault="00B377C5" w:rsidP="00B377C5">
      <w:pPr>
        <w:pStyle w:val="KeepWithNext"/>
        <w:rPr>
          <w:rtl/>
          <w:lang w:eastAsia="he-IL"/>
        </w:rPr>
      </w:pPr>
    </w:p>
    <w:p w:rsidR="00B377C5" w:rsidRDefault="00530124" w:rsidP="00B377C5">
      <w:pPr>
        <w:rPr>
          <w:rtl/>
          <w:lang w:eastAsia="he-IL"/>
        </w:rPr>
      </w:pPr>
      <w:r>
        <w:rPr>
          <w:rFonts w:hint="cs"/>
          <w:rtl/>
          <w:lang w:eastAsia="he-IL"/>
        </w:rPr>
        <w:t xml:space="preserve">נדחתה. סעיף 4 </w:t>
      </w:r>
      <w:r>
        <w:rPr>
          <w:rtl/>
          <w:lang w:eastAsia="he-IL"/>
        </w:rPr>
        <w:t>–</w:t>
      </w:r>
      <w:r>
        <w:rPr>
          <w:rFonts w:hint="cs"/>
          <w:rtl/>
          <w:lang w:eastAsia="he-IL"/>
        </w:rPr>
        <w:t xml:space="preserve"> בעד הרביזיה? </w:t>
      </w:r>
      <w:bookmarkStart w:id="100" w:name="_ETM_Q1_1493559"/>
      <w:bookmarkEnd w:id="100"/>
      <w:r>
        <w:rPr>
          <w:rFonts w:hint="cs"/>
          <w:rtl/>
          <w:lang w:eastAsia="he-IL"/>
        </w:rPr>
        <w:t xml:space="preserve">אין. נגד הרביזיה? חמישה. נמנע </w:t>
      </w:r>
      <w:r>
        <w:rPr>
          <w:rtl/>
          <w:lang w:eastAsia="he-IL"/>
        </w:rPr>
        <w:t>–</w:t>
      </w:r>
      <w:r>
        <w:rPr>
          <w:rFonts w:hint="cs"/>
          <w:rtl/>
          <w:lang w:eastAsia="he-IL"/>
        </w:rPr>
        <w:t xml:space="preserve"> אין.</w:t>
      </w:r>
    </w:p>
    <w:p w:rsidR="00530124" w:rsidRDefault="00530124" w:rsidP="00B377C5">
      <w:pPr>
        <w:rPr>
          <w:rtl/>
          <w:lang w:eastAsia="he-IL"/>
        </w:rPr>
      </w:pPr>
    </w:p>
    <w:p w:rsidR="00530124" w:rsidRDefault="00530124" w:rsidP="00B377C5">
      <w:pPr>
        <w:rPr>
          <w:rtl/>
          <w:lang w:eastAsia="he-IL"/>
        </w:rPr>
      </w:pPr>
    </w:p>
    <w:p w:rsidR="00530124" w:rsidRDefault="00530124" w:rsidP="00530124">
      <w:pPr>
        <w:pStyle w:val="af1"/>
        <w:keepNext/>
        <w:rPr>
          <w:rtl/>
          <w:lang w:eastAsia="he-IL"/>
        </w:rPr>
      </w:pPr>
      <w:r>
        <w:rPr>
          <w:rtl/>
          <w:lang w:eastAsia="he-IL"/>
        </w:rPr>
        <w:t>הצבעה</w:t>
      </w:r>
    </w:p>
    <w:p w:rsidR="00530124" w:rsidRDefault="00530124" w:rsidP="00530124">
      <w:pPr>
        <w:pStyle w:val="--"/>
        <w:keepNext/>
        <w:rPr>
          <w:rtl/>
          <w:lang w:eastAsia="he-IL"/>
        </w:rPr>
      </w:pPr>
      <w:r>
        <w:rPr>
          <w:rtl/>
          <w:lang w:eastAsia="he-IL"/>
        </w:rPr>
        <w:t xml:space="preserve">בעד </w:t>
      </w:r>
      <w:r w:rsidR="00091981">
        <w:rPr>
          <w:rFonts w:hint="cs"/>
          <w:rtl/>
          <w:lang w:eastAsia="he-IL"/>
        </w:rPr>
        <w:t xml:space="preserve">ההסתייגות </w:t>
      </w:r>
      <w:r>
        <w:rPr>
          <w:rtl/>
          <w:lang w:eastAsia="he-IL"/>
        </w:rPr>
        <w:t xml:space="preserve">– </w:t>
      </w:r>
      <w:r>
        <w:rPr>
          <w:rFonts w:hint="cs"/>
          <w:rtl/>
          <w:lang w:eastAsia="he-IL"/>
        </w:rPr>
        <w:t>אין</w:t>
      </w:r>
    </w:p>
    <w:p w:rsidR="00530124" w:rsidRDefault="00530124" w:rsidP="00530124">
      <w:pPr>
        <w:pStyle w:val="--"/>
        <w:keepNext/>
        <w:rPr>
          <w:rtl/>
          <w:lang w:eastAsia="he-IL"/>
        </w:rPr>
      </w:pPr>
      <w:r>
        <w:rPr>
          <w:rtl/>
          <w:lang w:eastAsia="he-IL"/>
        </w:rPr>
        <w:t xml:space="preserve">נגד – </w:t>
      </w:r>
      <w:r>
        <w:rPr>
          <w:rFonts w:hint="cs"/>
          <w:rtl/>
          <w:lang w:eastAsia="he-IL"/>
        </w:rPr>
        <w:t>5</w:t>
      </w:r>
    </w:p>
    <w:p w:rsidR="00530124" w:rsidRDefault="00530124" w:rsidP="00530124">
      <w:pPr>
        <w:pStyle w:val="--"/>
        <w:keepNext/>
        <w:rPr>
          <w:rtl/>
          <w:lang w:eastAsia="he-IL"/>
        </w:rPr>
      </w:pPr>
      <w:r>
        <w:rPr>
          <w:rtl/>
          <w:lang w:eastAsia="he-IL"/>
        </w:rPr>
        <w:t xml:space="preserve">נמנעים – </w:t>
      </w:r>
      <w:r>
        <w:rPr>
          <w:rFonts w:hint="cs"/>
          <w:rtl/>
          <w:lang w:eastAsia="he-IL"/>
        </w:rPr>
        <w:t>אין</w:t>
      </w:r>
    </w:p>
    <w:p w:rsidR="00530124" w:rsidRPr="00530124" w:rsidRDefault="00530124" w:rsidP="00530124">
      <w:pPr>
        <w:pStyle w:val="af2"/>
        <w:rPr>
          <w:rtl/>
          <w:lang w:eastAsia="he-IL"/>
        </w:rPr>
      </w:pPr>
      <w:r>
        <w:rPr>
          <w:rFonts w:hint="cs"/>
          <w:rtl/>
          <w:lang w:eastAsia="he-IL"/>
        </w:rPr>
        <w:t>ההסתייגות לנוסח בסעיף 4 לא אושרה.</w:t>
      </w:r>
    </w:p>
    <w:p w:rsidR="00B377C5" w:rsidRDefault="00B377C5" w:rsidP="00B377C5">
      <w:pPr>
        <w:rPr>
          <w:rtl/>
          <w:lang w:eastAsia="he-IL"/>
        </w:rPr>
      </w:pPr>
    </w:p>
    <w:p w:rsidR="00530124" w:rsidRDefault="00530124" w:rsidP="00530124">
      <w:pPr>
        <w:pStyle w:val="af6"/>
        <w:keepNext/>
        <w:rPr>
          <w:rtl/>
        </w:rPr>
      </w:pPr>
      <w:bookmarkStart w:id="101" w:name="_ETM_Q1_1500111"/>
      <w:bookmarkStart w:id="102" w:name="_ETM_Q1_1500167"/>
      <w:bookmarkStart w:id="103" w:name="ET_yor_5774_134"/>
      <w:bookmarkEnd w:id="101"/>
      <w:bookmarkEnd w:id="102"/>
      <w:r w:rsidRPr="00530124">
        <w:rPr>
          <w:rStyle w:val="TagStyle"/>
          <w:rtl/>
        </w:rPr>
        <w:t xml:space="preserve"> &lt;&lt; יור &gt;&gt; </w:t>
      </w:r>
      <w:r>
        <w:rPr>
          <w:rtl/>
        </w:rPr>
        <w:t>היו"ר צבי האוזר:</w:t>
      </w:r>
      <w:r w:rsidRPr="00530124">
        <w:rPr>
          <w:rStyle w:val="TagStyle"/>
          <w:rtl/>
        </w:rPr>
        <w:t xml:space="preserve"> &lt;&lt; יור &gt;&gt;</w:t>
      </w:r>
      <w:r>
        <w:rPr>
          <w:rtl/>
        </w:rPr>
        <w:t xml:space="preserve">   </w:t>
      </w:r>
      <w:bookmarkEnd w:id="103"/>
    </w:p>
    <w:p w:rsidR="00530124" w:rsidRDefault="00530124" w:rsidP="00530124">
      <w:pPr>
        <w:pStyle w:val="KeepWithNext"/>
        <w:rPr>
          <w:rtl/>
          <w:lang w:eastAsia="he-IL"/>
        </w:rPr>
      </w:pPr>
    </w:p>
    <w:p w:rsidR="00530124" w:rsidRDefault="00530124" w:rsidP="00530124">
      <w:pPr>
        <w:rPr>
          <w:rtl/>
          <w:lang w:eastAsia="he-IL"/>
        </w:rPr>
      </w:pPr>
      <w:bookmarkStart w:id="104" w:name="_ETM_Q1_1501207"/>
      <w:bookmarkEnd w:id="104"/>
      <w:r>
        <w:rPr>
          <w:rFonts w:hint="cs"/>
          <w:rtl/>
          <w:lang w:eastAsia="he-IL"/>
        </w:rPr>
        <w:t xml:space="preserve">נדחתה. סעיף 5 </w:t>
      </w:r>
      <w:r>
        <w:rPr>
          <w:rtl/>
          <w:lang w:eastAsia="he-IL"/>
        </w:rPr>
        <w:t>–</w:t>
      </w:r>
      <w:r>
        <w:rPr>
          <w:rFonts w:hint="cs"/>
          <w:rtl/>
          <w:lang w:eastAsia="he-IL"/>
        </w:rPr>
        <w:t xml:space="preserve"> בעד הרביזיה? אין. </w:t>
      </w:r>
      <w:bookmarkStart w:id="105" w:name="_ETM_Q1_1505821"/>
      <w:bookmarkEnd w:id="105"/>
      <w:r>
        <w:rPr>
          <w:rFonts w:hint="cs"/>
          <w:rtl/>
          <w:lang w:eastAsia="he-IL"/>
        </w:rPr>
        <w:t xml:space="preserve">נגד הרביזיה? חמישה. נמנע </w:t>
      </w:r>
      <w:r>
        <w:rPr>
          <w:rtl/>
          <w:lang w:eastAsia="he-IL"/>
        </w:rPr>
        <w:t>–</w:t>
      </w:r>
      <w:r>
        <w:rPr>
          <w:rFonts w:hint="cs"/>
          <w:rtl/>
          <w:lang w:eastAsia="he-IL"/>
        </w:rPr>
        <w:t xml:space="preserve"> אין. </w:t>
      </w:r>
    </w:p>
    <w:p w:rsidR="00530124" w:rsidRDefault="00530124" w:rsidP="00530124">
      <w:pPr>
        <w:rPr>
          <w:rtl/>
          <w:lang w:eastAsia="he-IL"/>
        </w:rPr>
      </w:pPr>
      <w:bookmarkStart w:id="106" w:name="_ETM_Q1_1512949"/>
      <w:bookmarkStart w:id="107" w:name="_ETM_Q1_1512993"/>
      <w:bookmarkEnd w:id="106"/>
      <w:bookmarkEnd w:id="107"/>
    </w:p>
    <w:p w:rsidR="00530124" w:rsidRDefault="00530124" w:rsidP="00530124">
      <w:pPr>
        <w:rPr>
          <w:rtl/>
          <w:lang w:eastAsia="he-IL"/>
        </w:rPr>
      </w:pPr>
    </w:p>
    <w:p w:rsidR="00530124" w:rsidRDefault="00530124" w:rsidP="00530124">
      <w:pPr>
        <w:pStyle w:val="af1"/>
        <w:keepNext/>
        <w:rPr>
          <w:rtl/>
          <w:lang w:eastAsia="he-IL"/>
        </w:rPr>
      </w:pPr>
      <w:r>
        <w:rPr>
          <w:rtl/>
          <w:lang w:eastAsia="he-IL"/>
        </w:rPr>
        <w:t>הצבעה</w:t>
      </w:r>
    </w:p>
    <w:p w:rsidR="00530124" w:rsidRDefault="00530124" w:rsidP="00530124">
      <w:pPr>
        <w:pStyle w:val="--"/>
        <w:keepNext/>
        <w:rPr>
          <w:rtl/>
          <w:lang w:eastAsia="he-IL"/>
        </w:rPr>
      </w:pPr>
      <w:r>
        <w:rPr>
          <w:rtl/>
          <w:lang w:eastAsia="he-IL"/>
        </w:rPr>
        <w:t>בעד</w:t>
      </w:r>
      <w:r w:rsidR="00091981" w:rsidRPr="00091981">
        <w:rPr>
          <w:rFonts w:hint="cs"/>
          <w:rtl/>
          <w:lang w:eastAsia="he-IL"/>
        </w:rPr>
        <w:t xml:space="preserve"> </w:t>
      </w:r>
      <w:r w:rsidR="00091981">
        <w:rPr>
          <w:rFonts w:hint="cs"/>
          <w:rtl/>
          <w:lang w:eastAsia="he-IL"/>
        </w:rPr>
        <w:t>ההסתייגות</w:t>
      </w:r>
      <w:r>
        <w:rPr>
          <w:rtl/>
          <w:lang w:eastAsia="he-IL"/>
        </w:rPr>
        <w:t xml:space="preserve"> – </w:t>
      </w:r>
      <w:r>
        <w:rPr>
          <w:rFonts w:hint="cs"/>
          <w:rtl/>
          <w:lang w:eastAsia="he-IL"/>
        </w:rPr>
        <w:t>אין</w:t>
      </w:r>
    </w:p>
    <w:p w:rsidR="00530124" w:rsidRDefault="00530124" w:rsidP="00530124">
      <w:pPr>
        <w:pStyle w:val="--"/>
        <w:keepNext/>
        <w:rPr>
          <w:rtl/>
          <w:lang w:eastAsia="he-IL"/>
        </w:rPr>
      </w:pPr>
      <w:r>
        <w:rPr>
          <w:rtl/>
          <w:lang w:eastAsia="he-IL"/>
        </w:rPr>
        <w:t xml:space="preserve">נגד – </w:t>
      </w:r>
      <w:r>
        <w:rPr>
          <w:rFonts w:hint="cs"/>
          <w:rtl/>
          <w:lang w:eastAsia="he-IL"/>
        </w:rPr>
        <w:t>5</w:t>
      </w:r>
    </w:p>
    <w:p w:rsidR="00530124" w:rsidRDefault="00530124" w:rsidP="00530124">
      <w:pPr>
        <w:pStyle w:val="--"/>
        <w:keepNext/>
        <w:rPr>
          <w:rtl/>
          <w:lang w:eastAsia="he-IL"/>
        </w:rPr>
      </w:pPr>
      <w:r>
        <w:rPr>
          <w:rtl/>
          <w:lang w:eastAsia="he-IL"/>
        </w:rPr>
        <w:t xml:space="preserve">נמנעים – </w:t>
      </w:r>
      <w:r>
        <w:rPr>
          <w:rFonts w:hint="cs"/>
          <w:rtl/>
          <w:lang w:eastAsia="he-IL"/>
        </w:rPr>
        <w:t>אין</w:t>
      </w:r>
    </w:p>
    <w:p w:rsidR="00530124" w:rsidRDefault="00530124" w:rsidP="00530124">
      <w:pPr>
        <w:pStyle w:val="af2"/>
        <w:rPr>
          <w:rtl/>
          <w:lang w:eastAsia="he-IL"/>
        </w:rPr>
      </w:pPr>
      <w:r>
        <w:rPr>
          <w:rFonts w:hint="cs"/>
          <w:rtl/>
          <w:lang w:eastAsia="he-IL"/>
        </w:rPr>
        <w:t xml:space="preserve">ההסתייגות לנוסח בסעיף 5 </w:t>
      </w:r>
      <w:bookmarkStart w:id="108" w:name="_ETM_Q1_1509526"/>
      <w:bookmarkEnd w:id="108"/>
      <w:r>
        <w:rPr>
          <w:rFonts w:hint="cs"/>
          <w:rtl/>
          <w:lang w:eastAsia="he-IL"/>
        </w:rPr>
        <w:t xml:space="preserve">לא אושרה. </w:t>
      </w:r>
    </w:p>
    <w:p w:rsidR="00530124" w:rsidRDefault="00530124" w:rsidP="00530124">
      <w:pPr>
        <w:rPr>
          <w:rtl/>
          <w:lang w:eastAsia="he-IL"/>
        </w:rPr>
      </w:pPr>
      <w:bookmarkStart w:id="109" w:name="_ETM_Q1_1512142"/>
      <w:bookmarkStart w:id="110" w:name="_ETM_Q1_1512187"/>
      <w:bookmarkEnd w:id="109"/>
      <w:bookmarkEnd w:id="110"/>
    </w:p>
    <w:p w:rsidR="00530124" w:rsidRDefault="00530124" w:rsidP="00530124">
      <w:pPr>
        <w:pStyle w:val="af6"/>
        <w:keepNext/>
        <w:rPr>
          <w:rtl/>
        </w:rPr>
      </w:pPr>
      <w:bookmarkStart w:id="111" w:name="_ETM_Q1_1512453"/>
      <w:bookmarkStart w:id="112" w:name="_ETM_Q1_1512499"/>
      <w:bookmarkStart w:id="113" w:name="ET_yor_5774_135"/>
      <w:bookmarkEnd w:id="111"/>
      <w:bookmarkEnd w:id="112"/>
      <w:r w:rsidRPr="00530124">
        <w:rPr>
          <w:rStyle w:val="TagStyle"/>
          <w:rtl/>
        </w:rPr>
        <w:t xml:space="preserve"> &lt;&lt; יור &gt;&gt; </w:t>
      </w:r>
      <w:r>
        <w:rPr>
          <w:rtl/>
        </w:rPr>
        <w:t>היו"ר צבי האוזר:</w:t>
      </w:r>
      <w:r w:rsidRPr="00530124">
        <w:rPr>
          <w:rStyle w:val="TagStyle"/>
          <w:rtl/>
        </w:rPr>
        <w:t xml:space="preserve"> &lt;&lt; יור &gt;&gt;</w:t>
      </w:r>
      <w:r>
        <w:rPr>
          <w:rtl/>
        </w:rPr>
        <w:t xml:space="preserve">   </w:t>
      </w:r>
      <w:bookmarkEnd w:id="113"/>
    </w:p>
    <w:p w:rsidR="00530124" w:rsidRDefault="00530124" w:rsidP="00530124">
      <w:pPr>
        <w:pStyle w:val="KeepWithNext"/>
        <w:rPr>
          <w:rtl/>
          <w:lang w:eastAsia="he-IL"/>
        </w:rPr>
      </w:pPr>
    </w:p>
    <w:p w:rsidR="00530124" w:rsidRDefault="00530124" w:rsidP="00530124">
      <w:pPr>
        <w:rPr>
          <w:rtl/>
          <w:lang w:eastAsia="he-IL"/>
        </w:rPr>
      </w:pPr>
      <w:bookmarkStart w:id="114" w:name="_ETM_Q1_1513350"/>
      <w:bookmarkEnd w:id="114"/>
      <w:r>
        <w:rPr>
          <w:rFonts w:hint="cs"/>
          <w:rtl/>
          <w:lang w:eastAsia="he-IL"/>
        </w:rPr>
        <w:t xml:space="preserve">הרביזיה הוסרה. סעיף </w:t>
      </w:r>
      <w:r w:rsidR="00206388">
        <w:rPr>
          <w:rFonts w:hint="cs"/>
          <w:rtl/>
          <w:lang w:eastAsia="he-IL"/>
        </w:rPr>
        <w:t xml:space="preserve">6 </w:t>
      </w:r>
      <w:r w:rsidR="00206388">
        <w:rPr>
          <w:rtl/>
          <w:lang w:eastAsia="he-IL"/>
        </w:rPr>
        <w:t>–</w:t>
      </w:r>
      <w:r w:rsidR="00206388">
        <w:rPr>
          <w:rFonts w:hint="cs"/>
          <w:rtl/>
          <w:lang w:eastAsia="he-IL"/>
        </w:rPr>
        <w:t xml:space="preserve"> בעד הרביזיה? אין. </w:t>
      </w:r>
      <w:bookmarkStart w:id="115" w:name="_ETM_Q1_1520185"/>
      <w:bookmarkEnd w:id="115"/>
      <w:r w:rsidR="00206388">
        <w:rPr>
          <w:rFonts w:hint="cs"/>
          <w:rtl/>
          <w:lang w:eastAsia="he-IL"/>
        </w:rPr>
        <w:t xml:space="preserve">נגד? חמישה. נמנע </w:t>
      </w:r>
      <w:r w:rsidR="00206388">
        <w:rPr>
          <w:rtl/>
          <w:lang w:eastAsia="he-IL"/>
        </w:rPr>
        <w:t>–</w:t>
      </w:r>
      <w:r w:rsidR="00206388">
        <w:rPr>
          <w:rFonts w:hint="cs"/>
          <w:rtl/>
          <w:lang w:eastAsia="he-IL"/>
        </w:rPr>
        <w:t xml:space="preserve"> אין. </w:t>
      </w:r>
    </w:p>
    <w:p w:rsidR="00206388" w:rsidRDefault="00206388" w:rsidP="00530124">
      <w:pPr>
        <w:rPr>
          <w:rtl/>
          <w:lang w:eastAsia="he-IL"/>
        </w:rPr>
      </w:pPr>
    </w:p>
    <w:p w:rsidR="00206388" w:rsidRDefault="00206388" w:rsidP="00530124">
      <w:pPr>
        <w:rPr>
          <w:rtl/>
          <w:lang w:eastAsia="he-IL"/>
        </w:rPr>
      </w:pPr>
    </w:p>
    <w:p w:rsidR="00206388" w:rsidRDefault="00206388" w:rsidP="00206388">
      <w:pPr>
        <w:pStyle w:val="af1"/>
        <w:keepNext/>
        <w:rPr>
          <w:rtl/>
          <w:lang w:eastAsia="he-IL"/>
        </w:rPr>
      </w:pPr>
      <w:r>
        <w:rPr>
          <w:rtl/>
          <w:lang w:eastAsia="he-IL"/>
        </w:rPr>
        <w:t>הצבעה</w:t>
      </w:r>
    </w:p>
    <w:p w:rsidR="00206388" w:rsidRDefault="00206388" w:rsidP="00206388">
      <w:pPr>
        <w:pStyle w:val="--"/>
        <w:keepNext/>
        <w:rPr>
          <w:rtl/>
          <w:lang w:eastAsia="he-IL"/>
        </w:rPr>
      </w:pPr>
      <w:r>
        <w:rPr>
          <w:rtl/>
          <w:lang w:eastAsia="he-IL"/>
        </w:rPr>
        <w:t>בעד</w:t>
      </w:r>
      <w:r w:rsidR="00091981" w:rsidRPr="00091981">
        <w:rPr>
          <w:rFonts w:hint="cs"/>
          <w:rtl/>
          <w:lang w:eastAsia="he-IL"/>
        </w:rPr>
        <w:t xml:space="preserve"> </w:t>
      </w:r>
      <w:r w:rsidR="00091981">
        <w:rPr>
          <w:rFonts w:hint="cs"/>
          <w:rtl/>
          <w:lang w:eastAsia="he-IL"/>
        </w:rPr>
        <w:t>ההסתייגות</w:t>
      </w:r>
      <w:r>
        <w:rPr>
          <w:rtl/>
          <w:lang w:eastAsia="he-IL"/>
        </w:rPr>
        <w:t xml:space="preserve"> – </w:t>
      </w:r>
      <w:r>
        <w:rPr>
          <w:rFonts w:hint="cs"/>
          <w:rtl/>
          <w:lang w:eastAsia="he-IL"/>
        </w:rPr>
        <w:t>אין</w:t>
      </w:r>
    </w:p>
    <w:p w:rsidR="00206388" w:rsidRDefault="00206388" w:rsidP="00206388">
      <w:pPr>
        <w:pStyle w:val="--"/>
        <w:keepNext/>
        <w:rPr>
          <w:rtl/>
          <w:lang w:eastAsia="he-IL"/>
        </w:rPr>
      </w:pPr>
      <w:r>
        <w:rPr>
          <w:rtl/>
          <w:lang w:eastAsia="he-IL"/>
        </w:rPr>
        <w:t xml:space="preserve">נגד – </w:t>
      </w:r>
      <w:r>
        <w:rPr>
          <w:rFonts w:hint="cs"/>
          <w:rtl/>
          <w:lang w:eastAsia="he-IL"/>
        </w:rPr>
        <w:t>5</w:t>
      </w:r>
    </w:p>
    <w:p w:rsidR="00206388" w:rsidRDefault="00206388" w:rsidP="00206388">
      <w:pPr>
        <w:pStyle w:val="--"/>
        <w:keepNext/>
        <w:rPr>
          <w:rtl/>
          <w:lang w:eastAsia="he-IL"/>
        </w:rPr>
      </w:pPr>
      <w:r>
        <w:rPr>
          <w:rtl/>
          <w:lang w:eastAsia="he-IL"/>
        </w:rPr>
        <w:t xml:space="preserve">נמנעים – </w:t>
      </w:r>
      <w:r>
        <w:rPr>
          <w:rFonts w:hint="cs"/>
          <w:rtl/>
          <w:lang w:eastAsia="he-IL"/>
        </w:rPr>
        <w:t>אין</w:t>
      </w:r>
    </w:p>
    <w:p w:rsidR="00206388" w:rsidRPr="00206388" w:rsidRDefault="00206388" w:rsidP="00206388">
      <w:pPr>
        <w:pStyle w:val="af2"/>
        <w:rPr>
          <w:rtl/>
          <w:lang w:eastAsia="he-IL"/>
        </w:rPr>
      </w:pPr>
      <w:r>
        <w:rPr>
          <w:rFonts w:hint="cs"/>
          <w:rtl/>
          <w:lang w:eastAsia="he-IL"/>
        </w:rPr>
        <w:t xml:space="preserve">ההסתייגות לנוסח בסעיף 6 לא אושרה. </w:t>
      </w:r>
    </w:p>
    <w:p w:rsidR="00530124" w:rsidRDefault="00530124" w:rsidP="00530124">
      <w:pPr>
        <w:rPr>
          <w:rtl/>
          <w:lang w:eastAsia="he-IL"/>
        </w:rPr>
      </w:pPr>
      <w:bookmarkStart w:id="116" w:name="_ETM_Q1_1503038"/>
      <w:bookmarkStart w:id="117" w:name="_ETM_Q1_1503080"/>
      <w:bookmarkEnd w:id="116"/>
      <w:bookmarkEnd w:id="117"/>
    </w:p>
    <w:p w:rsidR="00206388" w:rsidRDefault="00091981" w:rsidP="00091981">
      <w:pPr>
        <w:pStyle w:val="af6"/>
        <w:keepNext/>
        <w:rPr>
          <w:rtl/>
        </w:rPr>
      </w:pPr>
      <w:bookmarkStart w:id="118" w:name="ET_yor_5774_136"/>
      <w:r w:rsidRPr="00091981">
        <w:rPr>
          <w:rStyle w:val="TagStyle"/>
          <w:rtl/>
        </w:rPr>
        <w:t xml:space="preserve"> &lt;&lt; יור &gt;&gt; </w:t>
      </w:r>
      <w:r>
        <w:rPr>
          <w:rtl/>
        </w:rPr>
        <w:t>היו"ר צבי האוזר:</w:t>
      </w:r>
      <w:r w:rsidRPr="00091981">
        <w:rPr>
          <w:rStyle w:val="TagStyle"/>
          <w:rtl/>
        </w:rPr>
        <w:t xml:space="preserve"> &lt;&lt; יור &gt;&gt;</w:t>
      </w:r>
      <w:r>
        <w:rPr>
          <w:rtl/>
        </w:rPr>
        <w:t xml:space="preserve">   </w:t>
      </w:r>
      <w:bookmarkEnd w:id="118"/>
    </w:p>
    <w:p w:rsidR="00091981" w:rsidRDefault="00091981" w:rsidP="00091981">
      <w:pPr>
        <w:pStyle w:val="KeepWithNext"/>
        <w:rPr>
          <w:rtl/>
          <w:lang w:eastAsia="he-IL"/>
        </w:rPr>
      </w:pPr>
    </w:p>
    <w:p w:rsidR="00091981" w:rsidRDefault="00091981" w:rsidP="00091981">
      <w:pPr>
        <w:rPr>
          <w:rtl/>
          <w:lang w:eastAsia="he-IL"/>
        </w:rPr>
      </w:pPr>
      <w:bookmarkStart w:id="119" w:name="_ETM_Q1_1528936"/>
      <w:bookmarkEnd w:id="119"/>
      <w:r>
        <w:rPr>
          <w:rFonts w:hint="cs"/>
          <w:rtl/>
          <w:lang w:eastAsia="he-IL"/>
        </w:rPr>
        <w:t xml:space="preserve">הרביזיה נדחתה. סעיף 7 </w:t>
      </w:r>
      <w:r>
        <w:rPr>
          <w:rtl/>
          <w:lang w:eastAsia="he-IL"/>
        </w:rPr>
        <w:t>–</w:t>
      </w:r>
      <w:r>
        <w:rPr>
          <w:rFonts w:hint="cs"/>
          <w:rtl/>
          <w:lang w:eastAsia="he-IL"/>
        </w:rPr>
        <w:t xml:space="preserve"> בעד הרביזיה?</w:t>
      </w:r>
      <w:bookmarkStart w:id="120" w:name="_ETM_Q1_1530928"/>
      <w:bookmarkEnd w:id="120"/>
      <w:r>
        <w:rPr>
          <w:rFonts w:hint="cs"/>
          <w:rtl/>
          <w:lang w:eastAsia="he-IL"/>
        </w:rPr>
        <w:t xml:space="preserve"> אין. נגד הרביזיה </w:t>
      </w:r>
      <w:r>
        <w:rPr>
          <w:rtl/>
          <w:lang w:eastAsia="he-IL"/>
        </w:rPr>
        <w:t>–</w:t>
      </w:r>
      <w:r>
        <w:rPr>
          <w:rFonts w:hint="cs"/>
          <w:rtl/>
          <w:lang w:eastAsia="he-IL"/>
        </w:rPr>
        <w:t xml:space="preserve"> חמישה. נמנע </w:t>
      </w:r>
      <w:r>
        <w:rPr>
          <w:rtl/>
          <w:lang w:eastAsia="he-IL"/>
        </w:rPr>
        <w:t>–</w:t>
      </w:r>
      <w:r>
        <w:rPr>
          <w:rFonts w:hint="cs"/>
          <w:rtl/>
          <w:lang w:eastAsia="he-IL"/>
        </w:rPr>
        <w:t xml:space="preserve"> אין. </w:t>
      </w:r>
    </w:p>
    <w:p w:rsidR="00091981" w:rsidRDefault="00091981" w:rsidP="00091981">
      <w:pPr>
        <w:rPr>
          <w:rtl/>
          <w:lang w:eastAsia="he-IL"/>
        </w:rPr>
      </w:pPr>
      <w:bookmarkStart w:id="121" w:name="_ETM_Q1_1539857"/>
      <w:bookmarkStart w:id="122" w:name="_ETM_Q1_1539911"/>
      <w:bookmarkEnd w:id="121"/>
      <w:bookmarkEnd w:id="122"/>
    </w:p>
    <w:p w:rsidR="00091981" w:rsidRDefault="00091981" w:rsidP="00091981">
      <w:pPr>
        <w:rPr>
          <w:rtl/>
          <w:lang w:eastAsia="he-IL"/>
        </w:rPr>
      </w:pPr>
    </w:p>
    <w:p w:rsidR="00091981" w:rsidRDefault="00091981" w:rsidP="00091981">
      <w:pPr>
        <w:pStyle w:val="af1"/>
        <w:keepNext/>
        <w:rPr>
          <w:rtl/>
          <w:lang w:eastAsia="he-IL"/>
        </w:rPr>
      </w:pPr>
      <w:r>
        <w:rPr>
          <w:rtl/>
          <w:lang w:eastAsia="he-IL"/>
        </w:rPr>
        <w:t>הצבעה</w:t>
      </w:r>
    </w:p>
    <w:p w:rsidR="00091981" w:rsidRDefault="00091981" w:rsidP="0009198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091981" w:rsidRDefault="00091981" w:rsidP="00091981">
      <w:pPr>
        <w:pStyle w:val="--"/>
        <w:keepNext/>
        <w:rPr>
          <w:rtl/>
          <w:lang w:eastAsia="he-IL"/>
        </w:rPr>
      </w:pPr>
      <w:r>
        <w:rPr>
          <w:rtl/>
          <w:lang w:eastAsia="he-IL"/>
        </w:rPr>
        <w:t xml:space="preserve">נגד – </w:t>
      </w:r>
      <w:r>
        <w:rPr>
          <w:rFonts w:hint="cs"/>
          <w:rtl/>
          <w:lang w:eastAsia="he-IL"/>
        </w:rPr>
        <w:t>5</w:t>
      </w:r>
    </w:p>
    <w:p w:rsidR="00091981" w:rsidRDefault="00091981" w:rsidP="00091981">
      <w:pPr>
        <w:pStyle w:val="--"/>
        <w:keepNext/>
        <w:rPr>
          <w:rtl/>
          <w:lang w:eastAsia="he-IL"/>
        </w:rPr>
      </w:pPr>
      <w:r>
        <w:rPr>
          <w:rtl/>
          <w:lang w:eastAsia="he-IL"/>
        </w:rPr>
        <w:t xml:space="preserve">נמנעים – </w:t>
      </w:r>
      <w:r>
        <w:rPr>
          <w:rFonts w:hint="cs"/>
          <w:rtl/>
          <w:lang w:eastAsia="he-IL"/>
        </w:rPr>
        <w:t>אין</w:t>
      </w:r>
    </w:p>
    <w:p w:rsidR="00091981" w:rsidRDefault="00091981" w:rsidP="00091981">
      <w:pPr>
        <w:pStyle w:val="af2"/>
        <w:rPr>
          <w:rtl/>
          <w:lang w:eastAsia="he-IL"/>
        </w:rPr>
      </w:pPr>
      <w:r>
        <w:rPr>
          <w:rFonts w:hint="cs"/>
          <w:rtl/>
          <w:lang w:eastAsia="he-IL"/>
        </w:rPr>
        <w:t xml:space="preserve">ההסתייגות לנוסח בסעיף 7 לא אושרה. </w:t>
      </w:r>
    </w:p>
    <w:p w:rsidR="00091981" w:rsidRDefault="00091981" w:rsidP="00091981">
      <w:pPr>
        <w:rPr>
          <w:rtl/>
          <w:lang w:eastAsia="he-IL"/>
        </w:rPr>
      </w:pPr>
    </w:p>
    <w:p w:rsidR="00091981" w:rsidRDefault="00091981" w:rsidP="00091981">
      <w:pPr>
        <w:pStyle w:val="af6"/>
        <w:keepNext/>
        <w:rPr>
          <w:rtl/>
        </w:rPr>
      </w:pPr>
      <w:bookmarkStart w:id="123" w:name="ET_yor_5774_137"/>
      <w:r w:rsidRPr="00091981">
        <w:rPr>
          <w:rStyle w:val="TagStyle"/>
          <w:rtl/>
        </w:rPr>
        <w:t xml:space="preserve"> &lt;&lt; יור &gt;&gt; </w:t>
      </w:r>
      <w:r>
        <w:rPr>
          <w:rtl/>
        </w:rPr>
        <w:t>היו"ר צבי האוזר:</w:t>
      </w:r>
      <w:r w:rsidRPr="00091981">
        <w:rPr>
          <w:rStyle w:val="TagStyle"/>
          <w:rtl/>
        </w:rPr>
        <w:t xml:space="preserve"> &lt;&lt; יור &gt;&gt;</w:t>
      </w:r>
      <w:r>
        <w:rPr>
          <w:rtl/>
        </w:rPr>
        <w:t xml:space="preserve">   </w:t>
      </w:r>
      <w:bookmarkEnd w:id="123"/>
    </w:p>
    <w:p w:rsidR="00091981" w:rsidRDefault="00091981" w:rsidP="00091981">
      <w:pPr>
        <w:pStyle w:val="KeepWithNext"/>
        <w:rPr>
          <w:rtl/>
          <w:lang w:eastAsia="he-IL"/>
        </w:rPr>
      </w:pPr>
    </w:p>
    <w:p w:rsidR="00091981" w:rsidRDefault="00091981" w:rsidP="00091981">
      <w:pPr>
        <w:rPr>
          <w:rtl/>
          <w:lang w:eastAsia="he-IL"/>
        </w:rPr>
      </w:pPr>
      <w:bookmarkStart w:id="124" w:name="_ETM_Q1_1535841"/>
      <w:bookmarkEnd w:id="124"/>
      <w:r>
        <w:rPr>
          <w:rFonts w:hint="cs"/>
          <w:rtl/>
          <w:lang w:eastAsia="he-IL"/>
        </w:rPr>
        <w:t xml:space="preserve">הרביזיה נדחתה. סעיף 8 </w:t>
      </w:r>
      <w:r>
        <w:rPr>
          <w:rtl/>
          <w:lang w:eastAsia="he-IL"/>
        </w:rPr>
        <w:t>–</w:t>
      </w:r>
      <w:r>
        <w:rPr>
          <w:rFonts w:hint="cs"/>
          <w:rtl/>
          <w:lang w:eastAsia="he-IL"/>
        </w:rPr>
        <w:t xml:space="preserve"> בעד הרביזיה? אין. נגד הרביזיה? חמישה. נמנע </w:t>
      </w:r>
      <w:r>
        <w:rPr>
          <w:rtl/>
          <w:lang w:eastAsia="he-IL"/>
        </w:rPr>
        <w:t>–</w:t>
      </w:r>
      <w:r>
        <w:rPr>
          <w:rFonts w:hint="cs"/>
          <w:rtl/>
          <w:lang w:eastAsia="he-IL"/>
        </w:rPr>
        <w:t xml:space="preserve"> אין.</w:t>
      </w:r>
    </w:p>
    <w:p w:rsidR="00091981" w:rsidRDefault="00091981" w:rsidP="00091981">
      <w:pPr>
        <w:rPr>
          <w:rtl/>
          <w:lang w:eastAsia="he-IL"/>
        </w:rPr>
      </w:pPr>
      <w:bookmarkStart w:id="125" w:name="_ETM_Q1_1550648"/>
      <w:bookmarkStart w:id="126" w:name="_ETM_Q1_1550697"/>
      <w:bookmarkEnd w:id="125"/>
      <w:bookmarkEnd w:id="126"/>
    </w:p>
    <w:p w:rsidR="00091981" w:rsidRDefault="00091981" w:rsidP="00091981">
      <w:pPr>
        <w:rPr>
          <w:rtl/>
          <w:lang w:eastAsia="he-IL"/>
        </w:rPr>
      </w:pPr>
    </w:p>
    <w:p w:rsidR="00091981" w:rsidRDefault="00091981" w:rsidP="00091981">
      <w:pPr>
        <w:pStyle w:val="af1"/>
        <w:keepNext/>
        <w:rPr>
          <w:rtl/>
          <w:lang w:eastAsia="he-IL"/>
        </w:rPr>
      </w:pPr>
      <w:bookmarkStart w:id="127" w:name="_ETM_Q1_1550863"/>
      <w:bookmarkStart w:id="128" w:name="_ETM_Q1_1550909"/>
      <w:bookmarkEnd w:id="127"/>
      <w:bookmarkEnd w:id="128"/>
      <w:r>
        <w:rPr>
          <w:rtl/>
          <w:lang w:eastAsia="he-IL"/>
        </w:rPr>
        <w:t>הצבעה</w:t>
      </w:r>
    </w:p>
    <w:p w:rsidR="00091981" w:rsidRDefault="00091981" w:rsidP="0009198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091981" w:rsidRDefault="00091981" w:rsidP="00091981">
      <w:pPr>
        <w:pStyle w:val="--"/>
        <w:keepNext/>
        <w:rPr>
          <w:rtl/>
          <w:lang w:eastAsia="he-IL"/>
        </w:rPr>
      </w:pPr>
      <w:r>
        <w:rPr>
          <w:rtl/>
          <w:lang w:eastAsia="he-IL"/>
        </w:rPr>
        <w:t xml:space="preserve">נגד – </w:t>
      </w:r>
      <w:r>
        <w:rPr>
          <w:rFonts w:hint="cs"/>
          <w:rtl/>
          <w:lang w:eastAsia="he-IL"/>
        </w:rPr>
        <w:t>5</w:t>
      </w:r>
    </w:p>
    <w:p w:rsidR="00091981" w:rsidRDefault="00091981" w:rsidP="00091981">
      <w:pPr>
        <w:pStyle w:val="--"/>
        <w:keepNext/>
        <w:rPr>
          <w:rtl/>
          <w:lang w:eastAsia="he-IL"/>
        </w:rPr>
      </w:pPr>
      <w:r>
        <w:rPr>
          <w:rtl/>
          <w:lang w:eastAsia="he-IL"/>
        </w:rPr>
        <w:t xml:space="preserve">נמנעים – </w:t>
      </w:r>
      <w:r>
        <w:rPr>
          <w:rFonts w:hint="cs"/>
          <w:rtl/>
          <w:lang w:eastAsia="he-IL"/>
        </w:rPr>
        <w:t>אין</w:t>
      </w:r>
    </w:p>
    <w:p w:rsidR="00091981" w:rsidRPr="00091981" w:rsidRDefault="00091981" w:rsidP="00091981">
      <w:pPr>
        <w:pStyle w:val="af2"/>
        <w:rPr>
          <w:rtl/>
          <w:lang w:eastAsia="he-IL"/>
        </w:rPr>
      </w:pPr>
      <w:r>
        <w:rPr>
          <w:rFonts w:hint="cs"/>
          <w:rtl/>
          <w:lang w:eastAsia="he-IL"/>
        </w:rPr>
        <w:t>ההסתייגות לנוסח בסעיף 8 לא אושרה.</w:t>
      </w:r>
    </w:p>
    <w:p w:rsidR="00091981" w:rsidRDefault="00091981" w:rsidP="00091981">
      <w:pPr>
        <w:rPr>
          <w:rtl/>
          <w:lang w:eastAsia="he-IL"/>
        </w:rPr>
      </w:pPr>
      <w:bookmarkStart w:id="129" w:name="_ETM_Q1_1543321"/>
      <w:bookmarkStart w:id="130" w:name="_ETM_Q1_1543369"/>
      <w:bookmarkEnd w:id="129"/>
      <w:bookmarkEnd w:id="130"/>
    </w:p>
    <w:p w:rsidR="00091981" w:rsidRDefault="00091981" w:rsidP="00091981">
      <w:pPr>
        <w:pStyle w:val="af6"/>
        <w:keepNext/>
        <w:rPr>
          <w:rtl/>
        </w:rPr>
      </w:pPr>
      <w:bookmarkStart w:id="131" w:name="_ETM_Q1_1549171"/>
      <w:bookmarkStart w:id="132" w:name="_ETM_Q1_1549212"/>
      <w:bookmarkStart w:id="133" w:name="ET_yor_5774_138"/>
      <w:bookmarkEnd w:id="131"/>
      <w:bookmarkEnd w:id="132"/>
      <w:r w:rsidRPr="00091981">
        <w:rPr>
          <w:rStyle w:val="TagStyle"/>
          <w:rtl/>
        </w:rPr>
        <w:t xml:space="preserve"> &lt;&lt; יור &gt;&gt; </w:t>
      </w:r>
      <w:r>
        <w:rPr>
          <w:rtl/>
        </w:rPr>
        <w:t>היו"ר צבי האוזר:</w:t>
      </w:r>
      <w:r w:rsidRPr="00091981">
        <w:rPr>
          <w:rStyle w:val="TagStyle"/>
          <w:rtl/>
        </w:rPr>
        <w:t xml:space="preserve"> &lt;&lt; יור &gt;&gt;</w:t>
      </w:r>
      <w:r>
        <w:rPr>
          <w:rtl/>
        </w:rPr>
        <w:t xml:space="preserve">   </w:t>
      </w:r>
      <w:bookmarkEnd w:id="133"/>
    </w:p>
    <w:p w:rsidR="00091981" w:rsidRDefault="00091981" w:rsidP="00091981">
      <w:pPr>
        <w:pStyle w:val="KeepWithNext"/>
        <w:rPr>
          <w:rtl/>
          <w:lang w:eastAsia="he-IL"/>
        </w:rPr>
      </w:pPr>
    </w:p>
    <w:p w:rsidR="00091981" w:rsidRDefault="00091981" w:rsidP="00091981">
      <w:pPr>
        <w:rPr>
          <w:rtl/>
          <w:lang w:eastAsia="he-IL"/>
        </w:rPr>
      </w:pPr>
      <w:bookmarkStart w:id="134" w:name="_ETM_Q1_1550004"/>
      <w:bookmarkEnd w:id="134"/>
      <w:r>
        <w:rPr>
          <w:rFonts w:hint="cs"/>
          <w:rtl/>
          <w:lang w:eastAsia="he-IL"/>
        </w:rPr>
        <w:t xml:space="preserve">הרביזיה נדחתה. </w:t>
      </w:r>
    </w:p>
    <w:p w:rsidR="00091981" w:rsidRPr="00091981" w:rsidRDefault="00091981" w:rsidP="00091981">
      <w:pPr>
        <w:rPr>
          <w:rtl/>
          <w:lang w:eastAsia="he-IL"/>
        </w:rPr>
      </w:pPr>
      <w:bookmarkStart w:id="135" w:name="_ETM_Q1_1552509"/>
      <w:bookmarkStart w:id="136" w:name="_ETM_Q1_1552568"/>
      <w:bookmarkEnd w:id="135"/>
      <w:bookmarkEnd w:id="136"/>
    </w:p>
    <w:p w:rsidR="00B377C5" w:rsidRDefault="00B377C5" w:rsidP="00B377C5">
      <w:pPr>
        <w:pStyle w:val="a4"/>
        <w:keepNext/>
        <w:rPr>
          <w:rtl/>
        </w:rPr>
      </w:pPr>
      <w:bookmarkStart w:id="137" w:name="ET_speaker_5628_14"/>
      <w:r w:rsidRPr="00B377C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377C5">
        <w:rPr>
          <w:rStyle w:val="TagStyle"/>
          <w:rtl/>
        </w:rPr>
        <w:t xml:space="preserve"> &lt;&lt; דובר &gt;&gt;</w:t>
      </w:r>
      <w:r>
        <w:rPr>
          <w:rtl/>
        </w:rPr>
        <w:t xml:space="preserve">   </w:t>
      </w:r>
      <w:bookmarkEnd w:id="137"/>
    </w:p>
    <w:p w:rsidR="00B377C5" w:rsidRDefault="00B377C5" w:rsidP="00B377C5">
      <w:pPr>
        <w:pStyle w:val="KeepWithNext"/>
        <w:rPr>
          <w:rtl/>
          <w:lang w:eastAsia="he-IL"/>
        </w:rPr>
      </w:pPr>
    </w:p>
    <w:p w:rsidR="00B377C5" w:rsidRDefault="00B377C5" w:rsidP="00091981">
      <w:pPr>
        <w:rPr>
          <w:rtl/>
          <w:lang w:eastAsia="he-IL"/>
        </w:rPr>
      </w:pPr>
      <w:r>
        <w:rPr>
          <w:rFonts w:hint="cs"/>
          <w:rtl/>
          <w:lang w:eastAsia="he-IL"/>
        </w:rPr>
        <w:t>למ</w:t>
      </w:r>
      <w:r w:rsidR="00091981">
        <w:rPr>
          <w:rFonts w:hint="cs"/>
          <w:rtl/>
          <w:lang w:eastAsia="he-IL"/>
        </w:rPr>
        <w:t>ה מגישי הרביזיות לא טרחו לבוא?</w:t>
      </w:r>
    </w:p>
    <w:p w:rsidR="00B377C5" w:rsidRDefault="00B377C5" w:rsidP="00B377C5">
      <w:pPr>
        <w:rPr>
          <w:rtl/>
          <w:lang w:eastAsia="he-IL"/>
        </w:rPr>
      </w:pPr>
    </w:p>
    <w:p w:rsidR="00B377C5" w:rsidRDefault="00B377C5" w:rsidP="00B377C5">
      <w:pPr>
        <w:pStyle w:val="af6"/>
        <w:keepNext/>
      </w:pPr>
      <w:bookmarkStart w:id="138" w:name="ET_yor_5774_15"/>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138"/>
    </w:p>
    <w:p w:rsidR="00B377C5" w:rsidRDefault="00B377C5" w:rsidP="00B377C5">
      <w:pPr>
        <w:pStyle w:val="KeepWithNext"/>
        <w:rPr>
          <w:rtl/>
          <w:lang w:eastAsia="he-IL"/>
        </w:rPr>
      </w:pPr>
    </w:p>
    <w:p w:rsidR="00091981" w:rsidRDefault="00091981" w:rsidP="00B377C5">
      <w:pPr>
        <w:rPr>
          <w:rtl/>
          <w:lang w:eastAsia="he-IL"/>
        </w:rPr>
      </w:pPr>
      <w:r>
        <w:rPr>
          <w:rFonts w:hint="cs"/>
          <w:rtl/>
          <w:lang w:eastAsia="he-IL"/>
        </w:rPr>
        <w:t>זו זכות</w:t>
      </w:r>
      <w:bookmarkStart w:id="139" w:name="_ETM_Q1_1558698"/>
      <w:bookmarkEnd w:id="139"/>
      <w:r>
        <w:rPr>
          <w:rFonts w:hint="cs"/>
          <w:rtl/>
          <w:lang w:eastAsia="he-IL"/>
        </w:rPr>
        <w:t xml:space="preserve">ם הדמוקרטית. </w:t>
      </w:r>
    </w:p>
    <w:p w:rsidR="00091981" w:rsidRDefault="00091981" w:rsidP="00B377C5">
      <w:pPr>
        <w:rPr>
          <w:rtl/>
          <w:lang w:eastAsia="he-IL"/>
        </w:rPr>
      </w:pPr>
      <w:bookmarkStart w:id="140" w:name="_ETM_Q1_1562418"/>
      <w:bookmarkStart w:id="141" w:name="_ETM_Q1_1562447"/>
      <w:bookmarkEnd w:id="140"/>
      <w:bookmarkEnd w:id="141"/>
    </w:p>
    <w:p w:rsidR="00091981" w:rsidRDefault="00091981" w:rsidP="00091981">
      <w:pPr>
        <w:pStyle w:val="af5"/>
        <w:keepNext/>
        <w:rPr>
          <w:rtl/>
        </w:rPr>
      </w:pPr>
      <w:bookmarkStart w:id="142" w:name="ET_interruption_קריאה_139"/>
      <w:r w:rsidRPr="00091981">
        <w:rPr>
          <w:rStyle w:val="TagStyle"/>
          <w:rtl/>
        </w:rPr>
        <w:t xml:space="preserve"> &lt;&lt; קריאה &gt;&gt; </w:t>
      </w:r>
      <w:r>
        <w:rPr>
          <w:rtl/>
        </w:rPr>
        <w:t>קריאה:</w:t>
      </w:r>
      <w:r w:rsidRPr="00091981">
        <w:rPr>
          <w:rStyle w:val="TagStyle"/>
          <w:rtl/>
        </w:rPr>
        <w:t xml:space="preserve"> &lt;&lt; קריאה &gt;&gt;</w:t>
      </w:r>
      <w:r>
        <w:rPr>
          <w:rtl/>
        </w:rPr>
        <w:t xml:space="preserve">   </w:t>
      </w:r>
      <w:bookmarkEnd w:id="142"/>
    </w:p>
    <w:p w:rsidR="00091981" w:rsidRDefault="00091981" w:rsidP="00091981">
      <w:pPr>
        <w:pStyle w:val="KeepWithNext"/>
        <w:rPr>
          <w:rtl/>
          <w:lang w:eastAsia="he-IL"/>
        </w:rPr>
      </w:pPr>
    </w:p>
    <w:p w:rsidR="00091981" w:rsidRDefault="00091981" w:rsidP="00091981">
      <w:pPr>
        <w:rPr>
          <w:rtl/>
          <w:lang w:eastAsia="he-IL"/>
        </w:rPr>
      </w:pPr>
      <w:r>
        <w:rPr>
          <w:rFonts w:hint="cs"/>
          <w:rtl/>
          <w:lang w:eastAsia="he-IL"/>
        </w:rPr>
        <w:t>הם בוועדת כנסת, שדנה - - -</w:t>
      </w:r>
    </w:p>
    <w:p w:rsidR="00091981" w:rsidRDefault="00091981" w:rsidP="00091981">
      <w:pPr>
        <w:rPr>
          <w:rtl/>
          <w:lang w:eastAsia="he-IL"/>
        </w:rPr>
      </w:pPr>
      <w:bookmarkStart w:id="143" w:name="_ETM_Q1_1564391"/>
      <w:bookmarkStart w:id="144" w:name="_ETM_Q1_1564463"/>
      <w:bookmarkStart w:id="145" w:name="_ETM_Q1_1568711"/>
      <w:bookmarkEnd w:id="143"/>
      <w:bookmarkEnd w:id="144"/>
      <w:bookmarkEnd w:id="145"/>
    </w:p>
    <w:p w:rsidR="00091981" w:rsidRDefault="00091981" w:rsidP="00091981">
      <w:pPr>
        <w:pStyle w:val="af6"/>
        <w:keepNext/>
        <w:rPr>
          <w:rtl/>
        </w:rPr>
      </w:pPr>
      <w:bookmarkStart w:id="146" w:name="_ETM_Q1_1568747"/>
      <w:bookmarkStart w:id="147" w:name="ET_yor_5774_140"/>
      <w:bookmarkEnd w:id="146"/>
      <w:r w:rsidRPr="00091981">
        <w:rPr>
          <w:rStyle w:val="TagStyle"/>
          <w:rtl/>
        </w:rPr>
        <w:t xml:space="preserve"> &lt;&lt; יור &gt;&gt; </w:t>
      </w:r>
      <w:r>
        <w:rPr>
          <w:rtl/>
        </w:rPr>
        <w:t>היו"ר צבי האוזר:</w:t>
      </w:r>
      <w:r w:rsidRPr="00091981">
        <w:rPr>
          <w:rStyle w:val="TagStyle"/>
          <w:rtl/>
        </w:rPr>
        <w:t xml:space="preserve"> &lt;&lt; יור &gt;&gt;</w:t>
      </w:r>
      <w:r>
        <w:rPr>
          <w:rtl/>
        </w:rPr>
        <w:t xml:space="preserve">   </w:t>
      </w:r>
      <w:bookmarkEnd w:id="147"/>
    </w:p>
    <w:p w:rsidR="00091981" w:rsidRDefault="00091981" w:rsidP="00091981">
      <w:pPr>
        <w:pStyle w:val="KeepWithNext"/>
        <w:rPr>
          <w:rtl/>
          <w:lang w:eastAsia="he-IL"/>
        </w:rPr>
      </w:pPr>
    </w:p>
    <w:p w:rsidR="00B377C5" w:rsidRDefault="00B377C5" w:rsidP="00B377C5">
      <w:pPr>
        <w:rPr>
          <w:rtl/>
          <w:lang w:eastAsia="he-IL"/>
        </w:rPr>
      </w:pPr>
      <w:bookmarkStart w:id="148" w:name="_ETM_Q1_1569621"/>
      <w:bookmarkStart w:id="149" w:name="_ETM_Q1_1562588"/>
      <w:bookmarkStart w:id="150" w:name="_ETM_Q1_1562626"/>
      <w:bookmarkEnd w:id="148"/>
      <w:bookmarkEnd w:id="149"/>
      <w:bookmarkEnd w:id="150"/>
      <w:r>
        <w:rPr>
          <w:rFonts w:hint="cs"/>
          <w:rtl/>
          <w:lang w:eastAsia="he-IL"/>
        </w:rPr>
        <w:t>אין מניעה, גברתי היועצת</w:t>
      </w:r>
      <w:r w:rsidR="00091981">
        <w:rPr>
          <w:rFonts w:hint="cs"/>
          <w:rtl/>
          <w:lang w:eastAsia="he-IL"/>
        </w:rPr>
        <w:t xml:space="preserve"> המשפטית, </w:t>
      </w:r>
      <w:bookmarkStart w:id="151" w:name="_ETM_Q1_1573536"/>
      <w:bookmarkEnd w:id="151"/>
      <w:r w:rsidR="00091981">
        <w:rPr>
          <w:rFonts w:hint="cs"/>
          <w:rtl/>
          <w:lang w:eastAsia="he-IL"/>
        </w:rPr>
        <w:t>לשלוח חבר כנסת אחר שייצג, נכון?</w:t>
      </w:r>
    </w:p>
    <w:p w:rsidR="00B377C5" w:rsidRDefault="00B377C5" w:rsidP="00B377C5">
      <w:pPr>
        <w:rPr>
          <w:rtl/>
          <w:lang w:eastAsia="he-IL"/>
        </w:rPr>
      </w:pPr>
    </w:p>
    <w:p w:rsidR="00B377C5" w:rsidRDefault="00B377C5" w:rsidP="00B377C5">
      <w:pPr>
        <w:pStyle w:val="a4"/>
        <w:keepNext/>
      </w:pPr>
      <w:bookmarkStart w:id="152" w:name="ET_speaker_מירי_פרנקלשור_16"/>
      <w:r w:rsidRPr="00B377C5">
        <w:rPr>
          <w:rStyle w:val="TagStyle"/>
          <w:rtl/>
        </w:rPr>
        <w:t xml:space="preserve"> &lt;&lt; דובר &gt;&gt; </w:t>
      </w:r>
      <w:r>
        <w:rPr>
          <w:rtl/>
        </w:rPr>
        <w:t>מירי פרנקל-שור:</w:t>
      </w:r>
      <w:r w:rsidRPr="00B377C5">
        <w:rPr>
          <w:rStyle w:val="TagStyle"/>
          <w:rtl/>
        </w:rPr>
        <w:t xml:space="preserve"> &lt;&lt; דובר &gt;&gt;</w:t>
      </w:r>
      <w:r>
        <w:rPr>
          <w:rtl/>
        </w:rPr>
        <w:t xml:space="preserve">   </w:t>
      </w:r>
      <w:bookmarkEnd w:id="152"/>
    </w:p>
    <w:p w:rsidR="00B377C5" w:rsidRDefault="00B377C5" w:rsidP="00B377C5">
      <w:pPr>
        <w:pStyle w:val="KeepWithNext"/>
        <w:rPr>
          <w:rtl/>
          <w:lang w:eastAsia="he-IL"/>
        </w:rPr>
      </w:pPr>
    </w:p>
    <w:p w:rsidR="00B377C5" w:rsidRDefault="00B377C5" w:rsidP="00B377C5">
      <w:pPr>
        <w:rPr>
          <w:rtl/>
          <w:lang w:eastAsia="he-IL"/>
        </w:rPr>
      </w:pPr>
      <w:r>
        <w:rPr>
          <w:rFonts w:hint="cs"/>
          <w:rtl/>
          <w:lang w:eastAsia="he-IL"/>
        </w:rPr>
        <w:t>זו רק הצבעה על הרביזיה</w:t>
      </w:r>
      <w:r w:rsidR="00091981">
        <w:rPr>
          <w:rFonts w:hint="cs"/>
          <w:rtl/>
          <w:lang w:eastAsia="he-IL"/>
        </w:rPr>
        <w:t xml:space="preserve">. </w:t>
      </w:r>
    </w:p>
    <w:p w:rsidR="00B377C5" w:rsidRDefault="00B377C5" w:rsidP="00B377C5">
      <w:pPr>
        <w:rPr>
          <w:rtl/>
          <w:lang w:eastAsia="he-IL"/>
        </w:rPr>
      </w:pPr>
    </w:p>
    <w:p w:rsidR="00B377C5" w:rsidRDefault="00B377C5" w:rsidP="00B377C5">
      <w:pPr>
        <w:pStyle w:val="af6"/>
        <w:keepNext/>
      </w:pPr>
      <w:bookmarkStart w:id="153" w:name="ET_yor_5774_17"/>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153"/>
    </w:p>
    <w:p w:rsidR="00B377C5" w:rsidRDefault="00B377C5" w:rsidP="00B377C5">
      <w:pPr>
        <w:pStyle w:val="KeepWithNext"/>
        <w:rPr>
          <w:rtl/>
          <w:lang w:eastAsia="he-IL"/>
        </w:rPr>
      </w:pPr>
    </w:p>
    <w:p w:rsidR="00B377C5" w:rsidRDefault="00091981" w:rsidP="00091981">
      <w:pPr>
        <w:rPr>
          <w:rtl/>
          <w:lang w:eastAsia="he-IL"/>
        </w:rPr>
      </w:pPr>
      <w:r>
        <w:rPr>
          <w:rFonts w:hint="cs"/>
          <w:rtl/>
          <w:lang w:eastAsia="he-IL"/>
        </w:rPr>
        <w:t xml:space="preserve">אז אין מניחה. </w:t>
      </w:r>
      <w:r w:rsidR="00B377C5">
        <w:rPr>
          <w:rFonts w:hint="cs"/>
          <w:rtl/>
          <w:lang w:eastAsia="he-IL"/>
        </w:rPr>
        <w:t>רביזיה לסעיף 9</w:t>
      </w:r>
      <w:r>
        <w:rPr>
          <w:rFonts w:hint="cs"/>
          <w:rtl/>
          <w:lang w:eastAsia="he-IL"/>
        </w:rPr>
        <w:t xml:space="preserve"> </w:t>
      </w:r>
      <w:bookmarkStart w:id="154" w:name="_ETM_Q1_1586203"/>
      <w:bookmarkEnd w:id="154"/>
      <w:r>
        <w:rPr>
          <w:rtl/>
          <w:lang w:eastAsia="he-IL"/>
        </w:rPr>
        <w:t>–</w:t>
      </w:r>
      <w:r>
        <w:rPr>
          <w:rFonts w:hint="cs"/>
          <w:rtl/>
          <w:lang w:eastAsia="he-IL"/>
        </w:rPr>
        <w:t xml:space="preserve"> בעד? אין. נגד? חמישה. נמנע </w:t>
      </w:r>
      <w:r>
        <w:rPr>
          <w:rtl/>
          <w:lang w:eastAsia="he-IL"/>
        </w:rPr>
        <w:t>–</w:t>
      </w:r>
      <w:r>
        <w:rPr>
          <w:rFonts w:hint="cs"/>
          <w:rtl/>
          <w:lang w:eastAsia="he-IL"/>
        </w:rPr>
        <w:t xml:space="preserve"> אין. </w:t>
      </w:r>
    </w:p>
    <w:p w:rsidR="00B377C5" w:rsidRDefault="00B377C5" w:rsidP="00B377C5">
      <w:pPr>
        <w:rPr>
          <w:rtl/>
          <w:lang w:eastAsia="he-IL"/>
        </w:rPr>
      </w:pPr>
    </w:p>
    <w:p w:rsidR="00091981" w:rsidRDefault="00091981" w:rsidP="00B377C5">
      <w:pPr>
        <w:rPr>
          <w:rtl/>
          <w:lang w:eastAsia="he-IL"/>
        </w:rPr>
      </w:pPr>
    </w:p>
    <w:p w:rsidR="00B377C5" w:rsidRDefault="00B377C5" w:rsidP="00B377C5">
      <w:pPr>
        <w:pStyle w:val="af1"/>
        <w:keepNext/>
        <w:rPr>
          <w:rtl/>
          <w:lang w:eastAsia="he-IL"/>
        </w:rPr>
      </w:pPr>
      <w:r>
        <w:rPr>
          <w:rtl/>
          <w:lang w:eastAsia="he-IL"/>
        </w:rPr>
        <w:lastRenderedPageBreak/>
        <w:t>הצבעה</w:t>
      </w:r>
    </w:p>
    <w:p w:rsidR="00B377C5" w:rsidRDefault="00B377C5" w:rsidP="00B377C5">
      <w:pPr>
        <w:pStyle w:val="--"/>
        <w:keepNext/>
        <w:rPr>
          <w:rtl/>
          <w:lang w:eastAsia="he-IL"/>
        </w:rPr>
      </w:pPr>
      <w:r>
        <w:rPr>
          <w:rtl/>
          <w:lang w:eastAsia="he-IL"/>
        </w:rPr>
        <w:t xml:space="preserve">בעד </w:t>
      </w:r>
      <w:r w:rsidR="00091981">
        <w:rPr>
          <w:rFonts w:hint="cs"/>
          <w:rtl/>
          <w:lang w:eastAsia="he-IL"/>
        </w:rPr>
        <w:t xml:space="preserve">ההסתייגות </w:t>
      </w:r>
      <w:r>
        <w:rPr>
          <w:rtl/>
          <w:lang w:eastAsia="he-IL"/>
        </w:rPr>
        <w:t xml:space="preserve">– </w:t>
      </w:r>
      <w:r w:rsidR="00091981">
        <w:rPr>
          <w:rFonts w:hint="cs"/>
          <w:rtl/>
          <w:lang w:eastAsia="he-IL"/>
        </w:rPr>
        <w:t>אין</w:t>
      </w:r>
    </w:p>
    <w:p w:rsidR="00B377C5" w:rsidRDefault="00B377C5" w:rsidP="00B377C5">
      <w:pPr>
        <w:pStyle w:val="--"/>
        <w:keepNext/>
        <w:rPr>
          <w:rtl/>
          <w:lang w:eastAsia="he-IL"/>
        </w:rPr>
      </w:pPr>
      <w:r>
        <w:rPr>
          <w:rtl/>
          <w:lang w:eastAsia="he-IL"/>
        </w:rPr>
        <w:t xml:space="preserve">נגד – </w:t>
      </w:r>
      <w:r>
        <w:rPr>
          <w:rFonts w:hint="cs"/>
          <w:rtl/>
          <w:lang w:eastAsia="he-IL"/>
        </w:rPr>
        <w:t>5</w:t>
      </w:r>
    </w:p>
    <w:p w:rsidR="00B377C5" w:rsidRDefault="00B377C5" w:rsidP="00B377C5">
      <w:pPr>
        <w:pStyle w:val="--"/>
        <w:keepNext/>
        <w:rPr>
          <w:rtl/>
          <w:lang w:eastAsia="he-IL"/>
        </w:rPr>
      </w:pPr>
      <w:r>
        <w:rPr>
          <w:rtl/>
          <w:lang w:eastAsia="he-IL"/>
        </w:rPr>
        <w:t xml:space="preserve">נמנעים – </w:t>
      </w:r>
      <w:r w:rsidR="00091981">
        <w:rPr>
          <w:rFonts w:hint="cs"/>
          <w:rtl/>
          <w:lang w:eastAsia="he-IL"/>
        </w:rPr>
        <w:t>אין</w:t>
      </w:r>
    </w:p>
    <w:p w:rsidR="00B377C5" w:rsidRDefault="00091981" w:rsidP="00091981">
      <w:pPr>
        <w:pStyle w:val="af2"/>
        <w:rPr>
          <w:rtl/>
          <w:lang w:eastAsia="he-IL"/>
        </w:rPr>
      </w:pPr>
      <w:r>
        <w:rPr>
          <w:rFonts w:hint="cs"/>
          <w:rtl/>
          <w:lang w:eastAsia="he-IL"/>
        </w:rPr>
        <w:t>ההסתייגות לנוסח בסעיף 9 לא אושרה.</w:t>
      </w:r>
    </w:p>
    <w:p w:rsidR="00B377C5" w:rsidRDefault="00B377C5" w:rsidP="00B377C5">
      <w:pPr>
        <w:rPr>
          <w:rtl/>
          <w:lang w:eastAsia="he-IL"/>
        </w:rPr>
      </w:pPr>
    </w:p>
    <w:p w:rsidR="00B377C5" w:rsidRDefault="00B377C5" w:rsidP="00B377C5">
      <w:pPr>
        <w:pStyle w:val="af6"/>
        <w:keepNext/>
      </w:pPr>
      <w:bookmarkStart w:id="155" w:name="ET_yor_5774_18"/>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155"/>
    </w:p>
    <w:p w:rsidR="00B377C5" w:rsidRDefault="00B377C5" w:rsidP="00B377C5">
      <w:pPr>
        <w:pStyle w:val="KeepWithNext"/>
        <w:rPr>
          <w:rtl/>
          <w:lang w:eastAsia="he-IL"/>
        </w:rPr>
      </w:pPr>
    </w:p>
    <w:p w:rsidR="00B377C5" w:rsidRDefault="00091981" w:rsidP="00B377C5">
      <w:pPr>
        <w:rPr>
          <w:rtl/>
          <w:lang w:eastAsia="he-IL"/>
        </w:rPr>
      </w:pPr>
      <w:r>
        <w:rPr>
          <w:rFonts w:hint="cs"/>
          <w:rtl/>
          <w:lang w:eastAsia="he-IL"/>
        </w:rPr>
        <w:t xml:space="preserve">נדחתה. </w:t>
      </w:r>
      <w:r w:rsidR="00B377C5">
        <w:rPr>
          <w:rFonts w:hint="cs"/>
          <w:rtl/>
          <w:lang w:eastAsia="he-IL"/>
        </w:rPr>
        <w:t>סעי</w:t>
      </w:r>
      <w:r w:rsidR="00082D77">
        <w:rPr>
          <w:rFonts w:hint="cs"/>
          <w:rtl/>
          <w:lang w:eastAsia="he-IL"/>
        </w:rPr>
        <w:t xml:space="preserve">ף 10 </w:t>
      </w:r>
      <w:r w:rsidR="00082D77">
        <w:rPr>
          <w:rtl/>
          <w:lang w:eastAsia="he-IL"/>
        </w:rPr>
        <w:t>–</w:t>
      </w:r>
      <w:r w:rsidR="00082D77">
        <w:rPr>
          <w:rFonts w:hint="cs"/>
          <w:rtl/>
          <w:lang w:eastAsia="he-IL"/>
        </w:rPr>
        <w:t xml:space="preserve"> בעד? אין. נגד? חמישה. נמנע </w:t>
      </w:r>
      <w:r w:rsidR="00082D77">
        <w:rPr>
          <w:rtl/>
          <w:lang w:eastAsia="he-IL"/>
        </w:rPr>
        <w:t>–</w:t>
      </w:r>
      <w:r w:rsidR="00082D77">
        <w:rPr>
          <w:rFonts w:hint="cs"/>
          <w:rtl/>
          <w:lang w:eastAsia="he-IL"/>
        </w:rPr>
        <w:t xml:space="preserve"> אין. </w:t>
      </w:r>
    </w:p>
    <w:p w:rsidR="00082D77" w:rsidRDefault="00082D77" w:rsidP="00B377C5">
      <w:pPr>
        <w:rPr>
          <w:rtl/>
          <w:lang w:eastAsia="he-IL"/>
        </w:rPr>
      </w:pPr>
    </w:p>
    <w:p w:rsidR="00082D77" w:rsidRDefault="00082D77" w:rsidP="00B377C5">
      <w:pPr>
        <w:rPr>
          <w:rtl/>
          <w:lang w:eastAsia="he-IL"/>
        </w:rPr>
      </w:pPr>
    </w:p>
    <w:p w:rsidR="00082D77" w:rsidRDefault="00082D77" w:rsidP="00082D77">
      <w:pPr>
        <w:pStyle w:val="af1"/>
        <w:keepNext/>
        <w:rPr>
          <w:rtl/>
          <w:lang w:eastAsia="he-IL"/>
        </w:rPr>
      </w:pPr>
      <w:r>
        <w:rPr>
          <w:rtl/>
          <w:lang w:eastAsia="he-IL"/>
        </w:rPr>
        <w:t>הצבעה</w:t>
      </w:r>
    </w:p>
    <w:p w:rsidR="00082D77" w:rsidRDefault="00082D77" w:rsidP="00082D77">
      <w:pPr>
        <w:pStyle w:val="--"/>
        <w:keepNext/>
        <w:rPr>
          <w:rtl/>
          <w:lang w:eastAsia="he-IL"/>
        </w:rPr>
      </w:pPr>
      <w:r>
        <w:rPr>
          <w:rtl/>
          <w:lang w:eastAsia="he-IL"/>
        </w:rPr>
        <w:t xml:space="preserve">בעד – </w:t>
      </w:r>
      <w:r>
        <w:rPr>
          <w:rFonts w:hint="cs"/>
          <w:rtl/>
          <w:lang w:eastAsia="he-IL"/>
        </w:rPr>
        <w:t>אין</w:t>
      </w:r>
    </w:p>
    <w:p w:rsidR="00082D77" w:rsidRDefault="00082D77" w:rsidP="00082D77">
      <w:pPr>
        <w:pStyle w:val="--"/>
        <w:keepNext/>
        <w:rPr>
          <w:rtl/>
          <w:lang w:eastAsia="he-IL"/>
        </w:rPr>
      </w:pPr>
      <w:r>
        <w:rPr>
          <w:rtl/>
          <w:lang w:eastAsia="he-IL"/>
        </w:rPr>
        <w:t xml:space="preserve">נגד – </w:t>
      </w:r>
      <w:r>
        <w:rPr>
          <w:rFonts w:hint="cs"/>
          <w:rtl/>
          <w:lang w:eastAsia="he-IL"/>
        </w:rPr>
        <w:t>5</w:t>
      </w:r>
    </w:p>
    <w:p w:rsidR="00082D77" w:rsidRDefault="00082D77" w:rsidP="00082D77">
      <w:pPr>
        <w:pStyle w:val="--"/>
        <w:keepNext/>
        <w:rPr>
          <w:rtl/>
          <w:lang w:eastAsia="he-IL"/>
        </w:rPr>
      </w:pPr>
      <w:r>
        <w:rPr>
          <w:rtl/>
          <w:lang w:eastAsia="he-IL"/>
        </w:rPr>
        <w:t xml:space="preserve">נמנעים – </w:t>
      </w:r>
      <w:r>
        <w:rPr>
          <w:rFonts w:hint="cs"/>
          <w:rtl/>
          <w:lang w:eastAsia="he-IL"/>
        </w:rPr>
        <w:t>אין</w:t>
      </w:r>
    </w:p>
    <w:p w:rsidR="00082D77" w:rsidRPr="00082D77" w:rsidRDefault="00082D77" w:rsidP="00082D77">
      <w:pPr>
        <w:pStyle w:val="af2"/>
        <w:rPr>
          <w:rtl/>
          <w:lang w:eastAsia="he-IL"/>
        </w:rPr>
      </w:pPr>
      <w:r>
        <w:rPr>
          <w:rFonts w:hint="cs"/>
          <w:rtl/>
          <w:lang w:eastAsia="he-IL"/>
        </w:rPr>
        <w:t>ההסתייגות לנוסח בסעיף 10 לא אושרה.</w:t>
      </w:r>
    </w:p>
    <w:p w:rsidR="00B377C5" w:rsidRDefault="00B377C5" w:rsidP="00B377C5">
      <w:pPr>
        <w:rPr>
          <w:rtl/>
          <w:lang w:eastAsia="he-IL"/>
        </w:rPr>
      </w:pPr>
    </w:p>
    <w:p w:rsidR="00082D77" w:rsidRDefault="00082D77" w:rsidP="00082D77">
      <w:pPr>
        <w:pStyle w:val="af6"/>
        <w:keepNext/>
        <w:rPr>
          <w:rtl/>
        </w:rPr>
      </w:pPr>
      <w:bookmarkStart w:id="156" w:name="_ETM_Q1_1599025"/>
      <w:bookmarkStart w:id="157" w:name="_ETM_Q1_1599063"/>
      <w:bookmarkStart w:id="158" w:name="ET_yor_5774_141"/>
      <w:bookmarkEnd w:id="156"/>
      <w:bookmarkEnd w:id="157"/>
      <w:r w:rsidRPr="00082D77">
        <w:rPr>
          <w:rStyle w:val="TagStyle"/>
          <w:rtl/>
        </w:rPr>
        <w:t xml:space="preserve"> &lt;&lt; יור &gt;&gt; </w:t>
      </w:r>
      <w:r>
        <w:rPr>
          <w:rtl/>
        </w:rPr>
        <w:t>היו"ר צבי האוזר:</w:t>
      </w:r>
      <w:r w:rsidRPr="00082D77">
        <w:rPr>
          <w:rStyle w:val="TagStyle"/>
          <w:rtl/>
        </w:rPr>
        <w:t xml:space="preserve"> &lt;&lt; יור &gt;&gt;</w:t>
      </w:r>
      <w:r>
        <w:rPr>
          <w:rtl/>
        </w:rPr>
        <w:t xml:space="preserve">   </w:t>
      </w:r>
      <w:bookmarkEnd w:id="158"/>
    </w:p>
    <w:p w:rsidR="00082D77" w:rsidRDefault="00082D77" w:rsidP="00082D77">
      <w:pPr>
        <w:pStyle w:val="KeepWithNext"/>
        <w:rPr>
          <w:rtl/>
          <w:lang w:eastAsia="he-IL"/>
        </w:rPr>
      </w:pPr>
    </w:p>
    <w:p w:rsidR="00082D77" w:rsidRDefault="00082D77" w:rsidP="00082D77">
      <w:pPr>
        <w:rPr>
          <w:rtl/>
          <w:lang w:eastAsia="he-IL"/>
        </w:rPr>
      </w:pPr>
      <w:bookmarkStart w:id="159" w:name="_ETM_Q1_1599916"/>
      <w:bookmarkEnd w:id="159"/>
      <w:r>
        <w:rPr>
          <w:rFonts w:hint="cs"/>
          <w:rtl/>
          <w:lang w:eastAsia="he-IL"/>
        </w:rPr>
        <w:t xml:space="preserve">הרביזיה נדחתה. סעיף 11 </w:t>
      </w:r>
      <w:r>
        <w:rPr>
          <w:rtl/>
          <w:lang w:eastAsia="he-IL"/>
        </w:rPr>
        <w:t>–</w:t>
      </w:r>
      <w:r>
        <w:rPr>
          <w:rFonts w:hint="cs"/>
          <w:rtl/>
          <w:lang w:eastAsia="he-IL"/>
        </w:rPr>
        <w:t xml:space="preserve"> בעד? אין. </w:t>
      </w:r>
      <w:bookmarkStart w:id="160" w:name="_ETM_Q1_1602449"/>
      <w:bookmarkEnd w:id="160"/>
      <w:r>
        <w:rPr>
          <w:rFonts w:hint="cs"/>
          <w:rtl/>
          <w:lang w:eastAsia="he-IL"/>
        </w:rPr>
        <w:t xml:space="preserve">נגד? חמישה. נמנע </w:t>
      </w:r>
      <w:r>
        <w:rPr>
          <w:rtl/>
          <w:lang w:eastAsia="he-IL"/>
        </w:rPr>
        <w:t>–</w:t>
      </w:r>
      <w:r>
        <w:rPr>
          <w:rFonts w:hint="cs"/>
          <w:rtl/>
          <w:lang w:eastAsia="he-IL"/>
        </w:rPr>
        <w:t xml:space="preserve"> אין.</w:t>
      </w:r>
    </w:p>
    <w:p w:rsidR="00082D77" w:rsidRDefault="00082D77" w:rsidP="00082D77">
      <w:pPr>
        <w:rPr>
          <w:rtl/>
          <w:lang w:eastAsia="he-IL"/>
        </w:rPr>
      </w:pPr>
      <w:bookmarkStart w:id="161" w:name="_ETM_Q1_1608784"/>
      <w:bookmarkStart w:id="162" w:name="_ETM_Q1_1608830"/>
      <w:bookmarkEnd w:id="161"/>
      <w:bookmarkEnd w:id="162"/>
    </w:p>
    <w:p w:rsidR="00082D77" w:rsidRDefault="00082D77" w:rsidP="00082D77">
      <w:pPr>
        <w:rPr>
          <w:rtl/>
          <w:lang w:eastAsia="he-IL"/>
        </w:rPr>
      </w:pPr>
      <w:bookmarkStart w:id="163" w:name="_ETM_Q1_1609192"/>
      <w:bookmarkStart w:id="164" w:name="_ETM_Q1_1609246"/>
      <w:bookmarkStart w:id="165" w:name="_ETM_Q1_1609359"/>
      <w:bookmarkEnd w:id="163"/>
      <w:bookmarkEnd w:id="164"/>
      <w:bookmarkEnd w:id="165"/>
    </w:p>
    <w:p w:rsidR="00082D77" w:rsidRDefault="00082D77" w:rsidP="00082D77">
      <w:pPr>
        <w:pStyle w:val="af1"/>
        <w:keepNext/>
        <w:rPr>
          <w:rtl/>
          <w:lang w:eastAsia="he-IL"/>
        </w:rPr>
      </w:pPr>
      <w:bookmarkStart w:id="166" w:name="_ETM_Q1_1609408"/>
      <w:bookmarkEnd w:id="166"/>
      <w:r>
        <w:rPr>
          <w:rtl/>
          <w:lang w:eastAsia="he-IL"/>
        </w:rPr>
        <w:t>הצבעה</w:t>
      </w:r>
    </w:p>
    <w:p w:rsidR="00082D77" w:rsidRDefault="00082D77" w:rsidP="00082D77">
      <w:pPr>
        <w:pStyle w:val="--"/>
        <w:keepNext/>
        <w:rPr>
          <w:rtl/>
          <w:lang w:eastAsia="he-IL"/>
        </w:rPr>
      </w:pPr>
      <w:r>
        <w:rPr>
          <w:rtl/>
          <w:lang w:eastAsia="he-IL"/>
        </w:rPr>
        <w:t xml:space="preserve">בעד – </w:t>
      </w:r>
      <w:r>
        <w:rPr>
          <w:rFonts w:hint="cs"/>
          <w:rtl/>
          <w:lang w:eastAsia="he-IL"/>
        </w:rPr>
        <w:t>אין</w:t>
      </w:r>
    </w:p>
    <w:p w:rsidR="00082D77" w:rsidRDefault="00082D77" w:rsidP="00082D77">
      <w:pPr>
        <w:pStyle w:val="--"/>
        <w:keepNext/>
        <w:rPr>
          <w:rtl/>
          <w:lang w:eastAsia="he-IL"/>
        </w:rPr>
      </w:pPr>
      <w:r>
        <w:rPr>
          <w:rtl/>
          <w:lang w:eastAsia="he-IL"/>
        </w:rPr>
        <w:t xml:space="preserve">נגד – </w:t>
      </w:r>
      <w:r>
        <w:rPr>
          <w:rFonts w:hint="cs"/>
          <w:rtl/>
          <w:lang w:eastAsia="he-IL"/>
        </w:rPr>
        <w:t>5</w:t>
      </w:r>
    </w:p>
    <w:p w:rsidR="00082D77" w:rsidRDefault="00082D77" w:rsidP="00082D77">
      <w:pPr>
        <w:pStyle w:val="--"/>
        <w:keepNext/>
        <w:rPr>
          <w:rtl/>
          <w:lang w:eastAsia="he-IL"/>
        </w:rPr>
      </w:pPr>
      <w:r>
        <w:rPr>
          <w:rtl/>
          <w:lang w:eastAsia="he-IL"/>
        </w:rPr>
        <w:t xml:space="preserve">נמנעים – </w:t>
      </w:r>
      <w:r>
        <w:rPr>
          <w:rFonts w:hint="cs"/>
          <w:rtl/>
          <w:lang w:eastAsia="he-IL"/>
        </w:rPr>
        <w:t>אין</w:t>
      </w:r>
    </w:p>
    <w:p w:rsidR="00082D77" w:rsidRDefault="00082D77" w:rsidP="00082D77">
      <w:pPr>
        <w:pStyle w:val="af2"/>
        <w:rPr>
          <w:rtl/>
          <w:lang w:eastAsia="he-IL"/>
        </w:rPr>
      </w:pPr>
      <w:bookmarkStart w:id="167" w:name="_ETM_Q1_1611355"/>
      <w:bookmarkEnd w:id="167"/>
      <w:r>
        <w:rPr>
          <w:rFonts w:hint="cs"/>
          <w:rtl/>
          <w:lang w:eastAsia="he-IL"/>
        </w:rPr>
        <w:t>ההסתייגות לנוסח בסעיף 11 לא אושרה.</w:t>
      </w:r>
    </w:p>
    <w:p w:rsidR="00082D77" w:rsidRDefault="00082D77" w:rsidP="00082D77">
      <w:pPr>
        <w:rPr>
          <w:rtl/>
          <w:lang w:eastAsia="he-IL"/>
        </w:rPr>
      </w:pPr>
    </w:p>
    <w:p w:rsidR="00082D77" w:rsidRDefault="00082D77" w:rsidP="00082D77">
      <w:pPr>
        <w:pStyle w:val="af6"/>
        <w:keepNext/>
        <w:rPr>
          <w:rtl/>
        </w:rPr>
      </w:pPr>
      <w:bookmarkStart w:id="168" w:name="ET_yor_5774_142"/>
      <w:r w:rsidRPr="00082D77">
        <w:rPr>
          <w:rStyle w:val="TagStyle"/>
          <w:rtl/>
        </w:rPr>
        <w:t xml:space="preserve"> &lt;&lt; יור &gt;&gt; </w:t>
      </w:r>
      <w:r>
        <w:rPr>
          <w:rtl/>
        </w:rPr>
        <w:t>היו"ר צבי האוזר:</w:t>
      </w:r>
      <w:r w:rsidRPr="00082D77">
        <w:rPr>
          <w:rStyle w:val="TagStyle"/>
          <w:rtl/>
        </w:rPr>
        <w:t xml:space="preserve"> &lt;&lt; יור &gt;&gt;</w:t>
      </w:r>
      <w:r>
        <w:rPr>
          <w:rtl/>
        </w:rPr>
        <w:t xml:space="preserve">   </w:t>
      </w:r>
      <w:bookmarkEnd w:id="168"/>
    </w:p>
    <w:p w:rsidR="00082D77" w:rsidRDefault="00082D77" w:rsidP="00082D77">
      <w:pPr>
        <w:pStyle w:val="KeepWithNext"/>
        <w:rPr>
          <w:rtl/>
          <w:lang w:eastAsia="he-IL"/>
        </w:rPr>
      </w:pPr>
    </w:p>
    <w:p w:rsidR="00082D77" w:rsidRDefault="00082D77" w:rsidP="00082D77">
      <w:pPr>
        <w:rPr>
          <w:rtl/>
          <w:lang w:eastAsia="he-IL"/>
        </w:rPr>
      </w:pPr>
      <w:r>
        <w:rPr>
          <w:rFonts w:hint="cs"/>
          <w:rtl/>
          <w:lang w:eastAsia="he-IL"/>
        </w:rPr>
        <w:t xml:space="preserve">הרביזיה נדחתה. סעיף 12 </w:t>
      </w:r>
      <w:r>
        <w:rPr>
          <w:rtl/>
          <w:lang w:eastAsia="he-IL"/>
        </w:rPr>
        <w:t>–</w:t>
      </w:r>
      <w:r>
        <w:rPr>
          <w:rFonts w:hint="cs"/>
          <w:rtl/>
          <w:lang w:eastAsia="he-IL"/>
        </w:rPr>
        <w:t xml:space="preserve"> </w:t>
      </w:r>
      <w:bookmarkStart w:id="169" w:name="_ETM_Q1_1613845"/>
      <w:bookmarkEnd w:id="169"/>
      <w:r>
        <w:rPr>
          <w:rFonts w:hint="cs"/>
          <w:rtl/>
          <w:lang w:eastAsia="he-IL"/>
        </w:rPr>
        <w:t xml:space="preserve">בעד? אין. נגד? חמישה. נמנע </w:t>
      </w:r>
      <w:r>
        <w:rPr>
          <w:rtl/>
          <w:lang w:eastAsia="he-IL"/>
        </w:rPr>
        <w:t>–</w:t>
      </w:r>
      <w:r>
        <w:rPr>
          <w:rFonts w:hint="cs"/>
          <w:rtl/>
          <w:lang w:eastAsia="he-IL"/>
        </w:rPr>
        <w:t xml:space="preserve"> אין. </w:t>
      </w:r>
    </w:p>
    <w:p w:rsidR="00082D77" w:rsidRDefault="00082D77" w:rsidP="00082D77">
      <w:pPr>
        <w:rPr>
          <w:rtl/>
          <w:lang w:eastAsia="he-IL"/>
        </w:rPr>
      </w:pPr>
      <w:bookmarkStart w:id="170" w:name="_ETM_Q1_1617008"/>
      <w:bookmarkStart w:id="171" w:name="_ETM_Q1_1617057"/>
      <w:bookmarkEnd w:id="170"/>
      <w:bookmarkEnd w:id="171"/>
    </w:p>
    <w:p w:rsidR="00082D77" w:rsidRDefault="00082D77" w:rsidP="00082D77">
      <w:pPr>
        <w:rPr>
          <w:rtl/>
          <w:lang w:eastAsia="he-IL"/>
        </w:rPr>
      </w:pPr>
    </w:p>
    <w:p w:rsidR="00082D77" w:rsidRDefault="00082D77" w:rsidP="00082D77">
      <w:pPr>
        <w:pStyle w:val="af1"/>
        <w:keepNext/>
        <w:rPr>
          <w:rtl/>
          <w:lang w:eastAsia="he-IL"/>
        </w:rPr>
      </w:pPr>
      <w:r>
        <w:rPr>
          <w:rtl/>
          <w:lang w:eastAsia="he-IL"/>
        </w:rPr>
        <w:t>הצבעה</w:t>
      </w:r>
    </w:p>
    <w:p w:rsidR="00082D77" w:rsidRDefault="00082D77" w:rsidP="00082D77">
      <w:pPr>
        <w:pStyle w:val="--"/>
        <w:keepNext/>
        <w:rPr>
          <w:rtl/>
          <w:lang w:eastAsia="he-IL"/>
        </w:rPr>
      </w:pPr>
      <w:r>
        <w:rPr>
          <w:rtl/>
          <w:lang w:eastAsia="he-IL"/>
        </w:rPr>
        <w:t xml:space="preserve">בעד – </w:t>
      </w:r>
      <w:r>
        <w:rPr>
          <w:rFonts w:hint="cs"/>
          <w:rtl/>
          <w:lang w:eastAsia="he-IL"/>
        </w:rPr>
        <w:t>אין</w:t>
      </w:r>
    </w:p>
    <w:p w:rsidR="00082D77" w:rsidRDefault="00082D77" w:rsidP="00082D77">
      <w:pPr>
        <w:pStyle w:val="--"/>
        <w:keepNext/>
        <w:rPr>
          <w:rtl/>
          <w:lang w:eastAsia="he-IL"/>
        </w:rPr>
      </w:pPr>
      <w:r>
        <w:rPr>
          <w:rtl/>
          <w:lang w:eastAsia="he-IL"/>
        </w:rPr>
        <w:t xml:space="preserve">נגד – </w:t>
      </w:r>
      <w:r>
        <w:rPr>
          <w:rFonts w:hint="cs"/>
          <w:rtl/>
          <w:lang w:eastAsia="he-IL"/>
        </w:rPr>
        <w:t>5</w:t>
      </w:r>
    </w:p>
    <w:p w:rsidR="00082D77" w:rsidRDefault="00082D77" w:rsidP="00082D77">
      <w:pPr>
        <w:pStyle w:val="--"/>
        <w:keepNext/>
        <w:rPr>
          <w:rtl/>
          <w:lang w:eastAsia="he-IL"/>
        </w:rPr>
      </w:pPr>
      <w:r>
        <w:rPr>
          <w:rtl/>
          <w:lang w:eastAsia="he-IL"/>
        </w:rPr>
        <w:t xml:space="preserve">נמנעים – </w:t>
      </w:r>
      <w:r>
        <w:rPr>
          <w:rFonts w:hint="cs"/>
          <w:rtl/>
          <w:lang w:eastAsia="he-IL"/>
        </w:rPr>
        <w:t>אין</w:t>
      </w:r>
    </w:p>
    <w:p w:rsidR="00082D77" w:rsidRDefault="00082D77" w:rsidP="00082D77">
      <w:pPr>
        <w:pStyle w:val="af2"/>
        <w:rPr>
          <w:rtl/>
          <w:lang w:eastAsia="he-IL"/>
        </w:rPr>
      </w:pPr>
      <w:r>
        <w:rPr>
          <w:rFonts w:hint="cs"/>
          <w:rtl/>
          <w:lang w:eastAsia="he-IL"/>
        </w:rPr>
        <w:t>ההסתייגות לנוסח בסעיף 12 לא אושרה.</w:t>
      </w:r>
    </w:p>
    <w:p w:rsidR="00527222" w:rsidRDefault="00527222" w:rsidP="00527222">
      <w:pPr>
        <w:rPr>
          <w:rtl/>
          <w:lang w:eastAsia="he-IL"/>
        </w:rPr>
      </w:pPr>
      <w:bookmarkStart w:id="172" w:name="_ETM_Q1_1617006"/>
      <w:bookmarkStart w:id="173" w:name="_ETM_Q1_1617067"/>
      <w:bookmarkEnd w:id="172"/>
      <w:bookmarkEnd w:id="173"/>
    </w:p>
    <w:p w:rsidR="00527222" w:rsidRDefault="00527222" w:rsidP="00527222">
      <w:pPr>
        <w:pStyle w:val="af6"/>
        <w:keepNext/>
        <w:rPr>
          <w:rtl/>
        </w:rPr>
      </w:pPr>
      <w:bookmarkStart w:id="174" w:name="_ETM_Q1_1617174"/>
      <w:bookmarkStart w:id="175" w:name="_ETM_Q1_1617224"/>
      <w:bookmarkStart w:id="176" w:name="ET_yor_5774_143"/>
      <w:bookmarkEnd w:id="174"/>
      <w:bookmarkEnd w:id="175"/>
      <w:r w:rsidRPr="00527222">
        <w:rPr>
          <w:rStyle w:val="TagStyle"/>
          <w:rtl/>
        </w:rPr>
        <w:t xml:space="preserve"> &lt;&lt; יור &gt;&gt; </w:t>
      </w:r>
      <w:r>
        <w:rPr>
          <w:rtl/>
        </w:rPr>
        <w:t>היו"ר צבי האוזר:</w:t>
      </w:r>
      <w:r w:rsidRPr="00527222">
        <w:rPr>
          <w:rStyle w:val="TagStyle"/>
          <w:rtl/>
        </w:rPr>
        <w:t xml:space="preserve"> &lt;&lt; יור &gt;&gt;</w:t>
      </w:r>
      <w:r>
        <w:rPr>
          <w:rtl/>
        </w:rPr>
        <w:t xml:space="preserve">   </w:t>
      </w:r>
      <w:bookmarkEnd w:id="176"/>
    </w:p>
    <w:p w:rsidR="00527222" w:rsidRDefault="00527222" w:rsidP="00527222">
      <w:pPr>
        <w:pStyle w:val="KeepWithNext"/>
        <w:rPr>
          <w:rtl/>
          <w:lang w:eastAsia="he-IL"/>
        </w:rPr>
      </w:pPr>
    </w:p>
    <w:p w:rsidR="00527222" w:rsidRDefault="00527222" w:rsidP="00527222">
      <w:pPr>
        <w:rPr>
          <w:rtl/>
          <w:lang w:eastAsia="he-IL"/>
        </w:rPr>
      </w:pPr>
      <w:bookmarkStart w:id="177" w:name="_ETM_Q1_1618287"/>
      <w:bookmarkEnd w:id="177"/>
      <w:r>
        <w:rPr>
          <w:rFonts w:hint="cs"/>
          <w:rtl/>
          <w:lang w:eastAsia="he-IL"/>
        </w:rPr>
        <w:t xml:space="preserve">הרביזיה נדחתה. סעיף 13 </w:t>
      </w:r>
      <w:r>
        <w:rPr>
          <w:rtl/>
          <w:lang w:eastAsia="he-IL"/>
        </w:rPr>
        <w:t>–</w:t>
      </w:r>
      <w:r>
        <w:rPr>
          <w:rFonts w:hint="cs"/>
          <w:rtl/>
          <w:lang w:eastAsia="he-IL"/>
        </w:rPr>
        <w:t xml:space="preserve"> בעד? אחד. נגד? חמישה. נמנע </w:t>
      </w:r>
      <w:r>
        <w:rPr>
          <w:rtl/>
          <w:lang w:eastAsia="he-IL"/>
        </w:rPr>
        <w:t>–</w:t>
      </w:r>
      <w:r>
        <w:rPr>
          <w:rFonts w:hint="cs"/>
          <w:rtl/>
          <w:lang w:eastAsia="he-IL"/>
        </w:rPr>
        <w:t xml:space="preserve"> </w:t>
      </w:r>
      <w:bookmarkStart w:id="178" w:name="_ETM_Q1_1633389"/>
      <w:bookmarkEnd w:id="178"/>
      <w:r>
        <w:rPr>
          <w:rFonts w:hint="cs"/>
          <w:rtl/>
          <w:lang w:eastAsia="he-IL"/>
        </w:rPr>
        <w:t>אין.</w:t>
      </w:r>
    </w:p>
    <w:p w:rsidR="00527222" w:rsidRDefault="00527222" w:rsidP="00527222">
      <w:pPr>
        <w:pStyle w:val="af1"/>
        <w:keepNext/>
        <w:rPr>
          <w:rtl/>
          <w:lang w:eastAsia="he-IL"/>
        </w:rPr>
      </w:pPr>
      <w:bookmarkStart w:id="179" w:name="_ETM_Q1_1634733"/>
      <w:bookmarkStart w:id="180" w:name="_ETM_Q1_1634798"/>
      <w:bookmarkStart w:id="181" w:name="_ETM_Q1_1635910"/>
      <w:bookmarkStart w:id="182" w:name="_ETM_Q1_1635960"/>
      <w:bookmarkEnd w:id="179"/>
      <w:bookmarkEnd w:id="180"/>
      <w:bookmarkEnd w:id="181"/>
      <w:bookmarkEnd w:id="182"/>
    </w:p>
    <w:p w:rsidR="00527222" w:rsidRDefault="00527222" w:rsidP="00527222">
      <w:pPr>
        <w:pStyle w:val="af1"/>
        <w:keepNext/>
        <w:rPr>
          <w:rtl/>
          <w:lang w:eastAsia="he-IL"/>
        </w:rPr>
      </w:pPr>
      <w:r>
        <w:rPr>
          <w:rtl/>
          <w:lang w:eastAsia="he-IL"/>
        </w:rPr>
        <w:t>הצבעה</w:t>
      </w:r>
    </w:p>
    <w:p w:rsidR="00527222" w:rsidRDefault="00527222" w:rsidP="0052722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w:t>
      </w:r>
    </w:p>
    <w:p w:rsidR="00527222" w:rsidRDefault="00527222" w:rsidP="00527222">
      <w:pPr>
        <w:pStyle w:val="--"/>
        <w:keepNext/>
        <w:rPr>
          <w:rtl/>
          <w:lang w:eastAsia="he-IL"/>
        </w:rPr>
      </w:pPr>
      <w:r>
        <w:rPr>
          <w:rtl/>
          <w:lang w:eastAsia="he-IL"/>
        </w:rPr>
        <w:t xml:space="preserve">נגד – </w:t>
      </w:r>
      <w:r>
        <w:rPr>
          <w:rFonts w:hint="cs"/>
          <w:rtl/>
          <w:lang w:eastAsia="he-IL"/>
        </w:rPr>
        <w:t>5</w:t>
      </w:r>
    </w:p>
    <w:p w:rsidR="00527222" w:rsidRDefault="00527222" w:rsidP="00527222">
      <w:pPr>
        <w:pStyle w:val="--"/>
        <w:keepNext/>
        <w:rPr>
          <w:rtl/>
          <w:lang w:eastAsia="he-IL"/>
        </w:rPr>
      </w:pPr>
      <w:r>
        <w:rPr>
          <w:rtl/>
          <w:lang w:eastAsia="he-IL"/>
        </w:rPr>
        <w:t xml:space="preserve">נמנעים – </w:t>
      </w:r>
      <w:r>
        <w:rPr>
          <w:rFonts w:hint="cs"/>
          <w:rtl/>
          <w:lang w:eastAsia="he-IL"/>
        </w:rPr>
        <w:t>אין</w:t>
      </w:r>
    </w:p>
    <w:p w:rsidR="00527222" w:rsidRPr="00527222" w:rsidRDefault="00527222" w:rsidP="00527222">
      <w:pPr>
        <w:pStyle w:val="af2"/>
        <w:rPr>
          <w:rtl/>
          <w:lang w:eastAsia="he-IL"/>
        </w:rPr>
      </w:pPr>
      <w:r>
        <w:rPr>
          <w:rFonts w:hint="cs"/>
          <w:rtl/>
          <w:lang w:eastAsia="he-IL"/>
        </w:rPr>
        <w:t>ההסתייגות לנוסח בסעיף 13 לא אושרה.</w:t>
      </w:r>
    </w:p>
    <w:p w:rsidR="00082D77" w:rsidRDefault="00082D77" w:rsidP="00082D77">
      <w:pPr>
        <w:rPr>
          <w:rtl/>
          <w:lang w:eastAsia="he-IL"/>
        </w:rPr>
      </w:pPr>
      <w:bookmarkStart w:id="183" w:name="_ETM_Q1_1610581"/>
      <w:bookmarkStart w:id="184" w:name="_ETM_Q1_1610627"/>
      <w:bookmarkEnd w:id="183"/>
      <w:bookmarkEnd w:id="184"/>
    </w:p>
    <w:p w:rsidR="00527222" w:rsidRDefault="00527222" w:rsidP="00527222">
      <w:pPr>
        <w:pStyle w:val="af6"/>
        <w:keepNext/>
        <w:rPr>
          <w:rtl/>
        </w:rPr>
      </w:pPr>
      <w:bookmarkStart w:id="185" w:name="_ETM_Q1_1625003"/>
      <w:bookmarkStart w:id="186" w:name="_ETM_Q1_1625064"/>
      <w:bookmarkStart w:id="187" w:name="ET_yor_5774_144"/>
      <w:bookmarkEnd w:id="185"/>
      <w:bookmarkEnd w:id="186"/>
      <w:r w:rsidRPr="00527222">
        <w:rPr>
          <w:rStyle w:val="TagStyle"/>
          <w:rtl/>
        </w:rPr>
        <w:t xml:space="preserve"> &lt;&lt; יור &gt;&gt; </w:t>
      </w:r>
      <w:r>
        <w:rPr>
          <w:rtl/>
        </w:rPr>
        <w:t>היו"ר צבי האוזר:</w:t>
      </w:r>
      <w:r w:rsidRPr="00527222">
        <w:rPr>
          <w:rStyle w:val="TagStyle"/>
          <w:rtl/>
        </w:rPr>
        <w:t xml:space="preserve"> &lt;&lt; יור &gt;&gt;</w:t>
      </w:r>
      <w:r>
        <w:rPr>
          <w:rtl/>
        </w:rPr>
        <w:t xml:space="preserve">   </w:t>
      </w:r>
      <w:bookmarkEnd w:id="187"/>
    </w:p>
    <w:p w:rsidR="00527222" w:rsidRDefault="00527222" w:rsidP="00527222">
      <w:pPr>
        <w:pStyle w:val="KeepWithNext"/>
        <w:rPr>
          <w:rtl/>
          <w:lang w:eastAsia="he-IL"/>
        </w:rPr>
      </w:pPr>
    </w:p>
    <w:p w:rsidR="00527222" w:rsidRDefault="00527222" w:rsidP="00527222">
      <w:pPr>
        <w:rPr>
          <w:rtl/>
          <w:lang w:eastAsia="he-IL"/>
        </w:rPr>
      </w:pPr>
      <w:bookmarkStart w:id="188" w:name="_ETM_Q1_1626441"/>
      <w:bookmarkEnd w:id="188"/>
      <w:r>
        <w:rPr>
          <w:rFonts w:hint="cs"/>
          <w:rtl/>
          <w:lang w:eastAsia="he-IL"/>
        </w:rPr>
        <w:t xml:space="preserve">הרביזיה נדחתה. אני עובר, ברשותכם, לרביזיות של ישראל ביתנו. </w:t>
      </w:r>
      <w:bookmarkStart w:id="189" w:name="_ETM_Q1_1649466"/>
      <w:bookmarkEnd w:id="189"/>
      <w:r>
        <w:rPr>
          <w:rFonts w:hint="cs"/>
          <w:rtl/>
          <w:lang w:eastAsia="he-IL"/>
        </w:rPr>
        <w:t>אפשר לקבל את המסמך?</w:t>
      </w:r>
    </w:p>
    <w:p w:rsidR="00527222" w:rsidRPr="00527222" w:rsidRDefault="00527222" w:rsidP="00527222">
      <w:pPr>
        <w:rPr>
          <w:rtl/>
          <w:lang w:eastAsia="he-IL"/>
        </w:rPr>
      </w:pPr>
    </w:p>
    <w:p w:rsidR="00B377C5" w:rsidRDefault="00B377C5" w:rsidP="00B377C5">
      <w:pPr>
        <w:pStyle w:val="a4"/>
        <w:keepNext/>
      </w:pPr>
      <w:bookmarkStart w:id="190" w:name="ET_speaker_מירי_פרנקלשור_19"/>
      <w:r w:rsidRPr="00B377C5">
        <w:rPr>
          <w:rStyle w:val="TagStyle"/>
          <w:rtl/>
        </w:rPr>
        <w:t xml:space="preserve"> &lt;&lt; דובר &gt;&gt; </w:t>
      </w:r>
      <w:r>
        <w:rPr>
          <w:rtl/>
        </w:rPr>
        <w:t>מירי פרנקל-שור:</w:t>
      </w:r>
      <w:r w:rsidRPr="00B377C5">
        <w:rPr>
          <w:rStyle w:val="TagStyle"/>
          <w:rtl/>
        </w:rPr>
        <w:t xml:space="preserve"> &lt;&lt; דובר &gt;&gt;</w:t>
      </w:r>
      <w:r>
        <w:rPr>
          <w:rtl/>
        </w:rPr>
        <w:t xml:space="preserve">   </w:t>
      </w:r>
      <w:bookmarkEnd w:id="190"/>
    </w:p>
    <w:p w:rsidR="00B377C5" w:rsidRDefault="00B377C5" w:rsidP="00B377C5">
      <w:pPr>
        <w:pStyle w:val="KeepWithNext"/>
        <w:rPr>
          <w:rtl/>
          <w:lang w:eastAsia="he-IL"/>
        </w:rPr>
      </w:pPr>
    </w:p>
    <w:p w:rsidR="00B377C5" w:rsidRDefault="00B377C5" w:rsidP="00527222">
      <w:pPr>
        <w:rPr>
          <w:rtl/>
          <w:lang w:eastAsia="he-IL"/>
        </w:rPr>
      </w:pPr>
      <w:r>
        <w:rPr>
          <w:rFonts w:hint="cs"/>
          <w:rtl/>
          <w:lang w:eastAsia="he-IL"/>
        </w:rPr>
        <w:t>לפרוטוקול</w:t>
      </w:r>
      <w:r w:rsidR="00527222">
        <w:rPr>
          <w:rFonts w:hint="cs"/>
          <w:rtl/>
          <w:lang w:eastAsia="he-IL"/>
        </w:rPr>
        <w:t>, להסתייגויות של סיעת יש עתיד</w:t>
      </w:r>
      <w:bookmarkStart w:id="191" w:name="_ETM_Q1_1659098"/>
      <w:bookmarkEnd w:id="191"/>
      <w:r>
        <w:rPr>
          <w:rFonts w:hint="cs"/>
          <w:rtl/>
          <w:lang w:eastAsia="he-IL"/>
        </w:rPr>
        <w:t xml:space="preserve"> הצטרפו גם חברי הרשימה המשותפת</w:t>
      </w:r>
      <w:r w:rsidR="00527222">
        <w:rPr>
          <w:rFonts w:hint="cs"/>
          <w:rtl/>
          <w:lang w:eastAsia="he-IL"/>
        </w:rPr>
        <w:t>.</w:t>
      </w:r>
    </w:p>
    <w:p w:rsidR="00B377C5" w:rsidRDefault="00B377C5" w:rsidP="00B377C5">
      <w:pPr>
        <w:rPr>
          <w:rtl/>
          <w:lang w:eastAsia="he-IL"/>
        </w:rPr>
      </w:pPr>
    </w:p>
    <w:p w:rsidR="00B377C5" w:rsidRDefault="00B377C5" w:rsidP="00B377C5">
      <w:pPr>
        <w:pStyle w:val="af6"/>
        <w:keepNext/>
      </w:pPr>
      <w:bookmarkStart w:id="192" w:name="ET_yor_5774_20"/>
      <w:r w:rsidRPr="00B377C5">
        <w:rPr>
          <w:rStyle w:val="TagStyle"/>
          <w:rtl/>
        </w:rPr>
        <w:t xml:space="preserve"> &lt;&lt; יור &gt;&gt; </w:t>
      </w:r>
      <w:r>
        <w:rPr>
          <w:rtl/>
        </w:rPr>
        <w:t>היו"ר צבי האוזר:</w:t>
      </w:r>
      <w:r w:rsidRPr="00B377C5">
        <w:rPr>
          <w:rStyle w:val="TagStyle"/>
          <w:rtl/>
        </w:rPr>
        <w:t xml:space="preserve"> &lt;&lt; יור &gt;&gt;</w:t>
      </w:r>
      <w:r>
        <w:rPr>
          <w:rtl/>
        </w:rPr>
        <w:t xml:space="preserve">   </w:t>
      </w:r>
      <w:bookmarkEnd w:id="192"/>
    </w:p>
    <w:p w:rsidR="00B377C5" w:rsidRDefault="00B377C5" w:rsidP="00B377C5">
      <w:pPr>
        <w:pStyle w:val="KeepWithNext"/>
        <w:rPr>
          <w:rtl/>
          <w:lang w:eastAsia="he-IL"/>
        </w:rPr>
      </w:pPr>
    </w:p>
    <w:p w:rsidR="00B377C5" w:rsidRDefault="00527222" w:rsidP="00527222">
      <w:pPr>
        <w:rPr>
          <w:rtl/>
          <w:lang w:eastAsia="he-IL"/>
        </w:rPr>
      </w:pPr>
      <w:r>
        <w:rPr>
          <w:rFonts w:hint="cs"/>
          <w:rtl/>
          <w:lang w:eastAsia="he-IL"/>
        </w:rPr>
        <w:t xml:space="preserve">הרשימה המשותפת הצטרפה להסתייגויות </w:t>
      </w:r>
      <w:r w:rsidR="00B377C5">
        <w:rPr>
          <w:rFonts w:hint="cs"/>
          <w:rtl/>
          <w:lang w:eastAsia="he-IL"/>
        </w:rPr>
        <w:t>של יש עתיד ושל מרצ</w:t>
      </w:r>
      <w:r>
        <w:rPr>
          <w:rFonts w:hint="cs"/>
          <w:rtl/>
          <w:lang w:eastAsia="he-IL"/>
        </w:rPr>
        <w:t>. בהינתן שדחינו,</w:t>
      </w:r>
      <w:bookmarkStart w:id="193" w:name="_ETM_Q1_1671967"/>
      <w:bookmarkStart w:id="194" w:name="_ETM_Q1_1672018"/>
      <w:bookmarkEnd w:id="193"/>
      <w:bookmarkEnd w:id="194"/>
      <w:r w:rsidR="00B377C5">
        <w:rPr>
          <w:rFonts w:hint="cs"/>
          <w:rtl/>
          <w:lang w:eastAsia="he-IL"/>
        </w:rPr>
        <w:t xml:space="preserve"> אין צורך </w:t>
      </w:r>
      <w:r>
        <w:rPr>
          <w:rFonts w:hint="cs"/>
          <w:rtl/>
          <w:lang w:eastAsia="he-IL"/>
        </w:rPr>
        <w:t>- - -</w:t>
      </w:r>
    </w:p>
    <w:p w:rsidR="00527222" w:rsidRDefault="00527222" w:rsidP="00527222">
      <w:pPr>
        <w:rPr>
          <w:rtl/>
          <w:lang w:eastAsia="he-IL"/>
        </w:rPr>
      </w:pPr>
    </w:p>
    <w:p w:rsidR="00527222" w:rsidRDefault="00527222" w:rsidP="00527222">
      <w:pPr>
        <w:pStyle w:val="a4"/>
        <w:keepNext/>
        <w:rPr>
          <w:rtl/>
        </w:rPr>
      </w:pPr>
      <w:bookmarkStart w:id="195" w:name="ET_speaker_מירי_פרנקלשור_145"/>
      <w:r w:rsidRPr="00527222">
        <w:rPr>
          <w:rStyle w:val="TagStyle"/>
          <w:rtl/>
        </w:rPr>
        <w:t xml:space="preserve"> &lt;&lt; דובר &gt;&gt; </w:t>
      </w:r>
      <w:r>
        <w:rPr>
          <w:rtl/>
        </w:rPr>
        <w:t>מירי פרנקל-שור:</w:t>
      </w:r>
      <w:r w:rsidRPr="00527222">
        <w:rPr>
          <w:rStyle w:val="TagStyle"/>
          <w:rtl/>
        </w:rPr>
        <w:t xml:space="preserve"> &lt;&lt; דובר &gt;&gt;</w:t>
      </w:r>
      <w:r>
        <w:rPr>
          <w:rtl/>
        </w:rPr>
        <w:t xml:space="preserve">   </w:t>
      </w:r>
      <w:bookmarkEnd w:id="195"/>
    </w:p>
    <w:p w:rsidR="00527222" w:rsidRDefault="00527222" w:rsidP="00527222">
      <w:pPr>
        <w:pStyle w:val="KeepWithNext"/>
        <w:rPr>
          <w:rtl/>
          <w:lang w:eastAsia="he-IL"/>
        </w:rPr>
      </w:pPr>
    </w:p>
    <w:p w:rsidR="00527222" w:rsidRDefault="00527222" w:rsidP="00527222">
      <w:pPr>
        <w:rPr>
          <w:rtl/>
          <w:lang w:eastAsia="he-IL"/>
        </w:rPr>
      </w:pPr>
      <w:r>
        <w:rPr>
          <w:rFonts w:hint="cs"/>
          <w:rtl/>
          <w:lang w:eastAsia="he-IL"/>
        </w:rPr>
        <w:t xml:space="preserve">כן, רק </w:t>
      </w:r>
      <w:bookmarkStart w:id="196" w:name="_ETM_Q1_1670324"/>
      <w:bookmarkEnd w:id="196"/>
      <w:r>
        <w:rPr>
          <w:rFonts w:hint="cs"/>
          <w:rtl/>
          <w:lang w:eastAsia="he-IL"/>
        </w:rPr>
        <w:t xml:space="preserve">למען הפרוטוקול. </w:t>
      </w:r>
    </w:p>
    <w:p w:rsidR="00527222" w:rsidRDefault="00527222" w:rsidP="00527222">
      <w:pPr>
        <w:rPr>
          <w:rtl/>
          <w:lang w:eastAsia="he-IL"/>
        </w:rPr>
      </w:pPr>
      <w:bookmarkStart w:id="197" w:name="_ETM_Q1_1677020"/>
      <w:bookmarkStart w:id="198" w:name="_ETM_Q1_1677076"/>
      <w:bookmarkEnd w:id="197"/>
      <w:bookmarkEnd w:id="198"/>
    </w:p>
    <w:p w:rsidR="00527222" w:rsidRDefault="00527222" w:rsidP="00527222">
      <w:pPr>
        <w:pStyle w:val="af6"/>
        <w:keepNext/>
        <w:rPr>
          <w:rtl/>
        </w:rPr>
      </w:pPr>
      <w:bookmarkStart w:id="199" w:name="_ETM_Q1_1677644"/>
      <w:bookmarkStart w:id="200" w:name="_ETM_Q1_1677682"/>
      <w:bookmarkStart w:id="201" w:name="ET_yor_5774_146"/>
      <w:bookmarkEnd w:id="199"/>
      <w:bookmarkEnd w:id="200"/>
      <w:r w:rsidRPr="00527222">
        <w:rPr>
          <w:rStyle w:val="TagStyle"/>
          <w:rtl/>
        </w:rPr>
        <w:t xml:space="preserve"> &lt;&lt; יור &gt;&gt; </w:t>
      </w:r>
      <w:r>
        <w:rPr>
          <w:rtl/>
        </w:rPr>
        <w:t>היו"ר צבי האוזר:</w:t>
      </w:r>
      <w:r w:rsidRPr="00527222">
        <w:rPr>
          <w:rStyle w:val="TagStyle"/>
          <w:rtl/>
        </w:rPr>
        <w:t xml:space="preserve"> &lt;&lt; יור &gt;&gt;</w:t>
      </w:r>
      <w:r>
        <w:rPr>
          <w:rtl/>
        </w:rPr>
        <w:t xml:space="preserve">   </w:t>
      </w:r>
      <w:bookmarkEnd w:id="201"/>
    </w:p>
    <w:p w:rsidR="00527222" w:rsidRDefault="00527222" w:rsidP="00527222">
      <w:pPr>
        <w:pStyle w:val="KeepWithNext"/>
        <w:rPr>
          <w:rtl/>
          <w:lang w:eastAsia="he-IL"/>
        </w:rPr>
      </w:pPr>
    </w:p>
    <w:p w:rsidR="00844FD4" w:rsidRDefault="00844FD4" w:rsidP="00527222">
      <w:pPr>
        <w:rPr>
          <w:rtl/>
          <w:lang w:eastAsia="he-IL"/>
        </w:rPr>
      </w:pPr>
      <w:bookmarkStart w:id="202" w:name="_ETM_Q1_1678575"/>
      <w:bookmarkEnd w:id="202"/>
      <w:r>
        <w:rPr>
          <w:rFonts w:hint="cs"/>
          <w:rtl/>
          <w:lang w:eastAsia="he-IL"/>
        </w:rPr>
        <w:t xml:space="preserve">אני עובר להסתייגויות </w:t>
      </w:r>
      <w:r w:rsidR="00527222">
        <w:rPr>
          <w:rFonts w:hint="cs"/>
          <w:rtl/>
          <w:lang w:eastAsia="he-IL"/>
        </w:rPr>
        <w:t xml:space="preserve">סיעת </w:t>
      </w:r>
      <w:r>
        <w:rPr>
          <w:rFonts w:hint="cs"/>
          <w:rtl/>
          <w:lang w:eastAsia="he-IL"/>
        </w:rPr>
        <w:t xml:space="preserve">ישראל ביתנו </w:t>
      </w:r>
      <w:r w:rsidR="00527222">
        <w:rPr>
          <w:rFonts w:hint="cs"/>
          <w:rtl/>
          <w:lang w:eastAsia="he-IL"/>
        </w:rPr>
        <w:t xml:space="preserve">להצעת חוק </w:t>
      </w:r>
      <w:r w:rsidR="00527222" w:rsidRPr="00527222">
        <w:rPr>
          <w:rtl/>
          <w:lang w:eastAsia="he-IL"/>
        </w:rPr>
        <w:t>הסמכת השירות הביטחון הכללי לסייע במאמץ הלאומי לצמצום התפשטות נגיף הקורונה</w:t>
      </w:r>
      <w:r w:rsidR="00527222">
        <w:rPr>
          <w:rFonts w:hint="cs"/>
          <w:rtl/>
          <w:lang w:eastAsia="he-IL"/>
        </w:rPr>
        <w:t>.</w:t>
      </w:r>
      <w:r w:rsidR="00527222" w:rsidRPr="00527222">
        <w:rPr>
          <w:rtl/>
          <w:lang w:eastAsia="he-IL"/>
        </w:rPr>
        <w:t xml:space="preserve"> </w:t>
      </w:r>
      <w:r>
        <w:rPr>
          <w:rFonts w:hint="cs"/>
          <w:rtl/>
          <w:lang w:eastAsia="he-IL"/>
        </w:rPr>
        <w:t xml:space="preserve">הרביזיה לדחיית ההסתייגות כפי שמופיעה בסעיף </w:t>
      </w:r>
      <w:r w:rsidR="00527222">
        <w:rPr>
          <w:rFonts w:hint="cs"/>
          <w:rtl/>
          <w:lang w:eastAsia="he-IL"/>
        </w:rPr>
        <w:t xml:space="preserve">1 </w:t>
      </w:r>
      <w:r w:rsidR="00527222">
        <w:rPr>
          <w:rtl/>
          <w:lang w:eastAsia="he-IL"/>
        </w:rPr>
        <w:t>–</w:t>
      </w:r>
      <w:r w:rsidR="00527222">
        <w:rPr>
          <w:rFonts w:hint="cs"/>
          <w:rtl/>
          <w:lang w:eastAsia="he-IL"/>
        </w:rPr>
        <w:t xml:space="preserve"> </w:t>
      </w:r>
      <w:bookmarkStart w:id="203" w:name="_ETM_Q1_1702500"/>
      <w:bookmarkEnd w:id="203"/>
      <w:r w:rsidR="00527222">
        <w:rPr>
          <w:rFonts w:hint="cs"/>
          <w:rtl/>
          <w:lang w:eastAsia="he-IL"/>
        </w:rPr>
        <w:t>אנחנו נצביע. מי בעד הרביזיה? אחד. נגד</w:t>
      </w:r>
      <w:bookmarkStart w:id="204" w:name="_ETM_Q1_1705877"/>
      <w:bookmarkEnd w:id="204"/>
      <w:r w:rsidR="00527222">
        <w:rPr>
          <w:rFonts w:hint="cs"/>
          <w:rtl/>
          <w:lang w:eastAsia="he-IL"/>
        </w:rPr>
        <w:t xml:space="preserve">? חמישה. נמנע </w:t>
      </w:r>
      <w:r w:rsidR="00527222">
        <w:rPr>
          <w:rtl/>
          <w:lang w:eastAsia="he-IL"/>
        </w:rPr>
        <w:t>–</w:t>
      </w:r>
      <w:r w:rsidR="00527222">
        <w:rPr>
          <w:rFonts w:hint="cs"/>
          <w:rtl/>
          <w:lang w:eastAsia="he-IL"/>
        </w:rPr>
        <w:t xml:space="preserve"> אין. </w:t>
      </w:r>
    </w:p>
    <w:p w:rsidR="00844FD4" w:rsidRDefault="00844FD4" w:rsidP="00B377C5">
      <w:pPr>
        <w:rPr>
          <w:rtl/>
          <w:lang w:eastAsia="he-IL"/>
        </w:rPr>
      </w:pPr>
    </w:p>
    <w:p w:rsidR="00527222" w:rsidRDefault="00527222" w:rsidP="00B377C5">
      <w:pPr>
        <w:rPr>
          <w:rtl/>
          <w:lang w:eastAsia="he-IL"/>
        </w:rPr>
      </w:pPr>
    </w:p>
    <w:p w:rsidR="00844FD4" w:rsidRDefault="00844FD4" w:rsidP="00844FD4">
      <w:pPr>
        <w:pStyle w:val="af1"/>
        <w:keepNext/>
        <w:rPr>
          <w:rtl/>
          <w:lang w:eastAsia="he-IL"/>
        </w:rPr>
      </w:pPr>
      <w:r>
        <w:rPr>
          <w:rtl/>
          <w:lang w:eastAsia="he-IL"/>
        </w:rPr>
        <w:t>הצבעה</w:t>
      </w:r>
    </w:p>
    <w:p w:rsidR="00844FD4" w:rsidRDefault="00844FD4" w:rsidP="00844FD4">
      <w:pPr>
        <w:pStyle w:val="--"/>
        <w:keepNext/>
        <w:rPr>
          <w:rtl/>
          <w:lang w:eastAsia="he-IL"/>
        </w:rPr>
      </w:pPr>
      <w:r>
        <w:rPr>
          <w:rtl/>
          <w:lang w:eastAsia="he-IL"/>
        </w:rPr>
        <w:t xml:space="preserve">בעד </w:t>
      </w:r>
      <w:r w:rsidR="00527222">
        <w:rPr>
          <w:rFonts w:hint="cs"/>
          <w:rtl/>
          <w:lang w:eastAsia="he-IL"/>
        </w:rPr>
        <w:t xml:space="preserve">ההסתייגות </w:t>
      </w:r>
      <w:r>
        <w:rPr>
          <w:rtl/>
          <w:lang w:eastAsia="he-IL"/>
        </w:rPr>
        <w:t xml:space="preserve">– </w:t>
      </w:r>
      <w:r>
        <w:rPr>
          <w:rFonts w:hint="cs"/>
          <w:rtl/>
          <w:lang w:eastAsia="he-IL"/>
        </w:rPr>
        <w:t>1</w:t>
      </w:r>
    </w:p>
    <w:p w:rsidR="00844FD4" w:rsidRDefault="00844FD4" w:rsidP="00844FD4">
      <w:pPr>
        <w:pStyle w:val="--"/>
        <w:keepNext/>
        <w:rPr>
          <w:rtl/>
          <w:lang w:eastAsia="he-IL"/>
        </w:rPr>
      </w:pPr>
      <w:r>
        <w:rPr>
          <w:rtl/>
          <w:lang w:eastAsia="he-IL"/>
        </w:rPr>
        <w:t xml:space="preserve">נגד – </w:t>
      </w:r>
      <w:r>
        <w:rPr>
          <w:rFonts w:hint="cs"/>
          <w:rtl/>
          <w:lang w:eastAsia="he-IL"/>
        </w:rPr>
        <w:t>5</w:t>
      </w:r>
    </w:p>
    <w:p w:rsidR="00844FD4" w:rsidRDefault="00844FD4" w:rsidP="00844FD4">
      <w:pPr>
        <w:pStyle w:val="--"/>
        <w:keepNext/>
        <w:rPr>
          <w:rtl/>
          <w:lang w:eastAsia="he-IL"/>
        </w:rPr>
      </w:pPr>
      <w:r>
        <w:rPr>
          <w:rtl/>
          <w:lang w:eastAsia="he-IL"/>
        </w:rPr>
        <w:t xml:space="preserve">נמנעים – </w:t>
      </w:r>
      <w:r>
        <w:rPr>
          <w:rFonts w:hint="cs"/>
          <w:rtl/>
          <w:lang w:eastAsia="he-IL"/>
        </w:rPr>
        <w:t>אין</w:t>
      </w:r>
    </w:p>
    <w:p w:rsidR="00844FD4" w:rsidRDefault="00527222" w:rsidP="00527222">
      <w:pPr>
        <w:pStyle w:val="af2"/>
        <w:rPr>
          <w:rtl/>
          <w:lang w:eastAsia="he-IL"/>
        </w:rPr>
      </w:pPr>
      <w:r>
        <w:rPr>
          <w:rFonts w:hint="cs"/>
          <w:rtl/>
          <w:lang w:eastAsia="he-IL"/>
        </w:rPr>
        <w:t>ההסתייגות בסעיף 1 לא אושרה.</w:t>
      </w:r>
    </w:p>
    <w:p w:rsidR="00844FD4" w:rsidRDefault="00844FD4" w:rsidP="00844FD4">
      <w:pPr>
        <w:rPr>
          <w:rtl/>
          <w:lang w:eastAsia="he-IL"/>
        </w:rPr>
      </w:pPr>
    </w:p>
    <w:p w:rsidR="00844FD4" w:rsidRDefault="00844FD4" w:rsidP="00844FD4">
      <w:pPr>
        <w:pStyle w:val="af6"/>
        <w:keepNext/>
      </w:pPr>
      <w:bookmarkStart w:id="205" w:name="ET_yor_5774_21"/>
      <w:r w:rsidRPr="00844FD4">
        <w:rPr>
          <w:rStyle w:val="TagStyle"/>
          <w:rtl/>
        </w:rPr>
        <w:t xml:space="preserve"> &lt;&lt; יור &gt;&gt; </w:t>
      </w:r>
      <w:r>
        <w:rPr>
          <w:rtl/>
        </w:rPr>
        <w:t>היו"ר צבי האוזר:</w:t>
      </w:r>
      <w:r w:rsidRPr="00844FD4">
        <w:rPr>
          <w:rStyle w:val="TagStyle"/>
          <w:rtl/>
        </w:rPr>
        <w:t xml:space="preserve"> &lt;&lt; יור &gt;&gt;</w:t>
      </w:r>
      <w:bookmarkEnd w:id="205"/>
    </w:p>
    <w:p w:rsidR="00844FD4" w:rsidRDefault="00844FD4" w:rsidP="00844FD4">
      <w:pPr>
        <w:pStyle w:val="KeepWithNext"/>
        <w:rPr>
          <w:rtl/>
          <w:lang w:eastAsia="he-IL"/>
        </w:rPr>
      </w:pPr>
    </w:p>
    <w:p w:rsidR="00844FD4" w:rsidRDefault="00844FD4" w:rsidP="00844FD4">
      <w:pPr>
        <w:rPr>
          <w:rtl/>
          <w:lang w:eastAsia="he-IL"/>
        </w:rPr>
      </w:pPr>
      <w:r>
        <w:rPr>
          <w:rFonts w:hint="cs"/>
          <w:rtl/>
          <w:lang w:eastAsia="he-IL"/>
        </w:rPr>
        <w:t>הרביזיה נדחתה. רביזיה לסעיף 2</w:t>
      </w:r>
      <w:r w:rsidR="00527222">
        <w:rPr>
          <w:rFonts w:hint="cs"/>
          <w:rtl/>
          <w:lang w:eastAsia="he-IL"/>
        </w:rPr>
        <w:t xml:space="preserve">. מי בעד? </w:t>
      </w:r>
      <w:bookmarkStart w:id="206" w:name="_ETM_Q1_1723230"/>
      <w:bookmarkEnd w:id="206"/>
      <w:r w:rsidR="00527222">
        <w:rPr>
          <w:rFonts w:hint="cs"/>
          <w:rtl/>
          <w:lang w:eastAsia="he-IL"/>
        </w:rPr>
        <w:t xml:space="preserve">1. אתה בעד, אני משער, אלו הרביזיות שלכם. </w:t>
      </w:r>
      <w:bookmarkStart w:id="207" w:name="_ETM_Q1_1726803"/>
      <w:bookmarkEnd w:id="207"/>
      <w:r w:rsidR="00527222">
        <w:rPr>
          <w:rFonts w:hint="cs"/>
          <w:rtl/>
          <w:lang w:eastAsia="he-IL"/>
        </w:rPr>
        <w:t xml:space="preserve">אני שמעתי אתמול שהיו טענות מדוע איחרנו. </w:t>
      </w:r>
    </w:p>
    <w:p w:rsidR="00527222" w:rsidRDefault="00527222" w:rsidP="00844FD4">
      <w:pPr>
        <w:rPr>
          <w:rtl/>
          <w:lang w:eastAsia="he-IL"/>
        </w:rPr>
      </w:pPr>
    </w:p>
    <w:p w:rsidR="00527222" w:rsidRDefault="00527222" w:rsidP="00527222">
      <w:pPr>
        <w:pStyle w:val="a4"/>
        <w:keepNext/>
        <w:rPr>
          <w:rtl/>
        </w:rPr>
      </w:pPr>
      <w:bookmarkStart w:id="208" w:name="ET_speaker_5762_147"/>
      <w:r w:rsidRPr="00527222">
        <w:rPr>
          <w:rStyle w:val="TagStyle"/>
          <w:rtl/>
        </w:rPr>
        <w:t xml:space="preserve"> &lt;&lt; דובר &gt;&gt; </w:t>
      </w:r>
      <w:r>
        <w:rPr>
          <w:rtl/>
        </w:rPr>
        <w:t>אלי אבידר (ישראל ביתנו):</w:t>
      </w:r>
      <w:r w:rsidRPr="00527222">
        <w:rPr>
          <w:rStyle w:val="TagStyle"/>
          <w:rtl/>
        </w:rPr>
        <w:t xml:space="preserve"> &lt;&lt; דובר &gt;&gt;</w:t>
      </w:r>
      <w:r>
        <w:rPr>
          <w:rtl/>
        </w:rPr>
        <w:t xml:space="preserve">   </w:t>
      </w:r>
      <w:bookmarkEnd w:id="208"/>
    </w:p>
    <w:p w:rsidR="00527222" w:rsidRDefault="00527222" w:rsidP="00527222">
      <w:pPr>
        <w:pStyle w:val="KeepWithNext"/>
        <w:rPr>
          <w:rtl/>
          <w:lang w:eastAsia="he-IL"/>
        </w:rPr>
      </w:pPr>
    </w:p>
    <w:p w:rsidR="00527222" w:rsidRDefault="00527222" w:rsidP="00527222">
      <w:pPr>
        <w:rPr>
          <w:rtl/>
          <w:lang w:eastAsia="he-IL"/>
        </w:rPr>
      </w:pPr>
      <w:r>
        <w:rPr>
          <w:rFonts w:hint="cs"/>
          <w:rtl/>
          <w:lang w:eastAsia="he-IL"/>
        </w:rPr>
        <w:t xml:space="preserve">אתה יודע שאני נמצא בוועדת הכנסת, אתה לא יכול לחכות </w:t>
      </w:r>
      <w:bookmarkStart w:id="209" w:name="_ETM_Q1_1738101"/>
      <w:bookmarkEnd w:id="209"/>
      <w:r>
        <w:rPr>
          <w:rFonts w:hint="cs"/>
          <w:rtl/>
          <w:lang w:eastAsia="he-IL"/>
        </w:rPr>
        <w:t>עשר דקות?</w:t>
      </w:r>
    </w:p>
    <w:p w:rsidR="00527222" w:rsidRDefault="00527222" w:rsidP="00527222">
      <w:pPr>
        <w:rPr>
          <w:rtl/>
          <w:lang w:eastAsia="he-IL"/>
        </w:rPr>
      </w:pPr>
    </w:p>
    <w:p w:rsidR="00527222" w:rsidRDefault="00527222" w:rsidP="00527222">
      <w:pPr>
        <w:pStyle w:val="af6"/>
        <w:keepNext/>
        <w:rPr>
          <w:rtl/>
        </w:rPr>
      </w:pPr>
      <w:bookmarkStart w:id="210" w:name="ET_yor_5774_148"/>
      <w:r w:rsidRPr="00527222">
        <w:rPr>
          <w:rStyle w:val="TagStyle"/>
          <w:rtl/>
        </w:rPr>
        <w:t xml:space="preserve"> &lt;&lt; יור &gt;&gt; </w:t>
      </w:r>
      <w:r>
        <w:rPr>
          <w:rtl/>
        </w:rPr>
        <w:t>היו"ר צבי האוזר:</w:t>
      </w:r>
      <w:r w:rsidRPr="00527222">
        <w:rPr>
          <w:rStyle w:val="TagStyle"/>
          <w:rtl/>
        </w:rPr>
        <w:t xml:space="preserve"> &lt;&lt; יור &gt;&gt;</w:t>
      </w:r>
      <w:r>
        <w:rPr>
          <w:rtl/>
        </w:rPr>
        <w:t xml:space="preserve">   </w:t>
      </w:r>
      <w:bookmarkEnd w:id="210"/>
    </w:p>
    <w:p w:rsidR="00527222" w:rsidRDefault="00527222" w:rsidP="00527222">
      <w:pPr>
        <w:pStyle w:val="KeepWithNext"/>
        <w:rPr>
          <w:rtl/>
          <w:lang w:eastAsia="he-IL"/>
        </w:rPr>
      </w:pPr>
    </w:p>
    <w:p w:rsidR="00527222" w:rsidRPr="00527222" w:rsidRDefault="00527222" w:rsidP="00527222">
      <w:pPr>
        <w:rPr>
          <w:rtl/>
          <w:lang w:eastAsia="he-IL"/>
        </w:rPr>
      </w:pPr>
      <w:r>
        <w:rPr>
          <w:rFonts w:hint="cs"/>
          <w:rtl/>
          <w:lang w:eastAsia="he-IL"/>
        </w:rPr>
        <w:t>חיכינו. חיכינו.</w:t>
      </w:r>
    </w:p>
    <w:p w:rsidR="00844FD4" w:rsidRDefault="00844FD4" w:rsidP="00844FD4">
      <w:pPr>
        <w:rPr>
          <w:rtl/>
          <w:lang w:eastAsia="he-IL"/>
        </w:rPr>
      </w:pPr>
    </w:p>
    <w:p w:rsidR="00527222" w:rsidRDefault="00527222" w:rsidP="00527222">
      <w:pPr>
        <w:pStyle w:val="af6"/>
        <w:keepNext/>
        <w:rPr>
          <w:rtl/>
        </w:rPr>
      </w:pPr>
      <w:bookmarkStart w:id="211" w:name="_ETM_Q1_1741605"/>
      <w:bookmarkStart w:id="212" w:name="_ETM_Q1_1741659"/>
      <w:bookmarkStart w:id="213" w:name="ET_yor_5774_149"/>
      <w:bookmarkEnd w:id="211"/>
      <w:bookmarkEnd w:id="212"/>
      <w:r w:rsidRPr="00527222">
        <w:rPr>
          <w:rStyle w:val="TagStyle"/>
          <w:rtl/>
        </w:rPr>
        <w:lastRenderedPageBreak/>
        <w:t xml:space="preserve"> &lt;&lt; יור &gt;&gt; </w:t>
      </w:r>
      <w:r>
        <w:rPr>
          <w:rtl/>
        </w:rPr>
        <w:t>היו"ר צבי האוזר:</w:t>
      </w:r>
      <w:r w:rsidRPr="00527222">
        <w:rPr>
          <w:rStyle w:val="TagStyle"/>
          <w:rtl/>
        </w:rPr>
        <w:t xml:space="preserve"> &lt;&lt; יור &gt;&gt;</w:t>
      </w:r>
      <w:r>
        <w:rPr>
          <w:rtl/>
        </w:rPr>
        <w:t xml:space="preserve">   </w:t>
      </w:r>
      <w:bookmarkEnd w:id="213"/>
    </w:p>
    <w:p w:rsidR="00527222" w:rsidRDefault="00527222" w:rsidP="00527222">
      <w:pPr>
        <w:pStyle w:val="KeepWithNext"/>
        <w:rPr>
          <w:rtl/>
          <w:lang w:eastAsia="he-IL"/>
        </w:rPr>
      </w:pPr>
    </w:p>
    <w:p w:rsidR="00527222" w:rsidRDefault="00527222" w:rsidP="00527222">
      <w:pPr>
        <w:rPr>
          <w:rtl/>
          <w:lang w:eastAsia="he-IL"/>
        </w:rPr>
      </w:pPr>
      <w:r>
        <w:rPr>
          <w:rFonts w:hint="cs"/>
          <w:rtl/>
          <w:lang w:eastAsia="he-IL"/>
        </w:rPr>
        <w:t xml:space="preserve">רגע, רגע, למען הסר ספק, אני מבקש, </w:t>
      </w:r>
      <w:bookmarkStart w:id="214" w:name="_ETM_Q1_1747211"/>
      <w:bookmarkEnd w:id="214"/>
      <w:r>
        <w:rPr>
          <w:rFonts w:hint="cs"/>
          <w:rtl/>
          <w:lang w:eastAsia="he-IL"/>
        </w:rPr>
        <w:t xml:space="preserve">ברשותכם, מכיוון שרק התחלנו בהצבעה על הרביזיות של ישראל ביתנו, </w:t>
      </w:r>
      <w:bookmarkStart w:id="215" w:name="_ETM_Q1_1753842"/>
      <w:bookmarkEnd w:id="215"/>
      <w:r>
        <w:rPr>
          <w:rFonts w:hint="cs"/>
          <w:rtl/>
          <w:lang w:eastAsia="he-IL"/>
        </w:rPr>
        <w:t>אתה רוצה שאני אתחיל את ההצבעה הזאת מההתחלה? זה אפשרי, היועצת המשפטית?</w:t>
      </w:r>
    </w:p>
    <w:p w:rsidR="00527222" w:rsidRDefault="00527222" w:rsidP="00527222">
      <w:pPr>
        <w:rPr>
          <w:rtl/>
          <w:lang w:eastAsia="he-IL"/>
        </w:rPr>
      </w:pPr>
    </w:p>
    <w:p w:rsidR="00527222" w:rsidRDefault="00527222" w:rsidP="00527222">
      <w:pPr>
        <w:pStyle w:val="a4"/>
        <w:keepNext/>
        <w:rPr>
          <w:rtl/>
        </w:rPr>
      </w:pPr>
      <w:bookmarkStart w:id="216" w:name="ET_speaker_מירי_פרנקלשור_150"/>
      <w:r w:rsidRPr="00527222">
        <w:rPr>
          <w:rStyle w:val="TagStyle"/>
          <w:rtl/>
        </w:rPr>
        <w:t xml:space="preserve"> &lt;&lt; דובר &gt;&gt; </w:t>
      </w:r>
      <w:r>
        <w:rPr>
          <w:rtl/>
        </w:rPr>
        <w:t>מירי פרנקל-שור:</w:t>
      </w:r>
      <w:r w:rsidRPr="00527222">
        <w:rPr>
          <w:rStyle w:val="TagStyle"/>
          <w:rtl/>
        </w:rPr>
        <w:t xml:space="preserve"> &lt;&lt; דובר &gt;&gt;</w:t>
      </w:r>
      <w:r>
        <w:rPr>
          <w:rtl/>
        </w:rPr>
        <w:t xml:space="preserve">   </w:t>
      </w:r>
      <w:bookmarkEnd w:id="216"/>
    </w:p>
    <w:p w:rsidR="00527222" w:rsidRDefault="00527222" w:rsidP="00527222">
      <w:pPr>
        <w:pStyle w:val="KeepWithNext"/>
        <w:rPr>
          <w:rtl/>
          <w:lang w:eastAsia="he-IL"/>
        </w:rPr>
      </w:pPr>
    </w:p>
    <w:p w:rsidR="00527222" w:rsidRDefault="00527222" w:rsidP="00527222">
      <w:pPr>
        <w:rPr>
          <w:rtl/>
          <w:lang w:eastAsia="he-IL"/>
        </w:rPr>
      </w:pPr>
      <w:r>
        <w:rPr>
          <w:rFonts w:hint="cs"/>
          <w:rtl/>
          <w:lang w:eastAsia="he-IL"/>
        </w:rPr>
        <w:t>כן.</w:t>
      </w:r>
    </w:p>
    <w:p w:rsidR="00527222" w:rsidRDefault="00527222" w:rsidP="00527222">
      <w:pPr>
        <w:rPr>
          <w:rtl/>
          <w:lang w:eastAsia="he-IL"/>
        </w:rPr>
      </w:pPr>
    </w:p>
    <w:p w:rsidR="00527222" w:rsidRDefault="008771DF" w:rsidP="008771DF">
      <w:pPr>
        <w:pStyle w:val="af6"/>
        <w:keepNext/>
        <w:rPr>
          <w:rtl/>
        </w:rPr>
      </w:pPr>
      <w:bookmarkStart w:id="217" w:name="ET_yor_5774_151"/>
      <w:r w:rsidRPr="008771DF">
        <w:rPr>
          <w:rStyle w:val="TagStyle"/>
          <w:rtl/>
        </w:rPr>
        <w:t xml:space="preserve"> &lt;&lt; יור &gt;&gt; </w:t>
      </w:r>
      <w:r>
        <w:rPr>
          <w:rtl/>
        </w:rPr>
        <w:t>היו"ר צבי האוזר:</w:t>
      </w:r>
      <w:r w:rsidRPr="008771DF">
        <w:rPr>
          <w:rStyle w:val="TagStyle"/>
          <w:rtl/>
        </w:rPr>
        <w:t xml:space="preserve"> &lt;&lt; יור &gt;&gt;</w:t>
      </w:r>
      <w:r>
        <w:rPr>
          <w:rtl/>
        </w:rPr>
        <w:t xml:space="preserve">   </w:t>
      </w:r>
      <w:bookmarkEnd w:id="217"/>
    </w:p>
    <w:p w:rsidR="008771DF" w:rsidRDefault="008771DF" w:rsidP="008771DF">
      <w:pPr>
        <w:pStyle w:val="KeepWithNext"/>
        <w:rPr>
          <w:rtl/>
          <w:lang w:eastAsia="he-IL"/>
        </w:rPr>
      </w:pPr>
    </w:p>
    <w:p w:rsidR="008771DF" w:rsidRDefault="008771DF" w:rsidP="008771DF">
      <w:pPr>
        <w:rPr>
          <w:rtl/>
          <w:lang w:eastAsia="he-IL"/>
        </w:rPr>
      </w:pPr>
      <w:bookmarkStart w:id="218" w:name="_ETM_Q1_1764023"/>
      <w:bookmarkEnd w:id="218"/>
      <w:r>
        <w:rPr>
          <w:rFonts w:hint="cs"/>
          <w:rtl/>
          <w:lang w:eastAsia="he-IL"/>
        </w:rPr>
        <w:t xml:space="preserve">שיקול הדעת של היושב-ראש, אפשר להפעיל </w:t>
      </w:r>
      <w:bookmarkStart w:id="219" w:name="_ETM_Q1_1770736"/>
      <w:bookmarkEnd w:id="219"/>
      <w:r>
        <w:rPr>
          <w:rFonts w:hint="cs"/>
          <w:rtl/>
          <w:lang w:eastAsia="he-IL"/>
        </w:rPr>
        <w:t xml:space="preserve">אותו. </w:t>
      </w:r>
    </w:p>
    <w:p w:rsidR="008771DF" w:rsidRDefault="008771DF" w:rsidP="008771DF">
      <w:pPr>
        <w:rPr>
          <w:rtl/>
          <w:lang w:eastAsia="he-IL"/>
        </w:rPr>
      </w:pPr>
      <w:bookmarkStart w:id="220" w:name="_ETM_Q1_1771697"/>
      <w:bookmarkStart w:id="221" w:name="_ETM_Q1_1771747"/>
      <w:bookmarkEnd w:id="220"/>
      <w:bookmarkEnd w:id="221"/>
    </w:p>
    <w:p w:rsidR="00844FD4" w:rsidRDefault="00844FD4" w:rsidP="00844FD4">
      <w:pPr>
        <w:pStyle w:val="a4"/>
        <w:keepNext/>
        <w:rPr>
          <w:rtl/>
        </w:rPr>
      </w:pPr>
      <w:bookmarkStart w:id="222" w:name="_ETM_Q1_1771841"/>
      <w:bookmarkStart w:id="223" w:name="_ETM_Q1_1771890"/>
      <w:bookmarkStart w:id="224" w:name="ET_speaker_5934_23"/>
      <w:bookmarkEnd w:id="222"/>
      <w:bookmarkEnd w:id="223"/>
      <w:r w:rsidRPr="00844FD4">
        <w:rPr>
          <w:rStyle w:val="TagStyle"/>
          <w:rtl/>
        </w:rPr>
        <w:t xml:space="preserve"> &lt;&lt; דובר &gt;&gt; </w:t>
      </w:r>
      <w:r>
        <w:rPr>
          <w:rtl/>
        </w:rPr>
        <w:t>אלעזר שטרן (יש עתיד-</w:t>
      </w:r>
      <w:proofErr w:type="spellStart"/>
      <w:r>
        <w:rPr>
          <w:rtl/>
        </w:rPr>
        <w:t>תל"ם</w:t>
      </w:r>
      <w:proofErr w:type="spellEnd"/>
      <w:r>
        <w:rPr>
          <w:rtl/>
        </w:rPr>
        <w:t>):</w:t>
      </w:r>
      <w:r w:rsidRPr="00844FD4">
        <w:rPr>
          <w:rStyle w:val="TagStyle"/>
          <w:rtl/>
        </w:rPr>
        <w:t xml:space="preserve"> &lt;&lt; דובר &gt;&gt;</w:t>
      </w:r>
      <w:r>
        <w:rPr>
          <w:rtl/>
        </w:rPr>
        <w:t xml:space="preserve">   </w:t>
      </w:r>
      <w:bookmarkEnd w:id="224"/>
    </w:p>
    <w:p w:rsidR="00844FD4" w:rsidRDefault="00844FD4" w:rsidP="00844FD4">
      <w:pPr>
        <w:pStyle w:val="KeepWithNext"/>
        <w:rPr>
          <w:rtl/>
          <w:lang w:eastAsia="he-IL"/>
        </w:rPr>
      </w:pPr>
    </w:p>
    <w:p w:rsidR="00844FD4" w:rsidRDefault="008771DF" w:rsidP="00844FD4">
      <w:pPr>
        <w:rPr>
          <w:rtl/>
          <w:lang w:eastAsia="he-IL"/>
        </w:rPr>
      </w:pPr>
      <w:r>
        <w:rPr>
          <w:rFonts w:hint="cs"/>
          <w:rtl/>
          <w:lang w:eastAsia="he-IL"/>
        </w:rPr>
        <w:t xml:space="preserve">צביקה, </w:t>
      </w:r>
      <w:r w:rsidR="00844FD4">
        <w:rPr>
          <w:rFonts w:hint="cs"/>
          <w:rtl/>
          <w:lang w:eastAsia="he-IL"/>
        </w:rPr>
        <w:t xml:space="preserve">אני </w:t>
      </w:r>
      <w:r>
        <w:rPr>
          <w:rFonts w:hint="cs"/>
          <w:rtl/>
          <w:lang w:eastAsia="he-IL"/>
        </w:rPr>
        <w:t xml:space="preserve">מבקש לסדר </w:t>
      </w:r>
      <w:r>
        <w:rPr>
          <w:rtl/>
          <w:lang w:eastAsia="he-IL"/>
        </w:rPr>
        <w:t>–</w:t>
      </w:r>
      <w:r>
        <w:rPr>
          <w:rFonts w:hint="cs"/>
          <w:rtl/>
          <w:lang w:eastAsia="he-IL"/>
        </w:rPr>
        <w:t xml:space="preserve"> אני </w:t>
      </w:r>
      <w:r w:rsidR="00844FD4">
        <w:rPr>
          <w:rFonts w:hint="cs"/>
          <w:rtl/>
          <w:lang w:eastAsia="he-IL"/>
        </w:rPr>
        <w:t>מבין שאת הבקשות של יש עתיד</w:t>
      </w:r>
      <w:r>
        <w:rPr>
          <w:rFonts w:hint="cs"/>
          <w:rtl/>
          <w:lang w:eastAsia="he-IL"/>
        </w:rPr>
        <w:t xml:space="preserve"> כבר עברנו.</w:t>
      </w:r>
    </w:p>
    <w:p w:rsidR="00844FD4" w:rsidRDefault="00844FD4" w:rsidP="00844FD4">
      <w:pPr>
        <w:rPr>
          <w:rtl/>
          <w:lang w:eastAsia="he-IL"/>
        </w:rPr>
      </w:pPr>
    </w:p>
    <w:p w:rsidR="008771DF" w:rsidRDefault="008771DF" w:rsidP="008771DF">
      <w:pPr>
        <w:pStyle w:val="af6"/>
        <w:keepNext/>
        <w:rPr>
          <w:rtl/>
        </w:rPr>
      </w:pPr>
      <w:bookmarkStart w:id="225" w:name="ET_yor_5774_152"/>
      <w:r w:rsidRPr="008771DF">
        <w:rPr>
          <w:rStyle w:val="TagStyle"/>
          <w:rtl/>
        </w:rPr>
        <w:t xml:space="preserve"> &lt;&lt; יור &gt;&gt; </w:t>
      </w:r>
      <w:r>
        <w:rPr>
          <w:rtl/>
        </w:rPr>
        <w:t>היו"ר צבי האוזר:</w:t>
      </w:r>
      <w:r w:rsidRPr="008771DF">
        <w:rPr>
          <w:rStyle w:val="TagStyle"/>
          <w:rtl/>
        </w:rPr>
        <w:t xml:space="preserve"> &lt;&lt; יור &gt;&gt;</w:t>
      </w:r>
      <w:r>
        <w:rPr>
          <w:rtl/>
        </w:rPr>
        <w:t xml:space="preserve">   </w:t>
      </w:r>
      <w:bookmarkEnd w:id="225"/>
    </w:p>
    <w:p w:rsidR="008771DF" w:rsidRDefault="008771DF" w:rsidP="008771DF">
      <w:pPr>
        <w:pStyle w:val="KeepWithNext"/>
        <w:rPr>
          <w:rtl/>
          <w:lang w:eastAsia="he-IL"/>
        </w:rPr>
      </w:pPr>
    </w:p>
    <w:p w:rsidR="008771DF" w:rsidRDefault="008771DF" w:rsidP="008771DF">
      <w:pPr>
        <w:rPr>
          <w:rtl/>
          <w:lang w:eastAsia="he-IL"/>
        </w:rPr>
      </w:pPr>
      <w:r>
        <w:rPr>
          <w:rFonts w:hint="cs"/>
          <w:rtl/>
          <w:lang w:eastAsia="he-IL"/>
        </w:rPr>
        <w:t>כן.</w:t>
      </w:r>
    </w:p>
    <w:p w:rsidR="008771DF" w:rsidRDefault="008771DF" w:rsidP="008771DF">
      <w:pPr>
        <w:rPr>
          <w:rtl/>
          <w:lang w:eastAsia="he-IL"/>
        </w:rPr>
      </w:pPr>
    </w:p>
    <w:p w:rsidR="008771DF" w:rsidRDefault="008771DF" w:rsidP="008771DF">
      <w:pPr>
        <w:pStyle w:val="a4"/>
        <w:keepNext/>
        <w:rPr>
          <w:rtl/>
        </w:rPr>
      </w:pPr>
      <w:bookmarkStart w:id="226" w:name="ET_speaker_5934_153"/>
      <w:r w:rsidRPr="008771DF">
        <w:rPr>
          <w:rStyle w:val="TagStyle"/>
          <w:rtl/>
        </w:rPr>
        <w:t xml:space="preserve"> &lt;&lt; דובר &gt;&gt; </w:t>
      </w:r>
      <w:r>
        <w:rPr>
          <w:rtl/>
        </w:rPr>
        <w:t>אלעזר שטרן (יש עתיד-</w:t>
      </w:r>
      <w:proofErr w:type="spellStart"/>
      <w:r>
        <w:rPr>
          <w:rtl/>
        </w:rPr>
        <w:t>תל"ם</w:t>
      </w:r>
      <w:proofErr w:type="spellEnd"/>
      <w:r>
        <w:rPr>
          <w:rtl/>
        </w:rPr>
        <w:t>):</w:t>
      </w:r>
      <w:r w:rsidRPr="008771DF">
        <w:rPr>
          <w:rStyle w:val="TagStyle"/>
          <w:rtl/>
        </w:rPr>
        <w:t xml:space="preserve"> &lt;&lt; דובר &gt;&gt;</w:t>
      </w:r>
      <w:r>
        <w:rPr>
          <w:rtl/>
        </w:rPr>
        <w:t xml:space="preserve">   </w:t>
      </w:r>
      <w:bookmarkEnd w:id="226"/>
    </w:p>
    <w:p w:rsidR="008771DF" w:rsidRDefault="008771DF" w:rsidP="008771DF">
      <w:pPr>
        <w:pStyle w:val="KeepWithNext"/>
        <w:rPr>
          <w:rtl/>
          <w:lang w:eastAsia="he-IL"/>
        </w:rPr>
      </w:pPr>
    </w:p>
    <w:p w:rsidR="008771DF" w:rsidRDefault="008771DF" w:rsidP="008771DF">
      <w:pPr>
        <w:rPr>
          <w:rtl/>
          <w:lang w:eastAsia="he-IL"/>
        </w:rPr>
      </w:pPr>
      <w:r>
        <w:rPr>
          <w:rFonts w:hint="cs"/>
          <w:rtl/>
          <w:lang w:eastAsia="he-IL"/>
        </w:rPr>
        <w:t xml:space="preserve">אני רוצה </w:t>
      </w:r>
      <w:bookmarkStart w:id="227" w:name="_ETM_Q1_1775361"/>
      <w:bookmarkEnd w:id="227"/>
      <w:r>
        <w:rPr>
          <w:rFonts w:hint="cs"/>
          <w:rtl/>
          <w:lang w:eastAsia="he-IL"/>
        </w:rPr>
        <w:t>להגיד משהו. אני כמובן מבקש - - -</w:t>
      </w:r>
    </w:p>
    <w:p w:rsidR="008771DF" w:rsidRPr="008771DF" w:rsidRDefault="008771DF" w:rsidP="008771DF">
      <w:pPr>
        <w:rPr>
          <w:rtl/>
          <w:lang w:eastAsia="he-IL"/>
        </w:rPr>
      </w:pPr>
      <w:bookmarkStart w:id="228" w:name="_ETM_Q1_1777258"/>
      <w:bookmarkStart w:id="229" w:name="_ETM_Q1_1777310"/>
      <w:bookmarkEnd w:id="228"/>
      <w:bookmarkEnd w:id="229"/>
    </w:p>
    <w:p w:rsidR="00844FD4" w:rsidRDefault="00844FD4" w:rsidP="00844FD4">
      <w:pPr>
        <w:pStyle w:val="a4"/>
        <w:keepNext/>
      </w:pPr>
      <w:bookmarkStart w:id="230" w:name="ET_speaker_מירי_פרנקלשור_24"/>
      <w:r w:rsidRPr="00844FD4">
        <w:rPr>
          <w:rStyle w:val="TagStyle"/>
          <w:rtl/>
        </w:rPr>
        <w:t xml:space="preserve"> &lt;&lt; דובר &gt;&gt; </w:t>
      </w:r>
      <w:r>
        <w:rPr>
          <w:rtl/>
        </w:rPr>
        <w:t>מירי פרנקל-שור:</w:t>
      </w:r>
      <w:r w:rsidRPr="00844FD4">
        <w:rPr>
          <w:rStyle w:val="TagStyle"/>
          <w:rtl/>
        </w:rPr>
        <w:t xml:space="preserve"> &lt;&lt; דובר &gt;&gt;</w:t>
      </w:r>
      <w:r>
        <w:rPr>
          <w:rtl/>
        </w:rPr>
        <w:t xml:space="preserve">   </w:t>
      </w:r>
      <w:bookmarkEnd w:id="230"/>
    </w:p>
    <w:p w:rsidR="00844FD4" w:rsidRDefault="00844FD4" w:rsidP="00844FD4">
      <w:pPr>
        <w:pStyle w:val="KeepWithNext"/>
        <w:rPr>
          <w:rtl/>
          <w:lang w:eastAsia="he-IL"/>
        </w:rPr>
      </w:pPr>
    </w:p>
    <w:p w:rsidR="00844FD4" w:rsidRDefault="00844FD4" w:rsidP="00844FD4">
      <w:pPr>
        <w:rPr>
          <w:rtl/>
          <w:lang w:eastAsia="he-IL"/>
        </w:rPr>
      </w:pPr>
      <w:r>
        <w:rPr>
          <w:rFonts w:hint="cs"/>
          <w:rtl/>
          <w:lang w:eastAsia="he-IL"/>
        </w:rPr>
        <w:t xml:space="preserve">אתה לא יכול לבקש רביזיה על רביזיה. </w:t>
      </w:r>
    </w:p>
    <w:p w:rsidR="008771DF" w:rsidRDefault="008771DF" w:rsidP="00844FD4">
      <w:pPr>
        <w:rPr>
          <w:rtl/>
          <w:lang w:eastAsia="he-IL"/>
        </w:rPr>
      </w:pPr>
      <w:bookmarkStart w:id="231" w:name="_ETM_Q1_1789162"/>
      <w:bookmarkStart w:id="232" w:name="_ETM_Q1_1789207"/>
      <w:bookmarkEnd w:id="231"/>
      <w:bookmarkEnd w:id="232"/>
    </w:p>
    <w:p w:rsidR="00844FD4" w:rsidRDefault="00844FD4" w:rsidP="00844FD4">
      <w:pPr>
        <w:pStyle w:val="a4"/>
        <w:keepNext/>
        <w:rPr>
          <w:rtl/>
        </w:rPr>
      </w:pPr>
      <w:bookmarkStart w:id="233" w:name="ET_speaker_5934_25"/>
      <w:r w:rsidRPr="00844FD4">
        <w:rPr>
          <w:rStyle w:val="TagStyle"/>
          <w:rtl/>
        </w:rPr>
        <w:t xml:space="preserve"> &lt;&lt; דובר &gt;&gt; </w:t>
      </w:r>
      <w:r>
        <w:rPr>
          <w:rtl/>
        </w:rPr>
        <w:t>אלעזר שטרן (יש עתיד-</w:t>
      </w:r>
      <w:proofErr w:type="spellStart"/>
      <w:r>
        <w:rPr>
          <w:rtl/>
        </w:rPr>
        <w:t>תל"ם</w:t>
      </w:r>
      <w:proofErr w:type="spellEnd"/>
      <w:r>
        <w:rPr>
          <w:rtl/>
        </w:rPr>
        <w:t>):</w:t>
      </w:r>
      <w:r w:rsidRPr="00844FD4">
        <w:rPr>
          <w:rStyle w:val="TagStyle"/>
          <w:rtl/>
        </w:rPr>
        <w:t xml:space="preserve"> &lt;&lt; דובר &gt;&gt;</w:t>
      </w:r>
      <w:r>
        <w:rPr>
          <w:rtl/>
        </w:rPr>
        <w:t xml:space="preserve">   </w:t>
      </w:r>
      <w:bookmarkEnd w:id="233"/>
    </w:p>
    <w:p w:rsidR="00844FD4" w:rsidRDefault="00844FD4" w:rsidP="00844FD4">
      <w:pPr>
        <w:pStyle w:val="KeepWithNext"/>
        <w:rPr>
          <w:rtl/>
          <w:lang w:eastAsia="he-IL"/>
        </w:rPr>
      </w:pPr>
    </w:p>
    <w:p w:rsidR="00844FD4" w:rsidRDefault="00472CBB" w:rsidP="00844FD4">
      <w:pPr>
        <w:rPr>
          <w:rtl/>
          <w:lang w:eastAsia="he-IL"/>
        </w:rPr>
      </w:pPr>
      <w:proofErr w:type="spellStart"/>
      <w:r>
        <w:rPr>
          <w:rFonts w:hint="cs"/>
          <w:rtl/>
          <w:lang w:eastAsia="he-IL"/>
        </w:rPr>
        <w:t>צוהריים</w:t>
      </w:r>
      <w:proofErr w:type="spellEnd"/>
      <w:r>
        <w:rPr>
          <w:rFonts w:hint="cs"/>
          <w:rtl/>
          <w:lang w:eastAsia="he-IL"/>
        </w:rPr>
        <w:t xml:space="preserve"> טובים, מירי. </w:t>
      </w:r>
      <w:r w:rsidR="00844FD4">
        <w:rPr>
          <w:rFonts w:hint="cs"/>
          <w:rtl/>
          <w:lang w:eastAsia="he-IL"/>
        </w:rPr>
        <w:t>היושב-ראש, ברשותך, אפשר לדבר על הוגנות והגינות במשפט בוועדה הזאת?</w:t>
      </w:r>
    </w:p>
    <w:p w:rsidR="00472CBB" w:rsidRDefault="00472CBB" w:rsidP="00844FD4">
      <w:pPr>
        <w:rPr>
          <w:rtl/>
          <w:lang w:eastAsia="he-IL"/>
        </w:rPr>
      </w:pPr>
      <w:bookmarkStart w:id="234" w:name="_ETM_Q1_1778756"/>
      <w:bookmarkStart w:id="235" w:name="_ETM_Q1_1778956"/>
      <w:bookmarkEnd w:id="234"/>
      <w:bookmarkEnd w:id="235"/>
    </w:p>
    <w:p w:rsidR="00844FD4" w:rsidRDefault="00844FD4" w:rsidP="00844FD4">
      <w:pPr>
        <w:pStyle w:val="af6"/>
        <w:keepNext/>
      </w:pPr>
      <w:bookmarkStart w:id="236" w:name="ET_yor_5774_26"/>
      <w:r w:rsidRPr="00844FD4">
        <w:rPr>
          <w:rStyle w:val="TagStyle"/>
          <w:rtl/>
        </w:rPr>
        <w:t xml:space="preserve"> &lt;&lt; יור &gt;&gt; </w:t>
      </w:r>
      <w:r>
        <w:rPr>
          <w:rtl/>
        </w:rPr>
        <w:t>היו"ר צבי האוזר:</w:t>
      </w:r>
      <w:r w:rsidRPr="00844FD4">
        <w:rPr>
          <w:rStyle w:val="TagStyle"/>
          <w:rtl/>
        </w:rPr>
        <w:t xml:space="preserve"> &lt;&lt; יור &gt;&gt;</w:t>
      </w:r>
      <w:r>
        <w:rPr>
          <w:rtl/>
        </w:rPr>
        <w:t xml:space="preserve">   </w:t>
      </w:r>
      <w:bookmarkEnd w:id="236"/>
    </w:p>
    <w:p w:rsidR="00844FD4" w:rsidRDefault="00844FD4" w:rsidP="00844FD4">
      <w:pPr>
        <w:pStyle w:val="KeepWithNext"/>
        <w:rPr>
          <w:rtl/>
          <w:lang w:eastAsia="he-IL"/>
        </w:rPr>
      </w:pPr>
    </w:p>
    <w:p w:rsidR="00844FD4" w:rsidRDefault="00844FD4" w:rsidP="00844FD4">
      <w:pPr>
        <w:rPr>
          <w:rtl/>
          <w:lang w:eastAsia="he-IL"/>
        </w:rPr>
      </w:pPr>
      <w:r>
        <w:rPr>
          <w:rFonts w:hint="cs"/>
          <w:rtl/>
          <w:lang w:eastAsia="he-IL"/>
        </w:rPr>
        <w:t xml:space="preserve">אני לא בוחר את </w:t>
      </w:r>
      <w:r w:rsidR="00472CBB">
        <w:rPr>
          <w:rFonts w:hint="cs"/>
          <w:rtl/>
          <w:lang w:eastAsia="he-IL"/>
        </w:rPr>
        <w:t>נושא השיחה שלך כל עוד הם נעשי</w:t>
      </w:r>
      <w:bookmarkStart w:id="237" w:name="_ETM_Q1_1817878"/>
      <w:bookmarkEnd w:id="237"/>
      <w:r w:rsidR="00472CBB">
        <w:rPr>
          <w:rFonts w:hint="cs"/>
          <w:rtl/>
          <w:lang w:eastAsia="he-IL"/>
        </w:rPr>
        <w:t>ם על פי כללי הדיבור והנימוס. הבמה לרשותך.</w:t>
      </w:r>
    </w:p>
    <w:p w:rsidR="00844FD4" w:rsidRDefault="00844FD4" w:rsidP="00844FD4">
      <w:pPr>
        <w:rPr>
          <w:rtl/>
          <w:lang w:eastAsia="he-IL"/>
        </w:rPr>
      </w:pPr>
    </w:p>
    <w:p w:rsidR="00844FD4" w:rsidRDefault="00844FD4" w:rsidP="00844FD4">
      <w:pPr>
        <w:pStyle w:val="a4"/>
        <w:keepNext/>
        <w:rPr>
          <w:rtl/>
        </w:rPr>
      </w:pPr>
      <w:bookmarkStart w:id="238" w:name="ET_speaker_5934_27"/>
      <w:r w:rsidRPr="00844FD4">
        <w:rPr>
          <w:rStyle w:val="TagStyle"/>
          <w:rtl/>
        </w:rPr>
        <w:t xml:space="preserve"> &lt;&lt; דובר &gt;&gt; </w:t>
      </w:r>
      <w:r>
        <w:rPr>
          <w:rtl/>
        </w:rPr>
        <w:t>אלעזר שטרן (יש עתיד-</w:t>
      </w:r>
      <w:proofErr w:type="spellStart"/>
      <w:r>
        <w:rPr>
          <w:rtl/>
        </w:rPr>
        <w:t>תל"ם</w:t>
      </w:r>
      <w:proofErr w:type="spellEnd"/>
      <w:r>
        <w:rPr>
          <w:rtl/>
        </w:rPr>
        <w:t>):</w:t>
      </w:r>
      <w:r w:rsidRPr="00844FD4">
        <w:rPr>
          <w:rStyle w:val="TagStyle"/>
          <w:rtl/>
        </w:rPr>
        <w:t xml:space="preserve"> &lt;&lt; דובר &gt;&gt;</w:t>
      </w:r>
      <w:r>
        <w:rPr>
          <w:rtl/>
        </w:rPr>
        <w:t xml:space="preserve">   </w:t>
      </w:r>
      <w:bookmarkEnd w:id="238"/>
    </w:p>
    <w:p w:rsidR="00844FD4" w:rsidRDefault="00844FD4" w:rsidP="00844FD4">
      <w:pPr>
        <w:pStyle w:val="KeepWithNext"/>
        <w:rPr>
          <w:rtl/>
          <w:lang w:eastAsia="he-IL"/>
        </w:rPr>
      </w:pPr>
    </w:p>
    <w:p w:rsidR="00844FD4" w:rsidRDefault="00844FD4" w:rsidP="00472CBB">
      <w:pPr>
        <w:rPr>
          <w:rtl/>
          <w:lang w:eastAsia="he-IL"/>
        </w:rPr>
      </w:pPr>
      <w:r>
        <w:rPr>
          <w:rFonts w:hint="cs"/>
          <w:rtl/>
          <w:lang w:eastAsia="he-IL"/>
        </w:rPr>
        <w:t xml:space="preserve">תודה. אני חושב שעצם הכינוס של הדיון הזה עכשיו </w:t>
      </w:r>
      <w:r>
        <w:rPr>
          <w:rtl/>
          <w:lang w:eastAsia="he-IL"/>
        </w:rPr>
        <w:t>–</w:t>
      </w:r>
      <w:r>
        <w:rPr>
          <w:rFonts w:hint="cs"/>
          <w:rtl/>
          <w:lang w:eastAsia="he-IL"/>
        </w:rPr>
        <w:t xml:space="preserve"> ואני מודה </w:t>
      </w:r>
      <w:r w:rsidR="00472CBB">
        <w:rPr>
          <w:rFonts w:hint="cs"/>
          <w:rtl/>
          <w:lang w:eastAsia="he-IL"/>
        </w:rPr>
        <w:t xml:space="preserve">שאם אני מדבר </w:t>
      </w:r>
      <w:bookmarkStart w:id="239" w:name="_ETM_Q1_1842023"/>
      <w:bookmarkEnd w:id="239"/>
      <w:r w:rsidR="00472CBB">
        <w:rPr>
          <w:rFonts w:hint="cs"/>
          <w:rtl/>
          <w:lang w:eastAsia="he-IL"/>
        </w:rPr>
        <w:t xml:space="preserve">לגופו של עניין, הרי </w:t>
      </w:r>
      <w:r>
        <w:rPr>
          <w:rFonts w:hint="cs"/>
          <w:rtl/>
          <w:lang w:eastAsia="he-IL"/>
        </w:rPr>
        <w:t xml:space="preserve">אנחנו </w:t>
      </w:r>
      <w:r w:rsidR="00472CBB">
        <w:rPr>
          <w:rFonts w:hint="cs"/>
          <w:rtl/>
          <w:lang w:eastAsia="he-IL"/>
        </w:rPr>
        <w:t xml:space="preserve">עכשיו </w:t>
      </w:r>
      <w:r>
        <w:rPr>
          <w:rFonts w:hint="cs"/>
          <w:rtl/>
          <w:lang w:eastAsia="he-IL"/>
        </w:rPr>
        <w:t>צריכים לרוץ בין ועדת הכנסת ל</w:t>
      </w:r>
      <w:r w:rsidR="00472CBB">
        <w:rPr>
          <w:rFonts w:hint="cs"/>
          <w:rtl/>
          <w:lang w:eastAsia="he-IL"/>
        </w:rPr>
        <w:t xml:space="preserve">בין </w:t>
      </w:r>
      <w:r>
        <w:rPr>
          <w:rFonts w:hint="cs"/>
          <w:rtl/>
          <w:lang w:eastAsia="he-IL"/>
        </w:rPr>
        <w:t>ועדת החוץ והביטחון, שתי ועדות שלא היו אמורות להתכנס היום על הנושא הזה</w:t>
      </w:r>
      <w:r w:rsidR="00472CBB">
        <w:rPr>
          <w:rFonts w:hint="cs"/>
          <w:rtl/>
          <w:lang w:eastAsia="he-IL"/>
        </w:rPr>
        <w:t xml:space="preserve">. לא היו </w:t>
      </w:r>
      <w:bookmarkStart w:id="240" w:name="_ETM_Q1_1853616"/>
      <w:bookmarkEnd w:id="240"/>
      <w:r w:rsidR="00472CBB">
        <w:rPr>
          <w:rFonts w:hint="cs"/>
          <w:rtl/>
          <w:lang w:eastAsia="he-IL"/>
        </w:rPr>
        <w:t>אמורות להתכנס,</w:t>
      </w:r>
      <w:r>
        <w:rPr>
          <w:rFonts w:hint="cs"/>
          <w:rtl/>
          <w:lang w:eastAsia="he-IL"/>
        </w:rPr>
        <w:t xml:space="preserve"> לא בגלל שלנו, חברי האופוזיציה</w:t>
      </w:r>
      <w:r w:rsidR="00472CBB">
        <w:rPr>
          <w:rFonts w:hint="cs"/>
          <w:rtl/>
          <w:lang w:eastAsia="he-IL"/>
        </w:rPr>
        <w:t>,</w:t>
      </w:r>
      <w:r>
        <w:rPr>
          <w:rFonts w:hint="cs"/>
          <w:rtl/>
          <w:lang w:eastAsia="he-IL"/>
        </w:rPr>
        <w:t xml:space="preserve"> לא בא להתכנס</w:t>
      </w:r>
      <w:r w:rsidR="00472CBB">
        <w:rPr>
          <w:rFonts w:hint="cs"/>
          <w:rtl/>
          <w:lang w:eastAsia="he-IL"/>
        </w:rPr>
        <w:t>.</w:t>
      </w:r>
      <w:r>
        <w:rPr>
          <w:rFonts w:hint="cs"/>
          <w:rtl/>
          <w:lang w:eastAsia="he-IL"/>
        </w:rPr>
        <w:t xml:space="preserve"> לא היו אמורות להתכנס </w:t>
      </w:r>
      <w:r w:rsidR="00472CBB">
        <w:rPr>
          <w:rFonts w:hint="cs"/>
          <w:rtl/>
          <w:lang w:eastAsia="he-IL"/>
        </w:rPr>
        <w:t xml:space="preserve">כיוון שלפי סיכום בין קואליציה ואופוזיציה, באישורו של </w:t>
      </w:r>
      <w:bookmarkStart w:id="241" w:name="_ETM_Q1_1873244"/>
      <w:bookmarkEnd w:id="241"/>
      <w:r w:rsidR="00472CBB">
        <w:rPr>
          <w:rFonts w:hint="cs"/>
          <w:rtl/>
          <w:lang w:eastAsia="he-IL"/>
        </w:rPr>
        <w:t xml:space="preserve">יושב-ראש הכנסת, </w:t>
      </w:r>
      <w:r>
        <w:rPr>
          <w:rFonts w:hint="cs"/>
          <w:rtl/>
          <w:lang w:eastAsia="he-IL"/>
        </w:rPr>
        <w:t>אנחנו הסכמנו שהדיון הזה יובא להצבעה ביום שני</w:t>
      </w:r>
      <w:r w:rsidR="00472CBB">
        <w:rPr>
          <w:rFonts w:hint="cs"/>
          <w:rtl/>
          <w:lang w:eastAsia="he-IL"/>
        </w:rPr>
        <w:t>,</w:t>
      </w:r>
      <w:r>
        <w:rPr>
          <w:rFonts w:hint="cs"/>
          <w:rtl/>
          <w:lang w:eastAsia="he-IL"/>
        </w:rPr>
        <w:t xml:space="preserve"> אחרי שאנחנו לא נדבר יותר מחמש שעות</w:t>
      </w:r>
      <w:r w:rsidR="00472CBB">
        <w:rPr>
          <w:rFonts w:hint="cs"/>
          <w:rtl/>
          <w:lang w:eastAsia="he-IL"/>
        </w:rPr>
        <w:t>. הסכמנו,</w:t>
      </w:r>
      <w:r>
        <w:rPr>
          <w:rFonts w:hint="cs"/>
          <w:rtl/>
          <w:lang w:eastAsia="he-IL"/>
        </w:rPr>
        <w:t xml:space="preserve"> למרות שיש לנו הרבה מה להגיד. </w:t>
      </w:r>
      <w:r w:rsidR="00472CBB">
        <w:rPr>
          <w:rFonts w:hint="cs"/>
          <w:rtl/>
          <w:lang w:eastAsia="he-IL"/>
        </w:rPr>
        <w:t xml:space="preserve">כשאנחנו </w:t>
      </w:r>
      <w:r>
        <w:rPr>
          <w:rFonts w:hint="cs"/>
          <w:rtl/>
          <w:lang w:eastAsia="he-IL"/>
        </w:rPr>
        <w:t>מוצאים את עצמנו,</w:t>
      </w:r>
      <w:r w:rsidR="00472CBB">
        <w:rPr>
          <w:rFonts w:hint="cs"/>
          <w:rtl/>
          <w:lang w:eastAsia="he-IL"/>
        </w:rPr>
        <w:t xml:space="preserve"> ואם יורשה לי,</w:t>
      </w:r>
      <w:r>
        <w:rPr>
          <w:rFonts w:hint="cs"/>
          <w:rtl/>
          <w:lang w:eastAsia="he-IL"/>
        </w:rPr>
        <w:t xml:space="preserve"> </w:t>
      </w:r>
      <w:r w:rsidR="00472CBB">
        <w:rPr>
          <w:rFonts w:hint="cs"/>
          <w:rtl/>
          <w:lang w:eastAsia="he-IL"/>
        </w:rPr>
        <w:t xml:space="preserve">גם </w:t>
      </w:r>
      <w:r>
        <w:rPr>
          <w:rFonts w:hint="cs"/>
          <w:rtl/>
          <w:lang w:eastAsia="he-IL"/>
        </w:rPr>
        <w:t>אתם את עצמכם, קורבנות של היסטריה פוליטית</w:t>
      </w:r>
      <w:r w:rsidR="00472CBB">
        <w:rPr>
          <w:rFonts w:hint="cs"/>
          <w:rtl/>
          <w:lang w:eastAsia="he-IL"/>
        </w:rPr>
        <w:t xml:space="preserve">, שבעיני באה לחפות על התרשלות בטיפול </w:t>
      </w:r>
      <w:r w:rsidR="009A38FF">
        <w:rPr>
          <w:rFonts w:hint="cs"/>
          <w:rtl/>
          <w:lang w:eastAsia="he-IL"/>
        </w:rPr>
        <w:t xml:space="preserve">בקורונה, ותיכף אני אגע בה, בשביל </w:t>
      </w:r>
      <w:bookmarkStart w:id="242" w:name="_ETM_Q1_1913239"/>
      <w:bookmarkEnd w:id="242"/>
      <w:r w:rsidR="009A38FF">
        <w:rPr>
          <w:rFonts w:hint="cs"/>
          <w:rtl/>
          <w:lang w:eastAsia="he-IL"/>
        </w:rPr>
        <w:t>לא להיות סתם כותרות.</w:t>
      </w:r>
      <w:r>
        <w:rPr>
          <w:rFonts w:hint="cs"/>
          <w:rtl/>
          <w:lang w:eastAsia="he-IL"/>
        </w:rPr>
        <w:t xml:space="preserve"> אני חושב שמן הראוי היה </w:t>
      </w:r>
      <w:r w:rsidR="009A38FF">
        <w:rPr>
          <w:rFonts w:hint="cs"/>
          <w:rtl/>
          <w:lang w:eastAsia="he-IL"/>
        </w:rPr>
        <w:t xml:space="preserve">לפחות </w:t>
      </w:r>
      <w:r>
        <w:rPr>
          <w:rFonts w:hint="cs"/>
          <w:rtl/>
          <w:lang w:eastAsia="he-IL"/>
        </w:rPr>
        <w:t xml:space="preserve">לתת </w:t>
      </w:r>
      <w:r w:rsidR="009A38FF">
        <w:rPr>
          <w:rFonts w:hint="cs"/>
          <w:rtl/>
          <w:lang w:eastAsia="he-IL"/>
        </w:rPr>
        <w:t xml:space="preserve">את הזמנים, ולא את </w:t>
      </w:r>
      <w:bookmarkStart w:id="243" w:name="_ETM_Q1_1922089"/>
      <w:bookmarkEnd w:id="243"/>
      <w:r w:rsidR="009A38FF">
        <w:rPr>
          <w:rFonts w:hint="cs"/>
          <w:rtl/>
          <w:lang w:eastAsia="he-IL"/>
        </w:rPr>
        <w:t xml:space="preserve">ההתראות האלה של 13:00 </w:t>
      </w:r>
      <w:proofErr w:type="spellStart"/>
      <w:r w:rsidR="009A38FF">
        <w:rPr>
          <w:rFonts w:hint="cs"/>
          <w:rtl/>
          <w:lang w:eastAsia="he-IL"/>
        </w:rPr>
        <w:t>בצוהריים</w:t>
      </w:r>
      <w:proofErr w:type="spellEnd"/>
      <w:r w:rsidR="009A38FF">
        <w:rPr>
          <w:rFonts w:hint="cs"/>
          <w:rtl/>
          <w:lang w:eastAsia="he-IL"/>
        </w:rPr>
        <w:t xml:space="preserve">. </w:t>
      </w:r>
      <w:r>
        <w:rPr>
          <w:rFonts w:hint="cs"/>
          <w:rtl/>
          <w:lang w:eastAsia="he-IL"/>
        </w:rPr>
        <w:t>נדמה לי שזו הוראה שיצאה בערך ב-11:15</w:t>
      </w:r>
      <w:r w:rsidR="009A38FF">
        <w:rPr>
          <w:rFonts w:hint="cs"/>
          <w:rtl/>
          <w:lang w:eastAsia="he-IL"/>
        </w:rPr>
        <w:t>, אם אני לא</w:t>
      </w:r>
      <w:bookmarkStart w:id="244" w:name="_ETM_Q1_1928444"/>
      <w:bookmarkEnd w:id="244"/>
      <w:r w:rsidR="009A38FF">
        <w:rPr>
          <w:rFonts w:hint="cs"/>
          <w:rtl/>
          <w:lang w:eastAsia="he-IL"/>
        </w:rPr>
        <w:t xml:space="preserve"> טועה,</w:t>
      </w:r>
      <w:r>
        <w:rPr>
          <w:rFonts w:hint="cs"/>
          <w:rtl/>
          <w:lang w:eastAsia="he-IL"/>
        </w:rPr>
        <w:t xml:space="preserve"> על ועדה</w:t>
      </w:r>
      <w:r w:rsidR="009A38FF">
        <w:rPr>
          <w:rFonts w:hint="cs"/>
          <w:rtl/>
          <w:lang w:eastAsia="he-IL"/>
        </w:rPr>
        <w:t>, כמו שאמרתי,</w:t>
      </w:r>
      <w:r>
        <w:rPr>
          <w:rFonts w:hint="cs"/>
          <w:rtl/>
          <w:lang w:eastAsia="he-IL"/>
        </w:rPr>
        <w:t xml:space="preserve"> שלא הייתה אמורה להתכנס</w:t>
      </w:r>
      <w:r w:rsidR="009A38FF">
        <w:rPr>
          <w:rFonts w:hint="cs"/>
          <w:rtl/>
          <w:lang w:eastAsia="he-IL"/>
        </w:rPr>
        <w:t>.</w:t>
      </w:r>
    </w:p>
    <w:p w:rsidR="009A38FF" w:rsidRDefault="009A38FF" w:rsidP="00844FD4">
      <w:pPr>
        <w:rPr>
          <w:rtl/>
          <w:lang w:eastAsia="he-IL"/>
        </w:rPr>
      </w:pPr>
    </w:p>
    <w:p w:rsidR="00844FD4" w:rsidRDefault="00844FD4" w:rsidP="00C52F0C">
      <w:pPr>
        <w:rPr>
          <w:rtl/>
          <w:lang w:eastAsia="he-IL"/>
        </w:rPr>
      </w:pPr>
      <w:bookmarkStart w:id="245" w:name="_ETM_Q1_1935323"/>
      <w:bookmarkStart w:id="246" w:name="_ETM_Q1_1935560"/>
      <w:bookmarkEnd w:id="245"/>
      <w:bookmarkEnd w:id="246"/>
      <w:r>
        <w:rPr>
          <w:rFonts w:hint="cs"/>
          <w:rtl/>
          <w:lang w:eastAsia="he-IL"/>
        </w:rPr>
        <w:t xml:space="preserve">אני יודע שהנימוקים </w:t>
      </w:r>
      <w:r>
        <w:rPr>
          <w:rtl/>
          <w:lang w:eastAsia="he-IL"/>
        </w:rPr>
        <w:t>–</w:t>
      </w:r>
      <w:r>
        <w:rPr>
          <w:rFonts w:hint="cs"/>
          <w:rtl/>
          <w:lang w:eastAsia="he-IL"/>
        </w:rPr>
        <w:t xml:space="preserve"> ואני שמעתי אותך קודם בוועדת הכנסת </w:t>
      </w:r>
      <w:r>
        <w:rPr>
          <w:rtl/>
          <w:lang w:eastAsia="he-IL"/>
        </w:rPr>
        <w:t>–</w:t>
      </w:r>
      <w:r>
        <w:rPr>
          <w:rFonts w:hint="cs"/>
          <w:rtl/>
          <w:lang w:eastAsia="he-IL"/>
        </w:rPr>
        <w:t xml:space="preserve"> שמספר הנדבקים זינק הבוקר. קמנו למספרים מפחידים. אני </w:t>
      </w:r>
      <w:r w:rsidR="00C52F0C">
        <w:rPr>
          <w:rFonts w:hint="cs"/>
          <w:rtl/>
          <w:lang w:eastAsia="he-IL"/>
        </w:rPr>
        <w:t xml:space="preserve">רוצה לומר שלפחות מזה כשבוע, כולל </w:t>
      </w:r>
      <w:bookmarkStart w:id="247" w:name="_ETM_Q1_1959419"/>
      <w:bookmarkEnd w:id="247"/>
      <w:r w:rsidR="00C52F0C">
        <w:rPr>
          <w:rFonts w:hint="cs"/>
          <w:rtl/>
          <w:lang w:eastAsia="he-IL"/>
        </w:rPr>
        <w:t xml:space="preserve">כאן בוועדה שלך, צביקה, אני </w:t>
      </w:r>
      <w:r>
        <w:rPr>
          <w:rFonts w:hint="cs"/>
          <w:rtl/>
          <w:lang w:eastAsia="he-IL"/>
        </w:rPr>
        <w:t>אומר שהחשש שלי מהחוק הזה, מעבר לפגיעה בפרטיות</w:t>
      </w:r>
      <w:r w:rsidR="00C52F0C">
        <w:rPr>
          <w:rFonts w:hint="cs"/>
          <w:rtl/>
          <w:lang w:eastAsia="he-IL"/>
        </w:rPr>
        <w:t>,</w:t>
      </w:r>
      <w:r>
        <w:rPr>
          <w:rFonts w:hint="cs"/>
          <w:rtl/>
          <w:lang w:eastAsia="he-IL"/>
        </w:rPr>
        <w:t xml:space="preserve"> אני אחזור ואומר</w:t>
      </w:r>
      <w:r w:rsidR="00C52F0C">
        <w:rPr>
          <w:rFonts w:hint="cs"/>
          <w:rtl/>
          <w:lang w:eastAsia="he-IL"/>
        </w:rPr>
        <w:t>:</w:t>
      </w:r>
      <w:r>
        <w:rPr>
          <w:rFonts w:hint="cs"/>
          <w:rtl/>
          <w:lang w:eastAsia="he-IL"/>
        </w:rPr>
        <w:t xml:space="preserve"> אני חושב שיש מצבים שלמדינה מותר לפגוע בפרטיות כשהיא מצילה חיי אדם</w:t>
      </w:r>
      <w:r w:rsidR="00C52F0C">
        <w:rPr>
          <w:rFonts w:hint="cs"/>
          <w:rtl/>
          <w:lang w:eastAsia="he-IL"/>
        </w:rPr>
        <w:t xml:space="preserve">; בין </w:t>
      </w:r>
      <w:bookmarkStart w:id="248" w:name="_ETM_Q1_1978572"/>
      <w:bookmarkEnd w:id="248"/>
      <w:r w:rsidR="00C52F0C">
        <w:rPr>
          <w:rFonts w:hint="cs"/>
          <w:rtl/>
          <w:lang w:eastAsia="he-IL"/>
        </w:rPr>
        <w:t>אם היא מצילה חיי אדם באופן ישיר, ואפילו היא מונעת קטסטרופה כלכלית, קיומית, לא משנה מה.</w:t>
      </w:r>
      <w:r>
        <w:rPr>
          <w:rFonts w:hint="cs"/>
          <w:rtl/>
          <w:lang w:eastAsia="he-IL"/>
        </w:rPr>
        <w:t xml:space="preserve"> אני מאלה שמאמינים בסוג הזה של האקטיביזם</w:t>
      </w:r>
      <w:r w:rsidR="00C52F0C">
        <w:rPr>
          <w:rFonts w:hint="cs"/>
          <w:rtl/>
          <w:lang w:eastAsia="he-IL"/>
        </w:rPr>
        <w:t>,</w:t>
      </w:r>
      <w:r>
        <w:rPr>
          <w:rFonts w:hint="cs"/>
          <w:rtl/>
          <w:lang w:eastAsia="he-IL"/>
        </w:rPr>
        <w:t xml:space="preserve"> אם צריך</w:t>
      </w:r>
      <w:r w:rsidR="00C52F0C">
        <w:rPr>
          <w:rFonts w:hint="cs"/>
          <w:rtl/>
          <w:lang w:eastAsia="he-IL"/>
        </w:rPr>
        <w:t xml:space="preserve"> להגיד ככה</w:t>
      </w:r>
      <w:r>
        <w:rPr>
          <w:rFonts w:hint="cs"/>
          <w:rtl/>
          <w:lang w:eastAsia="he-IL"/>
        </w:rPr>
        <w:t xml:space="preserve">. אבל אני אמרתי בוועדה כאן אתמול שאני חושש שהחוק הזה נותן לממשלה מסך מילוט מפעולות בסיסיות שהיא הייתה צריכה </w:t>
      </w:r>
      <w:r w:rsidR="00C52F0C">
        <w:rPr>
          <w:rFonts w:hint="eastAsia"/>
          <w:rtl/>
          <w:lang w:eastAsia="he-IL"/>
        </w:rPr>
        <w:t>–</w:t>
      </w:r>
      <w:r w:rsidR="00C52F0C">
        <w:rPr>
          <w:rFonts w:hint="cs"/>
          <w:rtl/>
          <w:lang w:eastAsia="he-IL"/>
        </w:rPr>
        <w:t xml:space="preserve"> </w:t>
      </w:r>
      <w:bookmarkStart w:id="249" w:name="_ETM_Q1_2011089"/>
      <w:bookmarkEnd w:id="249"/>
      <w:r>
        <w:rPr>
          <w:rFonts w:hint="cs"/>
          <w:rtl/>
          <w:lang w:eastAsia="he-IL"/>
        </w:rPr>
        <w:t xml:space="preserve">וצריכה </w:t>
      </w:r>
      <w:r w:rsidR="00C52F0C">
        <w:rPr>
          <w:rFonts w:hint="eastAsia"/>
          <w:rtl/>
          <w:lang w:eastAsia="he-IL"/>
        </w:rPr>
        <w:t xml:space="preserve">– </w:t>
      </w:r>
      <w:r>
        <w:rPr>
          <w:rFonts w:hint="cs"/>
          <w:rtl/>
          <w:lang w:eastAsia="he-IL"/>
        </w:rPr>
        <w:t xml:space="preserve">לבצע. </w:t>
      </w:r>
    </w:p>
    <w:p w:rsidR="00C52F0C" w:rsidRDefault="00C52F0C" w:rsidP="00844FD4">
      <w:pPr>
        <w:rPr>
          <w:rtl/>
          <w:lang w:eastAsia="he-IL"/>
        </w:rPr>
      </w:pPr>
    </w:p>
    <w:p w:rsidR="00844FD4" w:rsidRDefault="00844FD4" w:rsidP="00FA11C8">
      <w:pPr>
        <w:rPr>
          <w:rtl/>
          <w:lang w:eastAsia="he-IL"/>
        </w:rPr>
      </w:pPr>
      <w:bookmarkStart w:id="250" w:name="_ETM_Q1_2018992"/>
      <w:bookmarkStart w:id="251" w:name="_ETM_Q1_2019174"/>
      <w:bookmarkEnd w:id="250"/>
      <w:bookmarkEnd w:id="251"/>
      <w:r>
        <w:rPr>
          <w:rFonts w:hint="cs"/>
          <w:rtl/>
          <w:lang w:eastAsia="he-IL"/>
        </w:rPr>
        <w:t xml:space="preserve">הרי מה החוק הזה בא לומר? </w:t>
      </w:r>
      <w:r w:rsidR="00C52F0C">
        <w:rPr>
          <w:rFonts w:hint="cs"/>
          <w:rtl/>
          <w:lang w:eastAsia="he-IL"/>
        </w:rPr>
        <w:t xml:space="preserve">מה הוא רוצה להגיד? הוא רוצה לומר </w:t>
      </w:r>
      <w:r>
        <w:rPr>
          <w:rFonts w:hint="cs"/>
          <w:rtl/>
          <w:lang w:eastAsia="he-IL"/>
        </w:rPr>
        <w:t xml:space="preserve">שאם התגלה חולה או נשא קורונה, אנחנו נדע מי הסביבה שגם אותה צריך לבודד. </w:t>
      </w:r>
      <w:r w:rsidR="00C52F0C">
        <w:rPr>
          <w:rFonts w:hint="cs"/>
          <w:rtl/>
          <w:lang w:eastAsia="he-IL"/>
        </w:rPr>
        <w:t>מ</w:t>
      </w:r>
      <w:r>
        <w:rPr>
          <w:rFonts w:hint="cs"/>
          <w:rtl/>
          <w:lang w:eastAsia="he-IL"/>
        </w:rPr>
        <w:t>ה שנקרא, לקטוע את הש</w:t>
      </w:r>
      <w:r w:rsidR="00C52F0C">
        <w:rPr>
          <w:rFonts w:hint="cs"/>
          <w:rtl/>
          <w:lang w:eastAsia="he-IL"/>
        </w:rPr>
        <w:t xml:space="preserve">רשרת. הדרך שהמומחים מדברים עליה, כמו </w:t>
      </w:r>
      <w:bookmarkStart w:id="252" w:name="_ETM_Q1_2040019"/>
      <w:bookmarkEnd w:id="252"/>
      <w:r w:rsidR="00C52F0C">
        <w:rPr>
          <w:rFonts w:hint="cs"/>
          <w:rtl/>
          <w:lang w:eastAsia="he-IL"/>
        </w:rPr>
        <w:t xml:space="preserve">בכל מדינות המערב, שכבר יש להן תוויות </w:t>
      </w:r>
      <w:r w:rsidR="00C52F0C">
        <w:rPr>
          <w:rtl/>
          <w:lang w:eastAsia="he-IL"/>
        </w:rPr>
        <w:t>–</w:t>
      </w:r>
      <w:r w:rsidR="00C52F0C">
        <w:rPr>
          <w:rFonts w:hint="cs"/>
          <w:rtl/>
          <w:lang w:eastAsia="he-IL"/>
        </w:rPr>
        <w:t xml:space="preserve"> לא אדומות, </w:t>
      </w:r>
      <w:bookmarkStart w:id="253" w:name="_ETM_Q1_2045922"/>
      <w:bookmarkEnd w:id="253"/>
      <w:r w:rsidR="00C52F0C">
        <w:rPr>
          <w:rFonts w:hint="cs"/>
          <w:rtl/>
          <w:lang w:eastAsia="he-IL"/>
        </w:rPr>
        <w:t xml:space="preserve">אלא ירוקות וכתומות, מה שלנו אין – </w:t>
      </w:r>
      <w:r>
        <w:rPr>
          <w:rFonts w:hint="cs"/>
          <w:rtl/>
          <w:lang w:eastAsia="he-IL"/>
        </w:rPr>
        <w:t>הם לא משתמשים באמצעי הזה</w:t>
      </w:r>
      <w:r w:rsidR="00C52F0C">
        <w:rPr>
          <w:rFonts w:hint="cs"/>
          <w:rtl/>
          <w:lang w:eastAsia="he-IL"/>
        </w:rPr>
        <w:t>,</w:t>
      </w:r>
      <w:r>
        <w:rPr>
          <w:rFonts w:hint="cs"/>
          <w:rtl/>
          <w:lang w:eastAsia="he-IL"/>
        </w:rPr>
        <w:t xml:space="preserve"> אבל הם כן עושים חקירות אפ</w:t>
      </w:r>
      <w:r w:rsidR="00C52F0C">
        <w:rPr>
          <w:rFonts w:hint="cs"/>
          <w:rtl/>
          <w:lang w:eastAsia="he-IL"/>
        </w:rPr>
        <w:t>י</w:t>
      </w:r>
      <w:r>
        <w:rPr>
          <w:rFonts w:hint="cs"/>
          <w:rtl/>
          <w:lang w:eastAsia="he-IL"/>
        </w:rPr>
        <w:t xml:space="preserve">דמיולוגיות. אנחנו </w:t>
      </w:r>
      <w:r w:rsidR="00C52F0C">
        <w:rPr>
          <w:rFonts w:hint="cs"/>
          <w:rtl/>
          <w:lang w:eastAsia="he-IL"/>
        </w:rPr>
        <w:t xml:space="preserve">דיברנו על מאות </w:t>
      </w:r>
      <w:r w:rsidR="00C52F0C">
        <w:rPr>
          <w:rtl/>
          <w:lang w:eastAsia="he-IL"/>
        </w:rPr>
        <w:t>–</w:t>
      </w:r>
      <w:r w:rsidR="00C52F0C">
        <w:rPr>
          <w:rFonts w:hint="cs"/>
          <w:rtl/>
          <w:lang w:eastAsia="he-IL"/>
        </w:rPr>
        <w:t xml:space="preserve"> לא רק אנחנו, </w:t>
      </w:r>
      <w:r>
        <w:rPr>
          <w:rFonts w:hint="cs"/>
          <w:rtl/>
          <w:lang w:eastAsia="he-IL"/>
        </w:rPr>
        <w:t xml:space="preserve">מדברים על </w:t>
      </w:r>
      <w:r w:rsidR="00C52F0C">
        <w:rPr>
          <w:rFonts w:hint="cs"/>
          <w:rtl/>
          <w:lang w:eastAsia="he-IL"/>
        </w:rPr>
        <w:t xml:space="preserve">זה, </w:t>
      </w:r>
      <w:r>
        <w:rPr>
          <w:rFonts w:hint="cs"/>
          <w:rtl/>
          <w:lang w:eastAsia="he-IL"/>
        </w:rPr>
        <w:t xml:space="preserve">ואתמול נאמר לנו </w:t>
      </w:r>
      <w:r w:rsidR="00C52F0C">
        <w:rPr>
          <w:rFonts w:hint="cs"/>
          <w:rtl/>
          <w:lang w:eastAsia="he-IL"/>
        </w:rPr>
        <w:t xml:space="preserve">כאן </w:t>
      </w:r>
      <w:r>
        <w:rPr>
          <w:rFonts w:hint="cs"/>
          <w:rtl/>
          <w:lang w:eastAsia="he-IL"/>
        </w:rPr>
        <w:t xml:space="preserve">בוועדה על ידי נציגת </w:t>
      </w:r>
      <w:r w:rsidR="00C52F0C">
        <w:rPr>
          <w:rFonts w:hint="cs"/>
          <w:rtl/>
        </w:rPr>
        <w:t xml:space="preserve">משרד הבריאות, היא </w:t>
      </w:r>
      <w:bookmarkStart w:id="254" w:name="_ETM_Q1_2070387"/>
      <w:bookmarkEnd w:id="254"/>
      <w:r w:rsidR="00C52F0C">
        <w:rPr>
          <w:rFonts w:hint="cs"/>
          <w:rtl/>
        </w:rPr>
        <w:t>נתנה לנו מספרים</w:t>
      </w:r>
      <w:r w:rsidR="00FA11C8">
        <w:rPr>
          <w:rFonts w:hint="cs"/>
          <w:rtl/>
        </w:rPr>
        <w:t xml:space="preserve"> כדי להגיד: </w:t>
      </w:r>
      <w:proofErr w:type="spellStart"/>
      <w:r w:rsidR="00FA11C8">
        <w:rPr>
          <w:rFonts w:hint="cs"/>
          <w:rtl/>
        </w:rPr>
        <w:t>אוקיי</w:t>
      </w:r>
      <w:proofErr w:type="spellEnd"/>
      <w:r w:rsidR="00FA11C8">
        <w:rPr>
          <w:rFonts w:hint="cs"/>
          <w:rtl/>
        </w:rPr>
        <w:t>, אלעזר שטרן,</w:t>
      </w:r>
      <w:r w:rsidR="00C52F0C">
        <w:rPr>
          <w:rFonts w:hint="cs"/>
          <w:rtl/>
        </w:rPr>
        <w:t xml:space="preserve"> </w:t>
      </w:r>
      <w:r>
        <w:rPr>
          <w:rFonts w:hint="cs"/>
          <w:rtl/>
          <w:lang w:eastAsia="he-IL"/>
        </w:rPr>
        <w:t>אתה כנראה צדקת, היה צריך לעשות את זה מזמן</w:t>
      </w:r>
      <w:r w:rsidR="00FA11C8">
        <w:rPr>
          <w:rFonts w:hint="cs"/>
          <w:rtl/>
          <w:lang w:eastAsia="he-IL"/>
        </w:rPr>
        <w:t>.</w:t>
      </w:r>
      <w:r>
        <w:rPr>
          <w:rFonts w:hint="cs"/>
          <w:rtl/>
          <w:lang w:eastAsia="he-IL"/>
        </w:rPr>
        <w:t xml:space="preserve"> לא רק אני אמרתי</w:t>
      </w:r>
      <w:r w:rsidR="00FA11C8">
        <w:rPr>
          <w:rFonts w:hint="cs"/>
          <w:rtl/>
          <w:lang w:eastAsia="he-IL"/>
        </w:rPr>
        <w:t xml:space="preserve"> את </w:t>
      </w:r>
      <w:bookmarkStart w:id="255" w:name="_ETM_Q1_2076388"/>
      <w:bookmarkEnd w:id="255"/>
      <w:r w:rsidR="00FA11C8">
        <w:rPr>
          <w:rFonts w:hint="cs"/>
          <w:rtl/>
          <w:lang w:eastAsia="he-IL"/>
        </w:rPr>
        <w:t>זה</w:t>
      </w:r>
      <w:r>
        <w:rPr>
          <w:rFonts w:hint="cs"/>
          <w:rtl/>
          <w:lang w:eastAsia="he-IL"/>
        </w:rPr>
        <w:t>, כמובן</w:t>
      </w:r>
      <w:r w:rsidR="00FA11C8">
        <w:rPr>
          <w:rFonts w:hint="cs"/>
          <w:rtl/>
          <w:lang w:eastAsia="he-IL"/>
        </w:rPr>
        <w:t>.</w:t>
      </w:r>
      <w:r>
        <w:rPr>
          <w:rFonts w:hint="cs"/>
          <w:rtl/>
          <w:lang w:eastAsia="he-IL"/>
        </w:rPr>
        <w:t xml:space="preserve"> אבל הנה, </w:t>
      </w:r>
      <w:r w:rsidR="00FA11C8">
        <w:rPr>
          <w:rFonts w:hint="cs"/>
          <w:rtl/>
          <w:lang w:eastAsia="he-IL"/>
        </w:rPr>
        <w:t xml:space="preserve">עכשיו כבר </w:t>
      </w:r>
      <w:r>
        <w:rPr>
          <w:rFonts w:hint="cs"/>
          <w:rtl/>
          <w:lang w:eastAsia="he-IL"/>
        </w:rPr>
        <w:t>התחלנו</w:t>
      </w:r>
      <w:r w:rsidR="00FA11C8">
        <w:rPr>
          <w:rFonts w:hint="cs"/>
          <w:rtl/>
          <w:lang w:eastAsia="he-IL"/>
        </w:rPr>
        <w:t>,</w:t>
      </w:r>
      <w:r>
        <w:rPr>
          <w:rFonts w:hint="cs"/>
          <w:rtl/>
          <w:lang w:eastAsia="he-IL"/>
        </w:rPr>
        <w:t xml:space="preserve"> וכבר גייסו סטודנטים </w:t>
      </w:r>
      <w:r w:rsidR="00FA11C8">
        <w:rPr>
          <w:rFonts w:hint="cs"/>
          <w:rtl/>
          <w:lang w:eastAsia="he-IL"/>
        </w:rPr>
        <w:t xml:space="preserve">ויש עשרות ומאות. אנחנו קמים </w:t>
      </w:r>
      <w:r>
        <w:rPr>
          <w:rFonts w:hint="cs"/>
          <w:rtl/>
          <w:lang w:eastAsia="he-IL"/>
        </w:rPr>
        <w:t>הבוקר, ו</w:t>
      </w:r>
      <w:r w:rsidR="00FA11C8">
        <w:rPr>
          <w:rFonts w:hint="cs"/>
          <w:rtl/>
          <w:lang w:eastAsia="he-IL"/>
        </w:rPr>
        <w:t>ב</w:t>
      </w:r>
      <w:r>
        <w:rPr>
          <w:rFonts w:hint="cs"/>
          <w:rtl/>
          <w:lang w:eastAsia="he-IL"/>
        </w:rPr>
        <w:t xml:space="preserve">אותם נתונים </w:t>
      </w:r>
      <w:r w:rsidR="00FA11C8">
        <w:rPr>
          <w:rFonts w:hint="cs"/>
          <w:rtl/>
          <w:lang w:eastAsia="he-IL"/>
        </w:rPr>
        <w:t xml:space="preserve">מפחידים </w:t>
      </w:r>
      <w:r w:rsidR="00FA11C8">
        <w:rPr>
          <w:rtl/>
          <w:lang w:eastAsia="he-IL"/>
        </w:rPr>
        <w:t>–</w:t>
      </w:r>
      <w:r w:rsidR="00FA11C8">
        <w:rPr>
          <w:rFonts w:hint="cs"/>
          <w:rtl/>
          <w:lang w:eastAsia="he-IL"/>
        </w:rPr>
        <w:t xml:space="preserve"> </w:t>
      </w:r>
      <w:bookmarkStart w:id="256" w:name="_ETM_Q1_2091149"/>
      <w:bookmarkEnd w:id="256"/>
      <w:r w:rsidR="00FA11C8">
        <w:rPr>
          <w:rFonts w:hint="cs"/>
          <w:rtl/>
          <w:lang w:eastAsia="he-IL"/>
        </w:rPr>
        <w:t xml:space="preserve">לא טובים, האמת </w:t>
      </w:r>
      <w:r w:rsidR="00FA11C8">
        <w:rPr>
          <w:rtl/>
          <w:lang w:eastAsia="he-IL"/>
        </w:rPr>
        <w:t>–</w:t>
      </w:r>
      <w:r w:rsidR="00FA11C8">
        <w:rPr>
          <w:rFonts w:hint="cs"/>
          <w:rtl/>
          <w:lang w:eastAsia="he-IL"/>
        </w:rPr>
        <w:t xml:space="preserve"> של כ-700 נדבקים חדשים, </w:t>
      </w:r>
      <w:r>
        <w:rPr>
          <w:rFonts w:hint="cs"/>
          <w:rtl/>
          <w:lang w:eastAsia="he-IL"/>
        </w:rPr>
        <w:t xml:space="preserve">אנחנו מוצאים את המספרים שבמחוז תל אביב, </w:t>
      </w:r>
      <w:r w:rsidR="00FA11C8">
        <w:rPr>
          <w:rFonts w:hint="cs"/>
          <w:rtl/>
          <w:lang w:eastAsia="he-IL"/>
        </w:rPr>
        <w:t xml:space="preserve">שהיו צריכים </w:t>
      </w:r>
      <w:bookmarkStart w:id="257" w:name="_ETM_Q1_2099873"/>
      <w:bookmarkEnd w:id="257"/>
      <w:r w:rsidR="00FA11C8">
        <w:rPr>
          <w:rFonts w:hint="cs"/>
          <w:rtl/>
          <w:lang w:eastAsia="he-IL"/>
        </w:rPr>
        <w:t xml:space="preserve">להיות 67 חוקרות או חוקרים אפידמיולוגיים, </w:t>
      </w:r>
      <w:r>
        <w:rPr>
          <w:rFonts w:hint="cs"/>
          <w:rtl/>
          <w:lang w:eastAsia="he-IL"/>
        </w:rPr>
        <w:t xml:space="preserve">יש ארבע. במחוז אשקלון, שהיו צריכים להיות שבעה, יש שניים. בדרום, </w:t>
      </w:r>
      <w:r w:rsidR="00FA11C8">
        <w:rPr>
          <w:rFonts w:hint="cs"/>
          <w:rtl/>
          <w:lang w:eastAsia="he-IL"/>
        </w:rPr>
        <w:t xml:space="preserve">עם 1,300 חקירות </w:t>
      </w:r>
      <w:bookmarkStart w:id="258" w:name="_ETM_Q1_2115878"/>
      <w:bookmarkEnd w:id="258"/>
      <w:r w:rsidR="00FA11C8">
        <w:rPr>
          <w:rFonts w:hint="cs"/>
          <w:rtl/>
          <w:lang w:eastAsia="he-IL"/>
        </w:rPr>
        <w:t xml:space="preserve">נדרשות, </w:t>
      </w:r>
      <w:r>
        <w:rPr>
          <w:rFonts w:hint="cs"/>
          <w:rtl/>
          <w:lang w:eastAsia="he-IL"/>
        </w:rPr>
        <w:t>היו צריכים להיות 50, יש שניים.</w:t>
      </w:r>
      <w:r w:rsidR="00FA11C8">
        <w:rPr>
          <w:rFonts w:hint="cs"/>
          <w:rtl/>
          <w:lang w:eastAsia="he-IL"/>
        </w:rPr>
        <w:t xml:space="preserve"> זאת אומרת, 2 מתוך 50 זה 4%. </w:t>
      </w:r>
      <w:r>
        <w:rPr>
          <w:rFonts w:hint="cs"/>
          <w:rtl/>
          <w:lang w:eastAsia="he-IL"/>
        </w:rPr>
        <w:t xml:space="preserve"> </w:t>
      </w:r>
    </w:p>
    <w:p w:rsidR="00FA11C8" w:rsidRDefault="00FA11C8" w:rsidP="00844FD4">
      <w:pPr>
        <w:rPr>
          <w:rtl/>
          <w:lang w:eastAsia="he-IL"/>
        </w:rPr>
      </w:pPr>
    </w:p>
    <w:p w:rsidR="00844FD4" w:rsidRDefault="00844FD4" w:rsidP="008A7A80">
      <w:pPr>
        <w:rPr>
          <w:rtl/>
          <w:lang w:eastAsia="he-IL"/>
        </w:rPr>
      </w:pPr>
      <w:bookmarkStart w:id="259" w:name="_ETM_Q1_2127403"/>
      <w:bookmarkStart w:id="260" w:name="_ETM_Q1_2127609"/>
      <w:bookmarkEnd w:id="259"/>
      <w:bookmarkEnd w:id="260"/>
      <w:r>
        <w:rPr>
          <w:rFonts w:hint="cs"/>
          <w:rtl/>
          <w:lang w:eastAsia="he-IL"/>
        </w:rPr>
        <w:t>מה החשש שלנו? שההיסטריה הזאת של החוק הזה</w:t>
      </w:r>
      <w:r w:rsidR="00FA11C8">
        <w:rPr>
          <w:rFonts w:hint="cs"/>
          <w:rtl/>
          <w:lang w:eastAsia="he-IL"/>
        </w:rPr>
        <w:t>,</w:t>
      </w:r>
      <w:r>
        <w:rPr>
          <w:rFonts w:hint="cs"/>
          <w:rtl/>
          <w:lang w:eastAsia="he-IL"/>
        </w:rPr>
        <w:t xml:space="preserve"> עם שבירת כל המוסכמות של הבניין הזה</w:t>
      </w:r>
      <w:r w:rsidR="00FA11C8">
        <w:rPr>
          <w:rFonts w:hint="cs"/>
          <w:rtl/>
          <w:lang w:eastAsia="he-IL"/>
        </w:rPr>
        <w:t>,</w:t>
      </w:r>
      <w:r>
        <w:rPr>
          <w:rFonts w:hint="cs"/>
          <w:rtl/>
          <w:lang w:eastAsia="he-IL"/>
        </w:rPr>
        <w:t xml:space="preserve"> של הסכמה בין קואליציה </w:t>
      </w:r>
      <w:r w:rsidR="00FA11C8">
        <w:rPr>
          <w:rFonts w:hint="cs"/>
          <w:rtl/>
          <w:lang w:eastAsia="he-IL"/>
        </w:rPr>
        <w:t xml:space="preserve">ואופוזיציה </w:t>
      </w:r>
      <w:bookmarkStart w:id="261" w:name="_ETM_Q1_2143932"/>
      <w:bookmarkEnd w:id="261"/>
      <w:r>
        <w:rPr>
          <w:rFonts w:hint="cs"/>
          <w:rtl/>
          <w:lang w:eastAsia="he-IL"/>
        </w:rPr>
        <w:t xml:space="preserve">בחסות יושב-ראש הכנסת </w:t>
      </w:r>
      <w:r w:rsidR="00FA11C8">
        <w:rPr>
          <w:rtl/>
          <w:lang w:eastAsia="he-IL"/>
        </w:rPr>
        <w:t>–</w:t>
      </w:r>
      <w:r w:rsidR="00FA11C8">
        <w:rPr>
          <w:rFonts w:hint="cs"/>
          <w:rtl/>
          <w:lang w:eastAsia="he-IL"/>
        </w:rPr>
        <w:t xml:space="preserve"> גם ככה אנחנו יודעים בשבועות האחרונים שמשהו קורה בבית </w:t>
      </w:r>
      <w:bookmarkStart w:id="262" w:name="_ETM_Q1_2147625"/>
      <w:bookmarkEnd w:id="262"/>
      <w:r w:rsidR="00FA11C8">
        <w:rPr>
          <w:rFonts w:hint="cs"/>
          <w:rtl/>
          <w:lang w:eastAsia="he-IL"/>
        </w:rPr>
        <w:t xml:space="preserve">הזה, שפוגע לא בתדמיתו, אלא ביכולת העבודה שלו. </w:t>
      </w:r>
      <w:bookmarkStart w:id="263" w:name="_ETM_Q1_2154554"/>
      <w:bookmarkEnd w:id="263"/>
      <w:r w:rsidR="00FA11C8">
        <w:rPr>
          <w:rFonts w:hint="cs"/>
          <w:rtl/>
          <w:lang w:eastAsia="he-IL"/>
        </w:rPr>
        <w:t>זאת אומרת ש</w:t>
      </w:r>
      <w:r>
        <w:rPr>
          <w:rFonts w:hint="cs"/>
          <w:rtl/>
          <w:lang w:eastAsia="he-IL"/>
        </w:rPr>
        <w:t xml:space="preserve">חוקים מובאים מהרגע </w:t>
      </w:r>
      <w:proofErr w:type="spellStart"/>
      <w:r>
        <w:rPr>
          <w:rFonts w:hint="cs"/>
          <w:rtl/>
          <w:lang w:eastAsia="he-IL"/>
        </w:rPr>
        <w:t>להרגע</w:t>
      </w:r>
      <w:proofErr w:type="spellEnd"/>
      <w:r w:rsidR="00FA11C8">
        <w:rPr>
          <w:rFonts w:hint="cs"/>
          <w:rtl/>
          <w:lang w:eastAsia="he-IL"/>
        </w:rPr>
        <w:t xml:space="preserve">. אתמול אני אמרתי </w:t>
      </w:r>
      <w:r w:rsidR="00927F35">
        <w:rPr>
          <w:rFonts w:hint="eastAsia"/>
          <w:rtl/>
          <w:lang w:eastAsia="he-IL"/>
        </w:rPr>
        <w:t xml:space="preserve">– </w:t>
      </w:r>
      <w:r w:rsidR="00FA11C8">
        <w:rPr>
          <w:rFonts w:hint="cs"/>
          <w:rtl/>
          <w:lang w:eastAsia="he-IL"/>
        </w:rPr>
        <w:t xml:space="preserve">אני אגיד את זה </w:t>
      </w:r>
      <w:bookmarkStart w:id="264" w:name="_ETM_Q1_2158956"/>
      <w:bookmarkEnd w:id="264"/>
      <w:r w:rsidR="00FA11C8">
        <w:rPr>
          <w:rFonts w:hint="cs"/>
          <w:rtl/>
          <w:lang w:eastAsia="he-IL"/>
        </w:rPr>
        <w:t xml:space="preserve">רק עוד פעם אחת </w:t>
      </w:r>
      <w:r w:rsidR="00927F35">
        <w:rPr>
          <w:rFonts w:hint="eastAsia"/>
          <w:rtl/>
          <w:lang w:eastAsia="he-IL"/>
        </w:rPr>
        <w:t>–</w:t>
      </w:r>
      <w:r>
        <w:rPr>
          <w:rFonts w:hint="cs"/>
          <w:rtl/>
          <w:lang w:eastAsia="he-IL"/>
        </w:rPr>
        <w:t xml:space="preserve"> חבר הכנסת גפני, יושב-ראש ועדת הכספים</w:t>
      </w:r>
      <w:r w:rsidR="00927F35">
        <w:rPr>
          <w:rFonts w:hint="cs"/>
          <w:rtl/>
          <w:lang w:eastAsia="he-IL"/>
        </w:rPr>
        <w:t>, סגן שר האוצר, יצחק כהן</w:t>
      </w:r>
      <w:bookmarkStart w:id="265" w:name="_ETM_Q1_2173463"/>
      <w:bookmarkEnd w:id="265"/>
      <w:r w:rsidR="00927F35">
        <w:rPr>
          <w:rFonts w:hint="cs"/>
          <w:rtl/>
          <w:lang w:eastAsia="he-IL"/>
        </w:rPr>
        <w:t xml:space="preserve">, </w:t>
      </w:r>
      <w:r>
        <w:rPr>
          <w:rFonts w:hint="cs"/>
          <w:rtl/>
          <w:lang w:eastAsia="he-IL"/>
        </w:rPr>
        <w:t xml:space="preserve">כינסו את ועדת הכספים </w:t>
      </w:r>
      <w:r w:rsidR="00927F35">
        <w:rPr>
          <w:rFonts w:hint="cs"/>
          <w:rtl/>
          <w:lang w:eastAsia="he-IL"/>
        </w:rPr>
        <w:t xml:space="preserve">נגד החלטה של הממשלה ושל הכנסת, </w:t>
      </w:r>
      <w:r>
        <w:rPr>
          <w:rFonts w:hint="cs"/>
          <w:rtl/>
          <w:lang w:eastAsia="he-IL"/>
        </w:rPr>
        <w:t xml:space="preserve">של העברת הרשות לטיפול בניצולי שואה ממשרד האוצר למשרד </w:t>
      </w:r>
      <w:r w:rsidR="00927F35">
        <w:rPr>
          <w:rtl/>
          <w:lang w:eastAsia="he-IL"/>
        </w:rPr>
        <w:t>–</w:t>
      </w:r>
      <w:r w:rsidR="00927F35">
        <w:rPr>
          <w:rFonts w:hint="cs"/>
          <w:rtl/>
          <w:lang w:eastAsia="he-IL"/>
        </w:rPr>
        <w:t xml:space="preserve"> נדמה לי </w:t>
      </w:r>
      <w:bookmarkStart w:id="266" w:name="_ETM_Q1_2185678"/>
      <w:bookmarkEnd w:id="266"/>
      <w:r w:rsidR="00927F35">
        <w:rPr>
          <w:rFonts w:hint="cs"/>
          <w:rtl/>
          <w:lang w:eastAsia="he-IL"/>
        </w:rPr>
        <w:t>אזרחים ותיקים או שוויון חברתי. לא יודע, אחד המשרדים האלה, שגם</w:t>
      </w:r>
      <w:r>
        <w:rPr>
          <w:rFonts w:hint="cs"/>
          <w:rtl/>
          <w:lang w:eastAsia="he-IL"/>
        </w:rPr>
        <w:t xml:space="preserve"> הם </w:t>
      </w:r>
      <w:r w:rsidR="00927F35">
        <w:rPr>
          <w:rFonts w:hint="cs"/>
          <w:rtl/>
          <w:lang w:eastAsia="he-IL"/>
        </w:rPr>
        <w:t xml:space="preserve">כנראה </w:t>
      </w:r>
      <w:r>
        <w:rPr>
          <w:rFonts w:hint="cs"/>
          <w:rtl/>
          <w:lang w:eastAsia="he-IL"/>
        </w:rPr>
        <w:t>לא יודעים מה הם</w:t>
      </w:r>
      <w:r w:rsidR="00927F35">
        <w:rPr>
          <w:rFonts w:hint="cs"/>
          <w:rtl/>
          <w:lang w:eastAsia="he-IL"/>
        </w:rPr>
        <w:t>, אבל לא משנה</w:t>
      </w:r>
      <w:r>
        <w:rPr>
          <w:rFonts w:hint="cs"/>
          <w:rtl/>
          <w:lang w:eastAsia="he-IL"/>
        </w:rPr>
        <w:t xml:space="preserve">. הם כינסו את זה </w:t>
      </w:r>
      <w:r w:rsidR="00927F35">
        <w:rPr>
          <w:rFonts w:hint="cs"/>
          <w:rtl/>
          <w:lang w:eastAsia="he-IL"/>
        </w:rPr>
        <w:t xml:space="preserve">בגלל שההכנסה של זה לסדר-היום </w:t>
      </w:r>
      <w:r>
        <w:rPr>
          <w:rtl/>
          <w:lang w:eastAsia="he-IL"/>
        </w:rPr>
        <w:t>–</w:t>
      </w:r>
      <w:r>
        <w:rPr>
          <w:rFonts w:hint="cs"/>
          <w:rtl/>
          <w:lang w:eastAsia="he-IL"/>
        </w:rPr>
        <w:t xml:space="preserve"> והם מתנגדים לזה. הם חושבים שזה צריך להישאר </w:t>
      </w:r>
      <w:r w:rsidR="00927F35">
        <w:rPr>
          <w:rFonts w:hint="cs"/>
          <w:rtl/>
          <w:lang w:eastAsia="he-IL"/>
        </w:rPr>
        <w:t xml:space="preserve">כמו מאז </w:t>
      </w:r>
      <w:bookmarkStart w:id="267" w:name="_ETM_Q1_2200496"/>
      <w:bookmarkEnd w:id="267"/>
      <w:r>
        <w:rPr>
          <w:rFonts w:hint="cs"/>
          <w:rtl/>
          <w:lang w:eastAsia="he-IL"/>
        </w:rPr>
        <w:t>קום המדינה</w:t>
      </w:r>
      <w:r w:rsidR="00927F35">
        <w:rPr>
          <w:rFonts w:hint="cs"/>
          <w:rtl/>
          <w:lang w:eastAsia="he-IL"/>
        </w:rPr>
        <w:t>,</w:t>
      </w:r>
      <w:r>
        <w:rPr>
          <w:rFonts w:hint="cs"/>
          <w:rtl/>
          <w:lang w:eastAsia="he-IL"/>
        </w:rPr>
        <w:t xml:space="preserve"> </w:t>
      </w:r>
      <w:r w:rsidR="00927F35">
        <w:rPr>
          <w:rFonts w:hint="cs"/>
          <w:rtl/>
          <w:lang w:eastAsia="he-IL"/>
        </w:rPr>
        <w:t>ב</w:t>
      </w:r>
      <w:r>
        <w:rPr>
          <w:rFonts w:hint="cs"/>
          <w:rtl/>
          <w:lang w:eastAsia="he-IL"/>
        </w:rPr>
        <w:t>משרד האוצר</w:t>
      </w:r>
      <w:r w:rsidR="00927F35">
        <w:rPr>
          <w:rFonts w:hint="cs"/>
          <w:rtl/>
          <w:lang w:eastAsia="he-IL"/>
        </w:rPr>
        <w:t xml:space="preserve">. כמו גם אצל ממשלת גרמניה, שגם הם מטפלים </w:t>
      </w:r>
      <w:bookmarkStart w:id="268" w:name="_ETM_Q1_2206107"/>
      <w:bookmarkEnd w:id="268"/>
      <w:r w:rsidR="00927F35">
        <w:rPr>
          <w:rFonts w:hint="cs"/>
          <w:rtl/>
          <w:lang w:eastAsia="he-IL"/>
        </w:rPr>
        <w:t>בניצולי שואה דרך</w:t>
      </w:r>
      <w:r>
        <w:rPr>
          <w:rFonts w:hint="cs"/>
          <w:rtl/>
          <w:lang w:eastAsia="he-IL"/>
        </w:rPr>
        <w:t xml:space="preserve"> משרד האוצר</w:t>
      </w:r>
      <w:r w:rsidR="00927F35">
        <w:rPr>
          <w:rFonts w:hint="cs"/>
          <w:rtl/>
          <w:lang w:eastAsia="he-IL"/>
        </w:rPr>
        <w:t xml:space="preserve">. זה </w:t>
      </w:r>
      <w:r w:rsidR="00927F35">
        <w:rPr>
          <w:rFonts w:hint="cs"/>
          <w:rtl/>
        </w:rPr>
        <w:t xml:space="preserve">משרד האוצר למשרד האוצר. והם חשבו שככה </w:t>
      </w:r>
      <w:bookmarkStart w:id="269" w:name="_ETM_Q1_2212371"/>
      <w:bookmarkEnd w:id="269"/>
      <w:r w:rsidR="00927F35">
        <w:rPr>
          <w:rtl/>
        </w:rPr>
        <w:t>–</w:t>
      </w:r>
      <w:r w:rsidR="00927F35">
        <w:rPr>
          <w:rFonts w:hint="cs"/>
          <w:rtl/>
        </w:rPr>
        <w:t xml:space="preserve"> איציק כהן וגפני.</w:t>
      </w:r>
      <w:r>
        <w:rPr>
          <w:rFonts w:hint="cs"/>
          <w:rtl/>
          <w:lang w:eastAsia="he-IL"/>
        </w:rPr>
        <w:t xml:space="preserve"> וגם אני </w:t>
      </w:r>
      <w:r w:rsidR="008A7A80">
        <w:rPr>
          <w:rFonts w:hint="cs"/>
          <w:rtl/>
          <w:lang w:eastAsia="he-IL"/>
        </w:rPr>
        <w:t>חשבתי ככה, ו</w:t>
      </w:r>
      <w:r>
        <w:rPr>
          <w:rFonts w:hint="cs"/>
          <w:rtl/>
          <w:lang w:eastAsia="he-IL"/>
        </w:rPr>
        <w:t xml:space="preserve">כתבתי </w:t>
      </w:r>
      <w:r w:rsidR="008A7A80">
        <w:rPr>
          <w:rFonts w:hint="cs"/>
          <w:rtl/>
          <w:lang w:eastAsia="he-IL"/>
        </w:rPr>
        <w:t>מכתבים וחיכיתי שיהיה דיון בכנסת</w:t>
      </w:r>
      <w:bookmarkStart w:id="270" w:name="_ETM_Q1_2220534"/>
      <w:bookmarkEnd w:id="270"/>
      <w:r w:rsidR="008A7A80">
        <w:rPr>
          <w:rFonts w:hint="cs"/>
          <w:rtl/>
          <w:lang w:eastAsia="he-IL"/>
        </w:rPr>
        <w:t xml:space="preserve">. ומה היה שם? </w:t>
      </w:r>
      <w:r>
        <w:rPr>
          <w:rFonts w:hint="cs"/>
          <w:rtl/>
          <w:lang w:eastAsia="he-IL"/>
        </w:rPr>
        <w:t>ב-21:00 בלילה הודיעו שב-22:20 תהיה הצבעה</w:t>
      </w:r>
      <w:r w:rsidR="008A7A80">
        <w:rPr>
          <w:rFonts w:hint="cs"/>
          <w:rtl/>
          <w:lang w:eastAsia="he-IL"/>
        </w:rPr>
        <w:t xml:space="preserve">. </w:t>
      </w:r>
    </w:p>
    <w:p w:rsidR="008A7A80" w:rsidRDefault="008A7A80" w:rsidP="00844FD4">
      <w:pPr>
        <w:rPr>
          <w:rtl/>
          <w:lang w:eastAsia="he-IL"/>
        </w:rPr>
      </w:pPr>
    </w:p>
    <w:p w:rsidR="00844FD4" w:rsidRDefault="008A7A80" w:rsidP="008A7A80">
      <w:pPr>
        <w:rPr>
          <w:rtl/>
          <w:lang w:eastAsia="he-IL"/>
        </w:rPr>
      </w:pPr>
      <w:r>
        <w:rPr>
          <w:rFonts w:hint="cs"/>
          <w:rtl/>
          <w:lang w:eastAsia="he-IL"/>
        </w:rPr>
        <w:t xml:space="preserve">עכשיו אנחנו מוצאים את </w:t>
      </w:r>
      <w:bookmarkStart w:id="271" w:name="_ETM_Q1_2228480"/>
      <w:bookmarkEnd w:id="271"/>
      <w:r>
        <w:rPr>
          <w:rFonts w:hint="cs"/>
          <w:rtl/>
          <w:lang w:eastAsia="he-IL"/>
        </w:rPr>
        <w:t xml:space="preserve">עצמנו אותו דבר. אז לא הייתה הסכמה בין קואליציה </w:t>
      </w:r>
      <w:bookmarkStart w:id="272" w:name="_ETM_Q1_2229419"/>
      <w:bookmarkEnd w:id="272"/>
      <w:r>
        <w:rPr>
          <w:rFonts w:hint="cs"/>
          <w:rtl/>
          <w:lang w:eastAsia="he-IL"/>
        </w:rPr>
        <w:t xml:space="preserve">ואופוזיציה. כאן יש הסכמה של קואליציה ואופוזיציה. </w:t>
      </w:r>
      <w:r w:rsidR="00844FD4">
        <w:rPr>
          <w:rFonts w:hint="cs"/>
          <w:rtl/>
          <w:lang w:eastAsia="he-IL"/>
        </w:rPr>
        <w:t>על מי נסמוך? כשאובד האמון בבית, גם לא</w:t>
      </w:r>
      <w:r>
        <w:rPr>
          <w:rFonts w:hint="cs"/>
          <w:rtl/>
          <w:lang w:eastAsia="he-IL"/>
        </w:rPr>
        <w:t>ובדן האמון יש משמעות של חיי אדם,</w:t>
      </w:r>
      <w:bookmarkStart w:id="273" w:name="_ETM_Q1_2245844"/>
      <w:bookmarkEnd w:id="273"/>
      <w:r>
        <w:rPr>
          <w:rFonts w:hint="cs"/>
          <w:rtl/>
          <w:lang w:eastAsia="he-IL"/>
        </w:rPr>
        <w:t xml:space="preserve"> בגלל שיהיו צריכות להגיע לפה החלטות, ואתה יודע לא פחות ממני, שיש להן משמעויות של חיי אדם.</w:t>
      </w:r>
      <w:r w:rsidR="00844FD4">
        <w:rPr>
          <w:rFonts w:hint="cs"/>
          <w:rtl/>
          <w:lang w:eastAsia="he-IL"/>
        </w:rPr>
        <w:t xml:space="preserve"> </w:t>
      </w:r>
      <w:r>
        <w:rPr>
          <w:rFonts w:hint="cs"/>
          <w:rtl/>
          <w:lang w:eastAsia="he-IL"/>
        </w:rPr>
        <w:t>ו</w:t>
      </w:r>
      <w:r w:rsidR="00844FD4">
        <w:rPr>
          <w:rFonts w:hint="cs"/>
          <w:rtl/>
          <w:lang w:eastAsia="he-IL"/>
        </w:rPr>
        <w:t>אנחנו מבינים את זה. אני הצבע</w:t>
      </w:r>
      <w:r>
        <w:rPr>
          <w:rFonts w:hint="cs"/>
          <w:rtl/>
          <w:lang w:eastAsia="he-IL"/>
        </w:rPr>
        <w:t>ת</w:t>
      </w:r>
      <w:r w:rsidR="00844FD4">
        <w:rPr>
          <w:rFonts w:hint="cs"/>
          <w:rtl/>
          <w:lang w:eastAsia="he-IL"/>
        </w:rPr>
        <w:t xml:space="preserve">י היום </w:t>
      </w:r>
      <w:r>
        <w:rPr>
          <w:rFonts w:hint="cs"/>
          <w:rtl/>
          <w:lang w:eastAsia="he-IL"/>
        </w:rPr>
        <w:t xml:space="preserve">בוועדת </w:t>
      </w:r>
      <w:bookmarkStart w:id="274" w:name="_ETM_Q1_2253057"/>
      <w:bookmarkEnd w:id="274"/>
      <w:r>
        <w:rPr>
          <w:rFonts w:hint="cs"/>
          <w:rtl/>
          <w:lang w:eastAsia="he-IL"/>
        </w:rPr>
        <w:t xml:space="preserve">הכנסת </w:t>
      </w:r>
      <w:r>
        <w:rPr>
          <w:rtl/>
          <w:lang w:eastAsia="he-IL"/>
        </w:rPr>
        <w:t>–</w:t>
      </w:r>
      <w:r>
        <w:rPr>
          <w:rFonts w:hint="cs"/>
          <w:rtl/>
          <w:lang w:eastAsia="he-IL"/>
        </w:rPr>
        <w:t xml:space="preserve"> </w:t>
      </w:r>
      <w:r w:rsidR="00844FD4">
        <w:rPr>
          <w:rFonts w:hint="cs"/>
          <w:rtl/>
          <w:lang w:eastAsia="he-IL"/>
        </w:rPr>
        <w:t>לא היה רוב לקואליציה</w:t>
      </w:r>
      <w:r>
        <w:rPr>
          <w:rFonts w:hint="cs"/>
          <w:rtl/>
          <w:lang w:eastAsia="he-IL"/>
        </w:rPr>
        <w:t>.</w:t>
      </w:r>
      <w:r w:rsidR="00844FD4">
        <w:rPr>
          <w:rFonts w:hint="cs"/>
          <w:rtl/>
          <w:lang w:eastAsia="he-IL"/>
        </w:rPr>
        <w:t xml:space="preserve"> אני הצבעתי עם הקואליציה </w:t>
      </w:r>
      <w:r>
        <w:rPr>
          <w:rFonts w:hint="cs"/>
          <w:rtl/>
          <w:lang w:eastAsia="he-IL"/>
        </w:rPr>
        <w:t xml:space="preserve">בשביל </w:t>
      </w:r>
      <w:r w:rsidR="00844FD4">
        <w:rPr>
          <w:rFonts w:hint="cs"/>
          <w:rtl/>
          <w:lang w:eastAsia="he-IL"/>
        </w:rPr>
        <w:t xml:space="preserve">נושאים </w:t>
      </w:r>
      <w:r>
        <w:rPr>
          <w:rFonts w:hint="cs"/>
          <w:rtl/>
          <w:lang w:eastAsia="he-IL"/>
        </w:rPr>
        <w:t xml:space="preserve">שחשבתי שיש </w:t>
      </w:r>
      <w:r w:rsidR="00844FD4">
        <w:rPr>
          <w:rFonts w:hint="cs"/>
          <w:rtl/>
          <w:lang w:eastAsia="he-IL"/>
        </w:rPr>
        <w:t xml:space="preserve">להם חשיבות והם </w:t>
      </w:r>
      <w:r>
        <w:rPr>
          <w:rFonts w:hint="cs"/>
          <w:rtl/>
          <w:lang w:eastAsia="he-IL"/>
        </w:rPr>
        <w:t xml:space="preserve">נכונים. </w:t>
      </w:r>
    </w:p>
    <w:p w:rsidR="008A7A80" w:rsidRDefault="008A7A80" w:rsidP="00844FD4">
      <w:pPr>
        <w:rPr>
          <w:rtl/>
          <w:lang w:eastAsia="he-IL"/>
        </w:rPr>
      </w:pPr>
    </w:p>
    <w:p w:rsidR="00844FD4" w:rsidRDefault="008A7A80" w:rsidP="008A7A80">
      <w:pPr>
        <w:rPr>
          <w:rtl/>
          <w:lang w:eastAsia="he-IL"/>
        </w:rPr>
      </w:pPr>
      <w:bookmarkStart w:id="275" w:name="_ETM_Q1_2266738"/>
      <w:bookmarkStart w:id="276" w:name="_ETM_Q1_2267075"/>
      <w:bookmarkEnd w:id="275"/>
      <w:bookmarkEnd w:id="276"/>
      <w:r>
        <w:rPr>
          <w:rFonts w:hint="cs"/>
          <w:rtl/>
          <w:lang w:eastAsia="he-IL"/>
        </w:rPr>
        <w:t xml:space="preserve">מה שאני חושש, </w:t>
      </w:r>
      <w:bookmarkStart w:id="277" w:name="_ETM_Q1_2265284"/>
      <w:bookmarkEnd w:id="277"/>
      <w:r>
        <w:rPr>
          <w:rFonts w:hint="cs"/>
          <w:rtl/>
          <w:lang w:eastAsia="he-IL"/>
        </w:rPr>
        <w:t xml:space="preserve">שהנושא הזה לא יחסוך חיי אדם, הוא יפגע בחיי </w:t>
      </w:r>
      <w:bookmarkStart w:id="278" w:name="_ETM_Q1_2268949"/>
      <w:bookmarkEnd w:id="278"/>
      <w:r>
        <w:rPr>
          <w:rFonts w:hint="cs"/>
          <w:rtl/>
          <w:lang w:eastAsia="he-IL"/>
        </w:rPr>
        <w:t xml:space="preserve">אדם. הוא לא ישיב </w:t>
      </w:r>
      <w:r w:rsidR="00844FD4">
        <w:rPr>
          <w:rFonts w:hint="cs"/>
          <w:rtl/>
          <w:lang w:eastAsia="he-IL"/>
        </w:rPr>
        <w:t>אנשים לשוק העבודה, הוא ירחיק אנשים משוק העבודה</w:t>
      </w:r>
      <w:r>
        <w:rPr>
          <w:rFonts w:hint="cs"/>
          <w:rtl/>
          <w:lang w:eastAsia="he-IL"/>
        </w:rPr>
        <w:t xml:space="preserve">. למה? כי ממשלת ישראל </w:t>
      </w:r>
      <w:bookmarkStart w:id="279" w:name="_ETM_Q1_2280686"/>
      <w:bookmarkEnd w:id="279"/>
      <w:r>
        <w:rPr>
          <w:rFonts w:hint="cs"/>
          <w:rtl/>
          <w:lang w:eastAsia="he-IL"/>
        </w:rPr>
        <w:t xml:space="preserve">תגיד: יש לי את השב"כ. הוא </w:t>
      </w:r>
      <w:r>
        <w:rPr>
          <w:rFonts w:hint="cs"/>
          <w:rtl/>
        </w:rPr>
        <w:t>משרד הבריאות שלי, הוא החקירות</w:t>
      </w:r>
      <w:bookmarkStart w:id="280" w:name="_ETM_Q1_2283932"/>
      <w:bookmarkEnd w:id="280"/>
      <w:r>
        <w:rPr>
          <w:rFonts w:hint="cs"/>
          <w:rtl/>
        </w:rPr>
        <w:t xml:space="preserve"> שלי, הוא הבדיקות שלי. </w:t>
      </w:r>
      <w:r w:rsidR="00844FD4">
        <w:rPr>
          <w:rFonts w:hint="cs"/>
          <w:rtl/>
          <w:lang w:eastAsia="he-IL"/>
        </w:rPr>
        <w:t>הנה, יש שב</w:t>
      </w:r>
      <w:r>
        <w:rPr>
          <w:rFonts w:hint="cs"/>
          <w:rtl/>
          <w:lang w:eastAsia="he-IL"/>
        </w:rPr>
        <w:t>"</w:t>
      </w:r>
      <w:r w:rsidR="00844FD4">
        <w:rPr>
          <w:rFonts w:hint="cs"/>
          <w:rtl/>
          <w:lang w:eastAsia="he-IL"/>
        </w:rPr>
        <w:t>כ</w:t>
      </w:r>
      <w:r>
        <w:rPr>
          <w:rFonts w:hint="cs"/>
          <w:rtl/>
          <w:lang w:eastAsia="he-IL"/>
        </w:rPr>
        <w:t xml:space="preserve">. ואם לא אחר כך, </w:t>
      </w:r>
      <w:r w:rsidR="00844FD4">
        <w:rPr>
          <w:rFonts w:hint="cs"/>
          <w:rtl/>
          <w:lang w:eastAsia="he-IL"/>
        </w:rPr>
        <w:t>אז י</w:t>
      </w:r>
      <w:r>
        <w:rPr>
          <w:rFonts w:hint="cs"/>
          <w:rtl/>
          <w:lang w:eastAsia="he-IL"/>
        </w:rPr>
        <w:t>כ</w:t>
      </w:r>
      <w:r w:rsidR="00844FD4">
        <w:rPr>
          <w:rFonts w:hint="cs"/>
          <w:rtl/>
          <w:lang w:eastAsia="he-IL"/>
        </w:rPr>
        <w:t>ול להיות שמחרתיים בערב סיירת מטכ</w:t>
      </w:r>
      <w:r>
        <w:rPr>
          <w:rFonts w:hint="cs"/>
          <w:rtl/>
          <w:lang w:eastAsia="he-IL"/>
        </w:rPr>
        <w:t>"ל לא תעזור בחקירות בתל השומר,</w:t>
      </w:r>
      <w:r w:rsidR="00844FD4">
        <w:rPr>
          <w:rFonts w:hint="cs"/>
          <w:rtl/>
          <w:lang w:eastAsia="he-IL"/>
        </w:rPr>
        <w:t xml:space="preserve"> אלא </w:t>
      </w:r>
      <w:r>
        <w:rPr>
          <w:rFonts w:hint="cs"/>
          <w:rtl/>
          <w:lang w:eastAsia="he-IL"/>
        </w:rPr>
        <w:t xml:space="preserve">תאזוק </w:t>
      </w:r>
      <w:bookmarkStart w:id="281" w:name="_ETM_Q1_2295339"/>
      <w:bookmarkEnd w:id="281"/>
      <w:r w:rsidR="00844FD4">
        <w:rPr>
          <w:rFonts w:hint="cs"/>
          <w:rtl/>
          <w:lang w:eastAsia="he-IL"/>
        </w:rPr>
        <w:t>אזרחים שאולי ימצאו אותם בחוץ</w:t>
      </w:r>
      <w:r w:rsidR="00EE0E1B">
        <w:rPr>
          <w:rFonts w:hint="cs"/>
          <w:rtl/>
          <w:lang w:eastAsia="he-IL"/>
        </w:rPr>
        <w:t>, וה-500 שקל קנס שהם הלכו בלי מסיכה לא מספיק,</w:t>
      </w:r>
      <w:r w:rsidR="00844FD4">
        <w:rPr>
          <w:rFonts w:hint="cs"/>
          <w:rtl/>
          <w:lang w:eastAsia="he-IL"/>
        </w:rPr>
        <w:t xml:space="preserve"> יקשרו אותם בידיים וברגליים</w:t>
      </w:r>
      <w:r w:rsidR="00EE0E1B">
        <w:rPr>
          <w:rFonts w:hint="cs"/>
          <w:rtl/>
          <w:lang w:eastAsia="he-IL"/>
        </w:rPr>
        <w:t xml:space="preserve">, </w:t>
      </w:r>
      <w:bookmarkStart w:id="282" w:name="_ETM_Q1_2304656"/>
      <w:bookmarkEnd w:id="282"/>
      <w:r w:rsidR="00EE0E1B">
        <w:rPr>
          <w:rFonts w:hint="cs"/>
          <w:rtl/>
          <w:lang w:eastAsia="he-IL"/>
        </w:rPr>
        <w:t>כמו את תת אלוף השכל, ויכניסו אותם לבידוד ככה. איפה הגבולות שלנו?</w:t>
      </w:r>
    </w:p>
    <w:p w:rsidR="00EE0E1B" w:rsidRDefault="00EE0E1B" w:rsidP="00844FD4">
      <w:pPr>
        <w:rPr>
          <w:rtl/>
          <w:lang w:eastAsia="he-IL"/>
        </w:rPr>
      </w:pPr>
    </w:p>
    <w:p w:rsidR="00844FD4" w:rsidRDefault="00844FD4" w:rsidP="004C408E">
      <w:pPr>
        <w:rPr>
          <w:rtl/>
          <w:lang w:eastAsia="he-IL"/>
        </w:rPr>
      </w:pPr>
      <w:r>
        <w:rPr>
          <w:rFonts w:hint="cs"/>
          <w:rtl/>
          <w:lang w:eastAsia="he-IL"/>
        </w:rPr>
        <w:t xml:space="preserve">אני מסכם את </w:t>
      </w:r>
      <w:r w:rsidR="00EE0E1B">
        <w:rPr>
          <w:rFonts w:hint="cs"/>
          <w:rtl/>
          <w:lang w:eastAsia="he-IL"/>
        </w:rPr>
        <w:t xml:space="preserve">הדבר הזה. </w:t>
      </w:r>
      <w:r w:rsidR="00A3363B">
        <w:rPr>
          <w:rFonts w:hint="cs"/>
          <w:rtl/>
          <w:lang w:eastAsia="he-IL"/>
        </w:rPr>
        <w:t xml:space="preserve">אני </w:t>
      </w:r>
      <w:bookmarkStart w:id="283" w:name="_ETM_Q1_2316293"/>
      <w:bookmarkEnd w:id="283"/>
      <w:r w:rsidR="00A3363B">
        <w:rPr>
          <w:rFonts w:hint="cs"/>
          <w:rtl/>
          <w:lang w:eastAsia="he-IL"/>
        </w:rPr>
        <w:t xml:space="preserve">יודע שאתה חושב </w:t>
      </w:r>
      <w:r w:rsidR="00A3363B">
        <w:rPr>
          <w:rtl/>
          <w:lang w:eastAsia="he-IL"/>
        </w:rPr>
        <w:t>–</w:t>
      </w:r>
      <w:r w:rsidR="00A3363B">
        <w:rPr>
          <w:rFonts w:hint="cs"/>
          <w:rtl/>
          <w:lang w:eastAsia="he-IL"/>
        </w:rPr>
        <w:t xml:space="preserve"> ו</w:t>
      </w:r>
      <w:r w:rsidR="00F32617">
        <w:rPr>
          <w:rFonts w:hint="cs"/>
          <w:rtl/>
          <w:lang w:eastAsia="he-IL"/>
        </w:rPr>
        <w:t>נתת לי דוגמה שיש בה היגיון</w:t>
      </w:r>
      <w:r w:rsidR="004C408E">
        <w:rPr>
          <w:rFonts w:hint="cs"/>
          <w:rtl/>
          <w:lang w:eastAsia="he-IL"/>
        </w:rPr>
        <w:t>, קודם.</w:t>
      </w:r>
      <w:r w:rsidR="00F32617">
        <w:rPr>
          <w:rFonts w:hint="cs"/>
          <w:rtl/>
          <w:lang w:eastAsia="he-IL"/>
        </w:rPr>
        <w:t xml:space="preserve"> אמרת לי</w:t>
      </w:r>
      <w:r w:rsidR="004C408E">
        <w:rPr>
          <w:rFonts w:hint="cs"/>
          <w:rtl/>
          <w:lang w:eastAsia="he-IL"/>
        </w:rPr>
        <w:t>: הרי אתה התחלת עם גיור בצבא.</w:t>
      </w:r>
      <w:r w:rsidR="00F32617">
        <w:rPr>
          <w:rFonts w:hint="cs"/>
          <w:rtl/>
          <w:lang w:eastAsia="he-IL"/>
        </w:rPr>
        <w:t xml:space="preserve"> זה לא תפקיד של הצבא, זה תפקיד של המדינה</w:t>
      </w:r>
      <w:r w:rsidR="004C408E">
        <w:rPr>
          <w:rFonts w:hint="cs"/>
          <w:rtl/>
          <w:lang w:eastAsia="he-IL"/>
        </w:rPr>
        <w:t xml:space="preserve">. </w:t>
      </w:r>
      <w:bookmarkStart w:id="284" w:name="_ETM_Q1_2345900"/>
      <w:bookmarkEnd w:id="284"/>
      <w:r w:rsidR="004C408E">
        <w:rPr>
          <w:rFonts w:hint="cs"/>
          <w:rtl/>
          <w:lang w:eastAsia="he-IL"/>
        </w:rPr>
        <w:t xml:space="preserve">אבל המדינה לא עושה את זה, אז עשית, והנה, כבר </w:t>
      </w:r>
      <w:bookmarkStart w:id="285" w:name="_ETM_Q1_2348594"/>
      <w:bookmarkEnd w:id="285"/>
      <w:r w:rsidR="004C408E">
        <w:rPr>
          <w:rFonts w:hint="cs"/>
          <w:rtl/>
          <w:lang w:eastAsia="he-IL"/>
        </w:rPr>
        <w:t>התגיירו שם למעלה מ-11,000 איש.</w:t>
      </w:r>
    </w:p>
    <w:p w:rsidR="00F32617" w:rsidRDefault="00F32617" w:rsidP="00844FD4">
      <w:pPr>
        <w:rPr>
          <w:rtl/>
          <w:lang w:eastAsia="he-IL"/>
        </w:rPr>
      </w:pPr>
    </w:p>
    <w:p w:rsidR="00F32617" w:rsidRDefault="00F32617" w:rsidP="00F32617">
      <w:pPr>
        <w:pStyle w:val="af6"/>
        <w:keepNext/>
        <w:rPr>
          <w:rtl/>
        </w:rPr>
      </w:pPr>
      <w:bookmarkStart w:id="286" w:name="ET_yor_5774_28"/>
      <w:r w:rsidRPr="00F32617">
        <w:rPr>
          <w:rStyle w:val="TagStyle"/>
          <w:rtl/>
        </w:rPr>
        <w:t xml:space="preserve"> &lt;&lt; יור &gt;&gt; </w:t>
      </w:r>
      <w:r>
        <w:rPr>
          <w:rtl/>
        </w:rPr>
        <w:t>היו"ר צבי האוזר:</w:t>
      </w:r>
      <w:r w:rsidRPr="00F32617">
        <w:rPr>
          <w:rStyle w:val="TagStyle"/>
          <w:rtl/>
        </w:rPr>
        <w:t xml:space="preserve"> &lt;&lt; יור &gt;&gt;</w:t>
      </w:r>
      <w:r>
        <w:rPr>
          <w:rtl/>
        </w:rPr>
        <w:t xml:space="preserve">   </w:t>
      </w:r>
      <w:bookmarkEnd w:id="286"/>
    </w:p>
    <w:p w:rsidR="00F32617" w:rsidRDefault="00F32617" w:rsidP="00F32617">
      <w:pPr>
        <w:pStyle w:val="KeepWithNext"/>
        <w:rPr>
          <w:rtl/>
          <w:lang w:eastAsia="he-IL"/>
        </w:rPr>
      </w:pPr>
    </w:p>
    <w:p w:rsidR="00F32617" w:rsidRDefault="00F32617" w:rsidP="00F32617">
      <w:pPr>
        <w:rPr>
          <w:rtl/>
          <w:lang w:eastAsia="he-IL"/>
        </w:rPr>
      </w:pPr>
      <w:r>
        <w:rPr>
          <w:rFonts w:hint="cs"/>
          <w:rtl/>
          <w:lang w:eastAsia="he-IL"/>
        </w:rPr>
        <w:t>אחד המפעלים החשובים</w:t>
      </w:r>
      <w:r w:rsidR="004C408E">
        <w:rPr>
          <w:rFonts w:hint="cs"/>
          <w:rtl/>
          <w:lang w:eastAsia="he-IL"/>
        </w:rPr>
        <w:t xml:space="preserve"> והברוכים שתרמת.</w:t>
      </w:r>
    </w:p>
    <w:p w:rsidR="00F32617" w:rsidRDefault="00F32617" w:rsidP="00F32617">
      <w:pPr>
        <w:rPr>
          <w:rtl/>
          <w:lang w:eastAsia="he-IL"/>
        </w:rPr>
      </w:pPr>
    </w:p>
    <w:p w:rsidR="00F32617" w:rsidRDefault="00F32617" w:rsidP="00F32617">
      <w:pPr>
        <w:pStyle w:val="a4"/>
        <w:keepNext/>
        <w:rPr>
          <w:rtl/>
        </w:rPr>
      </w:pPr>
      <w:bookmarkStart w:id="287" w:name="ET_speaker_5934_29"/>
      <w:r w:rsidRPr="00F32617">
        <w:rPr>
          <w:rStyle w:val="TagStyle"/>
          <w:rtl/>
        </w:rPr>
        <w:t xml:space="preserve"> &lt;&lt; דובר &gt;&gt; </w:t>
      </w:r>
      <w:r>
        <w:rPr>
          <w:rtl/>
        </w:rPr>
        <w:t>אלעזר שטרן (יש עתיד-</w:t>
      </w:r>
      <w:proofErr w:type="spellStart"/>
      <w:r>
        <w:rPr>
          <w:rtl/>
        </w:rPr>
        <w:t>תל"ם</w:t>
      </w:r>
      <w:proofErr w:type="spellEnd"/>
      <w:r>
        <w:rPr>
          <w:rtl/>
        </w:rPr>
        <w:t>):</w:t>
      </w:r>
      <w:r w:rsidRPr="00F32617">
        <w:rPr>
          <w:rStyle w:val="TagStyle"/>
          <w:rtl/>
        </w:rPr>
        <w:t xml:space="preserve"> &lt;&lt; דובר &gt;&gt;</w:t>
      </w:r>
      <w:r>
        <w:rPr>
          <w:rtl/>
        </w:rPr>
        <w:t xml:space="preserve">   </w:t>
      </w:r>
      <w:bookmarkEnd w:id="287"/>
    </w:p>
    <w:p w:rsidR="00F32617" w:rsidRDefault="00F32617" w:rsidP="00F32617">
      <w:pPr>
        <w:pStyle w:val="KeepWithNext"/>
        <w:rPr>
          <w:rtl/>
          <w:lang w:eastAsia="he-IL"/>
        </w:rPr>
      </w:pPr>
    </w:p>
    <w:p w:rsidR="004C408E" w:rsidRDefault="004C408E" w:rsidP="00F32617">
      <w:pPr>
        <w:rPr>
          <w:rtl/>
          <w:lang w:eastAsia="he-IL"/>
        </w:rPr>
      </w:pPr>
      <w:r>
        <w:rPr>
          <w:rFonts w:hint="cs"/>
          <w:rtl/>
          <w:lang w:eastAsia="he-IL"/>
        </w:rPr>
        <w:t xml:space="preserve">תודה. </w:t>
      </w:r>
      <w:r w:rsidR="00F32617">
        <w:rPr>
          <w:rFonts w:hint="cs"/>
          <w:rtl/>
          <w:lang w:eastAsia="he-IL"/>
        </w:rPr>
        <w:t xml:space="preserve">המחמאות אליי </w:t>
      </w:r>
      <w:r>
        <w:rPr>
          <w:rFonts w:hint="cs"/>
          <w:rtl/>
          <w:lang w:eastAsia="he-IL"/>
        </w:rPr>
        <w:t xml:space="preserve">אחרי זה בכתב. </w:t>
      </w:r>
      <w:bookmarkStart w:id="288" w:name="_ETM_Q1_2360679"/>
      <w:bookmarkEnd w:id="288"/>
    </w:p>
    <w:p w:rsidR="004C408E" w:rsidRDefault="004C408E" w:rsidP="00F32617">
      <w:pPr>
        <w:rPr>
          <w:rtl/>
          <w:lang w:eastAsia="he-IL"/>
        </w:rPr>
      </w:pPr>
      <w:bookmarkStart w:id="289" w:name="_ETM_Q1_2361349"/>
      <w:bookmarkStart w:id="290" w:name="_ETM_Q1_2361743"/>
      <w:bookmarkStart w:id="291" w:name="_ETM_Q1_2361911"/>
      <w:bookmarkEnd w:id="289"/>
      <w:bookmarkEnd w:id="290"/>
      <w:bookmarkEnd w:id="291"/>
    </w:p>
    <w:p w:rsidR="004C408E" w:rsidRDefault="004C408E" w:rsidP="004C408E">
      <w:pPr>
        <w:pStyle w:val="af6"/>
        <w:keepNext/>
        <w:rPr>
          <w:rtl/>
        </w:rPr>
      </w:pPr>
      <w:bookmarkStart w:id="292" w:name="ET_yor_5774_120"/>
      <w:r w:rsidRPr="004C408E">
        <w:rPr>
          <w:rStyle w:val="TagStyle"/>
          <w:rtl/>
        </w:rPr>
        <w:t xml:space="preserve"> &lt;&lt; יור &gt;&gt; </w:t>
      </w:r>
      <w:r>
        <w:rPr>
          <w:rtl/>
        </w:rPr>
        <w:t>היו"ר צבי האוזר:</w:t>
      </w:r>
      <w:r w:rsidRPr="004C408E">
        <w:rPr>
          <w:rStyle w:val="TagStyle"/>
          <w:rtl/>
        </w:rPr>
        <w:t xml:space="preserve"> &lt;&lt; יור &gt;&gt;</w:t>
      </w:r>
      <w:r>
        <w:rPr>
          <w:rtl/>
        </w:rPr>
        <w:t xml:space="preserve"> </w:t>
      </w:r>
      <w:bookmarkEnd w:id="292"/>
    </w:p>
    <w:p w:rsidR="004C408E" w:rsidRDefault="004C408E" w:rsidP="004C408E">
      <w:pPr>
        <w:pStyle w:val="KeepWithNext"/>
        <w:rPr>
          <w:rtl/>
        </w:rPr>
      </w:pPr>
    </w:p>
    <w:p w:rsidR="004C408E" w:rsidRDefault="004C408E" w:rsidP="004C408E">
      <w:pPr>
        <w:rPr>
          <w:rtl/>
        </w:rPr>
      </w:pPr>
      <w:bookmarkStart w:id="293" w:name="_ETM_Q1_2365120"/>
      <w:bookmarkEnd w:id="293"/>
      <w:r>
        <w:rPr>
          <w:rFonts w:hint="cs"/>
          <w:rtl/>
        </w:rPr>
        <w:t>ובעל פה גם.</w:t>
      </w:r>
    </w:p>
    <w:p w:rsidR="004C408E" w:rsidRDefault="004C408E" w:rsidP="004C408E">
      <w:pPr>
        <w:rPr>
          <w:rtl/>
        </w:rPr>
      </w:pPr>
      <w:bookmarkStart w:id="294" w:name="_ETM_Q1_2362017"/>
      <w:bookmarkStart w:id="295" w:name="_ETM_Q1_2362387"/>
      <w:bookmarkEnd w:id="294"/>
      <w:bookmarkEnd w:id="295"/>
    </w:p>
    <w:p w:rsidR="004C408E" w:rsidRDefault="004C408E" w:rsidP="004C408E">
      <w:pPr>
        <w:pStyle w:val="a4"/>
        <w:keepNext/>
        <w:rPr>
          <w:rtl/>
        </w:rPr>
      </w:pPr>
      <w:bookmarkStart w:id="296" w:name="ET_speaker_5934_121"/>
      <w:r w:rsidRPr="004C408E">
        <w:rPr>
          <w:rStyle w:val="TagStyle"/>
          <w:rtl/>
        </w:rPr>
        <w:t xml:space="preserve"> &lt;&lt; דובר &gt;&gt; </w:t>
      </w:r>
      <w:r>
        <w:rPr>
          <w:rtl/>
        </w:rPr>
        <w:t>אלעזר שטרן (יש עתיד-</w:t>
      </w:r>
      <w:proofErr w:type="spellStart"/>
      <w:r>
        <w:rPr>
          <w:rtl/>
        </w:rPr>
        <w:t>תל"ם</w:t>
      </w:r>
      <w:proofErr w:type="spellEnd"/>
      <w:r>
        <w:rPr>
          <w:rtl/>
        </w:rPr>
        <w:t>):</w:t>
      </w:r>
      <w:r w:rsidRPr="004C408E">
        <w:rPr>
          <w:rStyle w:val="TagStyle"/>
          <w:rtl/>
        </w:rPr>
        <w:t xml:space="preserve"> &lt;&lt; דובר &gt;&gt;</w:t>
      </w:r>
      <w:r>
        <w:rPr>
          <w:rtl/>
        </w:rPr>
        <w:t xml:space="preserve"> </w:t>
      </w:r>
      <w:bookmarkEnd w:id="296"/>
    </w:p>
    <w:p w:rsidR="004C408E" w:rsidRDefault="004C408E" w:rsidP="004C408E">
      <w:pPr>
        <w:pStyle w:val="KeepWithNext"/>
        <w:rPr>
          <w:rtl/>
        </w:rPr>
      </w:pPr>
    </w:p>
    <w:p w:rsidR="00F32617" w:rsidRDefault="004C408E" w:rsidP="00620BD8">
      <w:pPr>
        <w:rPr>
          <w:rtl/>
          <w:lang w:eastAsia="he-IL"/>
        </w:rPr>
      </w:pPr>
      <w:r>
        <w:rPr>
          <w:rFonts w:hint="cs"/>
          <w:rtl/>
        </w:rPr>
        <w:t xml:space="preserve">עזוב, זה לא הדיון, אתה יודע. </w:t>
      </w:r>
      <w:bookmarkStart w:id="297" w:name="_ETM_Q1_2361667"/>
      <w:bookmarkEnd w:id="297"/>
      <w:r w:rsidR="00F32617">
        <w:rPr>
          <w:rFonts w:hint="cs"/>
          <w:rtl/>
          <w:lang w:eastAsia="he-IL"/>
        </w:rPr>
        <w:t xml:space="preserve">הדיון הוא </w:t>
      </w:r>
      <w:r>
        <w:rPr>
          <w:rFonts w:hint="eastAsia"/>
          <w:rtl/>
          <w:lang w:eastAsia="he-IL"/>
        </w:rPr>
        <w:t xml:space="preserve">– </w:t>
      </w:r>
      <w:r w:rsidR="00F32617">
        <w:rPr>
          <w:rFonts w:hint="cs"/>
          <w:rtl/>
          <w:lang w:eastAsia="he-IL"/>
        </w:rPr>
        <w:t>עד שאני עשיתי את זה, אם אתה רוצה, חיכיתי 50 שנה</w:t>
      </w:r>
      <w:r>
        <w:rPr>
          <w:rFonts w:hint="cs"/>
          <w:rtl/>
          <w:lang w:eastAsia="he-IL"/>
        </w:rPr>
        <w:t>,</w:t>
      </w:r>
      <w:r w:rsidR="00F32617">
        <w:rPr>
          <w:rFonts w:hint="cs"/>
          <w:rtl/>
          <w:lang w:eastAsia="he-IL"/>
        </w:rPr>
        <w:t xml:space="preserve"> או 10 שנים</w:t>
      </w:r>
      <w:r>
        <w:rPr>
          <w:rFonts w:hint="cs"/>
          <w:rtl/>
          <w:lang w:eastAsia="he-IL"/>
        </w:rPr>
        <w:t>,</w:t>
      </w:r>
      <w:r w:rsidR="00F32617">
        <w:rPr>
          <w:rFonts w:hint="cs"/>
          <w:rtl/>
          <w:lang w:eastAsia="he-IL"/>
        </w:rPr>
        <w:t xml:space="preserve"> והלכתי על קצות האצבעות </w:t>
      </w:r>
      <w:r>
        <w:rPr>
          <w:rFonts w:hint="cs"/>
          <w:rtl/>
          <w:lang w:eastAsia="he-IL"/>
        </w:rPr>
        <w:t>בשביל ש</w:t>
      </w:r>
      <w:bookmarkStart w:id="298" w:name="_ETM_Q1_2374964"/>
      <w:bookmarkEnd w:id="298"/>
      <w:r>
        <w:rPr>
          <w:rFonts w:hint="cs"/>
          <w:rtl/>
          <w:lang w:eastAsia="he-IL"/>
        </w:rPr>
        <w:t xml:space="preserve">צה"ל יעסוק בגיור. כשתקפו אותי בבניין הזה </w:t>
      </w:r>
      <w:r>
        <w:rPr>
          <w:rFonts w:hint="cs"/>
          <w:rtl/>
          <w:lang w:eastAsia="he-IL"/>
        </w:rPr>
        <w:lastRenderedPageBreak/>
        <w:t>כשלבשתי מדים</w:t>
      </w:r>
      <w:bookmarkStart w:id="299" w:name="_ETM_Q1_2380000"/>
      <w:bookmarkEnd w:id="299"/>
      <w:r>
        <w:rPr>
          <w:rFonts w:hint="cs"/>
          <w:rtl/>
          <w:lang w:eastAsia="he-IL"/>
        </w:rPr>
        <w:t xml:space="preserve">, </w:t>
      </w:r>
      <w:r w:rsidR="00F32617">
        <w:rPr>
          <w:rFonts w:hint="cs"/>
          <w:rtl/>
          <w:lang w:eastAsia="he-IL"/>
        </w:rPr>
        <w:t>אמרו לי צבא לא מתעסק בהמרת דת, זה לא התפקיד שלו</w:t>
      </w:r>
      <w:r>
        <w:rPr>
          <w:rFonts w:hint="cs"/>
          <w:rtl/>
          <w:lang w:eastAsia="he-IL"/>
        </w:rPr>
        <w:t>. מה שאני רוצה להגיד לך, ש</w:t>
      </w:r>
      <w:r w:rsidR="00F32617">
        <w:rPr>
          <w:rFonts w:hint="cs"/>
          <w:rtl/>
          <w:lang w:eastAsia="he-IL"/>
        </w:rPr>
        <w:t>תרבות הדיון</w:t>
      </w:r>
      <w:r>
        <w:rPr>
          <w:rFonts w:hint="cs"/>
          <w:rtl/>
          <w:lang w:eastAsia="he-IL"/>
        </w:rPr>
        <w:t>,</w:t>
      </w:r>
      <w:r w:rsidR="00F32617">
        <w:rPr>
          <w:rFonts w:hint="cs"/>
          <w:rtl/>
          <w:lang w:eastAsia="he-IL"/>
        </w:rPr>
        <w:t xml:space="preserve"> או האחריות</w:t>
      </w:r>
      <w:r>
        <w:rPr>
          <w:rFonts w:hint="cs"/>
          <w:rtl/>
          <w:lang w:eastAsia="he-IL"/>
        </w:rPr>
        <w:t>,</w:t>
      </w:r>
      <w:r w:rsidR="00F32617">
        <w:rPr>
          <w:rFonts w:hint="cs"/>
          <w:rtl/>
          <w:lang w:eastAsia="he-IL"/>
        </w:rPr>
        <w:t xml:space="preserve"> הביאה אותי לזה שזה לקח שנים</w:t>
      </w:r>
      <w:r>
        <w:rPr>
          <w:rFonts w:hint="cs"/>
          <w:rtl/>
          <w:lang w:eastAsia="he-IL"/>
        </w:rPr>
        <w:t xml:space="preserve">. אנחנו מדברים </w:t>
      </w:r>
      <w:bookmarkStart w:id="300" w:name="_ETM_Q1_2396302"/>
      <w:bookmarkEnd w:id="300"/>
      <w:r>
        <w:rPr>
          <w:rFonts w:hint="cs"/>
          <w:rtl/>
          <w:lang w:eastAsia="he-IL"/>
        </w:rPr>
        <w:t xml:space="preserve">על שעות </w:t>
      </w:r>
      <w:r>
        <w:rPr>
          <w:rtl/>
          <w:lang w:eastAsia="he-IL"/>
        </w:rPr>
        <w:t>–</w:t>
      </w:r>
      <w:r>
        <w:rPr>
          <w:rFonts w:hint="cs"/>
          <w:rtl/>
          <w:lang w:eastAsia="he-IL"/>
        </w:rPr>
        <w:t xml:space="preserve"> אמרתי לך, מ-11:15 ל-13:00.</w:t>
      </w:r>
      <w:r w:rsidR="00F32617">
        <w:rPr>
          <w:rFonts w:hint="cs"/>
          <w:rtl/>
          <w:lang w:eastAsia="he-IL"/>
        </w:rPr>
        <w:t xml:space="preserve"> זה הקצב של הדברים, שהדברים נעשים בניגוד לסי</w:t>
      </w:r>
      <w:r>
        <w:rPr>
          <w:rFonts w:hint="cs"/>
          <w:rtl/>
          <w:lang w:eastAsia="he-IL"/>
        </w:rPr>
        <w:t>כ</w:t>
      </w:r>
      <w:r w:rsidR="00F32617">
        <w:rPr>
          <w:rFonts w:hint="cs"/>
          <w:rtl/>
          <w:lang w:eastAsia="he-IL"/>
        </w:rPr>
        <w:t>ום. לצערי הרב, יש לזה השפעה על התרבות של הבניין</w:t>
      </w:r>
      <w:r w:rsidR="00620BD8">
        <w:rPr>
          <w:rFonts w:hint="cs"/>
          <w:rtl/>
          <w:lang w:eastAsia="he-IL"/>
        </w:rPr>
        <w:t>.</w:t>
      </w:r>
      <w:r w:rsidR="00F32617">
        <w:rPr>
          <w:rFonts w:hint="cs"/>
          <w:rtl/>
          <w:lang w:eastAsia="he-IL"/>
        </w:rPr>
        <w:t xml:space="preserve"> יש לזה השפעה </w:t>
      </w:r>
      <w:r w:rsidR="00620BD8">
        <w:rPr>
          <w:rFonts w:hint="cs"/>
          <w:rtl/>
          <w:lang w:eastAsia="he-IL"/>
        </w:rPr>
        <w:t>על חדלון האסטרטגיה</w:t>
      </w:r>
      <w:bookmarkStart w:id="301" w:name="_ETM_Q1_2416692"/>
      <w:bookmarkEnd w:id="301"/>
      <w:r w:rsidR="00620BD8">
        <w:rPr>
          <w:rFonts w:hint="cs"/>
          <w:rtl/>
          <w:lang w:eastAsia="he-IL"/>
        </w:rPr>
        <w:t xml:space="preserve">, המדיניות </w:t>
      </w:r>
      <w:proofErr w:type="spellStart"/>
      <w:r w:rsidR="00620BD8">
        <w:rPr>
          <w:rFonts w:hint="cs"/>
          <w:rtl/>
          <w:lang w:eastAsia="he-IL"/>
        </w:rPr>
        <w:t>האמיתית</w:t>
      </w:r>
      <w:proofErr w:type="spellEnd"/>
      <w:r w:rsidR="00620BD8">
        <w:rPr>
          <w:rFonts w:hint="cs"/>
          <w:rtl/>
          <w:lang w:eastAsia="he-IL"/>
        </w:rPr>
        <w:t xml:space="preserve"> של הממשלה. </w:t>
      </w:r>
      <w:r w:rsidR="00F32617">
        <w:rPr>
          <w:rFonts w:hint="cs"/>
          <w:rtl/>
          <w:lang w:eastAsia="he-IL"/>
        </w:rPr>
        <w:t>במקום לפעול בצורה מסודרת</w:t>
      </w:r>
      <w:r w:rsidR="00620BD8">
        <w:rPr>
          <w:rFonts w:hint="cs"/>
          <w:rtl/>
          <w:lang w:eastAsia="he-IL"/>
        </w:rPr>
        <w:t xml:space="preserve"> ומתוכננת, היא אומרת יש </w:t>
      </w:r>
      <w:bookmarkStart w:id="302" w:name="_ETM_Q1_2422143"/>
      <w:bookmarkEnd w:id="302"/>
      <w:r w:rsidR="00620BD8">
        <w:rPr>
          <w:rFonts w:hint="cs"/>
          <w:rtl/>
          <w:lang w:eastAsia="he-IL"/>
        </w:rPr>
        <w:t>לנו שב"כ</w:t>
      </w:r>
      <w:r w:rsidR="00F32617">
        <w:rPr>
          <w:rFonts w:hint="cs"/>
          <w:rtl/>
          <w:lang w:eastAsia="he-IL"/>
        </w:rPr>
        <w:t>.</w:t>
      </w:r>
      <w:r w:rsidR="00620BD8">
        <w:rPr>
          <w:rFonts w:hint="cs"/>
          <w:rtl/>
          <w:lang w:eastAsia="he-IL"/>
        </w:rPr>
        <w:t xml:space="preserve"> תודה.</w:t>
      </w:r>
    </w:p>
    <w:p w:rsidR="00F32617" w:rsidRDefault="00F32617" w:rsidP="00F32617">
      <w:pPr>
        <w:rPr>
          <w:rtl/>
          <w:lang w:eastAsia="he-IL"/>
        </w:rPr>
      </w:pPr>
    </w:p>
    <w:p w:rsidR="00F32617" w:rsidRDefault="00F32617" w:rsidP="00F32617">
      <w:pPr>
        <w:pStyle w:val="af6"/>
        <w:keepNext/>
        <w:rPr>
          <w:rtl/>
        </w:rPr>
      </w:pPr>
      <w:bookmarkStart w:id="303" w:name="ET_yor_5774_30"/>
      <w:r w:rsidRPr="00F32617">
        <w:rPr>
          <w:rStyle w:val="TagStyle"/>
          <w:rtl/>
        </w:rPr>
        <w:t xml:space="preserve"> &lt;&lt; יור &gt;&gt; </w:t>
      </w:r>
      <w:r>
        <w:rPr>
          <w:rtl/>
        </w:rPr>
        <w:t>היו"ר צבי האוזר:</w:t>
      </w:r>
      <w:r w:rsidRPr="00F32617">
        <w:rPr>
          <w:rStyle w:val="TagStyle"/>
          <w:rtl/>
        </w:rPr>
        <w:t xml:space="preserve"> &lt;&lt; יור &gt;&gt;</w:t>
      </w:r>
      <w:r>
        <w:rPr>
          <w:rtl/>
        </w:rPr>
        <w:t xml:space="preserve">   </w:t>
      </w:r>
      <w:bookmarkEnd w:id="303"/>
    </w:p>
    <w:p w:rsidR="00F32617" w:rsidRDefault="00F32617" w:rsidP="00F32617">
      <w:pPr>
        <w:pStyle w:val="KeepWithNext"/>
        <w:rPr>
          <w:rtl/>
          <w:lang w:eastAsia="he-IL"/>
        </w:rPr>
      </w:pPr>
    </w:p>
    <w:p w:rsidR="00F32617" w:rsidRDefault="00F32617" w:rsidP="00F32617">
      <w:pPr>
        <w:rPr>
          <w:rtl/>
          <w:lang w:eastAsia="he-IL"/>
        </w:rPr>
      </w:pPr>
      <w:r>
        <w:rPr>
          <w:rFonts w:hint="cs"/>
          <w:rtl/>
          <w:lang w:eastAsia="he-IL"/>
        </w:rPr>
        <w:t>תודה</w:t>
      </w:r>
      <w:r w:rsidR="00620BD8">
        <w:rPr>
          <w:rFonts w:hint="cs"/>
          <w:rtl/>
          <w:lang w:eastAsia="he-IL"/>
        </w:rPr>
        <w:t>.</w:t>
      </w:r>
      <w:r>
        <w:rPr>
          <w:rFonts w:hint="cs"/>
          <w:rtl/>
          <w:lang w:eastAsia="he-IL"/>
        </w:rPr>
        <w:t xml:space="preserve"> חבר הכנסת אלי אבידר</w:t>
      </w:r>
      <w:r w:rsidR="00620BD8">
        <w:rPr>
          <w:rFonts w:hint="cs"/>
          <w:rtl/>
          <w:lang w:eastAsia="he-IL"/>
        </w:rPr>
        <w:t>.</w:t>
      </w:r>
    </w:p>
    <w:p w:rsidR="00F32617" w:rsidRDefault="00F32617" w:rsidP="00F32617">
      <w:pPr>
        <w:rPr>
          <w:rtl/>
          <w:lang w:eastAsia="he-IL"/>
        </w:rPr>
      </w:pPr>
    </w:p>
    <w:p w:rsidR="00F32617" w:rsidRDefault="00F32617" w:rsidP="00F32617">
      <w:pPr>
        <w:pStyle w:val="a4"/>
        <w:keepNext/>
        <w:rPr>
          <w:rtl/>
        </w:rPr>
      </w:pPr>
      <w:bookmarkStart w:id="304" w:name="ET_speaker_5762_31"/>
      <w:r w:rsidRPr="00F32617">
        <w:rPr>
          <w:rStyle w:val="TagStyle"/>
          <w:rtl/>
        </w:rPr>
        <w:t xml:space="preserve"> &lt;&lt; דובר &gt;&gt; </w:t>
      </w:r>
      <w:r>
        <w:rPr>
          <w:rtl/>
        </w:rPr>
        <w:t>אלי אבידר (ישראל ביתנו):</w:t>
      </w:r>
      <w:r w:rsidRPr="00F32617">
        <w:rPr>
          <w:rStyle w:val="TagStyle"/>
          <w:rtl/>
        </w:rPr>
        <w:t xml:space="preserve"> &lt;&lt; דובר &gt;&gt;</w:t>
      </w:r>
      <w:r>
        <w:rPr>
          <w:rtl/>
        </w:rPr>
        <w:t xml:space="preserve">   </w:t>
      </w:r>
      <w:bookmarkEnd w:id="304"/>
    </w:p>
    <w:p w:rsidR="00F32617" w:rsidRDefault="00F32617" w:rsidP="00F32617">
      <w:pPr>
        <w:pStyle w:val="KeepWithNext"/>
        <w:rPr>
          <w:rtl/>
          <w:lang w:eastAsia="he-IL"/>
        </w:rPr>
      </w:pPr>
    </w:p>
    <w:p w:rsidR="00F32617" w:rsidRDefault="00620BD8" w:rsidP="00F32617">
      <w:pPr>
        <w:rPr>
          <w:rtl/>
          <w:lang w:eastAsia="he-IL"/>
        </w:rPr>
      </w:pPr>
      <w:r>
        <w:rPr>
          <w:rFonts w:hint="cs"/>
          <w:rtl/>
          <w:lang w:eastAsia="he-IL"/>
        </w:rPr>
        <w:t xml:space="preserve">תודה רבה אדוני. בקצרה, אני לא אחזור על </w:t>
      </w:r>
      <w:bookmarkStart w:id="305" w:name="_ETM_Q1_2424149"/>
      <w:bookmarkEnd w:id="305"/>
      <w:r>
        <w:rPr>
          <w:rFonts w:hint="cs"/>
          <w:rtl/>
          <w:lang w:eastAsia="he-IL"/>
        </w:rPr>
        <w:t xml:space="preserve">דברי </w:t>
      </w:r>
      <w:r w:rsidR="00321F69">
        <w:rPr>
          <w:rFonts w:hint="cs"/>
          <w:rtl/>
          <w:lang w:eastAsia="he-IL"/>
        </w:rPr>
        <w:t xml:space="preserve">חברי, אלעזר שטרן. </w:t>
      </w:r>
      <w:r w:rsidR="00F32617">
        <w:rPr>
          <w:rFonts w:hint="cs"/>
          <w:rtl/>
          <w:lang w:eastAsia="he-IL"/>
        </w:rPr>
        <w:t xml:space="preserve">אני חושב שהיה ראוי שחברי הכנסת של הקואליציה </w:t>
      </w:r>
      <w:r w:rsidR="00321F69">
        <w:rPr>
          <w:rFonts w:hint="cs"/>
          <w:rtl/>
          <w:lang w:eastAsia="he-IL"/>
        </w:rPr>
        <w:t xml:space="preserve">בדיון הזה היו צריכים </w:t>
      </w:r>
      <w:bookmarkStart w:id="306" w:name="_ETM_Q1_2438957"/>
      <w:bookmarkEnd w:id="306"/>
      <w:r w:rsidR="00321F69">
        <w:rPr>
          <w:rFonts w:hint="cs"/>
          <w:rtl/>
          <w:lang w:eastAsia="he-IL"/>
        </w:rPr>
        <w:t xml:space="preserve">להגיד אנחנו לא משתתפים בדיון הזה. היה סיכום אתמול, גם </w:t>
      </w:r>
      <w:bookmarkStart w:id="307" w:name="_ETM_Q1_2439767"/>
      <w:bookmarkEnd w:id="307"/>
      <w:r w:rsidR="00321F69">
        <w:rPr>
          <w:rFonts w:hint="cs"/>
          <w:rtl/>
          <w:lang w:eastAsia="he-IL"/>
        </w:rPr>
        <w:t xml:space="preserve">למילה שלנו יש ערך, והיו עוצרים את זה. </w:t>
      </w:r>
      <w:r w:rsidR="00F32617">
        <w:rPr>
          <w:rFonts w:hint="cs"/>
          <w:rtl/>
          <w:lang w:eastAsia="he-IL"/>
        </w:rPr>
        <w:t>החליטו לא לעשות</w:t>
      </w:r>
      <w:r w:rsidR="00321F69">
        <w:rPr>
          <w:rFonts w:hint="cs"/>
          <w:rtl/>
          <w:lang w:eastAsia="he-IL"/>
        </w:rPr>
        <w:t>.</w:t>
      </w:r>
      <w:r w:rsidR="00F32617">
        <w:rPr>
          <w:rFonts w:hint="cs"/>
          <w:rtl/>
          <w:lang w:eastAsia="he-IL"/>
        </w:rPr>
        <w:t xml:space="preserve"> אני לא מכבד את זה, לצערי</w:t>
      </w:r>
      <w:r w:rsidR="00321F69">
        <w:rPr>
          <w:rFonts w:hint="cs"/>
          <w:rtl/>
          <w:lang w:eastAsia="he-IL"/>
        </w:rPr>
        <w:t>, אב</w:t>
      </w:r>
      <w:bookmarkStart w:id="308" w:name="_ETM_Q1_2449382"/>
      <w:bookmarkEnd w:id="308"/>
      <w:r w:rsidR="00321F69">
        <w:rPr>
          <w:rFonts w:hint="cs"/>
          <w:rtl/>
          <w:lang w:eastAsia="he-IL"/>
        </w:rPr>
        <w:t>ל</w:t>
      </w:r>
      <w:r w:rsidR="00F32617">
        <w:rPr>
          <w:rFonts w:hint="cs"/>
          <w:rtl/>
          <w:lang w:eastAsia="he-IL"/>
        </w:rPr>
        <w:t xml:space="preserve"> זו הסיטואציה</w:t>
      </w:r>
      <w:r w:rsidR="00321F69">
        <w:rPr>
          <w:rFonts w:hint="cs"/>
          <w:rtl/>
          <w:lang w:eastAsia="he-IL"/>
        </w:rPr>
        <w:t>. אני כן הייתי רוצה להציע, אדוני,</w:t>
      </w:r>
      <w:r w:rsidR="00F32617">
        <w:rPr>
          <w:rFonts w:hint="cs"/>
          <w:rtl/>
          <w:lang w:eastAsia="he-IL"/>
        </w:rPr>
        <w:t xml:space="preserve"> מאחר ואתה</w:t>
      </w:r>
      <w:r w:rsidR="00321F69">
        <w:rPr>
          <w:rFonts w:hint="cs"/>
          <w:rtl/>
          <w:lang w:eastAsia="he-IL"/>
        </w:rPr>
        <w:t xml:space="preserve">, אדוני יושב-ראש </w:t>
      </w:r>
      <w:bookmarkStart w:id="309" w:name="_ETM_Q1_2453744"/>
      <w:bookmarkEnd w:id="309"/>
      <w:r w:rsidR="00321F69">
        <w:rPr>
          <w:rFonts w:hint="cs"/>
          <w:rtl/>
          <w:lang w:eastAsia="he-IL"/>
        </w:rPr>
        <w:t>הוועדה,</w:t>
      </w:r>
      <w:r w:rsidR="00F32617">
        <w:rPr>
          <w:rFonts w:hint="cs"/>
          <w:rtl/>
          <w:lang w:eastAsia="he-IL"/>
        </w:rPr>
        <w:t xml:space="preserve"> משתמש </w:t>
      </w:r>
      <w:r w:rsidR="00321F69">
        <w:rPr>
          <w:rFonts w:hint="cs"/>
          <w:rtl/>
          <w:lang w:eastAsia="he-IL"/>
        </w:rPr>
        <w:t xml:space="preserve">תמיד </w:t>
      </w:r>
      <w:r w:rsidR="00F32617">
        <w:rPr>
          <w:rFonts w:hint="cs"/>
          <w:rtl/>
          <w:lang w:eastAsia="he-IL"/>
        </w:rPr>
        <w:t>בטיעון שזה מציל חיים</w:t>
      </w:r>
      <w:r w:rsidR="00321F69">
        <w:rPr>
          <w:rFonts w:hint="cs"/>
          <w:rtl/>
          <w:lang w:eastAsia="he-IL"/>
        </w:rPr>
        <w:t>, מציל חיים, מציל חיים,</w:t>
      </w:r>
      <w:r w:rsidR="00F32617">
        <w:rPr>
          <w:rFonts w:hint="cs"/>
          <w:rtl/>
          <w:lang w:eastAsia="he-IL"/>
        </w:rPr>
        <w:t xml:space="preserve"> ואסור לפגוע בכלכלה</w:t>
      </w:r>
      <w:r w:rsidR="00321F69">
        <w:rPr>
          <w:rFonts w:hint="cs"/>
          <w:rtl/>
          <w:lang w:eastAsia="he-IL"/>
        </w:rPr>
        <w:t>, אז</w:t>
      </w:r>
      <w:r w:rsidR="00F32617">
        <w:rPr>
          <w:rFonts w:hint="cs"/>
          <w:rtl/>
          <w:lang w:eastAsia="he-IL"/>
        </w:rPr>
        <w:t xml:space="preserve"> אני רוצה לומר לך משהו בזהירות רבה</w:t>
      </w:r>
      <w:r w:rsidR="00FA49DF">
        <w:rPr>
          <w:rFonts w:hint="cs"/>
          <w:rtl/>
          <w:lang w:eastAsia="he-IL"/>
        </w:rPr>
        <w:t>,</w:t>
      </w:r>
      <w:r w:rsidR="00F32617">
        <w:rPr>
          <w:rFonts w:hint="cs"/>
          <w:rtl/>
          <w:lang w:eastAsia="he-IL"/>
        </w:rPr>
        <w:t xml:space="preserve"> ולא לעבור על חוקי הסודיות</w:t>
      </w:r>
      <w:r w:rsidR="00FA49DF">
        <w:rPr>
          <w:rFonts w:hint="cs"/>
          <w:rtl/>
          <w:lang w:eastAsia="he-IL"/>
        </w:rPr>
        <w:t xml:space="preserve">. הכלי של השב"כ </w:t>
      </w:r>
      <w:bookmarkStart w:id="310" w:name="_ETM_Q1_2473981"/>
      <w:bookmarkEnd w:id="310"/>
      <w:r w:rsidR="00FA49DF">
        <w:rPr>
          <w:rFonts w:hint="cs"/>
          <w:rtl/>
          <w:lang w:eastAsia="he-IL"/>
        </w:rPr>
        <w:t>הוא הדבר הכי לא מדויק שיש.</w:t>
      </w:r>
      <w:r w:rsidR="00F32617">
        <w:rPr>
          <w:rFonts w:hint="cs"/>
          <w:rtl/>
          <w:lang w:eastAsia="he-IL"/>
        </w:rPr>
        <w:t xml:space="preserve"> אם יש דבר שיפגע </w:t>
      </w:r>
      <w:r w:rsidR="00FA49DF">
        <w:rPr>
          <w:rFonts w:hint="cs"/>
          <w:rtl/>
          <w:lang w:eastAsia="he-IL"/>
        </w:rPr>
        <w:t xml:space="preserve">בכלכלה, זה דווקא הכלי של </w:t>
      </w:r>
      <w:bookmarkStart w:id="311" w:name="_ETM_Q1_2478137"/>
      <w:bookmarkEnd w:id="311"/>
      <w:r w:rsidR="00FA49DF">
        <w:rPr>
          <w:rFonts w:hint="cs"/>
          <w:rtl/>
          <w:lang w:eastAsia="he-IL"/>
        </w:rPr>
        <w:t>השב"כ.</w:t>
      </w:r>
      <w:r w:rsidR="00D36DDA">
        <w:rPr>
          <w:rFonts w:hint="cs"/>
          <w:rtl/>
          <w:lang w:eastAsia="he-IL"/>
        </w:rPr>
        <w:t xml:space="preserve"> כיוון שלכלי של השב"כ יש ראייה מרחיבה.</w:t>
      </w:r>
    </w:p>
    <w:p w:rsidR="00945BCB" w:rsidRDefault="00945BCB" w:rsidP="00F32617">
      <w:pPr>
        <w:rPr>
          <w:rtl/>
          <w:lang w:eastAsia="he-IL"/>
        </w:rPr>
      </w:pPr>
    </w:p>
    <w:p w:rsidR="00945BCB" w:rsidRDefault="00945BCB" w:rsidP="00945BCB">
      <w:pPr>
        <w:pStyle w:val="af6"/>
        <w:keepNext/>
        <w:rPr>
          <w:rtl/>
        </w:rPr>
      </w:pPr>
      <w:bookmarkStart w:id="312" w:name="ET_yor_5774_32"/>
      <w:r w:rsidRPr="00945BCB">
        <w:rPr>
          <w:rStyle w:val="TagStyle"/>
          <w:rtl/>
        </w:rPr>
        <w:t xml:space="preserve"> &lt;&lt; יור &gt;&gt; </w:t>
      </w:r>
      <w:r>
        <w:rPr>
          <w:rtl/>
        </w:rPr>
        <w:t>היו"ר צבי האוזר:</w:t>
      </w:r>
      <w:r w:rsidRPr="00945BCB">
        <w:rPr>
          <w:rStyle w:val="TagStyle"/>
          <w:rtl/>
        </w:rPr>
        <w:t xml:space="preserve"> &lt;&lt; יור &gt;&gt;</w:t>
      </w:r>
      <w:bookmarkEnd w:id="312"/>
    </w:p>
    <w:p w:rsidR="00945BCB" w:rsidRDefault="00945BCB" w:rsidP="00945BCB">
      <w:pPr>
        <w:pStyle w:val="KeepWithNext"/>
        <w:rPr>
          <w:rtl/>
          <w:lang w:eastAsia="he-IL"/>
        </w:rPr>
      </w:pPr>
    </w:p>
    <w:p w:rsidR="00945BCB" w:rsidRDefault="00945BCB" w:rsidP="00945BCB">
      <w:pPr>
        <w:rPr>
          <w:rtl/>
          <w:lang w:eastAsia="he-IL"/>
        </w:rPr>
      </w:pPr>
      <w:r w:rsidRPr="007C07D7">
        <w:rPr>
          <w:rFonts w:hint="cs"/>
          <w:rtl/>
          <w:lang w:eastAsia="he-IL"/>
        </w:rPr>
        <w:t>רגע. אלי, אנחנו נקיים את הדיון</w:t>
      </w:r>
      <w:r w:rsidR="007C07D7">
        <w:rPr>
          <w:rFonts w:hint="cs"/>
          <w:rtl/>
          <w:lang w:eastAsia="he-IL"/>
        </w:rPr>
        <w:t>.</w:t>
      </w:r>
      <w:r w:rsidRPr="007C07D7">
        <w:rPr>
          <w:rFonts w:hint="cs"/>
          <w:rtl/>
          <w:lang w:eastAsia="he-IL"/>
        </w:rPr>
        <w:t xml:space="preserve"> בהינתן שהדיון הזה יימשך</w:t>
      </w:r>
      <w:r w:rsidR="007C07D7">
        <w:rPr>
          <w:rFonts w:hint="cs"/>
          <w:rtl/>
          <w:lang w:eastAsia="he-IL"/>
        </w:rPr>
        <w:t xml:space="preserve">, אנחנו - </w:t>
      </w:r>
      <w:bookmarkStart w:id="313" w:name="_ETM_Q1_2489007"/>
      <w:bookmarkEnd w:id="313"/>
      <w:r w:rsidR="007C07D7">
        <w:rPr>
          <w:rFonts w:hint="cs"/>
          <w:rtl/>
          <w:lang w:eastAsia="he-IL"/>
        </w:rPr>
        <w:t>- -</w:t>
      </w:r>
    </w:p>
    <w:p w:rsidR="00945BCB" w:rsidRDefault="00945BCB" w:rsidP="00945BCB">
      <w:pPr>
        <w:rPr>
          <w:rtl/>
          <w:lang w:eastAsia="he-IL"/>
        </w:rPr>
      </w:pPr>
    </w:p>
    <w:p w:rsidR="00945BCB" w:rsidRDefault="00945BCB" w:rsidP="00945BCB">
      <w:pPr>
        <w:pStyle w:val="a4"/>
        <w:keepNext/>
        <w:rPr>
          <w:rtl/>
        </w:rPr>
      </w:pPr>
      <w:bookmarkStart w:id="314" w:name="ET_speaker_5762_33"/>
      <w:r w:rsidRPr="00945BCB">
        <w:rPr>
          <w:rStyle w:val="TagStyle"/>
          <w:rtl/>
        </w:rPr>
        <w:t xml:space="preserve"> &lt;&lt; דובר &gt;&gt; </w:t>
      </w:r>
      <w:r>
        <w:rPr>
          <w:rtl/>
        </w:rPr>
        <w:t>אלי אבידר (ישראל ביתנו):</w:t>
      </w:r>
      <w:r w:rsidRPr="00945BCB">
        <w:rPr>
          <w:rStyle w:val="TagStyle"/>
          <w:rtl/>
        </w:rPr>
        <w:t xml:space="preserve"> &lt;&lt; דובר &gt;&gt;</w:t>
      </w:r>
      <w:r>
        <w:rPr>
          <w:rtl/>
        </w:rPr>
        <w:t xml:space="preserve">   </w:t>
      </w:r>
      <w:bookmarkEnd w:id="314"/>
    </w:p>
    <w:p w:rsidR="00945BCB" w:rsidRDefault="00945BCB" w:rsidP="00945BCB">
      <w:pPr>
        <w:pStyle w:val="KeepWithNext"/>
        <w:rPr>
          <w:rtl/>
          <w:lang w:eastAsia="he-IL"/>
        </w:rPr>
      </w:pPr>
    </w:p>
    <w:p w:rsidR="00945BCB" w:rsidRDefault="007C07D7" w:rsidP="00251A44">
      <w:pPr>
        <w:rPr>
          <w:rtl/>
          <w:lang w:eastAsia="he-IL"/>
        </w:rPr>
      </w:pPr>
      <w:r w:rsidRPr="00251A44">
        <w:rPr>
          <w:rFonts w:hint="cs"/>
          <w:rtl/>
          <w:lang w:eastAsia="he-IL"/>
        </w:rPr>
        <w:t xml:space="preserve">משפט קצר. הכלי של השב"כ הוא כלי שאינו </w:t>
      </w:r>
      <w:r w:rsidR="00945BCB" w:rsidRPr="00251A44">
        <w:rPr>
          <w:rFonts w:hint="cs"/>
          <w:rtl/>
          <w:lang w:eastAsia="he-IL"/>
        </w:rPr>
        <w:t>מדויק לחלוטין</w:t>
      </w:r>
      <w:r w:rsidRPr="00251A44">
        <w:rPr>
          <w:rFonts w:hint="cs"/>
          <w:rtl/>
          <w:lang w:eastAsia="he-IL"/>
        </w:rPr>
        <w:t>.</w:t>
      </w:r>
      <w:r w:rsidR="00945BCB" w:rsidRPr="00251A44">
        <w:rPr>
          <w:rFonts w:hint="cs"/>
          <w:rtl/>
          <w:lang w:eastAsia="he-IL"/>
        </w:rPr>
        <w:t xml:space="preserve"> הוא א</w:t>
      </w:r>
      <w:bookmarkStart w:id="315" w:name="_ETM_Q1_2507612"/>
      <w:bookmarkStart w:id="316" w:name="_ETM_Q1_2509695"/>
      <w:bookmarkStart w:id="317" w:name="_ETM_Q1_2511160"/>
      <w:bookmarkStart w:id="318" w:name="_ETM_Q1_2512619"/>
      <w:r w:rsidR="00945BCB" w:rsidRPr="00251A44">
        <w:rPr>
          <w:rFonts w:hint="cs"/>
          <w:rtl/>
          <w:lang w:eastAsia="he-IL"/>
        </w:rPr>
        <w:t>ינו יכול להוות ראייה בבית משפט</w:t>
      </w:r>
      <w:r w:rsidRPr="00251A44">
        <w:rPr>
          <w:rFonts w:hint="cs"/>
          <w:rtl/>
          <w:lang w:eastAsia="he-IL"/>
        </w:rPr>
        <w:t xml:space="preserve">, </w:t>
      </w:r>
      <w:bookmarkStart w:id="319" w:name="_ETM_Q1_2501576"/>
      <w:bookmarkEnd w:id="319"/>
      <w:r w:rsidRPr="00251A44">
        <w:rPr>
          <w:rFonts w:hint="cs"/>
          <w:rtl/>
          <w:lang w:eastAsia="he-IL"/>
        </w:rPr>
        <w:t>נקודה. ומבין כל הכלים,</w:t>
      </w:r>
      <w:r w:rsidR="00945BCB" w:rsidRPr="00251A44">
        <w:rPr>
          <w:rFonts w:hint="cs"/>
          <w:rtl/>
          <w:lang w:eastAsia="he-IL"/>
        </w:rPr>
        <w:t xml:space="preserve"> הכלי </w:t>
      </w:r>
      <w:r w:rsidRPr="00251A44">
        <w:rPr>
          <w:rFonts w:hint="cs"/>
          <w:rtl/>
          <w:lang w:eastAsia="he-IL"/>
        </w:rPr>
        <w:t xml:space="preserve">היחיד שעובד </w:t>
      </w:r>
      <w:r w:rsidRPr="00251A44">
        <w:rPr>
          <w:rtl/>
          <w:lang w:eastAsia="he-IL"/>
        </w:rPr>
        <w:t>–</w:t>
      </w:r>
      <w:r w:rsidRPr="00251A44">
        <w:rPr>
          <w:rFonts w:hint="cs"/>
          <w:rtl/>
          <w:lang w:eastAsia="he-IL"/>
        </w:rPr>
        <w:t xml:space="preserve"> ואנחנו לא כאלה גאונים, </w:t>
      </w:r>
      <w:bookmarkStart w:id="320" w:name="_ETM_Q1_2506865"/>
      <w:bookmarkEnd w:id="320"/>
      <w:r w:rsidRPr="00251A44">
        <w:rPr>
          <w:rFonts w:hint="cs"/>
          <w:rtl/>
          <w:lang w:eastAsia="he-IL"/>
        </w:rPr>
        <w:t xml:space="preserve">למרות מספר פרסי הנובל בעם היהודי – </w:t>
      </w:r>
      <w:r w:rsidR="00945BCB" w:rsidRPr="00251A44">
        <w:rPr>
          <w:rFonts w:hint="cs"/>
          <w:rtl/>
          <w:lang w:eastAsia="he-IL"/>
        </w:rPr>
        <w:t xml:space="preserve">החקירות </w:t>
      </w:r>
      <w:r w:rsidRPr="00251A44">
        <w:rPr>
          <w:rFonts w:hint="cs"/>
          <w:rtl/>
          <w:lang w:eastAsia="he-IL"/>
        </w:rPr>
        <w:t>האפידמיולוגיות</w:t>
      </w:r>
      <w:r w:rsidR="00D7108E" w:rsidRPr="00251A44">
        <w:rPr>
          <w:rFonts w:hint="cs"/>
          <w:rtl/>
          <w:lang w:eastAsia="he-IL"/>
        </w:rPr>
        <w:t>,</w:t>
      </w:r>
      <w:r w:rsidR="00945BCB" w:rsidRPr="00251A44">
        <w:rPr>
          <w:rFonts w:hint="cs"/>
          <w:rtl/>
          <w:lang w:eastAsia="he-IL"/>
        </w:rPr>
        <w:t xml:space="preserve"> </w:t>
      </w:r>
      <w:r w:rsidR="00D7108E" w:rsidRPr="00251A44">
        <w:rPr>
          <w:rFonts w:hint="cs"/>
          <w:rtl/>
          <w:lang w:eastAsia="he-IL"/>
        </w:rPr>
        <w:t>כ</w:t>
      </w:r>
      <w:r w:rsidR="00945BCB" w:rsidRPr="00251A44">
        <w:rPr>
          <w:rFonts w:hint="cs"/>
          <w:rtl/>
          <w:lang w:eastAsia="he-IL"/>
        </w:rPr>
        <w:t>ש</w:t>
      </w:r>
      <w:r w:rsidR="00D7108E" w:rsidRPr="00251A44">
        <w:rPr>
          <w:rFonts w:hint="cs"/>
          <w:rtl/>
          <w:lang w:eastAsia="he-IL"/>
        </w:rPr>
        <w:t xml:space="preserve">הן </w:t>
      </w:r>
      <w:r w:rsidR="00945BCB" w:rsidRPr="00251A44">
        <w:rPr>
          <w:rFonts w:hint="cs"/>
          <w:rtl/>
          <w:lang w:eastAsia="he-IL"/>
        </w:rPr>
        <w:t>נעשות</w:t>
      </w:r>
      <w:r w:rsidR="00D7108E" w:rsidRPr="00251A44">
        <w:rPr>
          <w:rFonts w:hint="cs"/>
          <w:rtl/>
          <w:lang w:eastAsia="he-IL"/>
        </w:rPr>
        <w:t>,</w:t>
      </w:r>
      <w:r w:rsidR="00945BCB" w:rsidRPr="00251A44">
        <w:rPr>
          <w:rFonts w:hint="cs"/>
          <w:rtl/>
          <w:lang w:eastAsia="he-IL"/>
        </w:rPr>
        <w:t xml:space="preserve"> הן חשובות</w:t>
      </w:r>
      <w:r w:rsidRPr="00251A44">
        <w:rPr>
          <w:rFonts w:hint="cs"/>
          <w:rtl/>
          <w:lang w:eastAsia="he-IL"/>
        </w:rPr>
        <w:t>, מגן</w:t>
      </w:r>
      <w:r w:rsidR="00D7108E" w:rsidRPr="00251A44">
        <w:rPr>
          <w:rFonts w:hint="cs"/>
          <w:rtl/>
          <w:lang w:eastAsia="he-IL"/>
        </w:rPr>
        <w:t>-2. הן הרבה יותר מדויקת, פי 1,000, אחוזי</w:t>
      </w:r>
      <w:bookmarkEnd w:id="315"/>
      <w:bookmarkEnd w:id="316"/>
      <w:bookmarkEnd w:id="317"/>
      <w:bookmarkEnd w:id="318"/>
      <w:r w:rsidR="00945BCB" w:rsidRPr="00251A44">
        <w:rPr>
          <w:rFonts w:hint="cs"/>
          <w:rtl/>
          <w:lang w:eastAsia="he-IL"/>
        </w:rPr>
        <w:t xml:space="preserve"> ההורדה של מגן-</w:t>
      </w:r>
      <w:bookmarkStart w:id="321" w:name="_ETM_Q1_2525202"/>
      <w:bookmarkEnd w:id="321"/>
      <w:r w:rsidR="00945BCB" w:rsidRPr="00251A44">
        <w:rPr>
          <w:rFonts w:hint="cs"/>
          <w:rtl/>
          <w:lang w:eastAsia="he-IL"/>
        </w:rPr>
        <w:t>2</w:t>
      </w:r>
      <w:r w:rsidR="00D7108E" w:rsidRPr="00251A44">
        <w:rPr>
          <w:rFonts w:hint="cs"/>
          <w:rtl/>
          <w:lang w:eastAsia="he-IL"/>
        </w:rPr>
        <w:t xml:space="preserve">, ביי-פר. הרבה יותר מאשר מדינות שהצליחו להתגבר על </w:t>
      </w:r>
      <w:bookmarkStart w:id="322" w:name="_ETM_Q1_2528279"/>
      <w:bookmarkEnd w:id="322"/>
      <w:r w:rsidR="00D7108E" w:rsidRPr="00251A44">
        <w:rPr>
          <w:rFonts w:hint="cs"/>
          <w:rtl/>
          <w:lang w:eastAsia="he-IL"/>
        </w:rPr>
        <w:t>המגיפה</w:t>
      </w:r>
      <w:r w:rsidR="00945BCB" w:rsidRPr="00251A44">
        <w:rPr>
          <w:rFonts w:hint="cs"/>
          <w:rtl/>
          <w:lang w:eastAsia="he-IL"/>
        </w:rPr>
        <w:t xml:space="preserve"> עם אפליקציות </w:t>
      </w:r>
      <w:r w:rsidR="00D7108E" w:rsidRPr="00251A44">
        <w:rPr>
          <w:rFonts w:hint="cs"/>
          <w:rtl/>
          <w:lang w:eastAsia="he-IL"/>
        </w:rPr>
        <w:t>וולונטריות, כמו קוריאה. אצלנו הורידו א</w:t>
      </w:r>
      <w:bookmarkStart w:id="323" w:name="_ETM_Q1_2533976"/>
      <w:bookmarkEnd w:id="323"/>
      <w:r w:rsidR="00D7108E" w:rsidRPr="00251A44">
        <w:rPr>
          <w:rFonts w:hint="cs"/>
          <w:rtl/>
          <w:lang w:eastAsia="he-IL"/>
        </w:rPr>
        <w:t>ת  זה יותר, העם</w:t>
      </w:r>
      <w:r w:rsidR="00945BCB" w:rsidRPr="00251A44">
        <w:rPr>
          <w:rFonts w:hint="cs"/>
          <w:rtl/>
          <w:lang w:eastAsia="he-IL"/>
        </w:rPr>
        <w:t xml:space="preserve"> ממושמע. </w:t>
      </w:r>
      <w:r w:rsidR="00D7108E" w:rsidRPr="00251A44">
        <w:rPr>
          <w:rFonts w:hint="cs"/>
          <w:rtl/>
          <w:lang w:eastAsia="he-IL"/>
        </w:rPr>
        <w:t xml:space="preserve">ולכן </w:t>
      </w:r>
      <w:r w:rsidR="00945BCB" w:rsidRPr="00251A44">
        <w:rPr>
          <w:rFonts w:hint="cs"/>
          <w:rtl/>
          <w:lang w:eastAsia="he-IL"/>
        </w:rPr>
        <w:t>כשאתם אומרים הכלי של השב</w:t>
      </w:r>
      <w:r w:rsidR="00D7108E" w:rsidRPr="00251A44">
        <w:rPr>
          <w:rFonts w:hint="cs"/>
          <w:rtl/>
          <w:lang w:eastAsia="he-IL"/>
        </w:rPr>
        <w:t>"</w:t>
      </w:r>
      <w:r w:rsidR="00945BCB" w:rsidRPr="00251A44">
        <w:rPr>
          <w:rFonts w:hint="cs"/>
          <w:rtl/>
          <w:lang w:eastAsia="he-IL"/>
        </w:rPr>
        <w:t>כ לא יפגע בכלכלה</w:t>
      </w:r>
      <w:r w:rsidR="00D7108E" w:rsidRPr="00251A44">
        <w:rPr>
          <w:rFonts w:hint="cs"/>
          <w:rtl/>
          <w:lang w:eastAsia="he-IL"/>
        </w:rPr>
        <w:t xml:space="preserve"> </w:t>
      </w:r>
      <w:r w:rsidR="00D7108E" w:rsidRPr="00251A44">
        <w:rPr>
          <w:rtl/>
          <w:lang w:eastAsia="he-IL"/>
        </w:rPr>
        <w:t>–</w:t>
      </w:r>
      <w:r w:rsidR="00D7108E" w:rsidRPr="00251A44">
        <w:rPr>
          <w:rFonts w:hint="cs"/>
          <w:rtl/>
          <w:lang w:eastAsia="he-IL"/>
        </w:rPr>
        <w:t xml:space="preserve"> כמו שאמרה איילת </w:t>
      </w:r>
      <w:bookmarkStart w:id="324" w:name="_ETM_Q1_2536092"/>
      <w:bookmarkEnd w:id="324"/>
      <w:r w:rsidR="00D7108E" w:rsidRPr="00251A44">
        <w:rPr>
          <w:rFonts w:hint="cs"/>
          <w:rtl/>
          <w:lang w:eastAsia="he-IL"/>
        </w:rPr>
        <w:t>שקד</w:t>
      </w:r>
      <w:r w:rsidR="00945BCB" w:rsidRPr="00251A44">
        <w:rPr>
          <w:rFonts w:hint="cs"/>
          <w:rtl/>
          <w:lang w:eastAsia="he-IL"/>
        </w:rPr>
        <w:t>,</w:t>
      </w:r>
      <w:r w:rsidR="00D7108E" w:rsidRPr="00251A44">
        <w:rPr>
          <w:rFonts w:hint="cs"/>
          <w:rtl/>
          <w:lang w:eastAsia="he-IL"/>
        </w:rPr>
        <w:t xml:space="preserve"> שלא נמצאת פה</w:t>
      </w:r>
      <w:r w:rsidR="00945BCB" w:rsidRPr="00251A44">
        <w:rPr>
          <w:rFonts w:hint="cs"/>
          <w:rtl/>
          <w:lang w:eastAsia="he-IL"/>
        </w:rPr>
        <w:t xml:space="preserve"> </w:t>
      </w:r>
      <w:r w:rsidR="00D7108E" w:rsidRPr="00251A44">
        <w:rPr>
          <w:rFonts w:hint="eastAsia"/>
          <w:rtl/>
          <w:lang w:eastAsia="he-IL"/>
        </w:rPr>
        <w:t xml:space="preserve">– </w:t>
      </w:r>
      <w:r w:rsidR="00945BCB" w:rsidRPr="00251A44">
        <w:rPr>
          <w:rFonts w:hint="cs"/>
          <w:rtl/>
          <w:lang w:eastAsia="he-IL"/>
        </w:rPr>
        <w:t>זה לא נכון</w:t>
      </w:r>
      <w:r w:rsidR="00D7108E" w:rsidRPr="00251A44">
        <w:rPr>
          <w:rFonts w:hint="cs"/>
          <w:rtl/>
          <w:lang w:eastAsia="he-IL"/>
        </w:rPr>
        <w:t>.</w:t>
      </w:r>
      <w:r w:rsidR="00945BCB" w:rsidRPr="00251A44">
        <w:rPr>
          <w:rFonts w:hint="cs"/>
          <w:rtl/>
          <w:lang w:eastAsia="he-IL"/>
        </w:rPr>
        <w:t xml:space="preserve"> הכלי של השב</w:t>
      </w:r>
      <w:r w:rsidR="00D7108E" w:rsidRPr="00251A44">
        <w:rPr>
          <w:rFonts w:hint="cs"/>
          <w:rtl/>
          <w:lang w:eastAsia="he-IL"/>
        </w:rPr>
        <w:t>"</w:t>
      </w:r>
      <w:r w:rsidR="00945BCB" w:rsidRPr="00251A44">
        <w:rPr>
          <w:rFonts w:hint="cs"/>
          <w:rtl/>
          <w:lang w:eastAsia="he-IL"/>
        </w:rPr>
        <w:t>כ יכניס חצי מדינה לבידוד</w:t>
      </w:r>
      <w:r w:rsidR="00D7108E" w:rsidRPr="00251A44">
        <w:rPr>
          <w:rFonts w:hint="cs"/>
          <w:rtl/>
          <w:lang w:eastAsia="he-IL"/>
        </w:rPr>
        <w:t>, וזה מה שמדליק את כל התיאוריות ש</w:t>
      </w:r>
      <w:r w:rsidR="00945BCB" w:rsidRPr="00251A44">
        <w:rPr>
          <w:rFonts w:hint="cs"/>
          <w:rtl/>
          <w:lang w:eastAsia="he-IL"/>
        </w:rPr>
        <w:t xml:space="preserve">הכלי הזה לא אמור </w:t>
      </w:r>
      <w:r w:rsidR="00D7108E" w:rsidRPr="00251A44">
        <w:rPr>
          <w:rFonts w:hint="cs"/>
          <w:rtl/>
          <w:lang w:eastAsia="he-IL"/>
        </w:rPr>
        <w:t>לפתור את הבעיה של הנגיף.</w:t>
      </w:r>
      <w:r w:rsidR="009747E1" w:rsidRPr="00251A44">
        <w:rPr>
          <w:rFonts w:hint="cs"/>
          <w:rtl/>
          <w:lang w:eastAsia="he-IL"/>
        </w:rPr>
        <w:t xml:space="preserve"> תודה </w:t>
      </w:r>
      <w:bookmarkStart w:id="325" w:name="_ETM_Q1_2551903"/>
      <w:bookmarkEnd w:id="325"/>
      <w:r w:rsidR="009747E1" w:rsidRPr="00251A44">
        <w:rPr>
          <w:rFonts w:hint="cs"/>
          <w:rtl/>
          <w:lang w:eastAsia="he-IL"/>
        </w:rPr>
        <w:t>רבה, אדוני.</w:t>
      </w:r>
    </w:p>
    <w:p w:rsidR="00945BCB" w:rsidRDefault="00945BCB" w:rsidP="00945BCB">
      <w:pPr>
        <w:rPr>
          <w:rtl/>
          <w:lang w:eastAsia="he-IL"/>
        </w:rPr>
      </w:pPr>
    </w:p>
    <w:p w:rsidR="00945BCB" w:rsidRDefault="00945BCB" w:rsidP="00945BCB">
      <w:pPr>
        <w:pStyle w:val="a4"/>
        <w:keepNext/>
        <w:rPr>
          <w:rtl/>
        </w:rPr>
      </w:pPr>
      <w:bookmarkStart w:id="326" w:name="ET_speaker_5989_34"/>
      <w:r w:rsidRPr="00945BCB">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945BCB">
        <w:rPr>
          <w:rStyle w:val="TagStyle"/>
          <w:rtl/>
        </w:rPr>
        <w:t xml:space="preserve"> &lt;&lt; דובר &gt;&gt;</w:t>
      </w:r>
      <w:r>
        <w:rPr>
          <w:rtl/>
        </w:rPr>
        <w:t xml:space="preserve">   </w:t>
      </w:r>
      <w:bookmarkEnd w:id="326"/>
    </w:p>
    <w:p w:rsidR="00945BCB" w:rsidRDefault="00945BCB" w:rsidP="00945BCB">
      <w:pPr>
        <w:pStyle w:val="KeepWithNext"/>
        <w:rPr>
          <w:rtl/>
          <w:lang w:eastAsia="he-IL"/>
        </w:rPr>
      </w:pPr>
    </w:p>
    <w:p w:rsidR="00945BCB" w:rsidRPr="00945BCB" w:rsidRDefault="00945BCB" w:rsidP="00945BCB">
      <w:pPr>
        <w:rPr>
          <w:rtl/>
          <w:lang w:eastAsia="he-IL"/>
        </w:rPr>
      </w:pPr>
      <w:r>
        <w:rPr>
          <w:rFonts w:hint="cs"/>
          <w:rtl/>
          <w:lang w:eastAsia="he-IL"/>
        </w:rPr>
        <w:t>על פי הכלי של השב</w:t>
      </w:r>
      <w:r w:rsidR="009747E1">
        <w:rPr>
          <w:rFonts w:hint="cs"/>
          <w:rtl/>
          <w:lang w:eastAsia="he-IL"/>
        </w:rPr>
        <w:t>"</w:t>
      </w:r>
      <w:r>
        <w:rPr>
          <w:rFonts w:hint="cs"/>
          <w:rtl/>
          <w:lang w:eastAsia="he-IL"/>
        </w:rPr>
        <w:t>כ</w:t>
      </w:r>
      <w:r w:rsidR="009747E1">
        <w:rPr>
          <w:rFonts w:hint="cs"/>
          <w:rtl/>
          <w:lang w:eastAsia="he-IL"/>
        </w:rPr>
        <w:t>, אני מדביק אותך עכשיו.</w:t>
      </w:r>
    </w:p>
    <w:p w:rsidR="009747E1" w:rsidRDefault="009747E1" w:rsidP="00844FD4">
      <w:pPr>
        <w:rPr>
          <w:rtl/>
          <w:lang w:eastAsia="he-IL"/>
        </w:rPr>
      </w:pPr>
    </w:p>
    <w:p w:rsidR="009747E1" w:rsidRDefault="009747E1" w:rsidP="009747E1">
      <w:pPr>
        <w:pStyle w:val="a4"/>
        <w:keepNext/>
        <w:rPr>
          <w:rtl/>
        </w:rPr>
      </w:pPr>
      <w:bookmarkStart w:id="327" w:name="ET_speaker_5762_122"/>
      <w:r w:rsidRPr="009747E1">
        <w:rPr>
          <w:rStyle w:val="TagStyle"/>
          <w:rtl/>
        </w:rPr>
        <w:t xml:space="preserve"> &lt;&lt; דובר &gt;&gt; </w:t>
      </w:r>
      <w:r>
        <w:rPr>
          <w:rtl/>
        </w:rPr>
        <w:t>אלי אבידר (ישראל ביתנו):</w:t>
      </w:r>
      <w:r w:rsidRPr="009747E1">
        <w:rPr>
          <w:rStyle w:val="TagStyle"/>
          <w:rtl/>
        </w:rPr>
        <w:t xml:space="preserve"> &lt;&lt; דובר &gt;&gt;</w:t>
      </w:r>
      <w:r>
        <w:rPr>
          <w:rtl/>
        </w:rPr>
        <w:t xml:space="preserve"> </w:t>
      </w:r>
      <w:bookmarkEnd w:id="327"/>
    </w:p>
    <w:p w:rsidR="009747E1" w:rsidRDefault="009747E1" w:rsidP="009747E1">
      <w:pPr>
        <w:pStyle w:val="KeepWithNext"/>
        <w:rPr>
          <w:rtl/>
        </w:rPr>
      </w:pPr>
    </w:p>
    <w:p w:rsidR="009747E1" w:rsidRDefault="009747E1" w:rsidP="009747E1">
      <w:pPr>
        <w:rPr>
          <w:rtl/>
        </w:rPr>
      </w:pPr>
      <w:r>
        <w:rPr>
          <w:rFonts w:hint="cs"/>
          <w:rtl/>
        </w:rPr>
        <w:t>את כל הקומה.</w:t>
      </w:r>
    </w:p>
    <w:p w:rsidR="009747E1" w:rsidRDefault="009747E1" w:rsidP="009747E1">
      <w:pPr>
        <w:rPr>
          <w:rtl/>
        </w:rPr>
      </w:pPr>
      <w:bookmarkStart w:id="328" w:name="_ETM_Q1_2558467"/>
      <w:bookmarkStart w:id="329" w:name="_ETM_Q1_2558744"/>
      <w:bookmarkEnd w:id="328"/>
      <w:bookmarkEnd w:id="329"/>
    </w:p>
    <w:p w:rsidR="009747E1" w:rsidRDefault="009747E1" w:rsidP="009747E1">
      <w:pPr>
        <w:pStyle w:val="a4"/>
        <w:keepNext/>
        <w:rPr>
          <w:rtl/>
        </w:rPr>
      </w:pPr>
      <w:bookmarkStart w:id="330" w:name="_ETM_Q1_2560131"/>
      <w:bookmarkStart w:id="331" w:name="_ETM_Q1_2560374"/>
      <w:bookmarkStart w:id="332" w:name="ET_speaker_5989_123"/>
      <w:bookmarkEnd w:id="330"/>
      <w:bookmarkEnd w:id="331"/>
      <w:r w:rsidRPr="009747E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9747E1">
        <w:rPr>
          <w:rStyle w:val="TagStyle"/>
          <w:rtl/>
        </w:rPr>
        <w:t xml:space="preserve"> &lt;&lt; דובר &gt;&gt;</w:t>
      </w:r>
      <w:r>
        <w:rPr>
          <w:rtl/>
        </w:rPr>
        <w:t xml:space="preserve"> </w:t>
      </w:r>
      <w:bookmarkEnd w:id="332"/>
    </w:p>
    <w:p w:rsidR="009747E1" w:rsidRDefault="009747E1" w:rsidP="009747E1">
      <w:pPr>
        <w:pStyle w:val="KeepWithNext"/>
        <w:rPr>
          <w:rtl/>
        </w:rPr>
      </w:pPr>
    </w:p>
    <w:p w:rsidR="00075620" w:rsidRDefault="009747E1" w:rsidP="009747E1">
      <w:pPr>
        <w:rPr>
          <w:rtl/>
        </w:rPr>
      </w:pPr>
      <w:bookmarkStart w:id="333" w:name="_ETM_Q1_2563430"/>
      <w:bookmarkEnd w:id="333"/>
      <w:r>
        <w:rPr>
          <w:rFonts w:hint="cs"/>
          <w:rtl/>
        </w:rPr>
        <w:t>בפועל,</w:t>
      </w:r>
      <w:r w:rsidR="00075620">
        <w:rPr>
          <w:rFonts w:hint="cs"/>
          <w:rtl/>
        </w:rPr>
        <w:t xml:space="preserve"> אם עושים מחקר - - </w:t>
      </w:r>
      <w:bookmarkStart w:id="334" w:name="_ETM_Q1_2559109"/>
      <w:bookmarkEnd w:id="334"/>
      <w:r w:rsidR="00075620">
        <w:rPr>
          <w:rFonts w:hint="cs"/>
          <w:rtl/>
        </w:rPr>
        <w:t>-</w:t>
      </w:r>
    </w:p>
    <w:p w:rsidR="00075620" w:rsidRDefault="00075620" w:rsidP="009747E1">
      <w:pPr>
        <w:rPr>
          <w:rtl/>
        </w:rPr>
      </w:pPr>
      <w:bookmarkStart w:id="335" w:name="_ETM_Q1_2557044"/>
      <w:bookmarkStart w:id="336" w:name="_ETM_Q1_2557305"/>
      <w:bookmarkEnd w:id="335"/>
      <w:bookmarkEnd w:id="336"/>
    </w:p>
    <w:p w:rsidR="00075620" w:rsidRDefault="00075620" w:rsidP="00075620">
      <w:pPr>
        <w:pStyle w:val="af6"/>
        <w:keepNext/>
        <w:rPr>
          <w:rtl/>
        </w:rPr>
      </w:pPr>
      <w:r w:rsidRPr="00075620">
        <w:rPr>
          <w:rStyle w:val="TagStyle"/>
          <w:rtl/>
        </w:rPr>
        <w:t xml:space="preserve"> &lt;&lt; יור &gt;&gt; </w:t>
      </w:r>
      <w:r>
        <w:rPr>
          <w:rtl/>
        </w:rPr>
        <w:t>היו"ר צבי האוזר:</w:t>
      </w:r>
      <w:r w:rsidRPr="00075620">
        <w:rPr>
          <w:rStyle w:val="TagStyle"/>
          <w:rtl/>
        </w:rPr>
        <w:t xml:space="preserve"> &lt;&lt; יור &gt;&gt;</w:t>
      </w:r>
      <w:r>
        <w:rPr>
          <w:rtl/>
        </w:rPr>
        <w:t xml:space="preserve"> </w:t>
      </w:r>
    </w:p>
    <w:p w:rsidR="00075620" w:rsidRDefault="00075620" w:rsidP="00075620">
      <w:pPr>
        <w:pStyle w:val="KeepWithNext"/>
        <w:rPr>
          <w:rtl/>
        </w:rPr>
      </w:pPr>
    </w:p>
    <w:p w:rsidR="00945BCB" w:rsidRDefault="00075620" w:rsidP="00037657">
      <w:pPr>
        <w:rPr>
          <w:rtl/>
          <w:lang w:eastAsia="he-IL"/>
        </w:rPr>
      </w:pPr>
      <w:bookmarkStart w:id="337" w:name="_ETM_Q1_2562680"/>
      <w:bookmarkEnd w:id="337"/>
      <w:r>
        <w:rPr>
          <w:rFonts w:hint="cs"/>
          <w:rtl/>
        </w:rPr>
        <w:t xml:space="preserve">חברים, אני מבין. אני רוצה </w:t>
      </w:r>
      <w:r w:rsidR="00945BCB">
        <w:rPr>
          <w:rFonts w:hint="cs"/>
          <w:rtl/>
          <w:lang w:eastAsia="he-IL"/>
        </w:rPr>
        <w:t>להגיד הערה וחצי, ואמרתי את זה מקודם. אין לנו ויכוח באשר לעיקרון היסוד שהסכמים יש לכבד. מבחינתי</w:t>
      </w:r>
      <w:r w:rsidR="0007006C">
        <w:rPr>
          <w:rFonts w:hint="cs"/>
          <w:rtl/>
          <w:lang w:eastAsia="he-IL"/>
        </w:rPr>
        <w:t>,</w:t>
      </w:r>
      <w:r w:rsidR="00945BCB">
        <w:rPr>
          <w:rFonts w:hint="cs"/>
          <w:rtl/>
          <w:lang w:eastAsia="he-IL"/>
        </w:rPr>
        <w:t xml:space="preserve"> הדבר הוא ראוי. יש לי ויכוח אתכם באשר לחיוניות בנקיטת האמצעים כאמצעי עזר לאותו מערך </w:t>
      </w:r>
      <w:r w:rsidR="003575EB">
        <w:rPr>
          <w:rFonts w:hint="cs"/>
          <w:rtl/>
          <w:lang w:eastAsia="he-IL"/>
        </w:rPr>
        <w:t xml:space="preserve">אפידמיולוגי, </w:t>
      </w:r>
      <w:r w:rsidR="00945BCB">
        <w:rPr>
          <w:rFonts w:hint="cs"/>
          <w:rtl/>
          <w:lang w:eastAsia="he-IL"/>
        </w:rPr>
        <w:t>שלפי התרשמותי הוא לא יכול לבצע את התפקיד בצורה המיטבית האופטימלית</w:t>
      </w:r>
      <w:r w:rsidR="003575EB">
        <w:rPr>
          <w:rFonts w:hint="cs"/>
          <w:rtl/>
          <w:lang w:eastAsia="he-IL"/>
        </w:rPr>
        <w:t>,</w:t>
      </w:r>
      <w:r w:rsidR="00945BCB">
        <w:rPr>
          <w:rFonts w:hint="cs"/>
          <w:rtl/>
          <w:lang w:eastAsia="he-IL"/>
        </w:rPr>
        <w:t xml:space="preserve"> אלא באמצעות מערכת עזר. יש ויכוח, יש דיון</w:t>
      </w:r>
      <w:r w:rsidR="003575EB">
        <w:rPr>
          <w:rFonts w:hint="cs"/>
          <w:rtl/>
          <w:lang w:eastAsia="he-IL"/>
        </w:rPr>
        <w:t>,</w:t>
      </w:r>
      <w:r w:rsidR="00945BCB">
        <w:rPr>
          <w:rFonts w:hint="cs"/>
          <w:rtl/>
          <w:lang w:eastAsia="he-IL"/>
        </w:rPr>
        <w:t xml:space="preserve"> באשר מהי מערכת העזר </w:t>
      </w:r>
      <w:r w:rsidR="003575EB">
        <w:rPr>
          <w:rFonts w:hint="cs"/>
          <w:rtl/>
          <w:lang w:eastAsia="he-IL"/>
        </w:rPr>
        <w:t xml:space="preserve">האפקטיבית </w:t>
      </w:r>
      <w:r w:rsidR="003575EB">
        <w:rPr>
          <w:rtl/>
          <w:lang w:eastAsia="he-IL"/>
        </w:rPr>
        <w:t>–</w:t>
      </w:r>
      <w:r w:rsidR="003575EB">
        <w:rPr>
          <w:rFonts w:hint="cs"/>
          <w:rtl/>
          <w:lang w:eastAsia="he-IL"/>
        </w:rPr>
        <w:t xml:space="preserve"> </w:t>
      </w:r>
      <w:bookmarkStart w:id="338" w:name="_ETM_Q1_2624290"/>
      <w:bookmarkEnd w:id="338"/>
      <w:r w:rsidR="003575EB">
        <w:rPr>
          <w:rFonts w:hint="cs"/>
          <w:rtl/>
          <w:lang w:eastAsia="he-IL"/>
        </w:rPr>
        <w:t>האם כלי השב"כ, האם יש חלופות אזרחיות אחרות</w:t>
      </w:r>
      <w:r w:rsidR="00251A44">
        <w:rPr>
          <w:rFonts w:hint="cs"/>
          <w:rtl/>
          <w:lang w:eastAsia="he-IL"/>
        </w:rPr>
        <w:t>?</w:t>
      </w:r>
      <w:r w:rsidR="00037657">
        <w:rPr>
          <w:rFonts w:hint="cs"/>
          <w:rtl/>
          <w:lang w:eastAsia="he-IL"/>
        </w:rPr>
        <w:t xml:space="preserve"> אגב,</w:t>
      </w:r>
      <w:r w:rsidR="003575EB">
        <w:rPr>
          <w:rFonts w:hint="cs"/>
          <w:rtl/>
          <w:lang w:eastAsia="he-IL"/>
        </w:rPr>
        <w:t xml:space="preserve"> </w:t>
      </w:r>
      <w:r w:rsidR="00945BCB">
        <w:rPr>
          <w:rFonts w:hint="cs"/>
          <w:rtl/>
          <w:lang w:eastAsia="he-IL"/>
        </w:rPr>
        <w:t xml:space="preserve">אין לי ויכוח אתכם באשר </w:t>
      </w:r>
      <w:proofErr w:type="spellStart"/>
      <w:r w:rsidR="00945BCB">
        <w:rPr>
          <w:rFonts w:hint="cs"/>
          <w:rtl/>
          <w:lang w:eastAsia="he-IL"/>
        </w:rPr>
        <w:t>לתעדוף</w:t>
      </w:r>
      <w:proofErr w:type="spellEnd"/>
      <w:r w:rsidR="00945BCB">
        <w:rPr>
          <w:rFonts w:hint="cs"/>
          <w:rtl/>
          <w:lang w:eastAsia="he-IL"/>
        </w:rPr>
        <w:t xml:space="preserve"> </w:t>
      </w:r>
      <w:r w:rsidR="00037657">
        <w:rPr>
          <w:rFonts w:hint="cs"/>
          <w:rtl/>
          <w:lang w:eastAsia="he-IL"/>
        </w:rPr>
        <w:t>של חלופה אזרחית באופן מלא, בהינתן אפקטיביות זהה</w:t>
      </w:r>
      <w:bookmarkStart w:id="339" w:name="_ETM_Q1_2642471"/>
      <w:bookmarkEnd w:id="339"/>
      <w:r w:rsidR="00037657">
        <w:rPr>
          <w:rFonts w:hint="cs"/>
          <w:rtl/>
          <w:lang w:eastAsia="he-IL"/>
        </w:rPr>
        <w:t xml:space="preserve">, לכל הפחות. </w:t>
      </w:r>
      <w:r w:rsidR="00945BCB">
        <w:rPr>
          <w:rFonts w:hint="cs"/>
          <w:rtl/>
          <w:lang w:eastAsia="he-IL"/>
        </w:rPr>
        <w:t xml:space="preserve">אבל מהתרשמותי בנקודת הזמן הזאת </w:t>
      </w:r>
      <w:r w:rsidR="00945BCB">
        <w:rPr>
          <w:rtl/>
          <w:lang w:eastAsia="he-IL"/>
        </w:rPr>
        <w:t>–</w:t>
      </w:r>
      <w:r w:rsidR="00945BCB">
        <w:rPr>
          <w:rFonts w:hint="cs"/>
          <w:rtl/>
          <w:lang w:eastAsia="he-IL"/>
        </w:rPr>
        <w:t xml:space="preserve"> ואמרתי את זה גם אתמול </w:t>
      </w:r>
      <w:r w:rsidR="00037657">
        <w:rPr>
          <w:rFonts w:hint="cs"/>
          <w:rtl/>
          <w:lang w:eastAsia="he-IL"/>
        </w:rPr>
        <w:t xml:space="preserve">לפני אותן הסכמות שהגיעו – </w:t>
      </w:r>
      <w:bookmarkStart w:id="340" w:name="_ETM_Q1_2652330"/>
      <w:bookmarkEnd w:id="340"/>
      <w:r w:rsidR="00037657">
        <w:rPr>
          <w:rFonts w:hint="cs"/>
          <w:rtl/>
          <w:lang w:eastAsia="he-IL"/>
        </w:rPr>
        <w:t xml:space="preserve">אני חושב שצריך להעמיד במידי, כי בניגוד לעמדתך, חבר הכנסת </w:t>
      </w:r>
      <w:bookmarkStart w:id="341" w:name="_ETM_Q1_2656391"/>
      <w:bookmarkEnd w:id="341"/>
      <w:r w:rsidR="00037657">
        <w:rPr>
          <w:rFonts w:hint="cs"/>
          <w:rtl/>
          <w:lang w:eastAsia="he-IL"/>
        </w:rPr>
        <w:t>אבידר, ו</w:t>
      </w:r>
      <w:r w:rsidR="00945BCB">
        <w:rPr>
          <w:rFonts w:hint="cs"/>
          <w:rtl/>
          <w:lang w:eastAsia="he-IL"/>
        </w:rPr>
        <w:t>אני מכבד אותה</w:t>
      </w:r>
      <w:r w:rsidR="00037657">
        <w:rPr>
          <w:rFonts w:hint="cs"/>
          <w:rtl/>
          <w:lang w:eastAsia="he-IL"/>
        </w:rPr>
        <w:t>,</w:t>
      </w:r>
      <w:r w:rsidR="00945BCB">
        <w:rPr>
          <w:rFonts w:hint="cs"/>
          <w:rtl/>
          <w:lang w:eastAsia="he-IL"/>
        </w:rPr>
        <w:t xml:space="preserve"> אני חושב שאנחנו עוסקים בחיי אדם. אני חושב שהכלי הזה </w:t>
      </w:r>
      <w:r w:rsidR="00037657">
        <w:rPr>
          <w:rFonts w:hint="cs"/>
          <w:rtl/>
          <w:lang w:eastAsia="he-IL"/>
        </w:rPr>
        <w:t>מ</w:t>
      </w:r>
      <w:r w:rsidR="00945BCB">
        <w:rPr>
          <w:rFonts w:hint="cs"/>
          <w:rtl/>
          <w:lang w:eastAsia="he-IL"/>
        </w:rPr>
        <w:t>סייע בחיי אדם</w:t>
      </w:r>
      <w:r w:rsidR="00037657">
        <w:rPr>
          <w:rFonts w:hint="cs"/>
          <w:rtl/>
          <w:lang w:eastAsia="he-IL"/>
        </w:rPr>
        <w:t>. אני חושב שהחלופה לכלי הזה</w:t>
      </w:r>
      <w:r w:rsidR="00945BCB">
        <w:rPr>
          <w:rFonts w:hint="cs"/>
          <w:rtl/>
          <w:lang w:eastAsia="he-IL"/>
        </w:rPr>
        <w:t xml:space="preserve"> </w:t>
      </w:r>
      <w:r w:rsidR="00037657">
        <w:rPr>
          <w:rFonts w:hint="cs"/>
          <w:rtl/>
          <w:lang w:eastAsia="he-IL"/>
        </w:rPr>
        <w:t>ב</w:t>
      </w:r>
      <w:r w:rsidR="00945BCB">
        <w:rPr>
          <w:rFonts w:hint="cs"/>
          <w:rtl/>
          <w:lang w:eastAsia="he-IL"/>
        </w:rPr>
        <w:t xml:space="preserve">נקודת הזמן הנוכחית היא </w:t>
      </w:r>
      <w:r w:rsidR="00037657">
        <w:rPr>
          <w:rFonts w:hint="cs"/>
          <w:rtl/>
          <w:lang w:eastAsia="he-IL"/>
        </w:rPr>
        <w:t xml:space="preserve">הרחבה </w:t>
      </w:r>
      <w:r w:rsidR="00945BCB">
        <w:rPr>
          <w:rFonts w:hint="cs"/>
          <w:rtl/>
          <w:lang w:eastAsia="he-IL"/>
        </w:rPr>
        <w:t xml:space="preserve">של סגרים </w:t>
      </w:r>
      <w:r w:rsidR="00037657">
        <w:rPr>
          <w:rFonts w:hint="cs"/>
          <w:rtl/>
          <w:lang w:eastAsia="he-IL"/>
        </w:rPr>
        <w:lastRenderedPageBreak/>
        <w:t xml:space="preserve">ושל אמצעים </w:t>
      </w:r>
      <w:bookmarkStart w:id="342" w:name="_ETM_Q1_2674951"/>
      <w:bookmarkEnd w:id="342"/>
      <w:r w:rsidR="00037657">
        <w:rPr>
          <w:rFonts w:hint="cs"/>
          <w:rtl/>
          <w:lang w:eastAsia="he-IL"/>
        </w:rPr>
        <w:t xml:space="preserve">אחרים, שהם-הם פוגעים במשקי הבית בצורה משמעותית, ולכן </w:t>
      </w:r>
      <w:r w:rsidR="00945BCB">
        <w:rPr>
          <w:rFonts w:hint="cs"/>
          <w:rtl/>
          <w:lang w:eastAsia="he-IL"/>
        </w:rPr>
        <w:t xml:space="preserve">אנחנו צריכים לעשות הכול </w:t>
      </w:r>
      <w:r w:rsidR="00037657">
        <w:rPr>
          <w:rFonts w:hint="cs"/>
          <w:rtl/>
          <w:lang w:eastAsia="he-IL"/>
        </w:rPr>
        <w:t xml:space="preserve">כדי </w:t>
      </w:r>
      <w:bookmarkStart w:id="343" w:name="_ETM_Q1_2679553"/>
      <w:bookmarkEnd w:id="343"/>
      <w:r w:rsidR="00945BCB">
        <w:rPr>
          <w:rFonts w:hint="cs"/>
          <w:rtl/>
          <w:lang w:eastAsia="he-IL"/>
        </w:rPr>
        <w:t xml:space="preserve">למנוע </w:t>
      </w:r>
      <w:r w:rsidR="00037657">
        <w:rPr>
          <w:rFonts w:hint="cs"/>
          <w:rtl/>
          <w:lang w:eastAsia="he-IL"/>
        </w:rPr>
        <w:t xml:space="preserve">את אותה </w:t>
      </w:r>
      <w:r w:rsidR="00945BCB">
        <w:rPr>
          <w:rFonts w:hint="cs"/>
          <w:rtl/>
          <w:lang w:eastAsia="he-IL"/>
        </w:rPr>
        <w:t>פגיעה במשקי הבית</w:t>
      </w:r>
      <w:r w:rsidR="00037657">
        <w:rPr>
          <w:rFonts w:hint="cs"/>
          <w:rtl/>
          <w:lang w:eastAsia="he-IL"/>
        </w:rPr>
        <w:t>. זאת הייתה עמדתי אתמול. נדמה לי ש</w:t>
      </w:r>
      <w:r w:rsidR="00945BCB">
        <w:rPr>
          <w:rFonts w:hint="cs"/>
          <w:rtl/>
          <w:lang w:eastAsia="he-IL"/>
        </w:rPr>
        <w:t xml:space="preserve">הכנסת </w:t>
      </w:r>
      <w:r w:rsidR="00037657">
        <w:rPr>
          <w:rFonts w:hint="cs"/>
          <w:rtl/>
          <w:lang w:eastAsia="he-IL"/>
        </w:rPr>
        <w:t>אתמו</w:t>
      </w:r>
      <w:bookmarkStart w:id="344" w:name="_ETM_Q1_2688639"/>
      <w:bookmarkEnd w:id="344"/>
      <w:r w:rsidR="00037657">
        <w:rPr>
          <w:rFonts w:hint="cs"/>
          <w:rtl/>
          <w:lang w:eastAsia="he-IL"/>
        </w:rPr>
        <w:t xml:space="preserve">ל </w:t>
      </w:r>
      <w:r w:rsidR="00945BCB">
        <w:rPr>
          <w:rFonts w:hint="cs"/>
          <w:rtl/>
          <w:lang w:eastAsia="he-IL"/>
        </w:rPr>
        <w:t xml:space="preserve">הייתה צריכה להשלים את אותו דיון, גם אם זה היה לוקח עד </w:t>
      </w:r>
      <w:r w:rsidR="00037657">
        <w:rPr>
          <w:rFonts w:hint="cs"/>
          <w:rtl/>
          <w:lang w:eastAsia="he-IL"/>
        </w:rPr>
        <w:t xml:space="preserve">02:00 או 03:00 לפנות בוקר. </w:t>
      </w:r>
      <w:bookmarkStart w:id="345" w:name="_ETM_Q1_2695543"/>
      <w:bookmarkEnd w:id="345"/>
    </w:p>
    <w:p w:rsidR="00037657" w:rsidRDefault="00037657" w:rsidP="00037657">
      <w:pPr>
        <w:rPr>
          <w:rtl/>
          <w:lang w:eastAsia="he-IL"/>
        </w:rPr>
      </w:pPr>
      <w:bookmarkStart w:id="346" w:name="_ETM_Q1_2697270"/>
      <w:bookmarkStart w:id="347" w:name="_ETM_Q1_2697532"/>
      <w:bookmarkEnd w:id="346"/>
      <w:bookmarkEnd w:id="347"/>
    </w:p>
    <w:p w:rsidR="00037657" w:rsidRDefault="00037657" w:rsidP="00037657">
      <w:pPr>
        <w:rPr>
          <w:rtl/>
          <w:lang w:eastAsia="he-IL"/>
        </w:rPr>
      </w:pPr>
      <w:bookmarkStart w:id="348" w:name="_ETM_Q1_2697615"/>
      <w:bookmarkStart w:id="349" w:name="_ETM_Q1_2697761"/>
      <w:bookmarkEnd w:id="348"/>
      <w:bookmarkEnd w:id="349"/>
      <w:r>
        <w:rPr>
          <w:rFonts w:hint="cs"/>
          <w:rtl/>
          <w:lang w:eastAsia="he-IL"/>
        </w:rPr>
        <w:t>באשר להמשך הליך החקיקה, אנחנו נראה לאן זה מגיע</w:t>
      </w:r>
      <w:bookmarkStart w:id="350" w:name="_ETM_Q1_2702855"/>
      <w:bookmarkEnd w:id="350"/>
      <w:r>
        <w:rPr>
          <w:rFonts w:hint="cs"/>
          <w:rtl/>
          <w:lang w:eastAsia="he-IL"/>
        </w:rPr>
        <w:t xml:space="preserve">, והדברים </w:t>
      </w:r>
      <w:r w:rsidR="00945BCB">
        <w:rPr>
          <w:rFonts w:hint="cs"/>
          <w:rtl/>
          <w:lang w:eastAsia="he-IL"/>
        </w:rPr>
        <w:t>הם בסמכות</w:t>
      </w:r>
      <w:r>
        <w:rPr>
          <w:rFonts w:hint="cs"/>
          <w:rtl/>
          <w:lang w:eastAsia="he-IL"/>
        </w:rPr>
        <w:t xml:space="preserve">, כמובן </w:t>
      </w:r>
      <w:r>
        <w:rPr>
          <w:rtl/>
          <w:lang w:eastAsia="he-IL"/>
        </w:rPr>
        <w:t>–</w:t>
      </w:r>
      <w:r>
        <w:rPr>
          <w:rFonts w:hint="cs"/>
          <w:rtl/>
          <w:lang w:eastAsia="he-IL"/>
        </w:rPr>
        <w:t xml:space="preserve"> ו</w:t>
      </w:r>
      <w:r w:rsidR="00945BCB">
        <w:rPr>
          <w:rFonts w:hint="cs"/>
          <w:rtl/>
          <w:lang w:eastAsia="he-IL"/>
        </w:rPr>
        <w:t xml:space="preserve">גם על זה אין ויכוח </w:t>
      </w:r>
      <w:r>
        <w:rPr>
          <w:rFonts w:hint="eastAsia"/>
          <w:rtl/>
          <w:lang w:eastAsia="he-IL"/>
        </w:rPr>
        <w:t xml:space="preserve">– </w:t>
      </w:r>
      <w:r w:rsidR="00945BCB">
        <w:rPr>
          <w:rFonts w:hint="cs"/>
          <w:rtl/>
          <w:lang w:eastAsia="he-IL"/>
        </w:rPr>
        <w:t xml:space="preserve">יושב-ראש הכנסת. </w:t>
      </w:r>
    </w:p>
    <w:p w:rsidR="00037657" w:rsidRDefault="00037657" w:rsidP="00037657">
      <w:pPr>
        <w:rPr>
          <w:rtl/>
          <w:lang w:eastAsia="he-IL"/>
        </w:rPr>
      </w:pPr>
      <w:bookmarkStart w:id="351" w:name="_ETM_Q1_2707432"/>
      <w:bookmarkEnd w:id="351"/>
    </w:p>
    <w:p w:rsidR="00945BCB" w:rsidRDefault="00945BCB" w:rsidP="00ED6BE4">
      <w:pPr>
        <w:rPr>
          <w:rtl/>
          <w:lang w:eastAsia="he-IL"/>
        </w:rPr>
      </w:pPr>
      <w:bookmarkStart w:id="352" w:name="_ETM_Q1_2707717"/>
      <w:bookmarkStart w:id="353" w:name="_ETM_Q1_2707796"/>
      <w:bookmarkStart w:id="354" w:name="_ETM_Q1_2707894"/>
      <w:bookmarkEnd w:id="352"/>
      <w:bookmarkEnd w:id="353"/>
      <w:bookmarkEnd w:id="354"/>
      <w:r>
        <w:rPr>
          <w:rFonts w:hint="cs"/>
          <w:rtl/>
          <w:lang w:eastAsia="he-IL"/>
        </w:rPr>
        <w:t xml:space="preserve">ברשותכם, אני רוצה לעבור לדברים הבאים. אני מאוד מעריך את העובדה שגם בסיטואציה הזאת של הבוקר, שכמו שאמרתי, היא איננה נעימה לאף אחד </w:t>
      </w:r>
      <w:r w:rsidR="003A4360">
        <w:rPr>
          <w:rFonts w:hint="eastAsia"/>
          <w:rtl/>
          <w:lang w:eastAsia="he-IL"/>
        </w:rPr>
        <w:t xml:space="preserve">– </w:t>
      </w:r>
      <w:r>
        <w:rPr>
          <w:rFonts w:hint="cs"/>
          <w:rtl/>
          <w:lang w:eastAsia="he-IL"/>
        </w:rPr>
        <w:t xml:space="preserve">צריך לנהל את הדיון כאן בבית הזה גם אם הוויכוח הוא ויכוח קשה, וגם אם המחלוקת היא מחלוקת קשה. </w:t>
      </w:r>
      <w:r w:rsidR="003A4360">
        <w:rPr>
          <w:rFonts w:hint="cs"/>
          <w:rtl/>
          <w:lang w:eastAsia="he-IL"/>
        </w:rPr>
        <w:t>לנהל את זה בצורה נעימה, עניינית</w:t>
      </w:r>
      <w:r>
        <w:rPr>
          <w:rFonts w:hint="cs"/>
          <w:rtl/>
          <w:lang w:eastAsia="he-IL"/>
        </w:rPr>
        <w:t xml:space="preserve"> וטובה. </w:t>
      </w:r>
      <w:r w:rsidR="003A4360">
        <w:rPr>
          <w:rFonts w:hint="cs"/>
          <w:rtl/>
          <w:lang w:eastAsia="he-IL"/>
        </w:rPr>
        <w:t>ו</w:t>
      </w:r>
      <w:r>
        <w:rPr>
          <w:rFonts w:hint="cs"/>
          <w:rtl/>
          <w:lang w:eastAsia="he-IL"/>
        </w:rPr>
        <w:t>אני מברך גם את חבר הכנסת שטרן על הדברים שנאמרו</w:t>
      </w:r>
      <w:r w:rsidR="003A4360">
        <w:rPr>
          <w:rFonts w:hint="cs"/>
          <w:rtl/>
          <w:lang w:eastAsia="he-IL"/>
        </w:rPr>
        <w:t xml:space="preserve">, גם שהם לא </w:t>
      </w:r>
      <w:r w:rsidR="00ED6BE4">
        <w:rPr>
          <w:rFonts w:hint="cs"/>
          <w:rtl/>
          <w:lang w:eastAsia="he-IL"/>
        </w:rPr>
        <w:t>מוסכמות,</w:t>
      </w:r>
      <w:r>
        <w:rPr>
          <w:rFonts w:hint="cs"/>
          <w:rtl/>
          <w:lang w:eastAsia="he-IL"/>
        </w:rPr>
        <w:t xml:space="preserve"> על </w:t>
      </w:r>
      <w:proofErr w:type="spellStart"/>
      <w:r w:rsidR="003A4360">
        <w:rPr>
          <w:rFonts w:hint="cs"/>
          <w:rtl/>
          <w:lang w:eastAsia="he-IL"/>
        </w:rPr>
        <w:t>הטונצי</w:t>
      </w:r>
      <w:r w:rsidR="003A4360">
        <w:rPr>
          <w:rFonts w:hint="eastAsia"/>
          <w:rtl/>
          <w:lang w:eastAsia="he-IL"/>
        </w:rPr>
        <w:t>ה</w:t>
      </w:r>
      <w:proofErr w:type="spellEnd"/>
      <w:r>
        <w:rPr>
          <w:rFonts w:hint="cs"/>
          <w:rtl/>
          <w:lang w:eastAsia="he-IL"/>
        </w:rPr>
        <w:t xml:space="preserve"> ו</w:t>
      </w:r>
      <w:r w:rsidR="003A4360">
        <w:rPr>
          <w:rFonts w:hint="cs"/>
          <w:rtl/>
          <w:lang w:eastAsia="he-IL"/>
        </w:rPr>
        <w:t xml:space="preserve">על </w:t>
      </w:r>
      <w:bookmarkStart w:id="355" w:name="_ETM_Q1_2769502"/>
      <w:bookmarkEnd w:id="355"/>
      <w:r>
        <w:rPr>
          <w:rFonts w:hint="cs"/>
          <w:rtl/>
          <w:lang w:eastAsia="he-IL"/>
        </w:rPr>
        <w:t xml:space="preserve">הצליל, </w:t>
      </w:r>
      <w:r w:rsidR="003A4360">
        <w:rPr>
          <w:rFonts w:hint="cs"/>
          <w:rtl/>
          <w:lang w:eastAsia="he-IL"/>
        </w:rPr>
        <w:t xml:space="preserve">וכנ"ל </w:t>
      </w:r>
      <w:r>
        <w:rPr>
          <w:rFonts w:hint="cs"/>
          <w:rtl/>
          <w:lang w:eastAsia="he-IL"/>
        </w:rPr>
        <w:t>אלי</w:t>
      </w:r>
      <w:r w:rsidR="003A4360">
        <w:rPr>
          <w:rFonts w:hint="cs"/>
          <w:rtl/>
          <w:lang w:eastAsia="he-IL"/>
        </w:rPr>
        <w:t xml:space="preserve">, אצלך. אני חושב שהיו במהלך הדיון הזה כמה </w:t>
      </w:r>
      <w:bookmarkStart w:id="356" w:name="_ETM_Q1_2777142"/>
      <w:bookmarkEnd w:id="356"/>
      <w:r w:rsidR="003A4360">
        <w:rPr>
          <w:rFonts w:hint="cs"/>
          <w:rtl/>
          <w:lang w:eastAsia="he-IL"/>
        </w:rPr>
        <w:t>יציאות פחות טובות, ו</w:t>
      </w:r>
      <w:r>
        <w:rPr>
          <w:rFonts w:hint="cs"/>
          <w:rtl/>
          <w:lang w:eastAsia="he-IL"/>
        </w:rPr>
        <w:t xml:space="preserve">אני מקווה שבהמשך הדרך </w:t>
      </w:r>
      <w:r w:rsidR="003A4360">
        <w:rPr>
          <w:rtl/>
          <w:lang w:eastAsia="he-IL"/>
        </w:rPr>
        <w:t>–</w:t>
      </w:r>
      <w:r w:rsidR="003A4360">
        <w:rPr>
          <w:rFonts w:hint="cs"/>
          <w:rtl/>
          <w:lang w:eastAsia="he-IL"/>
        </w:rPr>
        <w:t xml:space="preserve"> תהא אשר תהא הדרך </w:t>
      </w:r>
      <w:r w:rsidR="003A4360">
        <w:rPr>
          <w:rtl/>
          <w:lang w:eastAsia="he-IL"/>
        </w:rPr>
        <w:t>–</w:t>
      </w:r>
      <w:r w:rsidR="003A4360">
        <w:rPr>
          <w:rFonts w:hint="cs"/>
          <w:rtl/>
          <w:lang w:eastAsia="he-IL"/>
        </w:rPr>
        <w:t xml:space="preserve"> </w:t>
      </w:r>
      <w:bookmarkStart w:id="357" w:name="_ETM_Q1_2777994"/>
      <w:bookmarkEnd w:id="357"/>
      <w:r w:rsidR="003A4360">
        <w:rPr>
          <w:rFonts w:hint="cs"/>
          <w:rtl/>
          <w:lang w:eastAsia="he-IL"/>
        </w:rPr>
        <w:t xml:space="preserve">נראה </w:t>
      </w:r>
      <w:r>
        <w:rPr>
          <w:rFonts w:hint="cs"/>
          <w:rtl/>
          <w:lang w:eastAsia="he-IL"/>
        </w:rPr>
        <w:t>לאן אנחנו מגיעים</w:t>
      </w:r>
      <w:r w:rsidR="003A4360">
        <w:rPr>
          <w:rFonts w:hint="cs"/>
          <w:rtl/>
          <w:lang w:eastAsia="he-IL"/>
        </w:rPr>
        <w:t>.</w:t>
      </w:r>
    </w:p>
    <w:p w:rsidR="003A4360" w:rsidRDefault="003A4360" w:rsidP="00945BCB">
      <w:pPr>
        <w:rPr>
          <w:rtl/>
          <w:lang w:eastAsia="he-IL"/>
        </w:rPr>
      </w:pPr>
    </w:p>
    <w:p w:rsidR="00945BCB" w:rsidRDefault="00945BCB" w:rsidP="00ED6BE4">
      <w:pPr>
        <w:rPr>
          <w:rtl/>
          <w:lang w:eastAsia="he-IL"/>
        </w:rPr>
      </w:pPr>
      <w:r>
        <w:rPr>
          <w:rFonts w:hint="cs"/>
          <w:rtl/>
          <w:lang w:eastAsia="he-IL"/>
        </w:rPr>
        <w:t>אני מבקש לעבור, ברשותכם, להצבעה</w:t>
      </w:r>
      <w:r w:rsidR="003A4360">
        <w:rPr>
          <w:rFonts w:hint="cs"/>
          <w:rtl/>
          <w:lang w:eastAsia="he-IL"/>
        </w:rPr>
        <w:t>.</w:t>
      </w:r>
      <w:r>
        <w:rPr>
          <w:rFonts w:hint="cs"/>
          <w:rtl/>
          <w:lang w:eastAsia="he-IL"/>
        </w:rPr>
        <w:t xml:space="preserve"> אנחנו </w:t>
      </w:r>
      <w:r w:rsidR="003A4360">
        <w:rPr>
          <w:rFonts w:hint="cs"/>
          <w:rtl/>
          <w:lang w:eastAsia="he-IL"/>
        </w:rPr>
        <w:t xml:space="preserve">רואים שחברי הכנסת נוכחים. אנחנו </w:t>
      </w:r>
      <w:r>
        <w:rPr>
          <w:rFonts w:hint="cs"/>
          <w:rtl/>
          <w:lang w:eastAsia="he-IL"/>
        </w:rPr>
        <w:t>נחזור על הרביזיה לדחיית ההסתייגויות של סיעת ישראל ביתנו לחוק כפי ש</w:t>
      </w:r>
      <w:r w:rsidR="003A4360">
        <w:rPr>
          <w:rFonts w:hint="cs"/>
          <w:rtl/>
          <w:lang w:eastAsia="he-IL"/>
        </w:rPr>
        <w:t xml:space="preserve">היא </w:t>
      </w:r>
      <w:r>
        <w:rPr>
          <w:rFonts w:hint="cs"/>
          <w:rtl/>
          <w:lang w:eastAsia="he-IL"/>
        </w:rPr>
        <w:t>מופיעה ברשימה</w:t>
      </w:r>
      <w:r w:rsidR="003A4360">
        <w:rPr>
          <w:rFonts w:hint="cs"/>
          <w:rtl/>
          <w:lang w:eastAsia="he-IL"/>
        </w:rPr>
        <w:t xml:space="preserve"> בפניכם</w:t>
      </w:r>
      <w:bookmarkStart w:id="358" w:name="_ETM_Q1_2816486"/>
      <w:bookmarkEnd w:id="358"/>
      <w:r w:rsidR="00ED6BE4">
        <w:rPr>
          <w:rFonts w:hint="cs"/>
          <w:rtl/>
          <w:lang w:eastAsia="he-IL"/>
        </w:rPr>
        <w:t>. הרביזיה לסעיף 1. מי בעד? שלושה</w:t>
      </w:r>
      <w:r w:rsidR="00FD271E">
        <w:rPr>
          <w:rFonts w:hint="cs"/>
          <w:rtl/>
          <w:lang w:eastAsia="he-IL"/>
        </w:rPr>
        <w:t xml:space="preserve">. </w:t>
      </w:r>
      <w:bookmarkStart w:id="359" w:name="_ETM_Q1_2821341"/>
      <w:bookmarkEnd w:id="359"/>
      <w:r w:rsidR="00ED6BE4">
        <w:rPr>
          <w:rFonts w:hint="cs"/>
          <w:rtl/>
          <w:lang w:eastAsia="he-IL"/>
        </w:rPr>
        <w:t>מי נגד? ארבעה.</w:t>
      </w:r>
    </w:p>
    <w:p w:rsidR="00945BCB" w:rsidRDefault="00945BCB"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ED6BE4">
      <w:pPr>
        <w:pStyle w:val="--"/>
        <w:keepNext/>
        <w:rPr>
          <w:rtl/>
          <w:lang w:eastAsia="he-IL"/>
        </w:rPr>
      </w:pPr>
      <w:r>
        <w:rPr>
          <w:rtl/>
          <w:lang w:eastAsia="he-IL"/>
        </w:rPr>
        <w:t xml:space="preserve">בעד </w:t>
      </w:r>
      <w:r w:rsidR="00ED6BE4">
        <w:rPr>
          <w:rFonts w:hint="cs"/>
          <w:rtl/>
          <w:lang w:eastAsia="he-IL"/>
        </w:rPr>
        <w:t>ההסתייגות</w:t>
      </w:r>
      <w:r w:rsidR="003A4360">
        <w:rPr>
          <w:rFonts w:hint="cs"/>
          <w:rtl/>
          <w:lang w:eastAsia="he-IL"/>
        </w:rPr>
        <w:t xml:space="preserve">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sidR="003A4360">
        <w:rPr>
          <w:rFonts w:hint="cs"/>
          <w:rtl/>
          <w:lang w:eastAsia="he-IL"/>
        </w:rPr>
        <w:t>אין</w:t>
      </w:r>
    </w:p>
    <w:p w:rsidR="00945BCB" w:rsidRDefault="00ED6BE4" w:rsidP="00ED6BE4">
      <w:pPr>
        <w:pStyle w:val="af2"/>
        <w:rPr>
          <w:rtl/>
          <w:lang w:eastAsia="he-IL"/>
        </w:rPr>
      </w:pPr>
      <w:r>
        <w:rPr>
          <w:rFonts w:hint="cs"/>
          <w:rtl/>
          <w:lang w:eastAsia="he-IL"/>
        </w:rPr>
        <w:t>ההסתייגות בסעיף 1 לא אושרה.</w:t>
      </w:r>
    </w:p>
    <w:p w:rsidR="00945BCB" w:rsidRDefault="00945BCB" w:rsidP="00945BCB">
      <w:pPr>
        <w:rPr>
          <w:rtl/>
          <w:lang w:eastAsia="he-IL"/>
        </w:rPr>
      </w:pPr>
    </w:p>
    <w:p w:rsidR="00945BCB" w:rsidRDefault="00945BCB" w:rsidP="00945BCB">
      <w:pPr>
        <w:pStyle w:val="af6"/>
        <w:keepNext/>
        <w:rPr>
          <w:rtl/>
        </w:rPr>
      </w:pPr>
      <w:bookmarkStart w:id="360" w:name="ET_yor_5774_36"/>
      <w:r w:rsidRPr="00945BCB">
        <w:rPr>
          <w:rStyle w:val="TagStyle"/>
          <w:rtl/>
        </w:rPr>
        <w:t xml:space="preserve"> &lt;&lt; יור &gt;&gt; </w:t>
      </w:r>
      <w:r>
        <w:rPr>
          <w:rtl/>
        </w:rPr>
        <w:t>היו"ר צבי האוזר:</w:t>
      </w:r>
      <w:r w:rsidRPr="00945BCB">
        <w:rPr>
          <w:rStyle w:val="TagStyle"/>
          <w:rtl/>
        </w:rPr>
        <w:t xml:space="preserve"> &lt;&lt; יור &gt;&gt;</w:t>
      </w:r>
      <w:bookmarkEnd w:id="360"/>
    </w:p>
    <w:p w:rsidR="00945BCB" w:rsidRDefault="00945BCB" w:rsidP="00945BCB">
      <w:pPr>
        <w:pStyle w:val="KeepWithNext"/>
        <w:rPr>
          <w:rtl/>
          <w:lang w:eastAsia="he-IL"/>
        </w:rPr>
      </w:pPr>
    </w:p>
    <w:p w:rsidR="00945BCB" w:rsidRDefault="00ED6BE4" w:rsidP="00ED6BE4">
      <w:pPr>
        <w:rPr>
          <w:rtl/>
          <w:lang w:eastAsia="he-IL"/>
        </w:rPr>
      </w:pPr>
      <w:r>
        <w:rPr>
          <w:rFonts w:hint="cs"/>
          <w:rtl/>
          <w:lang w:eastAsia="he-IL"/>
        </w:rPr>
        <w:t xml:space="preserve">הרביזיה נדחתה. </w:t>
      </w:r>
      <w:r w:rsidR="00FD271E">
        <w:rPr>
          <w:rFonts w:hint="cs"/>
          <w:rtl/>
          <w:lang w:eastAsia="he-IL"/>
        </w:rPr>
        <w:t xml:space="preserve">לסעיף 2, </w:t>
      </w:r>
      <w:r w:rsidR="00945BCB">
        <w:rPr>
          <w:rFonts w:hint="cs"/>
          <w:rtl/>
          <w:lang w:eastAsia="he-IL"/>
        </w:rPr>
        <w:t xml:space="preserve">מי </w:t>
      </w:r>
      <w:r w:rsidR="00FD271E">
        <w:rPr>
          <w:rFonts w:hint="cs"/>
          <w:rtl/>
          <w:lang w:eastAsia="he-IL"/>
        </w:rPr>
        <w:t xml:space="preserve">בעד? </w:t>
      </w:r>
      <w:r>
        <w:rPr>
          <w:rFonts w:hint="cs"/>
          <w:rtl/>
          <w:lang w:eastAsia="he-IL"/>
        </w:rPr>
        <w:t>שלושה</w:t>
      </w:r>
      <w:r w:rsidR="00FD271E">
        <w:rPr>
          <w:rFonts w:hint="cs"/>
          <w:rtl/>
          <w:lang w:eastAsia="he-IL"/>
        </w:rPr>
        <w:t xml:space="preserve">. </w:t>
      </w:r>
      <w:bookmarkStart w:id="361" w:name="_ETM_Q1_2831431"/>
      <w:bookmarkEnd w:id="361"/>
      <w:r w:rsidR="00FD271E">
        <w:rPr>
          <w:rFonts w:hint="cs"/>
          <w:rtl/>
          <w:lang w:eastAsia="he-IL"/>
        </w:rPr>
        <w:t xml:space="preserve">מי נגד? </w:t>
      </w:r>
      <w:r>
        <w:rPr>
          <w:rFonts w:hint="cs"/>
          <w:rtl/>
          <w:lang w:eastAsia="he-IL"/>
        </w:rPr>
        <w:t>ארבעה</w:t>
      </w:r>
      <w:r w:rsidR="00FD271E">
        <w:rPr>
          <w:rFonts w:hint="cs"/>
          <w:rtl/>
          <w:lang w:eastAsia="he-IL"/>
        </w:rPr>
        <w:t xml:space="preserve">. מי נמנע? אין. אגב, לא שאלתי מי </w:t>
      </w:r>
      <w:bookmarkStart w:id="362" w:name="_ETM_Q1_2837964"/>
      <w:bookmarkEnd w:id="362"/>
      <w:r w:rsidR="00FD271E">
        <w:rPr>
          <w:rFonts w:hint="cs"/>
          <w:rtl/>
          <w:lang w:eastAsia="he-IL"/>
        </w:rPr>
        <w:t>נמנע לסעיף 1. אני שואל מי נמנע? אין.</w:t>
      </w:r>
      <w:r>
        <w:rPr>
          <w:rFonts w:hint="cs"/>
          <w:rtl/>
          <w:lang w:eastAsia="he-IL"/>
        </w:rPr>
        <w:t xml:space="preserve"> </w:t>
      </w:r>
    </w:p>
    <w:p w:rsidR="00FD271E" w:rsidRDefault="00FD271E" w:rsidP="00945BCB">
      <w:pPr>
        <w:rPr>
          <w:rtl/>
          <w:lang w:eastAsia="he-IL"/>
        </w:rPr>
      </w:pPr>
      <w:bookmarkStart w:id="363" w:name="_ETM_Q1_2834456"/>
      <w:bookmarkStart w:id="364" w:name="_ETM_Q1_2834703"/>
      <w:bookmarkEnd w:id="363"/>
      <w:bookmarkEnd w:id="364"/>
    </w:p>
    <w:p w:rsidR="00945BCB" w:rsidRDefault="00945BCB"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ED6BE4">
      <w:pPr>
        <w:pStyle w:val="--"/>
        <w:keepNext/>
        <w:rPr>
          <w:rtl/>
          <w:lang w:eastAsia="he-IL"/>
        </w:rPr>
      </w:pPr>
      <w:r>
        <w:rPr>
          <w:rtl/>
          <w:lang w:eastAsia="he-IL"/>
        </w:rPr>
        <w:t xml:space="preserve">בעד </w:t>
      </w:r>
      <w:r w:rsidR="00FD271E">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Pr>
          <w:rFonts w:hint="cs"/>
          <w:rtl/>
          <w:lang w:eastAsia="he-IL"/>
        </w:rPr>
        <w:t>אין</w:t>
      </w:r>
    </w:p>
    <w:p w:rsidR="00945BCB" w:rsidRDefault="00FD271E" w:rsidP="00ED6BE4">
      <w:pPr>
        <w:pStyle w:val="af2"/>
        <w:rPr>
          <w:rtl/>
          <w:lang w:eastAsia="he-IL"/>
        </w:rPr>
      </w:pPr>
      <w:r>
        <w:rPr>
          <w:rFonts w:hint="cs"/>
          <w:rtl/>
          <w:lang w:eastAsia="he-IL"/>
        </w:rPr>
        <w:t xml:space="preserve">ההסתייגות </w:t>
      </w:r>
      <w:r w:rsidR="00ED6BE4">
        <w:rPr>
          <w:rFonts w:hint="cs"/>
          <w:rtl/>
          <w:lang w:eastAsia="he-IL"/>
        </w:rPr>
        <w:t>בסעיף 2 לא אושרה</w:t>
      </w:r>
      <w:r>
        <w:rPr>
          <w:rFonts w:hint="cs"/>
          <w:rtl/>
          <w:lang w:eastAsia="he-IL"/>
        </w:rPr>
        <w:t>.</w:t>
      </w:r>
    </w:p>
    <w:p w:rsidR="00945BCB" w:rsidRDefault="00945BCB" w:rsidP="00945BCB">
      <w:pPr>
        <w:rPr>
          <w:rtl/>
          <w:lang w:eastAsia="he-IL"/>
        </w:rPr>
      </w:pPr>
    </w:p>
    <w:p w:rsidR="00945BCB" w:rsidRDefault="00945BCB" w:rsidP="00945BCB">
      <w:pPr>
        <w:pStyle w:val="af6"/>
        <w:keepNext/>
        <w:rPr>
          <w:rtl/>
        </w:rPr>
      </w:pPr>
      <w:bookmarkStart w:id="365" w:name="ET_yor_5774_37"/>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65"/>
    </w:p>
    <w:p w:rsidR="00945BCB" w:rsidRDefault="00945BCB" w:rsidP="00945BCB">
      <w:pPr>
        <w:pStyle w:val="KeepWithNext"/>
        <w:rPr>
          <w:rtl/>
          <w:lang w:eastAsia="he-IL"/>
        </w:rPr>
      </w:pPr>
    </w:p>
    <w:p w:rsidR="00945BCB" w:rsidRDefault="00ED6BE4" w:rsidP="00ED6BE4">
      <w:pPr>
        <w:rPr>
          <w:rtl/>
          <w:lang w:eastAsia="he-IL"/>
        </w:rPr>
      </w:pPr>
      <w:r>
        <w:rPr>
          <w:rFonts w:hint="cs"/>
          <w:rtl/>
          <w:lang w:eastAsia="he-IL"/>
        </w:rPr>
        <w:t xml:space="preserve">נדחתה. סעיף </w:t>
      </w:r>
      <w:bookmarkStart w:id="366" w:name="_ETM_Q1_2833265"/>
      <w:bookmarkEnd w:id="366"/>
      <w:r>
        <w:rPr>
          <w:rFonts w:hint="cs"/>
          <w:rtl/>
          <w:lang w:eastAsia="he-IL"/>
        </w:rPr>
        <w:t xml:space="preserve">3 </w:t>
      </w:r>
      <w:r>
        <w:rPr>
          <w:rtl/>
          <w:lang w:eastAsia="he-IL"/>
        </w:rPr>
        <w:t>–</w:t>
      </w:r>
      <w:r>
        <w:rPr>
          <w:rFonts w:hint="cs"/>
          <w:rtl/>
          <w:lang w:eastAsia="he-IL"/>
        </w:rPr>
        <w:t xml:space="preserve"> מי בעד? שלושה. מי נגד? ארבעה. מי </w:t>
      </w:r>
      <w:bookmarkStart w:id="367" w:name="_ETM_Q1_2848072"/>
      <w:bookmarkEnd w:id="367"/>
      <w:r>
        <w:rPr>
          <w:rFonts w:hint="cs"/>
          <w:rtl/>
          <w:lang w:eastAsia="he-IL"/>
        </w:rPr>
        <w:t>נמנע? אין.</w:t>
      </w:r>
    </w:p>
    <w:p w:rsidR="00ED6BE4" w:rsidRDefault="00ED6BE4" w:rsidP="00ED6BE4">
      <w:pPr>
        <w:rPr>
          <w:rtl/>
          <w:lang w:eastAsia="he-IL"/>
        </w:rPr>
      </w:pPr>
      <w:bookmarkStart w:id="368" w:name="_ETM_Q1_2851048"/>
      <w:bookmarkStart w:id="369" w:name="_ETM_Q1_2851110"/>
      <w:bookmarkEnd w:id="368"/>
      <w:bookmarkEnd w:id="369"/>
    </w:p>
    <w:p w:rsidR="00945BCB" w:rsidRDefault="00945BCB"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ED6BE4">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Pr>
          <w:rFonts w:hint="cs"/>
          <w:rtl/>
          <w:lang w:eastAsia="he-IL"/>
        </w:rPr>
        <w:t>אין</w:t>
      </w:r>
    </w:p>
    <w:p w:rsidR="00945BCB" w:rsidRPr="00945BCB" w:rsidRDefault="00ED6BE4" w:rsidP="00ED6BE4">
      <w:pPr>
        <w:pStyle w:val="af2"/>
        <w:rPr>
          <w:rtl/>
          <w:lang w:eastAsia="he-IL"/>
        </w:rPr>
      </w:pPr>
      <w:r>
        <w:rPr>
          <w:rFonts w:hint="cs"/>
          <w:rtl/>
          <w:lang w:eastAsia="he-IL"/>
        </w:rPr>
        <w:t xml:space="preserve">ההסתייגות בסעיף 2 לא אושרה. </w:t>
      </w:r>
    </w:p>
    <w:p w:rsidR="00844FD4" w:rsidRDefault="00844FD4" w:rsidP="00844FD4">
      <w:pPr>
        <w:rPr>
          <w:rtl/>
          <w:lang w:eastAsia="he-IL"/>
        </w:rPr>
      </w:pPr>
    </w:p>
    <w:p w:rsidR="00945BCB" w:rsidRDefault="00945BCB" w:rsidP="00945BCB">
      <w:pPr>
        <w:pStyle w:val="af6"/>
        <w:keepNext/>
      </w:pPr>
      <w:bookmarkStart w:id="370" w:name="ET_yor_5774_38"/>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70"/>
    </w:p>
    <w:p w:rsidR="00945BCB" w:rsidRDefault="00945BCB" w:rsidP="00945BCB">
      <w:pPr>
        <w:pStyle w:val="KeepWithNext"/>
        <w:rPr>
          <w:rtl/>
          <w:lang w:eastAsia="he-IL"/>
        </w:rPr>
      </w:pPr>
    </w:p>
    <w:p w:rsidR="00945BCB" w:rsidRDefault="00ED6BE4" w:rsidP="00ED6BE4">
      <w:pPr>
        <w:rPr>
          <w:rtl/>
          <w:lang w:eastAsia="he-IL"/>
        </w:rPr>
      </w:pPr>
      <w:r>
        <w:rPr>
          <w:rFonts w:hint="cs"/>
          <w:rtl/>
          <w:lang w:eastAsia="he-IL"/>
        </w:rPr>
        <w:t xml:space="preserve">סעיף 4 – </w:t>
      </w:r>
      <w:r w:rsidR="00945BCB">
        <w:rPr>
          <w:rFonts w:hint="cs"/>
          <w:rtl/>
          <w:lang w:eastAsia="he-IL"/>
        </w:rPr>
        <w:t>מי בעד הרביזיה?</w:t>
      </w:r>
      <w:r>
        <w:rPr>
          <w:rFonts w:hint="cs"/>
          <w:rtl/>
          <w:lang w:eastAsia="he-IL"/>
        </w:rPr>
        <w:t xml:space="preserve"> </w:t>
      </w:r>
      <w:bookmarkStart w:id="371" w:name="_ETM_Q1_2857141"/>
      <w:bookmarkEnd w:id="371"/>
      <w:r>
        <w:rPr>
          <w:rFonts w:hint="cs"/>
          <w:rtl/>
          <w:lang w:eastAsia="he-IL"/>
        </w:rPr>
        <w:t>מי נגד? ארבעה. קודם היו לנו שלושה מול ארבעה. מי נמנע? אין.</w:t>
      </w:r>
    </w:p>
    <w:p w:rsidR="00945BCB" w:rsidRDefault="00945BCB" w:rsidP="00945BCB">
      <w:pPr>
        <w:rPr>
          <w:rtl/>
          <w:lang w:eastAsia="he-IL"/>
        </w:rPr>
      </w:pPr>
    </w:p>
    <w:p w:rsidR="00945BCB" w:rsidRDefault="00945BCB" w:rsidP="00945BCB">
      <w:pPr>
        <w:pStyle w:val="af1"/>
        <w:keepNext/>
        <w:rPr>
          <w:rtl/>
          <w:lang w:eastAsia="he-IL"/>
        </w:rPr>
      </w:pPr>
      <w:r>
        <w:rPr>
          <w:rtl/>
          <w:lang w:eastAsia="he-IL"/>
        </w:rPr>
        <w:lastRenderedPageBreak/>
        <w:t>הצבעה</w:t>
      </w:r>
    </w:p>
    <w:p w:rsidR="00945BCB" w:rsidRDefault="00945BCB" w:rsidP="00945BCB">
      <w:pPr>
        <w:pStyle w:val="--"/>
        <w:keepNext/>
        <w:rPr>
          <w:rtl/>
          <w:lang w:eastAsia="he-IL"/>
        </w:rPr>
      </w:pPr>
      <w:r>
        <w:rPr>
          <w:rtl/>
          <w:lang w:eastAsia="he-IL"/>
        </w:rPr>
        <w:t xml:space="preserve">בעד </w:t>
      </w:r>
      <w:r w:rsidR="00ED6BE4">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sidR="00ED6BE4">
        <w:rPr>
          <w:rFonts w:hint="cs"/>
          <w:rtl/>
          <w:lang w:eastAsia="he-IL"/>
        </w:rPr>
        <w:t>אין</w:t>
      </w:r>
    </w:p>
    <w:p w:rsidR="00945BCB" w:rsidRDefault="00ED6BE4" w:rsidP="00ED6BE4">
      <w:pPr>
        <w:pStyle w:val="af2"/>
        <w:rPr>
          <w:rtl/>
          <w:lang w:eastAsia="he-IL"/>
        </w:rPr>
      </w:pPr>
      <w:r>
        <w:rPr>
          <w:rFonts w:hint="cs"/>
          <w:rtl/>
          <w:lang w:eastAsia="he-IL"/>
        </w:rPr>
        <w:t>ההסתייגות בסעיף 4 לא אושרה.</w:t>
      </w:r>
    </w:p>
    <w:p w:rsidR="00945BCB" w:rsidRDefault="00945BCB" w:rsidP="00945BCB">
      <w:pPr>
        <w:rPr>
          <w:rtl/>
          <w:lang w:eastAsia="he-IL"/>
        </w:rPr>
      </w:pPr>
    </w:p>
    <w:p w:rsidR="00945BCB" w:rsidRDefault="00945BCB" w:rsidP="00945BCB">
      <w:pPr>
        <w:pStyle w:val="af6"/>
        <w:keepNext/>
      </w:pPr>
      <w:bookmarkStart w:id="372" w:name="ET_yor_5774_39"/>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72"/>
    </w:p>
    <w:p w:rsidR="00945BCB" w:rsidRDefault="00945BCB" w:rsidP="00945BCB">
      <w:pPr>
        <w:pStyle w:val="KeepWithNext"/>
        <w:rPr>
          <w:rtl/>
          <w:lang w:eastAsia="he-IL"/>
        </w:rPr>
      </w:pPr>
    </w:p>
    <w:p w:rsidR="00945BCB" w:rsidRDefault="00ED6BE4" w:rsidP="00945BCB">
      <w:pPr>
        <w:rPr>
          <w:rtl/>
          <w:lang w:eastAsia="he-IL"/>
        </w:rPr>
      </w:pPr>
      <w:r>
        <w:rPr>
          <w:rFonts w:hint="cs"/>
          <w:rtl/>
          <w:lang w:eastAsia="he-IL"/>
        </w:rPr>
        <w:t xml:space="preserve">נדחתה. </w:t>
      </w:r>
      <w:r w:rsidR="00945BCB">
        <w:rPr>
          <w:rFonts w:hint="cs"/>
          <w:rtl/>
          <w:lang w:eastAsia="he-IL"/>
        </w:rPr>
        <w:t>מי בעד הרביזיה</w:t>
      </w:r>
      <w:r>
        <w:rPr>
          <w:rFonts w:hint="cs"/>
          <w:rtl/>
          <w:lang w:eastAsia="he-IL"/>
        </w:rPr>
        <w:t xml:space="preserve"> ב-5? שלושה. מי נגד? ארבעה. מי נמנע? אין.</w:t>
      </w:r>
    </w:p>
    <w:p w:rsidR="00945BCB" w:rsidRDefault="00945BCB" w:rsidP="00945BCB">
      <w:pPr>
        <w:rPr>
          <w:rtl/>
          <w:lang w:eastAsia="he-IL"/>
        </w:rPr>
      </w:pPr>
    </w:p>
    <w:p w:rsidR="00ED6BE4" w:rsidRDefault="00ED6BE4" w:rsidP="00945BCB">
      <w:pPr>
        <w:rPr>
          <w:rtl/>
          <w:lang w:eastAsia="he-IL"/>
        </w:rPr>
      </w:pPr>
      <w:bookmarkStart w:id="373" w:name="_ETM_Q1_2873016"/>
      <w:bookmarkStart w:id="374" w:name="_ETM_Q1_2873064"/>
      <w:bookmarkEnd w:id="373"/>
      <w:bookmarkEnd w:id="374"/>
    </w:p>
    <w:p w:rsidR="00945BCB" w:rsidRDefault="00945BCB" w:rsidP="00945BC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ED6BE4">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5</w:t>
      </w:r>
    </w:p>
    <w:p w:rsidR="00945BCB" w:rsidRDefault="00945BCB" w:rsidP="00945BCB">
      <w:pPr>
        <w:pStyle w:val="--"/>
        <w:keepNext/>
        <w:rPr>
          <w:rtl/>
          <w:lang w:eastAsia="he-IL"/>
        </w:rPr>
      </w:pPr>
      <w:r>
        <w:rPr>
          <w:rtl/>
          <w:lang w:eastAsia="he-IL"/>
        </w:rPr>
        <w:t xml:space="preserve">נמנעים – </w:t>
      </w:r>
      <w:r>
        <w:rPr>
          <w:rFonts w:hint="cs"/>
          <w:rtl/>
          <w:lang w:eastAsia="he-IL"/>
        </w:rPr>
        <w:t>אין</w:t>
      </w:r>
    </w:p>
    <w:p w:rsidR="00945BCB" w:rsidRDefault="00ED6BE4" w:rsidP="00ED6BE4">
      <w:pPr>
        <w:pStyle w:val="af2"/>
        <w:rPr>
          <w:rtl/>
          <w:lang w:eastAsia="he-IL"/>
        </w:rPr>
      </w:pPr>
      <w:r>
        <w:rPr>
          <w:rFonts w:hint="cs"/>
          <w:rtl/>
          <w:lang w:eastAsia="he-IL"/>
        </w:rPr>
        <w:t>ההסתייגות בסעיף 5 לא אושרה.</w:t>
      </w:r>
    </w:p>
    <w:p w:rsidR="00945BCB" w:rsidRDefault="00945BCB" w:rsidP="00945BCB">
      <w:pPr>
        <w:rPr>
          <w:rtl/>
          <w:lang w:eastAsia="he-IL"/>
        </w:rPr>
      </w:pPr>
    </w:p>
    <w:p w:rsidR="00945BCB" w:rsidRDefault="00945BCB" w:rsidP="00945BCB">
      <w:pPr>
        <w:pStyle w:val="af6"/>
        <w:keepNext/>
      </w:pPr>
      <w:bookmarkStart w:id="375" w:name="ET_yor_5774_40"/>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75"/>
    </w:p>
    <w:p w:rsidR="00945BCB" w:rsidRDefault="00945BCB" w:rsidP="00945BCB">
      <w:pPr>
        <w:pStyle w:val="KeepWithNext"/>
        <w:rPr>
          <w:rtl/>
          <w:lang w:eastAsia="he-IL"/>
        </w:rPr>
      </w:pPr>
    </w:p>
    <w:p w:rsidR="00945BCB" w:rsidRDefault="00ED6BE4" w:rsidP="00945BCB">
      <w:pPr>
        <w:rPr>
          <w:rtl/>
          <w:lang w:eastAsia="he-IL"/>
        </w:rPr>
      </w:pPr>
      <w:r>
        <w:rPr>
          <w:rFonts w:hint="cs"/>
          <w:rtl/>
          <w:lang w:eastAsia="he-IL"/>
        </w:rPr>
        <w:t xml:space="preserve">נדחתה. </w:t>
      </w:r>
      <w:r w:rsidR="00074C3B">
        <w:rPr>
          <w:rFonts w:hint="cs"/>
          <w:rtl/>
          <w:lang w:eastAsia="he-IL"/>
        </w:rPr>
        <w:t xml:space="preserve">סעיף 6 </w:t>
      </w:r>
      <w:r w:rsidR="00074C3B">
        <w:rPr>
          <w:rtl/>
          <w:lang w:eastAsia="he-IL"/>
        </w:rPr>
        <w:t>–</w:t>
      </w:r>
      <w:r w:rsidR="00074C3B">
        <w:rPr>
          <w:rFonts w:hint="cs"/>
          <w:rtl/>
          <w:lang w:eastAsia="he-IL"/>
        </w:rPr>
        <w:t xml:space="preserve"> מי בעד הרביזיה? שלושה. מי </w:t>
      </w:r>
      <w:bookmarkStart w:id="376" w:name="_ETM_Q1_2880388"/>
      <w:bookmarkEnd w:id="376"/>
      <w:r w:rsidR="00074C3B">
        <w:rPr>
          <w:rFonts w:hint="cs"/>
          <w:rtl/>
          <w:lang w:eastAsia="he-IL"/>
        </w:rPr>
        <w:t>נגד? ארבעה. מי נמנע? אין.</w:t>
      </w:r>
    </w:p>
    <w:p w:rsidR="00945BCB" w:rsidRDefault="00945BCB" w:rsidP="00945BCB">
      <w:pPr>
        <w:rPr>
          <w:rtl/>
          <w:lang w:eastAsia="he-IL"/>
        </w:rPr>
      </w:pPr>
    </w:p>
    <w:p w:rsidR="00074C3B" w:rsidRDefault="00074C3B"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074C3B">
        <w:rPr>
          <w:rFonts w:hint="cs"/>
          <w:rtl/>
          <w:lang w:eastAsia="he-IL"/>
        </w:rPr>
        <w:t xml:space="preserve">ההסתייגות </w:t>
      </w:r>
      <w:r>
        <w:rPr>
          <w:rtl/>
          <w:lang w:eastAsia="he-IL"/>
        </w:rPr>
        <w:t xml:space="preserve">– </w:t>
      </w:r>
      <w:r w:rsidR="00074C3B">
        <w:rPr>
          <w:rFonts w:hint="cs"/>
          <w:rtl/>
          <w:lang w:eastAsia="he-IL"/>
        </w:rPr>
        <w:t>3</w:t>
      </w:r>
    </w:p>
    <w:p w:rsidR="00945BCB" w:rsidRDefault="00945BCB" w:rsidP="00945BCB">
      <w:pPr>
        <w:pStyle w:val="--"/>
        <w:keepNext/>
        <w:rPr>
          <w:rtl/>
          <w:lang w:eastAsia="he-IL"/>
        </w:rPr>
      </w:pPr>
      <w:r>
        <w:rPr>
          <w:rtl/>
          <w:lang w:eastAsia="he-IL"/>
        </w:rPr>
        <w:t xml:space="preserve">נגד – </w:t>
      </w:r>
      <w:r w:rsidR="00074C3B">
        <w:rPr>
          <w:rFonts w:hint="cs"/>
          <w:rtl/>
          <w:lang w:eastAsia="he-IL"/>
        </w:rPr>
        <w:t>4</w:t>
      </w:r>
    </w:p>
    <w:p w:rsidR="00945BCB" w:rsidRDefault="00945BCB" w:rsidP="00945BCB">
      <w:pPr>
        <w:pStyle w:val="--"/>
        <w:keepNext/>
        <w:rPr>
          <w:rtl/>
          <w:lang w:eastAsia="he-IL"/>
        </w:rPr>
      </w:pPr>
      <w:r>
        <w:rPr>
          <w:rtl/>
          <w:lang w:eastAsia="he-IL"/>
        </w:rPr>
        <w:t xml:space="preserve">נמנעים – </w:t>
      </w:r>
      <w:r w:rsidR="00074C3B">
        <w:rPr>
          <w:rFonts w:hint="cs"/>
          <w:rtl/>
          <w:lang w:eastAsia="he-IL"/>
        </w:rPr>
        <w:t>אין</w:t>
      </w:r>
    </w:p>
    <w:p w:rsidR="00945BCB" w:rsidRDefault="00074C3B" w:rsidP="00074C3B">
      <w:pPr>
        <w:pStyle w:val="af2"/>
        <w:rPr>
          <w:rtl/>
          <w:lang w:eastAsia="he-IL"/>
        </w:rPr>
      </w:pPr>
      <w:r>
        <w:rPr>
          <w:rFonts w:hint="cs"/>
          <w:rtl/>
          <w:lang w:eastAsia="he-IL"/>
        </w:rPr>
        <w:t>ההסתייגות בסעיף 6 לא אושרה.</w:t>
      </w:r>
    </w:p>
    <w:p w:rsidR="00945BCB" w:rsidRDefault="00945BCB" w:rsidP="00945BCB">
      <w:pPr>
        <w:rPr>
          <w:rtl/>
          <w:lang w:eastAsia="he-IL"/>
        </w:rPr>
      </w:pPr>
    </w:p>
    <w:p w:rsidR="00945BCB" w:rsidRDefault="00945BCB" w:rsidP="00945BCB">
      <w:pPr>
        <w:pStyle w:val="af6"/>
        <w:keepNext/>
        <w:rPr>
          <w:rtl/>
        </w:rPr>
      </w:pPr>
      <w:bookmarkStart w:id="377" w:name="ET_yor_5774_41"/>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77"/>
    </w:p>
    <w:p w:rsidR="00945BCB" w:rsidRDefault="00945BCB" w:rsidP="00945BCB">
      <w:pPr>
        <w:pStyle w:val="KeepWithNext"/>
        <w:rPr>
          <w:rtl/>
          <w:lang w:eastAsia="he-IL"/>
        </w:rPr>
      </w:pPr>
    </w:p>
    <w:p w:rsidR="00945BCB" w:rsidRDefault="00074C3B" w:rsidP="00074C3B">
      <w:pPr>
        <w:rPr>
          <w:rtl/>
          <w:lang w:eastAsia="he-IL"/>
        </w:rPr>
      </w:pPr>
      <w:r>
        <w:rPr>
          <w:rFonts w:hint="cs"/>
          <w:rtl/>
          <w:lang w:eastAsia="he-IL"/>
        </w:rPr>
        <w:t xml:space="preserve">הרביזיה נדחתה. מי בעד הרביזיה </w:t>
      </w:r>
      <w:bookmarkStart w:id="378" w:name="_ETM_Q1_2889226"/>
      <w:bookmarkEnd w:id="378"/>
      <w:r>
        <w:rPr>
          <w:rFonts w:hint="cs"/>
          <w:rtl/>
          <w:lang w:eastAsia="he-IL"/>
        </w:rPr>
        <w:t>בסעיף 7? שלושה. מי נגד? ארבעה. מי נמנע? אין.</w:t>
      </w:r>
    </w:p>
    <w:p w:rsidR="00945BCB" w:rsidRDefault="00945BCB" w:rsidP="00945BCB">
      <w:pPr>
        <w:rPr>
          <w:rtl/>
          <w:lang w:eastAsia="he-IL"/>
        </w:rPr>
      </w:pPr>
    </w:p>
    <w:p w:rsidR="00074C3B" w:rsidRPr="00945BCB" w:rsidRDefault="00074C3B" w:rsidP="00945BCB">
      <w:pPr>
        <w:rPr>
          <w:rtl/>
          <w:lang w:eastAsia="he-IL"/>
        </w:rPr>
      </w:pPr>
      <w:bookmarkStart w:id="379" w:name="_ETM_Q1_2899311"/>
      <w:bookmarkStart w:id="380" w:name="_ETM_Q1_2899360"/>
      <w:bookmarkEnd w:id="379"/>
      <w:bookmarkEnd w:id="380"/>
    </w:p>
    <w:p w:rsidR="00945BCB" w:rsidRDefault="00945BCB" w:rsidP="00074C3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074C3B">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Pr>
          <w:rFonts w:hint="cs"/>
          <w:rtl/>
          <w:lang w:eastAsia="he-IL"/>
        </w:rPr>
        <w:t>אין</w:t>
      </w:r>
    </w:p>
    <w:p w:rsidR="00945BCB" w:rsidRDefault="00074C3B" w:rsidP="00074C3B">
      <w:pPr>
        <w:pStyle w:val="af2"/>
        <w:rPr>
          <w:rtl/>
          <w:lang w:eastAsia="he-IL"/>
        </w:rPr>
      </w:pPr>
      <w:r>
        <w:rPr>
          <w:rFonts w:hint="cs"/>
          <w:rtl/>
          <w:lang w:eastAsia="he-IL"/>
        </w:rPr>
        <w:t>ההסתייגות בסעיף 7 לא אושרה.</w:t>
      </w:r>
    </w:p>
    <w:p w:rsidR="00945BCB" w:rsidRDefault="00945BCB" w:rsidP="00945BCB">
      <w:pPr>
        <w:rPr>
          <w:rtl/>
          <w:lang w:eastAsia="he-IL"/>
        </w:rPr>
      </w:pPr>
    </w:p>
    <w:p w:rsidR="00945BCB" w:rsidRDefault="00945BCB" w:rsidP="00945BCB">
      <w:pPr>
        <w:pStyle w:val="af6"/>
        <w:keepNext/>
      </w:pPr>
      <w:bookmarkStart w:id="381" w:name="ET_yor_5774_42"/>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81"/>
    </w:p>
    <w:p w:rsidR="00945BCB" w:rsidRDefault="00945BCB" w:rsidP="00945BCB">
      <w:pPr>
        <w:pStyle w:val="KeepWithNext"/>
        <w:rPr>
          <w:rtl/>
          <w:lang w:eastAsia="he-IL"/>
        </w:rPr>
      </w:pPr>
    </w:p>
    <w:p w:rsidR="00945BCB" w:rsidRDefault="00074C3B" w:rsidP="00945BCB">
      <w:pPr>
        <w:rPr>
          <w:rtl/>
          <w:lang w:eastAsia="he-IL"/>
        </w:rPr>
      </w:pPr>
      <w:r>
        <w:rPr>
          <w:rFonts w:hint="cs"/>
          <w:rtl/>
          <w:lang w:eastAsia="he-IL"/>
        </w:rPr>
        <w:t xml:space="preserve">נדחתה. </w:t>
      </w:r>
      <w:bookmarkStart w:id="382" w:name="_ETM_Q1_2899034"/>
      <w:bookmarkEnd w:id="382"/>
      <w:r w:rsidR="00945BCB">
        <w:rPr>
          <w:rFonts w:hint="cs"/>
          <w:rtl/>
          <w:lang w:eastAsia="he-IL"/>
        </w:rPr>
        <w:t>סעיף 8, מי בעד</w:t>
      </w:r>
      <w:r>
        <w:rPr>
          <w:rFonts w:hint="cs"/>
          <w:rtl/>
          <w:lang w:eastAsia="he-IL"/>
        </w:rPr>
        <w:t xml:space="preserve">? שלושה. מי נגד? ארבעה. נמנע </w:t>
      </w:r>
      <w:r>
        <w:rPr>
          <w:rtl/>
          <w:lang w:eastAsia="he-IL"/>
        </w:rPr>
        <w:t>–</w:t>
      </w:r>
      <w:r>
        <w:rPr>
          <w:rFonts w:hint="cs"/>
          <w:rtl/>
          <w:lang w:eastAsia="he-IL"/>
        </w:rPr>
        <w:t xml:space="preserve"> אין.</w:t>
      </w:r>
    </w:p>
    <w:p w:rsidR="00945BCB" w:rsidRDefault="00945BCB" w:rsidP="00945BCB">
      <w:pPr>
        <w:rPr>
          <w:rtl/>
          <w:lang w:eastAsia="he-IL"/>
        </w:rPr>
      </w:pPr>
    </w:p>
    <w:p w:rsidR="00074C3B" w:rsidRDefault="00074C3B" w:rsidP="00945BCB">
      <w:pPr>
        <w:rPr>
          <w:rtl/>
          <w:lang w:eastAsia="he-IL"/>
        </w:rPr>
      </w:pPr>
    </w:p>
    <w:p w:rsidR="00945BCB" w:rsidRDefault="00945BCB" w:rsidP="00945BCB">
      <w:pPr>
        <w:pStyle w:val="af1"/>
        <w:keepNext/>
        <w:rPr>
          <w:rtl/>
          <w:lang w:eastAsia="he-IL"/>
        </w:rPr>
      </w:pPr>
      <w:r>
        <w:rPr>
          <w:rtl/>
          <w:lang w:eastAsia="he-IL"/>
        </w:rPr>
        <w:lastRenderedPageBreak/>
        <w:t>הצבעה</w:t>
      </w:r>
    </w:p>
    <w:p w:rsidR="00945BCB" w:rsidRDefault="00945BCB" w:rsidP="00945BCB">
      <w:pPr>
        <w:pStyle w:val="--"/>
        <w:keepNext/>
        <w:rPr>
          <w:rtl/>
          <w:lang w:eastAsia="he-IL"/>
        </w:rPr>
      </w:pPr>
      <w:r>
        <w:rPr>
          <w:rtl/>
          <w:lang w:eastAsia="he-IL"/>
        </w:rPr>
        <w:t xml:space="preserve">בעד </w:t>
      </w:r>
      <w:r w:rsidR="00074C3B">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Pr>
          <w:rFonts w:hint="cs"/>
          <w:rtl/>
          <w:lang w:eastAsia="he-IL"/>
        </w:rPr>
        <w:t>אין</w:t>
      </w:r>
    </w:p>
    <w:p w:rsidR="00945BCB" w:rsidRDefault="00074C3B" w:rsidP="00074C3B">
      <w:pPr>
        <w:pStyle w:val="af2"/>
        <w:rPr>
          <w:rtl/>
          <w:lang w:eastAsia="he-IL"/>
        </w:rPr>
      </w:pPr>
      <w:r>
        <w:rPr>
          <w:rFonts w:hint="cs"/>
          <w:rtl/>
          <w:lang w:eastAsia="he-IL"/>
        </w:rPr>
        <w:t>ההסתייגות בסעיף 8 לא אושרה.</w:t>
      </w:r>
    </w:p>
    <w:p w:rsidR="00945BCB" w:rsidRDefault="00945BCB" w:rsidP="00945BCB">
      <w:pPr>
        <w:rPr>
          <w:rtl/>
          <w:lang w:eastAsia="he-IL"/>
        </w:rPr>
      </w:pPr>
    </w:p>
    <w:p w:rsidR="00945BCB" w:rsidRDefault="00945BCB" w:rsidP="00945BCB">
      <w:pPr>
        <w:pStyle w:val="af6"/>
        <w:keepNext/>
      </w:pPr>
      <w:bookmarkStart w:id="383" w:name="ET_yor_5774_43"/>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83"/>
    </w:p>
    <w:p w:rsidR="00945BCB" w:rsidRDefault="00945BCB" w:rsidP="00945BCB">
      <w:pPr>
        <w:pStyle w:val="KeepWithNext"/>
        <w:rPr>
          <w:rtl/>
          <w:lang w:eastAsia="he-IL"/>
        </w:rPr>
      </w:pPr>
    </w:p>
    <w:p w:rsidR="00945BCB" w:rsidRDefault="00A502BE" w:rsidP="00945BCB">
      <w:pPr>
        <w:rPr>
          <w:rtl/>
          <w:lang w:eastAsia="he-IL"/>
        </w:rPr>
      </w:pPr>
      <w:r>
        <w:rPr>
          <w:rFonts w:hint="cs"/>
          <w:rtl/>
          <w:lang w:eastAsia="he-IL"/>
        </w:rPr>
        <w:t xml:space="preserve">נדחתה. סעיף 9 </w:t>
      </w:r>
      <w:r>
        <w:rPr>
          <w:rtl/>
          <w:lang w:eastAsia="he-IL"/>
        </w:rPr>
        <w:t>–</w:t>
      </w:r>
      <w:r>
        <w:rPr>
          <w:rFonts w:hint="cs"/>
          <w:rtl/>
          <w:lang w:eastAsia="he-IL"/>
        </w:rPr>
        <w:t xml:space="preserve"> מי בעד? שלושה. מי נגד? ארבעה. מי נמנע? </w:t>
      </w:r>
      <w:bookmarkStart w:id="384" w:name="_ETM_Q1_2931260"/>
      <w:bookmarkEnd w:id="384"/>
      <w:r>
        <w:rPr>
          <w:rFonts w:hint="cs"/>
          <w:rtl/>
          <w:lang w:eastAsia="he-IL"/>
        </w:rPr>
        <w:t>אין.</w:t>
      </w:r>
    </w:p>
    <w:p w:rsidR="00A502BE" w:rsidRDefault="00A502BE" w:rsidP="00945BCB">
      <w:pPr>
        <w:rPr>
          <w:rtl/>
          <w:lang w:eastAsia="he-IL"/>
        </w:rPr>
      </w:pPr>
    </w:p>
    <w:p w:rsidR="00945BCB" w:rsidRDefault="00945BCB"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A502BE">
        <w:rPr>
          <w:rFonts w:hint="cs"/>
          <w:rtl/>
          <w:lang w:eastAsia="he-IL"/>
        </w:rPr>
        <w:t xml:space="preserve">ההסתייגות </w:t>
      </w:r>
      <w:r>
        <w:rPr>
          <w:rtl/>
          <w:lang w:eastAsia="he-IL"/>
        </w:rPr>
        <w:t xml:space="preserve">– </w:t>
      </w:r>
      <w:r w:rsidR="00A502BE">
        <w:rPr>
          <w:rFonts w:hint="cs"/>
          <w:rtl/>
          <w:lang w:eastAsia="he-IL"/>
        </w:rPr>
        <w:t>3</w:t>
      </w:r>
    </w:p>
    <w:p w:rsidR="00945BCB" w:rsidRDefault="00945BCB" w:rsidP="00945BCB">
      <w:pPr>
        <w:pStyle w:val="--"/>
        <w:keepNext/>
        <w:rPr>
          <w:rtl/>
          <w:lang w:eastAsia="he-IL"/>
        </w:rPr>
      </w:pPr>
      <w:r>
        <w:rPr>
          <w:rtl/>
          <w:lang w:eastAsia="he-IL"/>
        </w:rPr>
        <w:t xml:space="preserve">נגד – </w:t>
      </w:r>
      <w:r w:rsidR="00A502BE">
        <w:rPr>
          <w:rFonts w:hint="cs"/>
          <w:rtl/>
          <w:lang w:eastAsia="he-IL"/>
        </w:rPr>
        <w:t>4</w:t>
      </w:r>
    </w:p>
    <w:p w:rsidR="00945BCB" w:rsidRDefault="00945BCB" w:rsidP="00945BCB">
      <w:pPr>
        <w:pStyle w:val="--"/>
        <w:keepNext/>
        <w:rPr>
          <w:rtl/>
          <w:lang w:eastAsia="he-IL"/>
        </w:rPr>
      </w:pPr>
      <w:r>
        <w:rPr>
          <w:rtl/>
          <w:lang w:eastAsia="he-IL"/>
        </w:rPr>
        <w:t xml:space="preserve">נמנעים – </w:t>
      </w:r>
      <w:r w:rsidR="00A502BE">
        <w:rPr>
          <w:rFonts w:hint="cs"/>
          <w:rtl/>
          <w:lang w:eastAsia="he-IL"/>
        </w:rPr>
        <w:t>אין</w:t>
      </w:r>
    </w:p>
    <w:p w:rsidR="00945BCB" w:rsidRDefault="00A502BE" w:rsidP="00A502BE">
      <w:pPr>
        <w:pStyle w:val="af2"/>
        <w:rPr>
          <w:rtl/>
          <w:lang w:eastAsia="he-IL"/>
        </w:rPr>
      </w:pPr>
      <w:r>
        <w:rPr>
          <w:rFonts w:hint="cs"/>
          <w:rtl/>
          <w:lang w:eastAsia="he-IL"/>
        </w:rPr>
        <w:t>ההסתייגות בסעיף 9 לא אושרה.</w:t>
      </w:r>
    </w:p>
    <w:p w:rsidR="00945BCB" w:rsidRDefault="00945BCB" w:rsidP="00945BCB">
      <w:pPr>
        <w:rPr>
          <w:rtl/>
          <w:lang w:eastAsia="he-IL"/>
        </w:rPr>
      </w:pPr>
    </w:p>
    <w:p w:rsidR="00945BCB" w:rsidRDefault="00945BCB" w:rsidP="00945BCB">
      <w:pPr>
        <w:pStyle w:val="af6"/>
        <w:keepNext/>
      </w:pPr>
      <w:bookmarkStart w:id="385" w:name="ET_yor_5774_44"/>
      <w:r w:rsidRPr="00945BCB">
        <w:rPr>
          <w:rStyle w:val="TagStyle"/>
          <w:rtl/>
        </w:rPr>
        <w:t xml:space="preserve"> &lt;&lt; יור &gt;&gt; </w:t>
      </w:r>
      <w:r>
        <w:rPr>
          <w:rtl/>
        </w:rPr>
        <w:t>היו"ר צבי האוזר:</w:t>
      </w:r>
      <w:r w:rsidRPr="00945BCB">
        <w:rPr>
          <w:rStyle w:val="TagStyle"/>
          <w:rtl/>
        </w:rPr>
        <w:t xml:space="preserve"> &lt;&lt; יור &gt;&gt;</w:t>
      </w:r>
      <w:r>
        <w:rPr>
          <w:rtl/>
        </w:rPr>
        <w:t xml:space="preserve">   </w:t>
      </w:r>
      <w:bookmarkEnd w:id="385"/>
    </w:p>
    <w:p w:rsidR="00945BCB" w:rsidRDefault="00945BCB" w:rsidP="00945BCB">
      <w:pPr>
        <w:pStyle w:val="KeepWithNext"/>
        <w:rPr>
          <w:rtl/>
          <w:lang w:eastAsia="he-IL"/>
        </w:rPr>
      </w:pPr>
    </w:p>
    <w:p w:rsidR="00945BCB" w:rsidRDefault="00A502BE" w:rsidP="00945BCB">
      <w:pPr>
        <w:rPr>
          <w:rtl/>
          <w:lang w:eastAsia="he-IL"/>
        </w:rPr>
      </w:pPr>
      <w:r>
        <w:rPr>
          <w:rFonts w:hint="cs"/>
          <w:rtl/>
          <w:lang w:eastAsia="he-IL"/>
        </w:rPr>
        <w:t xml:space="preserve">נדחתה. </w:t>
      </w:r>
      <w:r w:rsidR="00945BCB">
        <w:rPr>
          <w:rFonts w:hint="cs"/>
          <w:rtl/>
          <w:lang w:eastAsia="he-IL"/>
        </w:rPr>
        <w:t xml:space="preserve">סעיף 10 </w:t>
      </w:r>
      <w:r>
        <w:rPr>
          <w:rFonts w:hint="cs"/>
          <w:rtl/>
          <w:lang w:eastAsia="he-IL"/>
        </w:rPr>
        <w:t xml:space="preserve">– </w:t>
      </w:r>
      <w:r w:rsidR="00945BCB">
        <w:rPr>
          <w:rFonts w:hint="cs"/>
          <w:rtl/>
          <w:lang w:eastAsia="he-IL"/>
        </w:rPr>
        <w:t>מי בעד</w:t>
      </w:r>
      <w:r>
        <w:rPr>
          <w:rFonts w:hint="cs"/>
          <w:rtl/>
          <w:lang w:eastAsia="he-IL"/>
        </w:rPr>
        <w:t>? שלושה. נגד? ארבעה. נמנע? אין.</w:t>
      </w:r>
    </w:p>
    <w:p w:rsidR="00A502BE" w:rsidRDefault="00A502BE" w:rsidP="00945BCB">
      <w:pPr>
        <w:rPr>
          <w:rtl/>
          <w:lang w:eastAsia="he-IL"/>
        </w:rPr>
      </w:pPr>
      <w:bookmarkStart w:id="386" w:name="_ETM_Q1_2938134"/>
      <w:bookmarkStart w:id="387" w:name="_ETM_Q1_2938186"/>
      <w:bookmarkEnd w:id="386"/>
      <w:bookmarkEnd w:id="387"/>
    </w:p>
    <w:p w:rsidR="00A502BE" w:rsidRDefault="00A502BE" w:rsidP="00945BCB">
      <w:pPr>
        <w:rPr>
          <w:rtl/>
          <w:lang w:eastAsia="he-IL"/>
        </w:rPr>
      </w:pPr>
    </w:p>
    <w:p w:rsidR="00945BCB" w:rsidRDefault="00945BCB" w:rsidP="00945BCB">
      <w:pPr>
        <w:pStyle w:val="af1"/>
        <w:keepNext/>
        <w:rPr>
          <w:rtl/>
          <w:lang w:eastAsia="he-IL"/>
        </w:rPr>
      </w:pPr>
      <w:r>
        <w:rPr>
          <w:rtl/>
          <w:lang w:eastAsia="he-IL"/>
        </w:rPr>
        <w:t>הצבעה</w:t>
      </w:r>
    </w:p>
    <w:p w:rsidR="00945BCB" w:rsidRDefault="00945BCB" w:rsidP="00945BCB">
      <w:pPr>
        <w:pStyle w:val="--"/>
        <w:keepNext/>
        <w:rPr>
          <w:rtl/>
          <w:lang w:eastAsia="he-IL"/>
        </w:rPr>
      </w:pPr>
      <w:r>
        <w:rPr>
          <w:rtl/>
          <w:lang w:eastAsia="he-IL"/>
        </w:rPr>
        <w:t xml:space="preserve">בעד </w:t>
      </w:r>
      <w:r w:rsidR="00A502BE">
        <w:rPr>
          <w:rFonts w:hint="cs"/>
          <w:rtl/>
          <w:lang w:eastAsia="he-IL"/>
        </w:rPr>
        <w:t xml:space="preserve">ההסתייגות </w:t>
      </w:r>
      <w:r>
        <w:rPr>
          <w:rtl/>
          <w:lang w:eastAsia="he-IL"/>
        </w:rPr>
        <w:t xml:space="preserve">– </w:t>
      </w:r>
      <w:r>
        <w:rPr>
          <w:rFonts w:hint="cs"/>
          <w:rtl/>
          <w:lang w:eastAsia="he-IL"/>
        </w:rPr>
        <w:t>3</w:t>
      </w:r>
    </w:p>
    <w:p w:rsidR="00945BCB" w:rsidRDefault="00945BCB" w:rsidP="00945BCB">
      <w:pPr>
        <w:pStyle w:val="--"/>
        <w:keepNext/>
        <w:rPr>
          <w:rtl/>
          <w:lang w:eastAsia="he-IL"/>
        </w:rPr>
      </w:pPr>
      <w:r>
        <w:rPr>
          <w:rtl/>
          <w:lang w:eastAsia="he-IL"/>
        </w:rPr>
        <w:t xml:space="preserve">נגד – </w:t>
      </w:r>
      <w:r>
        <w:rPr>
          <w:rFonts w:hint="cs"/>
          <w:rtl/>
          <w:lang w:eastAsia="he-IL"/>
        </w:rPr>
        <w:t>4</w:t>
      </w:r>
    </w:p>
    <w:p w:rsidR="00945BCB" w:rsidRDefault="00945BCB" w:rsidP="00945BCB">
      <w:pPr>
        <w:pStyle w:val="--"/>
        <w:keepNext/>
        <w:rPr>
          <w:rtl/>
          <w:lang w:eastAsia="he-IL"/>
        </w:rPr>
      </w:pPr>
      <w:r>
        <w:rPr>
          <w:rtl/>
          <w:lang w:eastAsia="he-IL"/>
        </w:rPr>
        <w:t xml:space="preserve">נמנעים – </w:t>
      </w:r>
      <w:r w:rsidR="00A502BE">
        <w:rPr>
          <w:rFonts w:hint="cs"/>
          <w:rtl/>
          <w:lang w:eastAsia="he-IL"/>
        </w:rPr>
        <w:t>אין</w:t>
      </w:r>
    </w:p>
    <w:p w:rsidR="00945BCB" w:rsidRDefault="00A502BE" w:rsidP="00945BCB">
      <w:pPr>
        <w:pStyle w:val="af2"/>
        <w:rPr>
          <w:rtl/>
          <w:lang w:eastAsia="he-IL"/>
        </w:rPr>
      </w:pPr>
      <w:r>
        <w:rPr>
          <w:rFonts w:hint="cs"/>
          <w:rtl/>
          <w:lang w:eastAsia="he-IL"/>
        </w:rPr>
        <w:t>ההסתייגות בסעיף 10 לא אושרה.</w:t>
      </w:r>
    </w:p>
    <w:p w:rsidR="00945BCB" w:rsidRDefault="00945BCB" w:rsidP="00945BCB">
      <w:pPr>
        <w:rPr>
          <w:rtl/>
          <w:lang w:eastAsia="he-IL"/>
        </w:rPr>
      </w:pPr>
    </w:p>
    <w:p w:rsidR="00945BCB" w:rsidRDefault="00945BCB" w:rsidP="00945BCB">
      <w:pPr>
        <w:pStyle w:val="af6"/>
        <w:keepNext/>
      </w:pPr>
      <w:bookmarkStart w:id="388" w:name="ET_yor_5774_45"/>
      <w:r w:rsidRPr="00945BCB">
        <w:rPr>
          <w:rStyle w:val="TagStyle"/>
          <w:rtl/>
        </w:rPr>
        <w:t xml:space="preserve"> &lt;&lt; יור &gt;&gt; </w:t>
      </w:r>
      <w:r>
        <w:rPr>
          <w:rtl/>
        </w:rPr>
        <w:t>היו"ר צבי האוזר:</w:t>
      </w:r>
      <w:r w:rsidRPr="00945BCB">
        <w:rPr>
          <w:rStyle w:val="TagStyle"/>
          <w:rtl/>
        </w:rPr>
        <w:t xml:space="preserve"> &lt;&lt; יור &gt;&gt;</w:t>
      </w:r>
      <w:bookmarkEnd w:id="388"/>
    </w:p>
    <w:p w:rsidR="00945BCB" w:rsidRDefault="00945BCB" w:rsidP="00945BCB">
      <w:pPr>
        <w:pStyle w:val="KeepWithNext"/>
        <w:rPr>
          <w:rtl/>
          <w:lang w:eastAsia="he-IL"/>
        </w:rPr>
      </w:pPr>
    </w:p>
    <w:p w:rsidR="00945BCB" w:rsidRDefault="00784A09" w:rsidP="00784A09">
      <w:pPr>
        <w:rPr>
          <w:rtl/>
          <w:lang w:eastAsia="he-IL"/>
        </w:rPr>
      </w:pPr>
      <w:r>
        <w:rPr>
          <w:rFonts w:hint="cs"/>
          <w:rtl/>
          <w:lang w:eastAsia="he-IL"/>
        </w:rPr>
        <w:t xml:space="preserve">נדחתה. </w:t>
      </w:r>
      <w:r w:rsidR="00F35117">
        <w:rPr>
          <w:rFonts w:hint="cs"/>
          <w:rtl/>
          <w:lang w:eastAsia="he-IL"/>
        </w:rPr>
        <w:t xml:space="preserve">סעיף </w:t>
      </w:r>
      <w:r>
        <w:rPr>
          <w:rFonts w:hint="cs"/>
          <w:rtl/>
          <w:lang w:eastAsia="he-IL"/>
        </w:rPr>
        <w:t>11</w:t>
      </w:r>
      <w:r w:rsidR="00F35117">
        <w:rPr>
          <w:rFonts w:hint="cs"/>
          <w:rtl/>
          <w:lang w:eastAsia="he-IL"/>
        </w:rPr>
        <w:t xml:space="preserve"> </w:t>
      </w:r>
      <w:r>
        <w:rPr>
          <w:rFonts w:hint="eastAsia"/>
          <w:rtl/>
          <w:lang w:eastAsia="he-IL"/>
        </w:rPr>
        <w:t xml:space="preserve">– </w:t>
      </w:r>
      <w:r w:rsidR="00945BCB">
        <w:rPr>
          <w:rFonts w:hint="cs"/>
          <w:rtl/>
          <w:lang w:eastAsia="he-IL"/>
        </w:rPr>
        <w:t>מי בעד</w:t>
      </w:r>
      <w:r w:rsidR="00F35117">
        <w:rPr>
          <w:rFonts w:hint="cs"/>
          <w:rtl/>
          <w:lang w:eastAsia="he-IL"/>
        </w:rPr>
        <w:t>?</w:t>
      </w:r>
      <w:r>
        <w:rPr>
          <w:rFonts w:hint="cs"/>
          <w:rtl/>
          <w:lang w:eastAsia="he-IL"/>
        </w:rPr>
        <w:t xml:space="preserve"> שלושה. נגד? </w:t>
      </w:r>
    </w:p>
    <w:p w:rsidR="00784A09" w:rsidRDefault="00784A09" w:rsidP="00784A09">
      <w:pPr>
        <w:rPr>
          <w:rtl/>
          <w:lang w:eastAsia="he-IL"/>
        </w:rPr>
      </w:pPr>
    </w:p>
    <w:p w:rsidR="00784A09" w:rsidRDefault="00784A09" w:rsidP="00784A09">
      <w:pPr>
        <w:pStyle w:val="a4"/>
        <w:keepNext/>
        <w:rPr>
          <w:rtl/>
        </w:rPr>
      </w:pPr>
      <w:bookmarkStart w:id="389" w:name="ET_speaker_5934_154"/>
      <w:r w:rsidRPr="00784A09">
        <w:rPr>
          <w:rStyle w:val="TagStyle"/>
          <w:rtl/>
        </w:rPr>
        <w:t xml:space="preserve"> &lt;&lt; דובר &gt;&gt; </w:t>
      </w:r>
      <w:r>
        <w:rPr>
          <w:rtl/>
        </w:rPr>
        <w:t>אלעזר שטרן (יש עתיד-</w:t>
      </w:r>
      <w:proofErr w:type="spellStart"/>
      <w:r>
        <w:rPr>
          <w:rtl/>
        </w:rPr>
        <w:t>תל"ם</w:t>
      </w:r>
      <w:proofErr w:type="spellEnd"/>
      <w:r>
        <w:rPr>
          <w:rtl/>
        </w:rPr>
        <w:t>):</w:t>
      </w:r>
      <w:r w:rsidRPr="00784A09">
        <w:rPr>
          <w:rStyle w:val="TagStyle"/>
          <w:rtl/>
        </w:rPr>
        <w:t xml:space="preserve"> &lt;&lt; דובר &gt;&gt;</w:t>
      </w:r>
      <w:r>
        <w:rPr>
          <w:rtl/>
        </w:rPr>
        <w:t xml:space="preserve">   </w:t>
      </w:r>
      <w:bookmarkEnd w:id="389"/>
    </w:p>
    <w:p w:rsidR="00784A09" w:rsidRDefault="00784A09" w:rsidP="00784A09">
      <w:pPr>
        <w:pStyle w:val="KeepWithNext"/>
        <w:rPr>
          <w:rtl/>
          <w:lang w:eastAsia="he-IL"/>
        </w:rPr>
      </w:pPr>
    </w:p>
    <w:p w:rsidR="00784A09" w:rsidRDefault="00784A09" w:rsidP="00784A09">
      <w:pPr>
        <w:rPr>
          <w:rtl/>
          <w:lang w:eastAsia="he-IL"/>
        </w:rPr>
      </w:pPr>
      <w:r>
        <w:rPr>
          <w:rFonts w:hint="cs"/>
          <w:rtl/>
          <w:lang w:eastAsia="he-IL"/>
        </w:rPr>
        <w:t xml:space="preserve">אנשים מתבלבלים. </w:t>
      </w:r>
    </w:p>
    <w:p w:rsidR="00784A09" w:rsidRDefault="00784A09" w:rsidP="00784A09">
      <w:pPr>
        <w:rPr>
          <w:rtl/>
          <w:lang w:eastAsia="he-IL"/>
        </w:rPr>
      </w:pPr>
    </w:p>
    <w:p w:rsidR="00784A09" w:rsidRDefault="00784A09" w:rsidP="00784A09">
      <w:pPr>
        <w:pStyle w:val="af6"/>
        <w:keepNext/>
        <w:rPr>
          <w:rtl/>
        </w:rPr>
      </w:pPr>
      <w:bookmarkStart w:id="390" w:name="ET_yor_5774_155"/>
      <w:r w:rsidRPr="00784A09">
        <w:rPr>
          <w:rStyle w:val="TagStyle"/>
          <w:rtl/>
        </w:rPr>
        <w:t xml:space="preserve"> &lt;&lt; יור &gt;&gt; </w:t>
      </w:r>
      <w:r>
        <w:rPr>
          <w:rtl/>
        </w:rPr>
        <w:t>היו"ר צבי האוזר:</w:t>
      </w:r>
      <w:r w:rsidRPr="00784A09">
        <w:rPr>
          <w:rStyle w:val="TagStyle"/>
          <w:rtl/>
        </w:rPr>
        <w:t xml:space="preserve"> &lt;&lt; יור &gt;&gt;</w:t>
      </w:r>
      <w:r>
        <w:rPr>
          <w:rtl/>
        </w:rPr>
        <w:t xml:space="preserve">   </w:t>
      </w:r>
      <w:bookmarkEnd w:id="390"/>
    </w:p>
    <w:p w:rsidR="00784A09" w:rsidRDefault="00784A09" w:rsidP="00784A09">
      <w:pPr>
        <w:pStyle w:val="KeepWithNext"/>
        <w:rPr>
          <w:rtl/>
          <w:lang w:eastAsia="he-IL"/>
        </w:rPr>
      </w:pPr>
    </w:p>
    <w:p w:rsidR="00784A09" w:rsidRDefault="00784A09" w:rsidP="00784A09">
      <w:pPr>
        <w:rPr>
          <w:rtl/>
          <w:lang w:eastAsia="he-IL"/>
        </w:rPr>
      </w:pPr>
      <w:r>
        <w:rPr>
          <w:rFonts w:hint="cs"/>
          <w:rtl/>
          <w:lang w:eastAsia="he-IL"/>
        </w:rPr>
        <w:t xml:space="preserve">מי בעד הרביזיה? סליחה, אני מתנצל. אנחנו נעשה מההתחלה. סעיף </w:t>
      </w:r>
      <w:bookmarkStart w:id="391" w:name="_ETM_Q1_2957188"/>
      <w:bookmarkEnd w:id="391"/>
      <w:r>
        <w:rPr>
          <w:rFonts w:hint="cs"/>
          <w:rtl/>
          <w:lang w:eastAsia="he-IL"/>
        </w:rPr>
        <w:t xml:space="preserve">10 </w:t>
      </w:r>
      <w:r>
        <w:rPr>
          <w:rtl/>
          <w:lang w:eastAsia="he-IL"/>
        </w:rPr>
        <w:t>–</w:t>
      </w:r>
      <w:r>
        <w:rPr>
          <w:rFonts w:hint="cs"/>
          <w:rtl/>
          <w:lang w:eastAsia="he-IL"/>
        </w:rPr>
        <w:t xml:space="preserve"> מי בעד הרביזיה? שלושה. מי נגד הרביזיה? ארבעה. מי נמנע? אין.</w:t>
      </w:r>
    </w:p>
    <w:p w:rsidR="00784A09" w:rsidRPr="00784A09" w:rsidRDefault="00784A09" w:rsidP="00784A09">
      <w:pPr>
        <w:rPr>
          <w:rtl/>
          <w:lang w:eastAsia="he-IL"/>
        </w:rPr>
      </w:pPr>
      <w:bookmarkStart w:id="392" w:name="_ETM_Q1_2955528"/>
      <w:bookmarkStart w:id="393" w:name="_ETM_Q1_2955587"/>
      <w:bookmarkEnd w:id="392"/>
      <w:bookmarkEnd w:id="393"/>
    </w:p>
    <w:p w:rsidR="00F35117" w:rsidRDefault="00F35117" w:rsidP="00945BCB">
      <w:pPr>
        <w:rPr>
          <w:rtl/>
          <w:lang w:eastAsia="he-IL"/>
        </w:rPr>
      </w:pPr>
    </w:p>
    <w:p w:rsidR="00945BCB"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3</w:t>
      </w:r>
    </w:p>
    <w:p w:rsidR="00F35117" w:rsidRDefault="00F35117" w:rsidP="00F35117">
      <w:pPr>
        <w:pStyle w:val="--"/>
        <w:keepNext/>
        <w:rPr>
          <w:rtl/>
          <w:lang w:eastAsia="he-IL"/>
        </w:rPr>
      </w:pPr>
      <w:r>
        <w:rPr>
          <w:rtl/>
          <w:lang w:eastAsia="he-IL"/>
        </w:rPr>
        <w:t xml:space="preserve">נגד – </w:t>
      </w:r>
      <w:r>
        <w:rPr>
          <w:rFonts w:hint="cs"/>
          <w:rtl/>
          <w:lang w:eastAsia="he-IL"/>
        </w:rPr>
        <w:t>4</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ההסתייגות בסעיף 10 לא אושרה.</w:t>
      </w:r>
    </w:p>
    <w:p w:rsidR="00784A09" w:rsidRDefault="00784A09" w:rsidP="00784A09">
      <w:pPr>
        <w:rPr>
          <w:rtl/>
          <w:lang w:eastAsia="he-IL"/>
        </w:rPr>
      </w:pPr>
    </w:p>
    <w:p w:rsidR="00784A09" w:rsidRDefault="00784A09" w:rsidP="00784A09">
      <w:pPr>
        <w:pStyle w:val="af6"/>
        <w:keepNext/>
        <w:rPr>
          <w:rtl/>
        </w:rPr>
      </w:pPr>
      <w:bookmarkStart w:id="394" w:name="ET_yor_5774_156"/>
      <w:r w:rsidRPr="00784A09">
        <w:rPr>
          <w:rStyle w:val="TagStyle"/>
          <w:rtl/>
        </w:rPr>
        <w:lastRenderedPageBreak/>
        <w:t xml:space="preserve"> &lt;&lt; יור &gt;&gt; </w:t>
      </w:r>
      <w:r>
        <w:rPr>
          <w:rtl/>
        </w:rPr>
        <w:t>היו"ר צבי האוזר:</w:t>
      </w:r>
      <w:r w:rsidRPr="00784A09">
        <w:rPr>
          <w:rStyle w:val="TagStyle"/>
          <w:rtl/>
        </w:rPr>
        <w:t xml:space="preserve"> &lt;&lt; יור &gt;&gt;</w:t>
      </w:r>
      <w:r>
        <w:rPr>
          <w:rtl/>
        </w:rPr>
        <w:t xml:space="preserve">   </w:t>
      </w:r>
      <w:bookmarkEnd w:id="394"/>
    </w:p>
    <w:p w:rsidR="00784A09" w:rsidRDefault="00784A09" w:rsidP="00784A09">
      <w:pPr>
        <w:pStyle w:val="KeepWithNext"/>
        <w:rPr>
          <w:rtl/>
          <w:lang w:eastAsia="he-IL"/>
        </w:rPr>
      </w:pPr>
    </w:p>
    <w:p w:rsidR="00784A09" w:rsidRPr="00784A09" w:rsidRDefault="00784A09" w:rsidP="00784A09">
      <w:pPr>
        <w:rPr>
          <w:rtl/>
          <w:lang w:eastAsia="he-IL"/>
        </w:rPr>
      </w:pPr>
      <w:r>
        <w:rPr>
          <w:rFonts w:hint="cs"/>
          <w:rtl/>
          <w:lang w:eastAsia="he-IL"/>
        </w:rPr>
        <w:t xml:space="preserve">נדחה. </w:t>
      </w:r>
    </w:p>
    <w:p w:rsidR="00F35117" w:rsidRDefault="00F35117" w:rsidP="00F35117">
      <w:pPr>
        <w:rPr>
          <w:rtl/>
          <w:lang w:eastAsia="he-IL"/>
        </w:rPr>
      </w:pPr>
    </w:p>
    <w:p w:rsidR="00F35117" w:rsidRDefault="00F35117" w:rsidP="00F35117">
      <w:pPr>
        <w:pStyle w:val="a4"/>
        <w:keepNext/>
        <w:rPr>
          <w:rtl/>
        </w:rPr>
      </w:pPr>
      <w:bookmarkStart w:id="395" w:name="ET_speaker_5989_46"/>
      <w:r w:rsidRPr="00F3511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35117">
        <w:rPr>
          <w:rStyle w:val="TagStyle"/>
          <w:rtl/>
        </w:rPr>
        <w:t xml:space="preserve"> &lt;&lt; דובר &gt;&gt;</w:t>
      </w:r>
      <w:r>
        <w:rPr>
          <w:rtl/>
        </w:rPr>
        <w:t xml:space="preserve">   </w:t>
      </w:r>
      <w:bookmarkEnd w:id="395"/>
    </w:p>
    <w:p w:rsidR="00F35117" w:rsidRDefault="00F35117" w:rsidP="00F35117">
      <w:pPr>
        <w:pStyle w:val="KeepWithNext"/>
        <w:rPr>
          <w:rtl/>
          <w:lang w:eastAsia="he-IL"/>
        </w:rPr>
      </w:pPr>
    </w:p>
    <w:p w:rsidR="00F35117" w:rsidRDefault="00F35117" w:rsidP="00F35117">
      <w:pPr>
        <w:rPr>
          <w:rtl/>
          <w:lang w:eastAsia="he-IL"/>
        </w:rPr>
      </w:pPr>
      <w:r>
        <w:rPr>
          <w:rFonts w:hint="cs"/>
          <w:rtl/>
          <w:lang w:eastAsia="he-IL"/>
        </w:rPr>
        <w:t>אפשר לעשות את זה בהצבעה אחת</w:t>
      </w:r>
      <w:r w:rsidR="00784A09">
        <w:rPr>
          <w:rFonts w:hint="cs"/>
          <w:rtl/>
          <w:lang w:eastAsia="he-IL"/>
        </w:rPr>
        <w:t>. אפשר לעשות הצבעה אחת.</w:t>
      </w:r>
    </w:p>
    <w:p w:rsidR="00F35117" w:rsidRDefault="00F35117" w:rsidP="00F35117">
      <w:pPr>
        <w:rPr>
          <w:rtl/>
          <w:lang w:eastAsia="he-IL"/>
        </w:rPr>
      </w:pPr>
    </w:p>
    <w:p w:rsidR="00F35117" w:rsidRDefault="00F35117" w:rsidP="00F35117">
      <w:pPr>
        <w:pStyle w:val="a4"/>
        <w:keepNext/>
      </w:pPr>
      <w:bookmarkStart w:id="396" w:name="ET_speaker_מירי_פרנקלשור_47"/>
      <w:r w:rsidRPr="00F35117">
        <w:rPr>
          <w:rStyle w:val="TagStyle"/>
          <w:rtl/>
        </w:rPr>
        <w:t xml:space="preserve"> &lt;&lt; דובר &gt;&gt; </w:t>
      </w:r>
      <w:r>
        <w:rPr>
          <w:rtl/>
        </w:rPr>
        <w:t>מירי פרנקל-שור:</w:t>
      </w:r>
      <w:r w:rsidRPr="00F35117">
        <w:rPr>
          <w:rStyle w:val="TagStyle"/>
          <w:rtl/>
        </w:rPr>
        <w:t xml:space="preserve"> &lt;&lt; דובר &gt;&gt;</w:t>
      </w:r>
      <w:r>
        <w:rPr>
          <w:rtl/>
        </w:rPr>
        <w:t xml:space="preserve">   </w:t>
      </w:r>
      <w:bookmarkEnd w:id="396"/>
    </w:p>
    <w:p w:rsidR="00F35117" w:rsidRDefault="00F35117" w:rsidP="00F35117">
      <w:pPr>
        <w:pStyle w:val="KeepWithNext"/>
        <w:rPr>
          <w:rtl/>
          <w:lang w:eastAsia="he-IL"/>
        </w:rPr>
      </w:pPr>
    </w:p>
    <w:p w:rsidR="00F35117" w:rsidRDefault="00F35117" w:rsidP="00F35117">
      <w:pPr>
        <w:rPr>
          <w:rtl/>
          <w:lang w:eastAsia="he-IL"/>
        </w:rPr>
      </w:pPr>
      <w:r>
        <w:rPr>
          <w:rFonts w:hint="cs"/>
          <w:rtl/>
          <w:lang w:eastAsia="he-IL"/>
        </w:rPr>
        <w:t>לא</w:t>
      </w:r>
      <w:r w:rsidR="00784A09">
        <w:rPr>
          <w:rFonts w:hint="cs"/>
          <w:rtl/>
          <w:lang w:eastAsia="he-IL"/>
        </w:rPr>
        <w:t>.</w:t>
      </w:r>
    </w:p>
    <w:p w:rsidR="00F35117" w:rsidRDefault="00F35117" w:rsidP="00F35117">
      <w:pPr>
        <w:rPr>
          <w:rtl/>
          <w:lang w:eastAsia="he-IL"/>
        </w:rPr>
      </w:pPr>
    </w:p>
    <w:p w:rsidR="00F35117" w:rsidRDefault="00F35117" w:rsidP="00F35117">
      <w:pPr>
        <w:pStyle w:val="a4"/>
        <w:keepNext/>
        <w:rPr>
          <w:rtl/>
        </w:rPr>
      </w:pPr>
      <w:bookmarkStart w:id="397" w:name="ET_speaker_5989_48"/>
      <w:r w:rsidRPr="00F3511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35117">
        <w:rPr>
          <w:rStyle w:val="TagStyle"/>
          <w:rtl/>
        </w:rPr>
        <w:t xml:space="preserve"> &lt;&lt; דובר &gt;&gt;</w:t>
      </w:r>
      <w:r>
        <w:rPr>
          <w:rtl/>
        </w:rPr>
        <w:t xml:space="preserve">   </w:t>
      </w:r>
      <w:bookmarkEnd w:id="397"/>
    </w:p>
    <w:p w:rsidR="00F35117" w:rsidRDefault="00F35117" w:rsidP="00F35117">
      <w:pPr>
        <w:pStyle w:val="KeepWithNext"/>
        <w:rPr>
          <w:rtl/>
          <w:lang w:eastAsia="he-IL"/>
        </w:rPr>
      </w:pPr>
    </w:p>
    <w:p w:rsidR="00F35117" w:rsidRDefault="00F35117" w:rsidP="00784A09">
      <w:pPr>
        <w:rPr>
          <w:rtl/>
          <w:lang w:eastAsia="he-IL"/>
        </w:rPr>
      </w:pPr>
      <w:r>
        <w:rPr>
          <w:rFonts w:hint="cs"/>
          <w:rtl/>
          <w:lang w:eastAsia="he-IL"/>
        </w:rPr>
        <w:t xml:space="preserve">מירי, עשינו את זה </w:t>
      </w:r>
      <w:r w:rsidR="00784A09">
        <w:rPr>
          <w:rFonts w:hint="cs"/>
          <w:rtl/>
          <w:lang w:eastAsia="he-IL"/>
        </w:rPr>
        <w:t>כבר בוועדת חוק, חוקה ומשפט.</w:t>
      </w:r>
    </w:p>
    <w:p w:rsidR="00F35117" w:rsidRDefault="00F35117" w:rsidP="00F35117">
      <w:pPr>
        <w:rPr>
          <w:rtl/>
          <w:lang w:eastAsia="he-IL"/>
        </w:rPr>
      </w:pPr>
    </w:p>
    <w:p w:rsidR="00784A09" w:rsidRDefault="00784A09" w:rsidP="00784A09">
      <w:pPr>
        <w:pStyle w:val="a4"/>
        <w:keepNext/>
        <w:rPr>
          <w:rtl/>
        </w:rPr>
      </w:pPr>
      <w:bookmarkStart w:id="398" w:name="_ETM_Q1_2973786"/>
      <w:bookmarkStart w:id="399" w:name="_ETM_Q1_2973837"/>
      <w:bookmarkStart w:id="400" w:name="ET_speaker_מירי_פרנקלשור_157"/>
      <w:bookmarkEnd w:id="398"/>
      <w:bookmarkEnd w:id="399"/>
      <w:r w:rsidRPr="00784A09">
        <w:rPr>
          <w:rStyle w:val="TagStyle"/>
          <w:rtl/>
        </w:rPr>
        <w:t xml:space="preserve"> &lt;&lt; דובר &gt;&gt; </w:t>
      </w:r>
      <w:r>
        <w:rPr>
          <w:rtl/>
        </w:rPr>
        <w:t>מירי פרנקל-שור:</w:t>
      </w:r>
      <w:r w:rsidRPr="00784A09">
        <w:rPr>
          <w:rStyle w:val="TagStyle"/>
          <w:rtl/>
        </w:rPr>
        <w:t xml:space="preserve"> &lt;&lt; דובר &gt;&gt;</w:t>
      </w:r>
      <w:r>
        <w:rPr>
          <w:rtl/>
        </w:rPr>
        <w:t xml:space="preserve">   </w:t>
      </w:r>
      <w:bookmarkEnd w:id="400"/>
    </w:p>
    <w:p w:rsidR="00784A09" w:rsidRDefault="00784A09" w:rsidP="00784A09">
      <w:pPr>
        <w:pStyle w:val="KeepWithNext"/>
        <w:rPr>
          <w:rtl/>
          <w:lang w:eastAsia="he-IL"/>
        </w:rPr>
      </w:pPr>
    </w:p>
    <w:p w:rsidR="00784A09" w:rsidRDefault="00784A09" w:rsidP="00784A09">
      <w:pPr>
        <w:rPr>
          <w:rtl/>
          <w:lang w:eastAsia="he-IL"/>
        </w:rPr>
      </w:pPr>
      <w:bookmarkStart w:id="401" w:name="_ETM_Q1_2976349"/>
      <w:bookmarkEnd w:id="401"/>
      <w:r>
        <w:rPr>
          <w:rFonts w:hint="cs"/>
          <w:rtl/>
          <w:lang w:eastAsia="he-IL"/>
        </w:rPr>
        <w:t>מה שנעשה בוועדת חוק, חוקה ומשפט לא בהכרח - - -</w:t>
      </w:r>
    </w:p>
    <w:p w:rsidR="00784A09" w:rsidRPr="00784A09" w:rsidRDefault="00784A09" w:rsidP="00784A09">
      <w:pPr>
        <w:rPr>
          <w:rtl/>
          <w:lang w:eastAsia="he-IL"/>
        </w:rPr>
      </w:pPr>
      <w:bookmarkStart w:id="402" w:name="_ETM_Q1_2976263"/>
      <w:bookmarkStart w:id="403" w:name="_ETM_Q1_2976315"/>
      <w:bookmarkEnd w:id="402"/>
      <w:bookmarkEnd w:id="403"/>
    </w:p>
    <w:p w:rsidR="00F35117" w:rsidRDefault="00F35117" w:rsidP="00F35117">
      <w:pPr>
        <w:pStyle w:val="af6"/>
        <w:keepNext/>
      </w:pPr>
      <w:bookmarkStart w:id="404" w:name="ET_yor_5774_49"/>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04"/>
    </w:p>
    <w:p w:rsidR="00F35117" w:rsidRDefault="00F35117" w:rsidP="00F35117">
      <w:pPr>
        <w:pStyle w:val="KeepWithNext"/>
        <w:rPr>
          <w:rtl/>
          <w:lang w:eastAsia="he-IL"/>
        </w:rPr>
      </w:pPr>
    </w:p>
    <w:p w:rsidR="00F35117" w:rsidRDefault="00784A09" w:rsidP="00F35117">
      <w:pPr>
        <w:rPr>
          <w:rtl/>
          <w:lang w:eastAsia="he-IL"/>
        </w:rPr>
      </w:pPr>
      <w:r>
        <w:rPr>
          <w:rFonts w:hint="cs"/>
          <w:rtl/>
          <w:lang w:eastAsia="he-IL"/>
        </w:rPr>
        <w:t xml:space="preserve">סעיף 11 </w:t>
      </w:r>
      <w:bookmarkStart w:id="405" w:name="_ETM_Q1_2980220"/>
      <w:bookmarkEnd w:id="405"/>
      <w:r>
        <w:rPr>
          <w:rtl/>
          <w:lang w:eastAsia="he-IL"/>
        </w:rPr>
        <w:t>–</w:t>
      </w:r>
      <w:r>
        <w:rPr>
          <w:rFonts w:hint="cs"/>
          <w:rtl/>
          <w:lang w:eastAsia="he-IL"/>
        </w:rPr>
        <w:t xml:space="preserve"> מי בעד הרביזיה? שלושה. מי נגד הרביזיה? ארבעה. נמנע </w:t>
      </w:r>
      <w:bookmarkStart w:id="406" w:name="_ETM_Q1_2984597"/>
      <w:bookmarkEnd w:id="406"/>
      <w:r>
        <w:rPr>
          <w:rtl/>
          <w:lang w:eastAsia="he-IL"/>
        </w:rPr>
        <w:t>–</w:t>
      </w:r>
      <w:r>
        <w:rPr>
          <w:rFonts w:hint="cs"/>
          <w:rtl/>
          <w:lang w:eastAsia="he-IL"/>
        </w:rPr>
        <w:t xml:space="preserve"> אין. </w:t>
      </w:r>
    </w:p>
    <w:p w:rsidR="00F35117" w:rsidRDefault="00F35117" w:rsidP="00F35117">
      <w:pPr>
        <w:rPr>
          <w:rtl/>
          <w:lang w:eastAsia="he-IL"/>
        </w:rPr>
      </w:pPr>
    </w:p>
    <w:p w:rsidR="00784A09" w:rsidRDefault="00784A09" w:rsidP="00F35117">
      <w:pPr>
        <w:rPr>
          <w:rtl/>
          <w:lang w:eastAsia="he-IL"/>
        </w:rPr>
      </w:pPr>
    </w:p>
    <w:p w:rsidR="00784A09" w:rsidRDefault="00784A09" w:rsidP="00784A09">
      <w:pPr>
        <w:pStyle w:val="af1"/>
        <w:keepNext/>
        <w:rPr>
          <w:rtl/>
          <w:lang w:eastAsia="he-IL"/>
        </w:rPr>
      </w:pPr>
      <w:r>
        <w:rPr>
          <w:rtl/>
          <w:lang w:eastAsia="he-IL"/>
        </w:rPr>
        <w:t>הצבעה</w:t>
      </w:r>
    </w:p>
    <w:p w:rsidR="00784A09" w:rsidRDefault="00784A09" w:rsidP="00784A0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784A09" w:rsidRDefault="00784A09" w:rsidP="00784A09">
      <w:pPr>
        <w:pStyle w:val="--"/>
        <w:keepNext/>
        <w:rPr>
          <w:rtl/>
          <w:lang w:eastAsia="he-IL"/>
        </w:rPr>
      </w:pPr>
      <w:r>
        <w:rPr>
          <w:rtl/>
          <w:lang w:eastAsia="he-IL"/>
        </w:rPr>
        <w:t xml:space="preserve">נגד – </w:t>
      </w:r>
      <w:r>
        <w:rPr>
          <w:rFonts w:hint="cs"/>
          <w:rtl/>
          <w:lang w:eastAsia="he-IL"/>
        </w:rPr>
        <w:t>4</w:t>
      </w:r>
    </w:p>
    <w:p w:rsidR="00784A09" w:rsidRDefault="00784A09" w:rsidP="00784A09">
      <w:pPr>
        <w:pStyle w:val="--"/>
        <w:keepNext/>
        <w:rPr>
          <w:rtl/>
          <w:lang w:eastAsia="he-IL"/>
        </w:rPr>
      </w:pPr>
      <w:r>
        <w:rPr>
          <w:rtl/>
          <w:lang w:eastAsia="he-IL"/>
        </w:rPr>
        <w:t xml:space="preserve">נמנעים – </w:t>
      </w:r>
      <w:r>
        <w:rPr>
          <w:rFonts w:hint="cs"/>
          <w:rtl/>
          <w:lang w:eastAsia="he-IL"/>
        </w:rPr>
        <w:t>אין</w:t>
      </w:r>
    </w:p>
    <w:p w:rsidR="00784A09" w:rsidRPr="00784A09" w:rsidRDefault="00784A09" w:rsidP="00784A09">
      <w:pPr>
        <w:pStyle w:val="af2"/>
        <w:rPr>
          <w:rtl/>
          <w:lang w:eastAsia="he-IL"/>
        </w:rPr>
      </w:pPr>
      <w:r>
        <w:rPr>
          <w:rFonts w:hint="cs"/>
          <w:rtl/>
          <w:lang w:eastAsia="he-IL"/>
        </w:rPr>
        <w:t>ההסתייגות בסעיף 11 לא אושרה.</w:t>
      </w:r>
    </w:p>
    <w:p w:rsidR="00784A09" w:rsidRDefault="00784A09" w:rsidP="00F35117">
      <w:pPr>
        <w:rPr>
          <w:rtl/>
          <w:lang w:eastAsia="he-IL"/>
        </w:rPr>
      </w:pPr>
    </w:p>
    <w:p w:rsidR="00784A09" w:rsidRDefault="00784A09" w:rsidP="00784A09">
      <w:pPr>
        <w:pStyle w:val="af6"/>
        <w:keepNext/>
        <w:rPr>
          <w:rtl/>
        </w:rPr>
      </w:pPr>
      <w:bookmarkStart w:id="407" w:name="ET_yor_5774_158"/>
      <w:r w:rsidRPr="00784A09">
        <w:rPr>
          <w:rStyle w:val="TagStyle"/>
          <w:rtl/>
        </w:rPr>
        <w:t xml:space="preserve"> &lt;&lt; יור &gt;&gt; </w:t>
      </w:r>
      <w:r>
        <w:rPr>
          <w:rtl/>
        </w:rPr>
        <w:t>היו"ר צבי האוזר:</w:t>
      </w:r>
      <w:r w:rsidRPr="00784A09">
        <w:rPr>
          <w:rStyle w:val="TagStyle"/>
          <w:rtl/>
        </w:rPr>
        <w:t xml:space="preserve"> &lt;&lt; יור &gt;&gt;</w:t>
      </w:r>
      <w:r>
        <w:rPr>
          <w:rtl/>
        </w:rPr>
        <w:t xml:space="preserve">   </w:t>
      </w:r>
      <w:bookmarkEnd w:id="407"/>
    </w:p>
    <w:p w:rsidR="00784A09" w:rsidRDefault="00784A09" w:rsidP="00784A09">
      <w:pPr>
        <w:pStyle w:val="KeepWithNext"/>
        <w:rPr>
          <w:rtl/>
          <w:lang w:eastAsia="he-IL"/>
        </w:rPr>
      </w:pPr>
    </w:p>
    <w:p w:rsidR="00784A09" w:rsidRDefault="00784A09" w:rsidP="00784A09">
      <w:pPr>
        <w:rPr>
          <w:rtl/>
          <w:lang w:eastAsia="he-IL"/>
        </w:rPr>
      </w:pPr>
      <w:r>
        <w:rPr>
          <w:rFonts w:hint="cs"/>
          <w:rtl/>
          <w:lang w:eastAsia="he-IL"/>
        </w:rPr>
        <w:t xml:space="preserve">נדחתה. סעיף 12 </w:t>
      </w:r>
      <w:r>
        <w:rPr>
          <w:rtl/>
          <w:lang w:eastAsia="he-IL"/>
        </w:rPr>
        <w:t>–</w:t>
      </w:r>
      <w:r>
        <w:rPr>
          <w:rFonts w:hint="cs"/>
          <w:rtl/>
          <w:lang w:eastAsia="he-IL"/>
        </w:rPr>
        <w:t xml:space="preserve"> מי בעד הרביזיה? שלושה. מי נגד הרביזיה? ארבעה. מי נמנע? אין.</w:t>
      </w:r>
    </w:p>
    <w:p w:rsidR="00784A09" w:rsidRDefault="00784A09" w:rsidP="00F35117">
      <w:pPr>
        <w:rPr>
          <w:rtl/>
          <w:lang w:eastAsia="he-IL"/>
        </w:rPr>
      </w:pPr>
    </w:p>
    <w:p w:rsidR="00784A09" w:rsidRDefault="00784A09" w:rsidP="00F35117">
      <w:pPr>
        <w:rPr>
          <w:rtl/>
          <w:lang w:eastAsia="he-IL"/>
        </w:rPr>
      </w:pPr>
    </w:p>
    <w:p w:rsidR="00784A09" w:rsidRDefault="00784A09" w:rsidP="00784A09">
      <w:pPr>
        <w:pStyle w:val="af1"/>
        <w:keepNext/>
        <w:rPr>
          <w:rtl/>
          <w:lang w:eastAsia="he-IL"/>
        </w:rPr>
      </w:pPr>
      <w:r>
        <w:rPr>
          <w:rtl/>
          <w:lang w:eastAsia="he-IL"/>
        </w:rPr>
        <w:t>הצבעה</w:t>
      </w:r>
    </w:p>
    <w:p w:rsidR="00784A09" w:rsidRDefault="00784A09" w:rsidP="00784A0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784A09" w:rsidRDefault="00784A09" w:rsidP="00784A09">
      <w:pPr>
        <w:pStyle w:val="--"/>
        <w:keepNext/>
        <w:rPr>
          <w:rtl/>
          <w:lang w:eastAsia="he-IL"/>
        </w:rPr>
      </w:pPr>
      <w:r>
        <w:rPr>
          <w:rtl/>
          <w:lang w:eastAsia="he-IL"/>
        </w:rPr>
        <w:t xml:space="preserve">נגד – </w:t>
      </w:r>
      <w:r>
        <w:rPr>
          <w:rFonts w:hint="cs"/>
          <w:rtl/>
          <w:lang w:eastAsia="he-IL"/>
        </w:rPr>
        <w:t>4</w:t>
      </w:r>
    </w:p>
    <w:p w:rsidR="00784A09" w:rsidRDefault="00784A09" w:rsidP="00784A09">
      <w:pPr>
        <w:pStyle w:val="--"/>
        <w:keepNext/>
        <w:rPr>
          <w:rtl/>
          <w:lang w:eastAsia="he-IL"/>
        </w:rPr>
      </w:pPr>
      <w:r>
        <w:rPr>
          <w:rtl/>
          <w:lang w:eastAsia="he-IL"/>
        </w:rPr>
        <w:t xml:space="preserve">נמנעים – </w:t>
      </w:r>
      <w:r>
        <w:rPr>
          <w:rFonts w:hint="cs"/>
          <w:rtl/>
          <w:lang w:eastAsia="he-IL"/>
        </w:rPr>
        <w:t>אין</w:t>
      </w:r>
    </w:p>
    <w:p w:rsidR="00784A09" w:rsidRPr="00784A09" w:rsidRDefault="00784A09" w:rsidP="00784A09">
      <w:pPr>
        <w:pStyle w:val="af2"/>
        <w:rPr>
          <w:rtl/>
          <w:lang w:eastAsia="he-IL"/>
        </w:rPr>
      </w:pPr>
      <w:r>
        <w:rPr>
          <w:rFonts w:hint="cs"/>
          <w:rtl/>
          <w:lang w:eastAsia="he-IL"/>
        </w:rPr>
        <w:t>ההסתייגות בסעיף 12 לא אושרה.</w:t>
      </w:r>
    </w:p>
    <w:p w:rsidR="00784A09" w:rsidRDefault="00784A09" w:rsidP="00F35117">
      <w:pPr>
        <w:rPr>
          <w:rtl/>
          <w:lang w:eastAsia="he-IL"/>
        </w:rPr>
      </w:pPr>
    </w:p>
    <w:p w:rsidR="00784A09" w:rsidRDefault="00784A09" w:rsidP="00784A09">
      <w:pPr>
        <w:pStyle w:val="af6"/>
        <w:keepNext/>
        <w:rPr>
          <w:rtl/>
        </w:rPr>
      </w:pPr>
      <w:bookmarkStart w:id="408" w:name="ET_yor_5774_159"/>
      <w:r w:rsidRPr="00784A09">
        <w:rPr>
          <w:rStyle w:val="TagStyle"/>
          <w:rtl/>
        </w:rPr>
        <w:t xml:space="preserve"> &lt;&lt; יור &gt;&gt; </w:t>
      </w:r>
      <w:r>
        <w:rPr>
          <w:rtl/>
        </w:rPr>
        <w:t>היו"ר צבי האוזר:</w:t>
      </w:r>
      <w:r w:rsidRPr="00784A09">
        <w:rPr>
          <w:rStyle w:val="TagStyle"/>
          <w:rtl/>
        </w:rPr>
        <w:t xml:space="preserve"> &lt;&lt; יור &gt;&gt;</w:t>
      </w:r>
      <w:r>
        <w:rPr>
          <w:rtl/>
        </w:rPr>
        <w:t xml:space="preserve">   </w:t>
      </w:r>
      <w:bookmarkEnd w:id="408"/>
    </w:p>
    <w:p w:rsidR="00784A09" w:rsidRDefault="00784A09" w:rsidP="00784A09">
      <w:pPr>
        <w:pStyle w:val="KeepWithNext"/>
        <w:rPr>
          <w:rtl/>
          <w:lang w:eastAsia="he-IL"/>
        </w:rPr>
      </w:pPr>
    </w:p>
    <w:p w:rsidR="00784A09" w:rsidRDefault="00784A09" w:rsidP="00784A09">
      <w:pPr>
        <w:rPr>
          <w:rtl/>
          <w:lang w:eastAsia="he-IL"/>
        </w:rPr>
      </w:pPr>
      <w:r>
        <w:rPr>
          <w:rFonts w:hint="cs"/>
          <w:rtl/>
          <w:lang w:eastAsia="he-IL"/>
        </w:rPr>
        <w:t xml:space="preserve">נדחתה. סעיף 13 </w:t>
      </w:r>
      <w:r>
        <w:rPr>
          <w:rtl/>
          <w:lang w:eastAsia="he-IL"/>
        </w:rPr>
        <w:t>–</w:t>
      </w:r>
      <w:r>
        <w:rPr>
          <w:rFonts w:hint="cs"/>
          <w:rtl/>
          <w:lang w:eastAsia="he-IL"/>
        </w:rPr>
        <w:t xml:space="preserve"> מי בעד הרביזיה? שלושה. מי </w:t>
      </w:r>
      <w:bookmarkStart w:id="409" w:name="_ETM_Q1_2996923"/>
      <w:bookmarkEnd w:id="409"/>
      <w:r>
        <w:rPr>
          <w:rFonts w:hint="cs"/>
          <w:rtl/>
          <w:lang w:eastAsia="he-IL"/>
        </w:rPr>
        <w:t>נגד? ארבעה. מי נמנע? אין.</w:t>
      </w:r>
    </w:p>
    <w:p w:rsidR="00784A09" w:rsidRDefault="00784A09" w:rsidP="00784A09">
      <w:pPr>
        <w:rPr>
          <w:rtl/>
          <w:lang w:eastAsia="he-IL"/>
        </w:rPr>
      </w:pPr>
    </w:p>
    <w:p w:rsidR="00784A09" w:rsidRDefault="00784A09" w:rsidP="00784A09">
      <w:pPr>
        <w:rPr>
          <w:rtl/>
          <w:lang w:eastAsia="he-IL"/>
        </w:rPr>
      </w:pPr>
    </w:p>
    <w:p w:rsidR="00784A09" w:rsidRDefault="00784A09" w:rsidP="00784A09">
      <w:pPr>
        <w:pStyle w:val="af1"/>
        <w:keepNext/>
        <w:rPr>
          <w:rtl/>
          <w:lang w:eastAsia="he-IL"/>
        </w:rPr>
      </w:pPr>
      <w:r>
        <w:rPr>
          <w:rtl/>
          <w:lang w:eastAsia="he-IL"/>
        </w:rPr>
        <w:lastRenderedPageBreak/>
        <w:t>הצבעה</w:t>
      </w:r>
    </w:p>
    <w:p w:rsidR="00784A09" w:rsidRDefault="00784A09" w:rsidP="00784A0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784A09" w:rsidRDefault="00784A09" w:rsidP="00784A09">
      <w:pPr>
        <w:pStyle w:val="--"/>
        <w:keepNext/>
        <w:rPr>
          <w:rtl/>
          <w:lang w:eastAsia="he-IL"/>
        </w:rPr>
      </w:pPr>
      <w:r>
        <w:rPr>
          <w:rtl/>
          <w:lang w:eastAsia="he-IL"/>
        </w:rPr>
        <w:t xml:space="preserve">נגד – </w:t>
      </w:r>
      <w:r>
        <w:rPr>
          <w:rFonts w:hint="cs"/>
          <w:rtl/>
          <w:lang w:eastAsia="he-IL"/>
        </w:rPr>
        <w:t>4</w:t>
      </w:r>
    </w:p>
    <w:p w:rsidR="00784A09" w:rsidRDefault="00784A09" w:rsidP="00784A09">
      <w:pPr>
        <w:pStyle w:val="--"/>
        <w:keepNext/>
        <w:rPr>
          <w:rtl/>
          <w:lang w:eastAsia="he-IL"/>
        </w:rPr>
      </w:pPr>
      <w:r>
        <w:rPr>
          <w:rtl/>
          <w:lang w:eastAsia="he-IL"/>
        </w:rPr>
        <w:t xml:space="preserve">נמנעים – </w:t>
      </w:r>
      <w:r>
        <w:rPr>
          <w:rFonts w:hint="cs"/>
          <w:rtl/>
          <w:lang w:eastAsia="he-IL"/>
        </w:rPr>
        <w:t>אין</w:t>
      </w:r>
    </w:p>
    <w:p w:rsidR="00784A09" w:rsidRDefault="00784A09" w:rsidP="00784A09">
      <w:pPr>
        <w:pStyle w:val="af2"/>
        <w:rPr>
          <w:rtl/>
          <w:lang w:eastAsia="he-IL"/>
        </w:rPr>
      </w:pPr>
      <w:r>
        <w:rPr>
          <w:rFonts w:hint="cs"/>
          <w:rtl/>
          <w:lang w:eastAsia="he-IL"/>
        </w:rPr>
        <w:t>ההסתייגות בסעיף 13 לא אושרה.</w:t>
      </w:r>
    </w:p>
    <w:p w:rsidR="00784A09" w:rsidRDefault="00784A09" w:rsidP="00784A09">
      <w:pPr>
        <w:rPr>
          <w:rtl/>
          <w:lang w:eastAsia="he-IL"/>
        </w:rPr>
      </w:pPr>
    </w:p>
    <w:p w:rsidR="00784A09" w:rsidRDefault="00784A09" w:rsidP="00784A09">
      <w:pPr>
        <w:pStyle w:val="af6"/>
        <w:keepNext/>
        <w:rPr>
          <w:rtl/>
        </w:rPr>
      </w:pPr>
      <w:bookmarkStart w:id="410" w:name="ET_yor_5774_160"/>
      <w:r w:rsidRPr="00784A09">
        <w:rPr>
          <w:rStyle w:val="TagStyle"/>
          <w:rtl/>
        </w:rPr>
        <w:t xml:space="preserve"> &lt;&lt; יור &gt;&gt; </w:t>
      </w:r>
      <w:r>
        <w:rPr>
          <w:rtl/>
        </w:rPr>
        <w:t>היו"ר צבי האוזר:</w:t>
      </w:r>
      <w:r w:rsidRPr="00784A09">
        <w:rPr>
          <w:rStyle w:val="TagStyle"/>
          <w:rtl/>
        </w:rPr>
        <w:t xml:space="preserve"> &lt;&lt; יור &gt;&gt;</w:t>
      </w:r>
      <w:r>
        <w:rPr>
          <w:rtl/>
        </w:rPr>
        <w:t xml:space="preserve">   </w:t>
      </w:r>
      <w:bookmarkEnd w:id="410"/>
    </w:p>
    <w:p w:rsidR="00784A09" w:rsidRDefault="00784A09" w:rsidP="00784A09">
      <w:pPr>
        <w:pStyle w:val="KeepWithNext"/>
        <w:rPr>
          <w:rtl/>
          <w:lang w:eastAsia="he-IL"/>
        </w:rPr>
      </w:pPr>
    </w:p>
    <w:p w:rsidR="00784A09" w:rsidRDefault="00784A09" w:rsidP="00784A09">
      <w:pPr>
        <w:rPr>
          <w:rtl/>
          <w:lang w:eastAsia="he-IL"/>
        </w:rPr>
      </w:pPr>
      <w:r>
        <w:rPr>
          <w:rFonts w:hint="cs"/>
          <w:rtl/>
          <w:lang w:eastAsia="he-IL"/>
        </w:rPr>
        <w:t xml:space="preserve">נדחתה. סעיף 14 </w:t>
      </w:r>
      <w:bookmarkStart w:id="411" w:name="_ETM_Q1_3001939"/>
      <w:bookmarkEnd w:id="411"/>
      <w:r>
        <w:rPr>
          <w:rtl/>
          <w:lang w:eastAsia="he-IL"/>
        </w:rPr>
        <w:t>–</w:t>
      </w:r>
      <w:r>
        <w:rPr>
          <w:rFonts w:hint="cs"/>
          <w:rtl/>
          <w:lang w:eastAsia="he-IL"/>
        </w:rPr>
        <w:t xml:space="preserve"> מי בעד הרביזיה? שניים. מי נגד הרביזיה? ארבעה. מי </w:t>
      </w:r>
      <w:bookmarkStart w:id="412" w:name="_ETM_Q1_3006848"/>
      <w:bookmarkEnd w:id="412"/>
      <w:r>
        <w:rPr>
          <w:rFonts w:hint="cs"/>
          <w:rtl/>
          <w:lang w:eastAsia="he-IL"/>
        </w:rPr>
        <w:t>נמנע? אין.</w:t>
      </w:r>
    </w:p>
    <w:p w:rsidR="00784A09" w:rsidRDefault="00784A09" w:rsidP="00F35117">
      <w:pPr>
        <w:pStyle w:val="af1"/>
        <w:keepNext/>
        <w:rPr>
          <w:rtl/>
          <w:lang w:eastAsia="he-IL"/>
        </w:rPr>
      </w:pP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4</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ההסתייגות בסעיף 14 לא אושרה.</w:t>
      </w:r>
    </w:p>
    <w:p w:rsidR="00F35117" w:rsidRDefault="00F35117" w:rsidP="00F35117">
      <w:pPr>
        <w:rPr>
          <w:rtl/>
          <w:lang w:eastAsia="he-IL"/>
        </w:rPr>
      </w:pPr>
    </w:p>
    <w:p w:rsidR="00F35117" w:rsidRDefault="00F35117" w:rsidP="00F35117">
      <w:pPr>
        <w:pStyle w:val="af6"/>
        <w:keepNext/>
      </w:pPr>
      <w:bookmarkStart w:id="413" w:name="ET_yor_5774_50"/>
      <w:r w:rsidRPr="00F35117">
        <w:rPr>
          <w:rStyle w:val="TagStyle"/>
          <w:rtl/>
        </w:rPr>
        <w:t xml:space="preserve"> &lt;&lt; יור &gt;&gt; </w:t>
      </w:r>
      <w:r>
        <w:rPr>
          <w:rtl/>
        </w:rPr>
        <w:t>היו"ר צבי האוזר:</w:t>
      </w:r>
      <w:r w:rsidRPr="00F35117">
        <w:rPr>
          <w:rStyle w:val="TagStyle"/>
          <w:rtl/>
        </w:rPr>
        <w:t xml:space="preserve"> &lt;&lt; יור &gt;&gt;</w:t>
      </w:r>
      <w:bookmarkEnd w:id="413"/>
    </w:p>
    <w:p w:rsidR="00F35117" w:rsidRDefault="00F35117" w:rsidP="00F35117">
      <w:pPr>
        <w:pStyle w:val="KeepWithNext"/>
        <w:rPr>
          <w:rtl/>
          <w:lang w:eastAsia="he-IL"/>
        </w:rPr>
      </w:pPr>
    </w:p>
    <w:p w:rsidR="00F35117" w:rsidRDefault="00784A09" w:rsidP="00784A09">
      <w:pPr>
        <w:rPr>
          <w:rtl/>
          <w:lang w:eastAsia="he-IL"/>
        </w:rPr>
      </w:pPr>
      <w:r>
        <w:rPr>
          <w:rFonts w:hint="cs"/>
          <w:rtl/>
          <w:lang w:eastAsia="he-IL"/>
        </w:rPr>
        <w:t xml:space="preserve">סעיף 15 </w:t>
      </w:r>
      <w:r>
        <w:rPr>
          <w:rtl/>
          <w:lang w:eastAsia="he-IL"/>
        </w:rPr>
        <w:t>–</w:t>
      </w:r>
      <w:r>
        <w:rPr>
          <w:rFonts w:hint="cs"/>
          <w:rtl/>
          <w:lang w:eastAsia="he-IL"/>
        </w:rPr>
        <w:t xml:space="preserve"> מי בעד הרביזיה? שניים. מי נגד הרביזיה? ארבעה. מי נמנע? אין.</w:t>
      </w:r>
    </w:p>
    <w:p w:rsidR="00F35117" w:rsidRDefault="00F35117" w:rsidP="00F35117">
      <w:pPr>
        <w:rPr>
          <w:rtl/>
          <w:lang w:eastAsia="he-IL"/>
        </w:rPr>
      </w:pPr>
    </w:p>
    <w:p w:rsidR="00784A09" w:rsidRDefault="00784A09" w:rsidP="00F35117">
      <w:pPr>
        <w:rPr>
          <w:rtl/>
          <w:lang w:eastAsia="he-IL"/>
        </w:rPr>
      </w:pPr>
      <w:bookmarkStart w:id="414" w:name="_ETM_Q1_3014074"/>
      <w:bookmarkStart w:id="415" w:name="_ETM_Q1_3014117"/>
      <w:bookmarkEnd w:id="414"/>
      <w:bookmarkEnd w:id="415"/>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4</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 xml:space="preserve">ההסתייגות בסעיף 15 לא אושרה. </w:t>
      </w:r>
    </w:p>
    <w:p w:rsidR="00F35117" w:rsidRDefault="00F35117" w:rsidP="00F35117">
      <w:pPr>
        <w:rPr>
          <w:rtl/>
          <w:lang w:eastAsia="he-IL"/>
        </w:rPr>
      </w:pPr>
    </w:p>
    <w:p w:rsidR="00F35117" w:rsidRDefault="00F35117" w:rsidP="00F35117">
      <w:pPr>
        <w:pStyle w:val="af6"/>
        <w:keepNext/>
      </w:pPr>
      <w:bookmarkStart w:id="416" w:name="ET_yor_5774_51"/>
      <w:r w:rsidRPr="00F35117">
        <w:rPr>
          <w:rStyle w:val="TagStyle"/>
          <w:rtl/>
        </w:rPr>
        <w:t xml:space="preserve"> &lt;&lt; יור &gt;&gt; </w:t>
      </w:r>
      <w:r>
        <w:rPr>
          <w:rtl/>
        </w:rPr>
        <w:t>היו"ר צבי האוזר:</w:t>
      </w:r>
      <w:r w:rsidRPr="00F35117">
        <w:rPr>
          <w:rStyle w:val="TagStyle"/>
          <w:rtl/>
        </w:rPr>
        <w:t xml:space="preserve"> &lt;&lt; יור &gt;&gt;</w:t>
      </w:r>
      <w:bookmarkEnd w:id="416"/>
    </w:p>
    <w:p w:rsidR="00F35117" w:rsidRDefault="00F35117" w:rsidP="00F35117">
      <w:pPr>
        <w:pStyle w:val="KeepWithNext"/>
        <w:rPr>
          <w:rtl/>
          <w:lang w:eastAsia="he-IL"/>
        </w:rPr>
      </w:pPr>
    </w:p>
    <w:p w:rsidR="00784A09" w:rsidRDefault="00784A09" w:rsidP="00F35117">
      <w:pPr>
        <w:rPr>
          <w:rtl/>
          <w:lang w:eastAsia="he-IL"/>
        </w:rPr>
      </w:pPr>
      <w:r>
        <w:rPr>
          <w:rFonts w:hint="cs"/>
          <w:rtl/>
          <w:lang w:eastAsia="he-IL"/>
        </w:rPr>
        <w:t xml:space="preserve">סעיף 16 </w:t>
      </w:r>
      <w:r>
        <w:rPr>
          <w:rtl/>
          <w:lang w:eastAsia="he-IL"/>
        </w:rPr>
        <w:t>–</w:t>
      </w:r>
      <w:r>
        <w:rPr>
          <w:rFonts w:hint="cs"/>
          <w:rtl/>
          <w:lang w:eastAsia="he-IL"/>
        </w:rPr>
        <w:t xml:space="preserve"> מי בעד הרביזיה? שניים. מי נגד הרביזיה? ארבעה. מי נמנע? אין.</w:t>
      </w:r>
      <w:bookmarkStart w:id="417" w:name="_ETM_Q1_3017164"/>
      <w:bookmarkEnd w:id="417"/>
    </w:p>
    <w:p w:rsidR="00784A09" w:rsidRDefault="00784A09" w:rsidP="00F35117">
      <w:pPr>
        <w:rPr>
          <w:rtl/>
          <w:lang w:eastAsia="he-IL"/>
        </w:rPr>
      </w:pPr>
      <w:bookmarkStart w:id="418" w:name="_ETM_Q1_3017207"/>
      <w:bookmarkEnd w:id="418"/>
    </w:p>
    <w:p w:rsidR="00784A09" w:rsidRDefault="00784A09" w:rsidP="00F35117">
      <w:pPr>
        <w:rPr>
          <w:rtl/>
          <w:lang w:eastAsia="he-IL"/>
        </w:rPr>
      </w:pPr>
      <w:bookmarkStart w:id="419" w:name="_ETM_Q1_3022996"/>
      <w:bookmarkStart w:id="420" w:name="_ETM_Q1_3023047"/>
      <w:bookmarkEnd w:id="419"/>
      <w:bookmarkEnd w:id="420"/>
    </w:p>
    <w:p w:rsidR="00784A09" w:rsidRDefault="00784A09" w:rsidP="00784A09">
      <w:pPr>
        <w:pStyle w:val="af1"/>
        <w:keepNext/>
        <w:rPr>
          <w:rtl/>
          <w:lang w:eastAsia="he-IL"/>
        </w:rPr>
      </w:pPr>
      <w:bookmarkStart w:id="421" w:name="_ETM_Q1_3017380"/>
      <w:bookmarkStart w:id="422" w:name="_ETM_Q1_3017441"/>
      <w:bookmarkEnd w:id="421"/>
      <w:bookmarkEnd w:id="422"/>
      <w:r>
        <w:rPr>
          <w:rtl/>
          <w:lang w:eastAsia="he-IL"/>
        </w:rPr>
        <w:t>הצבעה</w:t>
      </w:r>
    </w:p>
    <w:p w:rsidR="00784A09" w:rsidRDefault="00784A09" w:rsidP="00784A0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784A09" w:rsidRDefault="00784A09" w:rsidP="00784A09">
      <w:pPr>
        <w:pStyle w:val="--"/>
        <w:keepNext/>
        <w:rPr>
          <w:rtl/>
          <w:lang w:eastAsia="he-IL"/>
        </w:rPr>
      </w:pPr>
      <w:r>
        <w:rPr>
          <w:rtl/>
          <w:lang w:eastAsia="he-IL"/>
        </w:rPr>
        <w:t xml:space="preserve">נגד – </w:t>
      </w:r>
      <w:r>
        <w:rPr>
          <w:rFonts w:hint="cs"/>
          <w:rtl/>
          <w:lang w:eastAsia="he-IL"/>
        </w:rPr>
        <w:t>4</w:t>
      </w:r>
    </w:p>
    <w:p w:rsidR="00784A09" w:rsidRDefault="00784A09" w:rsidP="00784A09">
      <w:pPr>
        <w:pStyle w:val="--"/>
        <w:keepNext/>
        <w:rPr>
          <w:rtl/>
          <w:lang w:eastAsia="he-IL"/>
        </w:rPr>
      </w:pPr>
      <w:r>
        <w:rPr>
          <w:rtl/>
          <w:lang w:eastAsia="he-IL"/>
        </w:rPr>
        <w:t xml:space="preserve">נמנעים – </w:t>
      </w:r>
      <w:r>
        <w:rPr>
          <w:rFonts w:hint="cs"/>
          <w:rtl/>
          <w:lang w:eastAsia="he-IL"/>
        </w:rPr>
        <w:t>אין</w:t>
      </w:r>
    </w:p>
    <w:p w:rsidR="00784A09" w:rsidRPr="00784A09" w:rsidRDefault="00784A09" w:rsidP="00784A09">
      <w:pPr>
        <w:pStyle w:val="af2"/>
        <w:rPr>
          <w:rtl/>
          <w:lang w:eastAsia="he-IL"/>
        </w:rPr>
      </w:pPr>
      <w:bookmarkStart w:id="423" w:name="_ETM_Q1_3021537"/>
      <w:bookmarkEnd w:id="423"/>
      <w:r>
        <w:rPr>
          <w:rFonts w:hint="cs"/>
          <w:rtl/>
          <w:lang w:eastAsia="he-IL"/>
        </w:rPr>
        <w:t>ההסתייגות בסעיף 16 לא אושרה.</w:t>
      </w:r>
    </w:p>
    <w:p w:rsidR="00784A09" w:rsidRDefault="00784A09" w:rsidP="00F35117">
      <w:pPr>
        <w:rPr>
          <w:rtl/>
          <w:lang w:eastAsia="he-IL"/>
        </w:rPr>
      </w:pPr>
      <w:bookmarkStart w:id="424" w:name="_ETM_Q1_3018028"/>
      <w:bookmarkStart w:id="425" w:name="_ETM_Q1_3018071"/>
      <w:bookmarkEnd w:id="424"/>
      <w:bookmarkEnd w:id="425"/>
    </w:p>
    <w:p w:rsidR="00784A09" w:rsidRDefault="00784A09" w:rsidP="00784A09">
      <w:pPr>
        <w:pStyle w:val="af6"/>
        <w:keepNext/>
        <w:rPr>
          <w:rtl/>
        </w:rPr>
      </w:pPr>
      <w:bookmarkStart w:id="426" w:name="ET_yor_5774_161"/>
      <w:r w:rsidRPr="00784A09">
        <w:rPr>
          <w:rStyle w:val="TagStyle"/>
          <w:rtl/>
        </w:rPr>
        <w:t xml:space="preserve"> &lt;&lt; יור &gt;&gt; </w:t>
      </w:r>
      <w:r>
        <w:rPr>
          <w:rtl/>
        </w:rPr>
        <w:t>היו"ר צבי האוזר:</w:t>
      </w:r>
      <w:r w:rsidRPr="00784A09">
        <w:rPr>
          <w:rStyle w:val="TagStyle"/>
          <w:rtl/>
        </w:rPr>
        <w:t xml:space="preserve"> &lt;&lt; יור &gt;&gt;</w:t>
      </w:r>
      <w:r>
        <w:rPr>
          <w:rtl/>
        </w:rPr>
        <w:t xml:space="preserve">   </w:t>
      </w:r>
      <w:bookmarkEnd w:id="426"/>
    </w:p>
    <w:p w:rsidR="00784A09" w:rsidRDefault="00784A09" w:rsidP="00784A09">
      <w:pPr>
        <w:pStyle w:val="KeepWithNext"/>
        <w:rPr>
          <w:rtl/>
          <w:lang w:eastAsia="he-IL"/>
        </w:rPr>
      </w:pPr>
    </w:p>
    <w:p w:rsidR="00F35117" w:rsidRDefault="00784A09" w:rsidP="00784A09">
      <w:pPr>
        <w:rPr>
          <w:rtl/>
          <w:lang w:eastAsia="he-IL"/>
        </w:rPr>
      </w:pPr>
      <w:r>
        <w:rPr>
          <w:rFonts w:hint="cs"/>
          <w:rtl/>
          <w:lang w:eastAsia="he-IL"/>
        </w:rPr>
        <w:t xml:space="preserve">נדחה. </w:t>
      </w:r>
      <w:bookmarkStart w:id="427" w:name="_ETM_Q1_3018196"/>
      <w:bookmarkStart w:id="428" w:name="_ETM_Q1_3018251"/>
      <w:bookmarkEnd w:id="427"/>
      <w:bookmarkEnd w:id="428"/>
      <w:r w:rsidR="00F35117">
        <w:rPr>
          <w:rFonts w:hint="cs"/>
          <w:rtl/>
          <w:lang w:eastAsia="he-IL"/>
        </w:rPr>
        <w:t xml:space="preserve">סעיף 17 </w:t>
      </w:r>
      <w:r>
        <w:rPr>
          <w:rtl/>
          <w:lang w:eastAsia="he-IL"/>
        </w:rPr>
        <w:t>–</w:t>
      </w:r>
      <w:r>
        <w:rPr>
          <w:rFonts w:hint="cs"/>
          <w:rtl/>
          <w:lang w:eastAsia="he-IL"/>
        </w:rPr>
        <w:t xml:space="preserve"> מי בעד הרביזיה? שניים. מי נגד הרביזיה? ארבעה. מי נמנע? אין. </w:t>
      </w:r>
    </w:p>
    <w:p w:rsidR="00F35117" w:rsidRDefault="00F35117" w:rsidP="00F35117">
      <w:pPr>
        <w:rPr>
          <w:rtl/>
          <w:lang w:eastAsia="he-IL"/>
        </w:rPr>
      </w:pPr>
      <w:bookmarkStart w:id="429" w:name="_ETM_Q1_3030997"/>
      <w:bookmarkEnd w:id="429"/>
    </w:p>
    <w:p w:rsidR="00784A09" w:rsidRDefault="00784A09" w:rsidP="00F35117">
      <w:pPr>
        <w:rPr>
          <w:rtl/>
          <w:lang w:eastAsia="he-IL"/>
        </w:rPr>
      </w:pPr>
      <w:bookmarkStart w:id="430" w:name="_ETM_Q1_3031052"/>
      <w:bookmarkEnd w:id="430"/>
    </w:p>
    <w:p w:rsidR="00F35117" w:rsidRDefault="00F35117" w:rsidP="00F35117">
      <w:pPr>
        <w:pStyle w:val="af1"/>
        <w:keepNext/>
        <w:rPr>
          <w:rtl/>
          <w:lang w:eastAsia="he-IL"/>
        </w:rPr>
      </w:pPr>
      <w:r>
        <w:rPr>
          <w:rtl/>
          <w:lang w:eastAsia="he-IL"/>
        </w:rPr>
        <w:lastRenderedPageBreak/>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4</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ההסתייגות בסעיף 17 לא אושרה.</w:t>
      </w:r>
    </w:p>
    <w:p w:rsidR="00F35117" w:rsidRDefault="00F35117" w:rsidP="00F35117">
      <w:pPr>
        <w:rPr>
          <w:rtl/>
          <w:lang w:eastAsia="he-IL"/>
        </w:rPr>
      </w:pPr>
    </w:p>
    <w:p w:rsidR="00F35117" w:rsidRDefault="00F35117" w:rsidP="00F35117">
      <w:pPr>
        <w:pStyle w:val="af6"/>
        <w:keepNext/>
      </w:pPr>
      <w:bookmarkStart w:id="431" w:name="ET_yor_5774_52"/>
      <w:r w:rsidRPr="00F35117">
        <w:rPr>
          <w:rStyle w:val="TagStyle"/>
          <w:rtl/>
        </w:rPr>
        <w:t xml:space="preserve"> &lt;&lt; יור &gt;&gt; </w:t>
      </w:r>
      <w:r>
        <w:rPr>
          <w:rtl/>
        </w:rPr>
        <w:t>היו"ר צבי האוזר:</w:t>
      </w:r>
      <w:r w:rsidRPr="00F35117">
        <w:rPr>
          <w:rStyle w:val="TagStyle"/>
          <w:rtl/>
        </w:rPr>
        <w:t xml:space="preserve"> &lt;&lt; יור &gt;&gt;</w:t>
      </w:r>
      <w:bookmarkEnd w:id="431"/>
    </w:p>
    <w:p w:rsidR="00F35117" w:rsidRDefault="00F35117" w:rsidP="00F35117">
      <w:pPr>
        <w:pStyle w:val="KeepWithNext"/>
        <w:rPr>
          <w:rtl/>
          <w:lang w:eastAsia="he-IL"/>
        </w:rPr>
      </w:pPr>
    </w:p>
    <w:p w:rsidR="00784A09" w:rsidRDefault="00784A09" w:rsidP="00784A09">
      <w:pPr>
        <w:rPr>
          <w:rtl/>
          <w:lang w:eastAsia="he-IL"/>
        </w:rPr>
      </w:pPr>
      <w:r>
        <w:rPr>
          <w:rFonts w:hint="cs"/>
          <w:rtl/>
          <w:lang w:eastAsia="he-IL"/>
        </w:rPr>
        <w:t xml:space="preserve">נדחתה. סעיף </w:t>
      </w:r>
      <w:bookmarkStart w:id="432" w:name="_ETM_Q1_3031456"/>
      <w:bookmarkEnd w:id="432"/>
      <w:r>
        <w:rPr>
          <w:rFonts w:hint="cs"/>
          <w:rtl/>
          <w:lang w:eastAsia="he-IL"/>
        </w:rPr>
        <w:t xml:space="preserve">18 </w:t>
      </w:r>
      <w:r>
        <w:rPr>
          <w:rtl/>
          <w:lang w:eastAsia="he-IL"/>
        </w:rPr>
        <w:t>–</w:t>
      </w:r>
      <w:r>
        <w:rPr>
          <w:rFonts w:hint="cs"/>
          <w:rtl/>
          <w:lang w:eastAsia="he-IL"/>
        </w:rPr>
        <w:t xml:space="preserve"> מי בעד הרביזיה? שניים. מי נגד הרביזיה? ארבעה. מי נמנע? אין.</w:t>
      </w:r>
    </w:p>
    <w:p w:rsidR="00784A09" w:rsidRDefault="00784A09" w:rsidP="00784A09">
      <w:pPr>
        <w:rPr>
          <w:rtl/>
          <w:lang w:eastAsia="he-IL"/>
        </w:rPr>
      </w:pPr>
      <w:bookmarkStart w:id="433" w:name="_ETM_Q1_3038032"/>
      <w:bookmarkStart w:id="434" w:name="_ETM_Q1_3038082"/>
      <w:bookmarkEnd w:id="433"/>
      <w:bookmarkEnd w:id="434"/>
    </w:p>
    <w:p w:rsidR="00F35117" w:rsidRDefault="00784A09" w:rsidP="00784A09">
      <w:pPr>
        <w:rPr>
          <w:rtl/>
          <w:lang w:eastAsia="he-IL"/>
        </w:rPr>
      </w:pPr>
      <w:bookmarkStart w:id="435" w:name="_ETM_Q1_3038679"/>
      <w:bookmarkStart w:id="436" w:name="_ETM_Q1_3038745"/>
      <w:bookmarkEnd w:id="435"/>
      <w:bookmarkEnd w:id="436"/>
      <w:r>
        <w:rPr>
          <w:rFonts w:hint="cs"/>
          <w:rtl/>
          <w:lang w:eastAsia="he-IL"/>
        </w:rPr>
        <w:t xml:space="preserve"> </w:t>
      </w: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sidR="00784A09">
        <w:rPr>
          <w:rFonts w:hint="cs"/>
          <w:rtl/>
          <w:lang w:eastAsia="he-IL"/>
        </w:rPr>
        <w:t>4</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ההסתייגות בסעיף 18 לא אושרה.</w:t>
      </w:r>
    </w:p>
    <w:p w:rsidR="00F35117" w:rsidRDefault="00F35117" w:rsidP="00F35117">
      <w:pPr>
        <w:rPr>
          <w:rtl/>
          <w:lang w:eastAsia="he-IL"/>
        </w:rPr>
      </w:pPr>
    </w:p>
    <w:p w:rsidR="00F35117" w:rsidRDefault="00F35117" w:rsidP="00F35117">
      <w:pPr>
        <w:pStyle w:val="af6"/>
        <w:keepNext/>
      </w:pPr>
      <w:bookmarkStart w:id="437" w:name="ET_yor_5774_53"/>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37"/>
    </w:p>
    <w:p w:rsidR="00F35117" w:rsidRDefault="00F35117" w:rsidP="00F35117">
      <w:pPr>
        <w:pStyle w:val="KeepWithNext"/>
        <w:rPr>
          <w:rtl/>
          <w:lang w:eastAsia="he-IL"/>
        </w:rPr>
      </w:pPr>
    </w:p>
    <w:p w:rsidR="00F35117" w:rsidRDefault="00784A09" w:rsidP="00784A09">
      <w:pPr>
        <w:rPr>
          <w:rtl/>
          <w:lang w:eastAsia="he-IL"/>
        </w:rPr>
      </w:pPr>
      <w:r>
        <w:rPr>
          <w:rFonts w:hint="cs"/>
          <w:rtl/>
          <w:lang w:eastAsia="he-IL"/>
        </w:rPr>
        <w:t xml:space="preserve">נדחתה. סעיף 19 </w:t>
      </w:r>
      <w:r>
        <w:rPr>
          <w:rtl/>
          <w:lang w:eastAsia="he-IL"/>
        </w:rPr>
        <w:t>–</w:t>
      </w:r>
      <w:r>
        <w:rPr>
          <w:rFonts w:hint="cs"/>
          <w:rtl/>
          <w:lang w:eastAsia="he-IL"/>
        </w:rPr>
        <w:t xml:space="preserve"> </w:t>
      </w:r>
      <w:bookmarkStart w:id="438" w:name="_ETM_Q1_3044422"/>
      <w:bookmarkEnd w:id="438"/>
      <w:r>
        <w:rPr>
          <w:rFonts w:hint="cs"/>
          <w:rtl/>
          <w:lang w:eastAsia="he-IL"/>
        </w:rPr>
        <w:t>מי בעד הרביזיה? שניים. מי נגד הרביזיה? חמישה. מי נמנע? אין.</w:t>
      </w:r>
    </w:p>
    <w:p w:rsidR="00F35117" w:rsidRDefault="00F35117" w:rsidP="00F35117">
      <w:pPr>
        <w:rPr>
          <w:rtl/>
          <w:lang w:eastAsia="he-IL"/>
        </w:rPr>
      </w:pPr>
    </w:p>
    <w:p w:rsidR="00784A09" w:rsidRDefault="00784A09" w:rsidP="00F35117">
      <w:pPr>
        <w:rPr>
          <w:rtl/>
          <w:lang w:eastAsia="he-IL"/>
        </w:rPr>
      </w:pP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784A09">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sidR="00784A09">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784A09" w:rsidP="00F35117">
      <w:pPr>
        <w:pStyle w:val="af2"/>
        <w:rPr>
          <w:rtl/>
          <w:lang w:eastAsia="he-IL"/>
        </w:rPr>
      </w:pPr>
      <w:r>
        <w:rPr>
          <w:rFonts w:hint="cs"/>
          <w:rtl/>
          <w:lang w:eastAsia="he-IL"/>
        </w:rPr>
        <w:t xml:space="preserve">ההסתייגות בסעיף 19 לא אושרה. </w:t>
      </w:r>
    </w:p>
    <w:p w:rsidR="00F35117" w:rsidRDefault="00F35117" w:rsidP="00F35117">
      <w:pPr>
        <w:rPr>
          <w:rtl/>
          <w:lang w:eastAsia="he-IL"/>
        </w:rPr>
      </w:pPr>
    </w:p>
    <w:p w:rsidR="00F35117" w:rsidRDefault="00F35117" w:rsidP="00F35117">
      <w:pPr>
        <w:pStyle w:val="af6"/>
        <w:keepNext/>
      </w:pPr>
      <w:bookmarkStart w:id="439" w:name="ET_yor_5774_54"/>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39"/>
    </w:p>
    <w:p w:rsidR="00F35117" w:rsidRDefault="00F35117" w:rsidP="00F35117">
      <w:pPr>
        <w:pStyle w:val="KeepWithNext"/>
        <w:rPr>
          <w:rtl/>
          <w:lang w:eastAsia="he-IL"/>
        </w:rPr>
      </w:pPr>
    </w:p>
    <w:p w:rsidR="003A6327" w:rsidRDefault="00784A09" w:rsidP="00F35117">
      <w:pPr>
        <w:rPr>
          <w:rtl/>
          <w:lang w:eastAsia="he-IL"/>
        </w:rPr>
      </w:pPr>
      <w:r>
        <w:rPr>
          <w:rFonts w:hint="cs"/>
          <w:rtl/>
          <w:lang w:eastAsia="he-IL"/>
        </w:rPr>
        <w:t xml:space="preserve">סעיף 20 </w:t>
      </w:r>
      <w:r>
        <w:rPr>
          <w:rtl/>
          <w:lang w:eastAsia="he-IL"/>
        </w:rPr>
        <w:t>–</w:t>
      </w:r>
      <w:r>
        <w:rPr>
          <w:rFonts w:hint="cs"/>
          <w:rtl/>
          <w:lang w:eastAsia="he-IL"/>
        </w:rPr>
        <w:t xml:space="preserve"> מי בעד הרביזיה? שניים. מי נגד הרביזיה? ארבעה. מי נמנע? אין. </w:t>
      </w:r>
    </w:p>
    <w:p w:rsidR="003A6327" w:rsidRDefault="003A6327" w:rsidP="00F35117">
      <w:pPr>
        <w:rPr>
          <w:rtl/>
          <w:lang w:eastAsia="he-IL"/>
        </w:rPr>
      </w:pPr>
      <w:bookmarkStart w:id="440" w:name="_ETM_Q1_3061973"/>
      <w:bookmarkStart w:id="441" w:name="_ETM_Q1_3062008"/>
      <w:bookmarkEnd w:id="440"/>
      <w:bookmarkEnd w:id="441"/>
    </w:p>
    <w:p w:rsidR="003A6327" w:rsidRDefault="003A6327" w:rsidP="00F35117">
      <w:pPr>
        <w:rPr>
          <w:rtl/>
          <w:lang w:eastAsia="he-IL"/>
        </w:rPr>
      </w:pPr>
    </w:p>
    <w:p w:rsidR="003A6327" w:rsidRDefault="003A6327" w:rsidP="003A6327">
      <w:pPr>
        <w:pStyle w:val="af1"/>
        <w:keepNext/>
        <w:rPr>
          <w:rtl/>
          <w:lang w:eastAsia="he-IL"/>
        </w:rPr>
      </w:pPr>
      <w:bookmarkStart w:id="442" w:name="_ETM_Q1_3062141"/>
      <w:bookmarkStart w:id="443" w:name="_ETM_Q1_3062179"/>
      <w:bookmarkEnd w:id="442"/>
      <w:bookmarkEnd w:id="443"/>
      <w:r>
        <w:rPr>
          <w:rtl/>
          <w:lang w:eastAsia="he-IL"/>
        </w:rPr>
        <w:t>הצבעה</w:t>
      </w:r>
    </w:p>
    <w:p w:rsidR="003A6327" w:rsidRDefault="003A6327" w:rsidP="003A632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3A6327" w:rsidRDefault="003A6327" w:rsidP="003A6327">
      <w:pPr>
        <w:pStyle w:val="--"/>
        <w:keepNext/>
        <w:rPr>
          <w:rtl/>
          <w:lang w:eastAsia="he-IL"/>
        </w:rPr>
      </w:pPr>
      <w:r>
        <w:rPr>
          <w:rtl/>
          <w:lang w:eastAsia="he-IL"/>
        </w:rPr>
        <w:t xml:space="preserve">נגד – </w:t>
      </w:r>
      <w:r>
        <w:rPr>
          <w:rFonts w:hint="cs"/>
          <w:rtl/>
          <w:lang w:eastAsia="he-IL"/>
        </w:rPr>
        <w:t>4</w:t>
      </w:r>
    </w:p>
    <w:p w:rsidR="003A6327" w:rsidRDefault="003A6327" w:rsidP="003A6327">
      <w:pPr>
        <w:pStyle w:val="--"/>
        <w:keepNext/>
        <w:rPr>
          <w:rtl/>
          <w:lang w:eastAsia="he-IL"/>
        </w:rPr>
      </w:pPr>
      <w:r>
        <w:rPr>
          <w:rtl/>
          <w:lang w:eastAsia="he-IL"/>
        </w:rPr>
        <w:t xml:space="preserve">נמנעים – </w:t>
      </w:r>
      <w:r>
        <w:rPr>
          <w:rFonts w:hint="cs"/>
          <w:rtl/>
          <w:lang w:eastAsia="he-IL"/>
        </w:rPr>
        <w:t>אין</w:t>
      </w:r>
    </w:p>
    <w:p w:rsidR="003A6327" w:rsidRPr="003A6327" w:rsidRDefault="003A6327" w:rsidP="003A6327">
      <w:pPr>
        <w:pStyle w:val="af2"/>
        <w:rPr>
          <w:rtl/>
          <w:lang w:eastAsia="he-IL"/>
        </w:rPr>
      </w:pPr>
      <w:r>
        <w:rPr>
          <w:rFonts w:hint="cs"/>
          <w:rtl/>
          <w:lang w:eastAsia="he-IL"/>
        </w:rPr>
        <w:t>ההסתייגות בסעיף 20 לא אושרה.</w:t>
      </w:r>
    </w:p>
    <w:p w:rsidR="003A6327" w:rsidRDefault="003A6327" w:rsidP="00F35117">
      <w:pPr>
        <w:rPr>
          <w:rtl/>
          <w:lang w:eastAsia="he-IL"/>
        </w:rPr>
      </w:pPr>
      <w:bookmarkStart w:id="444" w:name="_ETM_Q1_3062452"/>
      <w:bookmarkStart w:id="445" w:name="_ETM_Q1_3062490"/>
      <w:bookmarkEnd w:id="444"/>
      <w:bookmarkEnd w:id="445"/>
    </w:p>
    <w:p w:rsidR="003A6327" w:rsidRDefault="003A6327" w:rsidP="003A6327">
      <w:pPr>
        <w:pStyle w:val="af6"/>
        <w:keepNext/>
        <w:rPr>
          <w:rtl/>
        </w:rPr>
      </w:pPr>
      <w:bookmarkStart w:id="446" w:name="ET_yor_5774_162"/>
      <w:r w:rsidRPr="003A6327">
        <w:rPr>
          <w:rStyle w:val="TagStyle"/>
          <w:rtl/>
        </w:rPr>
        <w:t xml:space="preserve"> &lt;&lt; יור &gt;&gt; </w:t>
      </w:r>
      <w:r>
        <w:rPr>
          <w:rtl/>
        </w:rPr>
        <w:t>היו"ר צבי האוזר:</w:t>
      </w:r>
      <w:r w:rsidRPr="003A6327">
        <w:rPr>
          <w:rStyle w:val="TagStyle"/>
          <w:rtl/>
        </w:rPr>
        <w:t xml:space="preserve"> &lt;&lt; יור &gt;&gt;</w:t>
      </w:r>
      <w:r>
        <w:rPr>
          <w:rtl/>
        </w:rPr>
        <w:t xml:space="preserve">   </w:t>
      </w:r>
      <w:bookmarkEnd w:id="446"/>
    </w:p>
    <w:p w:rsidR="003A6327" w:rsidRDefault="003A6327" w:rsidP="003A6327">
      <w:pPr>
        <w:pStyle w:val="KeepWithNext"/>
        <w:rPr>
          <w:rtl/>
          <w:lang w:eastAsia="he-IL"/>
        </w:rPr>
      </w:pPr>
    </w:p>
    <w:p w:rsidR="00F35117" w:rsidRDefault="003A6327" w:rsidP="003A6327">
      <w:pPr>
        <w:rPr>
          <w:rtl/>
          <w:lang w:eastAsia="he-IL"/>
        </w:rPr>
      </w:pPr>
      <w:r>
        <w:rPr>
          <w:rFonts w:hint="cs"/>
          <w:rtl/>
          <w:lang w:eastAsia="he-IL"/>
        </w:rPr>
        <w:t xml:space="preserve">נדחתה. </w:t>
      </w:r>
      <w:bookmarkStart w:id="447" w:name="_ETM_Q1_3058436"/>
      <w:bookmarkEnd w:id="447"/>
      <w:r w:rsidR="00F35117">
        <w:rPr>
          <w:rFonts w:hint="cs"/>
          <w:rtl/>
          <w:lang w:eastAsia="he-IL"/>
        </w:rPr>
        <w:t>אני עובר לעמוד השני</w:t>
      </w:r>
      <w:r>
        <w:rPr>
          <w:rFonts w:hint="cs"/>
          <w:rtl/>
          <w:lang w:eastAsia="he-IL"/>
        </w:rPr>
        <w:t>,</w:t>
      </w:r>
      <w:r w:rsidR="00F35117">
        <w:rPr>
          <w:rFonts w:hint="cs"/>
          <w:rtl/>
          <w:lang w:eastAsia="he-IL"/>
        </w:rPr>
        <w:t xml:space="preserve"> סעיף 21</w:t>
      </w:r>
      <w:r>
        <w:rPr>
          <w:rFonts w:hint="cs"/>
          <w:rtl/>
          <w:lang w:eastAsia="he-IL"/>
        </w:rPr>
        <w:t xml:space="preserve"> </w:t>
      </w:r>
      <w:r>
        <w:rPr>
          <w:rtl/>
          <w:lang w:eastAsia="he-IL"/>
        </w:rPr>
        <w:t>–</w:t>
      </w:r>
      <w:r>
        <w:rPr>
          <w:rFonts w:hint="cs"/>
          <w:rtl/>
          <w:lang w:eastAsia="he-IL"/>
        </w:rPr>
        <w:t xml:space="preserve"> מי בעד הרביזיה? שניים. מי נגד הרביזיה? חמישה. מי נמנע? אין. </w:t>
      </w:r>
    </w:p>
    <w:p w:rsidR="00F35117" w:rsidRDefault="00F35117" w:rsidP="00F35117">
      <w:pPr>
        <w:rPr>
          <w:rtl/>
          <w:lang w:eastAsia="he-IL"/>
        </w:rPr>
      </w:pPr>
    </w:p>
    <w:p w:rsidR="003A6327" w:rsidRDefault="003A6327" w:rsidP="00F35117">
      <w:pPr>
        <w:rPr>
          <w:rtl/>
          <w:lang w:eastAsia="he-IL"/>
        </w:rPr>
      </w:pPr>
    </w:p>
    <w:p w:rsidR="00F35117" w:rsidRDefault="00F35117" w:rsidP="00F35117">
      <w:pPr>
        <w:pStyle w:val="af1"/>
        <w:keepNext/>
        <w:rPr>
          <w:rtl/>
          <w:lang w:eastAsia="he-IL"/>
        </w:rPr>
      </w:pPr>
      <w:r>
        <w:rPr>
          <w:rtl/>
          <w:lang w:eastAsia="he-IL"/>
        </w:rPr>
        <w:lastRenderedPageBreak/>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sidR="003A6327">
        <w:rPr>
          <w:rFonts w:hint="cs"/>
          <w:rtl/>
          <w:lang w:eastAsia="he-IL"/>
        </w:rPr>
        <w:t>2</w:t>
      </w:r>
    </w:p>
    <w:p w:rsidR="00F35117" w:rsidRDefault="00F35117" w:rsidP="00F35117">
      <w:pPr>
        <w:pStyle w:val="--"/>
        <w:keepNext/>
        <w:rPr>
          <w:rtl/>
          <w:lang w:eastAsia="he-IL"/>
        </w:rPr>
      </w:pPr>
      <w:r>
        <w:rPr>
          <w:rtl/>
          <w:lang w:eastAsia="he-IL"/>
        </w:rPr>
        <w:t xml:space="preserve">נגד – </w:t>
      </w:r>
      <w:r w:rsidR="003A6327">
        <w:rPr>
          <w:rFonts w:hint="cs"/>
          <w:rtl/>
          <w:lang w:eastAsia="he-IL"/>
        </w:rPr>
        <w:t>5</w:t>
      </w:r>
    </w:p>
    <w:p w:rsidR="00F35117" w:rsidRDefault="00F35117" w:rsidP="00F35117">
      <w:pPr>
        <w:pStyle w:val="--"/>
        <w:keepNext/>
        <w:rPr>
          <w:rtl/>
          <w:lang w:eastAsia="he-IL"/>
        </w:rPr>
      </w:pPr>
      <w:r>
        <w:rPr>
          <w:rtl/>
          <w:lang w:eastAsia="he-IL"/>
        </w:rPr>
        <w:t xml:space="preserve">נמנעים – </w:t>
      </w:r>
      <w:r w:rsidR="003A6327">
        <w:rPr>
          <w:rFonts w:hint="cs"/>
          <w:rtl/>
          <w:lang w:eastAsia="he-IL"/>
        </w:rPr>
        <w:t>אין</w:t>
      </w:r>
    </w:p>
    <w:p w:rsidR="00F35117" w:rsidRDefault="003A6327" w:rsidP="00F35117">
      <w:pPr>
        <w:pStyle w:val="af2"/>
        <w:rPr>
          <w:rtl/>
          <w:lang w:eastAsia="he-IL"/>
        </w:rPr>
      </w:pPr>
      <w:r>
        <w:rPr>
          <w:rFonts w:hint="cs"/>
          <w:rtl/>
          <w:lang w:eastAsia="he-IL"/>
        </w:rPr>
        <w:t>ההסתייגות בסעיף 21 לא אושרה.</w:t>
      </w:r>
    </w:p>
    <w:p w:rsidR="00F35117" w:rsidRDefault="00F35117" w:rsidP="00F35117">
      <w:pPr>
        <w:rPr>
          <w:rtl/>
          <w:lang w:eastAsia="he-IL"/>
        </w:rPr>
      </w:pPr>
    </w:p>
    <w:p w:rsidR="003A6327" w:rsidRDefault="003A6327" w:rsidP="003A6327">
      <w:pPr>
        <w:pStyle w:val="af6"/>
        <w:keepNext/>
        <w:rPr>
          <w:rtl/>
        </w:rPr>
      </w:pPr>
      <w:bookmarkStart w:id="448" w:name="ET_yor_5774_163"/>
      <w:r w:rsidRPr="003A6327">
        <w:rPr>
          <w:rStyle w:val="TagStyle"/>
          <w:rtl/>
        </w:rPr>
        <w:t xml:space="preserve"> &lt;&lt; יור &gt;&gt; </w:t>
      </w:r>
      <w:r>
        <w:rPr>
          <w:rtl/>
        </w:rPr>
        <w:t>היו"ר צבי האוזר:</w:t>
      </w:r>
      <w:r w:rsidRPr="003A6327">
        <w:rPr>
          <w:rStyle w:val="TagStyle"/>
          <w:rtl/>
        </w:rPr>
        <w:t xml:space="preserve"> &lt;&lt; יור &gt;&gt;</w:t>
      </w:r>
      <w:bookmarkEnd w:id="448"/>
    </w:p>
    <w:p w:rsidR="003A6327" w:rsidRDefault="003A6327" w:rsidP="003A6327">
      <w:pPr>
        <w:pStyle w:val="KeepWithNext"/>
        <w:rPr>
          <w:rtl/>
          <w:lang w:eastAsia="he-IL"/>
        </w:rPr>
      </w:pPr>
    </w:p>
    <w:p w:rsidR="003A6327" w:rsidRDefault="003A6327" w:rsidP="003A6327">
      <w:pPr>
        <w:rPr>
          <w:rtl/>
          <w:lang w:eastAsia="he-IL"/>
        </w:rPr>
      </w:pPr>
      <w:r>
        <w:rPr>
          <w:rFonts w:hint="cs"/>
          <w:rtl/>
          <w:lang w:eastAsia="he-IL"/>
        </w:rPr>
        <w:t xml:space="preserve">נדחתה. סעיף 22 </w:t>
      </w:r>
      <w:r>
        <w:rPr>
          <w:rtl/>
          <w:lang w:eastAsia="he-IL"/>
        </w:rPr>
        <w:t>–</w:t>
      </w:r>
      <w:r>
        <w:rPr>
          <w:rFonts w:hint="cs"/>
          <w:rtl/>
          <w:lang w:eastAsia="he-IL"/>
        </w:rPr>
        <w:t xml:space="preserve"> מי בעד הרביזיה? שניים. מי נגד הרביזיה? חמישה. מי נמנע? אין.</w:t>
      </w:r>
    </w:p>
    <w:p w:rsidR="003A6327" w:rsidRDefault="003A6327" w:rsidP="003A6327">
      <w:pPr>
        <w:rPr>
          <w:rtl/>
          <w:lang w:eastAsia="he-IL"/>
        </w:rPr>
      </w:pPr>
      <w:bookmarkStart w:id="449" w:name="_ETM_Q1_3075254"/>
      <w:bookmarkStart w:id="450" w:name="_ETM_Q1_3075303"/>
      <w:bookmarkEnd w:id="449"/>
      <w:bookmarkEnd w:id="450"/>
    </w:p>
    <w:p w:rsidR="003A6327" w:rsidRDefault="003A6327" w:rsidP="003A6327">
      <w:pPr>
        <w:rPr>
          <w:rtl/>
          <w:lang w:eastAsia="he-IL"/>
        </w:rPr>
      </w:pPr>
    </w:p>
    <w:p w:rsidR="003A6327" w:rsidRDefault="003A6327" w:rsidP="003A6327">
      <w:pPr>
        <w:pStyle w:val="af1"/>
        <w:keepNext/>
        <w:rPr>
          <w:rtl/>
          <w:lang w:eastAsia="he-IL"/>
        </w:rPr>
      </w:pPr>
      <w:bookmarkStart w:id="451" w:name="_ETM_Q1_3075734"/>
      <w:bookmarkStart w:id="452" w:name="_ETM_Q1_3075799"/>
      <w:bookmarkEnd w:id="451"/>
      <w:bookmarkEnd w:id="452"/>
      <w:r>
        <w:rPr>
          <w:rFonts w:hint="eastAsia"/>
          <w:rtl/>
          <w:lang w:eastAsia="he-IL"/>
        </w:rPr>
        <w:t>הצבעה</w:t>
      </w:r>
    </w:p>
    <w:p w:rsidR="003A6327" w:rsidRDefault="003A6327" w:rsidP="003A6327">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2</w:t>
      </w:r>
    </w:p>
    <w:p w:rsidR="003A6327" w:rsidRDefault="003A6327" w:rsidP="003A6327">
      <w:pPr>
        <w:pStyle w:val="--"/>
        <w:keepNext/>
        <w:rPr>
          <w:rtl/>
          <w:lang w:eastAsia="he-IL"/>
        </w:rPr>
      </w:pPr>
      <w:r>
        <w:rPr>
          <w:rFonts w:hint="eastAsia"/>
          <w:rtl/>
          <w:lang w:eastAsia="he-IL"/>
        </w:rPr>
        <w:t>נגד</w:t>
      </w:r>
      <w:r>
        <w:rPr>
          <w:rtl/>
          <w:lang w:eastAsia="he-IL"/>
        </w:rPr>
        <w:t xml:space="preserve"> – </w:t>
      </w:r>
      <w:r>
        <w:rPr>
          <w:rFonts w:hint="cs"/>
          <w:rtl/>
          <w:lang w:eastAsia="he-IL"/>
        </w:rPr>
        <w:t>5</w:t>
      </w:r>
    </w:p>
    <w:p w:rsidR="003A6327" w:rsidRDefault="003A6327" w:rsidP="003A632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A6327" w:rsidRDefault="003A6327" w:rsidP="003A6327">
      <w:pPr>
        <w:pStyle w:val="af2"/>
        <w:rPr>
          <w:rtl/>
          <w:lang w:eastAsia="he-IL"/>
        </w:rPr>
      </w:pPr>
      <w:bookmarkStart w:id="453" w:name="_ETM_Q1_3077537"/>
      <w:bookmarkEnd w:id="453"/>
      <w:r>
        <w:rPr>
          <w:rFonts w:hint="cs"/>
          <w:rtl/>
          <w:lang w:eastAsia="he-IL"/>
        </w:rPr>
        <w:t xml:space="preserve"> </w:t>
      </w:r>
      <w:bookmarkStart w:id="454" w:name="_ETM_Q1_3074366"/>
      <w:bookmarkEnd w:id="454"/>
      <w:r>
        <w:rPr>
          <w:rFonts w:hint="cs"/>
          <w:rtl/>
          <w:lang w:eastAsia="he-IL"/>
        </w:rPr>
        <w:t>ההסתייגות בסעיף 22 לא אושרה.</w:t>
      </w:r>
    </w:p>
    <w:p w:rsidR="003A6327" w:rsidRDefault="003A6327" w:rsidP="003A6327">
      <w:pPr>
        <w:rPr>
          <w:rtl/>
          <w:lang w:eastAsia="he-IL"/>
        </w:rPr>
      </w:pPr>
      <w:bookmarkStart w:id="455" w:name="_ETM_Q1_3081471"/>
      <w:bookmarkStart w:id="456" w:name="_ETM_Q1_3081531"/>
      <w:bookmarkEnd w:id="455"/>
      <w:bookmarkEnd w:id="456"/>
    </w:p>
    <w:p w:rsidR="00F35117" w:rsidRDefault="00F35117" w:rsidP="00F35117">
      <w:pPr>
        <w:pStyle w:val="af6"/>
        <w:keepNext/>
      </w:pPr>
      <w:bookmarkStart w:id="457" w:name="_ETM_Q1_3081640"/>
      <w:bookmarkStart w:id="458" w:name="_ETM_Q1_3081681"/>
      <w:bookmarkStart w:id="459" w:name="ET_yor_5774_55"/>
      <w:bookmarkEnd w:id="457"/>
      <w:bookmarkEnd w:id="458"/>
      <w:r w:rsidRPr="00F35117">
        <w:rPr>
          <w:rStyle w:val="TagStyle"/>
          <w:rtl/>
        </w:rPr>
        <w:t xml:space="preserve"> &lt;&lt; יור &gt;&gt; </w:t>
      </w:r>
      <w:r>
        <w:rPr>
          <w:rtl/>
        </w:rPr>
        <w:t>היו"ר צבי האוזר:</w:t>
      </w:r>
      <w:r w:rsidRPr="00F35117">
        <w:rPr>
          <w:rStyle w:val="TagStyle"/>
          <w:rtl/>
        </w:rPr>
        <w:t xml:space="preserve"> &lt;&lt; יור &gt;&gt;</w:t>
      </w:r>
      <w:bookmarkEnd w:id="459"/>
    </w:p>
    <w:p w:rsidR="00F35117" w:rsidRPr="003A6327" w:rsidRDefault="00F35117" w:rsidP="00F35117">
      <w:pPr>
        <w:pStyle w:val="KeepWithNext"/>
        <w:rPr>
          <w:rtl/>
          <w:lang w:eastAsia="he-IL"/>
        </w:rPr>
      </w:pPr>
    </w:p>
    <w:p w:rsidR="00F35117" w:rsidRDefault="003A6327" w:rsidP="003A6327">
      <w:pPr>
        <w:rPr>
          <w:rtl/>
          <w:lang w:eastAsia="he-IL"/>
        </w:rPr>
      </w:pPr>
      <w:r>
        <w:rPr>
          <w:rFonts w:hint="cs"/>
          <w:rtl/>
          <w:lang w:eastAsia="he-IL"/>
        </w:rPr>
        <w:t xml:space="preserve">נדחתה. </w:t>
      </w:r>
      <w:r w:rsidR="00F35117">
        <w:rPr>
          <w:rFonts w:hint="cs"/>
          <w:rtl/>
          <w:lang w:eastAsia="he-IL"/>
        </w:rPr>
        <w:t>סעיף 23</w:t>
      </w:r>
      <w:r>
        <w:rPr>
          <w:rFonts w:hint="cs"/>
          <w:rtl/>
          <w:lang w:eastAsia="he-IL"/>
        </w:rPr>
        <w:t xml:space="preserve"> </w:t>
      </w:r>
      <w:r>
        <w:rPr>
          <w:rtl/>
          <w:lang w:eastAsia="he-IL"/>
        </w:rPr>
        <w:t>–</w:t>
      </w:r>
      <w:r>
        <w:rPr>
          <w:rFonts w:hint="cs"/>
          <w:rtl/>
          <w:lang w:eastAsia="he-IL"/>
        </w:rPr>
        <w:t xml:space="preserve"> מי בעד הרביזיה? שניים. מי נגד הרביזיה? חמישה. מי נמנע? אין. </w:t>
      </w:r>
    </w:p>
    <w:p w:rsidR="00F35117" w:rsidRDefault="00F35117" w:rsidP="00F35117">
      <w:pPr>
        <w:rPr>
          <w:rtl/>
          <w:lang w:eastAsia="he-IL"/>
        </w:rPr>
      </w:pPr>
    </w:p>
    <w:p w:rsidR="003A6327" w:rsidRDefault="003A6327" w:rsidP="00F35117">
      <w:pPr>
        <w:rPr>
          <w:rtl/>
          <w:lang w:eastAsia="he-IL"/>
        </w:rPr>
      </w:pP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3A6327" w:rsidP="003A6327">
      <w:pPr>
        <w:pStyle w:val="af2"/>
        <w:rPr>
          <w:rtl/>
          <w:lang w:eastAsia="he-IL"/>
        </w:rPr>
      </w:pPr>
      <w:r>
        <w:rPr>
          <w:rFonts w:hint="cs"/>
          <w:rtl/>
          <w:lang w:eastAsia="he-IL"/>
        </w:rPr>
        <w:t>ההסתייגות בסעיף 23 לא אושרה.</w:t>
      </w:r>
    </w:p>
    <w:p w:rsidR="00F35117" w:rsidRDefault="00F35117" w:rsidP="00F35117">
      <w:pPr>
        <w:rPr>
          <w:rtl/>
          <w:lang w:eastAsia="he-IL"/>
        </w:rPr>
      </w:pPr>
    </w:p>
    <w:p w:rsidR="00F35117" w:rsidRDefault="00F35117" w:rsidP="00F35117">
      <w:pPr>
        <w:pStyle w:val="af6"/>
        <w:keepNext/>
      </w:pPr>
      <w:bookmarkStart w:id="460" w:name="ET_yor_5774_56"/>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60"/>
    </w:p>
    <w:p w:rsidR="00F35117" w:rsidRDefault="00F35117" w:rsidP="00F35117">
      <w:pPr>
        <w:pStyle w:val="KeepWithNext"/>
        <w:rPr>
          <w:rtl/>
          <w:lang w:eastAsia="he-IL"/>
        </w:rPr>
      </w:pPr>
    </w:p>
    <w:p w:rsidR="00F35117" w:rsidRDefault="003A6327" w:rsidP="003A6327">
      <w:pPr>
        <w:rPr>
          <w:rtl/>
          <w:lang w:eastAsia="he-IL"/>
        </w:rPr>
      </w:pPr>
      <w:r>
        <w:rPr>
          <w:rFonts w:hint="cs"/>
          <w:rtl/>
          <w:lang w:eastAsia="he-IL"/>
        </w:rPr>
        <w:t xml:space="preserve">נדחתה. סעיף </w:t>
      </w:r>
      <w:r w:rsidR="00F35117">
        <w:rPr>
          <w:rFonts w:hint="cs"/>
          <w:rtl/>
          <w:lang w:eastAsia="he-IL"/>
        </w:rPr>
        <w:t>24</w:t>
      </w:r>
      <w:r>
        <w:rPr>
          <w:rFonts w:hint="cs"/>
          <w:rtl/>
          <w:lang w:eastAsia="he-IL"/>
        </w:rPr>
        <w:t xml:space="preserve"> </w:t>
      </w:r>
      <w:r>
        <w:rPr>
          <w:rtl/>
          <w:lang w:eastAsia="he-IL"/>
        </w:rPr>
        <w:t>–</w:t>
      </w:r>
      <w:r>
        <w:rPr>
          <w:rFonts w:hint="cs"/>
          <w:rtl/>
          <w:lang w:eastAsia="he-IL"/>
        </w:rPr>
        <w:t xml:space="preserve"> </w:t>
      </w:r>
      <w:bookmarkStart w:id="461" w:name="_ETM_Q1_3095903"/>
      <w:bookmarkEnd w:id="461"/>
      <w:r>
        <w:rPr>
          <w:rFonts w:hint="cs"/>
          <w:rtl/>
          <w:lang w:eastAsia="he-IL"/>
        </w:rPr>
        <w:t xml:space="preserve">מי בעד הרביזיה? שניים. מי נגד הרביזיה? חמישה. מי נמנע? אין. </w:t>
      </w:r>
    </w:p>
    <w:p w:rsidR="00F35117" w:rsidRDefault="00F35117" w:rsidP="00F35117">
      <w:pPr>
        <w:rPr>
          <w:rtl/>
          <w:lang w:eastAsia="he-IL"/>
        </w:rPr>
      </w:pPr>
    </w:p>
    <w:p w:rsidR="003A6327" w:rsidRDefault="003A6327" w:rsidP="00F35117">
      <w:pPr>
        <w:rPr>
          <w:rtl/>
          <w:lang w:eastAsia="he-IL"/>
        </w:rPr>
      </w:pPr>
      <w:bookmarkStart w:id="462" w:name="_ETM_Q1_3098326"/>
      <w:bookmarkStart w:id="463" w:name="_ETM_Q1_3098370"/>
      <w:bookmarkEnd w:id="462"/>
      <w:bookmarkEnd w:id="463"/>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3A6327" w:rsidP="003A6327">
      <w:pPr>
        <w:pStyle w:val="af2"/>
        <w:rPr>
          <w:rtl/>
          <w:lang w:eastAsia="he-IL"/>
        </w:rPr>
      </w:pPr>
      <w:r>
        <w:rPr>
          <w:rFonts w:hint="cs"/>
          <w:rtl/>
          <w:lang w:eastAsia="he-IL"/>
        </w:rPr>
        <w:t xml:space="preserve">ההסתייגות בסעיף 24 לא אושרה. </w:t>
      </w:r>
    </w:p>
    <w:p w:rsidR="00F35117" w:rsidRDefault="00F35117" w:rsidP="00F35117">
      <w:pPr>
        <w:rPr>
          <w:rtl/>
          <w:lang w:eastAsia="he-IL"/>
        </w:rPr>
      </w:pPr>
    </w:p>
    <w:p w:rsidR="003A6327" w:rsidRDefault="003A6327" w:rsidP="003A6327">
      <w:pPr>
        <w:pStyle w:val="af6"/>
        <w:keepNext/>
        <w:rPr>
          <w:rtl/>
        </w:rPr>
      </w:pPr>
      <w:bookmarkStart w:id="464" w:name="_ETM_Q1_3102467"/>
      <w:bookmarkStart w:id="465" w:name="_ETM_Q1_3102512"/>
      <w:bookmarkStart w:id="466" w:name="ET_yor_5774_164"/>
      <w:bookmarkEnd w:id="464"/>
      <w:bookmarkEnd w:id="465"/>
      <w:r w:rsidRPr="003A6327">
        <w:rPr>
          <w:rStyle w:val="TagStyle"/>
          <w:rtl/>
        </w:rPr>
        <w:t xml:space="preserve"> &lt;&lt; יור &gt;&gt; </w:t>
      </w:r>
      <w:r>
        <w:rPr>
          <w:rtl/>
        </w:rPr>
        <w:t>היו"ר צבי האוזר:</w:t>
      </w:r>
      <w:r w:rsidRPr="003A6327">
        <w:rPr>
          <w:rStyle w:val="TagStyle"/>
          <w:rtl/>
        </w:rPr>
        <w:t xml:space="preserve"> &lt;&lt; יור &gt;&gt;</w:t>
      </w:r>
      <w:r>
        <w:rPr>
          <w:rtl/>
        </w:rPr>
        <w:t xml:space="preserve">   </w:t>
      </w:r>
      <w:bookmarkEnd w:id="466"/>
    </w:p>
    <w:p w:rsidR="003A6327" w:rsidRDefault="003A6327" w:rsidP="003A6327">
      <w:pPr>
        <w:pStyle w:val="KeepWithNext"/>
        <w:rPr>
          <w:rtl/>
          <w:lang w:eastAsia="he-IL"/>
        </w:rPr>
      </w:pPr>
    </w:p>
    <w:p w:rsidR="003A6327" w:rsidRDefault="003A6327" w:rsidP="003A6327">
      <w:pPr>
        <w:rPr>
          <w:rtl/>
          <w:lang w:eastAsia="he-IL"/>
        </w:rPr>
      </w:pPr>
      <w:bookmarkStart w:id="467" w:name="_ETM_Q1_3103410"/>
      <w:bookmarkEnd w:id="467"/>
      <w:r>
        <w:rPr>
          <w:rFonts w:hint="cs"/>
          <w:rtl/>
          <w:lang w:eastAsia="he-IL"/>
        </w:rPr>
        <w:t xml:space="preserve">סעיף 25 </w:t>
      </w:r>
      <w:r>
        <w:rPr>
          <w:rtl/>
          <w:lang w:eastAsia="he-IL"/>
        </w:rPr>
        <w:t>–</w:t>
      </w:r>
      <w:r>
        <w:rPr>
          <w:rFonts w:hint="cs"/>
          <w:rtl/>
          <w:lang w:eastAsia="he-IL"/>
        </w:rPr>
        <w:t xml:space="preserve"> מי בעד הרביזיה? שניים. מי נגד הרביזיה? חמישה. מי נמנע? אין.</w:t>
      </w:r>
    </w:p>
    <w:p w:rsidR="003A6327" w:rsidRDefault="003A6327" w:rsidP="003A6327">
      <w:pPr>
        <w:rPr>
          <w:rtl/>
          <w:lang w:eastAsia="he-IL"/>
        </w:rPr>
      </w:pPr>
      <w:bookmarkStart w:id="468" w:name="_ETM_Q1_3109337"/>
      <w:bookmarkStart w:id="469" w:name="_ETM_Q1_3109397"/>
      <w:bookmarkStart w:id="470" w:name="_ETM_Q1_3109552"/>
      <w:bookmarkEnd w:id="468"/>
      <w:bookmarkEnd w:id="469"/>
      <w:bookmarkEnd w:id="470"/>
    </w:p>
    <w:p w:rsidR="003A6327" w:rsidRDefault="003A6327" w:rsidP="003A6327">
      <w:pPr>
        <w:rPr>
          <w:rtl/>
          <w:lang w:eastAsia="he-IL"/>
        </w:rPr>
      </w:pPr>
    </w:p>
    <w:p w:rsidR="003A6327" w:rsidRDefault="003A6327" w:rsidP="003A6327">
      <w:pPr>
        <w:pStyle w:val="af1"/>
        <w:keepNext/>
        <w:rPr>
          <w:rtl/>
          <w:lang w:eastAsia="he-IL"/>
        </w:rPr>
      </w:pPr>
      <w:bookmarkStart w:id="471" w:name="_ETM_Q1_3109594"/>
      <w:bookmarkEnd w:id="471"/>
      <w:r>
        <w:rPr>
          <w:rtl/>
          <w:lang w:eastAsia="he-IL"/>
        </w:rPr>
        <w:lastRenderedPageBreak/>
        <w:t>הצבעה</w:t>
      </w:r>
    </w:p>
    <w:p w:rsidR="003A6327" w:rsidRDefault="003A6327" w:rsidP="003A6327">
      <w:pPr>
        <w:pStyle w:val="--"/>
        <w:keepNext/>
        <w:rPr>
          <w:rtl/>
          <w:lang w:eastAsia="he-IL"/>
        </w:rPr>
      </w:pPr>
      <w:r>
        <w:rPr>
          <w:rtl/>
          <w:lang w:eastAsia="he-IL"/>
        </w:rPr>
        <w:t xml:space="preserve">בעד – </w:t>
      </w:r>
      <w:r>
        <w:rPr>
          <w:rFonts w:hint="cs"/>
          <w:rtl/>
          <w:lang w:eastAsia="he-IL"/>
        </w:rPr>
        <w:t>2</w:t>
      </w:r>
    </w:p>
    <w:p w:rsidR="003A6327" w:rsidRDefault="003A6327" w:rsidP="003A6327">
      <w:pPr>
        <w:pStyle w:val="--"/>
        <w:keepNext/>
        <w:rPr>
          <w:rtl/>
          <w:lang w:eastAsia="he-IL"/>
        </w:rPr>
      </w:pPr>
      <w:r>
        <w:rPr>
          <w:rtl/>
          <w:lang w:eastAsia="he-IL"/>
        </w:rPr>
        <w:t xml:space="preserve">נגד – </w:t>
      </w:r>
      <w:r>
        <w:rPr>
          <w:rFonts w:hint="cs"/>
          <w:rtl/>
          <w:lang w:eastAsia="he-IL"/>
        </w:rPr>
        <w:t>5</w:t>
      </w:r>
    </w:p>
    <w:p w:rsidR="003A6327" w:rsidRDefault="003A6327" w:rsidP="003A6327">
      <w:pPr>
        <w:pStyle w:val="--"/>
        <w:keepNext/>
        <w:rPr>
          <w:rtl/>
          <w:lang w:eastAsia="he-IL"/>
        </w:rPr>
      </w:pPr>
      <w:r>
        <w:rPr>
          <w:rtl/>
          <w:lang w:eastAsia="he-IL"/>
        </w:rPr>
        <w:t xml:space="preserve">נמנעים – </w:t>
      </w:r>
      <w:r>
        <w:rPr>
          <w:rFonts w:hint="cs"/>
          <w:rtl/>
          <w:lang w:eastAsia="he-IL"/>
        </w:rPr>
        <w:t>אין</w:t>
      </w:r>
    </w:p>
    <w:p w:rsidR="003A6327" w:rsidRPr="003A6327" w:rsidRDefault="003A6327" w:rsidP="003A6327">
      <w:pPr>
        <w:pStyle w:val="af2"/>
        <w:rPr>
          <w:rtl/>
          <w:lang w:eastAsia="he-IL"/>
        </w:rPr>
      </w:pPr>
      <w:r>
        <w:rPr>
          <w:rFonts w:hint="cs"/>
          <w:rtl/>
          <w:lang w:eastAsia="he-IL"/>
        </w:rPr>
        <w:t>ההסתייגות בסעיף 25 לא אושרה.</w:t>
      </w:r>
    </w:p>
    <w:p w:rsidR="003A6327" w:rsidRPr="003A6327" w:rsidRDefault="003A6327" w:rsidP="003A6327">
      <w:pPr>
        <w:rPr>
          <w:rtl/>
          <w:lang w:eastAsia="he-IL"/>
        </w:rPr>
      </w:pPr>
      <w:bookmarkStart w:id="472" w:name="_ETM_Q1_3102090"/>
      <w:bookmarkStart w:id="473" w:name="_ETM_Q1_3102137"/>
      <w:bookmarkEnd w:id="472"/>
      <w:bookmarkEnd w:id="473"/>
      <w:r>
        <w:rPr>
          <w:rFonts w:hint="cs"/>
          <w:rtl/>
          <w:lang w:eastAsia="he-IL"/>
        </w:rPr>
        <w:t xml:space="preserve"> </w:t>
      </w:r>
    </w:p>
    <w:p w:rsidR="00F35117" w:rsidRDefault="00F35117" w:rsidP="00F35117">
      <w:pPr>
        <w:pStyle w:val="af6"/>
        <w:keepNext/>
      </w:pPr>
      <w:bookmarkStart w:id="474" w:name="ET_yor_5774_57"/>
      <w:r w:rsidRPr="00F35117">
        <w:rPr>
          <w:rStyle w:val="TagStyle"/>
          <w:rtl/>
        </w:rPr>
        <w:t xml:space="preserve"> &lt;&lt; יור &gt;&gt; </w:t>
      </w:r>
      <w:r>
        <w:rPr>
          <w:rtl/>
        </w:rPr>
        <w:t>היו"ר צבי האוזר:</w:t>
      </w:r>
      <w:r w:rsidRPr="00F35117">
        <w:rPr>
          <w:rStyle w:val="TagStyle"/>
          <w:rtl/>
        </w:rPr>
        <w:t xml:space="preserve"> &lt;&lt; יור &gt;&gt;</w:t>
      </w:r>
      <w:bookmarkEnd w:id="474"/>
    </w:p>
    <w:p w:rsidR="00F35117" w:rsidRDefault="00F35117" w:rsidP="00F35117">
      <w:pPr>
        <w:pStyle w:val="KeepWithNext"/>
        <w:rPr>
          <w:rtl/>
          <w:lang w:eastAsia="he-IL"/>
        </w:rPr>
      </w:pPr>
    </w:p>
    <w:p w:rsidR="003A6327" w:rsidRDefault="003A6327" w:rsidP="00F35117">
      <w:pPr>
        <w:rPr>
          <w:rtl/>
          <w:lang w:eastAsia="he-IL"/>
        </w:rPr>
      </w:pPr>
      <w:r>
        <w:rPr>
          <w:rFonts w:hint="cs"/>
          <w:rtl/>
          <w:lang w:eastAsia="he-IL"/>
        </w:rPr>
        <w:t xml:space="preserve">נדחתה. סעיף </w:t>
      </w:r>
      <w:bookmarkStart w:id="475" w:name="_ETM_Q1_3110953"/>
      <w:bookmarkEnd w:id="475"/>
      <w:r>
        <w:rPr>
          <w:rFonts w:hint="cs"/>
          <w:rtl/>
          <w:lang w:eastAsia="he-IL"/>
        </w:rPr>
        <w:t xml:space="preserve">26 </w:t>
      </w:r>
      <w:r>
        <w:rPr>
          <w:rtl/>
          <w:lang w:eastAsia="he-IL"/>
        </w:rPr>
        <w:t>–</w:t>
      </w:r>
      <w:r>
        <w:rPr>
          <w:rFonts w:hint="cs"/>
          <w:rtl/>
          <w:lang w:eastAsia="he-IL"/>
        </w:rPr>
        <w:t xml:space="preserve"> מי בעד הרביזיה? שניים. מי נגד הרביזיה? חמישה. מי נמנע? אין.</w:t>
      </w:r>
    </w:p>
    <w:p w:rsidR="003A6327" w:rsidRDefault="003A6327" w:rsidP="00F35117">
      <w:pPr>
        <w:rPr>
          <w:rtl/>
          <w:lang w:eastAsia="he-IL"/>
        </w:rPr>
      </w:pPr>
      <w:bookmarkStart w:id="476" w:name="_ETM_Q1_3114938"/>
      <w:bookmarkStart w:id="477" w:name="_ETM_Q1_3114992"/>
      <w:bookmarkEnd w:id="476"/>
      <w:bookmarkEnd w:id="477"/>
    </w:p>
    <w:p w:rsidR="003A6327" w:rsidRDefault="003A6327" w:rsidP="00F35117">
      <w:pPr>
        <w:rPr>
          <w:rtl/>
          <w:lang w:eastAsia="he-IL"/>
        </w:rPr>
      </w:pPr>
    </w:p>
    <w:p w:rsidR="003A6327" w:rsidRDefault="003A6327" w:rsidP="003A6327">
      <w:pPr>
        <w:pStyle w:val="af1"/>
        <w:keepNext/>
        <w:rPr>
          <w:rtl/>
          <w:lang w:eastAsia="he-IL"/>
        </w:rPr>
      </w:pPr>
      <w:r>
        <w:rPr>
          <w:rtl/>
          <w:lang w:eastAsia="he-IL"/>
        </w:rPr>
        <w:t>הצבעה</w:t>
      </w:r>
    </w:p>
    <w:p w:rsidR="003A6327" w:rsidRDefault="003A6327" w:rsidP="003A632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3A6327" w:rsidRDefault="003A6327" w:rsidP="003A6327">
      <w:pPr>
        <w:pStyle w:val="--"/>
        <w:keepNext/>
        <w:rPr>
          <w:rtl/>
          <w:lang w:eastAsia="he-IL"/>
        </w:rPr>
      </w:pPr>
      <w:r>
        <w:rPr>
          <w:rtl/>
          <w:lang w:eastAsia="he-IL"/>
        </w:rPr>
        <w:t xml:space="preserve">נגד – </w:t>
      </w:r>
      <w:r>
        <w:rPr>
          <w:rFonts w:hint="cs"/>
          <w:rtl/>
          <w:lang w:eastAsia="he-IL"/>
        </w:rPr>
        <w:t>5</w:t>
      </w:r>
    </w:p>
    <w:p w:rsidR="003A6327" w:rsidRDefault="003A6327" w:rsidP="003A6327">
      <w:pPr>
        <w:pStyle w:val="--"/>
        <w:keepNext/>
        <w:rPr>
          <w:rtl/>
          <w:lang w:eastAsia="he-IL"/>
        </w:rPr>
      </w:pPr>
      <w:r>
        <w:rPr>
          <w:rtl/>
          <w:lang w:eastAsia="he-IL"/>
        </w:rPr>
        <w:t xml:space="preserve">נמנעים – </w:t>
      </w:r>
      <w:r>
        <w:rPr>
          <w:rFonts w:hint="cs"/>
          <w:rtl/>
          <w:lang w:eastAsia="he-IL"/>
        </w:rPr>
        <w:t>אין</w:t>
      </w:r>
    </w:p>
    <w:p w:rsidR="003A6327" w:rsidRPr="003A6327" w:rsidRDefault="003A6327" w:rsidP="003A6327">
      <w:pPr>
        <w:pStyle w:val="af2"/>
        <w:rPr>
          <w:rtl/>
          <w:lang w:eastAsia="he-IL"/>
        </w:rPr>
      </w:pPr>
      <w:r>
        <w:rPr>
          <w:rFonts w:hint="cs"/>
          <w:rtl/>
          <w:lang w:eastAsia="he-IL"/>
        </w:rPr>
        <w:t>ההסתייגות בסעיף 26 לא אושרה.</w:t>
      </w:r>
    </w:p>
    <w:p w:rsidR="003A6327" w:rsidRDefault="003A6327" w:rsidP="00F35117">
      <w:pPr>
        <w:rPr>
          <w:rtl/>
          <w:lang w:eastAsia="he-IL"/>
        </w:rPr>
      </w:pPr>
      <w:bookmarkStart w:id="478" w:name="_ETM_Q1_3115465"/>
      <w:bookmarkStart w:id="479" w:name="_ETM_Q1_3115530"/>
      <w:bookmarkStart w:id="480" w:name="_ETM_Q1_3115382"/>
      <w:bookmarkEnd w:id="478"/>
      <w:bookmarkEnd w:id="479"/>
      <w:bookmarkEnd w:id="480"/>
    </w:p>
    <w:p w:rsidR="003A6327" w:rsidRDefault="003A6327" w:rsidP="003A6327">
      <w:pPr>
        <w:pStyle w:val="af6"/>
        <w:keepNext/>
        <w:rPr>
          <w:rtl/>
        </w:rPr>
      </w:pPr>
      <w:bookmarkStart w:id="481" w:name="_ETM_Q1_3115454"/>
      <w:bookmarkStart w:id="482" w:name="ET_yor_5774_165"/>
      <w:bookmarkEnd w:id="481"/>
      <w:r w:rsidRPr="003A6327">
        <w:rPr>
          <w:rStyle w:val="TagStyle"/>
          <w:rtl/>
        </w:rPr>
        <w:t xml:space="preserve"> &lt;&lt; יור &gt;&gt; </w:t>
      </w:r>
      <w:r>
        <w:rPr>
          <w:rtl/>
        </w:rPr>
        <w:t>היו"ר צבי האוזר:</w:t>
      </w:r>
      <w:r w:rsidRPr="003A6327">
        <w:rPr>
          <w:rStyle w:val="TagStyle"/>
          <w:rtl/>
        </w:rPr>
        <w:t xml:space="preserve"> &lt;&lt; יור &gt;&gt;</w:t>
      </w:r>
      <w:r>
        <w:rPr>
          <w:rtl/>
        </w:rPr>
        <w:t xml:space="preserve">   </w:t>
      </w:r>
      <w:bookmarkEnd w:id="482"/>
    </w:p>
    <w:p w:rsidR="003A6327" w:rsidRDefault="003A6327" w:rsidP="003A6327">
      <w:pPr>
        <w:pStyle w:val="KeepWithNext"/>
        <w:rPr>
          <w:rtl/>
          <w:lang w:eastAsia="he-IL"/>
        </w:rPr>
      </w:pPr>
    </w:p>
    <w:p w:rsidR="003A6327" w:rsidRDefault="003A6327" w:rsidP="003A6327">
      <w:pPr>
        <w:rPr>
          <w:rtl/>
          <w:lang w:eastAsia="he-IL"/>
        </w:rPr>
      </w:pPr>
      <w:bookmarkStart w:id="483" w:name="_ETM_Q1_3116483"/>
      <w:bookmarkEnd w:id="483"/>
      <w:r>
        <w:rPr>
          <w:rFonts w:hint="cs"/>
          <w:rtl/>
          <w:lang w:eastAsia="he-IL"/>
        </w:rPr>
        <w:t xml:space="preserve">נדחתה. סעיף </w:t>
      </w:r>
      <w:bookmarkStart w:id="484" w:name="_ETM_Q1_3115633"/>
      <w:bookmarkStart w:id="485" w:name="_ETM_Q1_3115688"/>
      <w:bookmarkEnd w:id="484"/>
      <w:bookmarkEnd w:id="485"/>
      <w:r w:rsidR="00F35117">
        <w:rPr>
          <w:rFonts w:hint="cs"/>
          <w:rtl/>
          <w:lang w:eastAsia="he-IL"/>
        </w:rPr>
        <w:t>27</w:t>
      </w:r>
      <w:r>
        <w:rPr>
          <w:rFonts w:hint="cs"/>
          <w:rtl/>
          <w:lang w:eastAsia="he-IL"/>
        </w:rPr>
        <w:t xml:space="preserve"> </w:t>
      </w:r>
      <w:r>
        <w:rPr>
          <w:rtl/>
          <w:lang w:eastAsia="he-IL"/>
        </w:rPr>
        <w:t>–</w:t>
      </w:r>
      <w:r>
        <w:rPr>
          <w:rFonts w:hint="cs"/>
          <w:rtl/>
          <w:lang w:eastAsia="he-IL"/>
        </w:rPr>
        <w:t xml:space="preserve"> מי בעד הרביזיה? שניים. מי נגד הרביזיה? חמישה. מי נמנע? אין.</w:t>
      </w:r>
    </w:p>
    <w:p w:rsidR="00F35117" w:rsidRDefault="003A6327" w:rsidP="003A6327">
      <w:pPr>
        <w:rPr>
          <w:rtl/>
          <w:lang w:eastAsia="he-IL"/>
        </w:rPr>
      </w:pPr>
      <w:bookmarkStart w:id="486" w:name="_ETM_Q1_3121539"/>
      <w:bookmarkStart w:id="487" w:name="_ETM_Q1_3121596"/>
      <w:bookmarkEnd w:id="486"/>
      <w:bookmarkEnd w:id="487"/>
      <w:r>
        <w:rPr>
          <w:rFonts w:hint="cs"/>
          <w:rtl/>
          <w:lang w:eastAsia="he-IL"/>
        </w:rPr>
        <w:t xml:space="preserve"> </w:t>
      </w:r>
      <w:bookmarkStart w:id="488" w:name="_ETM_Q1_3119356"/>
      <w:bookmarkEnd w:id="488"/>
    </w:p>
    <w:p w:rsidR="00F35117" w:rsidRDefault="00F35117" w:rsidP="00F35117">
      <w:pPr>
        <w:rPr>
          <w:rtl/>
          <w:lang w:eastAsia="he-IL"/>
        </w:rPr>
      </w:pP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3A6327" w:rsidP="003A6327">
      <w:pPr>
        <w:pStyle w:val="af2"/>
        <w:rPr>
          <w:rtl/>
          <w:lang w:eastAsia="he-IL"/>
        </w:rPr>
      </w:pPr>
      <w:r>
        <w:rPr>
          <w:rFonts w:hint="cs"/>
          <w:rtl/>
          <w:lang w:eastAsia="he-IL"/>
        </w:rPr>
        <w:t xml:space="preserve">ההסתייגות בסעיף 27 לא אושרה. </w:t>
      </w:r>
    </w:p>
    <w:p w:rsidR="00F35117" w:rsidRDefault="00F35117" w:rsidP="00F35117">
      <w:pPr>
        <w:rPr>
          <w:rtl/>
          <w:lang w:eastAsia="he-IL"/>
        </w:rPr>
      </w:pPr>
    </w:p>
    <w:p w:rsidR="00F35117" w:rsidRDefault="00F35117" w:rsidP="00F35117">
      <w:pPr>
        <w:pStyle w:val="af6"/>
        <w:keepNext/>
      </w:pPr>
      <w:bookmarkStart w:id="489" w:name="ET_yor_5774_58"/>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89"/>
    </w:p>
    <w:p w:rsidR="00F35117" w:rsidRDefault="00F35117" w:rsidP="00F35117">
      <w:pPr>
        <w:pStyle w:val="KeepWithNext"/>
        <w:rPr>
          <w:rtl/>
          <w:lang w:eastAsia="he-IL"/>
        </w:rPr>
      </w:pPr>
    </w:p>
    <w:p w:rsidR="003A6327" w:rsidRDefault="003A6327" w:rsidP="00F35117">
      <w:pPr>
        <w:rPr>
          <w:rtl/>
          <w:lang w:eastAsia="he-IL"/>
        </w:rPr>
      </w:pPr>
      <w:r>
        <w:rPr>
          <w:rFonts w:hint="cs"/>
          <w:rtl/>
          <w:lang w:eastAsia="he-IL"/>
        </w:rPr>
        <w:t xml:space="preserve">נדחתה. סעיף </w:t>
      </w:r>
      <w:r w:rsidR="00F35117">
        <w:rPr>
          <w:rFonts w:hint="cs"/>
          <w:rtl/>
          <w:lang w:eastAsia="he-IL"/>
        </w:rPr>
        <w:t>28</w:t>
      </w:r>
      <w:r>
        <w:rPr>
          <w:rFonts w:hint="cs"/>
          <w:rtl/>
          <w:lang w:eastAsia="he-IL"/>
        </w:rPr>
        <w:t xml:space="preserve"> </w:t>
      </w:r>
      <w:r>
        <w:rPr>
          <w:rtl/>
          <w:lang w:eastAsia="he-IL"/>
        </w:rPr>
        <w:t>–</w:t>
      </w:r>
      <w:r>
        <w:rPr>
          <w:rFonts w:hint="cs"/>
          <w:rtl/>
          <w:lang w:eastAsia="he-IL"/>
        </w:rPr>
        <w:t xml:space="preserve"> מי בעד הרביזיה? שניים. מי נגד הרביזיה? חמישה. מי נמנע? אין.</w:t>
      </w:r>
    </w:p>
    <w:p w:rsidR="00F35117" w:rsidRDefault="003A6327" w:rsidP="00F35117">
      <w:pPr>
        <w:rPr>
          <w:rtl/>
          <w:lang w:eastAsia="he-IL"/>
        </w:rPr>
      </w:pPr>
      <w:bookmarkStart w:id="490" w:name="_ETM_Q1_3132368"/>
      <w:bookmarkStart w:id="491" w:name="_ETM_Q1_3132412"/>
      <w:bookmarkEnd w:id="490"/>
      <w:bookmarkEnd w:id="491"/>
      <w:r>
        <w:rPr>
          <w:rFonts w:hint="cs"/>
          <w:rtl/>
          <w:lang w:eastAsia="he-IL"/>
        </w:rPr>
        <w:t xml:space="preserve"> </w:t>
      </w:r>
    </w:p>
    <w:p w:rsidR="00F35117" w:rsidRDefault="00F35117" w:rsidP="00F35117">
      <w:pPr>
        <w:rPr>
          <w:rtl/>
          <w:lang w:eastAsia="he-IL"/>
        </w:rPr>
      </w:pPr>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3A6327" w:rsidP="003A6327">
      <w:pPr>
        <w:pStyle w:val="af2"/>
        <w:rPr>
          <w:rtl/>
          <w:lang w:eastAsia="he-IL"/>
        </w:rPr>
      </w:pPr>
      <w:r>
        <w:rPr>
          <w:rFonts w:hint="cs"/>
          <w:rtl/>
          <w:lang w:eastAsia="he-IL"/>
        </w:rPr>
        <w:t xml:space="preserve">ההסתייגות בסעיף 28 לא אושרה. </w:t>
      </w:r>
    </w:p>
    <w:p w:rsidR="00F35117" w:rsidRDefault="00F35117" w:rsidP="00F35117">
      <w:pPr>
        <w:rPr>
          <w:rtl/>
          <w:lang w:eastAsia="he-IL"/>
        </w:rPr>
      </w:pPr>
    </w:p>
    <w:p w:rsidR="00F35117" w:rsidRDefault="00F35117" w:rsidP="00F35117">
      <w:pPr>
        <w:pStyle w:val="af6"/>
        <w:keepNext/>
      </w:pPr>
      <w:bookmarkStart w:id="492" w:name="ET_yor_5774_59"/>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92"/>
    </w:p>
    <w:p w:rsidR="00F35117" w:rsidRDefault="00F35117" w:rsidP="00F35117">
      <w:pPr>
        <w:pStyle w:val="KeepWithNext"/>
        <w:rPr>
          <w:rtl/>
          <w:lang w:eastAsia="he-IL"/>
        </w:rPr>
      </w:pPr>
    </w:p>
    <w:p w:rsidR="00F35117" w:rsidRDefault="003A6327" w:rsidP="003A6327">
      <w:pPr>
        <w:rPr>
          <w:rtl/>
          <w:lang w:eastAsia="he-IL"/>
        </w:rPr>
      </w:pPr>
      <w:r>
        <w:rPr>
          <w:rFonts w:hint="cs"/>
          <w:rtl/>
          <w:lang w:eastAsia="he-IL"/>
        </w:rPr>
        <w:t xml:space="preserve">נדחתה. </w:t>
      </w:r>
      <w:r w:rsidR="00F35117">
        <w:rPr>
          <w:rFonts w:hint="cs"/>
          <w:rtl/>
          <w:lang w:eastAsia="he-IL"/>
        </w:rPr>
        <w:t>סעיף אחרון</w:t>
      </w:r>
      <w:r>
        <w:rPr>
          <w:rFonts w:hint="cs"/>
          <w:rtl/>
          <w:lang w:eastAsia="he-IL"/>
        </w:rPr>
        <w:t xml:space="preserve">, סעיף </w:t>
      </w:r>
      <w:r w:rsidR="00F35117">
        <w:rPr>
          <w:rFonts w:hint="cs"/>
          <w:rtl/>
          <w:lang w:eastAsia="he-IL"/>
        </w:rPr>
        <w:t>29</w:t>
      </w:r>
      <w:r>
        <w:rPr>
          <w:rFonts w:hint="cs"/>
          <w:rtl/>
          <w:lang w:eastAsia="he-IL"/>
        </w:rPr>
        <w:t xml:space="preserve"> </w:t>
      </w:r>
      <w:r>
        <w:rPr>
          <w:rtl/>
          <w:lang w:eastAsia="he-IL"/>
        </w:rPr>
        <w:t>–</w:t>
      </w:r>
      <w:r>
        <w:rPr>
          <w:rFonts w:hint="cs"/>
          <w:rtl/>
          <w:lang w:eastAsia="he-IL"/>
        </w:rPr>
        <w:t xml:space="preserve"> מי בעד הרביזיה? שניים. מי נגד הרביזיה? חמישה. מי נמנע? אין. </w:t>
      </w:r>
    </w:p>
    <w:p w:rsidR="00F35117" w:rsidRDefault="00F35117" w:rsidP="00F35117">
      <w:pPr>
        <w:rPr>
          <w:rtl/>
          <w:lang w:eastAsia="he-IL"/>
        </w:rPr>
      </w:pPr>
    </w:p>
    <w:p w:rsidR="003A6327" w:rsidRDefault="003A6327" w:rsidP="00F35117">
      <w:pPr>
        <w:rPr>
          <w:rtl/>
          <w:lang w:eastAsia="he-IL"/>
        </w:rPr>
      </w:pPr>
      <w:bookmarkStart w:id="493" w:name="_ETM_Q1_3147831"/>
      <w:bookmarkStart w:id="494" w:name="_ETM_Q1_3147898"/>
      <w:bookmarkEnd w:id="493"/>
      <w:bookmarkEnd w:id="494"/>
    </w:p>
    <w:p w:rsidR="00F35117" w:rsidRDefault="00F35117" w:rsidP="00F35117">
      <w:pPr>
        <w:pStyle w:val="af1"/>
        <w:keepNext/>
        <w:rPr>
          <w:rtl/>
          <w:lang w:eastAsia="he-IL"/>
        </w:rPr>
      </w:pPr>
      <w:r>
        <w:rPr>
          <w:rtl/>
          <w:lang w:eastAsia="he-IL"/>
        </w:rPr>
        <w:lastRenderedPageBreak/>
        <w:t>הצבעה</w:t>
      </w:r>
    </w:p>
    <w:p w:rsidR="00F35117" w:rsidRDefault="00F35117" w:rsidP="00F35117">
      <w:pPr>
        <w:pStyle w:val="--"/>
        <w:keepNext/>
        <w:rPr>
          <w:rtl/>
          <w:lang w:eastAsia="he-IL"/>
        </w:rPr>
      </w:pPr>
      <w:r>
        <w:rPr>
          <w:rtl/>
          <w:lang w:eastAsia="he-IL"/>
        </w:rPr>
        <w:t xml:space="preserve">בעד </w:t>
      </w:r>
      <w:r w:rsidR="003A6327">
        <w:rPr>
          <w:rFonts w:hint="cs"/>
          <w:rtl/>
          <w:lang w:eastAsia="he-IL"/>
        </w:rPr>
        <w:t xml:space="preserve">ההסתייגות </w:t>
      </w:r>
      <w:r>
        <w:rPr>
          <w:rtl/>
          <w:lang w:eastAsia="he-IL"/>
        </w:rPr>
        <w:t xml:space="preserve">– </w:t>
      </w:r>
      <w:r w:rsidR="003A6327">
        <w:rPr>
          <w:rFonts w:hint="cs"/>
          <w:rtl/>
          <w:lang w:eastAsia="he-IL"/>
        </w:rPr>
        <w:t>2</w:t>
      </w:r>
    </w:p>
    <w:p w:rsidR="00F35117" w:rsidRDefault="00F35117" w:rsidP="00F35117">
      <w:pPr>
        <w:pStyle w:val="--"/>
        <w:keepNext/>
        <w:rPr>
          <w:rtl/>
          <w:lang w:eastAsia="he-IL"/>
        </w:rPr>
      </w:pPr>
      <w:r>
        <w:rPr>
          <w:rtl/>
          <w:lang w:eastAsia="he-IL"/>
        </w:rPr>
        <w:t xml:space="preserve">נגד – </w:t>
      </w:r>
      <w:r w:rsidR="003A6327">
        <w:rPr>
          <w:rFonts w:hint="cs"/>
          <w:rtl/>
          <w:lang w:eastAsia="he-IL"/>
        </w:rPr>
        <w:t>5</w:t>
      </w:r>
    </w:p>
    <w:p w:rsidR="00F35117" w:rsidRDefault="00F35117" w:rsidP="00F35117">
      <w:pPr>
        <w:pStyle w:val="--"/>
        <w:keepNext/>
        <w:rPr>
          <w:rtl/>
          <w:lang w:eastAsia="he-IL"/>
        </w:rPr>
      </w:pPr>
      <w:r>
        <w:rPr>
          <w:rtl/>
          <w:lang w:eastAsia="he-IL"/>
        </w:rPr>
        <w:t xml:space="preserve">נמנעים – </w:t>
      </w:r>
      <w:r w:rsidR="003A6327">
        <w:rPr>
          <w:rFonts w:hint="cs"/>
          <w:rtl/>
          <w:lang w:eastAsia="he-IL"/>
        </w:rPr>
        <w:t>אין</w:t>
      </w:r>
    </w:p>
    <w:p w:rsidR="00F35117" w:rsidRDefault="003A6327" w:rsidP="003A6327">
      <w:pPr>
        <w:pStyle w:val="af2"/>
        <w:rPr>
          <w:rtl/>
          <w:lang w:eastAsia="he-IL"/>
        </w:rPr>
      </w:pPr>
      <w:r>
        <w:rPr>
          <w:rFonts w:hint="cs"/>
          <w:rtl/>
          <w:lang w:eastAsia="he-IL"/>
        </w:rPr>
        <w:t>ההסתייגות בסעיף 29 לא אושרה.</w:t>
      </w:r>
    </w:p>
    <w:p w:rsidR="00F35117" w:rsidRDefault="00F35117" w:rsidP="00F35117">
      <w:pPr>
        <w:rPr>
          <w:rtl/>
          <w:lang w:eastAsia="he-IL"/>
        </w:rPr>
      </w:pPr>
    </w:p>
    <w:p w:rsidR="00F35117" w:rsidRDefault="00F35117" w:rsidP="00F35117">
      <w:pPr>
        <w:pStyle w:val="af6"/>
        <w:keepNext/>
      </w:pPr>
      <w:bookmarkStart w:id="495" w:name="ET_yor_5774_60"/>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495"/>
    </w:p>
    <w:p w:rsidR="00F35117" w:rsidRDefault="00F35117" w:rsidP="00F35117">
      <w:pPr>
        <w:pStyle w:val="KeepWithNext"/>
        <w:rPr>
          <w:rtl/>
          <w:lang w:eastAsia="he-IL"/>
        </w:rPr>
      </w:pPr>
    </w:p>
    <w:p w:rsidR="004C3D18" w:rsidRDefault="00F35117" w:rsidP="00E169B0">
      <w:pPr>
        <w:rPr>
          <w:rtl/>
          <w:lang w:eastAsia="he-IL"/>
        </w:rPr>
      </w:pPr>
      <w:r>
        <w:rPr>
          <w:rFonts w:hint="cs"/>
          <w:rtl/>
          <w:lang w:eastAsia="he-IL"/>
        </w:rPr>
        <w:t xml:space="preserve">אנחנו דחינו את בקשות </w:t>
      </w:r>
      <w:r w:rsidR="00FD271E">
        <w:rPr>
          <w:rFonts w:hint="cs"/>
          <w:rtl/>
          <w:lang w:eastAsia="he-IL"/>
        </w:rPr>
        <w:t>ה</w:t>
      </w:r>
      <w:r>
        <w:rPr>
          <w:rFonts w:hint="cs"/>
          <w:rtl/>
          <w:lang w:eastAsia="he-IL"/>
        </w:rPr>
        <w:t>רביזיה להסתייגויות שנדחו</w:t>
      </w:r>
      <w:r w:rsidR="00FD271E">
        <w:rPr>
          <w:rFonts w:hint="cs"/>
          <w:rtl/>
          <w:lang w:eastAsia="he-IL"/>
        </w:rPr>
        <w:t>, את</w:t>
      </w:r>
      <w:r>
        <w:rPr>
          <w:rFonts w:hint="cs"/>
          <w:rtl/>
          <w:lang w:eastAsia="he-IL"/>
        </w:rPr>
        <w:t xml:space="preserve"> כל בקשות הרביזיה כפי שהיו לסיעת ישראל ביתנו. ההס</w:t>
      </w:r>
      <w:r w:rsidR="00FD271E">
        <w:rPr>
          <w:rFonts w:hint="cs"/>
          <w:rtl/>
          <w:lang w:eastAsia="he-IL"/>
        </w:rPr>
        <w:t>תייגויות הבאות הן של סיעת מרצ.</w:t>
      </w:r>
      <w:r w:rsidR="00E169B0">
        <w:rPr>
          <w:rFonts w:hint="cs"/>
          <w:rtl/>
          <w:lang w:eastAsia="he-IL"/>
        </w:rPr>
        <w:t xml:space="preserve"> </w:t>
      </w:r>
    </w:p>
    <w:p w:rsidR="004C3D18" w:rsidRDefault="004C3D18" w:rsidP="00E169B0">
      <w:pPr>
        <w:rPr>
          <w:rtl/>
          <w:lang w:eastAsia="he-IL"/>
        </w:rPr>
      </w:pPr>
      <w:bookmarkStart w:id="496" w:name="_ETM_Q1_3175146"/>
      <w:bookmarkStart w:id="497" w:name="_ETM_Q1_3175184"/>
      <w:bookmarkEnd w:id="496"/>
      <w:bookmarkEnd w:id="497"/>
    </w:p>
    <w:p w:rsidR="004C3D18" w:rsidRDefault="004C3D18" w:rsidP="004C3D18">
      <w:pPr>
        <w:pStyle w:val="a4"/>
        <w:keepNext/>
        <w:rPr>
          <w:rtl/>
        </w:rPr>
      </w:pPr>
      <w:bookmarkStart w:id="498" w:name="_ETM_Q1_3176251"/>
      <w:bookmarkStart w:id="499" w:name="_ETM_Q1_3176291"/>
      <w:bookmarkStart w:id="500" w:name="ET_speaker_שמואל_לטקו_166"/>
      <w:bookmarkEnd w:id="498"/>
      <w:bookmarkEnd w:id="499"/>
      <w:r w:rsidRPr="004C3D18">
        <w:rPr>
          <w:rStyle w:val="TagStyle"/>
          <w:rtl/>
        </w:rPr>
        <w:t xml:space="preserve"> &lt;&lt; דובר &gt;&gt; </w:t>
      </w:r>
      <w:r>
        <w:rPr>
          <w:rtl/>
        </w:rPr>
        <w:t>שמואל לטקו:</w:t>
      </w:r>
      <w:r w:rsidRPr="004C3D18">
        <w:rPr>
          <w:rStyle w:val="TagStyle"/>
          <w:rtl/>
        </w:rPr>
        <w:t xml:space="preserve"> &lt;&lt; דובר &gt;&gt;</w:t>
      </w:r>
      <w:r>
        <w:rPr>
          <w:rtl/>
        </w:rPr>
        <w:t xml:space="preserve">   </w:t>
      </w:r>
      <w:bookmarkEnd w:id="500"/>
    </w:p>
    <w:p w:rsidR="004C3D18" w:rsidRDefault="004C3D18" w:rsidP="004C3D18">
      <w:pPr>
        <w:pStyle w:val="KeepWithNext"/>
        <w:rPr>
          <w:rtl/>
          <w:lang w:eastAsia="he-IL"/>
        </w:rPr>
      </w:pPr>
    </w:p>
    <w:p w:rsidR="004C3D18" w:rsidRDefault="004C3D18" w:rsidP="004C3D18">
      <w:pPr>
        <w:rPr>
          <w:rtl/>
          <w:lang w:eastAsia="he-IL"/>
        </w:rPr>
      </w:pPr>
      <w:r>
        <w:rPr>
          <w:rFonts w:hint="cs"/>
          <w:rtl/>
          <w:lang w:eastAsia="he-IL"/>
        </w:rPr>
        <w:t>לא, אין מרצ.</w:t>
      </w:r>
    </w:p>
    <w:p w:rsidR="004C3D18" w:rsidRDefault="004C3D18" w:rsidP="004C3D18">
      <w:pPr>
        <w:rPr>
          <w:rtl/>
          <w:lang w:eastAsia="he-IL"/>
        </w:rPr>
      </w:pPr>
      <w:bookmarkStart w:id="501" w:name="_ETM_Q1_3176761"/>
      <w:bookmarkStart w:id="502" w:name="_ETM_Q1_3176822"/>
      <w:bookmarkEnd w:id="501"/>
      <w:bookmarkEnd w:id="502"/>
    </w:p>
    <w:p w:rsidR="004C3D18" w:rsidRDefault="004C3D18" w:rsidP="004C3D18">
      <w:pPr>
        <w:pStyle w:val="af6"/>
        <w:keepNext/>
        <w:rPr>
          <w:rtl/>
        </w:rPr>
      </w:pPr>
      <w:bookmarkStart w:id="503" w:name="_ETM_Q1_3176928"/>
      <w:bookmarkStart w:id="504" w:name="_ETM_Q1_3176995"/>
      <w:bookmarkStart w:id="505" w:name="ET_yor_5774_167"/>
      <w:bookmarkEnd w:id="503"/>
      <w:bookmarkEnd w:id="504"/>
      <w:r w:rsidRPr="004C3D18">
        <w:rPr>
          <w:rStyle w:val="TagStyle"/>
          <w:rtl/>
        </w:rPr>
        <w:t xml:space="preserve"> &lt;&lt; יור &gt;&gt; </w:t>
      </w:r>
      <w:r>
        <w:rPr>
          <w:rtl/>
        </w:rPr>
        <w:t>היו"ר צבי האוזר:</w:t>
      </w:r>
      <w:r w:rsidRPr="004C3D18">
        <w:rPr>
          <w:rStyle w:val="TagStyle"/>
          <w:rtl/>
        </w:rPr>
        <w:t xml:space="preserve"> &lt;&lt; יור &gt;&gt;</w:t>
      </w:r>
      <w:r>
        <w:rPr>
          <w:rtl/>
        </w:rPr>
        <w:t xml:space="preserve">   </w:t>
      </w:r>
      <w:bookmarkEnd w:id="505"/>
    </w:p>
    <w:p w:rsidR="004C3D18" w:rsidRDefault="004C3D18" w:rsidP="004C3D18">
      <w:pPr>
        <w:pStyle w:val="KeepWithNext"/>
        <w:rPr>
          <w:rtl/>
          <w:lang w:eastAsia="he-IL"/>
        </w:rPr>
      </w:pPr>
    </w:p>
    <w:p w:rsidR="004C3D18" w:rsidRDefault="004C3D18" w:rsidP="004C3D18">
      <w:pPr>
        <w:rPr>
          <w:rtl/>
          <w:lang w:eastAsia="he-IL"/>
        </w:rPr>
      </w:pPr>
      <w:bookmarkStart w:id="506" w:name="_ETM_Q1_3178094"/>
      <w:bookmarkEnd w:id="506"/>
      <w:r>
        <w:rPr>
          <w:rFonts w:hint="cs"/>
          <w:rtl/>
          <w:lang w:eastAsia="he-IL"/>
        </w:rPr>
        <w:t xml:space="preserve">למה </w:t>
      </w:r>
      <w:bookmarkStart w:id="507" w:name="_ETM_Q1_3178824"/>
      <w:bookmarkEnd w:id="507"/>
      <w:r>
        <w:rPr>
          <w:rFonts w:hint="cs"/>
          <w:rtl/>
          <w:lang w:eastAsia="he-IL"/>
        </w:rPr>
        <w:t>אין?</w:t>
      </w:r>
      <w:bookmarkStart w:id="508" w:name="_ETM_Q1_3179641"/>
      <w:bookmarkEnd w:id="508"/>
    </w:p>
    <w:p w:rsidR="004C3D18" w:rsidRDefault="004C3D18" w:rsidP="004C3D18">
      <w:pPr>
        <w:rPr>
          <w:rtl/>
          <w:lang w:eastAsia="he-IL"/>
        </w:rPr>
      </w:pPr>
      <w:bookmarkStart w:id="509" w:name="_ETM_Q1_3179683"/>
      <w:bookmarkEnd w:id="509"/>
    </w:p>
    <w:p w:rsidR="004C3D18" w:rsidRDefault="004C3D18" w:rsidP="004C3D18">
      <w:pPr>
        <w:pStyle w:val="a4"/>
        <w:keepNext/>
        <w:rPr>
          <w:rtl/>
        </w:rPr>
      </w:pPr>
      <w:bookmarkStart w:id="510" w:name="_ETM_Q1_3179785"/>
      <w:bookmarkStart w:id="511" w:name="_ETM_Q1_3179829"/>
      <w:bookmarkStart w:id="512" w:name="ET_speaker_שמואל_לטקו_168"/>
      <w:bookmarkEnd w:id="510"/>
      <w:bookmarkEnd w:id="511"/>
      <w:r w:rsidRPr="004C3D18">
        <w:rPr>
          <w:rStyle w:val="TagStyle"/>
          <w:rtl/>
        </w:rPr>
        <w:t xml:space="preserve"> &lt;&lt; דובר &gt;&gt; </w:t>
      </w:r>
      <w:r>
        <w:rPr>
          <w:rtl/>
        </w:rPr>
        <w:t>שמואל לטקו:</w:t>
      </w:r>
      <w:r w:rsidRPr="004C3D18">
        <w:rPr>
          <w:rStyle w:val="TagStyle"/>
          <w:rtl/>
        </w:rPr>
        <w:t xml:space="preserve"> &lt;&lt; דובר &gt;&gt;</w:t>
      </w:r>
      <w:r>
        <w:rPr>
          <w:rtl/>
        </w:rPr>
        <w:t xml:space="preserve">   </w:t>
      </w:r>
      <w:bookmarkEnd w:id="512"/>
    </w:p>
    <w:p w:rsidR="004C3D18" w:rsidRDefault="004C3D18" w:rsidP="004C3D18">
      <w:pPr>
        <w:pStyle w:val="KeepWithNext"/>
        <w:rPr>
          <w:rtl/>
          <w:lang w:eastAsia="he-IL"/>
        </w:rPr>
      </w:pPr>
    </w:p>
    <w:p w:rsidR="004C3D18" w:rsidRDefault="004C3D18" w:rsidP="004C3D18">
      <w:pPr>
        <w:rPr>
          <w:rtl/>
          <w:lang w:eastAsia="he-IL"/>
        </w:rPr>
      </w:pPr>
      <w:bookmarkStart w:id="513" w:name="_ETM_Q1_3182032"/>
      <w:bookmarkEnd w:id="513"/>
      <w:r>
        <w:rPr>
          <w:rFonts w:hint="cs"/>
          <w:rtl/>
          <w:lang w:eastAsia="he-IL"/>
        </w:rPr>
        <w:t>ל</w:t>
      </w:r>
      <w:bookmarkStart w:id="514" w:name="_ETM_Q1_3182281"/>
      <w:bookmarkStart w:id="515" w:name="_ETM_Q1_3182342"/>
      <w:bookmarkEnd w:id="514"/>
      <w:bookmarkEnd w:id="515"/>
      <w:r>
        <w:rPr>
          <w:rFonts w:hint="cs"/>
          <w:rtl/>
          <w:lang w:eastAsia="he-IL"/>
        </w:rPr>
        <w:t xml:space="preserve">א יודע. </w:t>
      </w:r>
    </w:p>
    <w:p w:rsidR="004C3D18" w:rsidRDefault="004C3D18" w:rsidP="004C3D18">
      <w:pPr>
        <w:rPr>
          <w:rtl/>
          <w:lang w:eastAsia="he-IL"/>
        </w:rPr>
      </w:pPr>
      <w:bookmarkStart w:id="516" w:name="_ETM_Q1_3183457"/>
      <w:bookmarkStart w:id="517" w:name="_ETM_Q1_3183525"/>
      <w:bookmarkStart w:id="518" w:name="_ETM_Q1_3183912"/>
      <w:bookmarkEnd w:id="516"/>
      <w:bookmarkEnd w:id="517"/>
      <w:bookmarkEnd w:id="518"/>
    </w:p>
    <w:p w:rsidR="004C3D18" w:rsidRDefault="004C3D18" w:rsidP="004C3D18">
      <w:pPr>
        <w:pStyle w:val="af6"/>
        <w:keepNext/>
        <w:rPr>
          <w:rtl/>
        </w:rPr>
      </w:pPr>
      <w:bookmarkStart w:id="519" w:name="_ETM_Q1_3183973"/>
      <w:bookmarkEnd w:id="519"/>
      <w:r w:rsidRPr="004C3D18">
        <w:rPr>
          <w:rStyle w:val="TagStyle"/>
          <w:rtl/>
        </w:rPr>
        <w:t xml:space="preserve"> &lt;&lt; יור &gt;&gt; </w:t>
      </w:r>
      <w:r>
        <w:rPr>
          <w:rtl/>
        </w:rPr>
        <w:t>היו"ר צבי האוזר:</w:t>
      </w:r>
      <w:r w:rsidRPr="004C3D18">
        <w:rPr>
          <w:rStyle w:val="TagStyle"/>
          <w:rtl/>
        </w:rPr>
        <w:t xml:space="preserve"> &lt;&lt; יור &gt;&gt;</w:t>
      </w:r>
      <w:r>
        <w:rPr>
          <w:rtl/>
        </w:rPr>
        <w:t xml:space="preserve">   </w:t>
      </w:r>
    </w:p>
    <w:p w:rsidR="004C3D18" w:rsidRDefault="004C3D18" w:rsidP="004C3D18">
      <w:pPr>
        <w:pStyle w:val="KeepWithNext"/>
        <w:rPr>
          <w:rtl/>
          <w:lang w:eastAsia="he-IL"/>
        </w:rPr>
      </w:pPr>
    </w:p>
    <w:p w:rsidR="00F35117" w:rsidRDefault="004C3D18" w:rsidP="004C3D18">
      <w:pPr>
        <w:rPr>
          <w:rtl/>
          <w:lang w:eastAsia="he-IL"/>
        </w:rPr>
      </w:pPr>
      <w:bookmarkStart w:id="520" w:name="_ETM_Q1_3184919"/>
      <w:bookmarkEnd w:id="520"/>
      <w:r>
        <w:rPr>
          <w:rFonts w:hint="cs"/>
          <w:rtl/>
          <w:lang w:eastAsia="he-IL"/>
        </w:rPr>
        <w:t xml:space="preserve">כי </w:t>
      </w:r>
      <w:bookmarkStart w:id="521" w:name="_ETM_Q1_3175314"/>
      <w:bookmarkStart w:id="522" w:name="_ETM_Q1_3175351"/>
      <w:bookmarkEnd w:id="521"/>
      <w:bookmarkEnd w:id="522"/>
      <w:r w:rsidR="00E169B0">
        <w:rPr>
          <w:rFonts w:hint="cs"/>
          <w:rtl/>
          <w:lang w:eastAsia="he-IL"/>
        </w:rPr>
        <w:t>יש כמה ש</w:t>
      </w:r>
      <w:r>
        <w:rPr>
          <w:rFonts w:hint="cs"/>
          <w:rtl/>
          <w:lang w:eastAsia="he-IL"/>
        </w:rPr>
        <w:t>ו</w:t>
      </w:r>
      <w:r w:rsidR="00E169B0">
        <w:rPr>
          <w:rFonts w:hint="cs"/>
          <w:rtl/>
          <w:lang w:eastAsia="he-IL"/>
        </w:rPr>
        <w:t>ויתרו</w:t>
      </w:r>
      <w:r>
        <w:rPr>
          <w:rFonts w:hint="cs"/>
          <w:rtl/>
          <w:lang w:eastAsia="he-IL"/>
        </w:rPr>
        <w:t>, נכון? אז כך,</w:t>
      </w:r>
      <w:r w:rsidR="00E169B0">
        <w:rPr>
          <w:rFonts w:hint="cs"/>
          <w:rtl/>
          <w:lang w:eastAsia="he-IL"/>
        </w:rPr>
        <w:t xml:space="preserve"> לעניין </w:t>
      </w:r>
      <w:bookmarkStart w:id="523" w:name="_ETM_Q1_3193540"/>
      <w:bookmarkEnd w:id="523"/>
      <w:r w:rsidR="00E169B0">
        <w:rPr>
          <w:rFonts w:hint="cs"/>
          <w:rtl/>
          <w:lang w:eastAsia="he-IL"/>
        </w:rPr>
        <w:t xml:space="preserve">ההסתייגויות של סיעת מרצ, שאליה הצטרפה גם </w:t>
      </w:r>
      <w:r w:rsidR="00F35117">
        <w:rPr>
          <w:rFonts w:hint="cs"/>
          <w:rtl/>
          <w:lang w:eastAsia="he-IL"/>
        </w:rPr>
        <w:t xml:space="preserve">הרשימה המשותפת </w:t>
      </w:r>
      <w:r w:rsidR="00E169B0">
        <w:rPr>
          <w:rFonts w:hint="eastAsia"/>
          <w:rtl/>
          <w:lang w:eastAsia="he-IL"/>
        </w:rPr>
        <w:t xml:space="preserve">– </w:t>
      </w:r>
      <w:r w:rsidR="00F35117">
        <w:rPr>
          <w:rFonts w:hint="cs"/>
          <w:rtl/>
          <w:lang w:eastAsia="he-IL"/>
        </w:rPr>
        <w:t>אני אקריא, ברשותכם, לפי הנייר שסיעת מרצ הניחה בפני הוועדה</w:t>
      </w:r>
      <w:r w:rsidR="00E169B0">
        <w:rPr>
          <w:rFonts w:hint="cs"/>
          <w:rtl/>
          <w:lang w:eastAsia="he-IL"/>
        </w:rPr>
        <w:t>,</w:t>
      </w:r>
      <w:r w:rsidR="00F35117">
        <w:rPr>
          <w:rFonts w:hint="cs"/>
          <w:rtl/>
          <w:lang w:eastAsia="he-IL"/>
        </w:rPr>
        <w:t xml:space="preserve"> גם שהוא קופץ מבחינת הסעיפים</w:t>
      </w:r>
      <w:r w:rsidR="00E169B0">
        <w:rPr>
          <w:rFonts w:hint="cs"/>
          <w:rtl/>
          <w:lang w:eastAsia="he-IL"/>
        </w:rPr>
        <w:t>, אז</w:t>
      </w:r>
      <w:r w:rsidR="00F35117">
        <w:rPr>
          <w:rFonts w:hint="cs"/>
          <w:rtl/>
          <w:lang w:eastAsia="he-IL"/>
        </w:rPr>
        <w:t xml:space="preserve"> אני אעשה אותו לפי הסדר הכתוב</w:t>
      </w:r>
      <w:r w:rsidR="00E169B0">
        <w:rPr>
          <w:rFonts w:hint="cs"/>
          <w:rtl/>
          <w:lang w:eastAsia="he-IL"/>
        </w:rPr>
        <w:t xml:space="preserve">. </w:t>
      </w:r>
      <w:bookmarkStart w:id="524" w:name="_ETM_Q1_3220395"/>
      <w:bookmarkEnd w:id="524"/>
      <w:r w:rsidR="00E169B0">
        <w:rPr>
          <w:rFonts w:hint="cs"/>
          <w:rtl/>
          <w:lang w:eastAsia="he-IL"/>
        </w:rPr>
        <w:t xml:space="preserve">מי בעד הרביזיה לדחיית ההסתייגות כפי שמופיעה בסעיף 1 להגדרות? </w:t>
      </w:r>
      <w:bookmarkStart w:id="525" w:name="_ETM_Q1_3227055"/>
      <w:bookmarkEnd w:id="525"/>
      <w:r w:rsidR="00E169B0">
        <w:rPr>
          <w:rFonts w:hint="cs"/>
          <w:rtl/>
          <w:lang w:eastAsia="he-IL"/>
        </w:rPr>
        <w:t xml:space="preserve">מי בעד? מי בעד הרביזיה של מרצ? 2. מי </w:t>
      </w:r>
      <w:bookmarkStart w:id="526" w:name="_ETM_Q1_3239773"/>
      <w:bookmarkEnd w:id="526"/>
      <w:r w:rsidR="00E169B0">
        <w:rPr>
          <w:rFonts w:hint="cs"/>
          <w:rtl/>
          <w:lang w:eastAsia="he-IL"/>
        </w:rPr>
        <w:t xml:space="preserve">נגד? 5. מי נמנע? אין.  </w:t>
      </w:r>
    </w:p>
    <w:p w:rsidR="00F35117" w:rsidRDefault="00F35117" w:rsidP="00F35117">
      <w:pPr>
        <w:rPr>
          <w:rtl/>
          <w:lang w:eastAsia="he-IL"/>
        </w:rPr>
      </w:pPr>
    </w:p>
    <w:p w:rsidR="004C3D18" w:rsidRDefault="004C3D18" w:rsidP="00F35117">
      <w:pPr>
        <w:rPr>
          <w:rtl/>
          <w:lang w:eastAsia="he-IL"/>
        </w:rPr>
      </w:pPr>
      <w:bookmarkStart w:id="527" w:name="_ETM_Q1_3232359"/>
      <w:bookmarkStart w:id="528" w:name="_ETM_Q1_3232417"/>
      <w:bookmarkEnd w:id="527"/>
      <w:bookmarkEnd w:id="528"/>
    </w:p>
    <w:p w:rsidR="00F35117" w:rsidRDefault="00F35117" w:rsidP="00F35117">
      <w:pPr>
        <w:pStyle w:val="af1"/>
        <w:keepNext/>
        <w:rPr>
          <w:rtl/>
          <w:lang w:eastAsia="he-IL"/>
        </w:rPr>
      </w:pPr>
      <w:r>
        <w:rPr>
          <w:rtl/>
          <w:lang w:eastAsia="he-IL"/>
        </w:rPr>
        <w:t>הצבעה</w:t>
      </w:r>
    </w:p>
    <w:p w:rsidR="00F35117" w:rsidRDefault="00F35117" w:rsidP="00F35117">
      <w:pPr>
        <w:pStyle w:val="--"/>
        <w:keepNext/>
        <w:rPr>
          <w:rtl/>
          <w:lang w:eastAsia="he-IL"/>
        </w:rPr>
      </w:pPr>
      <w:r>
        <w:rPr>
          <w:rtl/>
          <w:lang w:eastAsia="he-IL"/>
        </w:rPr>
        <w:t xml:space="preserve">בעד </w:t>
      </w:r>
      <w:r w:rsidR="004C3D18">
        <w:rPr>
          <w:rFonts w:hint="cs"/>
          <w:rtl/>
          <w:lang w:eastAsia="he-IL"/>
        </w:rPr>
        <w:t xml:space="preserve">ההסתייגות </w:t>
      </w:r>
      <w:r>
        <w:rPr>
          <w:rtl/>
          <w:lang w:eastAsia="he-IL"/>
        </w:rPr>
        <w:t xml:space="preserve">– </w:t>
      </w:r>
      <w:r>
        <w:rPr>
          <w:rFonts w:hint="cs"/>
          <w:rtl/>
          <w:lang w:eastAsia="he-IL"/>
        </w:rPr>
        <w:t>2</w:t>
      </w:r>
    </w:p>
    <w:p w:rsidR="00F35117" w:rsidRDefault="00F35117" w:rsidP="00F35117">
      <w:pPr>
        <w:pStyle w:val="--"/>
        <w:keepNext/>
        <w:rPr>
          <w:rtl/>
          <w:lang w:eastAsia="he-IL"/>
        </w:rPr>
      </w:pPr>
      <w:r>
        <w:rPr>
          <w:rtl/>
          <w:lang w:eastAsia="he-IL"/>
        </w:rPr>
        <w:t xml:space="preserve">נגד – </w:t>
      </w:r>
      <w:r>
        <w:rPr>
          <w:rFonts w:hint="cs"/>
          <w:rtl/>
          <w:lang w:eastAsia="he-IL"/>
        </w:rPr>
        <w:t>5</w:t>
      </w:r>
    </w:p>
    <w:p w:rsidR="00F35117" w:rsidRDefault="00F35117" w:rsidP="00F35117">
      <w:pPr>
        <w:pStyle w:val="--"/>
        <w:keepNext/>
        <w:rPr>
          <w:rtl/>
          <w:lang w:eastAsia="he-IL"/>
        </w:rPr>
      </w:pPr>
      <w:r>
        <w:rPr>
          <w:rtl/>
          <w:lang w:eastAsia="he-IL"/>
        </w:rPr>
        <w:t xml:space="preserve">נמנעים – </w:t>
      </w:r>
      <w:r>
        <w:rPr>
          <w:rFonts w:hint="cs"/>
          <w:rtl/>
          <w:lang w:eastAsia="he-IL"/>
        </w:rPr>
        <w:t>אין</w:t>
      </w:r>
    </w:p>
    <w:p w:rsidR="00F35117" w:rsidRDefault="004C3D18" w:rsidP="00F35117">
      <w:pPr>
        <w:pStyle w:val="af2"/>
        <w:rPr>
          <w:rtl/>
          <w:lang w:eastAsia="he-IL"/>
        </w:rPr>
      </w:pPr>
      <w:r>
        <w:rPr>
          <w:rFonts w:hint="cs"/>
          <w:rtl/>
          <w:lang w:eastAsia="he-IL"/>
        </w:rPr>
        <w:t>ההסתייגות בסעיף 1 לא אושרה.</w:t>
      </w:r>
    </w:p>
    <w:p w:rsidR="004C3D18" w:rsidRPr="004C3D18" w:rsidRDefault="004C3D18" w:rsidP="004C3D18">
      <w:pPr>
        <w:rPr>
          <w:rtl/>
          <w:lang w:eastAsia="he-IL"/>
        </w:rPr>
      </w:pPr>
      <w:bookmarkStart w:id="529" w:name="_ETM_Q1_3230798"/>
      <w:bookmarkStart w:id="530" w:name="_ETM_Q1_3230857"/>
      <w:bookmarkEnd w:id="529"/>
      <w:bookmarkEnd w:id="530"/>
    </w:p>
    <w:p w:rsidR="00F35117" w:rsidRDefault="00F35117" w:rsidP="00F35117">
      <w:pPr>
        <w:pStyle w:val="af6"/>
        <w:keepNext/>
        <w:rPr>
          <w:rtl/>
        </w:rPr>
      </w:pPr>
      <w:bookmarkStart w:id="531" w:name="ET_yor_5774_61"/>
      <w:r w:rsidRPr="00F35117">
        <w:rPr>
          <w:rStyle w:val="TagStyle"/>
          <w:rtl/>
        </w:rPr>
        <w:t xml:space="preserve"> &lt;&lt; יור &gt;&gt; </w:t>
      </w:r>
      <w:r>
        <w:rPr>
          <w:rtl/>
        </w:rPr>
        <w:t>היו"ר צבי האוזר:</w:t>
      </w:r>
      <w:r w:rsidRPr="00F35117">
        <w:rPr>
          <w:rStyle w:val="TagStyle"/>
          <w:rtl/>
        </w:rPr>
        <w:t xml:space="preserve"> &lt;&lt; יור &gt;&gt;</w:t>
      </w:r>
      <w:r>
        <w:rPr>
          <w:rtl/>
        </w:rPr>
        <w:t xml:space="preserve">   </w:t>
      </w:r>
      <w:bookmarkEnd w:id="531"/>
    </w:p>
    <w:p w:rsidR="00F35117" w:rsidRDefault="00F35117" w:rsidP="00F35117">
      <w:pPr>
        <w:pStyle w:val="KeepWithNext"/>
        <w:rPr>
          <w:rtl/>
          <w:lang w:eastAsia="he-IL"/>
        </w:rPr>
      </w:pPr>
    </w:p>
    <w:p w:rsidR="00F35117" w:rsidRDefault="00F35117" w:rsidP="004C3D18">
      <w:pPr>
        <w:rPr>
          <w:rtl/>
          <w:lang w:eastAsia="he-IL"/>
        </w:rPr>
      </w:pPr>
      <w:r>
        <w:rPr>
          <w:rFonts w:hint="cs"/>
          <w:rtl/>
          <w:lang w:eastAsia="he-IL"/>
        </w:rPr>
        <w:t>זה היה לסעיף 1, ההגדרות. סעיף 2</w:t>
      </w:r>
      <w:r w:rsidR="004C3D18">
        <w:rPr>
          <w:rFonts w:hint="cs"/>
          <w:rtl/>
          <w:lang w:eastAsia="he-IL"/>
        </w:rPr>
        <w:t>,</w:t>
      </w:r>
      <w:r>
        <w:rPr>
          <w:rFonts w:hint="cs"/>
          <w:rtl/>
          <w:lang w:eastAsia="he-IL"/>
        </w:rPr>
        <w:t xml:space="preserve"> </w:t>
      </w:r>
      <w:r w:rsidR="004C3D18">
        <w:rPr>
          <w:rFonts w:hint="cs"/>
          <w:rtl/>
          <w:lang w:eastAsia="he-IL"/>
        </w:rPr>
        <w:t>ה</w:t>
      </w:r>
      <w:r>
        <w:rPr>
          <w:rFonts w:hint="cs"/>
          <w:rtl/>
          <w:lang w:eastAsia="he-IL"/>
        </w:rPr>
        <w:t>הכרזות, לפי מה שמסומן לי</w:t>
      </w:r>
      <w:r w:rsidR="004C3D18">
        <w:rPr>
          <w:rFonts w:hint="cs"/>
          <w:rtl/>
          <w:lang w:eastAsia="he-IL"/>
        </w:rPr>
        <w:t xml:space="preserve">, דובר לגבי </w:t>
      </w:r>
      <w:bookmarkStart w:id="532" w:name="_ETM_Q1_3265527"/>
      <w:bookmarkEnd w:id="532"/>
      <w:r w:rsidR="004C3D18">
        <w:rPr>
          <w:rFonts w:hint="cs"/>
          <w:rtl/>
          <w:lang w:eastAsia="he-IL"/>
        </w:rPr>
        <w:t xml:space="preserve">הרביזיה של </w:t>
      </w:r>
      <w:r>
        <w:rPr>
          <w:rFonts w:hint="cs"/>
          <w:rtl/>
          <w:lang w:eastAsia="he-IL"/>
        </w:rPr>
        <w:t>סעיף 2א(3)</w:t>
      </w:r>
      <w:r w:rsidR="004C3D18">
        <w:rPr>
          <w:rFonts w:hint="cs"/>
          <w:rtl/>
          <w:lang w:eastAsia="he-IL"/>
        </w:rPr>
        <w:t>.</w:t>
      </w:r>
    </w:p>
    <w:p w:rsidR="00F35117" w:rsidRDefault="00F35117" w:rsidP="00F35117">
      <w:pPr>
        <w:rPr>
          <w:rtl/>
          <w:lang w:eastAsia="he-IL"/>
        </w:rPr>
      </w:pPr>
    </w:p>
    <w:p w:rsidR="003D6D8C" w:rsidRDefault="002F1CA2" w:rsidP="0029050D">
      <w:pPr>
        <w:rPr>
          <w:rtl/>
          <w:lang w:eastAsia="he-IL"/>
        </w:rPr>
      </w:pPr>
      <w:r>
        <w:rPr>
          <w:rFonts w:hint="cs"/>
          <w:rtl/>
          <w:lang w:eastAsia="he-IL"/>
        </w:rPr>
        <w:t>אני אקריא, למען הסר ספק</w:t>
      </w:r>
      <w:r w:rsidR="004C3D18">
        <w:rPr>
          <w:rFonts w:hint="cs"/>
          <w:rtl/>
          <w:lang w:eastAsia="he-IL"/>
        </w:rPr>
        <w:t xml:space="preserve">, את הרביזיה. כפי שאמרתי, הנייר </w:t>
      </w:r>
      <w:bookmarkStart w:id="533" w:name="_ETM_Q1_3220211"/>
      <w:bookmarkEnd w:id="533"/>
      <w:r w:rsidR="004C3D18">
        <w:rPr>
          <w:rFonts w:hint="cs"/>
          <w:rtl/>
          <w:lang w:eastAsia="he-IL"/>
        </w:rPr>
        <w:t>פה אי</w:t>
      </w:r>
      <w:r w:rsidR="00122530">
        <w:rPr>
          <w:rFonts w:hint="cs"/>
          <w:rtl/>
          <w:lang w:eastAsia="he-IL"/>
        </w:rPr>
        <w:t>נ</w:t>
      </w:r>
      <w:r w:rsidR="004C3D18">
        <w:rPr>
          <w:rFonts w:hint="cs"/>
          <w:rtl/>
          <w:lang w:eastAsia="he-IL"/>
        </w:rPr>
        <w:t>נו מסודר.</w:t>
      </w:r>
      <w:r>
        <w:rPr>
          <w:rFonts w:hint="cs"/>
          <w:rtl/>
          <w:lang w:eastAsia="he-IL"/>
        </w:rPr>
        <w:t xml:space="preserve"> </w:t>
      </w:r>
      <w:r w:rsidR="00122530">
        <w:rPr>
          <w:rFonts w:hint="cs"/>
          <w:rtl/>
          <w:lang w:eastAsia="he-IL"/>
        </w:rPr>
        <w:t xml:space="preserve">אני </w:t>
      </w:r>
      <w:r>
        <w:rPr>
          <w:rFonts w:hint="cs"/>
          <w:rtl/>
          <w:lang w:eastAsia="he-IL"/>
        </w:rPr>
        <w:t xml:space="preserve">אקריא את </w:t>
      </w:r>
      <w:r w:rsidR="00122530">
        <w:rPr>
          <w:rFonts w:hint="cs"/>
          <w:rtl/>
          <w:lang w:eastAsia="he-IL"/>
        </w:rPr>
        <w:t>ההסתייגות. אני מזכיר ש</w:t>
      </w:r>
      <w:r w:rsidR="00F604CE">
        <w:rPr>
          <w:rFonts w:hint="cs"/>
          <w:rtl/>
          <w:lang w:eastAsia="he-IL"/>
        </w:rPr>
        <w:t xml:space="preserve">דחינו את ההסתייגות ויש רביזיה, ואנחנו אמורים לדחות את </w:t>
      </w:r>
      <w:bookmarkStart w:id="534" w:name="_ETM_Q1_3318140"/>
      <w:bookmarkEnd w:id="534"/>
      <w:r w:rsidR="00F604CE">
        <w:rPr>
          <w:rFonts w:hint="cs"/>
          <w:rtl/>
          <w:lang w:eastAsia="he-IL"/>
        </w:rPr>
        <w:t xml:space="preserve">הרביזיה. </w:t>
      </w:r>
      <w:r>
        <w:rPr>
          <w:rFonts w:hint="cs"/>
          <w:rtl/>
          <w:lang w:eastAsia="he-IL"/>
        </w:rPr>
        <w:t xml:space="preserve">ההסתייגות היא </w:t>
      </w:r>
      <w:r w:rsidR="00122530">
        <w:rPr>
          <w:rFonts w:hint="cs"/>
          <w:rtl/>
          <w:lang w:eastAsia="he-IL"/>
        </w:rPr>
        <w:t xml:space="preserve">כדלקמן: </w:t>
      </w:r>
      <w:r w:rsidR="0029050D">
        <w:rPr>
          <w:rFonts w:hint="cs"/>
          <w:rtl/>
          <w:lang w:eastAsia="he-IL"/>
        </w:rPr>
        <w:t>הוספת סעיף 2</w:t>
      </w:r>
      <w:r w:rsidR="00F604CE">
        <w:rPr>
          <w:rFonts w:hint="cs"/>
          <w:rtl/>
          <w:lang w:eastAsia="he-IL"/>
        </w:rPr>
        <w:t>א(3)</w:t>
      </w:r>
      <w:r w:rsidR="0029050D">
        <w:rPr>
          <w:rFonts w:hint="cs"/>
          <w:rtl/>
          <w:lang w:eastAsia="he-IL"/>
        </w:rPr>
        <w:t>. הסמכת השירות לביצוע פעולות כאמור לפי סעיף קטן (1) תהא בתוקף כל עוד מספר החולים החדשים עומד על למעלה מ-200 חולי</w:t>
      </w:r>
      <w:bookmarkStart w:id="535" w:name="_ETM_Q1_3328703"/>
      <w:bookmarkEnd w:id="535"/>
      <w:r w:rsidR="0029050D">
        <w:rPr>
          <w:rFonts w:hint="cs"/>
          <w:rtl/>
          <w:lang w:eastAsia="he-IL"/>
        </w:rPr>
        <w:t>ם חדשים ליום, והסמכת השירות לפי סעיף קטן (2</w:t>
      </w:r>
      <w:bookmarkStart w:id="536" w:name="_ETM_Q1_3334426"/>
      <w:bookmarkEnd w:id="536"/>
      <w:r w:rsidR="0029050D">
        <w:rPr>
          <w:rFonts w:hint="cs"/>
          <w:rtl/>
          <w:lang w:eastAsia="he-IL"/>
        </w:rPr>
        <w:t xml:space="preserve">) תהא בתוקף כל עוד מספר החולים החדשים עומד </w:t>
      </w:r>
      <w:bookmarkStart w:id="537" w:name="_ETM_Q1_3335413"/>
      <w:bookmarkEnd w:id="537"/>
      <w:r w:rsidR="0029050D">
        <w:rPr>
          <w:rFonts w:hint="cs"/>
          <w:rtl/>
          <w:lang w:eastAsia="he-IL"/>
        </w:rPr>
        <w:t xml:space="preserve">על למעלה מ-100 מקרים חדשים ליום. ירד מספר החולים החדשים מתחת לסף האמור, תפקע ההסמכה. </w:t>
      </w:r>
      <w:bookmarkStart w:id="538" w:name="_ETM_Q1_3343351"/>
      <w:bookmarkEnd w:id="538"/>
      <w:r w:rsidR="004C3D18" w:rsidRPr="0067405E">
        <w:rPr>
          <w:rFonts w:hint="cs"/>
          <w:b/>
          <w:bCs/>
          <w:rtl/>
          <w:lang w:eastAsia="he-IL"/>
        </w:rPr>
        <w:t>מי בעד הרב</w:t>
      </w:r>
      <w:r w:rsidR="003D6D8C" w:rsidRPr="0067405E">
        <w:rPr>
          <w:rFonts w:hint="cs"/>
          <w:b/>
          <w:bCs/>
          <w:rtl/>
          <w:lang w:eastAsia="he-IL"/>
        </w:rPr>
        <w:t>יזיה</w:t>
      </w:r>
      <w:r w:rsidR="0029050D" w:rsidRPr="0067405E">
        <w:rPr>
          <w:rFonts w:hint="cs"/>
          <w:b/>
          <w:bCs/>
          <w:rtl/>
          <w:lang w:eastAsia="he-IL"/>
        </w:rPr>
        <w:t xml:space="preserve">? שניים. נגד הרביזיה </w:t>
      </w:r>
      <w:r w:rsidR="0029050D" w:rsidRPr="0067405E">
        <w:rPr>
          <w:b/>
          <w:bCs/>
          <w:rtl/>
          <w:lang w:eastAsia="he-IL"/>
        </w:rPr>
        <w:t>–</w:t>
      </w:r>
      <w:r w:rsidR="0029050D" w:rsidRPr="0067405E">
        <w:rPr>
          <w:rFonts w:hint="cs"/>
          <w:b/>
          <w:bCs/>
          <w:rtl/>
          <w:lang w:eastAsia="he-IL"/>
        </w:rPr>
        <w:t xml:space="preserve"> חמישה. נמנעים </w:t>
      </w:r>
      <w:r w:rsidR="0029050D" w:rsidRPr="0067405E">
        <w:rPr>
          <w:b/>
          <w:bCs/>
          <w:rtl/>
          <w:lang w:eastAsia="he-IL"/>
        </w:rPr>
        <w:t>–</w:t>
      </w:r>
      <w:r w:rsidR="0029050D" w:rsidRPr="0067405E">
        <w:rPr>
          <w:rFonts w:hint="cs"/>
          <w:b/>
          <w:bCs/>
          <w:rtl/>
          <w:lang w:eastAsia="he-IL"/>
        </w:rPr>
        <w:t xml:space="preserve"> אין. </w:t>
      </w:r>
    </w:p>
    <w:p w:rsidR="003D6D8C" w:rsidRDefault="003D6D8C" w:rsidP="002F1CA2">
      <w:pPr>
        <w:rPr>
          <w:rtl/>
          <w:lang w:eastAsia="he-IL"/>
        </w:rPr>
      </w:pPr>
    </w:p>
    <w:p w:rsidR="0029050D" w:rsidRDefault="0029050D" w:rsidP="002F1CA2">
      <w:pPr>
        <w:rPr>
          <w:rtl/>
          <w:lang w:eastAsia="he-IL"/>
        </w:rPr>
      </w:pPr>
    </w:p>
    <w:p w:rsidR="003D6D8C" w:rsidRDefault="003D6D8C" w:rsidP="003D6D8C">
      <w:pPr>
        <w:pStyle w:val="af1"/>
        <w:keepNext/>
        <w:rPr>
          <w:rtl/>
          <w:lang w:eastAsia="he-IL"/>
        </w:rPr>
      </w:pPr>
      <w:r>
        <w:rPr>
          <w:rFonts w:hint="eastAsia"/>
          <w:rtl/>
          <w:lang w:eastAsia="he-IL"/>
        </w:rPr>
        <w:t>הצבעה</w:t>
      </w:r>
    </w:p>
    <w:p w:rsidR="003D6D8C" w:rsidRDefault="0029050D" w:rsidP="0029050D">
      <w:pPr>
        <w:pStyle w:val="af2"/>
        <w:rPr>
          <w:rtl/>
          <w:lang w:eastAsia="he-IL"/>
        </w:rPr>
      </w:pPr>
      <w:r>
        <w:rPr>
          <w:rFonts w:hint="cs"/>
          <w:rtl/>
          <w:lang w:eastAsia="he-IL"/>
        </w:rPr>
        <w:t>ההסתייגות לא אושרה.</w:t>
      </w:r>
    </w:p>
    <w:p w:rsidR="003D6D8C" w:rsidRDefault="003D6D8C" w:rsidP="003D6D8C">
      <w:pPr>
        <w:rPr>
          <w:rtl/>
          <w:lang w:eastAsia="he-IL"/>
        </w:rPr>
      </w:pPr>
    </w:p>
    <w:p w:rsidR="003D6D8C" w:rsidRDefault="003D6D8C" w:rsidP="003D6D8C">
      <w:pPr>
        <w:pStyle w:val="af6"/>
        <w:keepNext/>
        <w:rPr>
          <w:rtl/>
        </w:rPr>
      </w:pPr>
      <w:bookmarkStart w:id="539" w:name="ET_yor_5774_64"/>
      <w:r w:rsidRPr="003D6D8C">
        <w:rPr>
          <w:rStyle w:val="TagStyle"/>
          <w:rtl/>
        </w:rPr>
        <w:t xml:space="preserve"> &lt;&lt; יור &gt;&gt; </w:t>
      </w:r>
      <w:r>
        <w:rPr>
          <w:rtl/>
        </w:rPr>
        <w:t>היו"ר צבי האוזר:</w:t>
      </w:r>
      <w:r w:rsidRPr="003D6D8C">
        <w:rPr>
          <w:rStyle w:val="TagStyle"/>
          <w:rtl/>
        </w:rPr>
        <w:t xml:space="preserve"> &lt;&lt; יור &gt;&gt;</w:t>
      </w:r>
      <w:bookmarkEnd w:id="539"/>
    </w:p>
    <w:p w:rsidR="003D6D8C" w:rsidRDefault="003D6D8C" w:rsidP="003D6D8C">
      <w:pPr>
        <w:pStyle w:val="KeepWithNext"/>
        <w:rPr>
          <w:rtl/>
          <w:lang w:eastAsia="he-IL"/>
        </w:rPr>
      </w:pPr>
    </w:p>
    <w:p w:rsidR="0029050D" w:rsidRDefault="0029050D" w:rsidP="0029050D">
      <w:pPr>
        <w:rPr>
          <w:rtl/>
          <w:lang w:eastAsia="he-IL"/>
        </w:rPr>
      </w:pPr>
      <w:r>
        <w:rPr>
          <w:rFonts w:hint="cs"/>
          <w:rtl/>
          <w:lang w:eastAsia="he-IL"/>
        </w:rPr>
        <w:t xml:space="preserve">הרביזיה נדחתה. </w:t>
      </w:r>
      <w:r w:rsidR="003D6D8C">
        <w:rPr>
          <w:rFonts w:hint="cs"/>
          <w:rtl/>
          <w:lang w:eastAsia="he-IL"/>
        </w:rPr>
        <w:t>אני מקריא את הרביזיה לעניין סעיף קטן (ה)</w:t>
      </w:r>
      <w:r>
        <w:rPr>
          <w:rFonts w:hint="cs"/>
          <w:rtl/>
          <w:lang w:eastAsia="he-IL"/>
        </w:rPr>
        <w:t xml:space="preserve">: תקופת ההכרזה לא תעלה על תקופה של 14 ימים. </w:t>
      </w:r>
      <w:r w:rsidRPr="0029050D">
        <w:rPr>
          <w:rFonts w:hint="cs"/>
          <w:b/>
          <w:bCs/>
          <w:rtl/>
          <w:lang w:eastAsia="he-IL"/>
        </w:rPr>
        <w:t xml:space="preserve">מי בעד הרביזיה? אין. מי נגד הרביזיה </w:t>
      </w:r>
      <w:r w:rsidRPr="0029050D">
        <w:rPr>
          <w:b/>
          <w:bCs/>
          <w:rtl/>
          <w:lang w:eastAsia="he-IL"/>
        </w:rPr>
        <w:t>–</w:t>
      </w:r>
      <w:r w:rsidRPr="0029050D">
        <w:rPr>
          <w:rFonts w:hint="cs"/>
          <w:b/>
          <w:bCs/>
          <w:rtl/>
          <w:lang w:eastAsia="he-IL"/>
        </w:rPr>
        <w:t xml:space="preserve"> ארבעה. מי נמנע </w:t>
      </w:r>
      <w:r w:rsidRPr="0029050D">
        <w:rPr>
          <w:b/>
          <w:bCs/>
          <w:rtl/>
          <w:lang w:eastAsia="he-IL"/>
        </w:rPr>
        <w:t>–</w:t>
      </w:r>
      <w:r w:rsidRPr="0029050D">
        <w:rPr>
          <w:rFonts w:hint="cs"/>
          <w:b/>
          <w:bCs/>
          <w:rtl/>
          <w:lang w:eastAsia="he-IL"/>
        </w:rPr>
        <w:t xml:space="preserve"> אין.</w:t>
      </w:r>
    </w:p>
    <w:p w:rsidR="003D6D8C" w:rsidRDefault="0029050D" w:rsidP="0029050D">
      <w:pPr>
        <w:rPr>
          <w:rtl/>
          <w:lang w:eastAsia="he-IL"/>
        </w:rPr>
      </w:pPr>
      <w:bookmarkStart w:id="540" w:name="_ETM_Q1_3360826"/>
      <w:bookmarkStart w:id="541" w:name="_ETM_Q1_3360873"/>
      <w:bookmarkEnd w:id="540"/>
      <w:bookmarkEnd w:id="541"/>
      <w:r>
        <w:rPr>
          <w:rFonts w:hint="cs"/>
          <w:rtl/>
          <w:lang w:eastAsia="he-IL"/>
        </w:rPr>
        <w:t xml:space="preserve"> </w:t>
      </w:r>
    </w:p>
    <w:p w:rsidR="003D6D8C" w:rsidRDefault="003D6D8C" w:rsidP="003D6D8C">
      <w:pPr>
        <w:rPr>
          <w:rtl/>
          <w:lang w:eastAsia="he-IL"/>
        </w:rPr>
      </w:pPr>
    </w:p>
    <w:p w:rsidR="003D6D8C" w:rsidRDefault="003D6D8C" w:rsidP="003D6D8C">
      <w:pPr>
        <w:pStyle w:val="af1"/>
        <w:keepNext/>
        <w:rPr>
          <w:rtl/>
          <w:lang w:eastAsia="he-IL"/>
        </w:rPr>
      </w:pPr>
      <w:r>
        <w:rPr>
          <w:rFonts w:hint="eastAsia"/>
          <w:rtl/>
          <w:lang w:eastAsia="he-IL"/>
        </w:rPr>
        <w:t>הצבעה</w:t>
      </w:r>
    </w:p>
    <w:p w:rsidR="003D6D8C" w:rsidRDefault="0029050D" w:rsidP="003D6D8C">
      <w:pPr>
        <w:pStyle w:val="af2"/>
        <w:rPr>
          <w:rtl/>
          <w:lang w:eastAsia="he-IL"/>
        </w:rPr>
      </w:pPr>
      <w:r>
        <w:rPr>
          <w:rFonts w:hint="cs"/>
          <w:rtl/>
          <w:lang w:eastAsia="he-IL"/>
        </w:rPr>
        <w:t>ההסתייגות לא אושרה.</w:t>
      </w:r>
    </w:p>
    <w:p w:rsidR="003D6D8C" w:rsidRDefault="003D6D8C" w:rsidP="003D6D8C">
      <w:pPr>
        <w:rPr>
          <w:rtl/>
          <w:lang w:eastAsia="he-IL"/>
        </w:rPr>
      </w:pPr>
    </w:p>
    <w:p w:rsidR="003D6D8C" w:rsidRDefault="003D6D8C" w:rsidP="003D6D8C">
      <w:pPr>
        <w:pStyle w:val="af6"/>
        <w:keepNext/>
        <w:rPr>
          <w:rtl/>
        </w:rPr>
      </w:pPr>
      <w:bookmarkStart w:id="542" w:name="ET_yor_5774_65"/>
      <w:r w:rsidRPr="003D6D8C">
        <w:rPr>
          <w:rStyle w:val="TagStyle"/>
          <w:rtl/>
        </w:rPr>
        <w:t xml:space="preserve"> &lt;&lt; יור &gt;&gt; </w:t>
      </w:r>
      <w:r>
        <w:rPr>
          <w:rtl/>
        </w:rPr>
        <w:t>היו"ר צבי האוזר:</w:t>
      </w:r>
      <w:r w:rsidRPr="003D6D8C">
        <w:rPr>
          <w:rStyle w:val="TagStyle"/>
          <w:rtl/>
        </w:rPr>
        <w:t xml:space="preserve"> &lt;&lt; יור &gt;&gt;</w:t>
      </w:r>
      <w:r>
        <w:rPr>
          <w:rtl/>
        </w:rPr>
        <w:t xml:space="preserve">   </w:t>
      </w:r>
      <w:bookmarkEnd w:id="542"/>
    </w:p>
    <w:p w:rsidR="003D6D8C" w:rsidRDefault="003D6D8C" w:rsidP="003D6D8C">
      <w:pPr>
        <w:pStyle w:val="KeepWithNext"/>
        <w:rPr>
          <w:rtl/>
          <w:lang w:eastAsia="he-IL"/>
        </w:rPr>
      </w:pPr>
    </w:p>
    <w:p w:rsidR="003D6D8C" w:rsidRDefault="0029050D" w:rsidP="003D6D8C">
      <w:pPr>
        <w:rPr>
          <w:rtl/>
          <w:lang w:eastAsia="he-IL"/>
        </w:rPr>
      </w:pPr>
      <w:r>
        <w:rPr>
          <w:rFonts w:hint="cs"/>
          <w:rtl/>
          <w:lang w:eastAsia="he-IL"/>
        </w:rPr>
        <w:t xml:space="preserve">הרביזיה נדחתה. </w:t>
      </w:r>
      <w:r w:rsidR="003D6D8C">
        <w:rPr>
          <w:rFonts w:hint="cs"/>
          <w:rtl/>
          <w:lang w:eastAsia="he-IL"/>
        </w:rPr>
        <w:t xml:space="preserve">אני קורא את סעיף </w:t>
      </w:r>
      <w:r>
        <w:rPr>
          <w:rFonts w:hint="cs"/>
          <w:rtl/>
          <w:lang w:eastAsia="he-IL"/>
        </w:rPr>
        <w:t xml:space="preserve">5 לעניין החיסיון העיתונאי. (ד). </w:t>
      </w:r>
      <w:bookmarkStart w:id="543" w:name="_ETM_Q1_3384556"/>
      <w:bookmarkEnd w:id="543"/>
      <w:r>
        <w:rPr>
          <w:rFonts w:hint="cs"/>
          <w:rtl/>
          <w:lang w:eastAsia="he-IL"/>
        </w:rPr>
        <w:t>רשימת העיתונאים המחזיקים בתעודת עיתונאי תימסר למשרד הבריאות, ועיתונאי שיאובחן כחולה בנגיף יתבקש על ידי משרד הבריאות להסכים להעברת פרטיו בהתאם לסעיף זה. ככל שניתנה ההסכמה כאמור, יפעל המנגנון בדרך הרגילה</w:t>
      </w:r>
      <w:bookmarkStart w:id="544" w:name="_ETM_Q1_3395937"/>
      <w:bookmarkEnd w:id="544"/>
      <w:r>
        <w:rPr>
          <w:rFonts w:hint="cs"/>
          <w:rtl/>
          <w:lang w:eastAsia="he-IL"/>
        </w:rPr>
        <w:t xml:space="preserve">. ככל שעיתונאי יסרב, תינתן לו שהות בת 24 </w:t>
      </w:r>
      <w:bookmarkStart w:id="545" w:name="_ETM_Q1_3397459"/>
      <w:bookmarkEnd w:id="545"/>
      <w:r>
        <w:rPr>
          <w:rFonts w:hint="cs"/>
          <w:rtl/>
          <w:lang w:eastAsia="he-IL"/>
        </w:rPr>
        <w:t xml:space="preserve">שעות לפנות לבית המשפט ולקבל צו אשר ימנע את העברת פרטיו לשירות. בד בבד תיערך לו חקירה אפידמיולוגית פרטנית והוא יבקש לחתום על הצהרה לפיה הוא מתחייב ליידע בעצמו את מקורותיו העיתונאים ככל שבא עמם במגע ב-14 הימים שקדמו לאבחונו. </w:t>
      </w:r>
      <w:r w:rsidRPr="00147C99">
        <w:rPr>
          <w:rFonts w:hint="cs"/>
          <w:b/>
          <w:bCs/>
          <w:rtl/>
          <w:lang w:eastAsia="he-IL"/>
        </w:rPr>
        <w:t xml:space="preserve">מי בעד הרביזיה? אחד. מי </w:t>
      </w:r>
      <w:bookmarkStart w:id="546" w:name="_ETM_Q1_3414162"/>
      <w:bookmarkEnd w:id="546"/>
      <w:r w:rsidRPr="00147C99">
        <w:rPr>
          <w:rFonts w:hint="cs"/>
          <w:b/>
          <w:bCs/>
          <w:rtl/>
          <w:lang w:eastAsia="he-IL"/>
        </w:rPr>
        <w:t>נגד הרביזיה?</w:t>
      </w:r>
      <w:r w:rsidRPr="00147C99">
        <w:rPr>
          <w:rFonts w:hint="cs"/>
          <w:b/>
          <w:bCs/>
          <w:lang w:eastAsia="he-IL"/>
        </w:rPr>
        <w:t xml:space="preserve"> </w:t>
      </w:r>
      <w:r w:rsidRPr="00147C99">
        <w:rPr>
          <w:rFonts w:hint="cs"/>
          <w:b/>
          <w:bCs/>
          <w:rtl/>
          <w:lang w:eastAsia="he-IL"/>
        </w:rPr>
        <w:t>ארבעה. מי נמנע? אין.</w:t>
      </w:r>
      <w:r>
        <w:rPr>
          <w:rFonts w:hint="cs"/>
          <w:rtl/>
          <w:lang w:eastAsia="he-IL"/>
        </w:rPr>
        <w:t xml:space="preserve"> </w:t>
      </w:r>
    </w:p>
    <w:p w:rsidR="003D6D8C" w:rsidRDefault="003D6D8C" w:rsidP="003D6D8C">
      <w:pPr>
        <w:rPr>
          <w:rtl/>
          <w:lang w:eastAsia="he-IL"/>
        </w:rPr>
      </w:pPr>
    </w:p>
    <w:p w:rsidR="0029050D" w:rsidRDefault="0029050D" w:rsidP="003D6D8C">
      <w:pPr>
        <w:rPr>
          <w:rtl/>
          <w:lang w:eastAsia="he-IL"/>
        </w:rPr>
      </w:pPr>
    </w:p>
    <w:p w:rsidR="003D6D8C" w:rsidRDefault="003D6D8C" w:rsidP="003D6D8C">
      <w:pPr>
        <w:pStyle w:val="af1"/>
        <w:keepNext/>
        <w:rPr>
          <w:rtl/>
          <w:lang w:eastAsia="he-IL"/>
        </w:rPr>
      </w:pPr>
      <w:r>
        <w:rPr>
          <w:rFonts w:hint="eastAsia"/>
          <w:rtl/>
          <w:lang w:eastAsia="he-IL"/>
        </w:rPr>
        <w:t>הצבעה</w:t>
      </w:r>
    </w:p>
    <w:p w:rsidR="003D6D8C" w:rsidRDefault="0029050D" w:rsidP="0029050D">
      <w:pPr>
        <w:pStyle w:val="af2"/>
        <w:rPr>
          <w:rtl/>
          <w:lang w:eastAsia="he-IL"/>
        </w:rPr>
      </w:pPr>
      <w:r>
        <w:rPr>
          <w:rFonts w:hint="cs"/>
          <w:rtl/>
          <w:lang w:eastAsia="he-IL"/>
        </w:rPr>
        <w:t>ההסתייגות לא אושרה.</w:t>
      </w:r>
    </w:p>
    <w:p w:rsidR="00413927" w:rsidRDefault="00413927" w:rsidP="00413927">
      <w:pPr>
        <w:rPr>
          <w:rtl/>
          <w:lang w:eastAsia="he-IL"/>
        </w:rPr>
      </w:pPr>
    </w:p>
    <w:p w:rsidR="00413927" w:rsidRDefault="00413927" w:rsidP="00413927">
      <w:pPr>
        <w:pStyle w:val="af6"/>
        <w:keepNext/>
        <w:rPr>
          <w:rtl/>
        </w:rPr>
      </w:pPr>
      <w:bookmarkStart w:id="547" w:name="ET_yor_5774_66"/>
      <w:r w:rsidRPr="00413927">
        <w:rPr>
          <w:rStyle w:val="TagStyle"/>
          <w:rtl/>
        </w:rPr>
        <w:t xml:space="preserve"> &lt;&lt; יור &gt;&gt; </w:t>
      </w:r>
      <w:r>
        <w:rPr>
          <w:rtl/>
        </w:rPr>
        <w:t>היו"ר צבי האוזר:</w:t>
      </w:r>
      <w:r w:rsidRPr="00413927">
        <w:rPr>
          <w:rStyle w:val="TagStyle"/>
          <w:rtl/>
        </w:rPr>
        <w:t xml:space="preserve"> &lt;&lt; יור &gt;&gt;</w:t>
      </w:r>
      <w:bookmarkEnd w:id="547"/>
    </w:p>
    <w:p w:rsidR="00413927" w:rsidRDefault="00413927" w:rsidP="00413927">
      <w:pPr>
        <w:pStyle w:val="KeepWithNext"/>
        <w:rPr>
          <w:rtl/>
          <w:lang w:eastAsia="he-IL"/>
        </w:rPr>
      </w:pPr>
    </w:p>
    <w:p w:rsidR="00413927" w:rsidRDefault="00147C99" w:rsidP="00147C99">
      <w:pPr>
        <w:rPr>
          <w:rtl/>
          <w:lang w:eastAsia="he-IL"/>
        </w:rPr>
      </w:pPr>
      <w:r>
        <w:rPr>
          <w:rFonts w:hint="cs"/>
          <w:rtl/>
          <w:lang w:eastAsia="he-IL"/>
        </w:rPr>
        <w:t xml:space="preserve">נדחתה. לעניין סעיף </w:t>
      </w:r>
      <w:r w:rsidR="00413927">
        <w:rPr>
          <w:rFonts w:hint="cs"/>
          <w:rtl/>
          <w:lang w:eastAsia="he-IL"/>
        </w:rPr>
        <w:t xml:space="preserve">9 </w:t>
      </w:r>
      <w:r>
        <w:rPr>
          <w:rtl/>
          <w:lang w:eastAsia="he-IL"/>
        </w:rPr>
        <w:t>–</w:t>
      </w:r>
      <w:r>
        <w:rPr>
          <w:rFonts w:hint="cs"/>
          <w:rtl/>
          <w:lang w:eastAsia="he-IL"/>
        </w:rPr>
        <w:t xml:space="preserve"> </w:t>
      </w:r>
      <w:bookmarkStart w:id="548" w:name="_ETM_Q1_3432070"/>
      <w:bookmarkEnd w:id="548"/>
      <w:r>
        <w:rPr>
          <w:rFonts w:hint="cs"/>
          <w:rtl/>
          <w:lang w:eastAsia="he-IL"/>
        </w:rPr>
        <w:t xml:space="preserve">אנחנו </w:t>
      </w:r>
      <w:r w:rsidR="00413927">
        <w:rPr>
          <w:rFonts w:hint="cs"/>
          <w:rtl/>
          <w:lang w:eastAsia="he-IL"/>
        </w:rPr>
        <w:t xml:space="preserve">הצבענו רק על מה שמכונה לחילופין. אני אקריא </w:t>
      </w:r>
      <w:r>
        <w:rPr>
          <w:rFonts w:hint="cs"/>
          <w:rtl/>
          <w:lang w:eastAsia="he-IL"/>
        </w:rPr>
        <w:t>ז</w:t>
      </w:r>
      <w:r w:rsidR="00413927">
        <w:rPr>
          <w:rFonts w:hint="cs"/>
          <w:rtl/>
          <w:lang w:eastAsia="he-IL"/>
        </w:rPr>
        <w:t>את</w:t>
      </w:r>
      <w:r>
        <w:rPr>
          <w:rFonts w:hint="cs"/>
          <w:rtl/>
          <w:lang w:eastAsia="he-IL"/>
        </w:rPr>
        <w:t>:</w:t>
      </w:r>
      <w:r w:rsidR="00413927">
        <w:rPr>
          <w:rFonts w:hint="cs"/>
          <w:rtl/>
          <w:lang w:eastAsia="he-IL"/>
        </w:rPr>
        <w:t xml:space="preserve"> על אף האמור </w:t>
      </w:r>
      <w:r>
        <w:rPr>
          <w:rFonts w:hint="cs"/>
          <w:rtl/>
          <w:lang w:eastAsia="he-IL"/>
        </w:rPr>
        <w:t xml:space="preserve">ב-19א(1) לחוק שירות ביטחון כללי, נוהל השירות לפי סעיף קטן (א) יפורסם תוך השחרת החלקים שלא ניתן לפרסמם. ההחלטה </w:t>
      </w:r>
      <w:bookmarkStart w:id="549" w:name="_ETM_Q1_3448826"/>
      <w:bookmarkEnd w:id="549"/>
      <w:r>
        <w:rPr>
          <w:rFonts w:hint="cs"/>
          <w:rtl/>
          <w:lang w:eastAsia="he-IL"/>
        </w:rPr>
        <w:t xml:space="preserve">אודות השחרת הנוהל תיעשה על ידי ועדת הכנסת לענייני השירות. </w:t>
      </w:r>
      <w:bookmarkStart w:id="550" w:name="_ETM_Q1_3449071"/>
      <w:bookmarkEnd w:id="550"/>
      <w:r>
        <w:rPr>
          <w:rFonts w:hint="cs"/>
          <w:rtl/>
          <w:lang w:eastAsia="he-IL"/>
        </w:rPr>
        <w:t xml:space="preserve">הנוהל המושחר יפורסם באופן האמור בסעיף 9ג. </w:t>
      </w:r>
      <w:r w:rsidRPr="00147C99">
        <w:rPr>
          <w:rFonts w:hint="cs"/>
          <w:b/>
          <w:bCs/>
          <w:rtl/>
          <w:lang w:eastAsia="he-IL"/>
        </w:rPr>
        <w:t xml:space="preserve">מי בעד הרביזיה? שניים. מי </w:t>
      </w:r>
      <w:bookmarkStart w:id="551" w:name="_ETM_Q1_3459475"/>
      <w:bookmarkEnd w:id="551"/>
      <w:r w:rsidRPr="00147C99">
        <w:rPr>
          <w:rFonts w:hint="cs"/>
          <w:b/>
          <w:bCs/>
          <w:rtl/>
          <w:lang w:eastAsia="he-IL"/>
        </w:rPr>
        <w:t xml:space="preserve">נגד הרביזיה </w:t>
      </w:r>
      <w:r w:rsidRPr="00147C99">
        <w:rPr>
          <w:b/>
          <w:bCs/>
          <w:rtl/>
          <w:lang w:eastAsia="he-IL"/>
        </w:rPr>
        <w:t>–</w:t>
      </w:r>
      <w:r w:rsidRPr="00147C99">
        <w:rPr>
          <w:rFonts w:hint="cs"/>
          <w:b/>
          <w:bCs/>
          <w:rtl/>
          <w:lang w:eastAsia="he-IL"/>
        </w:rPr>
        <w:t xml:space="preserve"> חמישה. נמנעים </w:t>
      </w:r>
      <w:r w:rsidRPr="00147C99">
        <w:rPr>
          <w:b/>
          <w:bCs/>
          <w:rtl/>
          <w:lang w:eastAsia="he-IL"/>
        </w:rPr>
        <w:t>–</w:t>
      </w:r>
      <w:r w:rsidRPr="00147C99">
        <w:rPr>
          <w:rFonts w:hint="cs"/>
          <w:b/>
          <w:bCs/>
          <w:rtl/>
          <w:lang w:eastAsia="he-IL"/>
        </w:rPr>
        <w:t xml:space="preserve"> אין.</w:t>
      </w:r>
    </w:p>
    <w:p w:rsidR="00413927" w:rsidRDefault="00413927" w:rsidP="00413927">
      <w:pPr>
        <w:rPr>
          <w:rtl/>
          <w:lang w:eastAsia="he-IL"/>
        </w:rPr>
      </w:pPr>
    </w:p>
    <w:p w:rsidR="00413927" w:rsidRDefault="00413927" w:rsidP="00413927">
      <w:pPr>
        <w:pStyle w:val="af1"/>
        <w:keepNext/>
        <w:rPr>
          <w:rtl/>
          <w:lang w:eastAsia="he-IL"/>
        </w:rPr>
      </w:pPr>
      <w:r>
        <w:rPr>
          <w:rFonts w:hint="eastAsia"/>
          <w:rtl/>
          <w:lang w:eastAsia="he-IL"/>
        </w:rPr>
        <w:t>הצבעה</w:t>
      </w:r>
    </w:p>
    <w:p w:rsidR="00413927" w:rsidRDefault="00147C99" w:rsidP="00413927">
      <w:pPr>
        <w:pStyle w:val="af2"/>
        <w:rPr>
          <w:rtl/>
          <w:lang w:eastAsia="he-IL"/>
        </w:rPr>
      </w:pPr>
      <w:r>
        <w:rPr>
          <w:rFonts w:hint="cs"/>
          <w:rtl/>
          <w:lang w:eastAsia="he-IL"/>
        </w:rPr>
        <w:t>ההסתייגות לא אושרה.</w:t>
      </w:r>
    </w:p>
    <w:p w:rsidR="00413927" w:rsidRDefault="00413927" w:rsidP="00413927">
      <w:pPr>
        <w:rPr>
          <w:rtl/>
          <w:lang w:eastAsia="he-IL"/>
        </w:rPr>
      </w:pPr>
    </w:p>
    <w:p w:rsidR="00413927" w:rsidRDefault="00413927" w:rsidP="00413927">
      <w:pPr>
        <w:pStyle w:val="af6"/>
        <w:keepNext/>
        <w:rPr>
          <w:rtl/>
        </w:rPr>
      </w:pPr>
      <w:bookmarkStart w:id="552" w:name="ET_yor_5774_67"/>
      <w:r w:rsidRPr="00413927">
        <w:rPr>
          <w:rStyle w:val="TagStyle"/>
          <w:rtl/>
        </w:rPr>
        <w:t xml:space="preserve"> &lt;&lt; יור &gt;&gt; </w:t>
      </w:r>
      <w:r>
        <w:rPr>
          <w:rtl/>
        </w:rPr>
        <w:t>היו"ר צבי האוזר:</w:t>
      </w:r>
      <w:r w:rsidRPr="00413927">
        <w:rPr>
          <w:rStyle w:val="TagStyle"/>
          <w:rtl/>
        </w:rPr>
        <w:t xml:space="preserve"> &lt;&lt; יור &gt;&gt;</w:t>
      </w:r>
      <w:r>
        <w:rPr>
          <w:rtl/>
        </w:rPr>
        <w:t xml:space="preserve">   </w:t>
      </w:r>
      <w:bookmarkEnd w:id="552"/>
    </w:p>
    <w:p w:rsidR="00413927" w:rsidRDefault="00413927" w:rsidP="00413927">
      <w:pPr>
        <w:pStyle w:val="KeepWithNext"/>
        <w:rPr>
          <w:rtl/>
          <w:lang w:eastAsia="he-IL"/>
        </w:rPr>
      </w:pPr>
    </w:p>
    <w:p w:rsidR="00413927" w:rsidRDefault="00147C99" w:rsidP="00147C99">
      <w:pPr>
        <w:rPr>
          <w:rtl/>
          <w:lang w:eastAsia="he-IL"/>
        </w:rPr>
      </w:pPr>
      <w:r>
        <w:rPr>
          <w:rFonts w:hint="cs"/>
          <w:rtl/>
          <w:lang w:eastAsia="he-IL"/>
        </w:rPr>
        <w:t xml:space="preserve">הרביזיה נדחתה. </w:t>
      </w:r>
      <w:r w:rsidR="00413927">
        <w:rPr>
          <w:rFonts w:hint="cs"/>
          <w:rtl/>
          <w:lang w:eastAsia="he-IL"/>
        </w:rPr>
        <w:t>לעניין סעיף 11</w:t>
      </w:r>
      <w:r>
        <w:rPr>
          <w:rFonts w:hint="cs"/>
          <w:rtl/>
          <w:lang w:eastAsia="he-IL"/>
        </w:rPr>
        <w:t xml:space="preserve"> </w:t>
      </w:r>
      <w:r>
        <w:rPr>
          <w:rtl/>
          <w:lang w:eastAsia="he-IL"/>
        </w:rPr>
        <w:t>–</w:t>
      </w:r>
      <w:r>
        <w:rPr>
          <w:rFonts w:hint="cs"/>
          <w:rtl/>
          <w:lang w:eastAsia="he-IL"/>
        </w:rPr>
        <w:t xml:space="preserve"> דיווח צוות השרים. להלן הנוסח: יתווסף סעיף קטן (ג)</w:t>
      </w:r>
      <w:bookmarkStart w:id="553" w:name="_ETM_Q1_3469042"/>
      <w:bookmarkEnd w:id="553"/>
      <w:r>
        <w:rPr>
          <w:rFonts w:hint="cs"/>
          <w:rtl/>
          <w:lang w:eastAsia="he-IL"/>
        </w:rPr>
        <w:t xml:space="preserve">: צוות השרים ידווח בכתב לממשלה ולוועדת החוץ והביטחון אחת </w:t>
      </w:r>
      <w:bookmarkStart w:id="554" w:name="_ETM_Q1_3473835"/>
      <w:bookmarkEnd w:id="554"/>
      <w:r>
        <w:rPr>
          <w:rFonts w:hint="cs"/>
          <w:rtl/>
          <w:lang w:eastAsia="he-IL"/>
        </w:rPr>
        <w:t>לשבועיים אודות התקדמות תהליך הבחינה של החלופות להסתייגות כאמור ב</w:t>
      </w:r>
      <w:bookmarkStart w:id="555" w:name="_ETM_Q1_3477332"/>
      <w:bookmarkEnd w:id="555"/>
      <w:r>
        <w:rPr>
          <w:rFonts w:hint="cs"/>
          <w:rtl/>
          <w:lang w:eastAsia="he-IL"/>
        </w:rPr>
        <w:t xml:space="preserve">סעיף קטן (א). </w:t>
      </w:r>
      <w:r w:rsidRPr="00147C99">
        <w:rPr>
          <w:rFonts w:hint="cs"/>
          <w:b/>
          <w:bCs/>
          <w:rtl/>
          <w:lang w:eastAsia="he-IL"/>
        </w:rPr>
        <w:t xml:space="preserve">מי בעד הרביזיה? שניים. נגד הרביזיה </w:t>
      </w:r>
      <w:r w:rsidRPr="00147C99">
        <w:rPr>
          <w:b/>
          <w:bCs/>
          <w:rtl/>
          <w:lang w:eastAsia="he-IL"/>
        </w:rPr>
        <w:t>–</w:t>
      </w:r>
      <w:r w:rsidRPr="00147C99">
        <w:rPr>
          <w:rFonts w:hint="cs"/>
          <w:b/>
          <w:bCs/>
          <w:rtl/>
          <w:lang w:eastAsia="he-IL"/>
        </w:rPr>
        <w:t xml:space="preserve"> חמישה. מי נמנע? אין.</w:t>
      </w:r>
    </w:p>
    <w:p w:rsidR="00147C99" w:rsidRDefault="00147C99" w:rsidP="00413927">
      <w:pPr>
        <w:pStyle w:val="af1"/>
        <w:keepNext/>
        <w:rPr>
          <w:rtl/>
          <w:lang w:eastAsia="he-IL"/>
        </w:rPr>
      </w:pPr>
    </w:p>
    <w:p w:rsidR="00413927" w:rsidRDefault="00413927" w:rsidP="00413927">
      <w:pPr>
        <w:pStyle w:val="af1"/>
        <w:keepNext/>
        <w:rPr>
          <w:rtl/>
          <w:lang w:eastAsia="he-IL"/>
        </w:rPr>
      </w:pPr>
      <w:r>
        <w:rPr>
          <w:rFonts w:hint="eastAsia"/>
          <w:rtl/>
          <w:lang w:eastAsia="he-IL"/>
        </w:rPr>
        <w:t>הצבעה</w:t>
      </w:r>
    </w:p>
    <w:p w:rsidR="00413927" w:rsidRDefault="00147C99" w:rsidP="00413927">
      <w:pPr>
        <w:pStyle w:val="af2"/>
        <w:rPr>
          <w:rtl/>
          <w:lang w:eastAsia="he-IL"/>
        </w:rPr>
      </w:pPr>
      <w:r>
        <w:rPr>
          <w:rFonts w:hint="cs"/>
          <w:rtl/>
          <w:lang w:eastAsia="he-IL"/>
        </w:rPr>
        <w:t>ההסתייגות לא אושרה.</w:t>
      </w:r>
    </w:p>
    <w:p w:rsidR="00413927" w:rsidRDefault="00413927" w:rsidP="00413927">
      <w:pPr>
        <w:rPr>
          <w:rtl/>
          <w:lang w:eastAsia="he-IL"/>
        </w:rPr>
      </w:pPr>
    </w:p>
    <w:p w:rsidR="00413927" w:rsidRDefault="00413927" w:rsidP="00413927">
      <w:pPr>
        <w:pStyle w:val="af6"/>
        <w:keepNext/>
        <w:rPr>
          <w:rtl/>
        </w:rPr>
      </w:pPr>
      <w:bookmarkStart w:id="556" w:name="ET_yor_5774_68"/>
      <w:r w:rsidRPr="00413927">
        <w:rPr>
          <w:rStyle w:val="TagStyle"/>
          <w:rtl/>
        </w:rPr>
        <w:t xml:space="preserve"> &lt;&lt; יור &gt;&gt; </w:t>
      </w:r>
      <w:r>
        <w:rPr>
          <w:rtl/>
        </w:rPr>
        <w:t>היו"ר צבי האוזר:</w:t>
      </w:r>
      <w:r w:rsidRPr="00413927">
        <w:rPr>
          <w:rStyle w:val="TagStyle"/>
          <w:rtl/>
        </w:rPr>
        <w:t xml:space="preserve"> &lt;&lt; יור &gt;&gt;</w:t>
      </w:r>
      <w:bookmarkEnd w:id="556"/>
    </w:p>
    <w:p w:rsidR="00413927" w:rsidRDefault="00413927" w:rsidP="00413927">
      <w:pPr>
        <w:pStyle w:val="KeepWithNext"/>
        <w:rPr>
          <w:rtl/>
          <w:lang w:eastAsia="he-IL"/>
        </w:rPr>
      </w:pPr>
    </w:p>
    <w:p w:rsidR="00413927" w:rsidRDefault="00413927" w:rsidP="00147C99">
      <w:pPr>
        <w:rPr>
          <w:rtl/>
          <w:lang w:eastAsia="he-IL"/>
        </w:rPr>
      </w:pPr>
      <w:r>
        <w:rPr>
          <w:rFonts w:hint="cs"/>
          <w:rtl/>
          <w:lang w:eastAsia="he-IL"/>
        </w:rPr>
        <w:t>הייתה תו</w:t>
      </w:r>
      <w:r w:rsidR="00147C99">
        <w:rPr>
          <w:rFonts w:hint="cs"/>
          <w:rtl/>
          <w:lang w:eastAsia="he-IL"/>
        </w:rPr>
        <w:t xml:space="preserve">ספת לסעיף שהקראתי: בסעיפים 19-18 הדיווחים יימסרו לוועדה בכל </w:t>
      </w:r>
      <w:bookmarkStart w:id="557" w:name="_ETM_Q1_3498487"/>
      <w:bookmarkEnd w:id="557"/>
      <w:r w:rsidR="00147C99">
        <w:rPr>
          <w:rFonts w:hint="cs"/>
          <w:rtl/>
          <w:lang w:eastAsia="he-IL"/>
        </w:rPr>
        <w:t xml:space="preserve">שבוע, כפי שבהתאם להודעת הסמכת </w:t>
      </w:r>
      <w:proofErr w:type="spellStart"/>
      <w:r w:rsidR="00147C99">
        <w:rPr>
          <w:rFonts w:hint="cs"/>
          <w:rtl/>
          <w:lang w:eastAsia="he-IL"/>
        </w:rPr>
        <w:t>תקש"ח</w:t>
      </w:r>
      <w:proofErr w:type="spellEnd"/>
      <w:r w:rsidR="00147C99">
        <w:rPr>
          <w:rFonts w:hint="cs"/>
          <w:rtl/>
          <w:lang w:eastAsia="he-IL"/>
        </w:rPr>
        <w:t>. הדיווח הוא לוועדת החוץ והביטחון, לא לוועדת המשנה.</w:t>
      </w:r>
      <w:r>
        <w:rPr>
          <w:rFonts w:hint="cs"/>
          <w:rtl/>
          <w:lang w:eastAsia="he-IL"/>
        </w:rPr>
        <w:t xml:space="preserve"> זו היה לשון הרביזיה</w:t>
      </w:r>
      <w:r w:rsidR="00147C99">
        <w:rPr>
          <w:rFonts w:hint="cs"/>
          <w:rtl/>
          <w:lang w:eastAsia="he-IL"/>
        </w:rPr>
        <w:t xml:space="preserve">, אבל </w:t>
      </w:r>
      <w:bookmarkStart w:id="558" w:name="_ETM_Q1_3506648"/>
      <w:bookmarkEnd w:id="558"/>
      <w:r w:rsidR="00147C99">
        <w:rPr>
          <w:rFonts w:hint="cs"/>
          <w:rtl/>
          <w:lang w:eastAsia="he-IL"/>
        </w:rPr>
        <w:t xml:space="preserve">הצבענו על זה. אני רואה שיש פה עוד איזה שייר. </w:t>
      </w:r>
      <w:bookmarkStart w:id="559" w:name="_ETM_Q1_3509345"/>
      <w:bookmarkEnd w:id="559"/>
      <w:r w:rsidR="00147C99">
        <w:rPr>
          <w:rFonts w:hint="cs"/>
          <w:rtl/>
          <w:lang w:eastAsia="he-IL"/>
        </w:rPr>
        <w:t>אתם רוצים, נצביע על זה עוד פעם.</w:t>
      </w:r>
      <w:r>
        <w:rPr>
          <w:rFonts w:hint="cs"/>
          <w:rtl/>
          <w:lang w:eastAsia="he-IL"/>
        </w:rPr>
        <w:t xml:space="preserve"> </w:t>
      </w:r>
      <w:r w:rsidR="00147C99" w:rsidRPr="00147C99">
        <w:rPr>
          <w:rFonts w:hint="cs"/>
          <w:b/>
          <w:bCs/>
          <w:rtl/>
          <w:lang w:eastAsia="he-IL"/>
        </w:rPr>
        <w:t xml:space="preserve">מי בעד הרביזיה הזאת? שניים. מי נגד? חמישה. </w:t>
      </w:r>
    </w:p>
    <w:p w:rsidR="00413927" w:rsidRDefault="00413927" w:rsidP="00413927">
      <w:pPr>
        <w:rPr>
          <w:rtl/>
          <w:lang w:eastAsia="he-IL"/>
        </w:rPr>
      </w:pPr>
    </w:p>
    <w:p w:rsidR="00147C99" w:rsidRDefault="00147C99" w:rsidP="00413927">
      <w:pPr>
        <w:rPr>
          <w:rtl/>
          <w:lang w:eastAsia="he-IL"/>
        </w:rPr>
      </w:pPr>
    </w:p>
    <w:p w:rsidR="00413927" w:rsidRDefault="00413927" w:rsidP="00413927">
      <w:pPr>
        <w:pStyle w:val="af1"/>
        <w:keepNext/>
        <w:rPr>
          <w:rtl/>
          <w:lang w:eastAsia="he-IL"/>
        </w:rPr>
      </w:pPr>
      <w:r>
        <w:rPr>
          <w:rFonts w:hint="eastAsia"/>
          <w:rtl/>
          <w:lang w:eastAsia="he-IL"/>
        </w:rPr>
        <w:t>הצבעה</w:t>
      </w:r>
    </w:p>
    <w:p w:rsidR="00413927" w:rsidRPr="00413927" w:rsidRDefault="00147C99" w:rsidP="00413927">
      <w:pPr>
        <w:pStyle w:val="af2"/>
        <w:rPr>
          <w:rtl/>
          <w:lang w:eastAsia="he-IL"/>
        </w:rPr>
      </w:pPr>
      <w:r>
        <w:rPr>
          <w:rFonts w:hint="cs"/>
          <w:rtl/>
          <w:lang w:eastAsia="he-IL"/>
        </w:rPr>
        <w:t>ההסתייגות לא אושרה.</w:t>
      </w:r>
    </w:p>
    <w:p w:rsidR="00F35117" w:rsidRDefault="00F35117" w:rsidP="00F35117">
      <w:pPr>
        <w:rPr>
          <w:rtl/>
          <w:lang w:eastAsia="he-IL"/>
        </w:rPr>
      </w:pPr>
    </w:p>
    <w:p w:rsidR="00413927" w:rsidRDefault="00413927" w:rsidP="00413927">
      <w:pPr>
        <w:pStyle w:val="af6"/>
        <w:keepNext/>
        <w:rPr>
          <w:rtl/>
        </w:rPr>
      </w:pPr>
      <w:bookmarkStart w:id="560" w:name="ET_yor_5774_69"/>
      <w:r w:rsidRPr="00413927">
        <w:rPr>
          <w:rStyle w:val="TagStyle"/>
          <w:rtl/>
        </w:rPr>
        <w:t xml:space="preserve"> &lt;&lt; יור &gt;&gt; </w:t>
      </w:r>
      <w:r>
        <w:rPr>
          <w:rtl/>
        </w:rPr>
        <w:t>היו"ר צבי האוזר:</w:t>
      </w:r>
      <w:r w:rsidRPr="00413927">
        <w:rPr>
          <w:rStyle w:val="TagStyle"/>
          <w:rtl/>
        </w:rPr>
        <w:t xml:space="preserve"> &lt;&lt; יור &gt;&gt;</w:t>
      </w:r>
      <w:r>
        <w:rPr>
          <w:rtl/>
        </w:rPr>
        <w:t xml:space="preserve">   </w:t>
      </w:r>
      <w:bookmarkEnd w:id="560"/>
    </w:p>
    <w:p w:rsidR="00413927" w:rsidRDefault="00413927" w:rsidP="00413927">
      <w:pPr>
        <w:pStyle w:val="KeepWithNext"/>
        <w:rPr>
          <w:rtl/>
          <w:lang w:eastAsia="he-IL"/>
        </w:rPr>
      </w:pPr>
    </w:p>
    <w:p w:rsidR="00413927" w:rsidRDefault="00147C99" w:rsidP="00147C99">
      <w:pPr>
        <w:rPr>
          <w:rtl/>
          <w:lang w:eastAsia="he-IL"/>
        </w:rPr>
      </w:pPr>
      <w:r>
        <w:rPr>
          <w:rFonts w:hint="cs"/>
          <w:rtl/>
          <w:lang w:eastAsia="he-IL"/>
        </w:rPr>
        <w:t xml:space="preserve">הרביזיה גם בנוסחה המלא נדחתה. </w:t>
      </w:r>
      <w:r w:rsidR="00413927">
        <w:rPr>
          <w:rFonts w:hint="cs"/>
          <w:rtl/>
          <w:lang w:eastAsia="he-IL"/>
        </w:rPr>
        <w:t xml:space="preserve">לעניין סעיף 19 </w:t>
      </w:r>
      <w:r>
        <w:rPr>
          <w:rFonts w:hint="eastAsia"/>
          <w:rtl/>
          <w:lang w:eastAsia="he-IL"/>
        </w:rPr>
        <w:t xml:space="preserve">– </w:t>
      </w:r>
      <w:r w:rsidR="00413927">
        <w:rPr>
          <w:rFonts w:hint="cs"/>
          <w:rtl/>
          <w:lang w:eastAsia="he-IL"/>
        </w:rPr>
        <w:t xml:space="preserve">נדרש </w:t>
      </w:r>
      <w:r>
        <w:rPr>
          <w:rFonts w:hint="cs"/>
          <w:rtl/>
          <w:lang w:eastAsia="he-IL"/>
        </w:rPr>
        <w:t xml:space="preserve">דיווח </w:t>
      </w:r>
      <w:r w:rsidR="00413927">
        <w:rPr>
          <w:rFonts w:hint="cs"/>
          <w:rtl/>
          <w:lang w:eastAsia="he-IL"/>
        </w:rPr>
        <w:t xml:space="preserve">ברור </w:t>
      </w:r>
      <w:r>
        <w:rPr>
          <w:rFonts w:hint="cs"/>
          <w:rtl/>
          <w:lang w:eastAsia="he-IL"/>
        </w:rPr>
        <w:t xml:space="preserve">אודות החפיפה בין </w:t>
      </w:r>
      <w:bookmarkStart w:id="561" w:name="_ETM_Q1_3523005"/>
      <w:bookmarkEnd w:id="561"/>
      <w:r>
        <w:rPr>
          <w:rFonts w:hint="cs"/>
          <w:rtl/>
          <w:lang w:eastAsia="he-IL"/>
        </w:rPr>
        <w:t>מספר החולים שנתגלו על ידי חקירות אפידמיולוגי</w:t>
      </w:r>
      <w:r>
        <w:rPr>
          <w:rFonts w:hint="eastAsia"/>
          <w:rtl/>
          <w:lang w:eastAsia="he-IL"/>
        </w:rPr>
        <w:t>ות</w:t>
      </w:r>
      <w:r>
        <w:rPr>
          <w:rFonts w:hint="cs"/>
          <w:rtl/>
          <w:lang w:eastAsia="he-IL"/>
        </w:rPr>
        <w:t xml:space="preserve"> ואלו שנתגלו </w:t>
      </w:r>
      <w:bookmarkStart w:id="562" w:name="_ETM_Q1_3527508"/>
      <w:bookmarkEnd w:id="562"/>
      <w:r>
        <w:rPr>
          <w:rFonts w:hint="cs"/>
          <w:rtl/>
          <w:lang w:eastAsia="he-IL"/>
        </w:rPr>
        <w:t xml:space="preserve">בעקבות פעולות עשייה של השירות. </w:t>
      </w:r>
      <w:r w:rsidRPr="00147C99">
        <w:rPr>
          <w:rFonts w:hint="cs"/>
          <w:b/>
          <w:bCs/>
          <w:rtl/>
          <w:lang w:eastAsia="he-IL"/>
        </w:rPr>
        <w:t>מי בעד? שניים. מי נגד? חמישה.</w:t>
      </w:r>
      <w:r>
        <w:rPr>
          <w:rFonts w:hint="cs"/>
          <w:rtl/>
          <w:lang w:eastAsia="he-IL"/>
        </w:rPr>
        <w:t xml:space="preserve"> </w:t>
      </w:r>
    </w:p>
    <w:p w:rsidR="00413927" w:rsidRDefault="00413927" w:rsidP="00413927">
      <w:pPr>
        <w:rPr>
          <w:rtl/>
          <w:lang w:eastAsia="he-IL"/>
        </w:rPr>
      </w:pPr>
    </w:p>
    <w:p w:rsidR="00413927" w:rsidRDefault="00413927" w:rsidP="00413927">
      <w:pPr>
        <w:pStyle w:val="af1"/>
        <w:keepNext/>
        <w:rPr>
          <w:rtl/>
          <w:lang w:eastAsia="he-IL"/>
        </w:rPr>
      </w:pPr>
      <w:r>
        <w:rPr>
          <w:rtl/>
          <w:lang w:eastAsia="he-IL"/>
        </w:rPr>
        <w:t>הצבעה</w:t>
      </w:r>
    </w:p>
    <w:p w:rsidR="00413927" w:rsidRDefault="00147C99" w:rsidP="00413927">
      <w:pPr>
        <w:pStyle w:val="af2"/>
        <w:rPr>
          <w:rtl/>
          <w:lang w:eastAsia="he-IL"/>
        </w:rPr>
      </w:pPr>
      <w:r>
        <w:rPr>
          <w:rFonts w:hint="cs"/>
          <w:rtl/>
          <w:lang w:eastAsia="he-IL"/>
        </w:rPr>
        <w:t>ההסתייגות לא אושרה.</w:t>
      </w:r>
    </w:p>
    <w:p w:rsidR="00413927" w:rsidRDefault="00413927" w:rsidP="00413927">
      <w:pPr>
        <w:rPr>
          <w:rtl/>
          <w:lang w:eastAsia="he-IL"/>
        </w:rPr>
      </w:pPr>
    </w:p>
    <w:p w:rsidR="00413927" w:rsidRDefault="00413927" w:rsidP="00413927">
      <w:pPr>
        <w:pStyle w:val="af6"/>
        <w:keepNext/>
        <w:rPr>
          <w:rtl/>
        </w:rPr>
      </w:pPr>
      <w:bookmarkStart w:id="563" w:name="ET_yor_5774_70"/>
      <w:r w:rsidRPr="00413927">
        <w:rPr>
          <w:rStyle w:val="TagStyle"/>
          <w:rtl/>
        </w:rPr>
        <w:t xml:space="preserve"> &lt;&lt; יור &gt;&gt; </w:t>
      </w:r>
      <w:r>
        <w:rPr>
          <w:rtl/>
        </w:rPr>
        <w:t>היו"ר צבי האוזר:</w:t>
      </w:r>
      <w:r w:rsidRPr="00413927">
        <w:rPr>
          <w:rStyle w:val="TagStyle"/>
          <w:rtl/>
        </w:rPr>
        <w:t xml:space="preserve"> &lt;&lt; יור &gt;&gt;</w:t>
      </w:r>
      <w:r>
        <w:rPr>
          <w:rtl/>
        </w:rPr>
        <w:t xml:space="preserve">   </w:t>
      </w:r>
      <w:bookmarkEnd w:id="563"/>
    </w:p>
    <w:p w:rsidR="00413927" w:rsidRDefault="00413927" w:rsidP="00413927">
      <w:pPr>
        <w:pStyle w:val="KeepWithNext"/>
        <w:rPr>
          <w:rtl/>
          <w:lang w:eastAsia="he-IL"/>
        </w:rPr>
      </w:pPr>
    </w:p>
    <w:p w:rsidR="00413927" w:rsidRDefault="00413927" w:rsidP="002C54A3">
      <w:pPr>
        <w:rPr>
          <w:rtl/>
          <w:lang w:eastAsia="he-IL"/>
        </w:rPr>
      </w:pPr>
      <w:r>
        <w:rPr>
          <w:rFonts w:hint="cs"/>
          <w:rtl/>
          <w:lang w:eastAsia="he-IL"/>
        </w:rPr>
        <w:t xml:space="preserve">נדחה. </w:t>
      </w:r>
      <w:r w:rsidR="00147C99">
        <w:rPr>
          <w:rFonts w:hint="cs"/>
          <w:rtl/>
          <w:lang w:eastAsia="he-IL"/>
        </w:rPr>
        <w:t xml:space="preserve">כמובן </w:t>
      </w:r>
      <w:bookmarkStart w:id="564" w:name="_ETM_Q1_3544765"/>
      <w:bookmarkEnd w:id="564"/>
      <w:r w:rsidR="00147C99">
        <w:rPr>
          <w:rFonts w:hint="cs"/>
          <w:rtl/>
          <w:lang w:eastAsia="he-IL"/>
        </w:rPr>
        <w:t xml:space="preserve">שאין לנו נמנעים ברביזיה הזאת. </w:t>
      </w:r>
      <w:r>
        <w:rPr>
          <w:rFonts w:hint="cs"/>
          <w:rtl/>
          <w:lang w:eastAsia="he-IL"/>
        </w:rPr>
        <w:t>לעניין סעיף 25(א)</w:t>
      </w:r>
      <w:r w:rsidR="00147C99">
        <w:rPr>
          <w:rFonts w:hint="cs"/>
          <w:rtl/>
          <w:lang w:eastAsia="he-IL"/>
        </w:rPr>
        <w:t>, הוראת</w:t>
      </w:r>
      <w:r>
        <w:rPr>
          <w:rFonts w:hint="cs"/>
          <w:rtl/>
          <w:lang w:eastAsia="he-IL"/>
        </w:rPr>
        <w:t xml:space="preserve"> תחילה</w:t>
      </w:r>
      <w:r w:rsidR="00147C99">
        <w:rPr>
          <w:rFonts w:hint="cs"/>
          <w:rtl/>
          <w:lang w:eastAsia="he-IL"/>
        </w:rPr>
        <w:t xml:space="preserve">, זו לשון ההסתייגות: ביום </w:t>
      </w:r>
      <w:bookmarkStart w:id="565" w:name="_ETM_Q1_3555643"/>
      <w:bookmarkEnd w:id="565"/>
      <w:r w:rsidR="00147C99">
        <w:rPr>
          <w:rFonts w:hint="cs"/>
          <w:rtl/>
          <w:lang w:eastAsia="he-IL"/>
        </w:rPr>
        <w:t xml:space="preserve">תחילתו של חוק זה יראו כאילו ניתנה הכרזה לפי </w:t>
      </w:r>
      <w:bookmarkStart w:id="566" w:name="_ETM_Q1_3557243"/>
      <w:bookmarkEnd w:id="566"/>
      <w:r w:rsidR="00147C99">
        <w:rPr>
          <w:rFonts w:hint="cs"/>
          <w:rtl/>
          <w:lang w:eastAsia="he-IL"/>
        </w:rPr>
        <w:t xml:space="preserve">סעיף 2א(2), ותוקפה שבעה ימים בלבד. </w:t>
      </w:r>
      <w:r w:rsidR="00147C99" w:rsidRPr="002C54A3">
        <w:rPr>
          <w:rFonts w:hint="cs"/>
          <w:b/>
          <w:bCs/>
          <w:rtl/>
          <w:lang w:eastAsia="he-IL"/>
        </w:rPr>
        <w:t xml:space="preserve">מי בעד? שניים. </w:t>
      </w:r>
      <w:r w:rsidR="002C54A3" w:rsidRPr="002C54A3">
        <w:rPr>
          <w:rFonts w:hint="cs"/>
          <w:b/>
          <w:bCs/>
          <w:rtl/>
          <w:lang w:eastAsia="he-IL"/>
        </w:rPr>
        <w:t xml:space="preserve">מי </w:t>
      </w:r>
      <w:r w:rsidR="00147C99" w:rsidRPr="002C54A3">
        <w:rPr>
          <w:rFonts w:hint="cs"/>
          <w:b/>
          <w:bCs/>
          <w:rtl/>
          <w:lang w:eastAsia="he-IL"/>
        </w:rPr>
        <w:t>נגד</w:t>
      </w:r>
      <w:r w:rsidR="002C54A3" w:rsidRPr="002C54A3">
        <w:rPr>
          <w:rFonts w:hint="cs"/>
          <w:b/>
          <w:bCs/>
          <w:rtl/>
          <w:lang w:eastAsia="he-IL"/>
        </w:rPr>
        <w:t>?</w:t>
      </w:r>
      <w:r w:rsidR="00147C99" w:rsidRPr="002C54A3">
        <w:rPr>
          <w:rFonts w:hint="cs"/>
          <w:b/>
          <w:bCs/>
          <w:rtl/>
          <w:lang w:eastAsia="he-IL"/>
        </w:rPr>
        <w:t xml:space="preserve"> </w:t>
      </w:r>
      <w:r w:rsidR="002C54A3" w:rsidRPr="002C54A3">
        <w:rPr>
          <w:rFonts w:hint="cs"/>
          <w:b/>
          <w:bCs/>
          <w:rtl/>
          <w:lang w:eastAsia="he-IL"/>
        </w:rPr>
        <w:t>ארבעה</w:t>
      </w:r>
      <w:r w:rsidR="00147C99" w:rsidRPr="002C54A3">
        <w:rPr>
          <w:rFonts w:hint="cs"/>
          <w:b/>
          <w:bCs/>
          <w:rtl/>
          <w:lang w:eastAsia="he-IL"/>
        </w:rPr>
        <w:t xml:space="preserve">. </w:t>
      </w:r>
      <w:r w:rsidR="002C54A3" w:rsidRPr="002C54A3">
        <w:rPr>
          <w:rFonts w:hint="cs"/>
          <w:b/>
          <w:bCs/>
          <w:rtl/>
          <w:lang w:eastAsia="he-IL"/>
        </w:rPr>
        <w:t xml:space="preserve">מי </w:t>
      </w:r>
      <w:bookmarkStart w:id="567" w:name="_ETM_Q1_3567959"/>
      <w:bookmarkEnd w:id="567"/>
      <w:r w:rsidR="00147C99" w:rsidRPr="002C54A3">
        <w:rPr>
          <w:rFonts w:hint="cs"/>
          <w:b/>
          <w:bCs/>
          <w:rtl/>
          <w:lang w:eastAsia="he-IL"/>
        </w:rPr>
        <w:t xml:space="preserve">נמנע </w:t>
      </w:r>
      <w:r w:rsidR="00147C99" w:rsidRPr="002C54A3">
        <w:rPr>
          <w:b/>
          <w:bCs/>
          <w:rtl/>
          <w:lang w:eastAsia="he-IL"/>
        </w:rPr>
        <w:t>–</w:t>
      </w:r>
      <w:r w:rsidR="00147C99" w:rsidRPr="002C54A3">
        <w:rPr>
          <w:rFonts w:hint="cs"/>
          <w:b/>
          <w:bCs/>
          <w:rtl/>
          <w:lang w:eastAsia="he-IL"/>
        </w:rPr>
        <w:t xml:space="preserve"> אין.</w:t>
      </w:r>
      <w:r w:rsidR="00147C99">
        <w:rPr>
          <w:rFonts w:hint="cs"/>
          <w:rtl/>
          <w:lang w:eastAsia="he-IL"/>
        </w:rPr>
        <w:t xml:space="preserve"> </w:t>
      </w:r>
    </w:p>
    <w:p w:rsidR="00413927" w:rsidRDefault="00413927" w:rsidP="00413927">
      <w:pPr>
        <w:rPr>
          <w:rtl/>
          <w:lang w:eastAsia="he-IL"/>
        </w:rPr>
      </w:pPr>
    </w:p>
    <w:p w:rsidR="002C54A3" w:rsidRDefault="002C54A3" w:rsidP="00413927">
      <w:pPr>
        <w:rPr>
          <w:rtl/>
          <w:lang w:eastAsia="he-IL"/>
        </w:rPr>
      </w:pPr>
    </w:p>
    <w:p w:rsidR="00413927" w:rsidRDefault="00413927" w:rsidP="00413927">
      <w:pPr>
        <w:pStyle w:val="af1"/>
        <w:keepNext/>
        <w:rPr>
          <w:rtl/>
          <w:lang w:eastAsia="he-IL"/>
        </w:rPr>
      </w:pPr>
      <w:r>
        <w:rPr>
          <w:rtl/>
          <w:lang w:eastAsia="he-IL"/>
        </w:rPr>
        <w:t>הצבעה</w:t>
      </w:r>
    </w:p>
    <w:p w:rsidR="00413927" w:rsidRPr="00413927" w:rsidRDefault="002C54A3" w:rsidP="00413927">
      <w:pPr>
        <w:pStyle w:val="af2"/>
        <w:rPr>
          <w:rtl/>
          <w:lang w:eastAsia="he-IL"/>
        </w:rPr>
      </w:pPr>
      <w:r>
        <w:rPr>
          <w:rFonts w:hint="cs"/>
          <w:rtl/>
          <w:lang w:eastAsia="he-IL"/>
        </w:rPr>
        <w:t>ההסתייגות לא אושרה.</w:t>
      </w:r>
    </w:p>
    <w:p w:rsidR="00F35117" w:rsidRDefault="00F35117" w:rsidP="00F35117">
      <w:pPr>
        <w:rPr>
          <w:rtl/>
          <w:lang w:eastAsia="he-IL"/>
        </w:rPr>
      </w:pPr>
    </w:p>
    <w:p w:rsidR="00413927" w:rsidRDefault="00413927" w:rsidP="00413927">
      <w:pPr>
        <w:pStyle w:val="af6"/>
        <w:keepNext/>
      </w:pPr>
      <w:bookmarkStart w:id="568" w:name="ET_yor_5774_71"/>
      <w:r w:rsidRPr="00413927">
        <w:rPr>
          <w:rStyle w:val="TagStyle"/>
          <w:rtl/>
        </w:rPr>
        <w:t xml:space="preserve"> &lt;&lt; יור &gt;&gt; </w:t>
      </w:r>
      <w:r>
        <w:rPr>
          <w:rtl/>
        </w:rPr>
        <w:t>היו"ר צבי האוזר:</w:t>
      </w:r>
      <w:r w:rsidRPr="00413927">
        <w:rPr>
          <w:rStyle w:val="TagStyle"/>
          <w:rtl/>
        </w:rPr>
        <w:t xml:space="preserve"> &lt;&lt; יור &gt;&gt;</w:t>
      </w:r>
      <w:r>
        <w:rPr>
          <w:rtl/>
        </w:rPr>
        <w:t xml:space="preserve">   </w:t>
      </w:r>
      <w:bookmarkEnd w:id="568"/>
    </w:p>
    <w:p w:rsidR="00413927" w:rsidRDefault="00413927" w:rsidP="00413927">
      <w:pPr>
        <w:pStyle w:val="KeepWithNext"/>
        <w:rPr>
          <w:rtl/>
          <w:lang w:eastAsia="he-IL"/>
        </w:rPr>
      </w:pPr>
    </w:p>
    <w:p w:rsidR="002C54A3" w:rsidRDefault="00413927" w:rsidP="00413927">
      <w:pPr>
        <w:rPr>
          <w:rtl/>
          <w:lang w:eastAsia="he-IL"/>
        </w:rPr>
      </w:pPr>
      <w:r>
        <w:rPr>
          <w:rFonts w:hint="cs"/>
          <w:rtl/>
          <w:lang w:eastAsia="he-IL"/>
        </w:rPr>
        <w:t xml:space="preserve">נדחה. </w:t>
      </w:r>
      <w:r w:rsidR="002C54A3">
        <w:rPr>
          <w:rFonts w:hint="cs"/>
          <w:rtl/>
          <w:lang w:eastAsia="he-IL"/>
        </w:rPr>
        <w:t xml:space="preserve">עכשיו </w:t>
      </w:r>
      <w:r>
        <w:rPr>
          <w:rFonts w:hint="cs"/>
          <w:rtl/>
          <w:lang w:eastAsia="he-IL"/>
        </w:rPr>
        <w:t xml:space="preserve">אני </w:t>
      </w:r>
      <w:r w:rsidR="000D0500">
        <w:rPr>
          <w:rFonts w:hint="cs"/>
          <w:rtl/>
          <w:lang w:eastAsia="he-IL"/>
        </w:rPr>
        <w:t>עובר לטבלה</w:t>
      </w:r>
      <w:r w:rsidR="002C54A3">
        <w:rPr>
          <w:rFonts w:hint="cs"/>
          <w:rtl/>
          <w:lang w:eastAsia="he-IL"/>
        </w:rPr>
        <w:t>,</w:t>
      </w:r>
      <w:r w:rsidR="000D0500">
        <w:rPr>
          <w:rFonts w:hint="cs"/>
          <w:rtl/>
          <w:lang w:eastAsia="he-IL"/>
        </w:rPr>
        <w:t xml:space="preserve"> מי שהמסמך מולו</w:t>
      </w:r>
      <w:r w:rsidR="002C54A3">
        <w:rPr>
          <w:rFonts w:hint="cs"/>
          <w:rtl/>
          <w:lang w:eastAsia="he-IL"/>
        </w:rPr>
        <w:t xml:space="preserve">. </w:t>
      </w:r>
    </w:p>
    <w:p w:rsidR="002C54A3" w:rsidRDefault="002C54A3" w:rsidP="00413927">
      <w:pPr>
        <w:rPr>
          <w:rtl/>
          <w:lang w:eastAsia="he-IL"/>
        </w:rPr>
      </w:pPr>
    </w:p>
    <w:p w:rsidR="002C54A3" w:rsidRDefault="002C54A3" w:rsidP="002C54A3">
      <w:pPr>
        <w:pStyle w:val="a4"/>
        <w:keepNext/>
        <w:rPr>
          <w:rtl/>
        </w:rPr>
      </w:pPr>
      <w:bookmarkStart w:id="569" w:name="_ETM_Q1_3581563"/>
      <w:bookmarkStart w:id="570" w:name="_ETM_Q1_3581617"/>
      <w:bookmarkStart w:id="571" w:name="ET_speaker_מירי_פרנקלשור_168"/>
      <w:bookmarkEnd w:id="569"/>
      <w:bookmarkEnd w:id="570"/>
      <w:r w:rsidRPr="002C54A3">
        <w:rPr>
          <w:rStyle w:val="TagStyle"/>
          <w:rtl/>
        </w:rPr>
        <w:t xml:space="preserve"> &lt;&lt; דובר &gt;&gt; </w:t>
      </w:r>
      <w:r>
        <w:rPr>
          <w:rtl/>
        </w:rPr>
        <w:t>מירי פרנקל-שור:</w:t>
      </w:r>
      <w:r w:rsidRPr="002C54A3">
        <w:rPr>
          <w:rStyle w:val="TagStyle"/>
          <w:rtl/>
        </w:rPr>
        <w:t xml:space="preserve"> &lt;&lt; דובר &gt;&gt;</w:t>
      </w:r>
      <w:r>
        <w:rPr>
          <w:rtl/>
        </w:rPr>
        <w:t xml:space="preserve">   </w:t>
      </w:r>
      <w:bookmarkEnd w:id="571"/>
    </w:p>
    <w:p w:rsidR="002C54A3" w:rsidRDefault="002C54A3" w:rsidP="002C54A3">
      <w:pPr>
        <w:pStyle w:val="KeepWithNext"/>
        <w:rPr>
          <w:rtl/>
          <w:lang w:eastAsia="he-IL"/>
        </w:rPr>
      </w:pPr>
    </w:p>
    <w:p w:rsidR="002C54A3" w:rsidRDefault="002C54A3" w:rsidP="002C54A3">
      <w:pPr>
        <w:rPr>
          <w:rtl/>
          <w:lang w:eastAsia="he-IL"/>
        </w:rPr>
      </w:pPr>
      <w:r>
        <w:rPr>
          <w:rFonts w:hint="cs"/>
          <w:rtl/>
          <w:lang w:eastAsia="he-IL"/>
        </w:rPr>
        <w:t xml:space="preserve">הטבלה משקפת את ההסתייגויות. </w:t>
      </w:r>
    </w:p>
    <w:p w:rsidR="002C54A3" w:rsidRPr="002C54A3" w:rsidRDefault="002C54A3" w:rsidP="002C54A3">
      <w:pPr>
        <w:rPr>
          <w:rtl/>
          <w:lang w:eastAsia="he-IL"/>
        </w:rPr>
      </w:pPr>
      <w:bookmarkStart w:id="572" w:name="_ETM_Q1_3582761"/>
      <w:bookmarkStart w:id="573" w:name="_ETM_Q1_3582822"/>
      <w:bookmarkEnd w:id="572"/>
      <w:bookmarkEnd w:id="573"/>
    </w:p>
    <w:p w:rsidR="002C54A3" w:rsidRDefault="002C54A3" w:rsidP="002C54A3">
      <w:pPr>
        <w:pStyle w:val="af6"/>
        <w:keepNext/>
        <w:rPr>
          <w:rtl/>
        </w:rPr>
      </w:pPr>
      <w:bookmarkStart w:id="574" w:name="ET_yor_5774_169"/>
      <w:r w:rsidRPr="002C54A3">
        <w:rPr>
          <w:rStyle w:val="TagStyle"/>
          <w:rtl/>
        </w:rPr>
        <w:t xml:space="preserve"> &lt;&lt; יור &gt;&gt; </w:t>
      </w:r>
      <w:r>
        <w:rPr>
          <w:rtl/>
        </w:rPr>
        <w:t>היו"ר צבי האוזר:</w:t>
      </w:r>
      <w:r w:rsidRPr="002C54A3">
        <w:rPr>
          <w:rStyle w:val="TagStyle"/>
          <w:rtl/>
        </w:rPr>
        <w:t xml:space="preserve"> &lt;&lt; יור &gt;&gt;</w:t>
      </w:r>
      <w:r>
        <w:rPr>
          <w:rtl/>
        </w:rPr>
        <w:t xml:space="preserve">   </w:t>
      </w:r>
      <w:bookmarkEnd w:id="574"/>
    </w:p>
    <w:p w:rsidR="002C54A3" w:rsidRDefault="002C54A3" w:rsidP="002C54A3">
      <w:pPr>
        <w:pStyle w:val="KeepWithNext"/>
        <w:rPr>
          <w:rtl/>
          <w:lang w:eastAsia="he-IL"/>
        </w:rPr>
      </w:pPr>
    </w:p>
    <w:p w:rsidR="00413927" w:rsidRPr="00FF24AE" w:rsidRDefault="002C54A3" w:rsidP="00FF24AE">
      <w:pPr>
        <w:rPr>
          <w:b/>
          <w:bCs/>
          <w:rtl/>
          <w:lang w:eastAsia="he-IL"/>
        </w:rPr>
      </w:pPr>
      <w:r>
        <w:rPr>
          <w:rFonts w:hint="cs"/>
          <w:rtl/>
          <w:lang w:eastAsia="he-IL"/>
        </w:rPr>
        <w:t>הטבלה משקפת? אנ</w:t>
      </w:r>
      <w:bookmarkStart w:id="575" w:name="_ETM_Q1_3583271"/>
      <w:bookmarkEnd w:id="575"/>
      <w:r>
        <w:rPr>
          <w:rFonts w:hint="cs"/>
          <w:rtl/>
          <w:lang w:eastAsia="he-IL"/>
        </w:rPr>
        <w:t xml:space="preserve">י חושב שיש פה מיקס. </w:t>
      </w:r>
      <w:r w:rsidR="000D0500">
        <w:rPr>
          <w:rFonts w:hint="cs"/>
          <w:rtl/>
          <w:lang w:eastAsia="he-IL"/>
        </w:rPr>
        <w:t xml:space="preserve">לעניין סעיף </w:t>
      </w:r>
      <w:r w:rsidR="00FF24AE">
        <w:rPr>
          <w:rFonts w:hint="cs"/>
          <w:rtl/>
          <w:lang w:eastAsia="he-IL"/>
        </w:rPr>
        <w:t xml:space="preserve">2א(3), </w:t>
      </w:r>
      <w:r w:rsidR="000D0500">
        <w:rPr>
          <w:rFonts w:hint="cs"/>
          <w:rtl/>
          <w:lang w:eastAsia="he-IL"/>
        </w:rPr>
        <w:t xml:space="preserve">במקום </w:t>
      </w:r>
      <w:r w:rsidR="00FF24AE">
        <w:rPr>
          <w:rFonts w:hint="cs"/>
          <w:rtl/>
          <w:lang w:eastAsia="he-IL"/>
        </w:rPr>
        <w:t xml:space="preserve">"מספר החולים </w:t>
      </w:r>
      <w:bookmarkStart w:id="576" w:name="_ETM_Q1_3597078"/>
      <w:bookmarkEnd w:id="576"/>
      <w:r w:rsidR="00FF24AE">
        <w:rPr>
          <w:rFonts w:hint="cs"/>
          <w:rtl/>
          <w:lang w:eastAsia="he-IL"/>
        </w:rPr>
        <w:t xml:space="preserve">המאומתים 200" נכתוב "מספר החולים המאומתים 500". </w:t>
      </w:r>
      <w:r w:rsidR="00FF24AE" w:rsidRPr="00FF24AE">
        <w:rPr>
          <w:rFonts w:hint="cs"/>
          <w:b/>
          <w:bCs/>
          <w:rtl/>
          <w:lang w:eastAsia="he-IL"/>
        </w:rPr>
        <w:t>מי בעד? אחד. מי נגד?</w:t>
      </w:r>
      <w:bookmarkStart w:id="577" w:name="_ETM_Q1_3610224"/>
      <w:bookmarkEnd w:id="577"/>
      <w:r w:rsidR="00FF24AE" w:rsidRPr="00FF24AE">
        <w:rPr>
          <w:rFonts w:hint="cs"/>
          <w:b/>
          <w:bCs/>
          <w:rtl/>
          <w:lang w:eastAsia="he-IL"/>
        </w:rPr>
        <w:t xml:space="preserve"> חמישה. מי נמנע </w:t>
      </w:r>
      <w:r w:rsidR="00FF24AE" w:rsidRPr="00FF24AE">
        <w:rPr>
          <w:b/>
          <w:bCs/>
          <w:rtl/>
          <w:lang w:eastAsia="he-IL"/>
        </w:rPr>
        <w:t>–</w:t>
      </w:r>
      <w:r w:rsidR="00FF24AE" w:rsidRPr="00FF24AE">
        <w:rPr>
          <w:rFonts w:hint="cs"/>
          <w:b/>
          <w:bCs/>
          <w:rtl/>
          <w:lang w:eastAsia="he-IL"/>
        </w:rPr>
        <w:t xml:space="preserve"> אין. </w:t>
      </w:r>
    </w:p>
    <w:p w:rsidR="000D0500" w:rsidRDefault="000D0500" w:rsidP="00413927">
      <w:pPr>
        <w:rPr>
          <w:rtl/>
          <w:lang w:eastAsia="he-IL"/>
        </w:rPr>
      </w:pPr>
    </w:p>
    <w:p w:rsidR="00FF24AE" w:rsidRDefault="00FF24AE" w:rsidP="00413927">
      <w:pPr>
        <w:rPr>
          <w:rtl/>
          <w:lang w:eastAsia="he-IL"/>
        </w:rPr>
      </w:pPr>
    </w:p>
    <w:p w:rsidR="000D0500" w:rsidRDefault="000D0500" w:rsidP="000D0500">
      <w:pPr>
        <w:pStyle w:val="af1"/>
        <w:keepNext/>
        <w:rPr>
          <w:rtl/>
          <w:lang w:eastAsia="he-IL"/>
        </w:rPr>
      </w:pPr>
      <w:r>
        <w:rPr>
          <w:rFonts w:hint="eastAsia"/>
          <w:rtl/>
          <w:lang w:eastAsia="he-IL"/>
        </w:rPr>
        <w:t>הצבעה</w:t>
      </w:r>
    </w:p>
    <w:p w:rsidR="000D0500" w:rsidRDefault="00FF24AE" w:rsidP="000D0500">
      <w:pPr>
        <w:pStyle w:val="af2"/>
        <w:rPr>
          <w:rtl/>
          <w:lang w:eastAsia="he-IL"/>
        </w:rPr>
      </w:pPr>
      <w:r>
        <w:rPr>
          <w:rFonts w:hint="cs"/>
          <w:rtl/>
          <w:lang w:eastAsia="he-IL"/>
        </w:rPr>
        <w:t>ההסתייגות לא אושרה.</w:t>
      </w:r>
    </w:p>
    <w:p w:rsidR="000D0500" w:rsidRDefault="000D0500" w:rsidP="000D0500">
      <w:pPr>
        <w:rPr>
          <w:rtl/>
          <w:lang w:eastAsia="he-IL"/>
        </w:rPr>
      </w:pPr>
    </w:p>
    <w:p w:rsidR="000D0500" w:rsidRDefault="000D0500" w:rsidP="000D0500">
      <w:pPr>
        <w:pStyle w:val="af6"/>
        <w:keepNext/>
        <w:rPr>
          <w:rtl/>
        </w:rPr>
      </w:pPr>
      <w:bookmarkStart w:id="578" w:name="ET_yor_5774_72"/>
      <w:r w:rsidRPr="000D0500">
        <w:rPr>
          <w:rStyle w:val="TagStyle"/>
          <w:rtl/>
        </w:rPr>
        <w:t xml:space="preserve"> &lt;&lt; יור &gt;&gt; </w:t>
      </w:r>
      <w:r>
        <w:rPr>
          <w:rtl/>
        </w:rPr>
        <w:t>היו"ר צבי האוזר:</w:t>
      </w:r>
      <w:r w:rsidRPr="000D0500">
        <w:rPr>
          <w:rStyle w:val="TagStyle"/>
          <w:rtl/>
        </w:rPr>
        <w:t xml:space="preserve"> &lt;&lt; יור &gt;&gt;</w:t>
      </w:r>
      <w:r>
        <w:rPr>
          <w:rtl/>
        </w:rPr>
        <w:t xml:space="preserve">   </w:t>
      </w:r>
      <w:bookmarkEnd w:id="578"/>
    </w:p>
    <w:p w:rsidR="000D0500" w:rsidRDefault="000D0500" w:rsidP="000D0500">
      <w:pPr>
        <w:pStyle w:val="KeepWithNext"/>
        <w:rPr>
          <w:rtl/>
          <w:lang w:eastAsia="he-IL"/>
        </w:rPr>
      </w:pPr>
    </w:p>
    <w:p w:rsidR="000D0500" w:rsidRDefault="00FF24AE" w:rsidP="00FF24AE">
      <w:pPr>
        <w:rPr>
          <w:rtl/>
          <w:lang w:eastAsia="he-IL"/>
        </w:rPr>
      </w:pPr>
      <w:r>
        <w:rPr>
          <w:rFonts w:hint="cs"/>
          <w:rtl/>
          <w:lang w:eastAsia="he-IL"/>
        </w:rPr>
        <w:t xml:space="preserve">נדחתה. </w:t>
      </w:r>
      <w:r w:rsidR="000D0500">
        <w:rPr>
          <w:rFonts w:hint="cs"/>
          <w:rtl/>
          <w:lang w:eastAsia="he-IL"/>
        </w:rPr>
        <w:t>לעניין סעיף 4(2)(ב)</w:t>
      </w:r>
      <w:r>
        <w:rPr>
          <w:rFonts w:hint="cs"/>
          <w:rtl/>
          <w:lang w:eastAsia="he-IL"/>
        </w:rPr>
        <w:t xml:space="preserve">, ההסתייגות היא: במקום "נתוני זיהוי" יכתוב </w:t>
      </w:r>
      <w:bookmarkStart w:id="579" w:name="_ETM_Q1_3620628"/>
      <w:bookmarkEnd w:id="579"/>
      <w:r>
        <w:rPr>
          <w:rFonts w:hint="cs"/>
          <w:rtl/>
          <w:lang w:eastAsia="he-IL"/>
        </w:rPr>
        <w:t xml:space="preserve">"שם וטלפון" בלבד. מי בעד? שלושה. מי נגד? </w:t>
      </w:r>
      <w:bookmarkStart w:id="580" w:name="_ETM_Q1_3350983"/>
      <w:bookmarkEnd w:id="580"/>
      <w:r>
        <w:rPr>
          <w:rFonts w:hint="cs"/>
          <w:rtl/>
          <w:lang w:eastAsia="he-IL"/>
        </w:rPr>
        <w:t xml:space="preserve">חמישה. מי נמנע? אין. </w:t>
      </w:r>
    </w:p>
    <w:p w:rsidR="000D0500" w:rsidRDefault="000D0500" w:rsidP="000D0500">
      <w:pPr>
        <w:rPr>
          <w:rtl/>
          <w:lang w:eastAsia="he-IL"/>
        </w:rPr>
      </w:pPr>
    </w:p>
    <w:p w:rsidR="00FF24AE" w:rsidRDefault="00FF24AE" w:rsidP="000D0500">
      <w:pPr>
        <w:rPr>
          <w:rtl/>
          <w:lang w:eastAsia="he-IL"/>
        </w:rPr>
      </w:pPr>
      <w:bookmarkStart w:id="581" w:name="_ETM_Q1_3635324"/>
      <w:bookmarkStart w:id="582" w:name="_ETM_Q1_3635389"/>
      <w:bookmarkEnd w:id="581"/>
      <w:bookmarkEnd w:id="582"/>
    </w:p>
    <w:p w:rsidR="000D0500" w:rsidRDefault="000D0500" w:rsidP="000D0500">
      <w:pPr>
        <w:pStyle w:val="af1"/>
        <w:keepNext/>
        <w:rPr>
          <w:rtl/>
          <w:lang w:eastAsia="he-IL"/>
        </w:rPr>
      </w:pPr>
      <w:r>
        <w:rPr>
          <w:rFonts w:hint="eastAsia"/>
          <w:rtl/>
          <w:lang w:eastAsia="he-IL"/>
        </w:rPr>
        <w:t>הצבעה</w:t>
      </w:r>
    </w:p>
    <w:p w:rsidR="000D0500" w:rsidRDefault="00FF24AE" w:rsidP="000D0500">
      <w:pPr>
        <w:pStyle w:val="af2"/>
        <w:rPr>
          <w:rtl/>
          <w:lang w:eastAsia="he-IL"/>
        </w:rPr>
      </w:pPr>
      <w:r>
        <w:rPr>
          <w:rFonts w:hint="cs"/>
          <w:rtl/>
          <w:lang w:eastAsia="he-IL"/>
        </w:rPr>
        <w:t>ההסתייגות לא אושרה.</w:t>
      </w:r>
    </w:p>
    <w:p w:rsidR="000D0500" w:rsidRDefault="000D0500" w:rsidP="000D0500">
      <w:pPr>
        <w:rPr>
          <w:rtl/>
          <w:lang w:eastAsia="he-IL"/>
        </w:rPr>
      </w:pPr>
    </w:p>
    <w:p w:rsidR="000D0500" w:rsidRDefault="000D0500" w:rsidP="000D0500">
      <w:pPr>
        <w:pStyle w:val="af6"/>
        <w:keepNext/>
        <w:rPr>
          <w:rtl/>
        </w:rPr>
      </w:pPr>
      <w:bookmarkStart w:id="583" w:name="ET_yor_5774_73"/>
      <w:r w:rsidRPr="000D0500">
        <w:rPr>
          <w:rStyle w:val="TagStyle"/>
          <w:rtl/>
        </w:rPr>
        <w:t xml:space="preserve"> &lt;&lt; יור &gt;&gt; </w:t>
      </w:r>
      <w:r>
        <w:rPr>
          <w:rtl/>
        </w:rPr>
        <w:t>היו"ר צבי האוזר:</w:t>
      </w:r>
      <w:r w:rsidRPr="000D0500">
        <w:rPr>
          <w:rStyle w:val="TagStyle"/>
          <w:rtl/>
        </w:rPr>
        <w:t xml:space="preserve"> &lt;&lt; יור &gt;&gt;</w:t>
      </w:r>
      <w:r>
        <w:rPr>
          <w:rtl/>
        </w:rPr>
        <w:t xml:space="preserve">   </w:t>
      </w:r>
      <w:bookmarkEnd w:id="583"/>
    </w:p>
    <w:p w:rsidR="000D0500" w:rsidRDefault="000D0500" w:rsidP="000D0500">
      <w:pPr>
        <w:pStyle w:val="KeepWithNext"/>
        <w:rPr>
          <w:rtl/>
          <w:lang w:eastAsia="he-IL"/>
        </w:rPr>
      </w:pPr>
    </w:p>
    <w:p w:rsidR="000D0500" w:rsidRDefault="00FF24AE" w:rsidP="00FF24AE">
      <w:pPr>
        <w:rPr>
          <w:rtl/>
          <w:lang w:eastAsia="he-IL"/>
        </w:rPr>
      </w:pPr>
      <w:r>
        <w:rPr>
          <w:rFonts w:hint="cs"/>
          <w:rtl/>
          <w:lang w:eastAsia="he-IL"/>
        </w:rPr>
        <w:t xml:space="preserve">הרביזיה הזאת נדחתה. </w:t>
      </w:r>
      <w:bookmarkStart w:id="584" w:name="_ETM_Q1_3639629"/>
      <w:bookmarkEnd w:id="584"/>
      <w:r>
        <w:rPr>
          <w:rFonts w:hint="cs"/>
          <w:rtl/>
          <w:lang w:eastAsia="he-IL"/>
        </w:rPr>
        <w:t>לעניין 7ד:</w:t>
      </w:r>
      <w:r w:rsidR="000D0500">
        <w:rPr>
          <w:rFonts w:hint="cs"/>
          <w:rtl/>
          <w:lang w:eastAsia="he-IL"/>
        </w:rPr>
        <w:t xml:space="preserve"> להוסיף סעיף נוסף </w:t>
      </w:r>
      <w:r>
        <w:rPr>
          <w:rFonts w:hint="cs"/>
          <w:rtl/>
          <w:lang w:eastAsia="he-IL"/>
        </w:rPr>
        <w:t xml:space="preserve">אחרי סעיף ג.: נציג משרד הבריאות או מי שהוא יסמיך לכך יפרסם אחת לשבוע באתר האינטרנט של משרד הבריאות ללא ציון פרטים העלולים להוביל לזיהויו של אדם, את ההשגות שהתבררו לאותו שבוע בעניין חוק זה. לגבי כל </w:t>
      </w:r>
      <w:bookmarkStart w:id="585" w:name="_ETM_Q1_3661956"/>
      <w:bookmarkEnd w:id="585"/>
      <w:r>
        <w:rPr>
          <w:rFonts w:hint="cs"/>
          <w:rtl/>
          <w:lang w:eastAsia="he-IL"/>
        </w:rPr>
        <w:t xml:space="preserve">אחד יפרסם את תיאור ההשגה, בירור בהשגה, ההחלטה בהשגה </w:t>
      </w:r>
      <w:bookmarkStart w:id="586" w:name="_ETM_Q1_3663479"/>
      <w:bookmarkEnd w:id="586"/>
      <w:r>
        <w:rPr>
          <w:rFonts w:hint="cs"/>
          <w:rtl/>
          <w:lang w:eastAsia="he-IL"/>
        </w:rPr>
        <w:t xml:space="preserve">והלקחים שהופקו. </w:t>
      </w:r>
      <w:r w:rsidRPr="00F279C3">
        <w:rPr>
          <w:rFonts w:hint="cs"/>
          <w:b/>
          <w:bCs/>
          <w:rtl/>
          <w:lang w:eastAsia="he-IL"/>
        </w:rPr>
        <w:t xml:space="preserve">מי </w:t>
      </w:r>
      <w:r w:rsidR="00F279C3" w:rsidRPr="00F279C3">
        <w:rPr>
          <w:rFonts w:hint="cs"/>
          <w:b/>
          <w:bCs/>
          <w:rtl/>
          <w:lang w:eastAsia="he-IL"/>
        </w:rPr>
        <w:t xml:space="preserve">בעד הרביזיה בעניין זה? </w:t>
      </w:r>
      <w:bookmarkStart w:id="587" w:name="_ETM_Q1_3669644"/>
      <w:bookmarkEnd w:id="587"/>
      <w:r w:rsidR="00F279C3" w:rsidRPr="00F279C3">
        <w:rPr>
          <w:rFonts w:hint="cs"/>
          <w:b/>
          <w:bCs/>
          <w:rtl/>
          <w:lang w:eastAsia="he-IL"/>
        </w:rPr>
        <w:t>שלושה. מי נגד? ארבעה. מי נמנע? אין.</w:t>
      </w:r>
    </w:p>
    <w:p w:rsidR="000D0500" w:rsidRDefault="000D0500" w:rsidP="000D0500">
      <w:pPr>
        <w:rPr>
          <w:rtl/>
          <w:lang w:eastAsia="he-IL"/>
        </w:rPr>
      </w:pPr>
    </w:p>
    <w:p w:rsidR="00F279C3" w:rsidRDefault="00F279C3" w:rsidP="000D0500">
      <w:pPr>
        <w:rPr>
          <w:rtl/>
          <w:lang w:eastAsia="he-IL"/>
        </w:rPr>
      </w:pPr>
      <w:bookmarkStart w:id="588" w:name="_ETM_Q1_3680055"/>
      <w:bookmarkStart w:id="589" w:name="_ETM_Q1_3680102"/>
      <w:bookmarkEnd w:id="588"/>
      <w:bookmarkEnd w:id="589"/>
    </w:p>
    <w:p w:rsidR="000D0500" w:rsidRDefault="000D0500" w:rsidP="000D0500">
      <w:pPr>
        <w:pStyle w:val="af1"/>
        <w:keepNext/>
        <w:rPr>
          <w:rtl/>
          <w:lang w:eastAsia="he-IL"/>
        </w:rPr>
      </w:pPr>
      <w:r>
        <w:rPr>
          <w:rFonts w:hint="eastAsia"/>
          <w:rtl/>
          <w:lang w:eastAsia="he-IL"/>
        </w:rPr>
        <w:t>הצבעה</w:t>
      </w:r>
    </w:p>
    <w:p w:rsidR="000D0500" w:rsidRPr="000D0500" w:rsidRDefault="00F279C3" w:rsidP="000D0500">
      <w:pPr>
        <w:pStyle w:val="af2"/>
        <w:rPr>
          <w:rtl/>
          <w:lang w:eastAsia="he-IL"/>
        </w:rPr>
      </w:pPr>
      <w:r>
        <w:rPr>
          <w:rFonts w:hint="cs"/>
          <w:rtl/>
          <w:lang w:eastAsia="he-IL"/>
        </w:rPr>
        <w:t>ההסתייגות לא אושרה.</w:t>
      </w:r>
    </w:p>
    <w:p w:rsidR="00413927" w:rsidRDefault="00413927" w:rsidP="00413927">
      <w:pPr>
        <w:rPr>
          <w:rtl/>
          <w:lang w:eastAsia="he-IL"/>
        </w:rPr>
      </w:pPr>
    </w:p>
    <w:p w:rsidR="000D0500" w:rsidRDefault="000D0500" w:rsidP="000D0500">
      <w:pPr>
        <w:pStyle w:val="af6"/>
        <w:keepNext/>
      </w:pPr>
      <w:bookmarkStart w:id="590" w:name="ET_yor_5774_74"/>
      <w:r w:rsidRPr="000D0500">
        <w:rPr>
          <w:rStyle w:val="TagStyle"/>
          <w:rtl/>
        </w:rPr>
        <w:t xml:space="preserve"> &lt;&lt; יור &gt;&gt; </w:t>
      </w:r>
      <w:r>
        <w:rPr>
          <w:rtl/>
        </w:rPr>
        <w:t>היו"ר צבי האוזר:</w:t>
      </w:r>
      <w:r w:rsidRPr="000D0500">
        <w:rPr>
          <w:rStyle w:val="TagStyle"/>
          <w:rtl/>
        </w:rPr>
        <w:t xml:space="preserve"> &lt;&lt; יור &gt;&gt;</w:t>
      </w:r>
      <w:r>
        <w:rPr>
          <w:rtl/>
        </w:rPr>
        <w:t xml:space="preserve">   </w:t>
      </w:r>
      <w:bookmarkEnd w:id="590"/>
    </w:p>
    <w:p w:rsidR="000D0500" w:rsidRDefault="000D0500" w:rsidP="000D0500">
      <w:pPr>
        <w:pStyle w:val="KeepWithNext"/>
        <w:rPr>
          <w:rtl/>
          <w:lang w:eastAsia="he-IL"/>
        </w:rPr>
      </w:pPr>
    </w:p>
    <w:p w:rsidR="000D0500" w:rsidRDefault="00F279C3" w:rsidP="00F279C3">
      <w:pPr>
        <w:rPr>
          <w:rtl/>
          <w:lang w:eastAsia="he-IL"/>
        </w:rPr>
      </w:pPr>
      <w:r>
        <w:rPr>
          <w:rFonts w:hint="cs"/>
          <w:rtl/>
          <w:lang w:eastAsia="he-IL"/>
        </w:rPr>
        <w:t xml:space="preserve">הרביזיה נדחתה. </w:t>
      </w:r>
      <w:bookmarkStart w:id="591" w:name="_ETM_Q1_3687927"/>
      <w:bookmarkEnd w:id="591"/>
      <w:r w:rsidR="000D0500">
        <w:rPr>
          <w:rFonts w:hint="cs"/>
          <w:rtl/>
          <w:lang w:eastAsia="he-IL"/>
        </w:rPr>
        <w:t xml:space="preserve">זהו. לדעתי סיימנו את ההסתייגויות. הצבענו על הרביזיה לכל ההסתייגויות </w:t>
      </w:r>
      <w:r>
        <w:rPr>
          <w:rFonts w:hint="cs"/>
          <w:rtl/>
          <w:lang w:eastAsia="he-IL"/>
        </w:rPr>
        <w:t xml:space="preserve">שנדחו. </w:t>
      </w:r>
      <w:r w:rsidR="000D0500">
        <w:rPr>
          <w:rFonts w:hint="cs"/>
          <w:rtl/>
          <w:lang w:eastAsia="he-IL"/>
        </w:rPr>
        <w:t>למיטב זיכרוני</w:t>
      </w:r>
      <w:r>
        <w:rPr>
          <w:rFonts w:hint="cs"/>
          <w:rtl/>
          <w:lang w:eastAsia="he-IL"/>
        </w:rPr>
        <w:t>,</w:t>
      </w:r>
      <w:r w:rsidR="000D0500">
        <w:rPr>
          <w:rFonts w:hint="cs"/>
          <w:rtl/>
          <w:lang w:eastAsia="he-IL"/>
        </w:rPr>
        <w:t xml:space="preserve"> כל הרביזיות נדחו ברוב קולות</w:t>
      </w:r>
      <w:r>
        <w:rPr>
          <w:rFonts w:hint="cs"/>
          <w:rtl/>
          <w:lang w:eastAsia="he-IL"/>
        </w:rPr>
        <w:t>.</w:t>
      </w:r>
      <w:r w:rsidR="000D0500">
        <w:rPr>
          <w:rFonts w:hint="cs"/>
          <w:rtl/>
          <w:lang w:eastAsia="he-IL"/>
        </w:rPr>
        <w:t xml:space="preserve"> אנחנו יכולים להצביע על החוק</w:t>
      </w:r>
      <w:r>
        <w:rPr>
          <w:rFonts w:hint="cs"/>
          <w:rtl/>
          <w:lang w:eastAsia="he-IL"/>
        </w:rPr>
        <w:t xml:space="preserve">. בבקשה מירי. </w:t>
      </w:r>
    </w:p>
    <w:p w:rsidR="000D0500" w:rsidRDefault="000D0500" w:rsidP="000D0500">
      <w:pPr>
        <w:rPr>
          <w:rtl/>
          <w:lang w:eastAsia="he-IL"/>
        </w:rPr>
      </w:pPr>
    </w:p>
    <w:p w:rsidR="000D0500" w:rsidRDefault="000D0500" w:rsidP="000D0500">
      <w:pPr>
        <w:pStyle w:val="a4"/>
        <w:keepNext/>
      </w:pPr>
      <w:bookmarkStart w:id="592" w:name="ET_speaker_מירי_פרנקלשור_75"/>
      <w:r w:rsidRPr="000D0500">
        <w:rPr>
          <w:rStyle w:val="TagStyle"/>
          <w:rtl/>
        </w:rPr>
        <w:t xml:space="preserve"> &lt;&lt; דובר &gt;&gt; </w:t>
      </w:r>
      <w:r>
        <w:rPr>
          <w:rtl/>
        </w:rPr>
        <w:t>מירי פרנקל-שור:</w:t>
      </w:r>
      <w:r w:rsidRPr="000D0500">
        <w:rPr>
          <w:rStyle w:val="TagStyle"/>
          <w:rtl/>
        </w:rPr>
        <w:t xml:space="preserve"> &lt;&lt; דובר &gt;&gt;</w:t>
      </w:r>
      <w:r>
        <w:rPr>
          <w:rtl/>
        </w:rPr>
        <w:t xml:space="preserve">   </w:t>
      </w:r>
      <w:bookmarkEnd w:id="592"/>
    </w:p>
    <w:p w:rsidR="000D0500" w:rsidRDefault="000D0500" w:rsidP="000D0500">
      <w:pPr>
        <w:pStyle w:val="KeepWithNext"/>
        <w:rPr>
          <w:rtl/>
          <w:lang w:eastAsia="he-IL"/>
        </w:rPr>
      </w:pPr>
    </w:p>
    <w:p w:rsidR="00396CB0" w:rsidRDefault="00396CB0" w:rsidP="004D20D3">
      <w:pPr>
        <w:rPr>
          <w:rtl/>
          <w:lang w:eastAsia="he-IL"/>
        </w:rPr>
      </w:pPr>
      <w:r>
        <w:rPr>
          <w:rFonts w:hint="cs"/>
          <w:rtl/>
          <w:lang w:eastAsia="he-IL"/>
        </w:rPr>
        <w:t xml:space="preserve">לפני שהוועדה עוברת להצבעה, אני מבקשת להפנות את חברי הוועדה </w:t>
      </w:r>
      <w:r w:rsidR="004D20D3">
        <w:rPr>
          <w:rFonts w:hint="cs"/>
          <w:rtl/>
          <w:lang w:eastAsia="he-IL"/>
        </w:rPr>
        <w:t>ל</w:t>
      </w:r>
      <w:r>
        <w:rPr>
          <w:rFonts w:hint="cs"/>
          <w:rtl/>
          <w:lang w:eastAsia="he-IL"/>
        </w:rPr>
        <w:t>סעיף 3</w:t>
      </w:r>
      <w:r w:rsidR="004D20D3">
        <w:rPr>
          <w:rFonts w:hint="cs"/>
          <w:rtl/>
          <w:lang w:eastAsia="he-IL"/>
        </w:rPr>
        <w:t xml:space="preserve"> לנוסח שאנחנו חילקנו לחברי </w:t>
      </w:r>
      <w:bookmarkStart w:id="593" w:name="_ETM_Q1_3767382"/>
      <w:bookmarkEnd w:id="593"/>
      <w:r w:rsidR="004D20D3">
        <w:rPr>
          <w:rFonts w:hint="cs"/>
          <w:rtl/>
          <w:lang w:eastAsia="he-IL"/>
        </w:rPr>
        <w:t>הוועדה. 3(ב),</w:t>
      </w:r>
      <w:r>
        <w:rPr>
          <w:rFonts w:hint="cs"/>
          <w:rtl/>
          <w:lang w:eastAsia="he-IL"/>
        </w:rPr>
        <w:t xml:space="preserve"> שינוי נוסח</w:t>
      </w:r>
      <w:r w:rsidR="004D20D3">
        <w:rPr>
          <w:rFonts w:hint="cs"/>
          <w:rtl/>
          <w:lang w:eastAsia="he-IL"/>
        </w:rPr>
        <w:t>.</w:t>
      </w:r>
      <w:r>
        <w:rPr>
          <w:rFonts w:hint="cs"/>
          <w:rtl/>
          <w:lang w:eastAsia="he-IL"/>
        </w:rPr>
        <w:t xml:space="preserve"> אני מבקשת להקריא אותו לפרוטוקול</w:t>
      </w:r>
      <w:r w:rsidR="004D20D3">
        <w:rPr>
          <w:rFonts w:hint="cs"/>
          <w:rtl/>
          <w:lang w:eastAsia="he-IL"/>
        </w:rPr>
        <w:t>. הסעיף בעמ' 3 לנוסח שהוצע.</w:t>
      </w:r>
      <w:r>
        <w:rPr>
          <w:rFonts w:hint="cs"/>
          <w:rtl/>
          <w:lang w:eastAsia="he-IL"/>
        </w:rPr>
        <w:t xml:space="preserve"> במקום </w:t>
      </w:r>
      <w:proofErr w:type="spellStart"/>
      <w:r>
        <w:rPr>
          <w:rFonts w:hint="cs"/>
          <w:rtl/>
          <w:lang w:eastAsia="he-IL"/>
        </w:rPr>
        <w:t>הרישה</w:t>
      </w:r>
      <w:proofErr w:type="spellEnd"/>
      <w:r>
        <w:rPr>
          <w:rFonts w:hint="cs"/>
          <w:rtl/>
          <w:lang w:eastAsia="he-IL"/>
        </w:rPr>
        <w:t xml:space="preserve"> של סעיף קטן (ב) </w:t>
      </w:r>
      <w:r w:rsidR="004D20D3">
        <w:rPr>
          <w:rFonts w:hint="cs"/>
          <w:rtl/>
          <w:lang w:eastAsia="he-IL"/>
        </w:rPr>
        <w:t>"</w:t>
      </w:r>
      <w:r>
        <w:rPr>
          <w:rFonts w:hint="cs"/>
          <w:rtl/>
          <w:lang w:eastAsia="he-IL"/>
        </w:rPr>
        <w:t>הממשלה רשאית</w:t>
      </w:r>
      <w:r w:rsidR="004D20D3">
        <w:rPr>
          <w:rFonts w:hint="cs"/>
          <w:rtl/>
          <w:lang w:eastAsia="he-IL"/>
        </w:rPr>
        <w:t>"</w:t>
      </w:r>
      <w:r>
        <w:rPr>
          <w:rFonts w:hint="cs"/>
          <w:rtl/>
          <w:lang w:eastAsia="he-IL"/>
        </w:rPr>
        <w:t xml:space="preserve"> עד</w:t>
      </w:r>
      <w:r w:rsidR="004D20D3">
        <w:rPr>
          <w:rFonts w:hint="cs"/>
          <w:rtl/>
          <w:lang w:eastAsia="he-IL"/>
        </w:rPr>
        <w:t xml:space="preserve"> "על</w:t>
      </w:r>
      <w:r>
        <w:rPr>
          <w:rFonts w:hint="cs"/>
          <w:rtl/>
          <w:lang w:eastAsia="he-IL"/>
        </w:rPr>
        <w:t xml:space="preserve"> 200</w:t>
      </w:r>
      <w:r w:rsidR="004D20D3">
        <w:rPr>
          <w:rFonts w:hint="cs"/>
          <w:rtl/>
          <w:lang w:eastAsia="he-IL"/>
        </w:rPr>
        <w:t>"</w:t>
      </w:r>
      <w:r>
        <w:rPr>
          <w:rFonts w:hint="cs"/>
          <w:rtl/>
          <w:lang w:eastAsia="he-IL"/>
        </w:rPr>
        <w:t xml:space="preserve">, אנחנו מציעים לכתוב כך: אם שוכנעה כי בשל חשש </w:t>
      </w:r>
      <w:r w:rsidR="000E2E8A">
        <w:rPr>
          <w:rFonts w:hint="cs"/>
          <w:rtl/>
          <w:lang w:eastAsia="he-IL"/>
        </w:rPr>
        <w:t>להתפשטות של המח</w:t>
      </w:r>
      <w:r w:rsidR="004D20D3">
        <w:rPr>
          <w:rFonts w:hint="cs"/>
          <w:rtl/>
          <w:lang w:eastAsia="he-IL"/>
        </w:rPr>
        <w:t xml:space="preserve">לה קיים צורך בהסתייעות בשירות בימים שבהם יעלה מספר </w:t>
      </w:r>
      <w:bookmarkStart w:id="594" w:name="_ETM_Q1_3799776"/>
      <w:bookmarkEnd w:id="594"/>
      <w:r w:rsidR="004D20D3">
        <w:rPr>
          <w:rFonts w:hint="cs"/>
          <w:rtl/>
          <w:lang w:eastAsia="he-IL"/>
        </w:rPr>
        <w:t xml:space="preserve">החולים </w:t>
      </w:r>
      <w:r>
        <w:rPr>
          <w:rFonts w:hint="cs"/>
          <w:rtl/>
          <w:lang w:eastAsia="he-IL"/>
        </w:rPr>
        <w:t>המאומתים על 200</w:t>
      </w:r>
      <w:r w:rsidR="004D20D3">
        <w:rPr>
          <w:rFonts w:hint="cs"/>
          <w:rtl/>
          <w:lang w:eastAsia="he-IL"/>
        </w:rPr>
        <w:t>.</w:t>
      </w:r>
      <w:r>
        <w:rPr>
          <w:rFonts w:hint="cs"/>
          <w:rtl/>
          <w:lang w:eastAsia="he-IL"/>
        </w:rPr>
        <w:t xml:space="preserve"> ואז אנחנו </w:t>
      </w:r>
      <w:r w:rsidR="004D20D3">
        <w:rPr>
          <w:rFonts w:hint="cs"/>
          <w:rtl/>
          <w:lang w:eastAsia="he-IL"/>
        </w:rPr>
        <w:t xml:space="preserve">מתחברים להמשך: הכריזה הממשלה, יחליט נציג משרד הבריאות וכולי. </w:t>
      </w:r>
      <w:r>
        <w:rPr>
          <w:rFonts w:hint="cs"/>
          <w:rtl/>
          <w:lang w:eastAsia="he-IL"/>
        </w:rPr>
        <w:t xml:space="preserve">זה לדעתנו משקף </w:t>
      </w:r>
      <w:r>
        <w:rPr>
          <w:rtl/>
          <w:lang w:eastAsia="he-IL"/>
        </w:rPr>
        <w:t>–</w:t>
      </w:r>
      <w:r>
        <w:rPr>
          <w:rFonts w:hint="cs"/>
          <w:rtl/>
          <w:lang w:eastAsia="he-IL"/>
        </w:rPr>
        <w:t xml:space="preserve"> אנחנו מנסים למצוא את הנוסח המדויק ביותר </w:t>
      </w:r>
      <w:r w:rsidR="004D20D3">
        <w:rPr>
          <w:rFonts w:hint="cs"/>
          <w:rtl/>
          <w:lang w:eastAsia="he-IL"/>
        </w:rPr>
        <w:t xml:space="preserve">להצעת </w:t>
      </w:r>
      <w:bookmarkStart w:id="595" w:name="_ETM_Q1_3813809"/>
      <w:bookmarkEnd w:id="595"/>
      <w:r w:rsidR="004D20D3">
        <w:rPr>
          <w:rFonts w:hint="cs"/>
          <w:rtl/>
          <w:lang w:eastAsia="he-IL"/>
        </w:rPr>
        <w:t>יו"ר הוועדה. זה לדעתנו הנוסח שמשקף במדויק את ההצעה</w:t>
      </w:r>
      <w:bookmarkStart w:id="596" w:name="_ETM_Q1_3821054"/>
      <w:bookmarkEnd w:id="596"/>
      <w:r w:rsidR="004D20D3">
        <w:rPr>
          <w:rFonts w:hint="cs"/>
          <w:rtl/>
          <w:lang w:eastAsia="he-IL"/>
        </w:rPr>
        <w:t xml:space="preserve">. </w:t>
      </w:r>
    </w:p>
    <w:p w:rsidR="00396CB0" w:rsidRDefault="00396CB0" w:rsidP="00396CB0">
      <w:pPr>
        <w:rPr>
          <w:rtl/>
          <w:lang w:eastAsia="he-IL"/>
        </w:rPr>
      </w:pPr>
    </w:p>
    <w:p w:rsidR="00396CB0" w:rsidRDefault="00396CB0" w:rsidP="00396CB0">
      <w:pPr>
        <w:pStyle w:val="af6"/>
        <w:keepNext/>
      </w:pPr>
      <w:bookmarkStart w:id="597" w:name="ET_yor_5774_78"/>
      <w:r w:rsidRPr="00396CB0">
        <w:rPr>
          <w:rStyle w:val="TagStyle"/>
          <w:rtl/>
        </w:rPr>
        <w:t xml:space="preserve"> &lt;&lt; יור &gt;&gt; </w:t>
      </w:r>
      <w:r>
        <w:rPr>
          <w:rtl/>
        </w:rPr>
        <w:t>היו"ר צבי האוזר:</w:t>
      </w:r>
      <w:r w:rsidRPr="00396CB0">
        <w:rPr>
          <w:rStyle w:val="TagStyle"/>
          <w:rtl/>
        </w:rPr>
        <w:t xml:space="preserve"> &lt;&lt; יור &gt;&gt;</w:t>
      </w:r>
      <w:bookmarkEnd w:id="597"/>
    </w:p>
    <w:p w:rsidR="00396CB0" w:rsidRDefault="00396CB0" w:rsidP="00396CB0">
      <w:pPr>
        <w:pStyle w:val="KeepWithNext"/>
        <w:rPr>
          <w:rtl/>
          <w:lang w:eastAsia="he-IL"/>
        </w:rPr>
      </w:pPr>
    </w:p>
    <w:p w:rsidR="00396CB0" w:rsidRDefault="00396CB0" w:rsidP="004D20D3">
      <w:pPr>
        <w:rPr>
          <w:rtl/>
          <w:lang w:eastAsia="he-IL"/>
        </w:rPr>
      </w:pPr>
      <w:r>
        <w:rPr>
          <w:rFonts w:hint="cs"/>
          <w:rtl/>
          <w:lang w:eastAsia="he-IL"/>
        </w:rPr>
        <w:t>בכל מקרה, זה הנוסח שנדון אתמול</w:t>
      </w:r>
      <w:r w:rsidR="004D20D3">
        <w:rPr>
          <w:rFonts w:hint="cs"/>
          <w:rtl/>
          <w:lang w:eastAsia="he-IL"/>
        </w:rPr>
        <w:t>.</w:t>
      </w:r>
      <w:r>
        <w:rPr>
          <w:rFonts w:hint="cs"/>
          <w:rtl/>
          <w:lang w:eastAsia="he-IL"/>
        </w:rPr>
        <w:t xml:space="preserve"> הוא </w:t>
      </w:r>
      <w:r w:rsidR="004D20D3">
        <w:rPr>
          <w:rFonts w:hint="cs"/>
          <w:rtl/>
          <w:lang w:eastAsia="he-IL"/>
        </w:rPr>
        <w:t>לא פוצל, הוא הנוסח העיקרי.</w:t>
      </w:r>
    </w:p>
    <w:p w:rsidR="00396CB0" w:rsidRDefault="00396CB0" w:rsidP="00396CB0">
      <w:pPr>
        <w:rPr>
          <w:rtl/>
          <w:lang w:eastAsia="he-IL"/>
        </w:rPr>
      </w:pPr>
    </w:p>
    <w:p w:rsidR="00396CB0" w:rsidRDefault="00396CB0" w:rsidP="00396CB0">
      <w:pPr>
        <w:pStyle w:val="a4"/>
        <w:keepNext/>
      </w:pPr>
      <w:bookmarkStart w:id="598" w:name="ET_speaker_מירי_פרנקלשור_79"/>
      <w:r w:rsidRPr="00396CB0">
        <w:rPr>
          <w:rStyle w:val="TagStyle"/>
          <w:rtl/>
        </w:rPr>
        <w:t xml:space="preserve"> &lt;&lt; דובר &gt;&gt; </w:t>
      </w:r>
      <w:r>
        <w:rPr>
          <w:rtl/>
        </w:rPr>
        <w:t>מירי פרנקל-שור:</w:t>
      </w:r>
      <w:r w:rsidRPr="00396CB0">
        <w:rPr>
          <w:rStyle w:val="TagStyle"/>
          <w:rtl/>
        </w:rPr>
        <w:t xml:space="preserve"> &lt;&lt; דובר &gt;&gt;</w:t>
      </w:r>
      <w:r>
        <w:rPr>
          <w:rtl/>
        </w:rPr>
        <w:t xml:space="preserve">   </w:t>
      </w:r>
      <w:bookmarkEnd w:id="598"/>
    </w:p>
    <w:p w:rsidR="00396CB0" w:rsidRDefault="00396CB0" w:rsidP="00396CB0">
      <w:pPr>
        <w:pStyle w:val="KeepWithNext"/>
        <w:rPr>
          <w:rtl/>
          <w:lang w:eastAsia="he-IL"/>
        </w:rPr>
      </w:pPr>
    </w:p>
    <w:p w:rsidR="00396CB0" w:rsidRDefault="00396CB0" w:rsidP="00396CB0">
      <w:pPr>
        <w:rPr>
          <w:rtl/>
          <w:lang w:eastAsia="he-IL"/>
        </w:rPr>
      </w:pPr>
      <w:r>
        <w:rPr>
          <w:rFonts w:hint="cs"/>
          <w:rtl/>
          <w:lang w:eastAsia="he-IL"/>
        </w:rPr>
        <w:t>נכון. אני העברתי את הנוסח גם למשרד הבריאות</w:t>
      </w:r>
      <w:r w:rsidR="004D20D3">
        <w:rPr>
          <w:rFonts w:hint="cs"/>
          <w:rtl/>
          <w:lang w:eastAsia="he-IL"/>
        </w:rPr>
        <w:t xml:space="preserve">. משרד הבריאות מבקש להתייחס. </w:t>
      </w:r>
    </w:p>
    <w:p w:rsidR="00396CB0" w:rsidRDefault="00396CB0" w:rsidP="00396CB0">
      <w:pPr>
        <w:rPr>
          <w:rtl/>
          <w:lang w:eastAsia="he-IL"/>
        </w:rPr>
      </w:pPr>
    </w:p>
    <w:p w:rsidR="00396CB0" w:rsidRDefault="00396CB0" w:rsidP="00396CB0">
      <w:pPr>
        <w:pStyle w:val="a4"/>
        <w:keepNext/>
      </w:pPr>
      <w:bookmarkStart w:id="599" w:name="ET_speaker_ענת_אסיף__80"/>
      <w:r w:rsidRPr="00396CB0">
        <w:rPr>
          <w:rStyle w:val="TagStyle"/>
          <w:rtl/>
        </w:rPr>
        <w:t xml:space="preserve"> &lt;&lt; דובר &gt;&gt; </w:t>
      </w:r>
      <w:r>
        <w:rPr>
          <w:rtl/>
        </w:rPr>
        <w:t>ענת אסיף:</w:t>
      </w:r>
      <w:r w:rsidRPr="00396CB0">
        <w:rPr>
          <w:rStyle w:val="TagStyle"/>
          <w:rtl/>
        </w:rPr>
        <w:t xml:space="preserve"> &lt;&lt; דובר &gt;&gt;</w:t>
      </w:r>
      <w:r>
        <w:rPr>
          <w:rtl/>
        </w:rPr>
        <w:t xml:space="preserve">   </w:t>
      </w:r>
      <w:bookmarkEnd w:id="599"/>
    </w:p>
    <w:p w:rsidR="00396CB0" w:rsidRDefault="00396CB0" w:rsidP="00396CB0">
      <w:pPr>
        <w:pStyle w:val="KeepWithNext"/>
        <w:rPr>
          <w:rtl/>
          <w:lang w:eastAsia="he-IL"/>
        </w:rPr>
      </w:pPr>
    </w:p>
    <w:p w:rsidR="004D20D3" w:rsidRDefault="004D20D3" w:rsidP="004D20D3">
      <w:pPr>
        <w:rPr>
          <w:rtl/>
          <w:lang w:eastAsia="he-IL"/>
        </w:rPr>
      </w:pPr>
      <w:r>
        <w:rPr>
          <w:rFonts w:hint="cs"/>
          <w:rtl/>
          <w:lang w:eastAsia="he-IL"/>
        </w:rPr>
        <w:t xml:space="preserve">כבוד </w:t>
      </w:r>
      <w:bookmarkStart w:id="600" w:name="_ETM_Q1_3843237"/>
      <w:bookmarkEnd w:id="600"/>
      <w:r>
        <w:rPr>
          <w:rFonts w:hint="cs"/>
          <w:rtl/>
          <w:lang w:eastAsia="he-IL"/>
        </w:rPr>
        <w:t xml:space="preserve">היושב-ראש, אם אפשר לומר, אתמול לא </w:t>
      </w:r>
      <w:r w:rsidR="00396CB0">
        <w:rPr>
          <w:rFonts w:hint="cs"/>
          <w:rtl/>
          <w:lang w:eastAsia="he-IL"/>
        </w:rPr>
        <w:t xml:space="preserve">קראנו את </w:t>
      </w:r>
      <w:r>
        <w:rPr>
          <w:rFonts w:hint="cs"/>
          <w:rtl/>
          <w:lang w:eastAsia="he-IL"/>
        </w:rPr>
        <w:t xml:space="preserve">הסעיף החדש. </w:t>
      </w:r>
    </w:p>
    <w:p w:rsidR="004D20D3" w:rsidRDefault="004D20D3" w:rsidP="004D20D3">
      <w:pPr>
        <w:rPr>
          <w:rtl/>
          <w:lang w:eastAsia="he-IL"/>
        </w:rPr>
      </w:pPr>
    </w:p>
    <w:p w:rsidR="004D20D3" w:rsidRDefault="004D20D3" w:rsidP="004D20D3">
      <w:pPr>
        <w:pStyle w:val="a4"/>
        <w:keepNext/>
        <w:rPr>
          <w:rtl/>
        </w:rPr>
      </w:pPr>
      <w:bookmarkStart w:id="601" w:name="ET_speaker_מירי_פרנקלשור_171"/>
      <w:r w:rsidRPr="004D20D3">
        <w:rPr>
          <w:rStyle w:val="TagStyle"/>
          <w:rtl/>
        </w:rPr>
        <w:t xml:space="preserve"> &lt;&lt; דובר &gt;&gt; </w:t>
      </w:r>
      <w:r>
        <w:rPr>
          <w:rtl/>
        </w:rPr>
        <w:t>מירי פרנקל-שור:</w:t>
      </w:r>
      <w:r w:rsidRPr="004D20D3">
        <w:rPr>
          <w:rStyle w:val="TagStyle"/>
          <w:rtl/>
        </w:rPr>
        <w:t xml:space="preserve"> &lt;&lt; דובר &gt;&gt;</w:t>
      </w:r>
      <w:r>
        <w:rPr>
          <w:rtl/>
        </w:rPr>
        <w:t xml:space="preserve">   </w:t>
      </w:r>
      <w:bookmarkEnd w:id="601"/>
    </w:p>
    <w:p w:rsidR="004D20D3" w:rsidRDefault="004D20D3" w:rsidP="004D20D3">
      <w:pPr>
        <w:pStyle w:val="KeepWithNext"/>
        <w:rPr>
          <w:rtl/>
          <w:lang w:eastAsia="he-IL"/>
        </w:rPr>
      </w:pPr>
    </w:p>
    <w:p w:rsidR="004D20D3" w:rsidRDefault="004D20D3" w:rsidP="004D20D3">
      <w:pPr>
        <w:rPr>
          <w:rtl/>
          <w:lang w:eastAsia="he-IL"/>
        </w:rPr>
      </w:pPr>
      <w:r>
        <w:rPr>
          <w:rFonts w:hint="cs"/>
          <w:rtl/>
          <w:lang w:eastAsia="he-IL"/>
        </w:rPr>
        <w:t xml:space="preserve">לא, אנחנו קראנו. </w:t>
      </w:r>
    </w:p>
    <w:p w:rsidR="004D20D3" w:rsidRDefault="004D20D3" w:rsidP="004D20D3">
      <w:pPr>
        <w:rPr>
          <w:rtl/>
          <w:lang w:eastAsia="he-IL"/>
        </w:rPr>
      </w:pPr>
      <w:bookmarkStart w:id="602" w:name="_ETM_Q1_3846551"/>
      <w:bookmarkStart w:id="603" w:name="_ETM_Q1_3846609"/>
      <w:bookmarkEnd w:id="602"/>
      <w:bookmarkEnd w:id="603"/>
    </w:p>
    <w:p w:rsidR="004D20D3" w:rsidRDefault="004D20D3" w:rsidP="004D20D3">
      <w:pPr>
        <w:pStyle w:val="a4"/>
        <w:keepNext/>
        <w:rPr>
          <w:rtl/>
        </w:rPr>
      </w:pPr>
      <w:bookmarkStart w:id="604" w:name="_ETM_Q1_3846695"/>
      <w:bookmarkStart w:id="605" w:name="_ETM_Q1_3846747"/>
      <w:bookmarkStart w:id="606" w:name="ET_speaker_ענת_אסיף__172"/>
      <w:bookmarkEnd w:id="604"/>
      <w:bookmarkEnd w:id="605"/>
      <w:r w:rsidRPr="004D20D3">
        <w:rPr>
          <w:rStyle w:val="TagStyle"/>
          <w:rtl/>
        </w:rPr>
        <w:t xml:space="preserve"> &lt;&lt; דובר &gt;&gt; </w:t>
      </w:r>
      <w:r>
        <w:rPr>
          <w:rtl/>
        </w:rPr>
        <w:t>ענת אסיף:</w:t>
      </w:r>
      <w:r w:rsidRPr="004D20D3">
        <w:rPr>
          <w:rStyle w:val="TagStyle"/>
          <w:rtl/>
        </w:rPr>
        <w:t xml:space="preserve"> &lt;&lt; דובר &gt;&gt;</w:t>
      </w:r>
      <w:r>
        <w:rPr>
          <w:rtl/>
        </w:rPr>
        <w:t xml:space="preserve">   </w:t>
      </w:r>
      <w:bookmarkEnd w:id="606"/>
    </w:p>
    <w:p w:rsidR="004D20D3" w:rsidRDefault="004D20D3" w:rsidP="004D20D3">
      <w:pPr>
        <w:pStyle w:val="KeepWithNext"/>
        <w:rPr>
          <w:rtl/>
          <w:lang w:eastAsia="he-IL"/>
        </w:rPr>
      </w:pPr>
    </w:p>
    <w:p w:rsidR="00396CB0" w:rsidRDefault="004D20D3" w:rsidP="004D20D3">
      <w:pPr>
        <w:rPr>
          <w:rtl/>
          <w:lang w:eastAsia="he-IL"/>
        </w:rPr>
      </w:pPr>
      <w:r>
        <w:rPr>
          <w:rFonts w:hint="cs"/>
          <w:rtl/>
          <w:lang w:eastAsia="he-IL"/>
        </w:rPr>
        <w:t xml:space="preserve">אולי קראנו, אבל לא דנו בו, ועברו </w:t>
      </w:r>
      <w:bookmarkStart w:id="607" w:name="_ETM_Q1_3853532"/>
      <w:bookmarkEnd w:id="607"/>
      <w:r>
        <w:rPr>
          <w:rFonts w:hint="cs"/>
          <w:rtl/>
          <w:lang w:eastAsia="he-IL"/>
        </w:rPr>
        <w:t xml:space="preserve">להסתייגויות. ביקשנו כמה פעמים להתייחס ולשאול. </w:t>
      </w:r>
    </w:p>
    <w:p w:rsidR="00396CB0" w:rsidRDefault="00396CB0" w:rsidP="00396CB0">
      <w:pPr>
        <w:rPr>
          <w:rtl/>
          <w:lang w:eastAsia="he-IL"/>
        </w:rPr>
      </w:pPr>
    </w:p>
    <w:p w:rsidR="00396CB0" w:rsidRDefault="00396CB0" w:rsidP="00396CB0">
      <w:pPr>
        <w:pStyle w:val="a4"/>
        <w:keepNext/>
      </w:pPr>
      <w:bookmarkStart w:id="608" w:name="ET_speaker_מירי_פרנקלשור_81"/>
      <w:r w:rsidRPr="00396CB0">
        <w:rPr>
          <w:rStyle w:val="TagStyle"/>
          <w:rtl/>
        </w:rPr>
        <w:t xml:space="preserve"> &lt;&lt; דובר &gt;&gt; </w:t>
      </w:r>
      <w:r>
        <w:rPr>
          <w:rtl/>
        </w:rPr>
        <w:t>מירי פרנקל-שור:</w:t>
      </w:r>
      <w:r w:rsidRPr="00396CB0">
        <w:rPr>
          <w:rStyle w:val="TagStyle"/>
          <w:rtl/>
        </w:rPr>
        <w:t xml:space="preserve"> &lt;&lt; דובר &gt;&gt;</w:t>
      </w:r>
      <w:r>
        <w:rPr>
          <w:rtl/>
        </w:rPr>
        <w:t xml:space="preserve">   </w:t>
      </w:r>
      <w:bookmarkEnd w:id="608"/>
    </w:p>
    <w:p w:rsidR="00396CB0" w:rsidRDefault="00396CB0" w:rsidP="00396CB0">
      <w:pPr>
        <w:pStyle w:val="KeepWithNext"/>
        <w:rPr>
          <w:rtl/>
          <w:lang w:eastAsia="he-IL"/>
        </w:rPr>
      </w:pPr>
    </w:p>
    <w:p w:rsidR="00396CB0" w:rsidRDefault="004D20D3" w:rsidP="00396CB0">
      <w:pPr>
        <w:rPr>
          <w:rtl/>
          <w:lang w:eastAsia="he-IL"/>
        </w:rPr>
      </w:pPr>
      <w:r>
        <w:rPr>
          <w:rFonts w:hint="cs"/>
          <w:rtl/>
          <w:lang w:eastAsia="he-IL"/>
        </w:rPr>
        <w:t xml:space="preserve">רק לדייק. הצעת החוק הוקראה. כל הסעיפים </w:t>
      </w:r>
      <w:bookmarkStart w:id="609" w:name="_ETM_Q1_3858136"/>
      <w:bookmarkEnd w:id="609"/>
      <w:r>
        <w:rPr>
          <w:rFonts w:hint="cs"/>
          <w:rtl/>
          <w:lang w:eastAsia="he-IL"/>
        </w:rPr>
        <w:t>הוקראו. יכול להיות שנשארו לכם הערות, אבל כל הצעת החוק הוקראה.</w:t>
      </w:r>
    </w:p>
    <w:p w:rsidR="00396CB0" w:rsidRDefault="00396CB0" w:rsidP="00396CB0">
      <w:pPr>
        <w:rPr>
          <w:rtl/>
          <w:lang w:eastAsia="he-IL"/>
        </w:rPr>
      </w:pPr>
    </w:p>
    <w:p w:rsidR="00396CB0" w:rsidRDefault="00396CB0" w:rsidP="00396CB0">
      <w:pPr>
        <w:pStyle w:val="a4"/>
        <w:keepNext/>
      </w:pPr>
      <w:bookmarkStart w:id="610" w:name="ET_speaker_ענת_אסיף__82"/>
      <w:r w:rsidRPr="00396CB0">
        <w:rPr>
          <w:rStyle w:val="TagStyle"/>
          <w:rtl/>
        </w:rPr>
        <w:t xml:space="preserve"> &lt;&lt; דובר &gt;&gt; </w:t>
      </w:r>
      <w:r>
        <w:rPr>
          <w:rtl/>
        </w:rPr>
        <w:t>ענת אסיף:</w:t>
      </w:r>
      <w:r w:rsidRPr="00396CB0">
        <w:rPr>
          <w:rStyle w:val="TagStyle"/>
          <w:rtl/>
        </w:rPr>
        <w:t xml:space="preserve"> &lt;&lt; דובר &gt;&gt;</w:t>
      </w:r>
      <w:r>
        <w:rPr>
          <w:rtl/>
        </w:rPr>
        <w:t xml:space="preserve">   </w:t>
      </w:r>
      <w:bookmarkEnd w:id="610"/>
    </w:p>
    <w:p w:rsidR="00396CB0" w:rsidRDefault="00396CB0" w:rsidP="00396CB0">
      <w:pPr>
        <w:pStyle w:val="KeepWithNext"/>
        <w:rPr>
          <w:rtl/>
          <w:lang w:eastAsia="he-IL"/>
        </w:rPr>
      </w:pPr>
    </w:p>
    <w:p w:rsidR="00396CB0" w:rsidRDefault="004D20D3" w:rsidP="00396CB0">
      <w:pPr>
        <w:rPr>
          <w:rtl/>
          <w:lang w:eastAsia="he-IL"/>
        </w:rPr>
      </w:pPr>
      <w:r>
        <w:rPr>
          <w:rFonts w:hint="cs"/>
          <w:rtl/>
          <w:lang w:eastAsia="he-IL"/>
        </w:rPr>
        <w:t xml:space="preserve">מאה אחוז, הוקראה, </w:t>
      </w:r>
      <w:bookmarkStart w:id="611" w:name="_ETM_Q1_3862595"/>
      <w:bookmarkEnd w:id="611"/>
      <w:r>
        <w:rPr>
          <w:rFonts w:hint="cs"/>
          <w:rtl/>
          <w:lang w:eastAsia="he-IL"/>
        </w:rPr>
        <w:t xml:space="preserve">אבל שאלנו כמה פעמים מתי נוכל להתייחס לפרטים ונאמר </w:t>
      </w:r>
      <w:bookmarkStart w:id="612" w:name="_ETM_Q1_3868141"/>
      <w:bookmarkEnd w:id="612"/>
      <w:r>
        <w:rPr>
          <w:rFonts w:hint="cs"/>
          <w:rtl/>
          <w:lang w:eastAsia="he-IL"/>
        </w:rPr>
        <w:t xml:space="preserve">אחר כך. </w:t>
      </w:r>
      <w:r w:rsidR="00396CB0">
        <w:rPr>
          <w:rFonts w:hint="cs"/>
          <w:rtl/>
          <w:lang w:eastAsia="he-IL"/>
        </w:rPr>
        <w:t xml:space="preserve">יש גם למשרד הבריאות הערות </w:t>
      </w:r>
      <w:r>
        <w:rPr>
          <w:rFonts w:hint="cs"/>
          <w:rtl/>
          <w:lang w:eastAsia="he-IL"/>
        </w:rPr>
        <w:t xml:space="preserve">לעניין המקצועי, </w:t>
      </w:r>
      <w:r w:rsidR="00396CB0">
        <w:rPr>
          <w:rFonts w:hint="cs"/>
          <w:rtl/>
          <w:lang w:eastAsia="he-IL"/>
        </w:rPr>
        <w:t>שזה חיוני לתת להם להשמיע</w:t>
      </w:r>
      <w:r>
        <w:rPr>
          <w:rFonts w:hint="cs"/>
          <w:rtl/>
          <w:lang w:eastAsia="he-IL"/>
        </w:rPr>
        <w:t>, כי אנחנו לא רוצים</w:t>
      </w:r>
      <w:bookmarkStart w:id="613" w:name="_ETM_Q1_3874571"/>
      <w:bookmarkEnd w:id="613"/>
      <w:r>
        <w:rPr>
          <w:rFonts w:hint="cs"/>
          <w:rtl/>
          <w:lang w:eastAsia="he-IL"/>
        </w:rPr>
        <w:t xml:space="preserve"> לחוקק משהו שאי אפשר יהיה ליישם אותו. וגם </w:t>
      </w:r>
      <w:bookmarkStart w:id="614" w:name="_ETM_Q1_3880865"/>
      <w:bookmarkEnd w:id="614"/>
      <w:r>
        <w:rPr>
          <w:rFonts w:hint="cs"/>
          <w:rtl/>
          <w:lang w:eastAsia="he-IL"/>
        </w:rPr>
        <w:t>לנו יש כמה שאלות להבנת הנוסח</w:t>
      </w:r>
      <w:r w:rsidR="00CD5862">
        <w:rPr>
          <w:rFonts w:hint="cs"/>
          <w:rtl/>
          <w:lang w:eastAsia="he-IL"/>
        </w:rPr>
        <w:t>.</w:t>
      </w:r>
      <w:r w:rsidR="00396CB0">
        <w:rPr>
          <w:rFonts w:hint="cs"/>
          <w:rtl/>
          <w:lang w:eastAsia="he-IL"/>
        </w:rPr>
        <w:t xml:space="preserve"> הכול מאוד מאוד מהר</w:t>
      </w:r>
      <w:r w:rsidR="00CD5862">
        <w:rPr>
          <w:rFonts w:hint="cs"/>
          <w:rtl/>
          <w:lang w:eastAsia="he-IL"/>
        </w:rPr>
        <w:t>,</w:t>
      </w:r>
      <w:r w:rsidR="00396CB0">
        <w:rPr>
          <w:rFonts w:hint="cs"/>
          <w:rtl/>
          <w:lang w:eastAsia="he-IL"/>
        </w:rPr>
        <w:t xml:space="preserve"> אם אפשר </w:t>
      </w:r>
      <w:r w:rsidR="00CD5862">
        <w:rPr>
          <w:rFonts w:hint="cs"/>
          <w:rtl/>
          <w:lang w:eastAsia="he-IL"/>
        </w:rPr>
        <w:t>לאפשר לנו.</w:t>
      </w:r>
    </w:p>
    <w:p w:rsidR="00B43077" w:rsidRDefault="00B43077" w:rsidP="00396CB0">
      <w:pPr>
        <w:rPr>
          <w:rtl/>
          <w:lang w:eastAsia="he-IL"/>
        </w:rPr>
      </w:pPr>
    </w:p>
    <w:p w:rsidR="00B43077" w:rsidRDefault="00CD5862" w:rsidP="00CD5862">
      <w:pPr>
        <w:pStyle w:val="af6"/>
        <w:keepNext/>
        <w:rPr>
          <w:rtl/>
        </w:rPr>
      </w:pPr>
      <w:bookmarkStart w:id="615" w:name="ET_yor_5774_173"/>
      <w:r w:rsidRPr="00CD5862">
        <w:rPr>
          <w:rStyle w:val="TagStyle"/>
          <w:rtl/>
        </w:rPr>
        <w:t xml:space="preserve"> &lt;&lt; יור &gt;&gt; </w:t>
      </w:r>
      <w:r>
        <w:rPr>
          <w:rtl/>
        </w:rPr>
        <w:t>היו"ר צבי האוזר:</w:t>
      </w:r>
      <w:r w:rsidRPr="00CD5862">
        <w:rPr>
          <w:rStyle w:val="TagStyle"/>
          <w:rtl/>
        </w:rPr>
        <w:t xml:space="preserve"> &lt;&lt; יור &gt;&gt;</w:t>
      </w:r>
      <w:r>
        <w:rPr>
          <w:rtl/>
        </w:rPr>
        <w:t xml:space="preserve">   </w:t>
      </w:r>
      <w:bookmarkEnd w:id="615"/>
    </w:p>
    <w:p w:rsidR="00CD5862" w:rsidRDefault="00CD5862" w:rsidP="00CD5862">
      <w:pPr>
        <w:pStyle w:val="KeepWithNext"/>
        <w:rPr>
          <w:rtl/>
          <w:lang w:eastAsia="he-IL"/>
        </w:rPr>
      </w:pPr>
    </w:p>
    <w:p w:rsidR="00CD5862" w:rsidRDefault="00CD5862" w:rsidP="00CD5862">
      <w:pPr>
        <w:rPr>
          <w:rtl/>
          <w:lang w:eastAsia="he-IL"/>
        </w:rPr>
      </w:pPr>
      <w:r>
        <w:rPr>
          <w:rFonts w:hint="cs"/>
          <w:rtl/>
          <w:lang w:eastAsia="he-IL"/>
        </w:rPr>
        <w:t xml:space="preserve">בבקשה. </w:t>
      </w:r>
    </w:p>
    <w:p w:rsidR="00B43077" w:rsidRDefault="00B43077" w:rsidP="00B43077">
      <w:pPr>
        <w:rPr>
          <w:rtl/>
          <w:lang w:eastAsia="he-IL"/>
        </w:rPr>
      </w:pPr>
      <w:bookmarkStart w:id="616" w:name="_ETM_Q1_3888907"/>
      <w:bookmarkStart w:id="617" w:name="_ETM_Q1_3888958"/>
      <w:bookmarkEnd w:id="616"/>
      <w:bookmarkEnd w:id="617"/>
    </w:p>
    <w:p w:rsidR="00CD5862" w:rsidRDefault="00CD5862" w:rsidP="00CD5862">
      <w:pPr>
        <w:pStyle w:val="a4"/>
        <w:keepNext/>
        <w:rPr>
          <w:rtl/>
        </w:rPr>
      </w:pPr>
      <w:bookmarkStart w:id="618" w:name="ET_speaker_מירי_פרנקלשור_174"/>
      <w:r w:rsidRPr="00CD5862">
        <w:rPr>
          <w:rStyle w:val="TagStyle"/>
          <w:rtl/>
        </w:rPr>
        <w:t xml:space="preserve"> &lt;&lt; דובר &gt;&gt; </w:t>
      </w:r>
      <w:r>
        <w:rPr>
          <w:rtl/>
        </w:rPr>
        <w:t>מירי פרנקל-שור:</w:t>
      </w:r>
      <w:r w:rsidRPr="00CD5862">
        <w:rPr>
          <w:rStyle w:val="TagStyle"/>
          <w:rtl/>
        </w:rPr>
        <w:t xml:space="preserve"> &lt;&lt; דובר &gt;&gt;</w:t>
      </w:r>
      <w:r>
        <w:rPr>
          <w:rtl/>
        </w:rPr>
        <w:t xml:space="preserve">   </w:t>
      </w:r>
      <w:bookmarkEnd w:id="618"/>
    </w:p>
    <w:p w:rsidR="00CD5862" w:rsidRDefault="00CD5862" w:rsidP="00CD5862">
      <w:pPr>
        <w:pStyle w:val="KeepWithNext"/>
        <w:rPr>
          <w:rtl/>
          <w:lang w:eastAsia="he-IL"/>
        </w:rPr>
      </w:pPr>
    </w:p>
    <w:p w:rsidR="00CD5862" w:rsidRDefault="00CD5862" w:rsidP="00CD5862">
      <w:pPr>
        <w:rPr>
          <w:rtl/>
          <w:lang w:eastAsia="he-IL"/>
        </w:rPr>
      </w:pPr>
      <w:r>
        <w:rPr>
          <w:rFonts w:hint="cs"/>
          <w:rtl/>
          <w:lang w:eastAsia="he-IL"/>
        </w:rPr>
        <w:t xml:space="preserve">אולי כדאי שמשרד </w:t>
      </w:r>
      <w:bookmarkStart w:id="619" w:name="_ETM_Q1_3912988"/>
      <w:bookmarkEnd w:id="619"/>
      <w:r>
        <w:rPr>
          <w:rFonts w:hint="cs"/>
          <w:rtl/>
          <w:lang w:eastAsia="he-IL"/>
        </w:rPr>
        <w:t>הבריאות יתייחס?</w:t>
      </w:r>
    </w:p>
    <w:p w:rsidR="00CD5862" w:rsidRDefault="00CD5862" w:rsidP="00CD5862">
      <w:pPr>
        <w:rPr>
          <w:rtl/>
          <w:lang w:eastAsia="he-IL"/>
        </w:rPr>
      </w:pPr>
    </w:p>
    <w:p w:rsidR="00CD5862" w:rsidRDefault="00CD5862" w:rsidP="00CD5862">
      <w:pPr>
        <w:pStyle w:val="a4"/>
        <w:keepNext/>
        <w:rPr>
          <w:rtl/>
        </w:rPr>
      </w:pPr>
      <w:bookmarkStart w:id="620" w:name="ET_speaker_ענת_אסיף__175"/>
      <w:r w:rsidRPr="00CD5862">
        <w:rPr>
          <w:rStyle w:val="TagStyle"/>
          <w:rtl/>
        </w:rPr>
        <w:t xml:space="preserve"> &lt;&lt; דובר &gt;&gt; </w:t>
      </w:r>
      <w:r>
        <w:rPr>
          <w:rtl/>
        </w:rPr>
        <w:t>ענת אסיף:</w:t>
      </w:r>
      <w:r w:rsidRPr="00CD5862">
        <w:rPr>
          <w:rStyle w:val="TagStyle"/>
          <w:rtl/>
        </w:rPr>
        <w:t xml:space="preserve"> &lt;&lt; דובר &gt;&gt;</w:t>
      </w:r>
      <w:r>
        <w:rPr>
          <w:rtl/>
        </w:rPr>
        <w:t xml:space="preserve">   </w:t>
      </w:r>
      <w:bookmarkEnd w:id="620"/>
    </w:p>
    <w:p w:rsidR="00CD5862" w:rsidRDefault="00CD5862" w:rsidP="00CD5862">
      <w:pPr>
        <w:pStyle w:val="KeepWithNext"/>
        <w:rPr>
          <w:rtl/>
          <w:lang w:eastAsia="he-IL"/>
        </w:rPr>
      </w:pPr>
    </w:p>
    <w:p w:rsidR="00CD5862" w:rsidRDefault="00CD5862" w:rsidP="00CD5862">
      <w:pPr>
        <w:rPr>
          <w:rtl/>
          <w:lang w:eastAsia="he-IL"/>
        </w:rPr>
      </w:pPr>
      <w:r>
        <w:rPr>
          <w:rFonts w:hint="cs"/>
          <w:rtl/>
          <w:lang w:eastAsia="he-IL"/>
        </w:rPr>
        <w:t xml:space="preserve">כן, </w:t>
      </w:r>
      <w:r w:rsidR="00B43077">
        <w:rPr>
          <w:rFonts w:hint="cs"/>
          <w:rtl/>
          <w:lang w:eastAsia="he-IL"/>
        </w:rPr>
        <w:t>אני מציעה שמשרד הבריאות יתחיל</w:t>
      </w:r>
      <w:r>
        <w:rPr>
          <w:rFonts w:hint="cs"/>
          <w:rtl/>
          <w:lang w:eastAsia="he-IL"/>
        </w:rPr>
        <w:t>.</w:t>
      </w:r>
    </w:p>
    <w:p w:rsidR="00CD5862" w:rsidRDefault="00CD5862" w:rsidP="00CD5862">
      <w:pPr>
        <w:rPr>
          <w:rtl/>
          <w:lang w:eastAsia="he-IL"/>
        </w:rPr>
      </w:pPr>
    </w:p>
    <w:p w:rsidR="00CD5862" w:rsidRDefault="00CD5862" w:rsidP="00CD5862">
      <w:pPr>
        <w:pStyle w:val="a4"/>
        <w:keepNext/>
        <w:rPr>
          <w:rtl/>
        </w:rPr>
      </w:pPr>
      <w:bookmarkStart w:id="621" w:name="ET_speaker_מירי_פרנקלשור_176"/>
      <w:r w:rsidRPr="00CD5862">
        <w:rPr>
          <w:rStyle w:val="TagStyle"/>
          <w:rtl/>
        </w:rPr>
        <w:t xml:space="preserve"> &lt;&lt; דובר &gt;&gt; </w:t>
      </w:r>
      <w:r>
        <w:rPr>
          <w:rtl/>
        </w:rPr>
        <w:t>מירי פרנקל-שור:</w:t>
      </w:r>
      <w:r w:rsidRPr="00CD5862">
        <w:rPr>
          <w:rStyle w:val="TagStyle"/>
          <w:rtl/>
        </w:rPr>
        <w:t xml:space="preserve"> &lt;&lt; דובר &gt;&gt;</w:t>
      </w:r>
      <w:r>
        <w:rPr>
          <w:rtl/>
        </w:rPr>
        <w:t xml:space="preserve">   </w:t>
      </w:r>
      <w:bookmarkEnd w:id="621"/>
    </w:p>
    <w:p w:rsidR="00CD5862" w:rsidRDefault="00CD5862" w:rsidP="00CD5862">
      <w:pPr>
        <w:pStyle w:val="KeepWithNext"/>
        <w:rPr>
          <w:rtl/>
          <w:lang w:eastAsia="he-IL"/>
        </w:rPr>
      </w:pPr>
    </w:p>
    <w:p w:rsidR="00CD5862" w:rsidRDefault="00CD5862" w:rsidP="00CD5862">
      <w:pPr>
        <w:rPr>
          <w:rtl/>
          <w:lang w:eastAsia="he-IL"/>
        </w:rPr>
      </w:pPr>
      <w:r>
        <w:rPr>
          <w:rFonts w:hint="cs"/>
          <w:rtl/>
          <w:lang w:eastAsia="he-IL"/>
        </w:rPr>
        <w:t>אז להעלות את טליה אדרי?</w:t>
      </w:r>
    </w:p>
    <w:p w:rsidR="00341605" w:rsidRDefault="00341605" w:rsidP="00CD5862">
      <w:pPr>
        <w:rPr>
          <w:rtl/>
          <w:lang w:eastAsia="he-IL"/>
        </w:rPr>
      </w:pPr>
    </w:p>
    <w:p w:rsidR="00341605" w:rsidRDefault="00341605" w:rsidP="00341605">
      <w:pPr>
        <w:pStyle w:val="a4"/>
        <w:keepNext/>
        <w:rPr>
          <w:rtl/>
        </w:rPr>
      </w:pPr>
      <w:bookmarkStart w:id="622" w:name="ET_speaker_ענת_אסיף__177"/>
      <w:r w:rsidRPr="00341605">
        <w:rPr>
          <w:rStyle w:val="TagStyle"/>
          <w:rtl/>
        </w:rPr>
        <w:t xml:space="preserve"> &lt;&lt; דובר &gt;&gt; </w:t>
      </w:r>
      <w:r>
        <w:rPr>
          <w:rtl/>
        </w:rPr>
        <w:t>ענת אסיף:</w:t>
      </w:r>
      <w:r w:rsidRPr="00341605">
        <w:rPr>
          <w:rStyle w:val="TagStyle"/>
          <w:rtl/>
        </w:rPr>
        <w:t xml:space="preserve"> &lt;&lt; דובר &gt;&gt;</w:t>
      </w:r>
      <w:r>
        <w:rPr>
          <w:rtl/>
        </w:rPr>
        <w:t xml:space="preserve">   </w:t>
      </w:r>
      <w:bookmarkEnd w:id="622"/>
    </w:p>
    <w:p w:rsidR="00341605" w:rsidRDefault="00341605" w:rsidP="00341605">
      <w:pPr>
        <w:pStyle w:val="KeepWithNext"/>
        <w:rPr>
          <w:rtl/>
          <w:lang w:eastAsia="he-IL"/>
        </w:rPr>
      </w:pPr>
    </w:p>
    <w:p w:rsidR="00B43077" w:rsidRDefault="00341605" w:rsidP="00CD5862">
      <w:pPr>
        <w:rPr>
          <w:rtl/>
          <w:lang w:eastAsia="he-IL"/>
        </w:rPr>
      </w:pPr>
      <w:r>
        <w:rPr>
          <w:rFonts w:hint="cs"/>
          <w:rtl/>
          <w:lang w:eastAsia="he-IL"/>
        </w:rPr>
        <w:t>הם אתנו.</w:t>
      </w:r>
    </w:p>
    <w:p w:rsidR="00B43077" w:rsidRDefault="00B43077" w:rsidP="00B43077">
      <w:pPr>
        <w:rPr>
          <w:rtl/>
          <w:lang w:eastAsia="he-IL"/>
        </w:rPr>
      </w:pPr>
    </w:p>
    <w:p w:rsidR="00341605" w:rsidRDefault="00341605" w:rsidP="00341605">
      <w:pPr>
        <w:pStyle w:val="a4"/>
        <w:keepNext/>
        <w:rPr>
          <w:rtl/>
        </w:rPr>
      </w:pPr>
      <w:bookmarkStart w:id="623" w:name="_ETM_Q1_3921097"/>
      <w:bookmarkStart w:id="624" w:name="_ETM_Q1_3921146"/>
      <w:bookmarkStart w:id="625" w:name="ET_speaker_מירי_פרנקלשור_178"/>
      <w:bookmarkEnd w:id="623"/>
      <w:bookmarkEnd w:id="624"/>
      <w:r w:rsidRPr="00341605">
        <w:rPr>
          <w:rStyle w:val="TagStyle"/>
          <w:rtl/>
        </w:rPr>
        <w:t xml:space="preserve"> &lt;&lt; דובר &gt;&gt; </w:t>
      </w:r>
      <w:r>
        <w:rPr>
          <w:rtl/>
        </w:rPr>
        <w:t>מירי פרנקל-שור:</w:t>
      </w:r>
      <w:r w:rsidRPr="00341605">
        <w:rPr>
          <w:rStyle w:val="TagStyle"/>
          <w:rtl/>
        </w:rPr>
        <w:t xml:space="preserve"> &lt;&lt; דובר &gt;&gt;</w:t>
      </w:r>
      <w:r>
        <w:rPr>
          <w:rtl/>
        </w:rPr>
        <w:t xml:space="preserve">   </w:t>
      </w:r>
      <w:bookmarkEnd w:id="625"/>
    </w:p>
    <w:p w:rsidR="00341605" w:rsidRDefault="00341605" w:rsidP="00341605">
      <w:pPr>
        <w:pStyle w:val="KeepWithNext"/>
        <w:rPr>
          <w:rtl/>
          <w:lang w:eastAsia="he-IL"/>
        </w:rPr>
      </w:pPr>
    </w:p>
    <w:p w:rsidR="00341605" w:rsidRDefault="00341605" w:rsidP="00341605">
      <w:pPr>
        <w:rPr>
          <w:rtl/>
          <w:lang w:eastAsia="he-IL"/>
        </w:rPr>
      </w:pPr>
      <w:bookmarkStart w:id="626" w:name="_ETM_Q1_3923449"/>
      <w:bookmarkStart w:id="627" w:name="_ETM_Q1_3923701"/>
      <w:bookmarkEnd w:id="626"/>
      <w:bookmarkEnd w:id="627"/>
      <w:r>
        <w:rPr>
          <w:rFonts w:hint="cs"/>
          <w:rtl/>
          <w:lang w:eastAsia="he-IL"/>
        </w:rPr>
        <w:t>ה</w:t>
      </w:r>
      <w:bookmarkStart w:id="628" w:name="_ETM_Q1_3923755"/>
      <w:bookmarkEnd w:id="628"/>
      <w:r>
        <w:rPr>
          <w:rFonts w:hint="cs"/>
          <w:rtl/>
          <w:lang w:eastAsia="he-IL"/>
        </w:rPr>
        <w:t xml:space="preserve">ם </w:t>
      </w:r>
      <w:bookmarkStart w:id="629" w:name="_ETM_Q1_3925297"/>
      <w:bookmarkEnd w:id="629"/>
      <w:r>
        <w:rPr>
          <w:rFonts w:hint="cs"/>
          <w:rtl/>
          <w:lang w:eastAsia="he-IL"/>
        </w:rPr>
        <w:t>ב"זום".</w:t>
      </w:r>
    </w:p>
    <w:p w:rsidR="00341605" w:rsidRPr="00341605" w:rsidRDefault="00341605" w:rsidP="00341605">
      <w:pPr>
        <w:rPr>
          <w:rtl/>
          <w:lang w:eastAsia="he-IL"/>
        </w:rPr>
      </w:pPr>
      <w:bookmarkStart w:id="630" w:name="_ETM_Q1_3923436"/>
      <w:bookmarkStart w:id="631" w:name="_ETM_Q1_3923488"/>
      <w:bookmarkEnd w:id="630"/>
      <w:bookmarkEnd w:id="631"/>
    </w:p>
    <w:p w:rsidR="00B43077" w:rsidRDefault="00B43077" w:rsidP="00B43077">
      <w:pPr>
        <w:pStyle w:val="a4"/>
        <w:keepNext/>
      </w:pPr>
      <w:bookmarkStart w:id="632" w:name="ET_speaker_טליה_אגמון_85"/>
      <w:r w:rsidRPr="00B43077">
        <w:rPr>
          <w:rStyle w:val="TagStyle"/>
          <w:rtl/>
        </w:rPr>
        <w:t xml:space="preserve"> &lt;&lt; דובר &gt;&gt; </w:t>
      </w:r>
      <w:r>
        <w:rPr>
          <w:rtl/>
        </w:rPr>
        <w:t>טליה אגמון:</w:t>
      </w:r>
      <w:r w:rsidRPr="00B43077">
        <w:rPr>
          <w:rStyle w:val="TagStyle"/>
          <w:rtl/>
        </w:rPr>
        <w:t xml:space="preserve"> &lt;&lt; דובר &gt;&gt;</w:t>
      </w:r>
      <w:r>
        <w:rPr>
          <w:rtl/>
        </w:rPr>
        <w:t xml:space="preserve">   </w:t>
      </w:r>
      <w:bookmarkEnd w:id="632"/>
    </w:p>
    <w:p w:rsidR="00B43077" w:rsidRDefault="00B43077" w:rsidP="00B43077">
      <w:pPr>
        <w:pStyle w:val="KeepWithNext"/>
        <w:rPr>
          <w:rtl/>
          <w:lang w:eastAsia="he-IL"/>
        </w:rPr>
      </w:pPr>
    </w:p>
    <w:p w:rsidR="001D10AB" w:rsidRDefault="00341605" w:rsidP="00B43077">
      <w:pPr>
        <w:rPr>
          <w:rtl/>
          <w:lang w:eastAsia="he-IL"/>
        </w:rPr>
      </w:pPr>
      <w:r>
        <w:rPr>
          <w:rFonts w:hint="cs"/>
          <w:rtl/>
          <w:lang w:eastAsia="he-IL"/>
        </w:rPr>
        <w:t xml:space="preserve">אגמון. אני ב"זום". </w:t>
      </w:r>
    </w:p>
    <w:p w:rsidR="001D10AB" w:rsidRDefault="001D10AB" w:rsidP="00B43077">
      <w:pPr>
        <w:rPr>
          <w:rtl/>
          <w:lang w:eastAsia="he-IL"/>
        </w:rPr>
      </w:pPr>
    </w:p>
    <w:p w:rsidR="001D10AB" w:rsidRDefault="001D10AB" w:rsidP="001D10AB">
      <w:pPr>
        <w:pStyle w:val="a4"/>
        <w:keepNext/>
        <w:rPr>
          <w:rtl/>
        </w:rPr>
      </w:pPr>
      <w:bookmarkStart w:id="633" w:name="_ETM_Q1_3941618"/>
      <w:bookmarkStart w:id="634" w:name="_ETM_Q1_3941674"/>
      <w:bookmarkStart w:id="635" w:name="ET_speaker_5934_179"/>
      <w:bookmarkEnd w:id="633"/>
      <w:bookmarkEnd w:id="634"/>
      <w:r w:rsidRPr="001D10AB">
        <w:rPr>
          <w:rStyle w:val="TagStyle"/>
          <w:rtl/>
        </w:rPr>
        <w:t xml:space="preserve"> &lt;&lt; דובר &gt;&gt; </w:t>
      </w:r>
      <w:r>
        <w:rPr>
          <w:rtl/>
        </w:rPr>
        <w:t>אלעזר שטרן (יש עתיד-</w:t>
      </w:r>
      <w:proofErr w:type="spellStart"/>
      <w:r>
        <w:rPr>
          <w:rtl/>
        </w:rPr>
        <w:t>תל"ם</w:t>
      </w:r>
      <w:proofErr w:type="spellEnd"/>
      <w:r>
        <w:rPr>
          <w:rtl/>
        </w:rPr>
        <w:t>):</w:t>
      </w:r>
      <w:r w:rsidRPr="001D10AB">
        <w:rPr>
          <w:rStyle w:val="TagStyle"/>
          <w:rtl/>
        </w:rPr>
        <w:t xml:space="preserve"> &lt;&lt; דובר &gt;&gt;</w:t>
      </w:r>
      <w:r>
        <w:rPr>
          <w:rtl/>
        </w:rPr>
        <w:t xml:space="preserve">   </w:t>
      </w:r>
      <w:bookmarkEnd w:id="635"/>
    </w:p>
    <w:p w:rsidR="001D10AB" w:rsidRDefault="001D10AB" w:rsidP="001D10AB">
      <w:pPr>
        <w:pStyle w:val="KeepWithNext"/>
        <w:rPr>
          <w:rtl/>
          <w:lang w:eastAsia="he-IL"/>
        </w:rPr>
      </w:pPr>
    </w:p>
    <w:p w:rsidR="001D10AB" w:rsidRDefault="001D10AB" w:rsidP="001D10AB">
      <w:pPr>
        <w:rPr>
          <w:rtl/>
          <w:lang w:eastAsia="he-IL"/>
        </w:rPr>
      </w:pPr>
      <w:r>
        <w:rPr>
          <w:rFonts w:hint="cs"/>
          <w:rtl/>
          <w:lang w:eastAsia="he-IL"/>
        </w:rPr>
        <w:t xml:space="preserve">אני חושב שההערה על מאוד מאוד </w:t>
      </w:r>
      <w:bookmarkStart w:id="636" w:name="_ETM_Q1_3943064"/>
      <w:bookmarkEnd w:id="636"/>
      <w:r>
        <w:rPr>
          <w:rFonts w:hint="cs"/>
          <w:rtl/>
          <w:lang w:eastAsia="he-IL"/>
        </w:rPr>
        <w:t xml:space="preserve">מהר </w:t>
      </w:r>
      <w:r>
        <w:rPr>
          <w:rtl/>
          <w:lang w:eastAsia="he-IL"/>
        </w:rPr>
        <w:t>–</w:t>
      </w:r>
      <w:r>
        <w:rPr>
          <w:rFonts w:hint="cs"/>
          <w:rtl/>
          <w:lang w:eastAsia="he-IL"/>
        </w:rPr>
        <w:t xml:space="preserve"> חשוב שזה יצעק בפרוטוקול.</w:t>
      </w:r>
    </w:p>
    <w:p w:rsidR="001D10AB" w:rsidRDefault="001D10AB" w:rsidP="001D10AB">
      <w:pPr>
        <w:rPr>
          <w:rtl/>
          <w:lang w:eastAsia="he-IL"/>
        </w:rPr>
      </w:pPr>
      <w:bookmarkStart w:id="637" w:name="_ETM_Q1_3946218"/>
      <w:bookmarkStart w:id="638" w:name="_ETM_Q1_3946269"/>
      <w:bookmarkEnd w:id="637"/>
      <w:bookmarkEnd w:id="638"/>
    </w:p>
    <w:p w:rsidR="001D10AB" w:rsidRDefault="001D10AB" w:rsidP="001D10AB">
      <w:pPr>
        <w:pStyle w:val="af6"/>
        <w:keepNext/>
        <w:rPr>
          <w:rtl/>
        </w:rPr>
      </w:pPr>
      <w:bookmarkStart w:id="639" w:name="_ETM_Q1_3946315"/>
      <w:bookmarkStart w:id="640" w:name="_ETM_Q1_3946368"/>
      <w:bookmarkStart w:id="641" w:name="ET_yor_5774_180"/>
      <w:bookmarkEnd w:id="639"/>
      <w:bookmarkEnd w:id="640"/>
      <w:r w:rsidRPr="001D10AB">
        <w:rPr>
          <w:rStyle w:val="TagStyle"/>
          <w:rtl/>
        </w:rPr>
        <w:t xml:space="preserve"> &lt;&lt; יור &gt;&gt; </w:t>
      </w:r>
      <w:r>
        <w:rPr>
          <w:rtl/>
        </w:rPr>
        <w:t>היו"ר צבי האוזר:</w:t>
      </w:r>
      <w:r w:rsidRPr="001D10AB">
        <w:rPr>
          <w:rStyle w:val="TagStyle"/>
          <w:rtl/>
        </w:rPr>
        <w:t xml:space="preserve"> &lt;&lt; יור &gt;&gt;</w:t>
      </w:r>
      <w:r>
        <w:rPr>
          <w:rtl/>
        </w:rPr>
        <w:t xml:space="preserve">   </w:t>
      </w:r>
      <w:bookmarkEnd w:id="641"/>
    </w:p>
    <w:p w:rsidR="001D10AB" w:rsidRDefault="001D10AB" w:rsidP="001D10AB">
      <w:pPr>
        <w:pStyle w:val="KeepWithNext"/>
        <w:rPr>
          <w:rtl/>
          <w:lang w:eastAsia="he-IL"/>
        </w:rPr>
      </w:pPr>
    </w:p>
    <w:p w:rsidR="001D10AB" w:rsidRDefault="001D10AB" w:rsidP="001D10AB">
      <w:pPr>
        <w:rPr>
          <w:rtl/>
          <w:lang w:eastAsia="he-IL"/>
        </w:rPr>
      </w:pPr>
      <w:bookmarkStart w:id="642" w:name="_ETM_Q1_3946991"/>
      <w:bookmarkEnd w:id="642"/>
      <w:r>
        <w:rPr>
          <w:rFonts w:hint="cs"/>
          <w:rtl/>
          <w:lang w:eastAsia="he-IL"/>
        </w:rPr>
        <w:t xml:space="preserve">היא ביקשה להציג. בבקשה. </w:t>
      </w:r>
    </w:p>
    <w:p w:rsidR="001D10AB" w:rsidRDefault="001D10AB" w:rsidP="001D10AB">
      <w:pPr>
        <w:rPr>
          <w:rtl/>
          <w:lang w:eastAsia="he-IL"/>
        </w:rPr>
      </w:pPr>
    </w:p>
    <w:p w:rsidR="001D10AB" w:rsidRDefault="001D10AB" w:rsidP="001D10AB">
      <w:pPr>
        <w:pStyle w:val="a4"/>
        <w:keepNext/>
        <w:rPr>
          <w:rtl/>
        </w:rPr>
      </w:pPr>
      <w:bookmarkStart w:id="643" w:name="ET_speaker_טליה_אגמון_181"/>
      <w:r w:rsidRPr="001D10AB">
        <w:rPr>
          <w:rStyle w:val="TagStyle"/>
          <w:rtl/>
        </w:rPr>
        <w:t xml:space="preserve"> &lt;&lt; דובר &gt;&gt; </w:t>
      </w:r>
      <w:r>
        <w:rPr>
          <w:rtl/>
        </w:rPr>
        <w:t>טליה אגמון:</w:t>
      </w:r>
      <w:r w:rsidRPr="001D10AB">
        <w:rPr>
          <w:rStyle w:val="TagStyle"/>
          <w:rtl/>
        </w:rPr>
        <w:t xml:space="preserve"> &lt;&lt; דובר &gt;&gt;</w:t>
      </w:r>
      <w:r>
        <w:rPr>
          <w:rtl/>
        </w:rPr>
        <w:t xml:space="preserve">   </w:t>
      </w:r>
      <w:bookmarkEnd w:id="643"/>
    </w:p>
    <w:p w:rsidR="001D10AB" w:rsidRDefault="001D10AB" w:rsidP="001D10AB">
      <w:pPr>
        <w:pStyle w:val="KeepWithNext"/>
        <w:rPr>
          <w:rtl/>
          <w:lang w:eastAsia="he-IL"/>
        </w:rPr>
      </w:pPr>
    </w:p>
    <w:p w:rsidR="00B43077" w:rsidRDefault="001D10AB" w:rsidP="00054FE8">
      <w:pPr>
        <w:rPr>
          <w:rtl/>
          <w:lang w:eastAsia="he-IL"/>
        </w:rPr>
      </w:pPr>
      <w:r>
        <w:rPr>
          <w:rFonts w:hint="cs"/>
          <w:rtl/>
          <w:lang w:eastAsia="he-IL"/>
        </w:rPr>
        <w:t xml:space="preserve">תודה </w:t>
      </w:r>
      <w:bookmarkStart w:id="644" w:name="_ETM_Q1_3949047"/>
      <w:bookmarkEnd w:id="644"/>
      <w:r>
        <w:rPr>
          <w:rFonts w:hint="cs"/>
          <w:rtl/>
          <w:lang w:eastAsia="he-IL"/>
        </w:rPr>
        <w:t xml:space="preserve">רבה. </w:t>
      </w:r>
      <w:bookmarkStart w:id="645" w:name="_ETM_Q1_3941762"/>
      <w:bookmarkStart w:id="646" w:name="_ETM_Q1_3941801"/>
      <w:bookmarkEnd w:id="645"/>
      <w:bookmarkEnd w:id="646"/>
      <w:r w:rsidR="00B43077">
        <w:rPr>
          <w:rFonts w:hint="cs"/>
          <w:rtl/>
          <w:lang w:eastAsia="he-IL"/>
        </w:rPr>
        <w:t>בהתייחס ל</w:t>
      </w:r>
      <w:r>
        <w:rPr>
          <w:rFonts w:hint="cs"/>
          <w:rtl/>
          <w:lang w:eastAsia="he-IL"/>
        </w:rPr>
        <w:t xml:space="preserve">תיקון </w:t>
      </w:r>
      <w:r w:rsidR="00B43077">
        <w:rPr>
          <w:rFonts w:hint="cs"/>
          <w:rtl/>
          <w:lang w:eastAsia="he-IL"/>
        </w:rPr>
        <w:t>שמוצע לסעיף 3</w:t>
      </w:r>
      <w:r>
        <w:rPr>
          <w:rFonts w:hint="cs"/>
          <w:rtl/>
          <w:lang w:eastAsia="he-IL"/>
        </w:rPr>
        <w:t>,</w:t>
      </w:r>
      <w:r w:rsidR="00B43077">
        <w:rPr>
          <w:rFonts w:hint="cs"/>
          <w:rtl/>
          <w:lang w:eastAsia="he-IL"/>
        </w:rPr>
        <w:t xml:space="preserve"> חשוב להבין שהתהליך שבו אנחנו מפנים פרטים של חולים לבדיקה בשירות הוא לא תהליך שקורה פעם ביום</w:t>
      </w:r>
      <w:r w:rsidR="00054FE8">
        <w:rPr>
          <w:rFonts w:hint="cs"/>
          <w:rtl/>
          <w:lang w:eastAsia="he-IL"/>
        </w:rPr>
        <w:t xml:space="preserve"> בסוף היום בשעה 24:00 בלילה, או </w:t>
      </w:r>
      <w:bookmarkStart w:id="647" w:name="_ETM_Q1_3973266"/>
      <w:bookmarkEnd w:id="647"/>
      <w:r w:rsidR="00054FE8">
        <w:rPr>
          <w:rFonts w:hint="cs"/>
          <w:rtl/>
          <w:lang w:eastAsia="he-IL"/>
        </w:rPr>
        <w:t>ב-05:00 בבוקר.</w:t>
      </w:r>
      <w:r w:rsidR="00B43077">
        <w:rPr>
          <w:rFonts w:hint="cs"/>
          <w:rtl/>
          <w:lang w:eastAsia="he-IL"/>
        </w:rPr>
        <w:t xml:space="preserve"> זה תהליך שקורה </w:t>
      </w:r>
      <w:r w:rsidR="00054FE8">
        <w:rPr>
          <w:rFonts w:hint="cs"/>
          <w:rtl/>
          <w:lang w:eastAsia="he-IL"/>
        </w:rPr>
        <w:t xml:space="preserve">במהלך היום כמה פעמים, בין היתר, מתוך </w:t>
      </w:r>
      <w:bookmarkStart w:id="648" w:name="_ETM_Q1_3975102"/>
      <w:bookmarkEnd w:id="648"/>
      <w:r w:rsidR="00054FE8">
        <w:rPr>
          <w:rFonts w:hint="cs"/>
          <w:rtl/>
          <w:lang w:eastAsia="he-IL"/>
        </w:rPr>
        <w:t xml:space="preserve">הרצון שלנו </w:t>
      </w:r>
      <w:r w:rsidR="00B43077">
        <w:rPr>
          <w:rFonts w:hint="cs"/>
          <w:rtl/>
          <w:lang w:eastAsia="he-IL"/>
        </w:rPr>
        <w:t xml:space="preserve">לקצר </w:t>
      </w:r>
      <w:r w:rsidR="00054FE8">
        <w:rPr>
          <w:rFonts w:hint="cs"/>
          <w:rtl/>
          <w:lang w:eastAsia="he-IL"/>
        </w:rPr>
        <w:t xml:space="preserve">כמה שיותר </w:t>
      </w:r>
      <w:r w:rsidR="00B43077">
        <w:rPr>
          <w:rFonts w:hint="cs"/>
          <w:rtl/>
          <w:lang w:eastAsia="he-IL"/>
        </w:rPr>
        <w:t xml:space="preserve">את הזמן של </w:t>
      </w:r>
      <w:r w:rsidR="00054FE8">
        <w:rPr>
          <w:rFonts w:hint="cs"/>
          <w:rtl/>
          <w:lang w:eastAsia="he-IL"/>
        </w:rPr>
        <w:t xml:space="preserve">סגירת המעגל מרגע האבחנה ועד שאנחנו </w:t>
      </w:r>
      <w:bookmarkStart w:id="649" w:name="_ETM_Q1_3983832"/>
      <w:bookmarkEnd w:id="649"/>
      <w:r w:rsidR="00054FE8">
        <w:rPr>
          <w:rFonts w:hint="cs"/>
          <w:rtl/>
          <w:lang w:eastAsia="he-IL"/>
        </w:rPr>
        <w:t xml:space="preserve">שולחים לאנשים הודעה על בידוד. </w:t>
      </w:r>
      <w:r w:rsidR="00B43077">
        <w:rPr>
          <w:rFonts w:hint="cs"/>
          <w:rtl/>
          <w:lang w:eastAsia="he-IL"/>
        </w:rPr>
        <w:t>ולכן אנחנו לא יכולים להחליט כמה אנחנו שולחים</w:t>
      </w:r>
      <w:r w:rsidR="00054FE8">
        <w:rPr>
          <w:rFonts w:hint="cs"/>
          <w:rtl/>
          <w:lang w:eastAsia="he-IL"/>
        </w:rPr>
        <w:t xml:space="preserve"> רק בימים שבהם מספר </w:t>
      </w:r>
      <w:bookmarkStart w:id="650" w:name="_ETM_Q1_3992378"/>
      <w:bookmarkEnd w:id="650"/>
      <w:r w:rsidR="00054FE8">
        <w:rPr>
          <w:rFonts w:hint="cs"/>
          <w:rtl/>
          <w:lang w:eastAsia="he-IL"/>
        </w:rPr>
        <w:t>החולים המאומתים עולה על 200,</w:t>
      </w:r>
      <w:r w:rsidR="00B43077">
        <w:rPr>
          <w:rFonts w:hint="cs"/>
          <w:rtl/>
          <w:lang w:eastAsia="he-IL"/>
        </w:rPr>
        <w:t xml:space="preserve"> כי אנחנו יודעים את זה רק באמצע היום, </w:t>
      </w:r>
      <w:r w:rsidR="00054FE8">
        <w:rPr>
          <w:rFonts w:hint="cs"/>
          <w:rtl/>
          <w:lang w:eastAsia="he-IL"/>
        </w:rPr>
        <w:t xml:space="preserve">לקראת </w:t>
      </w:r>
      <w:r w:rsidR="00B43077">
        <w:rPr>
          <w:rFonts w:hint="cs"/>
          <w:rtl/>
          <w:lang w:eastAsia="he-IL"/>
        </w:rPr>
        <w:t>סוף היום את הנתונים מאומתים</w:t>
      </w:r>
      <w:r w:rsidR="00054FE8">
        <w:rPr>
          <w:rFonts w:hint="cs"/>
          <w:rtl/>
          <w:lang w:eastAsia="he-IL"/>
        </w:rPr>
        <w:t xml:space="preserve">. אנחנו אף פעם לא </w:t>
      </w:r>
      <w:bookmarkStart w:id="651" w:name="_ETM_Q1_4000795"/>
      <w:bookmarkEnd w:id="651"/>
      <w:r w:rsidR="00054FE8">
        <w:rPr>
          <w:rFonts w:hint="cs"/>
          <w:rtl/>
          <w:lang w:eastAsia="he-IL"/>
        </w:rPr>
        <w:t>יודעים ממש ב-07:00 שהיום יהיו יותר מ-200 חולים.</w:t>
      </w:r>
      <w:r w:rsidR="00B43077">
        <w:rPr>
          <w:rFonts w:hint="cs"/>
          <w:rtl/>
          <w:lang w:eastAsia="he-IL"/>
        </w:rPr>
        <w:t xml:space="preserve"> אותו דבר לגבי </w:t>
      </w:r>
      <w:r w:rsidR="00054FE8">
        <w:rPr>
          <w:rFonts w:hint="cs"/>
          <w:rtl/>
          <w:lang w:eastAsia="he-IL"/>
        </w:rPr>
        <w:t>כמה אנחנו שולחים - - -</w:t>
      </w:r>
    </w:p>
    <w:p w:rsidR="00B43077" w:rsidRDefault="00B43077" w:rsidP="00B43077">
      <w:pPr>
        <w:rPr>
          <w:rtl/>
          <w:lang w:eastAsia="he-IL"/>
        </w:rPr>
      </w:pPr>
    </w:p>
    <w:p w:rsidR="00B43077" w:rsidRDefault="00B43077" w:rsidP="00B43077">
      <w:pPr>
        <w:pStyle w:val="af6"/>
        <w:keepNext/>
      </w:pPr>
      <w:bookmarkStart w:id="652" w:name="ET_yor_5774_86"/>
      <w:r w:rsidRPr="00B43077">
        <w:rPr>
          <w:rStyle w:val="TagStyle"/>
          <w:rtl/>
        </w:rPr>
        <w:t xml:space="preserve"> &lt;&lt; יור &gt;&gt; </w:t>
      </w:r>
      <w:r>
        <w:rPr>
          <w:rtl/>
        </w:rPr>
        <w:t>היו"ר צבי האוזר:</w:t>
      </w:r>
      <w:r w:rsidRPr="00B43077">
        <w:rPr>
          <w:rStyle w:val="TagStyle"/>
          <w:rtl/>
        </w:rPr>
        <w:t xml:space="preserve"> &lt;&lt; יור &gt;&gt;</w:t>
      </w:r>
      <w:r>
        <w:rPr>
          <w:rtl/>
        </w:rPr>
        <w:t xml:space="preserve">   </w:t>
      </w:r>
      <w:bookmarkEnd w:id="652"/>
    </w:p>
    <w:p w:rsidR="00B43077" w:rsidRDefault="00B43077" w:rsidP="00B43077">
      <w:pPr>
        <w:pStyle w:val="KeepWithNext"/>
        <w:rPr>
          <w:rtl/>
          <w:lang w:eastAsia="he-IL"/>
        </w:rPr>
      </w:pPr>
    </w:p>
    <w:p w:rsidR="00B43077" w:rsidRDefault="00054FE8" w:rsidP="00B43077">
      <w:pPr>
        <w:rPr>
          <w:rtl/>
          <w:lang w:eastAsia="he-IL"/>
        </w:rPr>
      </w:pPr>
      <w:r>
        <w:rPr>
          <w:rFonts w:hint="cs"/>
          <w:rtl/>
          <w:lang w:eastAsia="he-IL"/>
        </w:rPr>
        <w:t>רגע, יש לי שאלה. אני רוצה להתייחס לטענותייך אחת-</w:t>
      </w:r>
      <w:r w:rsidR="00B43077">
        <w:rPr>
          <w:rFonts w:hint="cs"/>
          <w:rtl/>
          <w:lang w:eastAsia="he-IL"/>
        </w:rPr>
        <w:t>אחת</w:t>
      </w:r>
      <w:r>
        <w:rPr>
          <w:rFonts w:hint="cs"/>
          <w:rtl/>
          <w:lang w:eastAsia="he-IL"/>
        </w:rPr>
        <w:t>.</w:t>
      </w:r>
      <w:r w:rsidR="00B43077">
        <w:rPr>
          <w:rFonts w:hint="cs"/>
          <w:rtl/>
          <w:lang w:eastAsia="he-IL"/>
        </w:rPr>
        <w:t xml:space="preserve"> מה מספר החולים המאומתים</w:t>
      </w:r>
      <w:r>
        <w:rPr>
          <w:rFonts w:hint="cs"/>
          <w:rtl/>
          <w:lang w:eastAsia="he-IL"/>
        </w:rPr>
        <w:t xml:space="preserve"> היום, או ביממה </w:t>
      </w:r>
      <w:bookmarkStart w:id="653" w:name="_ETM_Q1_4022341"/>
      <w:bookmarkEnd w:id="653"/>
      <w:r>
        <w:rPr>
          <w:rFonts w:hint="cs"/>
          <w:rtl/>
          <w:lang w:eastAsia="he-IL"/>
        </w:rPr>
        <w:t>האחרונה?</w:t>
      </w:r>
    </w:p>
    <w:p w:rsidR="00B43077" w:rsidRDefault="00B43077" w:rsidP="00B43077">
      <w:pPr>
        <w:rPr>
          <w:rtl/>
          <w:lang w:eastAsia="he-IL"/>
        </w:rPr>
      </w:pPr>
    </w:p>
    <w:p w:rsidR="00B43077" w:rsidRDefault="00B43077" w:rsidP="00B43077">
      <w:pPr>
        <w:pStyle w:val="a4"/>
        <w:keepNext/>
      </w:pPr>
      <w:bookmarkStart w:id="654" w:name="ET_speaker_טליה_אגמון_87"/>
      <w:r w:rsidRPr="00B43077">
        <w:rPr>
          <w:rStyle w:val="TagStyle"/>
          <w:rtl/>
        </w:rPr>
        <w:t xml:space="preserve"> &lt;&lt; דובר &gt;&gt; </w:t>
      </w:r>
      <w:r>
        <w:rPr>
          <w:rtl/>
        </w:rPr>
        <w:t>טליה אגמון:</w:t>
      </w:r>
      <w:r w:rsidRPr="00B43077">
        <w:rPr>
          <w:rStyle w:val="TagStyle"/>
          <w:rtl/>
        </w:rPr>
        <w:t xml:space="preserve"> &lt;&lt; דובר &gt;&gt;</w:t>
      </w:r>
      <w:r>
        <w:rPr>
          <w:rtl/>
        </w:rPr>
        <w:t xml:space="preserve">   </w:t>
      </w:r>
      <w:bookmarkEnd w:id="654"/>
    </w:p>
    <w:p w:rsidR="00B43077" w:rsidRDefault="00B43077" w:rsidP="00B43077">
      <w:pPr>
        <w:pStyle w:val="KeepWithNext"/>
        <w:rPr>
          <w:rtl/>
          <w:lang w:eastAsia="he-IL"/>
        </w:rPr>
      </w:pPr>
    </w:p>
    <w:p w:rsidR="00054FE8" w:rsidRDefault="00054FE8" w:rsidP="00054FE8">
      <w:pPr>
        <w:rPr>
          <w:rtl/>
          <w:lang w:eastAsia="he-IL"/>
        </w:rPr>
      </w:pPr>
      <w:r>
        <w:rPr>
          <w:rFonts w:hint="cs"/>
          <w:rtl/>
          <w:lang w:eastAsia="he-IL"/>
        </w:rPr>
        <w:t xml:space="preserve">כרגע, לפי הנתונים של הבוקר </w:t>
      </w:r>
      <w:r>
        <w:rPr>
          <w:rtl/>
          <w:lang w:eastAsia="he-IL"/>
        </w:rPr>
        <w:t>–</w:t>
      </w:r>
      <w:r>
        <w:rPr>
          <w:rFonts w:hint="cs"/>
          <w:rtl/>
          <w:lang w:eastAsia="he-IL"/>
        </w:rPr>
        <w:t xml:space="preserve"> אין לי </w:t>
      </w:r>
      <w:bookmarkStart w:id="655" w:name="_ETM_Q1_4027851"/>
      <w:bookmarkEnd w:id="655"/>
      <w:r>
        <w:rPr>
          <w:rFonts w:hint="cs"/>
          <w:rtl/>
          <w:lang w:eastAsia="he-IL"/>
        </w:rPr>
        <w:t xml:space="preserve">אותם מול העיניים כרגע כי </w:t>
      </w:r>
      <w:r w:rsidR="00B43077">
        <w:rPr>
          <w:rFonts w:hint="cs"/>
          <w:rtl/>
          <w:lang w:eastAsia="he-IL"/>
        </w:rPr>
        <w:t>אני בבית</w:t>
      </w:r>
      <w:r>
        <w:rPr>
          <w:rFonts w:hint="cs"/>
          <w:rtl/>
          <w:lang w:eastAsia="he-IL"/>
        </w:rPr>
        <w:t>,</w:t>
      </w:r>
      <w:r w:rsidR="00B43077">
        <w:rPr>
          <w:rFonts w:hint="cs"/>
          <w:rtl/>
          <w:lang w:eastAsia="he-IL"/>
        </w:rPr>
        <w:t xml:space="preserve"> לא מרגישה טוב</w:t>
      </w:r>
      <w:r>
        <w:rPr>
          <w:rFonts w:hint="cs"/>
          <w:rtl/>
          <w:lang w:eastAsia="he-IL"/>
        </w:rPr>
        <w:t xml:space="preserve">, אני מקווה שזה שום </w:t>
      </w:r>
      <w:bookmarkStart w:id="656" w:name="_ETM_Q1_4031235"/>
      <w:bookmarkEnd w:id="656"/>
      <w:r>
        <w:rPr>
          <w:rFonts w:hint="cs"/>
          <w:rtl/>
          <w:lang w:eastAsia="he-IL"/>
        </w:rPr>
        <w:t xml:space="preserve">דבר </w:t>
      </w:r>
      <w:r>
        <w:rPr>
          <w:rtl/>
          <w:lang w:eastAsia="he-IL"/>
        </w:rPr>
        <w:t>–</w:t>
      </w:r>
      <w:r>
        <w:rPr>
          <w:rFonts w:hint="cs"/>
          <w:rtl/>
          <w:lang w:eastAsia="he-IL"/>
        </w:rPr>
        <w:t xml:space="preserve"> אנחנו</w:t>
      </w:r>
      <w:r w:rsidR="00B43077">
        <w:rPr>
          <w:rFonts w:hint="cs"/>
          <w:rtl/>
          <w:lang w:eastAsia="he-IL"/>
        </w:rPr>
        <w:t xml:space="preserve"> מדברים על אזור </w:t>
      </w:r>
      <w:r>
        <w:rPr>
          <w:rFonts w:hint="cs"/>
          <w:rtl/>
          <w:lang w:eastAsia="he-IL"/>
        </w:rPr>
        <w:t>ה-700 מאתמול. אין ספק - - -</w:t>
      </w:r>
    </w:p>
    <w:p w:rsidR="00054FE8" w:rsidRDefault="00054FE8" w:rsidP="00054FE8">
      <w:pPr>
        <w:rPr>
          <w:rtl/>
          <w:lang w:eastAsia="he-IL"/>
        </w:rPr>
      </w:pPr>
      <w:bookmarkStart w:id="657" w:name="_ETM_Q1_4037520"/>
      <w:bookmarkStart w:id="658" w:name="_ETM_Q1_4037577"/>
      <w:bookmarkEnd w:id="657"/>
      <w:bookmarkEnd w:id="658"/>
    </w:p>
    <w:p w:rsidR="00B43077" w:rsidRDefault="00B43077" w:rsidP="00B43077">
      <w:pPr>
        <w:pStyle w:val="af6"/>
        <w:keepNext/>
      </w:pPr>
      <w:bookmarkStart w:id="659" w:name="_ETM_Q1_4037712"/>
      <w:bookmarkStart w:id="660" w:name="_ETM_Q1_4037775"/>
      <w:bookmarkStart w:id="661" w:name="ET_yor_5774_88"/>
      <w:bookmarkEnd w:id="659"/>
      <w:bookmarkEnd w:id="660"/>
      <w:r w:rsidRPr="00B43077">
        <w:rPr>
          <w:rStyle w:val="TagStyle"/>
          <w:rtl/>
        </w:rPr>
        <w:t xml:space="preserve"> &lt;&lt; יור &gt;&gt; </w:t>
      </w:r>
      <w:r>
        <w:rPr>
          <w:rtl/>
        </w:rPr>
        <w:t>היו"ר צבי האוזר:</w:t>
      </w:r>
      <w:r w:rsidRPr="00B43077">
        <w:rPr>
          <w:rStyle w:val="TagStyle"/>
          <w:rtl/>
        </w:rPr>
        <w:t xml:space="preserve"> &lt;&lt; יור &gt;&gt;</w:t>
      </w:r>
      <w:r>
        <w:rPr>
          <w:rtl/>
        </w:rPr>
        <w:t xml:space="preserve">   </w:t>
      </w:r>
      <w:bookmarkEnd w:id="661"/>
    </w:p>
    <w:p w:rsidR="00B43077" w:rsidRPr="00054FE8" w:rsidRDefault="00B43077" w:rsidP="00B43077">
      <w:pPr>
        <w:pStyle w:val="KeepWithNext"/>
        <w:rPr>
          <w:rtl/>
          <w:lang w:eastAsia="he-IL"/>
        </w:rPr>
      </w:pPr>
    </w:p>
    <w:p w:rsidR="00470C84" w:rsidRDefault="00B43077" w:rsidP="00470C84">
      <w:pPr>
        <w:rPr>
          <w:rtl/>
          <w:lang w:eastAsia="he-IL"/>
        </w:rPr>
      </w:pPr>
      <w:r>
        <w:rPr>
          <w:rFonts w:hint="cs"/>
          <w:rtl/>
          <w:lang w:eastAsia="he-IL"/>
        </w:rPr>
        <w:t xml:space="preserve">אנחנו שמענו אתמול </w:t>
      </w:r>
      <w:r w:rsidR="00054FE8">
        <w:rPr>
          <w:rtl/>
          <w:lang w:eastAsia="he-IL"/>
        </w:rPr>
        <w:t>–</w:t>
      </w:r>
      <w:r w:rsidR="00054FE8">
        <w:rPr>
          <w:rFonts w:hint="cs"/>
          <w:rtl/>
          <w:lang w:eastAsia="he-IL"/>
        </w:rPr>
        <w:t xml:space="preserve"> בבקשה, אם רק אפשר להעיר. בשים לב לעובדה שהממשלה </w:t>
      </w:r>
      <w:bookmarkStart w:id="662" w:name="_ETM_Q1_4045538"/>
      <w:bookmarkEnd w:id="662"/>
      <w:r w:rsidR="00054FE8">
        <w:rPr>
          <w:rFonts w:hint="cs"/>
          <w:rtl/>
          <w:lang w:eastAsia="he-IL"/>
        </w:rPr>
        <w:t>ראתה להתכנס ולהניח את הצעת החוק ביום ד', למרות שהתכנון המקורי היה ביום א', ולאור המספרים ההולכים</w:t>
      </w:r>
      <w:bookmarkStart w:id="663" w:name="_ETM_Q1_4052643"/>
      <w:bookmarkEnd w:id="663"/>
      <w:r w:rsidR="00054FE8">
        <w:rPr>
          <w:rFonts w:hint="cs"/>
          <w:rtl/>
          <w:lang w:eastAsia="he-IL"/>
        </w:rPr>
        <w:t xml:space="preserve"> וגדלים, לאור הגרף שהמגמה שלו </w:t>
      </w:r>
      <w:r>
        <w:rPr>
          <w:rFonts w:hint="cs"/>
          <w:rtl/>
          <w:lang w:eastAsia="he-IL"/>
        </w:rPr>
        <w:t>מאוד מ</w:t>
      </w:r>
      <w:r w:rsidR="00054FE8">
        <w:rPr>
          <w:rFonts w:hint="cs"/>
          <w:rtl/>
          <w:lang w:eastAsia="he-IL"/>
        </w:rPr>
        <w:t xml:space="preserve">אוד ברורה, בהינתן שאנחנו על 700, ואותו רף </w:t>
      </w:r>
      <w:bookmarkStart w:id="664" w:name="_ETM_Q1_4064763"/>
      <w:bookmarkEnd w:id="664"/>
      <w:r w:rsidR="00054FE8">
        <w:rPr>
          <w:rFonts w:hint="cs"/>
          <w:rtl/>
          <w:lang w:eastAsia="he-IL"/>
        </w:rPr>
        <w:t xml:space="preserve">מינימום 200 הוא </w:t>
      </w:r>
      <w:r>
        <w:rPr>
          <w:rFonts w:hint="cs"/>
          <w:rtl/>
          <w:lang w:eastAsia="he-IL"/>
        </w:rPr>
        <w:t xml:space="preserve">רחוק מאוד מ-200 </w:t>
      </w:r>
      <w:r w:rsidR="00054FE8">
        <w:rPr>
          <w:rFonts w:hint="eastAsia"/>
          <w:rtl/>
          <w:lang w:eastAsia="he-IL"/>
        </w:rPr>
        <w:t xml:space="preserve">– </w:t>
      </w:r>
      <w:r w:rsidR="00054FE8">
        <w:rPr>
          <w:rFonts w:hint="cs"/>
          <w:rtl/>
          <w:lang w:eastAsia="he-IL"/>
        </w:rPr>
        <w:t xml:space="preserve">קודם כל, </w:t>
      </w:r>
      <w:r>
        <w:rPr>
          <w:rFonts w:hint="cs"/>
          <w:rtl/>
          <w:lang w:eastAsia="he-IL"/>
        </w:rPr>
        <w:t>אני שמח שאתם חושבים ש</w:t>
      </w:r>
      <w:r w:rsidR="00054FE8">
        <w:rPr>
          <w:rFonts w:hint="cs"/>
          <w:rtl/>
          <w:lang w:eastAsia="he-IL"/>
        </w:rPr>
        <w:t xml:space="preserve">אולי </w:t>
      </w:r>
      <w:r>
        <w:rPr>
          <w:rFonts w:hint="cs"/>
          <w:rtl/>
          <w:lang w:eastAsia="he-IL"/>
        </w:rPr>
        <w:t>מחר</w:t>
      </w:r>
      <w:r w:rsidR="00054FE8">
        <w:rPr>
          <w:rFonts w:hint="cs"/>
          <w:rtl/>
          <w:lang w:eastAsia="he-IL"/>
        </w:rPr>
        <w:t xml:space="preserve"> בבוקר נקום וזה יהיה פחות מ-200, </w:t>
      </w:r>
      <w:bookmarkStart w:id="665" w:name="_ETM_Q1_4079714"/>
      <w:bookmarkEnd w:id="665"/>
      <w:r w:rsidR="00054FE8">
        <w:rPr>
          <w:rFonts w:hint="cs"/>
          <w:rtl/>
          <w:lang w:eastAsia="he-IL"/>
        </w:rPr>
        <w:t xml:space="preserve">והחשש שלכם הוא שאתם תעברו על החוק או לא תדעו. </w:t>
      </w:r>
      <w:bookmarkStart w:id="666" w:name="_ETM_Q1_4080446"/>
      <w:bookmarkEnd w:id="666"/>
      <w:r>
        <w:rPr>
          <w:rFonts w:hint="cs"/>
          <w:rtl/>
          <w:lang w:eastAsia="he-IL"/>
        </w:rPr>
        <w:t>יש פה אירוע מתגלגל</w:t>
      </w:r>
      <w:r w:rsidR="00054FE8">
        <w:rPr>
          <w:rFonts w:hint="cs"/>
          <w:rtl/>
          <w:lang w:eastAsia="he-IL"/>
        </w:rPr>
        <w:t>,</w:t>
      </w:r>
      <w:r>
        <w:rPr>
          <w:rFonts w:hint="cs"/>
          <w:rtl/>
          <w:lang w:eastAsia="he-IL"/>
        </w:rPr>
        <w:t xml:space="preserve"> כאשר הציר הוא </w:t>
      </w:r>
      <w:r w:rsidR="00054FE8">
        <w:rPr>
          <w:rFonts w:hint="cs"/>
          <w:rtl/>
          <w:lang w:eastAsia="he-IL"/>
        </w:rPr>
        <w:t>ציר עולה. יש לכם יכולות אפידמיולוגי</w:t>
      </w:r>
      <w:r w:rsidR="00054FE8">
        <w:rPr>
          <w:rFonts w:hint="eastAsia"/>
          <w:rtl/>
          <w:lang w:eastAsia="he-IL"/>
        </w:rPr>
        <w:t>ות</w:t>
      </w:r>
      <w:r w:rsidR="00470C84">
        <w:rPr>
          <w:rFonts w:hint="cs"/>
          <w:rtl/>
          <w:lang w:eastAsia="he-IL"/>
        </w:rPr>
        <w:t xml:space="preserve">, שאתם </w:t>
      </w:r>
      <w:bookmarkStart w:id="667" w:name="_ETM_Q1_4091064"/>
      <w:bookmarkEnd w:id="667"/>
      <w:r w:rsidR="00470C84">
        <w:rPr>
          <w:rFonts w:hint="cs"/>
          <w:rtl/>
          <w:lang w:eastAsia="he-IL"/>
        </w:rPr>
        <w:t>מפעילים אותם ברגע זה. אתם</w:t>
      </w:r>
      <w:r>
        <w:rPr>
          <w:rFonts w:hint="cs"/>
          <w:rtl/>
          <w:lang w:eastAsia="he-IL"/>
        </w:rPr>
        <w:t xml:space="preserve"> יודעים פחות או יותר לנהל את האנשים העומדים לרשותכם</w:t>
      </w:r>
      <w:r w:rsidR="00470C84">
        <w:rPr>
          <w:rFonts w:hint="cs"/>
          <w:rtl/>
          <w:lang w:eastAsia="he-IL"/>
        </w:rPr>
        <w:t>, הם עושים חקירות אפידמיולוגי</w:t>
      </w:r>
      <w:r w:rsidR="00470C84">
        <w:rPr>
          <w:rFonts w:hint="eastAsia"/>
          <w:rtl/>
          <w:lang w:eastAsia="he-IL"/>
        </w:rPr>
        <w:t>ות</w:t>
      </w:r>
      <w:r w:rsidR="00470C84">
        <w:rPr>
          <w:rFonts w:hint="cs"/>
          <w:rtl/>
          <w:lang w:eastAsia="he-IL"/>
        </w:rPr>
        <w:t>. אתם יודעים לאמוד.</w:t>
      </w:r>
      <w:r>
        <w:rPr>
          <w:rFonts w:hint="cs"/>
          <w:rtl/>
          <w:lang w:eastAsia="he-IL"/>
        </w:rPr>
        <w:t xml:space="preserve"> אנחנו שמענו אתמול דיווח </w:t>
      </w:r>
      <w:r>
        <w:rPr>
          <w:rtl/>
          <w:lang w:eastAsia="he-IL"/>
        </w:rPr>
        <w:t>–</w:t>
      </w:r>
      <w:r>
        <w:rPr>
          <w:rFonts w:hint="cs"/>
          <w:rtl/>
          <w:lang w:eastAsia="he-IL"/>
        </w:rPr>
        <w:t xml:space="preserve"> </w:t>
      </w:r>
      <w:r w:rsidR="00470C84">
        <w:rPr>
          <w:rFonts w:hint="cs"/>
          <w:rtl/>
          <w:lang w:eastAsia="he-IL"/>
        </w:rPr>
        <w:t xml:space="preserve">קראנו היום בעיתונים משהו </w:t>
      </w:r>
      <w:bookmarkStart w:id="668" w:name="_ETM_Q1_4103725"/>
      <w:bookmarkEnd w:id="668"/>
      <w:r w:rsidR="00470C84">
        <w:rPr>
          <w:rFonts w:hint="cs"/>
          <w:rtl/>
          <w:lang w:eastAsia="he-IL"/>
        </w:rPr>
        <w:t xml:space="preserve">אחר, אבל </w:t>
      </w:r>
      <w:r>
        <w:rPr>
          <w:rFonts w:hint="cs"/>
          <w:rtl/>
          <w:lang w:eastAsia="he-IL"/>
        </w:rPr>
        <w:t xml:space="preserve">אני מאמין שהדיווח של </w:t>
      </w:r>
      <w:r w:rsidR="00470C84">
        <w:rPr>
          <w:rFonts w:hint="cs"/>
          <w:rtl/>
          <w:lang w:eastAsia="he-IL"/>
        </w:rPr>
        <w:t xml:space="preserve">משרד הבריאות </w:t>
      </w:r>
      <w:r>
        <w:rPr>
          <w:rFonts w:hint="cs"/>
          <w:rtl/>
          <w:lang w:eastAsia="he-IL"/>
        </w:rPr>
        <w:t xml:space="preserve">הוא </w:t>
      </w:r>
      <w:r w:rsidR="00470C84">
        <w:rPr>
          <w:rFonts w:hint="cs"/>
          <w:rtl/>
          <w:lang w:eastAsia="he-IL"/>
        </w:rPr>
        <w:t xml:space="preserve">הדיווח </w:t>
      </w:r>
      <w:r>
        <w:rPr>
          <w:rFonts w:hint="cs"/>
          <w:rtl/>
          <w:lang w:eastAsia="he-IL"/>
        </w:rPr>
        <w:t xml:space="preserve">הנכון </w:t>
      </w:r>
      <w:r>
        <w:rPr>
          <w:rtl/>
          <w:lang w:eastAsia="he-IL"/>
        </w:rPr>
        <w:t>–</w:t>
      </w:r>
      <w:r>
        <w:rPr>
          <w:rFonts w:hint="cs"/>
          <w:rtl/>
          <w:lang w:eastAsia="he-IL"/>
        </w:rPr>
        <w:t xml:space="preserve"> על </w:t>
      </w:r>
      <w:r w:rsidR="00470C84">
        <w:rPr>
          <w:rFonts w:hint="cs"/>
          <w:rtl/>
          <w:lang w:eastAsia="he-IL"/>
        </w:rPr>
        <w:t>כ-</w:t>
      </w:r>
      <w:r>
        <w:rPr>
          <w:rFonts w:hint="cs"/>
          <w:rtl/>
          <w:lang w:eastAsia="he-IL"/>
        </w:rPr>
        <w:t xml:space="preserve">300 אחיות שעוסקות </w:t>
      </w:r>
      <w:r w:rsidR="00470C84">
        <w:rPr>
          <w:rFonts w:hint="cs"/>
          <w:rtl/>
          <w:lang w:eastAsia="he-IL"/>
        </w:rPr>
        <w:t xml:space="preserve">באירוע האפידמיולוגי ותגבור של 250 סטודנטים נוספים. </w:t>
      </w:r>
      <w:r>
        <w:rPr>
          <w:rFonts w:hint="cs"/>
          <w:rtl/>
          <w:lang w:eastAsia="he-IL"/>
        </w:rPr>
        <w:t xml:space="preserve">אנחנו שמים רף מינימלי של </w:t>
      </w:r>
      <w:r w:rsidR="00470C84">
        <w:rPr>
          <w:rFonts w:hint="cs"/>
          <w:rtl/>
          <w:lang w:eastAsia="he-IL"/>
        </w:rPr>
        <w:t>כ-</w:t>
      </w:r>
      <w:r>
        <w:rPr>
          <w:rFonts w:hint="cs"/>
          <w:rtl/>
          <w:lang w:eastAsia="he-IL"/>
        </w:rPr>
        <w:t>200 חולים</w:t>
      </w:r>
      <w:r w:rsidR="00470C84">
        <w:rPr>
          <w:rFonts w:hint="cs"/>
          <w:rtl/>
          <w:lang w:eastAsia="he-IL"/>
        </w:rPr>
        <w:t>.</w:t>
      </w:r>
      <w:r>
        <w:rPr>
          <w:rFonts w:hint="cs"/>
          <w:rtl/>
          <w:lang w:eastAsia="he-IL"/>
        </w:rPr>
        <w:t xml:space="preserve"> </w:t>
      </w:r>
    </w:p>
    <w:p w:rsidR="00470C84" w:rsidRDefault="00470C84" w:rsidP="00470C84">
      <w:pPr>
        <w:rPr>
          <w:rtl/>
          <w:lang w:eastAsia="he-IL"/>
        </w:rPr>
      </w:pPr>
      <w:bookmarkStart w:id="669" w:name="_ETM_Q1_4133183"/>
      <w:bookmarkStart w:id="670" w:name="_ETM_Q1_4133226"/>
      <w:bookmarkEnd w:id="669"/>
      <w:bookmarkEnd w:id="670"/>
    </w:p>
    <w:p w:rsidR="00B43077" w:rsidRDefault="00B43077" w:rsidP="00470C84">
      <w:pPr>
        <w:rPr>
          <w:rtl/>
          <w:lang w:eastAsia="he-IL"/>
        </w:rPr>
      </w:pPr>
      <w:bookmarkStart w:id="671" w:name="_ETM_Q1_4133376"/>
      <w:bookmarkStart w:id="672" w:name="_ETM_Q1_4133420"/>
      <w:bookmarkEnd w:id="671"/>
      <w:bookmarkEnd w:id="672"/>
      <w:r>
        <w:rPr>
          <w:rFonts w:hint="cs"/>
          <w:rtl/>
          <w:lang w:eastAsia="he-IL"/>
        </w:rPr>
        <w:t xml:space="preserve">כולנו מקווים </w:t>
      </w:r>
      <w:r w:rsidR="00470C84">
        <w:rPr>
          <w:rFonts w:hint="cs"/>
          <w:rtl/>
          <w:lang w:eastAsia="he-IL"/>
        </w:rPr>
        <w:t xml:space="preserve">שבשלל </w:t>
      </w:r>
      <w:bookmarkStart w:id="673" w:name="_ETM_Q1_4132887"/>
      <w:bookmarkEnd w:id="673"/>
      <w:r w:rsidR="00470C84">
        <w:rPr>
          <w:rFonts w:hint="cs"/>
          <w:rtl/>
          <w:lang w:eastAsia="he-IL"/>
        </w:rPr>
        <w:t xml:space="preserve">הפעילויות </w:t>
      </w:r>
      <w:r>
        <w:rPr>
          <w:rFonts w:hint="cs"/>
          <w:rtl/>
          <w:lang w:eastAsia="he-IL"/>
        </w:rPr>
        <w:t>אתם תשטחו את העקומות ותגיעו ל</w:t>
      </w:r>
      <w:r w:rsidR="00470C84">
        <w:rPr>
          <w:rFonts w:hint="cs"/>
          <w:rtl/>
          <w:lang w:eastAsia="he-IL"/>
        </w:rPr>
        <w:t>אזורים של ה</w:t>
      </w:r>
      <w:r>
        <w:rPr>
          <w:rFonts w:hint="cs"/>
          <w:rtl/>
          <w:lang w:eastAsia="he-IL"/>
        </w:rPr>
        <w:t>-200</w:t>
      </w:r>
      <w:r w:rsidR="00470C84">
        <w:rPr>
          <w:rFonts w:hint="cs"/>
          <w:rtl/>
          <w:lang w:eastAsia="he-IL"/>
        </w:rPr>
        <w:t xml:space="preserve">, אז יכול להיות שאז השימוש בכלי </w:t>
      </w:r>
      <w:bookmarkStart w:id="674" w:name="_ETM_Q1_4142124"/>
      <w:bookmarkEnd w:id="674"/>
      <w:r w:rsidR="00470C84">
        <w:rPr>
          <w:rFonts w:hint="cs"/>
          <w:rtl/>
          <w:lang w:eastAsia="he-IL"/>
        </w:rPr>
        <w:t xml:space="preserve">ייפסק. </w:t>
      </w:r>
      <w:r>
        <w:rPr>
          <w:rFonts w:hint="cs"/>
          <w:rtl/>
          <w:lang w:eastAsia="he-IL"/>
        </w:rPr>
        <w:t xml:space="preserve">הוא לא ייפסק </w:t>
      </w:r>
      <w:r w:rsidR="00470C84">
        <w:rPr>
          <w:rFonts w:hint="cs"/>
          <w:rtl/>
          <w:lang w:eastAsia="he-IL"/>
        </w:rPr>
        <w:t>כי ל</w:t>
      </w:r>
      <w:r>
        <w:rPr>
          <w:rFonts w:hint="cs"/>
          <w:rtl/>
          <w:lang w:eastAsia="he-IL"/>
        </w:rPr>
        <w:t xml:space="preserve">אותם מקרים </w:t>
      </w:r>
      <w:r w:rsidR="00470C84">
        <w:rPr>
          <w:rFonts w:hint="cs"/>
          <w:rtl/>
          <w:lang w:eastAsia="he-IL"/>
        </w:rPr>
        <w:t>שהחקירה האפידמיולוגי</w:t>
      </w:r>
      <w:r w:rsidR="00470C84">
        <w:rPr>
          <w:rFonts w:hint="eastAsia"/>
          <w:rtl/>
          <w:lang w:eastAsia="he-IL"/>
        </w:rPr>
        <w:t>ת</w:t>
      </w:r>
      <w:r w:rsidR="00470C84">
        <w:rPr>
          <w:rFonts w:hint="cs"/>
          <w:rtl/>
          <w:lang w:eastAsia="he-IL"/>
        </w:rPr>
        <w:t xml:space="preserve"> לא נותנת מענה, אותם </w:t>
      </w:r>
      <w:bookmarkStart w:id="675" w:name="_ETM_Q1_4147897"/>
      <w:bookmarkEnd w:id="675"/>
      <w:r w:rsidR="00470C84">
        <w:rPr>
          <w:rFonts w:hint="cs"/>
          <w:rtl/>
          <w:lang w:eastAsia="he-IL"/>
        </w:rPr>
        <w:t xml:space="preserve">מקרים </w:t>
      </w:r>
      <w:r>
        <w:rPr>
          <w:rFonts w:hint="cs"/>
          <w:rtl/>
          <w:lang w:eastAsia="he-IL"/>
        </w:rPr>
        <w:t>פרטניים</w:t>
      </w:r>
      <w:r w:rsidR="00470C84">
        <w:rPr>
          <w:rFonts w:hint="cs"/>
          <w:rtl/>
          <w:lang w:eastAsia="he-IL"/>
        </w:rPr>
        <w:t>,</w:t>
      </w:r>
      <w:r>
        <w:rPr>
          <w:rFonts w:hint="cs"/>
          <w:rtl/>
          <w:lang w:eastAsia="he-IL"/>
        </w:rPr>
        <w:t xml:space="preserve"> תוכלו להמשיך ולהשתמש בכלי</w:t>
      </w:r>
      <w:r w:rsidR="00470C84">
        <w:rPr>
          <w:rFonts w:hint="cs"/>
          <w:rtl/>
          <w:lang w:eastAsia="he-IL"/>
        </w:rPr>
        <w:t>.</w:t>
      </w:r>
    </w:p>
    <w:p w:rsidR="00470C84" w:rsidRDefault="00470C84" w:rsidP="00B43077">
      <w:pPr>
        <w:rPr>
          <w:rtl/>
          <w:lang w:eastAsia="he-IL"/>
        </w:rPr>
      </w:pPr>
    </w:p>
    <w:p w:rsidR="00B43077" w:rsidRDefault="00470C84" w:rsidP="00470C84">
      <w:pPr>
        <w:rPr>
          <w:rtl/>
          <w:lang w:eastAsia="he-IL"/>
        </w:rPr>
      </w:pPr>
      <w:bookmarkStart w:id="676" w:name="_ETM_Q1_4156705"/>
      <w:bookmarkStart w:id="677" w:name="_ETM_Q1_4156739"/>
      <w:bookmarkEnd w:id="676"/>
      <w:bookmarkEnd w:id="677"/>
      <w:r>
        <w:rPr>
          <w:rFonts w:hint="cs"/>
          <w:rtl/>
          <w:lang w:eastAsia="he-IL"/>
        </w:rPr>
        <w:t xml:space="preserve">יתר על זה, או כמו שאומרים, </w:t>
      </w:r>
      <w:r w:rsidR="00B43077">
        <w:rPr>
          <w:rFonts w:hint="cs"/>
          <w:rtl/>
          <w:lang w:eastAsia="he-IL"/>
        </w:rPr>
        <w:t>לא זו אף זו</w:t>
      </w:r>
      <w:r>
        <w:rPr>
          <w:rFonts w:hint="cs"/>
          <w:rtl/>
          <w:lang w:eastAsia="he-IL"/>
        </w:rPr>
        <w:t>,</w:t>
      </w:r>
      <w:r w:rsidR="00B43077">
        <w:rPr>
          <w:rFonts w:hint="cs"/>
          <w:rtl/>
          <w:lang w:eastAsia="he-IL"/>
        </w:rPr>
        <w:t xml:space="preserve"> אתם הנחתם הצעת חוק שאומרת עם תחילת תוקף </w:t>
      </w:r>
      <w:r>
        <w:rPr>
          <w:rFonts w:hint="cs"/>
          <w:rtl/>
          <w:lang w:eastAsia="he-IL"/>
        </w:rPr>
        <w:t xml:space="preserve">של </w:t>
      </w:r>
      <w:r w:rsidR="00B43077">
        <w:rPr>
          <w:rFonts w:hint="cs"/>
          <w:rtl/>
          <w:lang w:eastAsia="he-IL"/>
        </w:rPr>
        <w:t>החוק</w:t>
      </w:r>
      <w:r>
        <w:rPr>
          <w:rFonts w:hint="cs"/>
          <w:rtl/>
          <w:lang w:eastAsia="he-IL"/>
        </w:rPr>
        <w:t>,</w:t>
      </w:r>
      <w:r w:rsidR="00B43077">
        <w:rPr>
          <w:rFonts w:hint="cs"/>
          <w:rtl/>
          <w:lang w:eastAsia="he-IL"/>
        </w:rPr>
        <w:t xml:space="preserve"> אתם מקבלים כלי ברמת מוגבלות שמאפשר לעשות שימוש </w:t>
      </w:r>
      <w:r>
        <w:rPr>
          <w:rFonts w:hint="cs"/>
          <w:rtl/>
          <w:lang w:eastAsia="he-IL"/>
        </w:rPr>
        <w:t xml:space="preserve">רק </w:t>
      </w:r>
      <w:bookmarkStart w:id="678" w:name="_ETM_Q1_4175478"/>
      <w:bookmarkEnd w:id="678"/>
      <w:r>
        <w:rPr>
          <w:rFonts w:hint="cs"/>
          <w:rtl/>
          <w:lang w:eastAsia="he-IL"/>
        </w:rPr>
        <w:t>באותם מקרים פרטניים שבהם החקירה האפידמיולוגי</w:t>
      </w:r>
      <w:r>
        <w:rPr>
          <w:rFonts w:hint="eastAsia"/>
          <w:rtl/>
          <w:lang w:eastAsia="he-IL"/>
        </w:rPr>
        <w:t>ת</w:t>
      </w:r>
      <w:r>
        <w:rPr>
          <w:rFonts w:hint="cs"/>
          <w:rtl/>
          <w:lang w:eastAsia="he-IL"/>
        </w:rPr>
        <w:t xml:space="preserve"> לא </w:t>
      </w:r>
      <w:bookmarkStart w:id="679" w:name="_ETM_Q1_4178487"/>
      <w:bookmarkEnd w:id="679"/>
      <w:r>
        <w:rPr>
          <w:rFonts w:hint="cs"/>
          <w:rtl/>
          <w:lang w:eastAsia="he-IL"/>
        </w:rPr>
        <w:t xml:space="preserve">מתאפשרת. </w:t>
      </w:r>
      <w:r w:rsidR="00B43077">
        <w:rPr>
          <w:rFonts w:hint="cs"/>
          <w:rtl/>
          <w:lang w:eastAsia="he-IL"/>
        </w:rPr>
        <w:t xml:space="preserve">לאור העובדה שהמספרים השתנו מיום ד' </w:t>
      </w:r>
      <w:r>
        <w:rPr>
          <w:rFonts w:hint="cs"/>
          <w:rtl/>
          <w:lang w:eastAsia="he-IL"/>
        </w:rPr>
        <w:t xml:space="preserve">של הנחת החוק ועד היום, </w:t>
      </w:r>
      <w:r w:rsidR="00B43077">
        <w:rPr>
          <w:rFonts w:hint="cs"/>
          <w:rtl/>
          <w:lang w:eastAsia="he-IL"/>
        </w:rPr>
        <w:t xml:space="preserve">נתנו שני מנגנונים </w:t>
      </w:r>
      <w:r>
        <w:rPr>
          <w:rFonts w:hint="cs"/>
          <w:rtl/>
          <w:lang w:eastAsia="he-IL"/>
        </w:rPr>
        <w:t xml:space="preserve">ברמת גמישות גבוהה יותר, </w:t>
      </w:r>
      <w:bookmarkStart w:id="680" w:name="_ETM_Q1_4191226"/>
      <w:bookmarkEnd w:id="680"/>
      <w:r w:rsidR="00B43077">
        <w:rPr>
          <w:rFonts w:hint="cs"/>
          <w:rtl/>
          <w:lang w:eastAsia="he-IL"/>
        </w:rPr>
        <w:t xml:space="preserve">בשים לב </w:t>
      </w:r>
      <w:r>
        <w:rPr>
          <w:rFonts w:hint="cs"/>
          <w:rtl/>
          <w:lang w:eastAsia="he-IL"/>
        </w:rPr>
        <w:t xml:space="preserve">לעובדה </w:t>
      </w:r>
      <w:r w:rsidR="00B43077">
        <w:rPr>
          <w:rFonts w:hint="cs"/>
          <w:rtl/>
          <w:lang w:eastAsia="he-IL"/>
        </w:rPr>
        <w:t xml:space="preserve">שאנחנו נלחמים על רווחת משקי הבית </w:t>
      </w:r>
      <w:r>
        <w:rPr>
          <w:rFonts w:hint="cs"/>
          <w:rtl/>
          <w:lang w:eastAsia="he-IL"/>
        </w:rPr>
        <w:t>במדינת ישראל</w:t>
      </w:r>
      <w:r w:rsidR="00B43077">
        <w:rPr>
          <w:rFonts w:hint="cs"/>
          <w:rtl/>
          <w:lang w:eastAsia="he-IL"/>
        </w:rPr>
        <w:t xml:space="preserve"> ועל חיי אדם</w:t>
      </w:r>
      <w:r>
        <w:rPr>
          <w:rFonts w:hint="cs"/>
          <w:rtl/>
          <w:lang w:eastAsia="he-IL"/>
        </w:rPr>
        <w:t>.</w:t>
      </w:r>
      <w:r w:rsidR="00B43077">
        <w:rPr>
          <w:rFonts w:hint="cs"/>
          <w:rtl/>
          <w:lang w:eastAsia="he-IL"/>
        </w:rPr>
        <w:t xml:space="preserve"> הווה אומר</w:t>
      </w:r>
      <w:r>
        <w:rPr>
          <w:rFonts w:hint="cs"/>
          <w:rtl/>
          <w:lang w:eastAsia="he-IL"/>
        </w:rPr>
        <w:t>,</w:t>
      </w:r>
      <w:r w:rsidR="00B43077">
        <w:rPr>
          <w:rFonts w:hint="cs"/>
          <w:rtl/>
          <w:lang w:eastAsia="he-IL"/>
        </w:rPr>
        <w:t xml:space="preserve"> נתנו את אותו רף אובייקטיבי </w:t>
      </w:r>
      <w:r>
        <w:rPr>
          <w:rFonts w:hint="cs"/>
          <w:rtl/>
          <w:lang w:eastAsia="he-IL"/>
        </w:rPr>
        <w:t xml:space="preserve">בסיסי שמעל 200 חולים תוכלו להשתמש בכלי, </w:t>
      </w:r>
      <w:r w:rsidR="00B43077">
        <w:rPr>
          <w:rFonts w:hint="cs"/>
          <w:rtl/>
          <w:lang w:eastAsia="he-IL"/>
        </w:rPr>
        <w:t>ושסתום נוסף</w:t>
      </w:r>
      <w:r>
        <w:rPr>
          <w:rFonts w:hint="cs"/>
          <w:rtl/>
          <w:lang w:eastAsia="he-IL"/>
        </w:rPr>
        <w:t xml:space="preserve"> </w:t>
      </w:r>
      <w:bookmarkStart w:id="681" w:name="_ETM_Q1_4211063"/>
      <w:bookmarkEnd w:id="681"/>
      <w:r>
        <w:rPr>
          <w:rFonts w:hint="cs"/>
          <w:rtl/>
          <w:lang w:eastAsia="he-IL"/>
        </w:rPr>
        <w:t>כפי שמופיע בסעיף 4,</w:t>
      </w:r>
      <w:r w:rsidR="00B43077">
        <w:rPr>
          <w:rFonts w:hint="cs"/>
          <w:rtl/>
          <w:lang w:eastAsia="he-IL"/>
        </w:rPr>
        <w:t xml:space="preserve"> </w:t>
      </w:r>
      <w:proofErr w:type="spellStart"/>
      <w:r w:rsidR="00B43077">
        <w:rPr>
          <w:rFonts w:hint="cs"/>
          <w:rtl/>
          <w:lang w:eastAsia="he-IL"/>
        </w:rPr>
        <w:t>שבהינתן</w:t>
      </w:r>
      <w:proofErr w:type="spellEnd"/>
      <w:r w:rsidR="00B43077">
        <w:rPr>
          <w:rFonts w:hint="cs"/>
          <w:rtl/>
          <w:lang w:eastAsia="he-IL"/>
        </w:rPr>
        <w:t xml:space="preserve"> שאתם תעשו הערכת מצב ותפעלו </w:t>
      </w:r>
      <w:r>
        <w:rPr>
          <w:rFonts w:hint="cs"/>
          <w:rtl/>
          <w:lang w:eastAsia="he-IL"/>
        </w:rPr>
        <w:t xml:space="preserve">בהתאם למנגנון קבלת ההחלטות של מדיניות </w:t>
      </w:r>
      <w:bookmarkStart w:id="682" w:name="_ETM_Q1_4220374"/>
      <w:bookmarkEnd w:id="682"/>
      <w:r>
        <w:rPr>
          <w:rFonts w:hint="cs"/>
          <w:rtl/>
          <w:lang w:eastAsia="he-IL"/>
        </w:rPr>
        <w:t xml:space="preserve">כפי שנקבע בחוק, </w:t>
      </w:r>
      <w:r w:rsidR="00B43077">
        <w:rPr>
          <w:rFonts w:hint="cs"/>
          <w:rtl/>
          <w:lang w:eastAsia="he-IL"/>
        </w:rPr>
        <w:t>קרי אותו צוות שרים</w:t>
      </w:r>
      <w:r>
        <w:rPr>
          <w:rFonts w:hint="cs"/>
          <w:rtl/>
          <w:lang w:eastAsia="he-IL"/>
        </w:rPr>
        <w:t>,</w:t>
      </w:r>
      <w:r w:rsidR="00B43077">
        <w:rPr>
          <w:rFonts w:hint="cs"/>
          <w:rtl/>
          <w:lang w:eastAsia="he-IL"/>
        </w:rPr>
        <w:t xml:space="preserve"> שהדברים יבואו לפני</w:t>
      </w:r>
      <w:r>
        <w:rPr>
          <w:rFonts w:hint="cs"/>
          <w:rtl/>
          <w:lang w:eastAsia="he-IL"/>
        </w:rPr>
        <w:t>ו עם חוות דעת מקצועיות, יראה</w:t>
      </w:r>
      <w:r w:rsidR="00B43077">
        <w:rPr>
          <w:rFonts w:hint="cs"/>
          <w:rtl/>
          <w:lang w:eastAsia="he-IL"/>
        </w:rPr>
        <w:t xml:space="preserve"> להוסיף מנגנון נוסף</w:t>
      </w:r>
      <w:r>
        <w:rPr>
          <w:rFonts w:hint="cs"/>
          <w:rtl/>
          <w:lang w:eastAsia="he-IL"/>
        </w:rPr>
        <w:t>,</w:t>
      </w:r>
      <w:r w:rsidR="00B43077">
        <w:rPr>
          <w:rFonts w:hint="cs"/>
          <w:rtl/>
          <w:lang w:eastAsia="he-IL"/>
        </w:rPr>
        <w:t xml:space="preserve"> קריטריון נוסף</w:t>
      </w:r>
      <w:r>
        <w:rPr>
          <w:rFonts w:hint="cs"/>
          <w:rtl/>
          <w:lang w:eastAsia="he-IL"/>
        </w:rPr>
        <w:t xml:space="preserve">, </w:t>
      </w:r>
      <w:bookmarkStart w:id="683" w:name="_ETM_Q1_4231196"/>
      <w:bookmarkEnd w:id="683"/>
      <w:r>
        <w:rPr>
          <w:rFonts w:hint="cs"/>
          <w:rtl/>
          <w:lang w:eastAsia="he-IL"/>
        </w:rPr>
        <w:t>יבוא לוועדה ו</w:t>
      </w:r>
      <w:r w:rsidR="00B43077">
        <w:rPr>
          <w:rFonts w:hint="cs"/>
          <w:rtl/>
          <w:lang w:eastAsia="he-IL"/>
        </w:rPr>
        <w:t>אנחנו נדון</w:t>
      </w:r>
      <w:r>
        <w:rPr>
          <w:rFonts w:hint="cs"/>
          <w:rtl/>
          <w:lang w:eastAsia="he-IL"/>
        </w:rPr>
        <w:t>, נחשוב ונאשר</w:t>
      </w:r>
      <w:r w:rsidR="00B43077">
        <w:rPr>
          <w:rFonts w:hint="cs"/>
          <w:rtl/>
          <w:lang w:eastAsia="he-IL"/>
        </w:rPr>
        <w:t xml:space="preserve"> אותו</w:t>
      </w:r>
      <w:r>
        <w:rPr>
          <w:rFonts w:hint="cs"/>
          <w:rtl/>
          <w:lang w:eastAsia="he-IL"/>
        </w:rPr>
        <w:t xml:space="preserve">. יש לנו פה הסדר נושם, </w:t>
      </w:r>
      <w:bookmarkStart w:id="684" w:name="_ETM_Q1_4237222"/>
      <w:bookmarkEnd w:id="684"/>
      <w:r>
        <w:rPr>
          <w:rFonts w:hint="cs"/>
          <w:rtl/>
          <w:lang w:eastAsia="he-IL"/>
        </w:rPr>
        <w:t>ו</w:t>
      </w:r>
      <w:r w:rsidR="00B43077">
        <w:rPr>
          <w:rFonts w:hint="cs"/>
          <w:rtl/>
          <w:lang w:eastAsia="he-IL"/>
        </w:rPr>
        <w:t xml:space="preserve">בואי לא נשכח שכל זה </w:t>
      </w:r>
      <w:r>
        <w:rPr>
          <w:rFonts w:hint="cs"/>
          <w:rtl/>
          <w:lang w:eastAsia="he-IL"/>
        </w:rPr>
        <w:t xml:space="preserve">הוא </w:t>
      </w:r>
      <w:r w:rsidR="00B43077">
        <w:rPr>
          <w:rFonts w:hint="cs"/>
          <w:rtl/>
          <w:lang w:eastAsia="he-IL"/>
        </w:rPr>
        <w:t>הס</w:t>
      </w:r>
      <w:r>
        <w:rPr>
          <w:rFonts w:hint="cs"/>
          <w:rtl/>
          <w:lang w:eastAsia="he-IL"/>
        </w:rPr>
        <w:t>ד</w:t>
      </w:r>
      <w:r w:rsidR="00B43077">
        <w:rPr>
          <w:rFonts w:hint="cs"/>
          <w:rtl/>
          <w:lang w:eastAsia="he-IL"/>
        </w:rPr>
        <w:t xml:space="preserve">ר זמני </w:t>
      </w:r>
      <w:r>
        <w:rPr>
          <w:rFonts w:hint="cs"/>
          <w:rtl/>
          <w:lang w:eastAsia="he-IL"/>
        </w:rPr>
        <w:t xml:space="preserve">עד הדיון בקבלת ההחלטה בחוק </w:t>
      </w:r>
      <w:bookmarkStart w:id="685" w:name="_ETM_Q1_4243995"/>
      <w:bookmarkEnd w:id="685"/>
      <w:r>
        <w:rPr>
          <w:rFonts w:hint="cs"/>
          <w:rtl/>
          <w:lang w:eastAsia="he-IL"/>
        </w:rPr>
        <w:t xml:space="preserve">העיקרי. ולכן </w:t>
      </w:r>
      <w:r w:rsidR="00B43077">
        <w:rPr>
          <w:rFonts w:hint="cs"/>
          <w:rtl/>
          <w:lang w:eastAsia="he-IL"/>
        </w:rPr>
        <w:t xml:space="preserve">אלה </w:t>
      </w:r>
      <w:r w:rsidR="000E2E8A">
        <w:rPr>
          <w:rFonts w:hint="cs"/>
          <w:rtl/>
          <w:lang w:eastAsia="he-IL"/>
        </w:rPr>
        <w:t>הם הדברים שמונחים בפניכם.</w:t>
      </w:r>
    </w:p>
    <w:p w:rsidR="00470C84" w:rsidRDefault="00470C84" w:rsidP="00470C84">
      <w:pPr>
        <w:rPr>
          <w:rtl/>
          <w:lang w:eastAsia="he-IL"/>
        </w:rPr>
      </w:pPr>
      <w:bookmarkStart w:id="686" w:name="_ETM_Q1_4249598"/>
      <w:bookmarkStart w:id="687" w:name="_ETM_Q1_4249644"/>
      <w:bookmarkEnd w:id="686"/>
      <w:bookmarkEnd w:id="687"/>
    </w:p>
    <w:p w:rsidR="00B43077" w:rsidRDefault="00B43077" w:rsidP="00470C84">
      <w:pPr>
        <w:rPr>
          <w:rtl/>
          <w:lang w:eastAsia="he-IL"/>
        </w:rPr>
      </w:pPr>
      <w:r>
        <w:rPr>
          <w:rFonts w:hint="cs"/>
          <w:rtl/>
          <w:lang w:eastAsia="he-IL"/>
        </w:rPr>
        <w:t xml:space="preserve">אני </w:t>
      </w:r>
      <w:r w:rsidR="00470C84">
        <w:rPr>
          <w:rFonts w:hint="cs"/>
          <w:rtl/>
          <w:lang w:eastAsia="he-IL"/>
        </w:rPr>
        <w:t xml:space="preserve">גם </w:t>
      </w:r>
      <w:r>
        <w:rPr>
          <w:rFonts w:hint="cs"/>
          <w:rtl/>
          <w:lang w:eastAsia="he-IL"/>
        </w:rPr>
        <w:t>אציין שהיו הערכות</w:t>
      </w:r>
      <w:r w:rsidR="00470C84">
        <w:rPr>
          <w:rFonts w:hint="cs"/>
          <w:rtl/>
          <w:lang w:eastAsia="he-IL"/>
        </w:rPr>
        <w:t>, וגם פה</w:t>
      </w:r>
      <w:r>
        <w:rPr>
          <w:rFonts w:hint="cs"/>
          <w:rtl/>
          <w:lang w:eastAsia="he-IL"/>
        </w:rPr>
        <w:t xml:space="preserve"> אני חייב להביע תמיהה</w:t>
      </w:r>
      <w:r w:rsidR="00470C84">
        <w:rPr>
          <w:rFonts w:hint="cs"/>
          <w:rtl/>
          <w:lang w:eastAsia="he-IL"/>
        </w:rPr>
        <w:t xml:space="preserve"> </w:t>
      </w:r>
      <w:bookmarkStart w:id="688" w:name="_ETM_Q1_4256217"/>
      <w:bookmarkEnd w:id="688"/>
      <w:r w:rsidR="00470C84">
        <w:rPr>
          <w:rFonts w:hint="cs"/>
          <w:rtl/>
          <w:lang w:eastAsia="he-IL"/>
        </w:rPr>
        <w:t>ותהייה. הרי</w:t>
      </w:r>
      <w:r>
        <w:rPr>
          <w:rFonts w:hint="cs"/>
          <w:rtl/>
          <w:lang w:eastAsia="he-IL"/>
        </w:rPr>
        <w:t xml:space="preserve"> אנשים אמרו ש</w:t>
      </w:r>
      <w:r w:rsidR="00470C84">
        <w:rPr>
          <w:rFonts w:hint="cs"/>
          <w:rtl/>
          <w:lang w:eastAsia="he-IL"/>
        </w:rPr>
        <w:t>אולי בכלל לא צריך</w:t>
      </w:r>
      <w:r>
        <w:rPr>
          <w:rFonts w:hint="cs"/>
          <w:rtl/>
          <w:lang w:eastAsia="he-IL"/>
        </w:rPr>
        <w:t xml:space="preserve"> את הכלי </w:t>
      </w:r>
      <w:r w:rsidR="00470C84">
        <w:rPr>
          <w:rFonts w:hint="cs"/>
          <w:rtl/>
          <w:lang w:eastAsia="he-IL"/>
        </w:rPr>
        <w:t xml:space="preserve">אתמול בערב, שאפשר לדחות את </w:t>
      </w:r>
      <w:bookmarkStart w:id="689" w:name="_ETM_Q1_4264198"/>
      <w:bookmarkEnd w:id="689"/>
      <w:r w:rsidR="00470C84">
        <w:rPr>
          <w:rFonts w:hint="cs"/>
          <w:rtl/>
          <w:lang w:eastAsia="he-IL"/>
        </w:rPr>
        <w:t xml:space="preserve">זה בשבוע. </w:t>
      </w:r>
      <w:r>
        <w:rPr>
          <w:rFonts w:hint="cs"/>
          <w:rtl/>
          <w:lang w:eastAsia="he-IL"/>
        </w:rPr>
        <w:t xml:space="preserve">אני רוצה לדעת איפה אתם, </w:t>
      </w:r>
      <w:r w:rsidR="00470C84">
        <w:rPr>
          <w:rFonts w:hint="cs"/>
          <w:rtl/>
          <w:lang w:eastAsia="he-IL"/>
        </w:rPr>
        <w:t xml:space="preserve">משרד הבריאות, </w:t>
      </w:r>
      <w:r>
        <w:rPr>
          <w:rFonts w:hint="cs"/>
          <w:rtl/>
          <w:lang w:eastAsia="he-IL"/>
        </w:rPr>
        <w:t>עומד</w:t>
      </w:r>
      <w:r w:rsidR="00470C84">
        <w:rPr>
          <w:rFonts w:hint="cs"/>
          <w:rtl/>
          <w:lang w:eastAsia="he-IL"/>
        </w:rPr>
        <w:t>ים.</w:t>
      </w:r>
    </w:p>
    <w:p w:rsidR="00B43077" w:rsidRDefault="00B43077" w:rsidP="00B43077">
      <w:pPr>
        <w:rPr>
          <w:rtl/>
          <w:lang w:eastAsia="he-IL"/>
        </w:rPr>
      </w:pPr>
    </w:p>
    <w:p w:rsidR="00B43077" w:rsidRDefault="00B43077" w:rsidP="00B43077">
      <w:pPr>
        <w:pStyle w:val="a4"/>
        <w:keepNext/>
      </w:pPr>
      <w:bookmarkStart w:id="690" w:name="ET_speaker_טליה_אגמון_89"/>
      <w:r w:rsidRPr="00B43077">
        <w:rPr>
          <w:rStyle w:val="TagStyle"/>
          <w:rtl/>
        </w:rPr>
        <w:t xml:space="preserve"> &lt;&lt; דובר &gt;&gt; </w:t>
      </w:r>
      <w:r>
        <w:rPr>
          <w:rtl/>
        </w:rPr>
        <w:t>טליה אגמון:</w:t>
      </w:r>
      <w:r w:rsidRPr="00B43077">
        <w:rPr>
          <w:rStyle w:val="TagStyle"/>
          <w:rtl/>
        </w:rPr>
        <w:t xml:space="preserve"> &lt;&lt; דובר &gt;&gt;</w:t>
      </w:r>
      <w:r>
        <w:rPr>
          <w:rtl/>
        </w:rPr>
        <w:t xml:space="preserve">   </w:t>
      </w:r>
      <w:bookmarkEnd w:id="690"/>
    </w:p>
    <w:p w:rsidR="00B43077" w:rsidRDefault="00B43077" w:rsidP="00B43077">
      <w:pPr>
        <w:pStyle w:val="KeepWithNext"/>
        <w:rPr>
          <w:rtl/>
          <w:lang w:eastAsia="he-IL"/>
        </w:rPr>
      </w:pPr>
    </w:p>
    <w:p w:rsidR="00B43077" w:rsidRDefault="00470C84" w:rsidP="00487928">
      <w:pPr>
        <w:rPr>
          <w:rtl/>
          <w:lang w:eastAsia="he-IL"/>
        </w:rPr>
      </w:pPr>
      <w:r>
        <w:rPr>
          <w:rFonts w:hint="cs"/>
          <w:rtl/>
          <w:lang w:eastAsia="he-IL"/>
        </w:rPr>
        <w:t xml:space="preserve">ראשית, </w:t>
      </w:r>
      <w:r w:rsidR="00487928">
        <w:rPr>
          <w:rFonts w:hint="cs"/>
          <w:rtl/>
          <w:lang w:eastAsia="he-IL"/>
        </w:rPr>
        <w:t>אני לא אמרתי שאנחנו ל</w:t>
      </w:r>
      <w:bookmarkStart w:id="691" w:name="_ETM_Q1_4274098"/>
      <w:bookmarkEnd w:id="691"/>
      <w:r w:rsidR="00487928">
        <w:rPr>
          <w:rFonts w:hint="cs"/>
          <w:rtl/>
          <w:lang w:eastAsia="he-IL"/>
        </w:rPr>
        <w:t>א חושבים שכרגע יש מספיק חולים כדי להחיל את הכלי.</w:t>
      </w:r>
      <w:bookmarkStart w:id="692" w:name="_ETM_Q1_4278005"/>
      <w:bookmarkEnd w:id="692"/>
      <w:r w:rsidR="00487928">
        <w:rPr>
          <w:rFonts w:hint="cs"/>
          <w:rtl/>
          <w:lang w:eastAsia="he-IL"/>
        </w:rPr>
        <w:t xml:space="preserve"> ודאי שיש היום. הניסוח כרגע כביכול דורש מאתנו </w:t>
      </w:r>
      <w:r w:rsidR="00B43077">
        <w:rPr>
          <w:rFonts w:hint="cs"/>
          <w:rtl/>
          <w:lang w:eastAsia="he-IL"/>
        </w:rPr>
        <w:t>קודם לדעת שיש 200</w:t>
      </w:r>
      <w:r w:rsidR="00487928">
        <w:rPr>
          <w:rFonts w:hint="cs"/>
          <w:rtl/>
          <w:lang w:eastAsia="he-IL"/>
        </w:rPr>
        <w:t>,</w:t>
      </w:r>
      <w:r w:rsidR="00B43077">
        <w:rPr>
          <w:rFonts w:hint="cs"/>
          <w:rtl/>
          <w:lang w:eastAsia="he-IL"/>
        </w:rPr>
        <w:t xml:space="preserve"> ואז </w:t>
      </w:r>
      <w:r w:rsidR="00487928">
        <w:rPr>
          <w:rFonts w:hint="cs"/>
          <w:rtl/>
          <w:lang w:eastAsia="he-IL"/>
        </w:rPr>
        <w:t xml:space="preserve">אנחנו יכולים </w:t>
      </w:r>
      <w:bookmarkStart w:id="693" w:name="_ETM_Q1_4282790"/>
      <w:bookmarkEnd w:id="693"/>
      <w:r w:rsidR="00487928">
        <w:rPr>
          <w:rFonts w:hint="cs"/>
          <w:rtl/>
          <w:lang w:eastAsia="he-IL"/>
        </w:rPr>
        <w:t xml:space="preserve">לשלוח, או אז </w:t>
      </w:r>
      <w:r w:rsidR="00B43077">
        <w:rPr>
          <w:rFonts w:hint="cs"/>
          <w:rtl/>
          <w:lang w:eastAsia="he-IL"/>
        </w:rPr>
        <w:t>הממשלה יכולה להחליט</w:t>
      </w:r>
      <w:r w:rsidR="00487928">
        <w:rPr>
          <w:rFonts w:hint="cs"/>
          <w:rtl/>
          <w:lang w:eastAsia="he-IL"/>
        </w:rPr>
        <w:t xml:space="preserve">. את הידיעה כמה חולים </w:t>
      </w:r>
      <w:r w:rsidR="00B43077">
        <w:rPr>
          <w:rFonts w:hint="cs"/>
          <w:rtl/>
          <w:lang w:eastAsia="he-IL"/>
        </w:rPr>
        <w:t>יהיו היום</w:t>
      </w:r>
      <w:r w:rsidR="00487928">
        <w:rPr>
          <w:rFonts w:hint="cs"/>
          <w:rtl/>
          <w:lang w:eastAsia="he-IL"/>
        </w:rPr>
        <w:t xml:space="preserve">, </w:t>
      </w:r>
      <w:bookmarkStart w:id="694" w:name="_ETM_Q1_4290234"/>
      <w:bookmarkEnd w:id="694"/>
      <w:r w:rsidR="00487928">
        <w:rPr>
          <w:rFonts w:hint="cs"/>
          <w:rtl/>
          <w:lang w:eastAsia="he-IL"/>
        </w:rPr>
        <w:t xml:space="preserve">על אף שאפשר לצפות אותה לפי כמה היו אתמול, אנחנו לא יכולים לדעת עד שזה לא קורה. ולכן ההצעה שלי היא להסתמך לגבי היום </w:t>
      </w:r>
      <w:bookmarkStart w:id="695" w:name="_ETM_Q1_4297673"/>
      <w:bookmarkEnd w:id="695"/>
      <w:r w:rsidR="00487928">
        <w:rPr>
          <w:rFonts w:hint="cs"/>
          <w:rtl/>
          <w:lang w:eastAsia="he-IL"/>
        </w:rPr>
        <w:t>על</w:t>
      </w:r>
      <w:r w:rsidR="00B43077">
        <w:rPr>
          <w:rFonts w:hint="cs"/>
          <w:rtl/>
          <w:lang w:eastAsia="he-IL"/>
        </w:rPr>
        <w:t xml:space="preserve"> הנתונים של אתמול</w:t>
      </w:r>
      <w:r w:rsidR="00487928">
        <w:rPr>
          <w:rFonts w:hint="cs"/>
          <w:rtl/>
          <w:lang w:eastAsia="he-IL"/>
        </w:rPr>
        <w:t>,</w:t>
      </w:r>
      <w:r w:rsidR="00B43077">
        <w:rPr>
          <w:rFonts w:hint="cs"/>
          <w:rtl/>
          <w:lang w:eastAsia="he-IL"/>
        </w:rPr>
        <w:t xml:space="preserve"> או </w:t>
      </w:r>
      <w:r w:rsidR="00487928">
        <w:rPr>
          <w:rFonts w:hint="cs"/>
          <w:rtl/>
          <w:lang w:eastAsia="he-IL"/>
        </w:rPr>
        <w:t xml:space="preserve">על ממוצע הנתונים בשבוע מסוים לגבי שבוע </w:t>
      </w:r>
      <w:bookmarkStart w:id="696" w:name="_ETM_Q1_4302015"/>
      <w:bookmarkEnd w:id="696"/>
      <w:r w:rsidR="00487928">
        <w:rPr>
          <w:rFonts w:hint="cs"/>
          <w:rtl/>
          <w:lang w:eastAsia="he-IL"/>
        </w:rPr>
        <w:t xml:space="preserve">הבא, מתוך הבנה שמה </w:t>
      </w:r>
      <w:r w:rsidR="00B43077">
        <w:rPr>
          <w:rFonts w:hint="cs"/>
          <w:rtl/>
          <w:lang w:eastAsia="he-IL"/>
        </w:rPr>
        <w:t>שהיה</w:t>
      </w:r>
      <w:r w:rsidR="00487928">
        <w:rPr>
          <w:rFonts w:hint="cs"/>
          <w:rtl/>
          <w:lang w:eastAsia="he-IL"/>
        </w:rPr>
        <w:t>, סביר להניח שימשיך להיות. אם ירד, אז נרד,</w:t>
      </w:r>
      <w:r w:rsidR="00B43077">
        <w:rPr>
          <w:rFonts w:hint="cs"/>
          <w:rtl/>
          <w:lang w:eastAsia="he-IL"/>
        </w:rPr>
        <w:t xml:space="preserve"> זה מ</w:t>
      </w:r>
      <w:r w:rsidR="00487928">
        <w:rPr>
          <w:rFonts w:hint="cs"/>
          <w:rtl/>
          <w:lang w:eastAsia="he-IL"/>
        </w:rPr>
        <w:t>ה שאני אומרת.</w:t>
      </w:r>
    </w:p>
    <w:p w:rsidR="00487928" w:rsidRDefault="00487928" w:rsidP="00487928">
      <w:pPr>
        <w:rPr>
          <w:rtl/>
          <w:lang w:eastAsia="he-IL"/>
        </w:rPr>
      </w:pPr>
      <w:bookmarkStart w:id="697" w:name="_ETM_Q1_4310988"/>
      <w:bookmarkStart w:id="698" w:name="_ETM_Q1_4311050"/>
      <w:bookmarkEnd w:id="697"/>
      <w:bookmarkEnd w:id="698"/>
    </w:p>
    <w:p w:rsidR="00B43077" w:rsidRDefault="00B43077" w:rsidP="00B43077">
      <w:pPr>
        <w:pStyle w:val="af6"/>
        <w:keepNext/>
      </w:pPr>
      <w:bookmarkStart w:id="699" w:name="ET_yor_5774_90"/>
      <w:r w:rsidRPr="00B43077">
        <w:rPr>
          <w:rStyle w:val="TagStyle"/>
          <w:rtl/>
        </w:rPr>
        <w:t xml:space="preserve"> &lt;&lt; יור &gt;&gt; </w:t>
      </w:r>
      <w:r>
        <w:rPr>
          <w:rtl/>
        </w:rPr>
        <w:t>היו"ר צבי האוזר:</w:t>
      </w:r>
      <w:r w:rsidRPr="00B43077">
        <w:rPr>
          <w:rStyle w:val="TagStyle"/>
          <w:rtl/>
        </w:rPr>
        <w:t xml:space="preserve"> &lt;&lt; יור &gt;&gt;</w:t>
      </w:r>
      <w:r>
        <w:rPr>
          <w:rtl/>
        </w:rPr>
        <w:t xml:space="preserve">   </w:t>
      </w:r>
      <w:bookmarkEnd w:id="699"/>
    </w:p>
    <w:p w:rsidR="00B43077" w:rsidRDefault="00B43077" w:rsidP="00B43077">
      <w:pPr>
        <w:pStyle w:val="KeepWithNext"/>
        <w:rPr>
          <w:rtl/>
          <w:lang w:eastAsia="he-IL"/>
        </w:rPr>
      </w:pPr>
    </w:p>
    <w:p w:rsidR="00B43077" w:rsidRDefault="00487928" w:rsidP="00B43077">
      <w:pPr>
        <w:rPr>
          <w:rtl/>
          <w:lang w:eastAsia="he-IL"/>
        </w:rPr>
      </w:pPr>
      <w:r>
        <w:rPr>
          <w:rFonts w:hint="cs"/>
          <w:rtl/>
          <w:lang w:eastAsia="he-IL"/>
        </w:rPr>
        <w:t xml:space="preserve">אין שום בעיה. </w:t>
      </w:r>
      <w:r w:rsidR="00B43077">
        <w:rPr>
          <w:rFonts w:hint="cs"/>
          <w:rtl/>
          <w:lang w:eastAsia="he-IL"/>
        </w:rPr>
        <w:t>אני חושב שזאת הערה במקומה</w:t>
      </w:r>
      <w:r>
        <w:rPr>
          <w:rFonts w:hint="cs"/>
          <w:rtl/>
          <w:lang w:eastAsia="he-IL"/>
        </w:rPr>
        <w:t>.</w:t>
      </w:r>
    </w:p>
    <w:p w:rsidR="00B43077" w:rsidRDefault="00B43077" w:rsidP="00B43077">
      <w:pPr>
        <w:rPr>
          <w:rtl/>
          <w:lang w:eastAsia="he-IL"/>
        </w:rPr>
      </w:pPr>
    </w:p>
    <w:p w:rsidR="00B43077" w:rsidRDefault="00B43077" w:rsidP="00B43077">
      <w:pPr>
        <w:pStyle w:val="a4"/>
        <w:keepNext/>
      </w:pPr>
      <w:bookmarkStart w:id="700" w:name="ET_speaker_טליה_אגמון_91"/>
      <w:r w:rsidRPr="00B43077">
        <w:rPr>
          <w:rStyle w:val="TagStyle"/>
          <w:rtl/>
        </w:rPr>
        <w:t xml:space="preserve"> &lt;&lt; דובר &gt;&gt; </w:t>
      </w:r>
      <w:r>
        <w:rPr>
          <w:rtl/>
        </w:rPr>
        <w:t>טליה אגמון:</w:t>
      </w:r>
      <w:r w:rsidRPr="00B43077">
        <w:rPr>
          <w:rStyle w:val="TagStyle"/>
          <w:rtl/>
        </w:rPr>
        <w:t xml:space="preserve"> &lt;&lt; דובר &gt;&gt;</w:t>
      </w:r>
      <w:r>
        <w:rPr>
          <w:rtl/>
        </w:rPr>
        <w:t xml:space="preserve">   </w:t>
      </w:r>
      <w:bookmarkEnd w:id="700"/>
    </w:p>
    <w:p w:rsidR="00B43077" w:rsidRDefault="00B43077" w:rsidP="00B43077">
      <w:pPr>
        <w:pStyle w:val="KeepWithNext"/>
        <w:rPr>
          <w:rtl/>
          <w:lang w:eastAsia="he-IL"/>
        </w:rPr>
      </w:pPr>
    </w:p>
    <w:p w:rsidR="00B43077" w:rsidRDefault="00487928" w:rsidP="00B43077">
      <w:pPr>
        <w:rPr>
          <w:rtl/>
          <w:lang w:eastAsia="he-IL"/>
        </w:rPr>
      </w:pPr>
      <w:r>
        <w:rPr>
          <w:rFonts w:hint="cs"/>
          <w:rtl/>
          <w:lang w:eastAsia="he-IL"/>
        </w:rPr>
        <w:t xml:space="preserve">רק עניין שלא יבוא </w:t>
      </w:r>
      <w:bookmarkStart w:id="701" w:name="_ETM_Q1_4314797"/>
      <w:bookmarkEnd w:id="701"/>
      <w:r>
        <w:rPr>
          <w:rFonts w:hint="cs"/>
          <w:rtl/>
          <w:lang w:eastAsia="he-IL"/>
        </w:rPr>
        <w:t xml:space="preserve">מישהו ויאמר שבגלל שבשעה 08:00 בבוקר עוד </w:t>
      </w:r>
      <w:r w:rsidR="00B43077">
        <w:rPr>
          <w:rFonts w:hint="cs"/>
          <w:rtl/>
          <w:lang w:eastAsia="he-IL"/>
        </w:rPr>
        <w:t xml:space="preserve">לא </w:t>
      </w:r>
      <w:r>
        <w:rPr>
          <w:rFonts w:hint="cs"/>
          <w:rtl/>
          <w:lang w:eastAsia="he-IL"/>
        </w:rPr>
        <w:t xml:space="preserve">היו 200 חולים </w:t>
      </w:r>
      <w:bookmarkStart w:id="702" w:name="_ETM_Q1_4319611"/>
      <w:bookmarkEnd w:id="702"/>
      <w:r>
        <w:rPr>
          <w:rFonts w:hint="cs"/>
          <w:rtl/>
          <w:lang w:eastAsia="he-IL"/>
        </w:rPr>
        <w:t xml:space="preserve">חדשים ביום רביעי, לא </w:t>
      </w:r>
      <w:r w:rsidR="00B43077">
        <w:rPr>
          <w:rFonts w:hint="cs"/>
          <w:rtl/>
          <w:lang w:eastAsia="he-IL"/>
        </w:rPr>
        <w:t>יכולנו לשלוח לשירות אף לא חולה אחד</w:t>
      </w:r>
      <w:r>
        <w:rPr>
          <w:rFonts w:hint="cs"/>
          <w:rtl/>
          <w:lang w:eastAsia="he-IL"/>
        </w:rPr>
        <w:t xml:space="preserve">. בעניין הניסוחי </w:t>
      </w:r>
      <w:r>
        <w:rPr>
          <w:rtl/>
          <w:lang w:eastAsia="he-IL"/>
        </w:rPr>
        <w:t>–</w:t>
      </w:r>
      <w:r>
        <w:rPr>
          <w:rFonts w:hint="cs"/>
          <w:rtl/>
          <w:lang w:eastAsia="he-IL"/>
        </w:rPr>
        <w:t xml:space="preserve"> אני לא </w:t>
      </w:r>
      <w:bookmarkStart w:id="703" w:name="_ETM_Q1_4327733"/>
      <w:bookmarkEnd w:id="703"/>
      <w:r>
        <w:rPr>
          <w:rFonts w:hint="cs"/>
          <w:rtl/>
          <w:lang w:eastAsia="he-IL"/>
        </w:rPr>
        <w:t>מתווכחת עם המהות - - -</w:t>
      </w:r>
    </w:p>
    <w:p w:rsidR="00B43077" w:rsidRDefault="00B43077" w:rsidP="00B43077">
      <w:pPr>
        <w:rPr>
          <w:rtl/>
          <w:lang w:eastAsia="he-IL"/>
        </w:rPr>
      </w:pPr>
    </w:p>
    <w:p w:rsidR="00B43077" w:rsidRDefault="00B43077" w:rsidP="00B43077">
      <w:pPr>
        <w:pStyle w:val="af6"/>
        <w:keepNext/>
      </w:pPr>
      <w:bookmarkStart w:id="704" w:name="ET_yor_5774_92"/>
      <w:r w:rsidRPr="00B43077">
        <w:rPr>
          <w:rStyle w:val="TagStyle"/>
          <w:rtl/>
        </w:rPr>
        <w:t xml:space="preserve"> &lt;&lt; יור &gt;&gt; </w:t>
      </w:r>
      <w:r>
        <w:rPr>
          <w:rtl/>
        </w:rPr>
        <w:t>היו"ר צבי האוזר:</w:t>
      </w:r>
      <w:r w:rsidRPr="00B43077">
        <w:rPr>
          <w:rStyle w:val="TagStyle"/>
          <w:rtl/>
        </w:rPr>
        <w:t xml:space="preserve"> &lt;&lt; יור &gt;&gt;</w:t>
      </w:r>
      <w:r>
        <w:rPr>
          <w:rtl/>
        </w:rPr>
        <w:t xml:space="preserve">   </w:t>
      </w:r>
      <w:bookmarkEnd w:id="704"/>
    </w:p>
    <w:p w:rsidR="00B43077" w:rsidRDefault="00B43077" w:rsidP="00B43077">
      <w:pPr>
        <w:pStyle w:val="KeepWithNext"/>
        <w:rPr>
          <w:rtl/>
          <w:lang w:eastAsia="he-IL"/>
        </w:rPr>
      </w:pPr>
    </w:p>
    <w:p w:rsidR="00B43077" w:rsidRDefault="00B43077" w:rsidP="00B43077">
      <w:pPr>
        <w:rPr>
          <w:rtl/>
          <w:lang w:eastAsia="he-IL"/>
        </w:rPr>
      </w:pPr>
      <w:r>
        <w:rPr>
          <w:rFonts w:hint="cs"/>
          <w:rtl/>
          <w:lang w:eastAsia="he-IL"/>
        </w:rPr>
        <w:t>טליה, שכנעת אותי</w:t>
      </w:r>
      <w:r w:rsidR="00487928">
        <w:rPr>
          <w:rFonts w:hint="cs"/>
          <w:rtl/>
          <w:lang w:eastAsia="he-IL"/>
        </w:rPr>
        <w:t>. אני מבקש שנתייחס ליום האתמול.</w:t>
      </w:r>
    </w:p>
    <w:p w:rsidR="00B43077" w:rsidRDefault="00B43077" w:rsidP="00B43077">
      <w:pPr>
        <w:rPr>
          <w:rtl/>
          <w:lang w:eastAsia="he-IL"/>
        </w:rPr>
      </w:pPr>
    </w:p>
    <w:p w:rsidR="00487928" w:rsidRDefault="00487928" w:rsidP="00487928">
      <w:pPr>
        <w:pStyle w:val="a4"/>
        <w:keepNext/>
        <w:rPr>
          <w:rtl/>
        </w:rPr>
      </w:pPr>
      <w:bookmarkStart w:id="705" w:name="ET_speaker_טליה_אגמון_182"/>
      <w:r w:rsidRPr="00487928">
        <w:rPr>
          <w:rStyle w:val="TagStyle"/>
          <w:rtl/>
        </w:rPr>
        <w:t xml:space="preserve"> &lt;&lt; דובר &gt;&gt; </w:t>
      </w:r>
      <w:r>
        <w:rPr>
          <w:rtl/>
        </w:rPr>
        <w:t>טליה אגמון:</w:t>
      </w:r>
      <w:r w:rsidRPr="00487928">
        <w:rPr>
          <w:rStyle w:val="TagStyle"/>
          <w:rtl/>
        </w:rPr>
        <w:t xml:space="preserve"> &lt;&lt; דובר &gt;&gt;</w:t>
      </w:r>
      <w:r>
        <w:rPr>
          <w:rtl/>
        </w:rPr>
        <w:t xml:space="preserve">   </w:t>
      </w:r>
      <w:bookmarkEnd w:id="705"/>
    </w:p>
    <w:p w:rsidR="00487928" w:rsidRDefault="00487928" w:rsidP="00487928">
      <w:pPr>
        <w:pStyle w:val="KeepWithNext"/>
        <w:rPr>
          <w:rtl/>
          <w:lang w:eastAsia="he-IL"/>
        </w:rPr>
      </w:pPr>
    </w:p>
    <w:p w:rsidR="00487928" w:rsidRDefault="00487928" w:rsidP="00487928">
      <w:pPr>
        <w:rPr>
          <w:rtl/>
          <w:lang w:eastAsia="he-IL"/>
        </w:rPr>
      </w:pPr>
      <w:r>
        <w:rPr>
          <w:rFonts w:hint="cs"/>
          <w:rtl/>
          <w:lang w:eastAsia="he-IL"/>
        </w:rPr>
        <w:t xml:space="preserve">תודה. </w:t>
      </w:r>
    </w:p>
    <w:p w:rsidR="00487928" w:rsidRPr="00487928" w:rsidRDefault="00487928" w:rsidP="00487928">
      <w:pPr>
        <w:rPr>
          <w:rtl/>
          <w:lang w:eastAsia="he-IL"/>
        </w:rPr>
      </w:pPr>
      <w:bookmarkStart w:id="706" w:name="_ETM_Q1_4334581"/>
      <w:bookmarkStart w:id="707" w:name="_ETM_Q1_4334641"/>
      <w:bookmarkEnd w:id="706"/>
      <w:bookmarkEnd w:id="707"/>
    </w:p>
    <w:p w:rsidR="001543EB" w:rsidRDefault="001543EB" w:rsidP="001543EB">
      <w:pPr>
        <w:pStyle w:val="a4"/>
        <w:keepNext/>
        <w:rPr>
          <w:rtl/>
        </w:rPr>
      </w:pPr>
      <w:bookmarkStart w:id="708" w:name="ET_speaker_5762_93"/>
      <w:r w:rsidRPr="001543EB">
        <w:rPr>
          <w:rStyle w:val="TagStyle"/>
          <w:rtl/>
        </w:rPr>
        <w:t xml:space="preserve"> &lt;&lt; דובר &gt;&gt; </w:t>
      </w:r>
      <w:r>
        <w:rPr>
          <w:rtl/>
        </w:rPr>
        <w:t>אלי אבידר (ישראל ביתנו):</w:t>
      </w:r>
      <w:r w:rsidRPr="001543EB">
        <w:rPr>
          <w:rStyle w:val="TagStyle"/>
          <w:rtl/>
        </w:rPr>
        <w:t xml:space="preserve"> &lt;&lt; דובר &gt;&gt;</w:t>
      </w:r>
      <w:r>
        <w:rPr>
          <w:rtl/>
        </w:rPr>
        <w:t xml:space="preserve">   </w:t>
      </w:r>
      <w:bookmarkEnd w:id="708"/>
    </w:p>
    <w:p w:rsidR="001543EB" w:rsidRDefault="001543EB" w:rsidP="001543EB">
      <w:pPr>
        <w:pStyle w:val="KeepWithNext"/>
        <w:rPr>
          <w:rtl/>
          <w:lang w:eastAsia="he-IL"/>
        </w:rPr>
      </w:pPr>
    </w:p>
    <w:p w:rsidR="001543EB" w:rsidRDefault="001543EB" w:rsidP="001543EB">
      <w:pPr>
        <w:rPr>
          <w:rtl/>
          <w:lang w:eastAsia="he-IL"/>
        </w:rPr>
      </w:pPr>
      <w:r>
        <w:rPr>
          <w:rFonts w:hint="cs"/>
          <w:rtl/>
          <w:lang w:eastAsia="he-IL"/>
        </w:rPr>
        <w:t>מה עם ההתנצלות?</w:t>
      </w:r>
    </w:p>
    <w:p w:rsidR="00487928" w:rsidRDefault="00487928" w:rsidP="001543EB">
      <w:pPr>
        <w:rPr>
          <w:rtl/>
          <w:lang w:eastAsia="he-IL"/>
        </w:rPr>
      </w:pPr>
      <w:bookmarkStart w:id="709" w:name="_ETM_Q1_4337196"/>
      <w:bookmarkStart w:id="710" w:name="_ETM_Q1_4337246"/>
      <w:bookmarkEnd w:id="709"/>
      <w:bookmarkEnd w:id="710"/>
    </w:p>
    <w:p w:rsidR="00487928" w:rsidRDefault="00487928" w:rsidP="00487928">
      <w:pPr>
        <w:pStyle w:val="af6"/>
        <w:keepNext/>
        <w:rPr>
          <w:rtl/>
        </w:rPr>
      </w:pPr>
      <w:bookmarkStart w:id="711" w:name="_ETM_Q1_4338300"/>
      <w:bookmarkStart w:id="712" w:name="_ETM_Q1_4338345"/>
      <w:bookmarkStart w:id="713" w:name="ET_yor_5774_183"/>
      <w:bookmarkEnd w:id="711"/>
      <w:bookmarkEnd w:id="712"/>
      <w:r w:rsidRPr="00487928">
        <w:rPr>
          <w:rStyle w:val="TagStyle"/>
          <w:rtl/>
        </w:rPr>
        <w:t xml:space="preserve"> &lt;&lt; יור &gt;&gt; </w:t>
      </w:r>
      <w:r>
        <w:rPr>
          <w:rtl/>
        </w:rPr>
        <w:t>היו"ר צבי האוזר:</w:t>
      </w:r>
      <w:r w:rsidRPr="00487928">
        <w:rPr>
          <w:rStyle w:val="TagStyle"/>
          <w:rtl/>
        </w:rPr>
        <w:t xml:space="preserve"> &lt;&lt; יור &gt;&gt;</w:t>
      </w:r>
      <w:r>
        <w:rPr>
          <w:rtl/>
        </w:rPr>
        <w:t xml:space="preserve">   </w:t>
      </w:r>
      <w:bookmarkEnd w:id="713"/>
    </w:p>
    <w:p w:rsidR="00487928" w:rsidRDefault="00487928" w:rsidP="00487928">
      <w:pPr>
        <w:pStyle w:val="KeepWithNext"/>
        <w:rPr>
          <w:rtl/>
          <w:lang w:eastAsia="he-IL"/>
        </w:rPr>
      </w:pPr>
    </w:p>
    <w:p w:rsidR="00487928" w:rsidRDefault="00487928" w:rsidP="00487928">
      <w:pPr>
        <w:rPr>
          <w:rtl/>
          <w:lang w:eastAsia="he-IL"/>
        </w:rPr>
      </w:pPr>
      <w:bookmarkStart w:id="714" w:name="_ETM_Q1_4339134"/>
      <w:bookmarkEnd w:id="714"/>
      <w:r>
        <w:rPr>
          <w:rFonts w:hint="cs"/>
          <w:rtl/>
          <w:lang w:eastAsia="he-IL"/>
        </w:rPr>
        <w:t xml:space="preserve">לגבי האפידמיולוגיה? לא </w:t>
      </w:r>
      <w:bookmarkStart w:id="715" w:name="_ETM_Q1_4342535"/>
      <w:bookmarkEnd w:id="715"/>
      <w:r>
        <w:rPr>
          <w:rFonts w:hint="cs"/>
          <w:rtl/>
          <w:lang w:eastAsia="he-IL"/>
        </w:rPr>
        <w:t xml:space="preserve">יודע, קראנו בעיתון. אני מניח שאנחנו נתקדם בחוק לכאן או </w:t>
      </w:r>
      <w:bookmarkStart w:id="716" w:name="_ETM_Q1_4344902"/>
      <w:bookmarkEnd w:id="716"/>
      <w:r>
        <w:rPr>
          <w:rFonts w:hint="cs"/>
          <w:rtl/>
          <w:lang w:eastAsia="he-IL"/>
        </w:rPr>
        <w:t>לכאן, אנחנו נדון בזה.</w:t>
      </w:r>
    </w:p>
    <w:p w:rsidR="00487928" w:rsidRDefault="00487928" w:rsidP="00487928">
      <w:pPr>
        <w:rPr>
          <w:rtl/>
          <w:lang w:eastAsia="he-IL"/>
        </w:rPr>
      </w:pPr>
      <w:bookmarkStart w:id="717" w:name="_ETM_Q1_4349629"/>
      <w:bookmarkStart w:id="718" w:name="_ETM_Q1_4349718"/>
      <w:bookmarkEnd w:id="717"/>
      <w:bookmarkEnd w:id="718"/>
    </w:p>
    <w:p w:rsidR="00487928" w:rsidRDefault="00487928" w:rsidP="00487928">
      <w:pPr>
        <w:pStyle w:val="a4"/>
        <w:keepNext/>
        <w:rPr>
          <w:rtl/>
        </w:rPr>
      </w:pPr>
      <w:bookmarkStart w:id="719" w:name="ET_speaker_5762_184"/>
      <w:r w:rsidRPr="00487928">
        <w:rPr>
          <w:rStyle w:val="TagStyle"/>
          <w:rtl/>
        </w:rPr>
        <w:t xml:space="preserve"> &lt;&lt; דובר &gt;&gt; </w:t>
      </w:r>
      <w:r>
        <w:rPr>
          <w:rtl/>
        </w:rPr>
        <w:t>אלי אבידר (ישראל ביתנו):</w:t>
      </w:r>
      <w:r w:rsidRPr="00487928">
        <w:rPr>
          <w:rStyle w:val="TagStyle"/>
          <w:rtl/>
        </w:rPr>
        <w:t xml:space="preserve"> &lt;&lt; דובר &gt;&gt;</w:t>
      </w:r>
      <w:r>
        <w:rPr>
          <w:rtl/>
        </w:rPr>
        <w:t xml:space="preserve">   </w:t>
      </w:r>
      <w:bookmarkEnd w:id="719"/>
    </w:p>
    <w:p w:rsidR="00487928" w:rsidRDefault="00487928" w:rsidP="00487928">
      <w:pPr>
        <w:pStyle w:val="KeepWithNext"/>
        <w:rPr>
          <w:rtl/>
          <w:lang w:eastAsia="he-IL"/>
        </w:rPr>
      </w:pPr>
    </w:p>
    <w:p w:rsidR="001543EB" w:rsidRDefault="001543EB" w:rsidP="001543EB">
      <w:pPr>
        <w:rPr>
          <w:rtl/>
          <w:lang w:eastAsia="he-IL"/>
        </w:rPr>
      </w:pPr>
      <w:r>
        <w:rPr>
          <w:rFonts w:hint="cs"/>
          <w:rtl/>
          <w:lang w:eastAsia="he-IL"/>
        </w:rPr>
        <w:t>אני רוצה להגיד שגם אתמול יכולתי לומר לה</w:t>
      </w:r>
      <w:r w:rsidR="0028592D">
        <w:rPr>
          <w:rFonts w:hint="cs"/>
          <w:rtl/>
          <w:lang w:eastAsia="he-IL"/>
        </w:rPr>
        <w:t xml:space="preserve"> </w:t>
      </w:r>
      <w:r w:rsidR="00DF3433">
        <w:rPr>
          <w:rtl/>
          <w:lang w:eastAsia="he-IL"/>
        </w:rPr>
        <w:t>–</w:t>
      </w:r>
      <w:r w:rsidR="00DF3433">
        <w:rPr>
          <w:rFonts w:hint="cs"/>
          <w:rtl/>
          <w:lang w:eastAsia="he-IL"/>
        </w:rPr>
        <w:t xml:space="preserve"> אני אשמור. </w:t>
      </w:r>
    </w:p>
    <w:p w:rsidR="00487928" w:rsidRDefault="00487928" w:rsidP="001543EB">
      <w:pPr>
        <w:rPr>
          <w:rtl/>
          <w:lang w:eastAsia="he-IL"/>
        </w:rPr>
      </w:pPr>
      <w:bookmarkStart w:id="720" w:name="_ETM_Q1_4348108"/>
      <w:bookmarkStart w:id="721" w:name="_ETM_Q1_4348160"/>
      <w:bookmarkEnd w:id="720"/>
      <w:bookmarkEnd w:id="721"/>
    </w:p>
    <w:p w:rsidR="001543EB" w:rsidRDefault="001543EB" w:rsidP="001543EB">
      <w:pPr>
        <w:pStyle w:val="af6"/>
        <w:keepNext/>
      </w:pPr>
      <w:bookmarkStart w:id="722" w:name="ET_yor_5774_94"/>
      <w:r w:rsidRPr="001543EB">
        <w:rPr>
          <w:rStyle w:val="TagStyle"/>
          <w:rtl/>
        </w:rPr>
        <w:t xml:space="preserve"> &lt;&lt; יור &gt;&gt; </w:t>
      </w:r>
      <w:r>
        <w:rPr>
          <w:rtl/>
        </w:rPr>
        <w:t>היו"ר צבי האוזר:</w:t>
      </w:r>
      <w:r w:rsidRPr="001543EB">
        <w:rPr>
          <w:rStyle w:val="TagStyle"/>
          <w:rtl/>
        </w:rPr>
        <w:t xml:space="preserve"> &lt;&lt; יור &gt;&gt;</w:t>
      </w:r>
      <w:r>
        <w:rPr>
          <w:rtl/>
        </w:rPr>
        <w:t xml:space="preserve">   </w:t>
      </w:r>
      <w:bookmarkEnd w:id="722"/>
    </w:p>
    <w:p w:rsidR="001543EB" w:rsidRDefault="001543EB" w:rsidP="001543EB">
      <w:pPr>
        <w:pStyle w:val="KeepWithNext"/>
        <w:rPr>
          <w:rtl/>
          <w:lang w:eastAsia="he-IL"/>
        </w:rPr>
      </w:pPr>
    </w:p>
    <w:p w:rsidR="001543EB" w:rsidRDefault="001543EB" w:rsidP="00DF3433">
      <w:pPr>
        <w:rPr>
          <w:rtl/>
          <w:lang w:eastAsia="he-IL"/>
        </w:rPr>
      </w:pPr>
      <w:r>
        <w:rPr>
          <w:rFonts w:hint="cs"/>
          <w:rtl/>
          <w:lang w:eastAsia="he-IL"/>
        </w:rPr>
        <w:t xml:space="preserve">הנושא מדי חשוב </w:t>
      </w:r>
      <w:r w:rsidR="00DF3433">
        <w:rPr>
          <w:rFonts w:hint="cs"/>
          <w:rtl/>
          <w:lang w:eastAsia="he-IL"/>
        </w:rPr>
        <w:t>בשביל להגיד</w:t>
      </w:r>
      <w:bookmarkStart w:id="723" w:name="_ETM_Q1_4358329"/>
      <w:bookmarkEnd w:id="723"/>
      <w:r w:rsidR="00DF3433">
        <w:rPr>
          <w:rFonts w:hint="cs"/>
          <w:rtl/>
          <w:lang w:eastAsia="he-IL"/>
        </w:rPr>
        <w:t xml:space="preserve"> אותו אגב אורחא. אני אתך. אנחנו יכולים להצביע?</w:t>
      </w:r>
    </w:p>
    <w:p w:rsidR="001543EB" w:rsidRDefault="001543EB" w:rsidP="001543EB">
      <w:pPr>
        <w:rPr>
          <w:rtl/>
          <w:lang w:eastAsia="he-IL"/>
        </w:rPr>
      </w:pPr>
    </w:p>
    <w:p w:rsidR="001543EB" w:rsidRDefault="00B04166" w:rsidP="00B04166">
      <w:pPr>
        <w:pStyle w:val="a4"/>
        <w:keepNext/>
      </w:pPr>
      <w:bookmarkStart w:id="724" w:name="ET_speaker_ענת_אסיף__95"/>
      <w:r w:rsidRPr="00B04166">
        <w:rPr>
          <w:rStyle w:val="TagStyle"/>
          <w:rtl/>
        </w:rPr>
        <w:t xml:space="preserve"> &lt;&lt; דובר &gt;&gt; </w:t>
      </w:r>
      <w:r>
        <w:rPr>
          <w:rtl/>
        </w:rPr>
        <w:t>ענת אסיף:</w:t>
      </w:r>
      <w:r w:rsidRPr="00B04166">
        <w:rPr>
          <w:rStyle w:val="TagStyle"/>
          <w:rtl/>
        </w:rPr>
        <w:t xml:space="preserve"> &lt;&lt; דובר &gt;&gt;</w:t>
      </w:r>
      <w:r>
        <w:rPr>
          <w:rtl/>
        </w:rPr>
        <w:t xml:space="preserve">   </w:t>
      </w:r>
      <w:bookmarkEnd w:id="724"/>
    </w:p>
    <w:p w:rsidR="00B04166" w:rsidRDefault="00B04166" w:rsidP="00B04166">
      <w:pPr>
        <w:pStyle w:val="KeepWithNext"/>
        <w:rPr>
          <w:rtl/>
          <w:lang w:eastAsia="he-IL"/>
        </w:rPr>
      </w:pPr>
    </w:p>
    <w:p w:rsidR="00B04166" w:rsidRDefault="00DF3433" w:rsidP="00B04166">
      <w:pPr>
        <w:rPr>
          <w:rtl/>
          <w:lang w:eastAsia="he-IL"/>
        </w:rPr>
      </w:pPr>
      <w:r>
        <w:rPr>
          <w:rFonts w:hint="cs"/>
          <w:rtl/>
          <w:lang w:eastAsia="he-IL"/>
        </w:rPr>
        <w:t>יש הערות למשרד המשפטים, וגם לשירות יש הערה.</w:t>
      </w:r>
    </w:p>
    <w:p w:rsidR="00B04166" w:rsidRDefault="00B04166" w:rsidP="00B04166">
      <w:pPr>
        <w:rPr>
          <w:rtl/>
          <w:lang w:eastAsia="he-IL"/>
        </w:rPr>
      </w:pPr>
    </w:p>
    <w:p w:rsidR="00B04166" w:rsidRDefault="00B04166" w:rsidP="00B04166">
      <w:pPr>
        <w:pStyle w:val="af6"/>
        <w:keepNext/>
      </w:pPr>
      <w:bookmarkStart w:id="725" w:name="ET_yor_5774_96"/>
      <w:r w:rsidRPr="00B04166">
        <w:rPr>
          <w:rStyle w:val="TagStyle"/>
          <w:rtl/>
        </w:rPr>
        <w:t xml:space="preserve"> &lt;&lt; יור &gt;&gt; </w:t>
      </w:r>
      <w:r>
        <w:rPr>
          <w:rtl/>
        </w:rPr>
        <w:t>היו"ר צבי האוזר:</w:t>
      </w:r>
      <w:r w:rsidRPr="00B04166">
        <w:rPr>
          <w:rStyle w:val="TagStyle"/>
          <w:rtl/>
        </w:rPr>
        <w:t xml:space="preserve"> &lt;&lt; יור &gt;&gt;</w:t>
      </w:r>
      <w:r>
        <w:rPr>
          <w:rtl/>
        </w:rPr>
        <w:t xml:space="preserve">   </w:t>
      </w:r>
      <w:bookmarkEnd w:id="725"/>
    </w:p>
    <w:p w:rsidR="00B04166" w:rsidRDefault="00B04166" w:rsidP="00B04166">
      <w:pPr>
        <w:pStyle w:val="KeepWithNext"/>
        <w:rPr>
          <w:rtl/>
          <w:lang w:eastAsia="he-IL"/>
        </w:rPr>
      </w:pPr>
    </w:p>
    <w:p w:rsidR="00DF3433" w:rsidRDefault="00DF3433" w:rsidP="00B04166">
      <w:pPr>
        <w:rPr>
          <w:rtl/>
          <w:lang w:eastAsia="he-IL"/>
        </w:rPr>
      </w:pPr>
      <w:r>
        <w:rPr>
          <w:rFonts w:hint="cs"/>
          <w:rtl/>
          <w:lang w:eastAsia="he-IL"/>
        </w:rPr>
        <w:t xml:space="preserve">לשירות </w:t>
      </w:r>
      <w:bookmarkStart w:id="726" w:name="_ETM_Q1_4373510"/>
      <w:bookmarkEnd w:id="726"/>
      <w:r>
        <w:rPr>
          <w:rFonts w:hint="cs"/>
          <w:rtl/>
          <w:lang w:eastAsia="he-IL"/>
        </w:rPr>
        <w:t xml:space="preserve">יש הערה? </w:t>
      </w:r>
    </w:p>
    <w:p w:rsidR="00DF3433" w:rsidRDefault="00DF3433" w:rsidP="00B04166">
      <w:pPr>
        <w:rPr>
          <w:rtl/>
          <w:lang w:eastAsia="he-IL"/>
        </w:rPr>
      </w:pPr>
    </w:p>
    <w:p w:rsidR="00DF3433" w:rsidRDefault="00DF3433" w:rsidP="00DF3433">
      <w:pPr>
        <w:pStyle w:val="a4"/>
        <w:keepNext/>
        <w:rPr>
          <w:rtl/>
        </w:rPr>
      </w:pPr>
      <w:bookmarkStart w:id="727" w:name="ET_speaker_5762_185"/>
      <w:r w:rsidRPr="00DF3433">
        <w:rPr>
          <w:rStyle w:val="TagStyle"/>
          <w:rtl/>
        </w:rPr>
        <w:t xml:space="preserve"> &lt;&lt; דובר &gt;&gt; </w:t>
      </w:r>
      <w:r>
        <w:rPr>
          <w:rtl/>
        </w:rPr>
        <w:t>אלי אבידר (ישראל ביתנו):</w:t>
      </w:r>
      <w:r w:rsidRPr="00DF3433">
        <w:rPr>
          <w:rStyle w:val="TagStyle"/>
          <w:rtl/>
        </w:rPr>
        <w:t xml:space="preserve"> &lt;&lt; דובר &gt;&gt;</w:t>
      </w:r>
      <w:r>
        <w:rPr>
          <w:rtl/>
        </w:rPr>
        <w:t xml:space="preserve">   </w:t>
      </w:r>
      <w:bookmarkEnd w:id="727"/>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אני לא יודע. צביקה, אתה חייב לה התנצלות.</w:t>
      </w:r>
    </w:p>
    <w:p w:rsidR="00DF3433" w:rsidRDefault="00DF3433" w:rsidP="00DF3433">
      <w:pPr>
        <w:rPr>
          <w:rtl/>
          <w:lang w:eastAsia="he-IL"/>
        </w:rPr>
      </w:pPr>
      <w:bookmarkStart w:id="728" w:name="_ETM_Q1_4372060"/>
      <w:bookmarkStart w:id="729" w:name="_ETM_Q1_4372123"/>
      <w:bookmarkEnd w:id="728"/>
      <w:bookmarkEnd w:id="729"/>
    </w:p>
    <w:p w:rsidR="00DF3433" w:rsidRDefault="00DF3433" w:rsidP="00DF3433">
      <w:pPr>
        <w:pStyle w:val="af6"/>
        <w:keepNext/>
        <w:rPr>
          <w:rtl/>
        </w:rPr>
      </w:pPr>
      <w:bookmarkStart w:id="730" w:name="_ETM_Q1_4372756"/>
      <w:bookmarkStart w:id="731" w:name="_ETM_Q1_4372818"/>
      <w:bookmarkStart w:id="732" w:name="ET_yor_5774_186"/>
      <w:bookmarkEnd w:id="730"/>
      <w:bookmarkEnd w:id="731"/>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32"/>
    </w:p>
    <w:p w:rsidR="00DF3433" w:rsidRDefault="00DF3433" w:rsidP="00DF3433">
      <w:pPr>
        <w:pStyle w:val="KeepWithNext"/>
        <w:rPr>
          <w:rtl/>
          <w:lang w:eastAsia="he-IL"/>
        </w:rPr>
      </w:pPr>
    </w:p>
    <w:p w:rsidR="00DF3433" w:rsidRDefault="00DF3433" w:rsidP="00B04166">
      <w:pPr>
        <w:rPr>
          <w:rtl/>
          <w:lang w:eastAsia="he-IL"/>
        </w:rPr>
      </w:pPr>
      <w:bookmarkStart w:id="733" w:name="_ETM_Q1_4373632"/>
      <w:bookmarkEnd w:id="733"/>
      <w:r>
        <w:rPr>
          <w:rFonts w:hint="cs"/>
          <w:rtl/>
          <w:lang w:eastAsia="he-IL"/>
        </w:rPr>
        <w:t xml:space="preserve">למי? </w:t>
      </w:r>
      <w:r w:rsidR="00B04166">
        <w:rPr>
          <w:rFonts w:hint="cs"/>
          <w:rtl/>
          <w:lang w:eastAsia="he-IL"/>
        </w:rPr>
        <w:t xml:space="preserve">אני אראה לך מה נאמר </w:t>
      </w:r>
      <w:r>
        <w:rPr>
          <w:rFonts w:hint="cs"/>
          <w:rtl/>
          <w:lang w:eastAsia="he-IL"/>
        </w:rPr>
        <w:t xml:space="preserve">באותו דיון ותסתכלי. </w:t>
      </w:r>
    </w:p>
    <w:p w:rsidR="00DF3433" w:rsidRDefault="00DF3433" w:rsidP="00B04166">
      <w:pPr>
        <w:rPr>
          <w:rtl/>
          <w:lang w:eastAsia="he-IL"/>
        </w:rPr>
      </w:pPr>
    </w:p>
    <w:p w:rsidR="00DF3433" w:rsidRDefault="00DF3433" w:rsidP="00DF3433">
      <w:pPr>
        <w:pStyle w:val="a4"/>
        <w:keepNext/>
        <w:rPr>
          <w:rtl/>
        </w:rPr>
      </w:pPr>
      <w:bookmarkStart w:id="734" w:name="_ETM_Q1_4382979"/>
      <w:bookmarkStart w:id="735" w:name="_ETM_Q1_4383032"/>
      <w:bookmarkStart w:id="736" w:name="ET_speaker_5767_187"/>
      <w:bookmarkEnd w:id="734"/>
      <w:bookmarkEnd w:id="735"/>
      <w:r w:rsidRPr="00DF343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F3433">
        <w:rPr>
          <w:rStyle w:val="TagStyle"/>
          <w:rtl/>
        </w:rPr>
        <w:t xml:space="preserve"> &lt;&lt; דובר &gt;&gt;</w:t>
      </w:r>
      <w:r>
        <w:rPr>
          <w:rtl/>
        </w:rPr>
        <w:t xml:space="preserve">   </w:t>
      </w:r>
      <w:bookmarkEnd w:id="736"/>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 xml:space="preserve">זה לא משנה, אתה לא יכול לקרוא </w:t>
      </w:r>
      <w:bookmarkStart w:id="737" w:name="_ETM_Q1_4385456"/>
      <w:bookmarkEnd w:id="737"/>
      <w:r>
        <w:rPr>
          <w:rFonts w:hint="cs"/>
          <w:rtl/>
          <w:lang w:eastAsia="he-IL"/>
        </w:rPr>
        <w:t>לי ככה. וגם התנצלת - - -</w:t>
      </w:r>
    </w:p>
    <w:p w:rsidR="00DF3433" w:rsidRDefault="00DF3433" w:rsidP="00DF3433">
      <w:pPr>
        <w:rPr>
          <w:rtl/>
          <w:lang w:eastAsia="he-IL"/>
        </w:rPr>
      </w:pPr>
      <w:bookmarkStart w:id="738" w:name="_ETM_Q1_4388095"/>
      <w:bookmarkStart w:id="739" w:name="_ETM_Q1_4388143"/>
      <w:bookmarkEnd w:id="738"/>
      <w:bookmarkEnd w:id="739"/>
    </w:p>
    <w:p w:rsidR="00DF3433" w:rsidRDefault="00DF3433" w:rsidP="00DF3433">
      <w:pPr>
        <w:pStyle w:val="af6"/>
        <w:keepNext/>
        <w:rPr>
          <w:rtl/>
        </w:rPr>
      </w:pPr>
      <w:bookmarkStart w:id="740" w:name="ET_yor_5774_188"/>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40"/>
    </w:p>
    <w:p w:rsidR="00DF3433" w:rsidRDefault="00DF3433" w:rsidP="00DF3433">
      <w:pPr>
        <w:pStyle w:val="KeepWithNext"/>
        <w:rPr>
          <w:rtl/>
          <w:lang w:eastAsia="he-IL"/>
        </w:rPr>
      </w:pPr>
    </w:p>
    <w:p w:rsidR="00B04166" w:rsidRDefault="00DF3433" w:rsidP="00DF3433">
      <w:pPr>
        <w:rPr>
          <w:rtl/>
          <w:lang w:eastAsia="he-IL"/>
        </w:rPr>
      </w:pPr>
      <w:r>
        <w:rPr>
          <w:rFonts w:hint="cs"/>
          <w:rtl/>
          <w:lang w:eastAsia="he-IL"/>
        </w:rPr>
        <w:t xml:space="preserve">קודם כל, </w:t>
      </w:r>
      <w:r w:rsidR="00B04166">
        <w:rPr>
          <w:rFonts w:hint="cs"/>
          <w:rtl/>
          <w:lang w:eastAsia="he-IL"/>
        </w:rPr>
        <w:t>אורנה, אני מתנצל. אחרי זה אנחנו נברר</w:t>
      </w:r>
      <w:r>
        <w:rPr>
          <w:rFonts w:hint="cs"/>
          <w:rtl/>
          <w:lang w:eastAsia="he-IL"/>
        </w:rPr>
        <w:t>,</w:t>
      </w:r>
      <w:r w:rsidR="00B04166">
        <w:rPr>
          <w:rFonts w:hint="cs"/>
          <w:rtl/>
          <w:lang w:eastAsia="he-IL"/>
        </w:rPr>
        <w:t xml:space="preserve"> ויכול להיות </w:t>
      </w:r>
      <w:r>
        <w:rPr>
          <w:rFonts w:hint="cs"/>
          <w:rtl/>
          <w:lang w:eastAsia="he-IL"/>
        </w:rPr>
        <w:t xml:space="preserve">שגם </w:t>
      </w:r>
      <w:bookmarkStart w:id="741" w:name="_ETM_Q1_4394762"/>
      <w:bookmarkEnd w:id="741"/>
      <w:r>
        <w:rPr>
          <w:rFonts w:hint="cs"/>
          <w:rtl/>
          <w:lang w:eastAsia="he-IL"/>
        </w:rPr>
        <w:t>את תנצלי.</w:t>
      </w:r>
    </w:p>
    <w:p w:rsidR="00B04166" w:rsidRDefault="00B04166" w:rsidP="00B04166">
      <w:pPr>
        <w:rPr>
          <w:rtl/>
          <w:lang w:eastAsia="he-IL"/>
        </w:rPr>
      </w:pPr>
    </w:p>
    <w:p w:rsidR="00B04166" w:rsidRDefault="00B04166" w:rsidP="00B04166">
      <w:pPr>
        <w:pStyle w:val="a4"/>
        <w:keepNext/>
      </w:pPr>
      <w:bookmarkStart w:id="742" w:name="ET_speaker_5767_97"/>
      <w:r w:rsidRPr="00B0416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04166">
        <w:rPr>
          <w:rStyle w:val="TagStyle"/>
          <w:rtl/>
        </w:rPr>
        <w:t xml:space="preserve"> &lt;&lt; דובר &gt;&gt;</w:t>
      </w:r>
      <w:r>
        <w:rPr>
          <w:rtl/>
        </w:rPr>
        <w:t xml:space="preserve">   </w:t>
      </w:r>
      <w:bookmarkEnd w:id="742"/>
    </w:p>
    <w:p w:rsidR="00B04166" w:rsidRDefault="00B04166" w:rsidP="00B04166">
      <w:pPr>
        <w:pStyle w:val="KeepWithNext"/>
        <w:rPr>
          <w:rtl/>
          <w:lang w:eastAsia="he-IL"/>
        </w:rPr>
      </w:pPr>
    </w:p>
    <w:p w:rsidR="00B04166" w:rsidRDefault="00DF3433" w:rsidP="00B04166">
      <w:pPr>
        <w:rPr>
          <w:rtl/>
          <w:lang w:eastAsia="he-IL"/>
        </w:rPr>
      </w:pPr>
      <w:r>
        <w:rPr>
          <w:rFonts w:hint="cs"/>
          <w:rtl/>
          <w:lang w:eastAsia="he-IL"/>
        </w:rPr>
        <w:t>אני מקבלת, ו</w:t>
      </w:r>
      <w:r w:rsidR="00B04166">
        <w:rPr>
          <w:rFonts w:hint="cs"/>
          <w:rtl/>
          <w:lang w:eastAsia="he-IL"/>
        </w:rPr>
        <w:t>אם צריך</w:t>
      </w:r>
      <w:r>
        <w:rPr>
          <w:rFonts w:hint="cs"/>
          <w:rtl/>
          <w:lang w:eastAsia="he-IL"/>
        </w:rPr>
        <w:t>,</w:t>
      </w:r>
      <w:r w:rsidR="00B04166">
        <w:rPr>
          <w:rFonts w:hint="cs"/>
          <w:rtl/>
          <w:lang w:eastAsia="he-IL"/>
        </w:rPr>
        <w:t xml:space="preserve"> אני </w:t>
      </w:r>
      <w:r>
        <w:rPr>
          <w:rFonts w:hint="cs"/>
          <w:rtl/>
          <w:lang w:eastAsia="he-IL"/>
        </w:rPr>
        <w:t xml:space="preserve">גם </w:t>
      </w:r>
      <w:r w:rsidR="00B04166">
        <w:rPr>
          <w:rFonts w:hint="cs"/>
          <w:rtl/>
          <w:lang w:eastAsia="he-IL"/>
        </w:rPr>
        <w:t>אתנצל</w:t>
      </w:r>
      <w:r>
        <w:rPr>
          <w:rFonts w:hint="cs"/>
          <w:rtl/>
          <w:lang w:eastAsia="he-IL"/>
        </w:rPr>
        <w:t>.</w:t>
      </w:r>
    </w:p>
    <w:p w:rsidR="00B04166" w:rsidRDefault="00B04166" w:rsidP="00B04166">
      <w:pPr>
        <w:rPr>
          <w:rtl/>
          <w:lang w:eastAsia="he-IL"/>
        </w:rPr>
      </w:pPr>
    </w:p>
    <w:p w:rsidR="00DF3433" w:rsidRDefault="00DF3433" w:rsidP="00DF3433">
      <w:pPr>
        <w:pStyle w:val="af6"/>
        <w:keepNext/>
        <w:rPr>
          <w:rtl/>
        </w:rPr>
      </w:pPr>
      <w:bookmarkStart w:id="743" w:name="_ETM_Q1_4397609"/>
      <w:bookmarkStart w:id="744" w:name="_ETM_Q1_4397665"/>
      <w:bookmarkStart w:id="745" w:name="ET_yor_5774_189"/>
      <w:bookmarkEnd w:id="743"/>
      <w:bookmarkEnd w:id="744"/>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45"/>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 xml:space="preserve">מצוין. אז אני מתנצל. חלילה, </w:t>
      </w:r>
      <w:bookmarkStart w:id="746" w:name="_ETM_Q1_4398756"/>
      <w:bookmarkEnd w:id="746"/>
      <w:r>
        <w:rPr>
          <w:rFonts w:hint="cs"/>
          <w:rtl/>
          <w:lang w:eastAsia="he-IL"/>
        </w:rPr>
        <w:t xml:space="preserve">לא רציתי לפגוע לא בך ולא באף אחד אחר כאן. </w:t>
      </w:r>
    </w:p>
    <w:p w:rsidR="00DF3433" w:rsidRDefault="00DF3433" w:rsidP="00DF3433">
      <w:pPr>
        <w:rPr>
          <w:rtl/>
          <w:lang w:eastAsia="he-IL"/>
        </w:rPr>
      </w:pPr>
    </w:p>
    <w:p w:rsidR="00DF3433" w:rsidRDefault="00DF3433" w:rsidP="00DF3433">
      <w:pPr>
        <w:pStyle w:val="a4"/>
        <w:keepNext/>
        <w:rPr>
          <w:rtl/>
        </w:rPr>
      </w:pPr>
      <w:bookmarkStart w:id="747" w:name="ET_speaker_5767_190"/>
      <w:r w:rsidRPr="00DF343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F3433">
        <w:rPr>
          <w:rStyle w:val="TagStyle"/>
          <w:rtl/>
        </w:rPr>
        <w:t xml:space="preserve"> &lt;&lt; דובר &gt;&gt;</w:t>
      </w:r>
      <w:r>
        <w:rPr>
          <w:rtl/>
        </w:rPr>
        <w:t xml:space="preserve">   </w:t>
      </w:r>
      <w:bookmarkEnd w:id="747"/>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גם אני לא.</w:t>
      </w:r>
      <w:bookmarkStart w:id="748" w:name="_ETM_Q1_4401531"/>
      <w:bookmarkEnd w:id="748"/>
    </w:p>
    <w:p w:rsidR="00DF3433" w:rsidRDefault="00DF3433" w:rsidP="00DF3433">
      <w:pPr>
        <w:rPr>
          <w:rtl/>
          <w:lang w:eastAsia="he-IL"/>
        </w:rPr>
      </w:pPr>
    </w:p>
    <w:p w:rsidR="00DF3433" w:rsidRDefault="00DF3433" w:rsidP="00DF3433">
      <w:pPr>
        <w:pStyle w:val="af6"/>
        <w:keepNext/>
        <w:rPr>
          <w:rtl/>
        </w:rPr>
      </w:pPr>
      <w:bookmarkStart w:id="749" w:name="_ETM_Q1_4401591"/>
      <w:bookmarkStart w:id="750" w:name="ET_yor_5774_191"/>
      <w:bookmarkEnd w:id="749"/>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50"/>
    </w:p>
    <w:p w:rsidR="00DF3433" w:rsidRDefault="00DF3433" w:rsidP="00DF3433">
      <w:pPr>
        <w:pStyle w:val="KeepWithNext"/>
        <w:rPr>
          <w:rtl/>
          <w:lang w:eastAsia="he-IL"/>
        </w:rPr>
      </w:pPr>
    </w:p>
    <w:p w:rsidR="00DF3433" w:rsidRDefault="00DF3433" w:rsidP="00DF3433">
      <w:pPr>
        <w:rPr>
          <w:rtl/>
          <w:lang w:eastAsia="he-IL"/>
        </w:rPr>
      </w:pPr>
      <w:bookmarkStart w:id="751" w:name="_ETM_Q1_4413972"/>
      <w:bookmarkEnd w:id="751"/>
      <w:r>
        <w:rPr>
          <w:rFonts w:hint="cs"/>
          <w:rtl/>
          <w:lang w:eastAsia="he-IL"/>
        </w:rPr>
        <w:t>בבקשה. קודם השירות, כי אנחנו אף פעם לא קולטים אותו.</w:t>
      </w:r>
    </w:p>
    <w:p w:rsidR="00DF3433" w:rsidRPr="00DF3433" w:rsidRDefault="00DF3433" w:rsidP="00DF3433">
      <w:pPr>
        <w:rPr>
          <w:rtl/>
          <w:lang w:eastAsia="he-IL"/>
        </w:rPr>
      </w:pPr>
    </w:p>
    <w:p w:rsidR="00B04166" w:rsidRDefault="00B04166" w:rsidP="00B04166">
      <w:pPr>
        <w:pStyle w:val="a4"/>
        <w:keepNext/>
      </w:pPr>
      <w:bookmarkStart w:id="752" w:name="ET_speaker_שירי_98"/>
      <w:r w:rsidRPr="00B04166">
        <w:rPr>
          <w:rStyle w:val="TagStyle"/>
          <w:rtl/>
        </w:rPr>
        <w:t xml:space="preserve"> &lt;&lt; דובר &gt;&gt; </w:t>
      </w:r>
      <w:r>
        <w:rPr>
          <w:rtl/>
        </w:rPr>
        <w:t>שירי:</w:t>
      </w:r>
      <w:r w:rsidRPr="00B04166">
        <w:rPr>
          <w:rStyle w:val="TagStyle"/>
          <w:rtl/>
        </w:rPr>
        <w:t xml:space="preserve"> &lt;&lt; דובר &gt;&gt;</w:t>
      </w:r>
      <w:r>
        <w:rPr>
          <w:rtl/>
        </w:rPr>
        <w:t xml:space="preserve">   </w:t>
      </w:r>
      <w:bookmarkEnd w:id="752"/>
    </w:p>
    <w:p w:rsidR="00B04166" w:rsidRDefault="00B04166" w:rsidP="00B04166">
      <w:pPr>
        <w:pStyle w:val="KeepWithNext"/>
        <w:rPr>
          <w:rtl/>
          <w:lang w:eastAsia="he-IL"/>
        </w:rPr>
      </w:pPr>
    </w:p>
    <w:p w:rsidR="00DF3433" w:rsidRDefault="00DF3433" w:rsidP="00B04166">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שירי משי</w:t>
      </w:r>
      <w:bookmarkStart w:id="753" w:name="_ETM_Q1_4420582"/>
      <w:bookmarkEnd w:id="753"/>
      <w:r>
        <w:rPr>
          <w:rFonts w:hint="cs"/>
          <w:rtl/>
          <w:lang w:eastAsia="he-IL"/>
        </w:rPr>
        <w:t xml:space="preserve">רות הביטחון הכללי. בדיון האחרון </w:t>
      </w:r>
      <w:r w:rsidR="00B04166">
        <w:rPr>
          <w:rFonts w:hint="cs"/>
          <w:rtl/>
          <w:lang w:eastAsia="he-IL"/>
        </w:rPr>
        <w:t>היו לנו שתי הערות</w:t>
      </w:r>
      <w:r>
        <w:rPr>
          <w:rFonts w:hint="cs"/>
          <w:rtl/>
          <w:lang w:eastAsia="he-IL"/>
        </w:rPr>
        <w:t xml:space="preserve"> </w:t>
      </w:r>
      <w:r>
        <w:rPr>
          <w:rtl/>
          <w:lang w:eastAsia="he-IL"/>
        </w:rPr>
        <w:t>–</w:t>
      </w:r>
      <w:r>
        <w:rPr>
          <w:rFonts w:hint="cs"/>
          <w:rtl/>
          <w:lang w:eastAsia="he-IL"/>
        </w:rPr>
        <w:t xml:space="preserve"> אחת לגבי סעיף </w:t>
      </w:r>
      <w:bookmarkStart w:id="754" w:name="_ETM_Q1_4427853"/>
      <w:bookmarkEnd w:id="754"/>
      <w:r>
        <w:rPr>
          <w:rFonts w:hint="cs"/>
          <w:rtl/>
          <w:lang w:eastAsia="he-IL"/>
        </w:rPr>
        <w:t>19א.</w:t>
      </w:r>
      <w:r w:rsidR="00B04166">
        <w:rPr>
          <w:rFonts w:hint="cs"/>
          <w:rtl/>
          <w:lang w:eastAsia="he-IL"/>
        </w:rPr>
        <w:t xml:space="preserve"> קודם לכן היה </w:t>
      </w:r>
      <w:r>
        <w:rPr>
          <w:rFonts w:hint="cs"/>
          <w:rtl/>
          <w:lang w:eastAsia="he-IL"/>
        </w:rPr>
        <w:t xml:space="preserve">סעיף 18א. לגבי סעיף 19א(3), </w:t>
      </w:r>
      <w:r w:rsidR="00B04166">
        <w:rPr>
          <w:rFonts w:hint="cs"/>
          <w:rtl/>
          <w:lang w:eastAsia="he-IL"/>
        </w:rPr>
        <w:t xml:space="preserve">ביקשנו שככל שהמידע ביחס לערעורים </w:t>
      </w:r>
      <w:r>
        <w:rPr>
          <w:rFonts w:hint="cs"/>
          <w:rtl/>
          <w:lang w:eastAsia="he-IL"/>
        </w:rPr>
        <w:t xml:space="preserve">מיוחדים ותקלות יכלול </w:t>
      </w:r>
      <w:bookmarkStart w:id="755" w:name="_ETM_Q1_4446476"/>
      <w:bookmarkEnd w:id="755"/>
      <w:r>
        <w:rPr>
          <w:rFonts w:hint="cs"/>
          <w:rtl/>
          <w:lang w:eastAsia="he-IL"/>
        </w:rPr>
        <w:t xml:space="preserve">מידע מסווג, ביקשנו שהדיווח יעובר לוועדת הכנסת בענייני השירות. </w:t>
      </w:r>
    </w:p>
    <w:p w:rsidR="00DF3433" w:rsidRDefault="00DF3433" w:rsidP="00B04166">
      <w:pPr>
        <w:rPr>
          <w:rtl/>
          <w:lang w:eastAsia="he-IL"/>
        </w:rPr>
      </w:pPr>
    </w:p>
    <w:p w:rsidR="00DF3433" w:rsidRDefault="00DF3433" w:rsidP="00DF3433">
      <w:pPr>
        <w:pStyle w:val="af6"/>
        <w:keepNext/>
        <w:rPr>
          <w:rtl/>
        </w:rPr>
      </w:pPr>
      <w:bookmarkStart w:id="756" w:name="ET_yor_5774_192"/>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56"/>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נכון. נכון.</w:t>
      </w:r>
    </w:p>
    <w:p w:rsidR="00DF3433" w:rsidRDefault="00DF3433" w:rsidP="00DF3433">
      <w:pPr>
        <w:rPr>
          <w:rtl/>
          <w:lang w:eastAsia="he-IL"/>
        </w:rPr>
      </w:pPr>
    </w:p>
    <w:p w:rsidR="00DF3433" w:rsidRDefault="00DF3433" w:rsidP="00DF3433">
      <w:pPr>
        <w:pStyle w:val="a4"/>
        <w:keepNext/>
        <w:rPr>
          <w:rtl/>
        </w:rPr>
      </w:pPr>
      <w:bookmarkStart w:id="757" w:name="ET_speaker_שירי_193"/>
      <w:r w:rsidRPr="00DF3433">
        <w:rPr>
          <w:rStyle w:val="TagStyle"/>
          <w:rtl/>
        </w:rPr>
        <w:t xml:space="preserve"> &lt;&lt; דובר &gt;&gt; </w:t>
      </w:r>
      <w:r>
        <w:rPr>
          <w:rtl/>
        </w:rPr>
        <w:t>שירי:</w:t>
      </w:r>
      <w:r w:rsidRPr="00DF3433">
        <w:rPr>
          <w:rStyle w:val="TagStyle"/>
          <w:rtl/>
        </w:rPr>
        <w:t xml:space="preserve"> &lt;&lt; דובר &gt;&gt;</w:t>
      </w:r>
      <w:r>
        <w:rPr>
          <w:rtl/>
        </w:rPr>
        <w:t xml:space="preserve">   </w:t>
      </w:r>
      <w:bookmarkEnd w:id="757"/>
    </w:p>
    <w:p w:rsidR="00DF3433" w:rsidRDefault="00DF3433" w:rsidP="00DF3433">
      <w:pPr>
        <w:pStyle w:val="KeepWithNext"/>
        <w:rPr>
          <w:rtl/>
          <w:lang w:eastAsia="he-IL"/>
        </w:rPr>
      </w:pPr>
    </w:p>
    <w:p w:rsidR="00B04166" w:rsidRDefault="00B04166" w:rsidP="00B04166">
      <w:pPr>
        <w:rPr>
          <w:rtl/>
          <w:lang w:eastAsia="he-IL"/>
        </w:rPr>
      </w:pPr>
      <w:r>
        <w:rPr>
          <w:rFonts w:hint="cs"/>
          <w:rtl/>
          <w:lang w:eastAsia="he-IL"/>
        </w:rPr>
        <w:t>הדבר הזה</w:t>
      </w:r>
      <w:r w:rsidR="00DF3433">
        <w:rPr>
          <w:rFonts w:hint="cs"/>
          <w:rtl/>
          <w:lang w:eastAsia="he-IL"/>
        </w:rPr>
        <w:t>, למיטב זיכרוני, התקבל.</w:t>
      </w:r>
    </w:p>
    <w:p w:rsidR="00B04166" w:rsidRDefault="00B04166" w:rsidP="00B04166">
      <w:pPr>
        <w:rPr>
          <w:rtl/>
          <w:lang w:eastAsia="he-IL"/>
        </w:rPr>
      </w:pPr>
    </w:p>
    <w:p w:rsidR="00B04166" w:rsidRDefault="00B04166" w:rsidP="00B04166">
      <w:pPr>
        <w:pStyle w:val="af6"/>
        <w:keepNext/>
      </w:pPr>
      <w:bookmarkStart w:id="758" w:name="ET_yor_5774_99"/>
      <w:r w:rsidRPr="00B04166">
        <w:rPr>
          <w:rStyle w:val="TagStyle"/>
          <w:rtl/>
        </w:rPr>
        <w:t xml:space="preserve"> &lt;&lt; יור &gt;&gt; </w:t>
      </w:r>
      <w:r>
        <w:rPr>
          <w:rtl/>
        </w:rPr>
        <w:t>היו"ר צבי האוזר:</w:t>
      </w:r>
      <w:r w:rsidRPr="00B04166">
        <w:rPr>
          <w:rStyle w:val="TagStyle"/>
          <w:rtl/>
        </w:rPr>
        <w:t xml:space="preserve"> &lt;&lt; יור &gt;&gt;</w:t>
      </w:r>
      <w:r>
        <w:rPr>
          <w:rtl/>
        </w:rPr>
        <w:t xml:space="preserve">   </w:t>
      </w:r>
      <w:bookmarkEnd w:id="758"/>
    </w:p>
    <w:p w:rsidR="00B04166" w:rsidRDefault="00B04166" w:rsidP="00B04166">
      <w:pPr>
        <w:pStyle w:val="KeepWithNext"/>
        <w:rPr>
          <w:rtl/>
          <w:lang w:eastAsia="he-IL"/>
        </w:rPr>
      </w:pPr>
    </w:p>
    <w:p w:rsidR="00DF3433" w:rsidRDefault="00B04166" w:rsidP="00DF3433">
      <w:pPr>
        <w:rPr>
          <w:rtl/>
          <w:lang w:eastAsia="he-IL"/>
        </w:rPr>
      </w:pPr>
      <w:r>
        <w:rPr>
          <w:rFonts w:hint="cs"/>
          <w:rtl/>
          <w:lang w:eastAsia="he-IL"/>
        </w:rPr>
        <w:t xml:space="preserve">נכון, ולא </w:t>
      </w:r>
      <w:r w:rsidR="00DF3433">
        <w:rPr>
          <w:rFonts w:hint="cs"/>
          <w:rtl/>
          <w:lang w:eastAsia="he-IL"/>
        </w:rPr>
        <w:t xml:space="preserve">מופיע </w:t>
      </w:r>
      <w:r>
        <w:rPr>
          <w:rFonts w:hint="cs"/>
          <w:rtl/>
          <w:lang w:eastAsia="he-IL"/>
        </w:rPr>
        <w:t xml:space="preserve">בנוסח. </w:t>
      </w:r>
    </w:p>
    <w:p w:rsidR="00DF3433" w:rsidRDefault="00DF3433" w:rsidP="00DF3433">
      <w:pPr>
        <w:rPr>
          <w:rtl/>
          <w:lang w:eastAsia="he-IL"/>
        </w:rPr>
      </w:pPr>
      <w:bookmarkStart w:id="759" w:name="_ETM_Q1_4455454"/>
      <w:bookmarkStart w:id="760" w:name="_ETM_Q1_4455495"/>
      <w:bookmarkStart w:id="761" w:name="_ETM_Q1_4455622"/>
      <w:bookmarkEnd w:id="759"/>
      <w:bookmarkEnd w:id="760"/>
      <w:bookmarkEnd w:id="761"/>
    </w:p>
    <w:p w:rsidR="00DF3433" w:rsidRDefault="00DF3433" w:rsidP="00DF3433">
      <w:pPr>
        <w:pStyle w:val="a4"/>
        <w:keepNext/>
        <w:rPr>
          <w:rtl/>
        </w:rPr>
      </w:pPr>
      <w:bookmarkStart w:id="762" w:name="ET_speaker_שירי_194"/>
      <w:r w:rsidRPr="00DF3433">
        <w:rPr>
          <w:rStyle w:val="TagStyle"/>
          <w:rtl/>
        </w:rPr>
        <w:t xml:space="preserve"> &lt;&lt; דובר &gt;&gt; </w:t>
      </w:r>
      <w:r>
        <w:rPr>
          <w:rtl/>
        </w:rPr>
        <w:t>שירי:</w:t>
      </w:r>
      <w:r w:rsidRPr="00DF3433">
        <w:rPr>
          <w:rStyle w:val="TagStyle"/>
          <w:rtl/>
        </w:rPr>
        <w:t xml:space="preserve"> &lt;&lt; דובר &gt;&gt;</w:t>
      </w:r>
      <w:r>
        <w:rPr>
          <w:rtl/>
        </w:rPr>
        <w:t xml:space="preserve">   </w:t>
      </w:r>
      <w:bookmarkEnd w:id="762"/>
    </w:p>
    <w:p w:rsidR="00DF3433" w:rsidRDefault="00DF3433" w:rsidP="00DF3433">
      <w:pPr>
        <w:pStyle w:val="KeepWithNext"/>
        <w:rPr>
          <w:rtl/>
          <w:lang w:eastAsia="he-IL"/>
        </w:rPr>
      </w:pPr>
    </w:p>
    <w:p w:rsidR="00DF3433" w:rsidRDefault="00DF3433" w:rsidP="00DF3433">
      <w:pPr>
        <w:rPr>
          <w:rtl/>
          <w:lang w:eastAsia="he-IL"/>
        </w:rPr>
      </w:pPr>
      <w:r>
        <w:rPr>
          <w:rFonts w:hint="cs"/>
          <w:rtl/>
          <w:lang w:eastAsia="he-IL"/>
        </w:rPr>
        <w:t xml:space="preserve">והוא לא תוקן בנוסח הזה. </w:t>
      </w:r>
      <w:bookmarkStart w:id="763" w:name="_ETM_Q1_4457720"/>
      <w:bookmarkEnd w:id="763"/>
    </w:p>
    <w:p w:rsidR="00DF3433" w:rsidRDefault="00DF3433" w:rsidP="00DF3433">
      <w:pPr>
        <w:rPr>
          <w:rtl/>
          <w:lang w:eastAsia="he-IL"/>
        </w:rPr>
      </w:pPr>
    </w:p>
    <w:p w:rsidR="00DF3433" w:rsidRDefault="00DF3433" w:rsidP="00DF3433">
      <w:pPr>
        <w:pStyle w:val="af6"/>
        <w:keepNext/>
        <w:rPr>
          <w:rtl/>
        </w:rPr>
      </w:pPr>
      <w:bookmarkStart w:id="764" w:name="_ETM_Q1_4457983"/>
      <w:bookmarkStart w:id="765" w:name="_ETM_Q1_4458040"/>
      <w:bookmarkStart w:id="766" w:name="ET_yor_5774_195"/>
      <w:bookmarkEnd w:id="764"/>
      <w:bookmarkEnd w:id="765"/>
      <w:r w:rsidRPr="00DF3433">
        <w:rPr>
          <w:rStyle w:val="TagStyle"/>
          <w:rtl/>
        </w:rPr>
        <w:t xml:space="preserve"> &lt;&lt; יור &gt;&gt; </w:t>
      </w:r>
      <w:r>
        <w:rPr>
          <w:rtl/>
        </w:rPr>
        <w:t>היו"ר צבי האוזר:</w:t>
      </w:r>
      <w:r w:rsidRPr="00DF3433">
        <w:rPr>
          <w:rStyle w:val="TagStyle"/>
          <w:rtl/>
        </w:rPr>
        <w:t xml:space="preserve"> &lt;&lt; יור &gt;&gt;</w:t>
      </w:r>
      <w:r>
        <w:rPr>
          <w:rtl/>
        </w:rPr>
        <w:t xml:space="preserve">   </w:t>
      </w:r>
      <w:bookmarkEnd w:id="766"/>
    </w:p>
    <w:p w:rsidR="00DF3433" w:rsidRDefault="00DF3433" w:rsidP="00DF3433">
      <w:pPr>
        <w:pStyle w:val="KeepWithNext"/>
        <w:rPr>
          <w:rtl/>
          <w:lang w:eastAsia="he-IL"/>
        </w:rPr>
      </w:pPr>
    </w:p>
    <w:p w:rsidR="00B04166" w:rsidRDefault="00DF3433" w:rsidP="00DF3433">
      <w:pPr>
        <w:rPr>
          <w:rtl/>
          <w:lang w:eastAsia="he-IL"/>
        </w:rPr>
      </w:pPr>
      <w:r>
        <w:rPr>
          <w:rFonts w:hint="cs"/>
          <w:rtl/>
          <w:lang w:eastAsia="he-IL"/>
        </w:rPr>
        <w:t xml:space="preserve">אנחנו מתנצלים, אנחנו נוסיף. </w:t>
      </w:r>
      <w:bookmarkStart w:id="767" w:name="_ETM_Q1_4455664"/>
      <w:bookmarkEnd w:id="767"/>
      <w:r>
        <w:rPr>
          <w:rFonts w:hint="cs"/>
          <w:rtl/>
          <w:lang w:eastAsia="he-IL"/>
        </w:rPr>
        <w:t>ה</w:t>
      </w:r>
      <w:r w:rsidR="00B04166">
        <w:rPr>
          <w:rFonts w:hint="cs"/>
          <w:rtl/>
          <w:lang w:eastAsia="he-IL"/>
        </w:rPr>
        <w:t xml:space="preserve">הערה </w:t>
      </w:r>
      <w:r>
        <w:rPr>
          <w:rFonts w:hint="cs"/>
          <w:rtl/>
          <w:lang w:eastAsia="he-IL"/>
        </w:rPr>
        <w:t>ה</w:t>
      </w:r>
      <w:r w:rsidR="00B04166">
        <w:rPr>
          <w:rFonts w:hint="cs"/>
          <w:rtl/>
          <w:lang w:eastAsia="he-IL"/>
        </w:rPr>
        <w:t>שנייה</w:t>
      </w:r>
      <w:r>
        <w:rPr>
          <w:rFonts w:hint="cs"/>
          <w:rtl/>
          <w:lang w:eastAsia="he-IL"/>
        </w:rPr>
        <w:t>?</w:t>
      </w:r>
    </w:p>
    <w:p w:rsidR="00B04166" w:rsidRDefault="00B04166" w:rsidP="00B04166">
      <w:pPr>
        <w:rPr>
          <w:rtl/>
          <w:lang w:eastAsia="he-IL"/>
        </w:rPr>
      </w:pPr>
    </w:p>
    <w:p w:rsidR="00B04166" w:rsidRDefault="00B04166" w:rsidP="00B04166">
      <w:pPr>
        <w:pStyle w:val="a4"/>
        <w:keepNext/>
      </w:pPr>
      <w:bookmarkStart w:id="768" w:name="ET_speaker_שירי_100"/>
      <w:r w:rsidRPr="00B04166">
        <w:rPr>
          <w:rStyle w:val="TagStyle"/>
          <w:rtl/>
        </w:rPr>
        <w:t xml:space="preserve"> &lt;&lt; דובר &gt;&gt; </w:t>
      </w:r>
      <w:r>
        <w:rPr>
          <w:rtl/>
        </w:rPr>
        <w:t>שירי:</w:t>
      </w:r>
      <w:r w:rsidRPr="00B04166">
        <w:rPr>
          <w:rStyle w:val="TagStyle"/>
          <w:rtl/>
        </w:rPr>
        <w:t xml:space="preserve"> &lt;&lt; דובר &gt;&gt;</w:t>
      </w:r>
      <w:r>
        <w:rPr>
          <w:rtl/>
        </w:rPr>
        <w:t xml:space="preserve">   </w:t>
      </w:r>
      <w:bookmarkEnd w:id="768"/>
    </w:p>
    <w:p w:rsidR="00B04166" w:rsidRDefault="00B04166" w:rsidP="00B04166">
      <w:pPr>
        <w:pStyle w:val="KeepWithNext"/>
        <w:rPr>
          <w:rtl/>
          <w:lang w:eastAsia="he-IL"/>
        </w:rPr>
      </w:pPr>
    </w:p>
    <w:p w:rsidR="00D702C3" w:rsidRDefault="00D702C3" w:rsidP="00B04166">
      <w:pPr>
        <w:rPr>
          <w:rtl/>
          <w:lang w:eastAsia="he-IL"/>
        </w:rPr>
      </w:pPr>
      <w:r>
        <w:rPr>
          <w:rFonts w:hint="cs"/>
          <w:rtl/>
          <w:lang w:eastAsia="he-IL"/>
        </w:rPr>
        <w:t xml:space="preserve">ההערה השנייה שדיברנו והיא נותרה </w:t>
      </w:r>
      <w:proofErr w:type="spellStart"/>
      <w:r>
        <w:rPr>
          <w:rFonts w:hint="cs"/>
          <w:rtl/>
          <w:lang w:eastAsia="he-IL"/>
        </w:rPr>
        <w:t>בצריך</w:t>
      </w:r>
      <w:proofErr w:type="spellEnd"/>
      <w:r>
        <w:rPr>
          <w:rFonts w:hint="cs"/>
          <w:rtl/>
          <w:lang w:eastAsia="he-IL"/>
        </w:rPr>
        <w:t xml:space="preserve"> </w:t>
      </w:r>
      <w:bookmarkStart w:id="769" w:name="_ETM_Q1_4468074"/>
      <w:bookmarkEnd w:id="769"/>
      <w:r>
        <w:rPr>
          <w:rFonts w:hint="cs"/>
          <w:rtl/>
          <w:lang w:eastAsia="he-IL"/>
        </w:rPr>
        <w:t xml:space="preserve">עיון, לגבי סעיף 9(א), </w:t>
      </w:r>
      <w:r w:rsidR="00B04166">
        <w:rPr>
          <w:rFonts w:hint="cs"/>
          <w:rtl/>
          <w:lang w:eastAsia="he-IL"/>
        </w:rPr>
        <w:t>נוהל השירות</w:t>
      </w:r>
      <w:r>
        <w:rPr>
          <w:rFonts w:hint="cs"/>
          <w:rtl/>
          <w:lang w:eastAsia="he-IL"/>
        </w:rPr>
        <w:t>.</w:t>
      </w:r>
      <w:r w:rsidR="00B04166">
        <w:rPr>
          <w:rFonts w:hint="cs"/>
          <w:rtl/>
          <w:lang w:eastAsia="he-IL"/>
        </w:rPr>
        <w:t xml:space="preserve"> אנחנו ביקשנו שלא ייכתב בנוסח </w:t>
      </w:r>
      <w:r>
        <w:rPr>
          <w:rFonts w:hint="cs"/>
          <w:rtl/>
          <w:lang w:eastAsia="he-IL"/>
        </w:rPr>
        <w:t xml:space="preserve">שנוהל השירות שנועד לעובדי </w:t>
      </w:r>
      <w:bookmarkStart w:id="770" w:name="_ETM_Q1_4475322"/>
      <w:bookmarkEnd w:id="770"/>
      <w:r>
        <w:rPr>
          <w:rFonts w:hint="cs"/>
          <w:rtl/>
          <w:lang w:eastAsia="he-IL"/>
        </w:rPr>
        <w:t xml:space="preserve">השירות יובא לידיעת ועדת הכנסת לענייני השירות. </w:t>
      </w:r>
      <w:r w:rsidR="00CB1B00">
        <w:rPr>
          <w:rFonts w:hint="cs"/>
          <w:rtl/>
          <w:lang w:eastAsia="he-IL"/>
        </w:rPr>
        <w:t xml:space="preserve">עוד ציינו </w:t>
      </w:r>
      <w:r>
        <w:rPr>
          <w:rFonts w:hint="cs"/>
          <w:rtl/>
          <w:lang w:eastAsia="he-IL"/>
        </w:rPr>
        <w:t xml:space="preserve">שכלל </w:t>
      </w:r>
      <w:r w:rsidR="00CB1B00">
        <w:rPr>
          <w:rFonts w:hint="cs"/>
          <w:rtl/>
          <w:lang w:eastAsia="he-IL"/>
        </w:rPr>
        <w:t>שהוועדה כמפקחת על הממשלה תרצה לעיין בזה</w:t>
      </w:r>
      <w:r>
        <w:rPr>
          <w:rFonts w:hint="cs"/>
          <w:rtl/>
          <w:lang w:eastAsia="he-IL"/>
        </w:rPr>
        <w:t xml:space="preserve">, </w:t>
      </w:r>
      <w:bookmarkStart w:id="771" w:name="_ETM_Q1_4487055"/>
      <w:bookmarkEnd w:id="771"/>
      <w:r>
        <w:rPr>
          <w:rFonts w:hint="cs"/>
          <w:rtl/>
          <w:lang w:eastAsia="he-IL"/>
        </w:rPr>
        <w:t xml:space="preserve">כמובן שעקרונות הפעולה וגם הנוהל, אם יידרש, יובא. אנחנו מבקשים לא לציין את זה באופן מפורש בחקיקה. </w:t>
      </w:r>
    </w:p>
    <w:p w:rsidR="00D702C3" w:rsidRDefault="00D702C3" w:rsidP="00B04166">
      <w:pPr>
        <w:rPr>
          <w:rtl/>
          <w:lang w:eastAsia="he-IL"/>
        </w:rPr>
      </w:pPr>
    </w:p>
    <w:p w:rsidR="00D702C3" w:rsidRDefault="00D702C3" w:rsidP="00D702C3">
      <w:pPr>
        <w:pStyle w:val="af6"/>
        <w:keepNext/>
        <w:rPr>
          <w:rtl/>
        </w:rPr>
      </w:pPr>
      <w:bookmarkStart w:id="772" w:name="ET_yor_5774_196"/>
      <w:r w:rsidRPr="00D702C3">
        <w:rPr>
          <w:rStyle w:val="TagStyle"/>
          <w:rtl/>
        </w:rPr>
        <w:t xml:space="preserve"> &lt;&lt; יור &gt;&gt; </w:t>
      </w:r>
      <w:r>
        <w:rPr>
          <w:rtl/>
        </w:rPr>
        <w:t>היו"ר צבי האוזר:</w:t>
      </w:r>
      <w:r w:rsidRPr="00D702C3">
        <w:rPr>
          <w:rStyle w:val="TagStyle"/>
          <w:rtl/>
        </w:rPr>
        <w:t xml:space="preserve"> &lt;&lt; יור &gt;&gt;</w:t>
      </w:r>
      <w:r>
        <w:rPr>
          <w:rtl/>
        </w:rPr>
        <w:t xml:space="preserve">   </w:t>
      </w:r>
      <w:bookmarkEnd w:id="772"/>
    </w:p>
    <w:p w:rsidR="00D702C3" w:rsidRDefault="00D702C3" w:rsidP="00D702C3">
      <w:pPr>
        <w:pStyle w:val="KeepWithNext"/>
        <w:rPr>
          <w:rtl/>
          <w:lang w:eastAsia="he-IL"/>
        </w:rPr>
      </w:pPr>
    </w:p>
    <w:p w:rsidR="00D702C3" w:rsidRDefault="00D702C3" w:rsidP="00D702C3">
      <w:pPr>
        <w:rPr>
          <w:rtl/>
          <w:lang w:eastAsia="he-IL"/>
        </w:rPr>
      </w:pPr>
      <w:r>
        <w:rPr>
          <w:rFonts w:hint="cs"/>
          <w:rtl/>
          <w:lang w:eastAsia="he-IL"/>
        </w:rPr>
        <w:t>מה הבעיה?</w:t>
      </w:r>
      <w:bookmarkStart w:id="773" w:name="_ETM_Q1_4489501"/>
      <w:bookmarkEnd w:id="773"/>
    </w:p>
    <w:p w:rsidR="00D702C3" w:rsidRDefault="00D702C3" w:rsidP="00D702C3">
      <w:pPr>
        <w:rPr>
          <w:rtl/>
          <w:lang w:eastAsia="he-IL"/>
        </w:rPr>
      </w:pPr>
      <w:bookmarkStart w:id="774" w:name="_ETM_Q1_4489545"/>
      <w:bookmarkEnd w:id="774"/>
    </w:p>
    <w:p w:rsidR="00D702C3" w:rsidRDefault="00D702C3" w:rsidP="00D702C3">
      <w:pPr>
        <w:pStyle w:val="a4"/>
        <w:keepNext/>
        <w:rPr>
          <w:rtl/>
        </w:rPr>
      </w:pPr>
      <w:bookmarkStart w:id="775" w:name="_ETM_Q1_4490029"/>
      <w:bookmarkStart w:id="776" w:name="_ETM_Q1_4490073"/>
      <w:bookmarkStart w:id="777" w:name="ET_speaker_5762_197"/>
      <w:bookmarkEnd w:id="775"/>
      <w:bookmarkEnd w:id="776"/>
      <w:r w:rsidRPr="00D702C3">
        <w:rPr>
          <w:rStyle w:val="TagStyle"/>
          <w:rtl/>
        </w:rPr>
        <w:t xml:space="preserve"> &lt;&lt; דובר &gt;&gt; </w:t>
      </w:r>
      <w:r>
        <w:rPr>
          <w:rtl/>
        </w:rPr>
        <w:t>אלי אבידר (ישראל ביתנו):</w:t>
      </w:r>
      <w:r w:rsidRPr="00D702C3">
        <w:rPr>
          <w:rStyle w:val="TagStyle"/>
          <w:rtl/>
        </w:rPr>
        <w:t xml:space="preserve"> &lt;&lt; דובר &gt;&gt;</w:t>
      </w:r>
      <w:r>
        <w:rPr>
          <w:rtl/>
        </w:rPr>
        <w:t xml:space="preserve">   </w:t>
      </w:r>
      <w:bookmarkEnd w:id="777"/>
    </w:p>
    <w:p w:rsidR="00D702C3" w:rsidRDefault="00D702C3" w:rsidP="00D702C3">
      <w:pPr>
        <w:pStyle w:val="KeepWithNext"/>
        <w:rPr>
          <w:rtl/>
          <w:lang w:eastAsia="he-IL"/>
        </w:rPr>
      </w:pPr>
    </w:p>
    <w:p w:rsidR="00D702C3" w:rsidRDefault="00D702C3" w:rsidP="00D702C3">
      <w:pPr>
        <w:rPr>
          <w:rtl/>
          <w:lang w:eastAsia="he-IL"/>
        </w:rPr>
      </w:pPr>
      <w:r>
        <w:rPr>
          <w:rFonts w:hint="cs"/>
          <w:rtl/>
          <w:lang w:eastAsia="he-IL"/>
        </w:rPr>
        <w:t>אין דבר כזה. אין דבר כזה. אם אנחנו יכולים לעיין, אנחנו רוצים שזה יהיה כתוב. זו לא אופציה.</w:t>
      </w:r>
    </w:p>
    <w:p w:rsidR="00D702C3" w:rsidRDefault="00D702C3" w:rsidP="00D702C3">
      <w:pPr>
        <w:rPr>
          <w:rtl/>
          <w:lang w:eastAsia="he-IL"/>
        </w:rPr>
      </w:pPr>
      <w:bookmarkStart w:id="778" w:name="_ETM_Q1_4488070"/>
      <w:bookmarkStart w:id="779" w:name="_ETM_Q1_4488123"/>
      <w:bookmarkEnd w:id="778"/>
      <w:bookmarkEnd w:id="779"/>
    </w:p>
    <w:p w:rsidR="00D702C3" w:rsidRDefault="00D702C3" w:rsidP="00D702C3">
      <w:pPr>
        <w:pStyle w:val="a4"/>
        <w:keepNext/>
        <w:rPr>
          <w:rtl/>
        </w:rPr>
      </w:pPr>
      <w:bookmarkStart w:id="780" w:name="_ETM_Q1_4489341"/>
      <w:bookmarkStart w:id="781" w:name="_ETM_Q1_4489396"/>
      <w:bookmarkStart w:id="782" w:name="ET_speaker_שירי_198"/>
      <w:bookmarkEnd w:id="780"/>
      <w:bookmarkEnd w:id="781"/>
      <w:r w:rsidRPr="00D702C3">
        <w:rPr>
          <w:rStyle w:val="TagStyle"/>
          <w:rtl/>
        </w:rPr>
        <w:t xml:space="preserve"> &lt;&lt; דובר &gt;&gt; </w:t>
      </w:r>
      <w:r>
        <w:rPr>
          <w:rtl/>
        </w:rPr>
        <w:t>שירי:</w:t>
      </w:r>
      <w:r w:rsidRPr="00D702C3">
        <w:rPr>
          <w:rStyle w:val="TagStyle"/>
          <w:rtl/>
        </w:rPr>
        <w:t xml:space="preserve"> &lt;&lt; דובר &gt;&gt;</w:t>
      </w:r>
      <w:r>
        <w:rPr>
          <w:rtl/>
        </w:rPr>
        <w:t xml:space="preserve">   </w:t>
      </w:r>
      <w:bookmarkEnd w:id="782"/>
    </w:p>
    <w:p w:rsidR="00D702C3" w:rsidRDefault="00D702C3" w:rsidP="00D702C3">
      <w:pPr>
        <w:pStyle w:val="KeepWithNext"/>
        <w:rPr>
          <w:rtl/>
          <w:lang w:eastAsia="he-IL"/>
        </w:rPr>
      </w:pPr>
    </w:p>
    <w:p w:rsidR="00B04166" w:rsidRDefault="00CB1B00" w:rsidP="00B04166">
      <w:pPr>
        <w:rPr>
          <w:rtl/>
          <w:lang w:eastAsia="he-IL"/>
        </w:rPr>
      </w:pPr>
      <w:bookmarkStart w:id="783" w:name="_ETM_Q1_4491692"/>
      <w:bookmarkStart w:id="784" w:name="_ETM_Q1_4491966"/>
      <w:bookmarkStart w:id="785" w:name="_ETM_Q1_4492012"/>
      <w:bookmarkEnd w:id="783"/>
      <w:bookmarkEnd w:id="784"/>
      <w:bookmarkEnd w:id="785"/>
      <w:r>
        <w:rPr>
          <w:rFonts w:hint="cs"/>
          <w:rtl/>
          <w:lang w:eastAsia="he-IL"/>
        </w:rPr>
        <w:t xml:space="preserve">זה לא דבר </w:t>
      </w:r>
      <w:r w:rsidR="00D702C3">
        <w:rPr>
          <w:rFonts w:hint="cs"/>
          <w:rtl/>
          <w:lang w:eastAsia="he-IL"/>
        </w:rPr>
        <w:t xml:space="preserve">שהוא מקובל, ולכן אנחנו מבקשים להשמיט את </w:t>
      </w:r>
      <w:bookmarkStart w:id="786" w:name="_ETM_Q1_4493333"/>
      <w:bookmarkEnd w:id="786"/>
      <w:proofErr w:type="spellStart"/>
      <w:r w:rsidR="00D702C3">
        <w:rPr>
          <w:rFonts w:hint="cs"/>
          <w:rtl/>
          <w:lang w:eastAsia="he-IL"/>
        </w:rPr>
        <w:t>הסיפה</w:t>
      </w:r>
      <w:proofErr w:type="spellEnd"/>
      <w:r w:rsidR="00D702C3">
        <w:rPr>
          <w:rFonts w:hint="cs"/>
          <w:rtl/>
          <w:lang w:eastAsia="he-IL"/>
        </w:rPr>
        <w:t xml:space="preserve">. </w:t>
      </w:r>
    </w:p>
    <w:p w:rsidR="00CB1B00" w:rsidRDefault="00CB1B00" w:rsidP="00B04166">
      <w:pPr>
        <w:rPr>
          <w:rtl/>
          <w:lang w:eastAsia="he-IL"/>
        </w:rPr>
      </w:pPr>
    </w:p>
    <w:p w:rsidR="00D702C3" w:rsidRDefault="00D702C3" w:rsidP="00D702C3">
      <w:pPr>
        <w:pStyle w:val="a4"/>
        <w:keepNext/>
        <w:rPr>
          <w:rtl/>
        </w:rPr>
      </w:pPr>
      <w:bookmarkStart w:id="787" w:name="ET_speaker_מירי_פרנקלשור_199"/>
      <w:r w:rsidRPr="00D702C3">
        <w:rPr>
          <w:rStyle w:val="TagStyle"/>
          <w:rtl/>
        </w:rPr>
        <w:t xml:space="preserve"> &lt;&lt; דובר &gt;&gt; </w:t>
      </w:r>
      <w:r>
        <w:rPr>
          <w:rtl/>
        </w:rPr>
        <w:t>מירי פרנקל-שור:</w:t>
      </w:r>
      <w:r w:rsidRPr="00D702C3">
        <w:rPr>
          <w:rStyle w:val="TagStyle"/>
          <w:rtl/>
        </w:rPr>
        <w:t xml:space="preserve"> &lt;&lt; דובר &gt;&gt;</w:t>
      </w:r>
      <w:r>
        <w:rPr>
          <w:rtl/>
        </w:rPr>
        <w:t xml:space="preserve">   </w:t>
      </w:r>
      <w:bookmarkEnd w:id="787"/>
    </w:p>
    <w:p w:rsidR="00D702C3" w:rsidRDefault="00D702C3" w:rsidP="00D702C3">
      <w:pPr>
        <w:pStyle w:val="KeepWithNext"/>
        <w:rPr>
          <w:rtl/>
          <w:lang w:eastAsia="he-IL"/>
        </w:rPr>
      </w:pPr>
    </w:p>
    <w:p w:rsidR="00D702C3" w:rsidRDefault="00D702C3" w:rsidP="00D702C3">
      <w:pPr>
        <w:rPr>
          <w:rtl/>
          <w:lang w:eastAsia="he-IL"/>
        </w:rPr>
      </w:pPr>
      <w:r>
        <w:rPr>
          <w:rFonts w:hint="cs"/>
          <w:rtl/>
          <w:lang w:eastAsia="he-IL"/>
        </w:rPr>
        <w:t xml:space="preserve">שירי, זו הייתה החלטת הוועדה. לגבי ההערה הקודמת, את צודקת ואנחנו נכניס. לגבי ההערה הנוכחית שלך, החלטת הוועדה </w:t>
      </w:r>
      <w:bookmarkStart w:id="788" w:name="_ETM_Q1_4508496"/>
      <w:bookmarkEnd w:id="788"/>
      <w:r>
        <w:rPr>
          <w:rFonts w:hint="cs"/>
          <w:rtl/>
          <w:lang w:eastAsia="he-IL"/>
        </w:rPr>
        <w:t xml:space="preserve">הייתה, לאור הצעת החוק ולאור </w:t>
      </w:r>
      <w:proofErr w:type="spellStart"/>
      <w:r>
        <w:rPr>
          <w:rFonts w:hint="cs"/>
          <w:rtl/>
          <w:lang w:eastAsia="he-IL"/>
        </w:rPr>
        <w:t>המורכבויות</w:t>
      </w:r>
      <w:proofErr w:type="spellEnd"/>
      <w:r>
        <w:rPr>
          <w:rFonts w:hint="cs"/>
          <w:rtl/>
          <w:lang w:eastAsia="he-IL"/>
        </w:rPr>
        <w:t xml:space="preserve"> שקיימות</w:t>
      </w:r>
      <w:r w:rsidR="000E2E8A">
        <w:rPr>
          <w:rFonts w:hint="cs"/>
          <w:rtl/>
          <w:lang w:eastAsia="he-IL"/>
        </w:rPr>
        <w:t>,</w:t>
      </w:r>
      <w:r>
        <w:rPr>
          <w:rFonts w:hint="cs"/>
          <w:rtl/>
          <w:lang w:eastAsia="he-IL"/>
        </w:rPr>
        <w:t xml:space="preserve"> </w:t>
      </w:r>
      <w:bookmarkStart w:id="789" w:name="_ETM_Q1_4514822"/>
      <w:bookmarkEnd w:id="789"/>
      <w:r>
        <w:rPr>
          <w:rFonts w:hint="cs"/>
          <w:rtl/>
          <w:lang w:eastAsia="he-IL"/>
        </w:rPr>
        <w:t>הוועדה קיבלה את הצעת הצוות המשפטי לוועדה להעביר את הנוסח לידיעת ועדת הכנסת לענייני השירות.</w:t>
      </w:r>
    </w:p>
    <w:p w:rsidR="00CB1B00" w:rsidRDefault="00CB1B00" w:rsidP="00CB1B00">
      <w:pPr>
        <w:rPr>
          <w:rtl/>
          <w:lang w:eastAsia="he-IL"/>
        </w:rPr>
      </w:pPr>
      <w:bookmarkStart w:id="790" w:name="_ETM_Q1_4514983"/>
      <w:bookmarkStart w:id="791" w:name="_ETM_Q1_4515043"/>
      <w:bookmarkEnd w:id="790"/>
      <w:bookmarkEnd w:id="791"/>
    </w:p>
    <w:p w:rsidR="00CB1B00" w:rsidRDefault="00CB1B00" w:rsidP="00CB1B00">
      <w:pPr>
        <w:pStyle w:val="a4"/>
        <w:keepNext/>
      </w:pPr>
      <w:bookmarkStart w:id="792" w:name="ET_speaker_שירי_103"/>
      <w:r w:rsidRPr="00CB1B00">
        <w:rPr>
          <w:rStyle w:val="TagStyle"/>
          <w:rtl/>
        </w:rPr>
        <w:t xml:space="preserve"> &lt;&lt; דובר &gt;&gt; </w:t>
      </w:r>
      <w:r>
        <w:rPr>
          <w:rtl/>
        </w:rPr>
        <w:t>שירי:</w:t>
      </w:r>
      <w:r w:rsidRPr="00CB1B00">
        <w:rPr>
          <w:rStyle w:val="TagStyle"/>
          <w:rtl/>
        </w:rPr>
        <w:t xml:space="preserve"> &lt;&lt; דובר &gt;&gt;</w:t>
      </w:r>
      <w:bookmarkEnd w:id="792"/>
    </w:p>
    <w:p w:rsidR="00CB1B00" w:rsidRDefault="00CB1B00" w:rsidP="00CB1B00">
      <w:pPr>
        <w:pStyle w:val="KeepWithNext"/>
        <w:rPr>
          <w:rtl/>
          <w:lang w:eastAsia="he-IL"/>
        </w:rPr>
      </w:pPr>
    </w:p>
    <w:p w:rsidR="00CB1B00" w:rsidRDefault="00D702C3" w:rsidP="00CB1B00">
      <w:pPr>
        <w:rPr>
          <w:rtl/>
          <w:lang w:eastAsia="he-IL"/>
        </w:rPr>
      </w:pPr>
      <w:r>
        <w:rPr>
          <w:rFonts w:hint="cs"/>
          <w:rtl/>
          <w:lang w:eastAsia="he-IL"/>
        </w:rPr>
        <w:t xml:space="preserve">שוב, אני אומרת ואני </w:t>
      </w:r>
      <w:bookmarkStart w:id="793" w:name="_ETM_Q1_4520514"/>
      <w:bookmarkEnd w:id="793"/>
      <w:r>
        <w:rPr>
          <w:rFonts w:hint="cs"/>
          <w:rtl/>
          <w:lang w:eastAsia="he-IL"/>
        </w:rPr>
        <w:t xml:space="preserve">חוזרת, </w:t>
      </w:r>
      <w:r w:rsidR="00CB1B00">
        <w:rPr>
          <w:rFonts w:hint="cs"/>
          <w:rtl/>
          <w:lang w:eastAsia="he-IL"/>
        </w:rPr>
        <w:t xml:space="preserve">ככל שהוועדה תרצה לעיין </w:t>
      </w:r>
      <w:r>
        <w:rPr>
          <w:rFonts w:hint="cs"/>
          <w:rtl/>
          <w:lang w:eastAsia="he-IL"/>
        </w:rPr>
        <w:t xml:space="preserve">בחומרים שנוגעים לפעילות השירות בתחום הזה, לרבות הנוהל, </w:t>
      </w:r>
      <w:bookmarkStart w:id="794" w:name="_ETM_Q1_4527346"/>
      <w:bookmarkEnd w:id="794"/>
      <w:r w:rsidR="00CB1B00">
        <w:rPr>
          <w:rFonts w:hint="cs"/>
          <w:rtl/>
          <w:lang w:eastAsia="he-IL"/>
        </w:rPr>
        <w:t>כמובן שהוא יוגש</w:t>
      </w:r>
      <w:r>
        <w:rPr>
          <w:rFonts w:hint="cs"/>
          <w:rtl/>
          <w:lang w:eastAsia="he-IL"/>
        </w:rPr>
        <w:t xml:space="preserve"> כחלק מתפקידה כמפקחת על הממשלה.</w:t>
      </w:r>
      <w:r w:rsidR="00CB1B00">
        <w:rPr>
          <w:rFonts w:hint="cs"/>
          <w:rtl/>
          <w:lang w:eastAsia="he-IL"/>
        </w:rPr>
        <w:t xml:space="preserve"> אנחנו מבקשים לא לציין את זה בחקיקה</w:t>
      </w:r>
      <w:r>
        <w:rPr>
          <w:rFonts w:hint="cs"/>
          <w:rtl/>
          <w:lang w:eastAsia="he-IL"/>
        </w:rPr>
        <w:t xml:space="preserve">, זה לא דבר </w:t>
      </w:r>
      <w:bookmarkStart w:id="795" w:name="_ETM_Q1_4536101"/>
      <w:bookmarkEnd w:id="795"/>
      <w:r>
        <w:rPr>
          <w:rFonts w:hint="cs"/>
          <w:rtl/>
          <w:lang w:eastAsia="he-IL"/>
        </w:rPr>
        <w:t xml:space="preserve">מקובל. אומנם מדובר פה בנושא שהוא רגיש, אבל הוא </w:t>
      </w:r>
      <w:bookmarkStart w:id="796" w:name="_ETM_Q1_4539415"/>
      <w:bookmarkEnd w:id="796"/>
      <w:r>
        <w:rPr>
          <w:rFonts w:hint="cs"/>
          <w:rtl/>
          <w:lang w:eastAsia="he-IL"/>
        </w:rPr>
        <w:t>לא משהו שמקובל בחקיקה. אנחנו מציינים דברים מהסוג הזה,</w:t>
      </w:r>
      <w:bookmarkStart w:id="797" w:name="_ETM_Q1_4540438"/>
      <w:bookmarkEnd w:id="797"/>
      <w:r w:rsidR="00CB1B00">
        <w:rPr>
          <w:rFonts w:hint="cs"/>
          <w:rtl/>
          <w:lang w:eastAsia="he-IL"/>
        </w:rPr>
        <w:t xml:space="preserve"> ולאחר מכן זה יהפוך להיות שגרה</w:t>
      </w:r>
      <w:r>
        <w:rPr>
          <w:rFonts w:hint="cs"/>
          <w:rtl/>
          <w:lang w:eastAsia="he-IL"/>
        </w:rPr>
        <w:t>, ולראייתנו זה לא נכון.</w:t>
      </w:r>
    </w:p>
    <w:p w:rsidR="00CB1B00" w:rsidRDefault="00CB1B00" w:rsidP="00CB1B00">
      <w:pPr>
        <w:rPr>
          <w:rtl/>
          <w:lang w:eastAsia="he-IL"/>
        </w:rPr>
      </w:pPr>
    </w:p>
    <w:p w:rsidR="00CB1B00" w:rsidRDefault="00CB1B00" w:rsidP="00CB1B00">
      <w:pPr>
        <w:pStyle w:val="af6"/>
        <w:keepNext/>
      </w:pPr>
      <w:bookmarkStart w:id="798" w:name="ET_yor_5774_104"/>
      <w:r w:rsidRPr="00CB1B00">
        <w:rPr>
          <w:rStyle w:val="TagStyle"/>
          <w:rtl/>
        </w:rPr>
        <w:t xml:space="preserve"> &lt;&lt; יור &gt;&gt; </w:t>
      </w:r>
      <w:r>
        <w:rPr>
          <w:rtl/>
        </w:rPr>
        <w:t>היו"ר צבי האוזר:</w:t>
      </w:r>
      <w:r w:rsidRPr="00CB1B00">
        <w:rPr>
          <w:rStyle w:val="TagStyle"/>
          <w:rtl/>
        </w:rPr>
        <w:t xml:space="preserve"> &lt;&lt; יור &gt;&gt;</w:t>
      </w:r>
      <w:r>
        <w:rPr>
          <w:rtl/>
        </w:rPr>
        <w:t xml:space="preserve">   </w:t>
      </w:r>
      <w:bookmarkEnd w:id="798"/>
    </w:p>
    <w:p w:rsidR="00CB1B00" w:rsidRDefault="00CB1B00" w:rsidP="00CB1B00">
      <w:pPr>
        <w:pStyle w:val="KeepWithNext"/>
        <w:rPr>
          <w:rtl/>
          <w:lang w:eastAsia="he-IL"/>
        </w:rPr>
      </w:pPr>
    </w:p>
    <w:p w:rsidR="00734401" w:rsidRDefault="00CB1B00" w:rsidP="00D702C3">
      <w:pPr>
        <w:rPr>
          <w:rtl/>
          <w:lang w:eastAsia="he-IL"/>
        </w:rPr>
      </w:pPr>
      <w:r>
        <w:rPr>
          <w:rFonts w:hint="cs"/>
          <w:rtl/>
          <w:lang w:eastAsia="he-IL"/>
        </w:rPr>
        <w:t>אני מבין את מה שאת אומרת</w:t>
      </w:r>
      <w:r w:rsidR="00D702C3">
        <w:rPr>
          <w:rFonts w:hint="cs"/>
          <w:rtl/>
          <w:lang w:eastAsia="he-IL"/>
        </w:rPr>
        <w:t>. אנחנו מדברים בסופו של דבר</w:t>
      </w:r>
      <w:r>
        <w:rPr>
          <w:rFonts w:hint="cs"/>
          <w:rtl/>
          <w:lang w:eastAsia="he-IL"/>
        </w:rPr>
        <w:t xml:space="preserve"> אל מול האינטרס הציבורי </w:t>
      </w:r>
      <w:r w:rsidR="00D702C3">
        <w:rPr>
          <w:rFonts w:hint="cs"/>
          <w:rtl/>
          <w:lang w:eastAsia="he-IL"/>
        </w:rPr>
        <w:t xml:space="preserve">של </w:t>
      </w:r>
      <w:bookmarkStart w:id="799" w:name="_ETM_Q1_4555056"/>
      <w:bookmarkEnd w:id="799"/>
      <w:r w:rsidR="00D702C3">
        <w:rPr>
          <w:rFonts w:hint="cs"/>
          <w:rtl/>
          <w:lang w:eastAsia="he-IL"/>
        </w:rPr>
        <w:t xml:space="preserve">חיי אדם ומניעת פגיעה במשק הישראלי ובמשקי הבית. </w:t>
      </w:r>
      <w:r>
        <w:rPr>
          <w:rFonts w:hint="cs"/>
          <w:rtl/>
          <w:lang w:eastAsia="he-IL"/>
        </w:rPr>
        <w:t>אנחנו</w:t>
      </w:r>
      <w:r w:rsidR="00D702C3">
        <w:rPr>
          <w:rFonts w:hint="cs"/>
          <w:rtl/>
          <w:lang w:eastAsia="he-IL"/>
        </w:rPr>
        <w:t xml:space="preserve"> </w:t>
      </w:r>
      <w:r>
        <w:rPr>
          <w:rFonts w:hint="cs"/>
          <w:rtl/>
          <w:lang w:eastAsia="he-IL"/>
        </w:rPr>
        <w:t xml:space="preserve">מדברים על אירוע חריג שבחריגים של הסתייעות </w:t>
      </w:r>
      <w:r w:rsidR="00D702C3">
        <w:rPr>
          <w:rFonts w:hint="cs"/>
          <w:rtl/>
          <w:lang w:eastAsia="he-IL"/>
        </w:rPr>
        <w:t xml:space="preserve">ביכולות </w:t>
      </w:r>
      <w:bookmarkStart w:id="800" w:name="_ETM_Q1_4563621"/>
      <w:bookmarkEnd w:id="800"/>
      <w:r w:rsidR="00D702C3">
        <w:rPr>
          <w:rFonts w:hint="cs"/>
          <w:rtl/>
          <w:lang w:eastAsia="he-IL"/>
        </w:rPr>
        <w:t xml:space="preserve">של שירות הביטחון הכללי </w:t>
      </w:r>
      <w:r>
        <w:rPr>
          <w:rFonts w:hint="cs"/>
          <w:rtl/>
          <w:lang w:eastAsia="he-IL"/>
        </w:rPr>
        <w:t xml:space="preserve">לטובת </w:t>
      </w:r>
      <w:r w:rsidR="00D702C3">
        <w:rPr>
          <w:rFonts w:hint="cs"/>
          <w:rtl/>
          <w:lang w:eastAsia="he-IL"/>
        </w:rPr>
        <w:t>עניין אזרחי במהותו, שצריך להיות בפיקוח</w:t>
      </w:r>
      <w:bookmarkStart w:id="801" w:name="_ETM_Q1_4569942"/>
      <w:bookmarkEnd w:id="801"/>
      <w:r w:rsidR="00D702C3">
        <w:rPr>
          <w:rFonts w:hint="cs"/>
          <w:rtl/>
          <w:lang w:eastAsia="he-IL"/>
        </w:rPr>
        <w:t xml:space="preserve">, במשורה ובדאגה רבה. כפי שאמרת, הלכה למעשה ועדת </w:t>
      </w:r>
      <w:bookmarkStart w:id="802" w:name="_ETM_Q1_4576992"/>
      <w:bookmarkEnd w:id="802"/>
      <w:r w:rsidR="00D702C3">
        <w:rPr>
          <w:rFonts w:hint="cs"/>
          <w:rtl/>
          <w:lang w:eastAsia="he-IL"/>
        </w:rPr>
        <w:t xml:space="preserve">השירות על פי החוק, חוק השב"כ, היא הגורם המוסמך, </w:t>
      </w:r>
      <w:bookmarkStart w:id="803" w:name="_ETM_Q1_4583800"/>
      <w:bookmarkEnd w:id="803"/>
      <w:r w:rsidR="00D702C3">
        <w:rPr>
          <w:rFonts w:hint="cs"/>
          <w:rtl/>
          <w:lang w:eastAsia="he-IL"/>
        </w:rPr>
        <w:t xml:space="preserve">והגישה או הדיווח והבקרה הם טבועים בהסדר. יש דברים ברורים </w:t>
      </w:r>
      <w:bookmarkStart w:id="804" w:name="_ETM_Q1_4587535"/>
      <w:bookmarkEnd w:id="804"/>
      <w:r w:rsidR="00D702C3">
        <w:rPr>
          <w:rFonts w:hint="cs"/>
          <w:rtl/>
          <w:lang w:eastAsia="he-IL"/>
        </w:rPr>
        <w:t xml:space="preserve">מאליהם שלעת מסוימת צריכים גם להיאמר, ואני אוסיף על אותה </w:t>
      </w:r>
      <w:bookmarkStart w:id="805" w:name="_ETM_Q1_4596222"/>
      <w:bookmarkEnd w:id="805"/>
      <w:r w:rsidR="00D702C3">
        <w:rPr>
          <w:rFonts w:hint="cs"/>
          <w:rtl/>
          <w:lang w:eastAsia="he-IL"/>
        </w:rPr>
        <w:t>אמירה או פרפרזה, שנדמה לי מיוחסת למנחם בגין</w:t>
      </w:r>
      <w:bookmarkStart w:id="806" w:name="_ETM_Q1_4598761"/>
      <w:bookmarkEnd w:id="806"/>
      <w:r w:rsidR="00D702C3">
        <w:rPr>
          <w:rFonts w:hint="cs"/>
          <w:rtl/>
          <w:lang w:eastAsia="he-IL"/>
        </w:rPr>
        <w:t>:</w:t>
      </w:r>
      <w:r w:rsidR="00D702C3">
        <w:rPr>
          <w:rFonts w:hint="cs"/>
          <w:lang w:eastAsia="he-IL"/>
        </w:rPr>
        <w:t xml:space="preserve"> </w:t>
      </w:r>
      <w:r w:rsidR="00D702C3">
        <w:rPr>
          <w:rFonts w:hint="cs"/>
          <w:rtl/>
          <w:lang w:eastAsia="he-IL"/>
        </w:rPr>
        <w:t xml:space="preserve">יש דרבים ברורים מאליהם שלעתים צריכים גם להיכתב. נדמה </w:t>
      </w:r>
      <w:bookmarkStart w:id="807" w:name="_ETM_Q1_4605188"/>
      <w:bookmarkEnd w:id="807"/>
      <w:r w:rsidR="00D702C3">
        <w:rPr>
          <w:rFonts w:hint="cs"/>
          <w:rtl/>
          <w:lang w:eastAsia="he-IL"/>
        </w:rPr>
        <w:t xml:space="preserve">לי שברגעים אלה ובעניין זה </w:t>
      </w:r>
      <w:r w:rsidR="00734401">
        <w:rPr>
          <w:rFonts w:hint="cs"/>
          <w:rtl/>
          <w:lang w:eastAsia="he-IL"/>
        </w:rPr>
        <w:t>הנושא הזה</w:t>
      </w:r>
      <w:r w:rsidR="00D702C3">
        <w:rPr>
          <w:rFonts w:hint="cs"/>
          <w:rtl/>
          <w:lang w:eastAsia="he-IL"/>
        </w:rPr>
        <w:t>,</w:t>
      </w:r>
      <w:r w:rsidR="00734401">
        <w:rPr>
          <w:rFonts w:hint="cs"/>
          <w:rtl/>
          <w:lang w:eastAsia="he-IL"/>
        </w:rPr>
        <w:t xml:space="preserve"> בעיני</w:t>
      </w:r>
      <w:r w:rsidR="00D702C3">
        <w:rPr>
          <w:rFonts w:hint="cs"/>
          <w:rtl/>
          <w:lang w:eastAsia="he-IL"/>
        </w:rPr>
        <w:t>,</w:t>
      </w:r>
      <w:r w:rsidR="00734401">
        <w:rPr>
          <w:rFonts w:hint="cs"/>
          <w:rtl/>
          <w:lang w:eastAsia="he-IL"/>
        </w:rPr>
        <w:t xml:space="preserve"> צריך להיכתב</w:t>
      </w:r>
      <w:r w:rsidR="00D702C3">
        <w:rPr>
          <w:rFonts w:hint="cs"/>
          <w:rtl/>
          <w:lang w:eastAsia="he-IL"/>
        </w:rPr>
        <w:t>, ה</w:t>
      </w:r>
      <w:r w:rsidR="00734401">
        <w:rPr>
          <w:rFonts w:hint="cs"/>
          <w:rtl/>
          <w:lang w:eastAsia="he-IL"/>
        </w:rPr>
        <w:t xml:space="preserve">גם </w:t>
      </w:r>
      <w:r w:rsidR="00D702C3">
        <w:rPr>
          <w:rFonts w:hint="cs"/>
          <w:rtl/>
          <w:lang w:eastAsia="he-IL"/>
        </w:rPr>
        <w:t xml:space="preserve">שהוא ברור. העניין הוא </w:t>
      </w:r>
      <w:bookmarkStart w:id="808" w:name="_ETM_Q1_4612084"/>
      <w:bookmarkEnd w:id="808"/>
      <w:r w:rsidR="00D702C3">
        <w:rPr>
          <w:rFonts w:hint="cs"/>
          <w:rtl/>
          <w:lang w:eastAsia="he-IL"/>
        </w:rPr>
        <w:t>חריג, ההסדר הוא חריג שבחריגים. כמו שאת רואה, יש פה אנשים שחושבים שגם ב</w:t>
      </w:r>
      <w:r w:rsidR="00734401">
        <w:rPr>
          <w:rFonts w:hint="cs"/>
          <w:rtl/>
          <w:lang w:eastAsia="he-IL"/>
        </w:rPr>
        <w:t>סיטואציה החמורה הוא חורג מהסבירות</w:t>
      </w:r>
      <w:r w:rsidR="00D702C3">
        <w:rPr>
          <w:rFonts w:hint="cs"/>
          <w:rtl/>
          <w:lang w:eastAsia="he-IL"/>
        </w:rPr>
        <w:t>.</w:t>
      </w:r>
      <w:r w:rsidR="00734401">
        <w:rPr>
          <w:rFonts w:hint="cs"/>
          <w:rtl/>
          <w:lang w:eastAsia="he-IL"/>
        </w:rPr>
        <w:t xml:space="preserve"> אני לא חושב כך</w:t>
      </w:r>
      <w:r w:rsidR="00D702C3">
        <w:rPr>
          <w:rFonts w:hint="cs"/>
          <w:rtl/>
          <w:lang w:eastAsia="he-IL"/>
        </w:rPr>
        <w:t xml:space="preserve">, אבל הדבר </w:t>
      </w:r>
      <w:bookmarkStart w:id="809" w:name="_ETM_Q1_4630458"/>
      <w:bookmarkEnd w:id="809"/>
      <w:r w:rsidR="00D702C3">
        <w:rPr>
          <w:rFonts w:hint="cs"/>
          <w:rtl/>
          <w:lang w:eastAsia="he-IL"/>
        </w:rPr>
        <w:t>הזה,</w:t>
      </w:r>
      <w:r w:rsidR="00734401">
        <w:rPr>
          <w:rFonts w:hint="cs"/>
          <w:rtl/>
          <w:lang w:eastAsia="he-IL"/>
        </w:rPr>
        <w:t xml:space="preserve"> בשים לב </w:t>
      </w:r>
      <w:r w:rsidR="00D702C3">
        <w:rPr>
          <w:rFonts w:hint="cs"/>
          <w:rtl/>
          <w:lang w:eastAsia="he-IL"/>
        </w:rPr>
        <w:t xml:space="preserve">גם </w:t>
      </w:r>
      <w:r w:rsidR="00734401">
        <w:rPr>
          <w:rFonts w:hint="cs"/>
          <w:rtl/>
          <w:lang w:eastAsia="he-IL"/>
        </w:rPr>
        <w:t>לרצון שלנו לבסס אמון ציבור</w:t>
      </w:r>
      <w:r w:rsidR="00D702C3">
        <w:rPr>
          <w:rFonts w:hint="cs"/>
          <w:rtl/>
          <w:lang w:eastAsia="he-IL"/>
        </w:rPr>
        <w:t xml:space="preserve"> באותה סיטואציה בלתי נורמלית,</w:t>
      </w:r>
      <w:r w:rsidR="00734401">
        <w:rPr>
          <w:rFonts w:hint="cs"/>
          <w:rtl/>
          <w:lang w:eastAsia="he-IL"/>
        </w:rPr>
        <w:t xml:space="preserve"> אני חושב שהוא צריך להישאר</w:t>
      </w:r>
      <w:r w:rsidR="00D702C3">
        <w:rPr>
          <w:rFonts w:hint="cs"/>
          <w:rtl/>
          <w:lang w:eastAsia="he-IL"/>
        </w:rPr>
        <w:t>.</w:t>
      </w:r>
      <w:r w:rsidR="00734401">
        <w:rPr>
          <w:rFonts w:hint="cs"/>
          <w:rtl/>
          <w:lang w:eastAsia="he-IL"/>
        </w:rPr>
        <w:t xml:space="preserve"> אלא אם כן יש </w:t>
      </w:r>
      <w:r w:rsidR="00D702C3">
        <w:rPr>
          <w:rFonts w:hint="cs"/>
          <w:rtl/>
          <w:lang w:eastAsia="he-IL"/>
        </w:rPr>
        <w:t xml:space="preserve">לך </w:t>
      </w:r>
      <w:r w:rsidR="00734401">
        <w:rPr>
          <w:rFonts w:hint="cs"/>
          <w:rtl/>
          <w:lang w:eastAsia="he-IL"/>
        </w:rPr>
        <w:t>הערה</w:t>
      </w:r>
      <w:r w:rsidR="00D702C3">
        <w:rPr>
          <w:rFonts w:hint="cs"/>
          <w:rtl/>
          <w:lang w:eastAsia="he-IL"/>
        </w:rPr>
        <w:t xml:space="preserve">, איזו בעיה בהיבט </w:t>
      </w:r>
      <w:bookmarkStart w:id="810" w:name="_ETM_Q1_4642109"/>
      <w:bookmarkEnd w:id="810"/>
      <w:r w:rsidR="00D702C3">
        <w:rPr>
          <w:rFonts w:hint="cs"/>
          <w:rtl/>
          <w:lang w:eastAsia="he-IL"/>
        </w:rPr>
        <w:t>החוקי להכניס את זה.</w:t>
      </w:r>
    </w:p>
    <w:p w:rsidR="00D702C3" w:rsidRDefault="00D702C3" w:rsidP="00D702C3">
      <w:pPr>
        <w:rPr>
          <w:rtl/>
          <w:lang w:eastAsia="he-IL"/>
        </w:rPr>
      </w:pPr>
      <w:bookmarkStart w:id="811" w:name="_ETM_Q1_4644007"/>
      <w:bookmarkStart w:id="812" w:name="_ETM_Q1_4644076"/>
      <w:bookmarkEnd w:id="811"/>
      <w:bookmarkEnd w:id="812"/>
    </w:p>
    <w:p w:rsidR="00734401" w:rsidRDefault="00734401" w:rsidP="00734401">
      <w:pPr>
        <w:pStyle w:val="a4"/>
        <w:keepNext/>
      </w:pPr>
      <w:bookmarkStart w:id="813" w:name="ET_speaker_מירי_פרנקלשור_105"/>
      <w:r w:rsidRPr="00734401">
        <w:rPr>
          <w:rStyle w:val="TagStyle"/>
          <w:rtl/>
        </w:rPr>
        <w:t xml:space="preserve">&lt;&lt; דובר &gt;&gt; </w:t>
      </w:r>
      <w:r>
        <w:rPr>
          <w:rtl/>
        </w:rPr>
        <w:t>מירי פרנקל-שור:</w:t>
      </w:r>
      <w:r w:rsidRPr="00734401">
        <w:rPr>
          <w:rStyle w:val="TagStyle"/>
          <w:rtl/>
        </w:rPr>
        <w:t xml:space="preserve"> &lt;&lt; דובר &gt;&gt;</w:t>
      </w:r>
      <w:r>
        <w:rPr>
          <w:rtl/>
        </w:rPr>
        <w:t xml:space="preserve">   </w:t>
      </w:r>
      <w:bookmarkEnd w:id="813"/>
    </w:p>
    <w:p w:rsidR="00734401" w:rsidRPr="00D702C3" w:rsidRDefault="00734401" w:rsidP="00734401">
      <w:pPr>
        <w:pStyle w:val="KeepWithNext"/>
        <w:rPr>
          <w:rtl/>
          <w:lang w:eastAsia="he-IL"/>
        </w:rPr>
      </w:pPr>
    </w:p>
    <w:p w:rsidR="00D702C3" w:rsidRDefault="00734401" w:rsidP="00D702C3">
      <w:pPr>
        <w:rPr>
          <w:rtl/>
          <w:lang w:eastAsia="he-IL"/>
        </w:rPr>
      </w:pPr>
      <w:r>
        <w:rPr>
          <w:rFonts w:hint="cs"/>
          <w:rtl/>
          <w:lang w:eastAsia="he-IL"/>
        </w:rPr>
        <w:t xml:space="preserve">לא, </w:t>
      </w:r>
      <w:r w:rsidR="00D702C3">
        <w:rPr>
          <w:rFonts w:hint="cs"/>
          <w:rtl/>
          <w:lang w:eastAsia="he-IL"/>
        </w:rPr>
        <w:t xml:space="preserve">זו לא בעיה בהיבט החוקי, ההיפך, </w:t>
      </w:r>
      <w:r>
        <w:rPr>
          <w:rFonts w:hint="cs"/>
          <w:rtl/>
          <w:lang w:eastAsia="he-IL"/>
        </w:rPr>
        <w:t>עדיף</w:t>
      </w:r>
      <w:r w:rsidR="00D702C3">
        <w:rPr>
          <w:rFonts w:hint="cs"/>
          <w:rtl/>
          <w:lang w:eastAsia="he-IL"/>
        </w:rPr>
        <w:t xml:space="preserve"> שכך יהיה. לפני ההצבעה,</w:t>
      </w:r>
      <w:bookmarkStart w:id="814" w:name="_ETM_Q1_4648690"/>
      <w:bookmarkStart w:id="815" w:name="_ETM_Q1_4648761"/>
      <w:bookmarkEnd w:id="814"/>
      <w:bookmarkEnd w:id="815"/>
      <w:r w:rsidR="00D702C3">
        <w:rPr>
          <w:rFonts w:hint="cs"/>
          <w:rtl/>
          <w:lang w:eastAsia="he-IL"/>
        </w:rPr>
        <w:t xml:space="preserve"> אני רק רוצה לסכם</w:t>
      </w:r>
      <w:bookmarkStart w:id="816" w:name="_ETM_Q1_4647550"/>
      <w:bookmarkEnd w:id="816"/>
      <w:r w:rsidR="00D702C3">
        <w:rPr>
          <w:rFonts w:hint="cs"/>
          <w:rtl/>
          <w:lang w:eastAsia="he-IL"/>
        </w:rPr>
        <w:t>, להבהיר לפרוטוקול - - -</w:t>
      </w:r>
    </w:p>
    <w:p w:rsidR="00734401" w:rsidRDefault="00734401" w:rsidP="00734401">
      <w:pPr>
        <w:rPr>
          <w:rtl/>
          <w:lang w:eastAsia="he-IL"/>
        </w:rPr>
      </w:pPr>
    </w:p>
    <w:p w:rsidR="00734401" w:rsidRDefault="00734401" w:rsidP="00734401">
      <w:pPr>
        <w:pStyle w:val="a4"/>
        <w:keepNext/>
      </w:pPr>
      <w:bookmarkStart w:id="817" w:name="ET_speaker_שירי_106"/>
      <w:r w:rsidRPr="00734401">
        <w:rPr>
          <w:rStyle w:val="TagStyle"/>
          <w:rtl/>
        </w:rPr>
        <w:t xml:space="preserve"> &lt;&lt; דובר &gt;&gt; </w:t>
      </w:r>
      <w:r>
        <w:rPr>
          <w:rtl/>
        </w:rPr>
        <w:t>שירי:</w:t>
      </w:r>
      <w:r w:rsidRPr="00734401">
        <w:rPr>
          <w:rStyle w:val="TagStyle"/>
          <w:rtl/>
        </w:rPr>
        <w:t xml:space="preserve"> &lt;&lt; דובר &gt;&gt;</w:t>
      </w:r>
      <w:r>
        <w:rPr>
          <w:rtl/>
        </w:rPr>
        <w:t xml:space="preserve"> </w:t>
      </w:r>
      <w:bookmarkEnd w:id="817"/>
    </w:p>
    <w:p w:rsidR="00734401" w:rsidRDefault="00734401" w:rsidP="00734401">
      <w:pPr>
        <w:pStyle w:val="KeepWithNext"/>
        <w:rPr>
          <w:rtl/>
          <w:lang w:eastAsia="he-IL"/>
        </w:rPr>
      </w:pPr>
    </w:p>
    <w:p w:rsidR="00734401" w:rsidRDefault="00D702C3" w:rsidP="00734401">
      <w:pPr>
        <w:rPr>
          <w:rtl/>
          <w:lang w:eastAsia="he-IL"/>
        </w:rPr>
      </w:pPr>
      <w:r>
        <w:rPr>
          <w:rFonts w:hint="cs"/>
          <w:rtl/>
          <w:lang w:eastAsia="he-IL"/>
        </w:rPr>
        <w:t xml:space="preserve">רגע, רק עוד נקודה </w:t>
      </w:r>
      <w:bookmarkStart w:id="818" w:name="_ETM_Q1_4656736"/>
      <w:bookmarkEnd w:id="818"/>
      <w:r>
        <w:rPr>
          <w:rFonts w:hint="cs"/>
          <w:rtl/>
          <w:lang w:eastAsia="he-IL"/>
        </w:rPr>
        <w:t xml:space="preserve">נוספת. סליחה, מירי, רק עוד משהו שפספסנו </w:t>
      </w:r>
      <w:r w:rsidR="00734401">
        <w:rPr>
          <w:rFonts w:hint="cs"/>
          <w:rtl/>
          <w:lang w:eastAsia="he-IL"/>
        </w:rPr>
        <w:t xml:space="preserve">לגבי </w:t>
      </w:r>
      <w:r>
        <w:rPr>
          <w:rFonts w:hint="cs"/>
          <w:rtl/>
          <w:lang w:eastAsia="he-IL"/>
        </w:rPr>
        <w:t xml:space="preserve">סעיף 26, לגבי </w:t>
      </w:r>
      <w:bookmarkStart w:id="819" w:name="_ETM_Q1_4661564"/>
      <w:bookmarkEnd w:id="819"/>
      <w:r w:rsidR="00734401">
        <w:rPr>
          <w:rFonts w:hint="cs"/>
          <w:rtl/>
          <w:lang w:eastAsia="he-IL"/>
        </w:rPr>
        <w:t>הוראת המעבר. אנחנו לא נדרשים לייצר את הוראת המעבר ביחס למחיקה</w:t>
      </w:r>
      <w:r>
        <w:rPr>
          <w:rFonts w:hint="cs"/>
          <w:rtl/>
          <w:lang w:eastAsia="he-IL"/>
        </w:rPr>
        <w:t>.</w:t>
      </w:r>
      <w:r w:rsidR="00734401">
        <w:rPr>
          <w:rFonts w:hint="cs"/>
          <w:rtl/>
          <w:lang w:eastAsia="he-IL"/>
        </w:rPr>
        <w:t xml:space="preserve"> אתם הפניתם </w:t>
      </w:r>
      <w:r>
        <w:rPr>
          <w:rFonts w:hint="cs"/>
          <w:rtl/>
          <w:lang w:eastAsia="he-IL"/>
        </w:rPr>
        <w:t xml:space="preserve">פה לסעיף 15. סעיף 23ב. הפניתם להוראת סעיפים 13 ו-15. </w:t>
      </w:r>
      <w:bookmarkStart w:id="820" w:name="_ETM_Q1_4680768"/>
      <w:bookmarkEnd w:id="820"/>
      <w:r>
        <w:rPr>
          <w:rFonts w:hint="cs"/>
          <w:rtl/>
          <w:lang w:eastAsia="he-IL"/>
        </w:rPr>
        <w:t xml:space="preserve">סעיף 13 </w:t>
      </w:r>
      <w:r>
        <w:rPr>
          <w:rtl/>
          <w:lang w:eastAsia="he-IL"/>
        </w:rPr>
        <w:t>–</w:t>
      </w:r>
      <w:r>
        <w:rPr>
          <w:rFonts w:hint="cs"/>
          <w:rtl/>
          <w:lang w:eastAsia="he-IL"/>
        </w:rPr>
        <w:t xml:space="preserve"> אפשר להשמיט, </w:t>
      </w:r>
      <w:r w:rsidR="00734401">
        <w:rPr>
          <w:rFonts w:hint="cs"/>
          <w:rtl/>
          <w:lang w:eastAsia="he-IL"/>
        </w:rPr>
        <w:t xml:space="preserve">כיוון שאין כבר מידע שאנחנו צריכים לשמור מכוח </w:t>
      </w:r>
      <w:r>
        <w:rPr>
          <w:rFonts w:hint="cs"/>
          <w:rtl/>
          <w:lang w:eastAsia="he-IL"/>
        </w:rPr>
        <w:t xml:space="preserve">ההסמכה הקודמת. כל המידע נמחק כבר. </w:t>
      </w:r>
    </w:p>
    <w:p w:rsidR="00734401" w:rsidRDefault="00734401" w:rsidP="00734401">
      <w:pPr>
        <w:rPr>
          <w:rtl/>
          <w:lang w:eastAsia="he-IL"/>
        </w:rPr>
      </w:pPr>
    </w:p>
    <w:p w:rsidR="00734401" w:rsidRDefault="00734401" w:rsidP="00734401">
      <w:pPr>
        <w:pStyle w:val="a4"/>
        <w:keepNext/>
      </w:pPr>
      <w:bookmarkStart w:id="821" w:name="ET_speaker_מירי_פרנקלשור_107"/>
      <w:r w:rsidRPr="00734401">
        <w:rPr>
          <w:rStyle w:val="TagStyle"/>
          <w:rtl/>
        </w:rPr>
        <w:t xml:space="preserve"> &lt;&lt; דובר &gt;&gt; </w:t>
      </w:r>
      <w:r>
        <w:rPr>
          <w:rtl/>
        </w:rPr>
        <w:t>מירי פרנקל-שור:</w:t>
      </w:r>
      <w:r w:rsidRPr="00734401">
        <w:rPr>
          <w:rStyle w:val="TagStyle"/>
          <w:rtl/>
        </w:rPr>
        <w:t xml:space="preserve"> &lt;&lt; דובר &gt;&gt;</w:t>
      </w:r>
      <w:r>
        <w:rPr>
          <w:rtl/>
        </w:rPr>
        <w:t xml:space="preserve">   </w:t>
      </w:r>
      <w:bookmarkEnd w:id="821"/>
    </w:p>
    <w:p w:rsidR="00734401" w:rsidRDefault="00734401" w:rsidP="00734401">
      <w:pPr>
        <w:pStyle w:val="KeepWithNext"/>
        <w:rPr>
          <w:rtl/>
          <w:lang w:eastAsia="he-IL"/>
        </w:rPr>
      </w:pPr>
    </w:p>
    <w:p w:rsidR="00734401" w:rsidRDefault="00734401" w:rsidP="00D702C3">
      <w:pPr>
        <w:rPr>
          <w:rtl/>
          <w:lang w:eastAsia="he-IL"/>
        </w:rPr>
      </w:pPr>
      <w:r>
        <w:rPr>
          <w:rFonts w:hint="cs"/>
          <w:rtl/>
          <w:lang w:eastAsia="he-IL"/>
        </w:rPr>
        <w:t>בסדר גמור</w:t>
      </w:r>
      <w:r w:rsidR="00D702C3">
        <w:rPr>
          <w:rFonts w:hint="cs"/>
          <w:rtl/>
          <w:lang w:eastAsia="he-IL"/>
        </w:rPr>
        <w:t>,</w:t>
      </w:r>
      <w:r>
        <w:rPr>
          <w:rFonts w:hint="cs"/>
          <w:rtl/>
          <w:lang w:eastAsia="he-IL"/>
        </w:rPr>
        <w:t xml:space="preserve"> מאה אחוז</w:t>
      </w:r>
      <w:r w:rsidR="00D702C3">
        <w:rPr>
          <w:rFonts w:hint="cs"/>
          <w:rtl/>
          <w:lang w:eastAsia="he-IL"/>
        </w:rPr>
        <w:t xml:space="preserve">. לסעיף 3 אני מסכמת </w:t>
      </w:r>
      <w:bookmarkStart w:id="822" w:name="_ETM_Q1_4696703"/>
      <w:bookmarkEnd w:id="822"/>
      <w:r w:rsidR="00D702C3">
        <w:rPr>
          <w:rFonts w:hint="cs"/>
          <w:rtl/>
          <w:lang w:eastAsia="he-IL"/>
        </w:rPr>
        <w:t>כך: פסקה (ב) תהיה בהתאם לנוסח שהקראנו, ו</w:t>
      </w:r>
      <w:r>
        <w:rPr>
          <w:rFonts w:hint="cs"/>
          <w:rtl/>
          <w:lang w:eastAsia="he-IL"/>
        </w:rPr>
        <w:t xml:space="preserve">אנחנו נתאם אותו מול </w:t>
      </w:r>
      <w:r w:rsidR="00D702C3">
        <w:rPr>
          <w:rFonts w:hint="cs"/>
          <w:rtl/>
          <w:lang w:eastAsia="he-IL"/>
        </w:rPr>
        <w:t xml:space="preserve">משרד הבריאות. הסעיף לא </w:t>
      </w:r>
      <w:bookmarkStart w:id="823" w:name="_ETM_Q1_4706236"/>
      <w:bookmarkEnd w:id="823"/>
      <w:r w:rsidR="00D702C3">
        <w:rPr>
          <w:rFonts w:hint="cs"/>
          <w:rtl/>
          <w:lang w:eastAsia="he-IL"/>
        </w:rPr>
        <w:t>יהיה פסקה (ב),</w:t>
      </w:r>
      <w:r>
        <w:rPr>
          <w:rFonts w:hint="cs"/>
          <w:rtl/>
          <w:lang w:eastAsia="he-IL"/>
        </w:rPr>
        <w:t xml:space="preserve"> אלא הוא ייכנס לסעיף </w:t>
      </w:r>
      <w:r w:rsidR="00D702C3">
        <w:rPr>
          <w:rFonts w:hint="cs"/>
          <w:rtl/>
          <w:lang w:eastAsia="he-IL"/>
        </w:rPr>
        <w:t>3. סעיף 3 לא יחולק לפסקאות,</w:t>
      </w:r>
      <w:r>
        <w:rPr>
          <w:rFonts w:hint="cs"/>
          <w:rtl/>
          <w:lang w:eastAsia="he-IL"/>
        </w:rPr>
        <w:t xml:space="preserve"> אנחנו נעשה את התיאומים הנדרשים</w:t>
      </w:r>
      <w:r w:rsidR="00D702C3">
        <w:rPr>
          <w:rFonts w:hint="cs"/>
          <w:rtl/>
          <w:lang w:eastAsia="he-IL"/>
        </w:rPr>
        <w:t>,</w:t>
      </w:r>
      <w:r>
        <w:rPr>
          <w:rFonts w:hint="cs"/>
          <w:rtl/>
          <w:lang w:eastAsia="he-IL"/>
        </w:rPr>
        <w:t xml:space="preserve"> אנחנו נסרוק את הצעת החוק ואנחנו נעשה את התיאומים. זהו. מבחינתי, אם אין הערות נוספות, אפשר להצביע</w:t>
      </w:r>
      <w:r w:rsidR="009C26FF">
        <w:rPr>
          <w:rFonts w:hint="cs"/>
          <w:rtl/>
          <w:lang w:eastAsia="he-IL"/>
        </w:rPr>
        <w:t>.</w:t>
      </w:r>
    </w:p>
    <w:p w:rsidR="00734401" w:rsidRDefault="00734401" w:rsidP="00734401">
      <w:pPr>
        <w:rPr>
          <w:rtl/>
          <w:lang w:eastAsia="he-IL"/>
        </w:rPr>
      </w:pPr>
    </w:p>
    <w:p w:rsidR="009C26FF" w:rsidRDefault="009C26FF" w:rsidP="009C26FF">
      <w:pPr>
        <w:pStyle w:val="af6"/>
        <w:keepNext/>
        <w:rPr>
          <w:rtl/>
        </w:rPr>
      </w:pPr>
      <w:bookmarkStart w:id="824" w:name="_ETM_Q1_4732042"/>
      <w:bookmarkStart w:id="825" w:name="_ETM_Q1_4732102"/>
      <w:bookmarkStart w:id="826" w:name="ET_yor_5774_200"/>
      <w:bookmarkEnd w:id="824"/>
      <w:bookmarkEnd w:id="825"/>
      <w:r w:rsidRPr="009C26FF">
        <w:rPr>
          <w:rStyle w:val="TagStyle"/>
          <w:rtl/>
        </w:rPr>
        <w:t xml:space="preserve"> &lt;&lt; יור &gt;&gt; </w:t>
      </w:r>
      <w:r>
        <w:rPr>
          <w:rtl/>
        </w:rPr>
        <w:t>היו"ר צבי האוזר:</w:t>
      </w:r>
      <w:r w:rsidRPr="009C26FF">
        <w:rPr>
          <w:rStyle w:val="TagStyle"/>
          <w:rtl/>
        </w:rPr>
        <w:t xml:space="preserve"> &lt;&lt; יור &gt;&gt;</w:t>
      </w:r>
      <w:r>
        <w:rPr>
          <w:rtl/>
        </w:rPr>
        <w:t xml:space="preserve">   </w:t>
      </w:r>
      <w:bookmarkEnd w:id="826"/>
    </w:p>
    <w:p w:rsidR="009C26FF" w:rsidRDefault="009C26FF" w:rsidP="009C26FF">
      <w:pPr>
        <w:pStyle w:val="KeepWithNext"/>
        <w:rPr>
          <w:rtl/>
          <w:lang w:eastAsia="he-IL"/>
        </w:rPr>
      </w:pPr>
    </w:p>
    <w:p w:rsidR="009C26FF" w:rsidRDefault="009C26FF" w:rsidP="009C26FF">
      <w:pPr>
        <w:rPr>
          <w:rtl/>
          <w:lang w:eastAsia="he-IL"/>
        </w:rPr>
      </w:pPr>
      <w:bookmarkStart w:id="827" w:name="_ETM_Q1_4732932"/>
      <w:bookmarkEnd w:id="827"/>
      <w:r>
        <w:rPr>
          <w:rFonts w:hint="cs"/>
          <w:rtl/>
          <w:lang w:eastAsia="he-IL"/>
        </w:rPr>
        <w:t>משרד המשפטים?</w:t>
      </w:r>
      <w:bookmarkStart w:id="828" w:name="_ETM_Q1_4734705"/>
      <w:bookmarkEnd w:id="828"/>
    </w:p>
    <w:p w:rsidR="009C26FF" w:rsidRPr="009C26FF" w:rsidRDefault="009C26FF" w:rsidP="009C26FF">
      <w:pPr>
        <w:rPr>
          <w:rtl/>
          <w:lang w:eastAsia="he-IL"/>
        </w:rPr>
      </w:pPr>
      <w:bookmarkStart w:id="829" w:name="_ETM_Q1_4734747"/>
      <w:bookmarkEnd w:id="829"/>
    </w:p>
    <w:p w:rsidR="00734401" w:rsidRDefault="00734401" w:rsidP="00734401">
      <w:pPr>
        <w:pStyle w:val="a4"/>
        <w:keepNext/>
      </w:pPr>
      <w:bookmarkStart w:id="830" w:name="ET_speaker_ענת_אסיף__108"/>
      <w:r w:rsidRPr="00734401">
        <w:rPr>
          <w:rStyle w:val="TagStyle"/>
          <w:rtl/>
        </w:rPr>
        <w:t xml:space="preserve"> &lt;&lt; דובר &gt;&gt; </w:t>
      </w:r>
      <w:r>
        <w:rPr>
          <w:rtl/>
        </w:rPr>
        <w:t>ענת אסיף:</w:t>
      </w:r>
      <w:r w:rsidRPr="00734401">
        <w:rPr>
          <w:rStyle w:val="TagStyle"/>
          <w:rtl/>
        </w:rPr>
        <w:t xml:space="preserve"> &lt;&lt; דובר &gt;&gt;</w:t>
      </w:r>
      <w:r>
        <w:rPr>
          <w:rtl/>
        </w:rPr>
        <w:t xml:space="preserve">   </w:t>
      </w:r>
      <w:bookmarkEnd w:id="830"/>
    </w:p>
    <w:p w:rsidR="00734401" w:rsidRDefault="00734401" w:rsidP="00734401">
      <w:pPr>
        <w:pStyle w:val="KeepWithNext"/>
        <w:rPr>
          <w:rtl/>
          <w:lang w:eastAsia="he-IL"/>
        </w:rPr>
      </w:pPr>
    </w:p>
    <w:p w:rsidR="00F211E0" w:rsidRDefault="009C26FF" w:rsidP="00734401">
      <w:pPr>
        <w:rPr>
          <w:rtl/>
          <w:lang w:eastAsia="he-IL"/>
        </w:rPr>
      </w:pPr>
      <w:r>
        <w:rPr>
          <w:rFonts w:hint="cs"/>
          <w:rtl/>
          <w:lang w:eastAsia="he-IL"/>
        </w:rPr>
        <w:t xml:space="preserve">בעיקר הבהרות. שתי </w:t>
      </w:r>
      <w:bookmarkStart w:id="831" w:name="_ETM_Q1_4738593"/>
      <w:bookmarkEnd w:id="831"/>
      <w:r>
        <w:rPr>
          <w:rFonts w:hint="cs"/>
          <w:rtl/>
          <w:lang w:eastAsia="he-IL"/>
        </w:rPr>
        <w:t xml:space="preserve">הבהרות. </w:t>
      </w:r>
      <w:r w:rsidR="00734401">
        <w:rPr>
          <w:rFonts w:hint="cs"/>
          <w:rtl/>
          <w:lang w:eastAsia="he-IL"/>
        </w:rPr>
        <w:t xml:space="preserve">יש </w:t>
      </w:r>
      <w:r w:rsidR="00F211E0">
        <w:rPr>
          <w:rFonts w:hint="cs"/>
          <w:rtl/>
          <w:lang w:eastAsia="he-IL"/>
        </w:rPr>
        <w:t xml:space="preserve">כאן בפסקה (2) אצלנו: התקיימו </w:t>
      </w:r>
      <w:r w:rsidR="00F211E0">
        <w:rPr>
          <w:rFonts w:hint="cs"/>
          <w:sz w:val="26"/>
          <w:rtl/>
        </w:rPr>
        <w:t>נסיבות חריגות המנויות בתוספת</w:t>
      </w:r>
      <w:r w:rsidR="00F211E0">
        <w:rPr>
          <w:rFonts w:hint="cs"/>
          <w:rtl/>
          <w:lang w:eastAsia="he-IL"/>
        </w:rPr>
        <w:t xml:space="preserve">, יש </w:t>
      </w:r>
      <w:r w:rsidR="00734401">
        <w:rPr>
          <w:rFonts w:hint="cs"/>
          <w:rtl/>
          <w:lang w:eastAsia="he-IL"/>
        </w:rPr>
        <w:t>תוספת שהיא ריקה</w:t>
      </w:r>
      <w:r w:rsidR="00F211E0">
        <w:rPr>
          <w:rFonts w:hint="cs"/>
          <w:rtl/>
          <w:lang w:eastAsia="he-IL"/>
        </w:rPr>
        <w:t>.</w:t>
      </w:r>
    </w:p>
    <w:p w:rsidR="00F211E0" w:rsidRDefault="00F211E0" w:rsidP="00734401">
      <w:pPr>
        <w:rPr>
          <w:rtl/>
          <w:lang w:eastAsia="he-IL"/>
        </w:rPr>
      </w:pPr>
      <w:bookmarkStart w:id="832" w:name="_ETM_Q1_4745392"/>
      <w:bookmarkStart w:id="833" w:name="_ETM_Q1_4745451"/>
      <w:bookmarkEnd w:id="832"/>
      <w:bookmarkEnd w:id="833"/>
    </w:p>
    <w:p w:rsidR="00F211E0" w:rsidRDefault="00F211E0" w:rsidP="00F211E0">
      <w:pPr>
        <w:pStyle w:val="a4"/>
        <w:keepNext/>
        <w:rPr>
          <w:rtl/>
        </w:rPr>
      </w:pPr>
      <w:bookmarkStart w:id="834" w:name="ET_speaker_מירי_פרנקלשור_201"/>
      <w:r w:rsidRPr="00F211E0">
        <w:rPr>
          <w:rStyle w:val="TagStyle"/>
          <w:rtl/>
        </w:rPr>
        <w:t xml:space="preserve"> &lt;&lt; דובר &gt;&gt; </w:t>
      </w:r>
      <w:r>
        <w:rPr>
          <w:rtl/>
        </w:rPr>
        <w:t>מירי פרנקל-שור:</w:t>
      </w:r>
      <w:r w:rsidRPr="00F211E0">
        <w:rPr>
          <w:rStyle w:val="TagStyle"/>
          <w:rtl/>
        </w:rPr>
        <w:t xml:space="preserve"> &lt;&lt; דובר &gt;&gt;</w:t>
      </w:r>
      <w:r>
        <w:rPr>
          <w:rtl/>
        </w:rPr>
        <w:t xml:space="preserve">   </w:t>
      </w:r>
      <w:bookmarkEnd w:id="834"/>
    </w:p>
    <w:p w:rsidR="00F211E0" w:rsidRDefault="00F211E0" w:rsidP="00F211E0">
      <w:pPr>
        <w:pStyle w:val="KeepWithNext"/>
        <w:rPr>
          <w:rtl/>
          <w:lang w:eastAsia="he-IL"/>
        </w:rPr>
      </w:pPr>
    </w:p>
    <w:p w:rsidR="00F211E0" w:rsidRDefault="00F211E0" w:rsidP="00F211E0">
      <w:pPr>
        <w:rPr>
          <w:rtl/>
          <w:lang w:eastAsia="he-IL"/>
        </w:rPr>
      </w:pPr>
      <w:r>
        <w:rPr>
          <w:rFonts w:hint="cs"/>
          <w:rtl/>
          <w:lang w:eastAsia="he-IL"/>
        </w:rPr>
        <w:t>נכון.</w:t>
      </w:r>
    </w:p>
    <w:p w:rsidR="00F211E0" w:rsidRDefault="00F211E0" w:rsidP="00F211E0">
      <w:pPr>
        <w:rPr>
          <w:rtl/>
          <w:lang w:eastAsia="he-IL"/>
        </w:rPr>
      </w:pPr>
      <w:bookmarkStart w:id="835" w:name="_ETM_Q1_4742923"/>
      <w:bookmarkStart w:id="836" w:name="_ETM_Q1_4742987"/>
      <w:bookmarkStart w:id="837" w:name="_ETM_Q1_4743380"/>
      <w:bookmarkEnd w:id="835"/>
      <w:bookmarkEnd w:id="836"/>
      <w:bookmarkEnd w:id="837"/>
    </w:p>
    <w:p w:rsidR="00F211E0" w:rsidRDefault="00F211E0" w:rsidP="00F211E0">
      <w:pPr>
        <w:pStyle w:val="a4"/>
        <w:keepNext/>
        <w:rPr>
          <w:rtl/>
        </w:rPr>
      </w:pPr>
      <w:bookmarkStart w:id="838" w:name="_ETM_Q1_4743430"/>
      <w:bookmarkStart w:id="839" w:name="ET_speaker_ענת_אסיף__202"/>
      <w:bookmarkEnd w:id="838"/>
      <w:r w:rsidRPr="00F211E0">
        <w:rPr>
          <w:rStyle w:val="TagStyle"/>
          <w:rtl/>
        </w:rPr>
        <w:t xml:space="preserve"> &lt;&lt; דובר &gt;&gt; </w:t>
      </w:r>
      <w:r>
        <w:rPr>
          <w:rtl/>
        </w:rPr>
        <w:t>ענת אסיף:</w:t>
      </w:r>
      <w:r w:rsidRPr="00F211E0">
        <w:rPr>
          <w:rStyle w:val="TagStyle"/>
          <w:rtl/>
        </w:rPr>
        <w:t xml:space="preserve"> &lt;&lt; דובר &gt;&gt;</w:t>
      </w:r>
      <w:r>
        <w:rPr>
          <w:rtl/>
        </w:rPr>
        <w:t xml:space="preserve">   </w:t>
      </w:r>
      <w:bookmarkEnd w:id="839"/>
    </w:p>
    <w:p w:rsidR="00F211E0" w:rsidRDefault="00F211E0" w:rsidP="00F211E0">
      <w:pPr>
        <w:pStyle w:val="KeepWithNext"/>
        <w:rPr>
          <w:rtl/>
          <w:lang w:eastAsia="he-IL"/>
        </w:rPr>
      </w:pPr>
    </w:p>
    <w:p w:rsidR="00734401" w:rsidRDefault="00F211E0" w:rsidP="00F211E0">
      <w:pPr>
        <w:rPr>
          <w:rtl/>
          <w:lang w:eastAsia="he-IL"/>
        </w:rPr>
      </w:pPr>
      <w:bookmarkStart w:id="840" w:name="_ETM_Q1_4745240"/>
      <w:bookmarkEnd w:id="840"/>
      <w:r>
        <w:rPr>
          <w:rFonts w:hint="cs"/>
          <w:rtl/>
          <w:lang w:eastAsia="he-IL"/>
        </w:rPr>
        <w:t xml:space="preserve">הסמכה </w:t>
      </w:r>
      <w:bookmarkStart w:id="841" w:name="_ETM_Q1_4746926"/>
      <w:bookmarkEnd w:id="841"/>
      <w:r>
        <w:rPr>
          <w:rFonts w:hint="cs"/>
          <w:rtl/>
          <w:lang w:eastAsia="he-IL"/>
        </w:rPr>
        <w:t xml:space="preserve">לממשלה ולשר באישור </w:t>
      </w:r>
      <w:bookmarkStart w:id="842" w:name="_ETM_Q1_4749572"/>
      <w:bookmarkEnd w:id="842"/>
      <w:r>
        <w:rPr>
          <w:rFonts w:hint="cs"/>
          <w:rtl/>
          <w:lang w:eastAsia="he-IL"/>
        </w:rPr>
        <w:t xml:space="preserve">הוועדה לשנות את התוספת. </w:t>
      </w:r>
      <w:r w:rsidR="00734401">
        <w:rPr>
          <w:rFonts w:hint="cs"/>
          <w:rtl/>
          <w:lang w:eastAsia="he-IL"/>
        </w:rPr>
        <w:t xml:space="preserve">אני מנסה להבין מה היחס בין האפשרות לשנות את התוספת </w:t>
      </w:r>
      <w:r>
        <w:rPr>
          <w:rFonts w:hint="cs"/>
          <w:rtl/>
          <w:lang w:eastAsia="he-IL"/>
        </w:rPr>
        <w:t xml:space="preserve">לבין ההכרזות של רף ה-200. </w:t>
      </w:r>
      <w:r w:rsidR="00734401">
        <w:rPr>
          <w:rFonts w:hint="cs"/>
          <w:rtl/>
          <w:lang w:eastAsia="he-IL"/>
        </w:rPr>
        <w:t xml:space="preserve">אתמול נדמה לי שהיושב-ראש דיבר </w:t>
      </w:r>
      <w:r>
        <w:rPr>
          <w:rFonts w:hint="cs"/>
          <w:rtl/>
          <w:lang w:eastAsia="he-IL"/>
        </w:rPr>
        <w:t xml:space="preserve">על נסיבות חריגות שיאפשרו </w:t>
      </w:r>
      <w:bookmarkStart w:id="843" w:name="_ETM_Q1_4764188"/>
      <w:bookmarkEnd w:id="843"/>
      <w:r>
        <w:rPr>
          <w:rFonts w:hint="cs"/>
          <w:rtl/>
          <w:lang w:eastAsia="he-IL"/>
        </w:rPr>
        <w:t xml:space="preserve">- - - </w:t>
      </w:r>
      <w:r w:rsidR="00734401">
        <w:rPr>
          <w:rFonts w:hint="cs"/>
          <w:rtl/>
          <w:lang w:eastAsia="he-IL"/>
        </w:rPr>
        <w:t>אנחנו מתקשים להבין מה כוונת המחוקק</w:t>
      </w:r>
      <w:r>
        <w:rPr>
          <w:rFonts w:hint="cs"/>
          <w:rtl/>
          <w:lang w:eastAsia="he-IL"/>
        </w:rPr>
        <w:t>.</w:t>
      </w:r>
    </w:p>
    <w:p w:rsidR="00F211E0" w:rsidRDefault="00F211E0" w:rsidP="00F211E0">
      <w:pPr>
        <w:rPr>
          <w:rtl/>
          <w:lang w:eastAsia="he-IL"/>
        </w:rPr>
      </w:pPr>
    </w:p>
    <w:p w:rsidR="00734401" w:rsidRDefault="00734401" w:rsidP="00734401">
      <w:pPr>
        <w:pStyle w:val="af6"/>
        <w:keepNext/>
      </w:pPr>
      <w:bookmarkStart w:id="844" w:name="ET_yor_5774_109"/>
      <w:r w:rsidRPr="00734401">
        <w:rPr>
          <w:rStyle w:val="TagStyle"/>
          <w:rtl/>
        </w:rPr>
        <w:t xml:space="preserve"> &lt;&lt; יור &gt;&gt; </w:t>
      </w:r>
      <w:r>
        <w:rPr>
          <w:rtl/>
        </w:rPr>
        <w:t>היו"ר צבי האוזר:</w:t>
      </w:r>
      <w:r w:rsidRPr="00734401">
        <w:rPr>
          <w:rStyle w:val="TagStyle"/>
          <w:rtl/>
        </w:rPr>
        <w:t xml:space="preserve"> &lt;&lt; יור &gt;&gt;</w:t>
      </w:r>
      <w:r>
        <w:rPr>
          <w:rtl/>
        </w:rPr>
        <w:t xml:space="preserve">   </w:t>
      </w:r>
      <w:bookmarkEnd w:id="844"/>
    </w:p>
    <w:p w:rsidR="00734401" w:rsidRDefault="00734401" w:rsidP="00734401">
      <w:pPr>
        <w:pStyle w:val="KeepWithNext"/>
        <w:rPr>
          <w:rtl/>
          <w:lang w:eastAsia="he-IL"/>
        </w:rPr>
      </w:pPr>
    </w:p>
    <w:p w:rsidR="00734401" w:rsidRDefault="00F211E0" w:rsidP="00F211E0">
      <w:pPr>
        <w:rPr>
          <w:rtl/>
          <w:lang w:eastAsia="he-IL"/>
        </w:rPr>
      </w:pPr>
      <w:r>
        <w:rPr>
          <w:rFonts w:hint="cs"/>
          <w:rtl/>
          <w:lang w:eastAsia="he-IL"/>
        </w:rPr>
        <w:t xml:space="preserve">כוונת המחוקק היא כדלקמן: </w:t>
      </w:r>
      <w:r w:rsidR="00734401">
        <w:rPr>
          <w:rFonts w:hint="cs"/>
          <w:rtl/>
          <w:lang w:eastAsia="he-IL"/>
        </w:rPr>
        <w:t xml:space="preserve">אנחנו מבינים ומתרשמים </w:t>
      </w:r>
      <w:proofErr w:type="spellStart"/>
      <w:r w:rsidR="00734401">
        <w:rPr>
          <w:rFonts w:hint="cs"/>
          <w:rtl/>
          <w:lang w:eastAsia="he-IL"/>
        </w:rPr>
        <w:t>שבהינתן</w:t>
      </w:r>
      <w:proofErr w:type="spellEnd"/>
      <w:r w:rsidR="00734401">
        <w:rPr>
          <w:rFonts w:hint="cs"/>
          <w:rtl/>
          <w:lang w:eastAsia="he-IL"/>
        </w:rPr>
        <w:t xml:space="preserve"> </w:t>
      </w:r>
      <w:r>
        <w:rPr>
          <w:rFonts w:hint="cs"/>
          <w:rtl/>
          <w:lang w:eastAsia="he-IL"/>
        </w:rPr>
        <w:t>המצב לאשורו ו</w:t>
      </w:r>
      <w:r w:rsidR="00734401">
        <w:rPr>
          <w:rFonts w:hint="cs"/>
          <w:rtl/>
          <w:lang w:eastAsia="he-IL"/>
        </w:rPr>
        <w:t xml:space="preserve">בשים לב לעובדה שהשתכנענו </w:t>
      </w:r>
      <w:r>
        <w:rPr>
          <w:rFonts w:hint="cs"/>
          <w:rtl/>
          <w:lang w:eastAsia="he-IL"/>
        </w:rPr>
        <w:t>שהכלי</w:t>
      </w:r>
      <w:bookmarkStart w:id="845" w:name="_ETM_Q1_4780715"/>
      <w:bookmarkEnd w:id="845"/>
      <w:r>
        <w:rPr>
          <w:rFonts w:hint="cs"/>
          <w:rtl/>
          <w:lang w:eastAsia="he-IL"/>
        </w:rPr>
        <w:t xml:space="preserve"> אפקטיבי באותו אתגר של בלימת התפרצות המגיפה, נתנו הסד</w:t>
      </w:r>
      <w:r w:rsidR="00734401">
        <w:rPr>
          <w:rFonts w:hint="cs"/>
          <w:rtl/>
          <w:lang w:eastAsia="he-IL"/>
        </w:rPr>
        <w:t xml:space="preserve">ר שנותן בידי </w:t>
      </w:r>
      <w:r>
        <w:rPr>
          <w:rFonts w:hint="cs"/>
          <w:rtl/>
          <w:lang w:eastAsia="he-IL"/>
        </w:rPr>
        <w:t xml:space="preserve">משרד הבריאות </w:t>
      </w:r>
      <w:r w:rsidR="00734401">
        <w:rPr>
          <w:rFonts w:hint="cs"/>
          <w:rtl/>
          <w:lang w:eastAsia="he-IL"/>
        </w:rPr>
        <w:t xml:space="preserve">את הכלים הסבירים </w:t>
      </w:r>
      <w:r>
        <w:rPr>
          <w:rFonts w:hint="cs"/>
          <w:rtl/>
          <w:lang w:eastAsia="he-IL"/>
        </w:rPr>
        <w:t xml:space="preserve">בנסיבות הקיימות ברגעים </w:t>
      </w:r>
      <w:bookmarkStart w:id="846" w:name="_ETM_Q1_4796610"/>
      <w:bookmarkEnd w:id="846"/>
      <w:r>
        <w:rPr>
          <w:rFonts w:hint="cs"/>
          <w:rtl/>
          <w:lang w:eastAsia="he-IL"/>
        </w:rPr>
        <w:t>אלו, או במה שנצפה בנקודת הזמן הזו</w:t>
      </w:r>
      <w:r w:rsidR="00734401">
        <w:rPr>
          <w:rFonts w:hint="cs"/>
          <w:rtl/>
          <w:lang w:eastAsia="he-IL"/>
        </w:rPr>
        <w:t xml:space="preserve">. אנחנו מבינים שאין שליטה </w:t>
      </w:r>
      <w:proofErr w:type="spellStart"/>
      <w:r w:rsidR="00734401">
        <w:rPr>
          <w:rFonts w:hint="cs"/>
          <w:rtl/>
          <w:lang w:eastAsia="he-IL"/>
        </w:rPr>
        <w:t>אמיתי</w:t>
      </w:r>
      <w:r w:rsidR="006F77BC">
        <w:rPr>
          <w:rFonts w:hint="cs"/>
          <w:rtl/>
          <w:lang w:eastAsia="he-IL"/>
        </w:rPr>
        <w:t>ת</w:t>
      </w:r>
      <w:proofErr w:type="spellEnd"/>
      <w:r w:rsidR="00734401">
        <w:rPr>
          <w:rFonts w:hint="cs"/>
          <w:rtl/>
          <w:lang w:eastAsia="he-IL"/>
        </w:rPr>
        <w:t xml:space="preserve"> על האירוע הזה</w:t>
      </w:r>
      <w:r>
        <w:rPr>
          <w:rFonts w:hint="cs"/>
          <w:rtl/>
          <w:lang w:eastAsia="he-IL"/>
        </w:rPr>
        <w:t xml:space="preserve">, אנחנו לא יודעים לאן זה יתפרץ. אם </w:t>
      </w:r>
      <w:bookmarkStart w:id="847" w:name="_ETM_Q1_4808748"/>
      <w:bookmarkEnd w:id="847"/>
      <w:r>
        <w:rPr>
          <w:rFonts w:hint="cs"/>
          <w:rtl/>
          <w:lang w:eastAsia="he-IL"/>
        </w:rPr>
        <w:t>יהיה שינוי נסיבות שאותם כלים שנתנו, כפי שנאמר,</w:t>
      </w:r>
      <w:bookmarkStart w:id="848" w:name="_ETM_Q1_4813788"/>
      <w:bookmarkEnd w:id="848"/>
      <w:r w:rsidR="00734401">
        <w:rPr>
          <w:rFonts w:hint="cs"/>
          <w:rtl/>
          <w:lang w:eastAsia="he-IL"/>
        </w:rPr>
        <w:t xml:space="preserve"> מעל 200 חולים וחקירה </w:t>
      </w:r>
      <w:r>
        <w:rPr>
          <w:rFonts w:hint="cs"/>
          <w:rtl/>
          <w:lang w:eastAsia="he-IL"/>
        </w:rPr>
        <w:t>אפידמיולוגי</w:t>
      </w:r>
      <w:r>
        <w:rPr>
          <w:rFonts w:hint="eastAsia"/>
          <w:rtl/>
          <w:lang w:eastAsia="he-IL"/>
        </w:rPr>
        <w:t>ות</w:t>
      </w:r>
      <w:r>
        <w:rPr>
          <w:rFonts w:hint="cs"/>
          <w:rtl/>
          <w:lang w:eastAsia="he-IL"/>
        </w:rPr>
        <w:t xml:space="preserve"> </w:t>
      </w:r>
      <w:r w:rsidR="00734401">
        <w:rPr>
          <w:rFonts w:hint="cs"/>
          <w:rtl/>
          <w:lang w:eastAsia="he-IL"/>
        </w:rPr>
        <w:t>מתחת ל-200 במקרים פרטניים</w:t>
      </w:r>
      <w:r>
        <w:rPr>
          <w:rFonts w:hint="cs"/>
          <w:rtl/>
          <w:lang w:eastAsia="he-IL"/>
        </w:rPr>
        <w:t>,</w:t>
      </w:r>
      <w:r w:rsidR="00734401">
        <w:rPr>
          <w:rFonts w:hint="cs"/>
          <w:rtl/>
          <w:lang w:eastAsia="he-IL"/>
        </w:rPr>
        <w:t xml:space="preserve"> אם ישתנו הנסיבות</w:t>
      </w:r>
      <w:r>
        <w:rPr>
          <w:rFonts w:hint="cs"/>
          <w:rtl/>
          <w:lang w:eastAsia="he-IL"/>
        </w:rPr>
        <w:t xml:space="preserve">, תבוא הממשלה, על פי אותו </w:t>
      </w:r>
      <w:r w:rsidR="00734401">
        <w:rPr>
          <w:rFonts w:hint="cs"/>
          <w:rtl/>
          <w:lang w:eastAsia="he-IL"/>
        </w:rPr>
        <w:t xml:space="preserve">מנגנון </w:t>
      </w:r>
      <w:r>
        <w:rPr>
          <w:rFonts w:hint="cs"/>
          <w:rtl/>
          <w:lang w:eastAsia="he-IL"/>
        </w:rPr>
        <w:t xml:space="preserve">מאוד </w:t>
      </w:r>
      <w:r w:rsidR="00734401">
        <w:rPr>
          <w:rFonts w:hint="cs"/>
          <w:rtl/>
          <w:lang w:eastAsia="he-IL"/>
        </w:rPr>
        <w:t>מדוד ומהותי</w:t>
      </w:r>
      <w:bookmarkStart w:id="849" w:name="_ETM_Q1_4831162"/>
      <w:bookmarkEnd w:id="849"/>
      <w:r>
        <w:rPr>
          <w:rFonts w:hint="cs"/>
          <w:rtl/>
          <w:lang w:eastAsia="he-IL"/>
        </w:rPr>
        <w:t xml:space="preserve"> שניתן,</w:t>
      </w:r>
      <w:r w:rsidR="00734401">
        <w:rPr>
          <w:rFonts w:hint="cs"/>
          <w:rtl/>
          <w:lang w:eastAsia="he-IL"/>
        </w:rPr>
        <w:t xml:space="preserve"> ותציג פתרון</w:t>
      </w:r>
      <w:r>
        <w:rPr>
          <w:rFonts w:hint="cs"/>
          <w:rtl/>
          <w:lang w:eastAsia="he-IL"/>
        </w:rPr>
        <w:t xml:space="preserve">. את שואלת אותי לגבי ה-200, אם אנחנו יכולים לשנות </w:t>
      </w:r>
      <w:bookmarkStart w:id="850" w:name="_ETM_Q1_4834736"/>
      <w:bookmarkEnd w:id="850"/>
      <w:r>
        <w:rPr>
          <w:rFonts w:hint="cs"/>
          <w:rtl/>
          <w:lang w:eastAsia="he-IL"/>
        </w:rPr>
        <w:t>ל-100?</w:t>
      </w:r>
      <w:r w:rsidR="00734401">
        <w:rPr>
          <w:rFonts w:hint="cs"/>
          <w:rtl/>
          <w:lang w:eastAsia="he-IL"/>
        </w:rPr>
        <w:t xml:space="preserve"> לא נראה לי סביר. אם תגידי שחלילה וחס הנגיף פשט </w:t>
      </w:r>
      <w:r>
        <w:rPr>
          <w:rFonts w:hint="cs"/>
          <w:rtl/>
          <w:lang w:eastAsia="he-IL"/>
        </w:rPr>
        <w:t>בכל החוקרים האפידמיולוגיים ו</w:t>
      </w:r>
      <w:r w:rsidR="00734401">
        <w:rPr>
          <w:rFonts w:hint="cs"/>
          <w:rtl/>
          <w:lang w:eastAsia="he-IL"/>
        </w:rPr>
        <w:t xml:space="preserve">מצבת החוקרים </w:t>
      </w:r>
      <w:r>
        <w:rPr>
          <w:rFonts w:hint="cs"/>
          <w:rtl/>
          <w:lang w:eastAsia="he-IL"/>
        </w:rPr>
        <w:t xml:space="preserve">האפידמיולוגיים נפלה ב-70%, ולכן </w:t>
      </w:r>
      <w:bookmarkStart w:id="851" w:name="_ETM_Q1_4849962"/>
      <w:bookmarkEnd w:id="851"/>
      <w:r>
        <w:rPr>
          <w:rFonts w:hint="cs"/>
          <w:rtl/>
          <w:lang w:eastAsia="he-IL"/>
        </w:rPr>
        <w:t xml:space="preserve">אפשר לטפל לא רק ב-200 חולים, אלא רק ב-100, </w:t>
      </w:r>
      <w:bookmarkStart w:id="852" w:name="_ETM_Q1_4851674"/>
      <w:bookmarkEnd w:id="852"/>
      <w:r>
        <w:rPr>
          <w:rFonts w:hint="cs"/>
          <w:rtl/>
          <w:lang w:eastAsia="he-IL"/>
        </w:rPr>
        <w:t xml:space="preserve">אז </w:t>
      </w:r>
      <w:r w:rsidR="00734401">
        <w:rPr>
          <w:rFonts w:hint="cs"/>
          <w:rtl/>
          <w:lang w:eastAsia="he-IL"/>
        </w:rPr>
        <w:t xml:space="preserve">נפעיל </w:t>
      </w:r>
      <w:r>
        <w:rPr>
          <w:rFonts w:hint="cs"/>
          <w:rtl/>
          <w:lang w:eastAsia="he-IL"/>
        </w:rPr>
        <w:t>את שיקול דעתנו ונראה את הדבר. כל הדבר הוא זמני.</w:t>
      </w:r>
    </w:p>
    <w:p w:rsidR="00734401" w:rsidRDefault="00734401" w:rsidP="00734401">
      <w:pPr>
        <w:rPr>
          <w:rtl/>
          <w:lang w:eastAsia="he-IL"/>
        </w:rPr>
      </w:pPr>
    </w:p>
    <w:p w:rsidR="00734401" w:rsidRDefault="00734401" w:rsidP="00734401">
      <w:pPr>
        <w:pStyle w:val="a4"/>
        <w:keepNext/>
      </w:pPr>
      <w:bookmarkStart w:id="853" w:name="ET_speaker_מירי_פרנקלשור_110"/>
      <w:r w:rsidRPr="00734401">
        <w:rPr>
          <w:rStyle w:val="TagStyle"/>
          <w:rtl/>
        </w:rPr>
        <w:t xml:space="preserve"> &lt;&lt; דובר &gt;&gt; </w:t>
      </w:r>
      <w:r>
        <w:rPr>
          <w:rtl/>
        </w:rPr>
        <w:t>מירי פרנקל-שור:</w:t>
      </w:r>
      <w:r w:rsidRPr="00734401">
        <w:rPr>
          <w:rStyle w:val="TagStyle"/>
          <w:rtl/>
        </w:rPr>
        <w:t xml:space="preserve"> &lt;&lt; דובר &gt;&gt;</w:t>
      </w:r>
      <w:r>
        <w:rPr>
          <w:rtl/>
        </w:rPr>
        <w:t xml:space="preserve">   </w:t>
      </w:r>
      <w:bookmarkEnd w:id="853"/>
    </w:p>
    <w:p w:rsidR="00734401" w:rsidRDefault="00734401" w:rsidP="00734401">
      <w:pPr>
        <w:pStyle w:val="KeepWithNext"/>
        <w:rPr>
          <w:rtl/>
          <w:lang w:eastAsia="he-IL"/>
        </w:rPr>
      </w:pPr>
    </w:p>
    <w:p w:rsidR="00734401" w:rsidRDefault="00734401" w:rsidP="00734401">
      <w:pPr>
        <w:rPr>
          <w:rtl/>
          <w:lang w:eastAsia="he-IL"/>
        </w:rPr>
      </w:pPr>
      <w:r>
        <w:rPr>
          <w:rFonts w:hint="cs"/>
          <w:rtl/>
          <w:lang w:eastAsia="he-IL"/>
        </w:rPr>
        <w:t xml:space="preserve">ענת, </w:t>
      </w:r>
      <w:r w:rsidR="00F211E0">
        <w:rPr>
          <w:rFonts w:hint="cs"/>
          <w:rtl/>
          <w:lang w:eastAsia="he-IL"/>
        </w:rPr>
        <w:t xml:space="preserve">דבר אחד </w:t>
      </w:r>
      <w:r>
        <w:rPr>
          <w:rFonts w:hint="cs"/>
          <w:rtl/>
          <w:lang w:eastAsia="he-IL"/>
        </w:rPr>
        <w:t>חשוב להבין, זה לא סעיף עוקף חוק</w:t>
      </w:r>
      <w:r w:rsidR="00F211E0">
        <w:rPr>
          <w:rFonts w:hint="cs"/>
          <w:rtl/>
          <w:lang w:eastAsia="he-IL"/>
        </w:rPr>
        <w:t xml:space="preserve">. הכוונה הייתה שבתקופת שלושת השבועות, אם יהיו </w:t>
      </w:r>
      <w:bookmarkStart w:id="854" w:name="_ETM_Q1_4866277"/>
      <w:bookmarkEnd w:id="854"/>
      <w:r w:rsidR="00F211E0">
        <w:rPr>
          <w:rFonts w:hint="cs"/>
          <w:rtl/>
          <w:lang w:eastAsia="he-IL"/>
        </w:rPr>
        <w:t xml:space="preserve">נסיבות, ניתן להוסיף להצעת החוק, אבל </w:t>
      </w:r>
      <w:r>
        <w:rPr>
          <w:rFonts w:hint="cs"/>
          <w:rtl/>
          <w:lang w:eastAsia="he-IL"/>
        </w:rPr>
        <w:t xml:space="preserve"> לא ניתן לשנות את מה שנקבע כבר</w:t>
      </w:r>
      <w:r w:rsidR="00F211E0">
        <w:rPr>
          <w:rFonts w:hint="cs"/>
          <w:rtl/>
          <w:lang w:eastAsia="he-IL"/>
        </w:rPr>
        <w:t xml:space="preserve">. </w:t>
      </w:r>
    </w:p>
    <w:p w:rsidR="00734401" w:rsidRDefault="00734401" w:rsidP="00734401">
      <w:pPr>
        <w:rPr>
          <w:rtl/>
          <w:lang w:eastAsia="he-IL"/>
        </w:rPr>
      </w:pPr>
    </w:p>
    <w:p w:rsidR="00734401" w:rsidRDefault="00734401" w:rsidP="00734401">
      <w:pPr>
        <w:pStyle w:val="af6"/>
        <w:keepNext/>
      </w:pPr>
      <w:bookmarkStart w:id="855" w:name="ET_yor_5774_111"/>
      <w:r w:rsidRPr="00734401">
        <w:rPr>
          <w:rStyle w:val="TagStyle"/>
          <w:rtl/>
        </w:rPr>
        <w:t xml:space="preserve"> &lt;&lt; יור &gt;&gt; </w:t>
      </w:r>
      <w:r>
        <w:rPr>
          <w:rtl/>
        </w:rPr>
        <w:t>היו"ר צבי האוזר:</w:t>
      </w:r>
      <w:r w:rsidRPr="00734401">
        <w:rPr>
          <w:rStyle w:val="TagStyle"/>
          <w:rtl/>
        </w:rPr>
        <w:t xml:space="preserve"> &lt;&lt; יור &gt;&gt;</w:t>
      </w:r>
      <w:bookmarkEnd w:id="855"/>
    </w:p>
    <w:p w:rsidR="00734401" w:rsidRDefault="00734401" w:rsidP="00734401">
      <w:pPr>
        <w:pStyle w:val="KeepWithNext"/>
        <w:rPr>
          <w:rtl/>
          <w:lang w:eastAsia="he-IL"/>
        </w:rPr>
      </w:pPr>
    </w:p>
    <w:p w:rsidR="00734401" w:rsidRDefault="00F211E0" w:rsidP="00F211E0">
      <w:pPr>
        <w:rPr>
          <w:rtl/>
          <w:lang w:eastAsia="he-IL"/>
        </w:rPr>
      </w:pPr>
      <w:r>
        <w:rPr>
          <w:rFonts w:hint="cs"/>
          <w:rtl/>
          <w:lang w:eastAsia="he-IL"/>
        </w:rPr>
        <w:t xml:space="preserve">אנחנו </w:t>
      </w:r>
      <w:bookmarkStart w:id="856" w:name="_ETM_Q1_4876900"/>
      <w:bookmarkEnd w:id="856"/>
      <w:r>
        <w:rPr>
          <w:rFonts w:hint="cs"/>
          <w:rtl/>
          <w:lang w:eastAsia="he-IL"/>
        </w:rPr>
        <w:t xml:space="preserve">נדון, ובכל </w:t>
      </w:r>
      <w:r w:rsidR="00734401">
        <w:rPr>
          <w:rFonts w:hint="cs"/>
          <w:rtl/>
          <w:lang w:eastAsia="he-IL"/>
        </w:rPr>
        <w:t>מקום ש</w:t>
      </w:r>
      <w:r>
        <w:rPr>
          <w:rFonts w:hint="cs"/>
          <w:rtl/>
          <w:lang w:eastAsia="he-IL"/>
        </w:rPr>
        <w:t>בו נ</w:t>
      </w:r>
      <w:r w:rsidR="00734401">
        <w:rPr>
          <w:rFonts w:hint="cs"/>
          <w:rtl/>
          <w:lang w:eastAsia="he-IL"/>
        </w:rPr>
        <w:t>צ</w:t>
      </w:r>
      <w:r>
        <w:rPr>
          <w:rFonts w:hint="cs"/>
          <w:rtl/>
          <w:lang w:eastAsia="he-IL"/>
        </w:rPr>
        <w:t>ט</w:t>
      </w:r>
      <w:r w:rsidR="00734401">
        <w:rPr>
          <w:rFonts w:hint="cs"/>
          <w:rtl/>
          <w:lang w:eastAsia="he-IL"/>
        </w:rPr>
        <w:t>רך שינוי חקיקה</w:t>
      </w:r>
      <w:r>
        <w:rPr>
          <w:rFonts w:hint="cs"/>
          <w:rtl/>
          <w:lang w:eastAsia="he-IL"/>
        </w:rPr>
        <w:t>,</w:t>
      </w:r>
      <w:r w:rsidR="00734401">
        <w:rPr>
          <w:rFonts w:hint="cs"/>
          <w:rtl/>
          <w:lang w:eastAsia="he-IL"/>
        </w:rPr>
        <w:t xml:space="preserve"> הבית הזה ערני </w:t>
      </w:r>
      <w:r>
        <w:rPr>
          <w:rFonts w:hint="cs"/>
          <w:rtl/>
          <w:lang w:eastAsia="he-IL"/>
        </w:rPr>
        <w:t xml:space="preserve">וקשוב, כמו שאת רואה. </w:t>
      </w:r>
      <w:r w:rsidR="00734401">
        <w:rPr>
          <w:rFonts w:hint="cs"/>
          <w:rtl/>
          <w:lang w:eastAsia="he-IL"/>
        </w:rPr>
        <w:t xml:space="preserve">אם אנחנו נבין את </w:t>
      </w:r>
      <w:r>
        <w:rPr>
          <w:rFonts w:hint="cs"/>
          <w:rtl/>
          <w:lang w:eastAsia="he-IL"/>
        </w:rPr>
        <w:t xml:space="preserve">משרד הבריאות, אנחנו </w:t>
      </w:r>
      <w:bookmarkStart w:id="857" w:name="_ETM_Q1_4889472"/>
      <w:bookmarkEnd w:id="857"/>
      <w:r>
        <w:rPr>
          <w:rFonts w:hint="cs"/>
          <w:rtl/>
          <w:lang w:eastAsia="he-IL"/>
        </w:rPr>
        <w:t xml:space="preserve">נפעל בהתאם. </w:t>
      </w:r>
      <w:r w:rsidR="00734401">
        <w:rPr>
          <w:rFonts w:hint="cs"/>
          <w:rtl/>
          <w:lang w:eastAsia="he-IL"/>
        </w:rPr>
        <w:t xml:space="preserve"> </w:t>
      </w:r>
    </w:p>
    <w:p w:rsidR="00734401" w:rsidRDefault="00734401" w:rsidP="00734401">
      <w:pPr>
        <w:rPr>
          <w:rtl/>
          <w:lang w:eastAsia="he-IL"/>
        </w:rPr>
      </w:pPr>
    </w:p>
    <w:p w:rsidR="00734401" w:rsidRDefault="00734401" w:rsidP="00734401">
      <w:pPr>
        <w:pStyle w:val="a4"/>
        <w:keepNext/>
      </w:pPr>
      <w:bookmarkStart w:id="858" w:name="ET_speaker_ענת_אסיף__112"/>
      <w:r w:rsidRPr="00734401">
        <w:rPr>
          <w:rStyle w:val="TagStyle"/>
          <w:rtl/>
        </w:rPr>
        <w:t xml:space="preserve"> &lt;&lt; דובר &gt;&gt; </w:t>
      </w:r>
      <w:r>
        <w:rPr>
          <w:rtl/>
        </w:rPr>
        <w:t>ענת אסיף:</w:t>
      </w:r>
      <w:r w:rsidRPr="00734401">
        <w:rPr>
          <w:rStyle w:val="TagStyle"/>
          <w:rtl/>
        </w:rPr>
        <w:t xml:space="preserve"> &lt;&lt; דובר &gt;&gt;</w:t>
      </w:r>
      <w:bookmarkEnd w:id="858"/>
    </w:p>
    <w:p w:rsidR="00734401" w:rsidRDefault="00734401" w:rsidP="00734401">
      <w:pPr>
        <w:pStyle w:val="KeepWithNext"/>
        <w:rPr>
          <w:rtl/>
          <w:lang w:eastAsia="he-IL"/>
        </w:rPr>
      </w:pPr>
    </w:p>
    <w:p w:rsidR="00734401" w:rsidRDefault="00F211E0" w:rsidP="00F211E0">
      <w:pPr>
        <w:rPr>
          <w:rtl/>
          <w:lang w:eastAsia="he-IL"/>
        </w:rPr>
      </w:pPr>
      <w:proofErr w:type="spellStart"/>
      <w:r>
        <w:rPr>
          <w:rFonts w:hint="cs"/>
          <w:rtl/>
          <w:lang w:eastAsia="he-IL"/>
        </w:rPr>
        <w:t>אוקיי</w:t>
      </w:r>
      <w:proofErr w:type="spellEnd"/>
      <w:r>
        <w:rPr>
          <w:rFonts w:hint="cs"/>
          <w:rtl/>
          <w:lang w:eastAsia="he-IL"/>
        </w:rPr>
        <w:t xml:space="preserve">. רק להפנות את תשומת הלב, </w:t>
      </w:r>
      <w:r w:rsidR="00734401">
        <w:rPr>
          <w:rFonts w:hint="cs"/>
          <w:rtl/>
          <w:lang w:eastAsia="he-IL"/>
        </w:rPr>
        <w:t>בפיצול</w:t>
      </w:r>
      <w:r>
        <w:rPr>
          <w:rFonts w:hint="cs"/>
          <w:rtl/>
          <w:lang w:eastAsia="he-IL"/>
        </w:rPr>
        <w:t xml:space="preserve">, הסעיף שקובע שההכרזה של </w:t>
      </w:r>
      <w:bookmarkStart w:id="859" w:name="_ETM_Q1_4900169"/>
      <w:bookmarkEnd w:id="859"/>
      <w:r>
        <w:rPr>
          <w:rFonts w:hint="cs"/>
          <w:rtl/>
          <w:lang w:eastAsia="he-IL"/>
        </w:rPr>
        <w:t>הממשלה</w:t>
      </w:r>
      <w:r w:rsidR="00734401">
        <w:rPr>
          <w:rFonts w:hint="cs"/>
          <w:rtl/>
          <w:lang w:eastAsia="he-IL"/>
        </w:rPr>
        <w:t xml:space="preserve"> מוגבל ל-21 ימים </w:t>
      </w:r>
      <w:r>
        <w:rPr>
          <w:rFonts w:hint="cs"/>
          <w:rtl/>
          <w:lang w:eastAsia="he-IL"/>
        </w:rPr>
        <w:t xml:space="preserve">לא נמצא כאן. </w:t>
      </w:r>
      <w:r w:rsidR="00734401">
        <w:rPr>
          <w:rFonts w:hint="cs"/>
          <w:rtl/>
          <w:lang w:eastAsia="he-IL"/>
        </w:rPr>
        <w:t>הסעיף שקובע שהתוקף</w:t>
      </w:r>
      <w:r>
        <w:rPr>
          <w:rFonts w:hint="cs"/>
          <w:rtl/>
          <w:lang w:eastAsia="he-IL"/>
        </w:rPr>
        <w:t xml:space="preserve"> של ההכרזה הממשלתית הוא </w:t>
      </w:r>
      <w:bookmarkStart w:id="860" w:name="_ETM_Q1_4911112"/>
      <w:bookmarkEnd w:id="860"/>
      <w:r>
        <w:rPr>
          <w:rFonts w:hint="cs"/>
          <w:rtl/>
          <w:lang w:eastAsia="he-IL"/>
        </w:rPr>
        <w:t>ל-21 ימים - - -</w:t>
      </w:r>
    </w:p>
    <w:p w:rsidR="00F211E0" w:rsidRDefault="00F211E0" w:rsidP="00F211E0">
      <w:pPr>
        <w:rPr>
          <w:rtl/>
          <w:lang w:eastAsia="he-IL"/>
        </w:rPr>
      </w:pPr>
      <w:bookmarkStart w:id="861" w:name="_ETM_Q1_4913920"/>
      <w:bookmarkStart w:id="862" w:name="_ETM_Q1_4913977"/>
      <w:bookmarkEnd w:id="861"/>
      <w:bookmarkEnd w:id="862"/>
    </w:p>
    <w:p w:rsidR="00734401" w:rsidRDefault="00734401" w:rsidP="00734401">
      <w:pPr>
        <w:pStyle w:val="a4"/>
        <w:keepNext/>
      </w:pPr>
      <w:bookmarkStart w:id="863" w:name="ET_speaker_מירי_פרנקלשור_113"/>
      <w:r w:rsidRPr="00734401">
        <w:rPr>
          <w:rStyle w:val="TagStyle"/>
          <w:rtl/>
        </w:rPr>
        <w:t xml:space="preserve"> &lt;&lt; דובר &gt;&gt; </w:t>
      </w:r>
      <w:r>
        <w:rPr>
          <w:rtl/>
        </w:rPr>
        <w:t>מירי פרנקל-שור:</w:t>
      </w:r>
      <w:r w:rsidRPr="00734401">
        <w:rPr>
          <w:rStyle w:val="TagStyle"/>
          <w:rtl/>
        </w:rPr>
        <w:t xml:space="preserve"> &lt;&lt; דובר &gt;&gt;</w:t>
      </w:r>
      <w:bookmarkEnd w:id="863"/>
    </w:p>
    <w:p w:rsidR="00734401" w:rsidRDefault="00734401" w:rsidP="00734401">
      <w:pPr>
        <w:pStyle w:val="KeepWithNext"/>
        <w:rPr>
          <w:rtl/>
          <w:lang w:eastAsia="he-IL"/>
        </w:rPr>
      </w:pPr>
    </w:p>
    <w:p w:rsidR="00734401" w:rsidRDefault="00734401" w:rsidP="00734401">
      <w:pPr>
        <w:rPr>
          <w:rtl/>
          <w:lang w:eastAsia="he-IL"/>
        </w:rPr>
      </w:pPr>
      <w:r>
        <w:rPr>
          <w:rFonts w:hint="cs"/>
          <w:rtl/>
          <w:lang w:eastAsia="he-IL"/>
        </w:rPr>
        <w:t>את מתכוונת לסעיף 24?</w:t>
      </w:r>
    </w:p>
    <w:p w:rsidR="00F211E0" w:rsidRDefault="00F211E0" w:rsidP="00734401">
      <w:pPr>
        <w:rPr>
          <w:rtl/>
          <w:lang w:eastAsia="he-IL"/>
        </w:rPr>
      </w:pPr>
    </w:p>
    <w:p w:rsidR="00F211E0" w:rsidRDefault="00F211E0" w:rsidP="00F211E0">
      <w:pPr>
        <w:pStyle w:val="a4"/>
        <w:keepNext/>
        <w:rPr>
          <w:rtl/>
        </w:rPr>
      </w:pPr>
      <w:bookmarkStart w:id="864" w:name="ET_speaker_ענת_אסיף__203"/>
      <w:r w:rsidRPr="00F211E0">
        <w:rPr>
          <w:rStyle w:val="TagStyle"/>
          <w:rtl/>
        </w:rPr>
        <w:t xml:space="preserve"> &lt;&lt; דובר &gt;&gt; </w:t>
      </w:r>
      <w:r>
        <w:rPr>
          <w:rtl/>
        </w:rPr>
        <w:t>ענת אסיף:</w:t>
      </w:r>
      <w:r w:rsidRPr="00F211E0">
        <w:rPr>
          <w:rStyle w:val="TagStyle"/>
          <w:rtl/>
        </w:rPr>
        <w:t xml:space="preserve"> &lt;&lt; דובר &gt;&gt;</w:t>
      </w:r>
      <w:bookmarkEnd w:id="864"/>
    </w:p>
    <w:p w:rsidR="00F211E0" w:rsidRDefault="00F211E0" w:rsidP="00F211E0">
      <w:pPr>
        <w:pStyle w:val="KeepWithNext"/>
        <w:rPr>
          <w:rtl/>
          <w:lang w:eastAsia="he-IL"/>
        </w:rPr>
      </w:pPr>
    </w:p>
    <w:p w:rsidR="00734401" w:rsidRDefault="00F211E0" w:rsidP="00F211E0">
      <w:pPr>
        <w:rPr>
          <w:rtl/>
          <w:lang w:eastAsia="he-IL"/>
        </w:rPr>
      </w:pPr>
      <w:r>
        <w:rPr>
          <w:rFonts w:hint="cs"/>
          <w:rtl/>
          <w:lang w:eastAsia="he-IL"/>
        </w:rPr>
        <w:t xml:space="preserve">לא, אני לא מדברת על </w:t>
      </w:r>
      <w:bookmarkStart w:id="865" w:name="_ETM_Q1_4923841"/>
      <w:bookmarkEnd w:id="865"/>
      <w:r>
        <w:rPr>
          <w:rFonts w:hint="cs"/>
          <w:rtl/>
          <w:lang w:eastAsia="he-IL"/>
        </w:rPr>
        <w:t xml:space="preserve">תוקף החוק, </w:t>
      </w:r>
      <w:r w:rsidR="00734401">
        <w:rPr>
          <w:rFonts w:hint="cs"/>
          <w:rtl/>
          <w:lang w:eastAsia="he-IL"/>
        </w:rPr>
        <w:t>א</w:t>
      </w:r>
      <w:r>
        <w:rPr>
          <w:rFonts w:hint="cs"/>
          <w:rtl/>
          <w:lang w:eastAsia="he-IL"/>
        </w:rPr>
        <w:t xml:space="preserve">לא על תוקפה של הכרזה של הממשלה. </w:t>
      </w:r>
      <w:bookmarkStart w:id="866" w:name="_ETM_Q1_4931165"/>
      <w:bookmarkEnd w:id="866"/>
    </w:p>
    <w:p w:rsidR="00734401" w:rsidRDefault="00734401" w:rsidP="00734401">
      <w:pPr>
        <w:rPr>
          <w:rtl/>
          <w:lang w:eastAsia="he-IL"/>
        </w:rPr>
      </w:pPr>
    </w:p>
    <w:p w:rsidR="00F211E0" w:rsidRDefault="00F211E0" w:rsidP="00F211E0">
      <w:pPr>
        <w:pStyle w:val="a4"/>
        <w:keepNext/>
        <w:rPr>
          <w:rtl/>
        </w:rPr>
      </w:pPr>
      <w:bookmarkStart w:id="867" w:name="ET_speaker_נטע_קניגשטיין_204"/>
      <w:r w:rsidRPr="00F211E0">
        <w:rPr>
          <w:rStyle w:val="TagStyle"/>
          <w:rtl/>
        </w:rPr>
        <w:t xml:space="preserve"> &lt;&lt; דובר &gt;&gt; </w:t>
      </w:r>
      <w:r>
        <w:rPr>
          <w:rtl/>
        </w:rPr>
        <w:t xml:space="preserve">נטע </w:t>
      </w:r>
      <w:proofErr w:type="spellStart"/>
      <w:r>
        <w:rPr>
          <w:rtl/>
        </w:rPr>
        <w:t>קניגשטיין</w:t>
      </w:r>
      <w:proofErr w:type="spellEnd"/>
      <w:r>
        <w:rPr>
          <w:rtl/>
        </w:rPr>
        <w:t>:</w:t>
      </w:r>
      <w:r w:rsidRPr="00F211E0">
        <w:rPr>
          <w:rStyle w:val="TagStyle"/>
          <w:rtl/>
        </w:rPr>
        <w:t xml:space="preserve"> &lt;&lt; דובר &gt;&gt;</w:t>
      </w:r>
      <w:bookmarkEnd w:id="867"/>
    </w:p>
    <w:p w:rsidR="00F211E0" w:rsidRDefault="00F211E0" w:rsidP="00F211E0">
      <w:pPr>
        <w:pStyle w:val="KeepWithNext"/>
        <w:rPr>
          <w:rtl/>
          <w:lang w:eastAsia="he-IL"/>
        </w:rPr>
      </w:pPr>
    </w:p>
    <w:p w:rsidR="00F211E0" w:rsidRDefault="00F211E0" w:rsidP="00F211E0">
      <w:pPr>
        <w:rPr>
          <w:rtl/>
          <w:lang w:eastAsia="he-IL"/>
        </w:rPr>
      </w:pPr>
      <w:r>
        <w:rPr>
          <w:rFonts w:hint="cs"/>
          <w:rtl/>
          <w:lang w:eastAsia="he-IL"/>
        </w:rPr>
        <w:t xml:space="preserve">סעיף 2ה. </w:t>
      </w:r>
    </w:p>
    <w:p w:rsidR="00F211E0" w:rsidRPr="00F211E0" w:rsidRDefault="00F211E0" w:rsidP="00F211E0">
      <w:pPr>
        <w:rPr>
          <w:rtl/>
          <w:lang w:eastAsia="he-IL"/>
        </w:rPr>
      </w:pPr>
      <w:bookmarkStart w:id="868" w:name="_ETM_Q1_4934186"/>
      <w:bookmarkStart w:id="869" w:name="_ETM_Q1_4934237"/>
      <w:bookmarkEnd w:id="868"/>
      <w:bookmarkEnd w:id="869"/>
    </w:p>
    <w:p w:rsidR="00734401" w:rsidRDefault="00734401" w:rsidP="00734401">
      <w:pPr>
        <w:pStyle w:val="a4"/>
        <w:keepNext/>
      </w:pPr>
      <w:bookmarkStart w:id="870" w:name="ET_speaker_ענת_אסיף__114"/>
      <w:r w:rsidRPr="00734401">
        <w:rPr>
          <w:rStyle w:val="TagStyle"/>
          <w:rtl/>
        </w:rPr>
        <w:t xml:space="preserve"> &lt;&lt; דובר &gt;&gt; </w:t>
      </w:r>
      <w:r>
        <w:rPr>
          <w:rtl/>
        </w:rPr>
        <w:t>ענת אסיף:</w:t>
      </w:r>
      <w:r w:rsidRPr="00734401">
        <w:rPr>
          <w:rStyle w:val="TagStyle"/>
          <w:rtl/>
        </w:rPr>
        <w:t xml:space="preserve"> &lt;&lt; דובר &gt;&gt;</w:t>
      </w:r>
      <w:bookmarkEnd w:id="870"/>
    </w:p>
    <w:p w:rsidR="00734401" w:rsidRDefault="00734401" w:rsidP="00734401">
      <w:pPr>
        <w:pStyle w:val="KeepWithNext"/>
        <w:rPr>
          <w:rtl/>
          <w:lang w:eastAsia="he-IL"/>
        </w:rPr>
      </w:pPr>
    </w:p>
    <w:p w:rsidR="00734401" w:rsidRDefault="00734401" w:rsidP="00734401">
      <w:pPr>
        <w:rPr>
          <w:rtl/>
          <w:lang w:eastAsia="he-IL"/>
        </w:rPr>
      </w:pPr>
      <w:r>
        <w:rPr>
          <w:rFonts w:hint="cs"/>
          <w:rtl/>
          <w:lang w:eastAsia="he-IL"/>
        </w:rPr>
        <w:t xml:space="preserve">אני מניחה שזה ירד </w:t>
      </w:r>
      <w:r w:rsidR="00F211E0">
        <w:rPr>
          <w:rFonts w:hint="cs"/>
          <w:rtl/>
          <w:lang w:eastAsia="he-IL"/>
        </w:rPr>
        <w:t xml:space="preserve">כי אתם קובעים כאן הכרזה סטטוטורית לשלושה </w:t>
      </w:r>
      <w:bookmarkStart w:id="871" w:name="_ETM_Q1_4940821"/>
      <w:bookmarkEnd w:id="871"/>
      <w:r w:rsidR="00F211E0">
        <w:rPr>
          <w:rFonts w:hint="cs"/>
          <w:rtl/>
          <w:lang w:eastAsia="he-IL"/>
        </w:rPr>
        <w:t xml:space="preserve">שבועות. </w:t>
      </w:r>
      <w:r>
        <w:rPr>
          <w:rFonts w:hint="cs"/>
          <w:rtl/>
          <w:lang w:eastAsia="he-IL"/>
        </w:rPr>
        <w:t xml:space="preserve">אבל תיאורטית יכול להיות מצב שבו </w:t>
      </w:r>
      <w:r w:rsidR="00F211E0">
        <w:rPr>
          <w:rFonts w:hint="cs"/>
          <w:rtl/>
          <w:lang w:eastAsia="he-IL"/>
        </w:rPr>
        <w:t xml:space="preserve">הכרזה סטטוטורית תתקצר </w:t>
      </w:r>
      <w:r>
        <w:rPr>
          <w:rFonts w:hint="cs"/>
          <w:rtl/>
          <w:lang w:eastAsia="he-IL"/>
        </w:rPr>
        <w:t>כי יש הוראות בחוק שמחייבות</w:t>
      </w:r>
      <w:r w:rsidR="00F211E0">
        <w:rPr>
          <w:rFonts w:hint="cs"/>
          <w:rtl/>
          <w:lang w:eastAsia="he-IL"/>
        </w:rPr>
        <w:t>,</w:t>
      </w:r>
      <w:r>
        <w:rPr>
          <w:rFonts w:hint="cs"/>
          <w:rtl/>
          <w:lang w:eastAsia="he-IL"/>
        </w:rPr>
        <w:t xml:space="preserve"> ואז </w:t>
      </w:r>
      <w:r w:rsidR="00F211E0">
        <w:rPr>
          <w:rFonts w:hint="cs"/>
          <w:rtl/>
          <w:lang w:eastAsia="he-IL"/>
        </w:rPr>
        <w:t xml:space="preserve">כשהסמכות קמה מחדש לממשלה להכריז, </w:t>
      </w:r>
      <w:bookmarkStart w:id="872" w:name="_ETM_Q1_4952410"/>
      <w:bookmarkEnd w:id="872"/>
      <w:r>
        <w:rPr>
          <w:rFonts w:hint="cs"/>
          <w:rtl/>
          <w:lang w:eastAsia="he-IL"/>
        </w:rPr>
        <w:t xml:space="preserve">לכאורה יש כאן סמכות </w:t>
      </w:r>
      <w:r w:rsidR="00F211E0">
        <w:rPr>
          <w:rFonts w:hint="cs"/>
          <w:rtl/>
          <w:lang w:eastAsia="he-IL"/>
        </w:rPr>
        <w:t xml:space="preserve">שהיא לא תחומה בזמן. </w:t>
      </w:r>
      <w:r>
        <w:rPr>
          <w:rFonts w:hint="cs"/>
          <w:rtl/>
          <w:lang w:eastAsia="he-IL"/>
        </w:rPr>
        <w:t xml:space="preserve">יכול להיות שזה תיאורטי </w:t>
      </w:r>
      <w:r w:rsidR="00F211E0">
        <w:rPr>
          <w:rFonts w:hint="cs"/>
          <w:rtl/>
          <w:lang w:eastAsia="he-IL"/>
        </w:rPr>
        <w:t>לחלוטין.</w:t>
      </w:r>
    </w:p>
    <w:p w:rsidR="00734401" w:rsidRDefault="00734401" w:rsidP="00734401">
      <w:pPr>
        <w:rPr>
          <w:rtl/>
          <w:lang w:eastAsia="he-IL"/>
        </w:rPr>
      </w:pPr>
    </w:p>
    <w:p w:rsidR="00F211E0" w:rsidRDefault="00F211E0" w:rsidP="00F211E0">
      <w:pPr>
        <w:pStyle w:val="a4"/>
        <w:keepNext/>
        <w:rPr>
          <w:rtl/>
        </w:rPr>
      </w:pPr>
      <w:bookmarkStart w:id="873" w:name="ET_speaker_מירי_פרנקלשור_205"/>
      <w:r w:rsidRPr="00F211E0">
        <w:rPr>
          <w:rStyle w:val="TagStyle"/>
          <w:rtl/>
        </w:rPr>
        <w:t xml:space="preserve"> &lt;&lt; דובר &gt;&gt; </w:t>
      </w:r>
      <w:r>
        <w:rPr>
          <w:rtl/>
        </w:rPr>
        <w:t>מירי פרנקל-שור:</w:t>
      </w:r>
      <w:r w:rsidRPr="00F211E0">
        <w:rPr>
          <w:rStyle w:val="TagStyle"/>
          <w:rtl/>
        </w:rPr>
        <w:t xml:space="preserve"> &lt;&lt; דובר &gt;&gt;</w:t>
      </w:r>
      <w:r>
        <w:rPr>
          <w:rtl/>
        </w:rPr>
        <w:t xml:space="preserve">   </w:t>
      </w:r>
      <w:bookmarkEnd w:id="873"/>
    </w:p>
    <w:p w:rsidR="00F211E0" w:rsidRDefault="00F211E0" w:rsidP="00F211E0">
      <w:pPr>
        <w:pStyle w:val="KeepWithNext"/>
        <w:rPr>
          <w:rtl/>
          <w:lang w:eastAsia="he-IL"/>
        </w:rPr>
      </w:pPr>
    </w:p>
    <w:p w:rsidR="00F211E0" w:rsidRDefault="00F211E0" w:rsidP="00F211E0">
      <w:pPr>
        <w:rPr>
          <w:rtl/>
          <w:lang w:eastAsia="he-IL"/>
        </w:rPr>
      </w:pPr>
      <w:proofErr w:type="spellStart"/>
      <w:r>
        <w:rPr>
          <w:rFonts w:hint="cs"/>
          <w:rtl/>
          <w:lang w:eastAsia="he-IL"/>
        </w:rPr>
        <w:t>אוקיי</w:t>
      </w:r>
      <w:proofErr w:type="spellEnd"/>
      <w:r>
        <w:rPr>
          <w:rFonts w:hint="cs"/>
          <w:rtl/>
          <w:lang w:eastAsia="he-IL"/>
        </w:rPr>
        <w:t xml:space="preserve">, אנחנו נסתכל על זה. </w:t>
      </w:r>
    </w:p>
    <w:p w:rsidR="00F211E0" w:rsidRPr="00F211E0" w:rsidRDefault="00F211E0" w:rsidP="00F211E0">
      <w:pPr>
        <w:rPr>
          <w:rtl/>
          <w:lang w:eastAsia="he-IL"/>
        </w:rPr>
      </w:pPr>
      <w:bookmarkStart w:id="874" w:name="_ETM_Q1_4956827"/>
      <w:bookmarkStart w:id="875" w:name="_ETM_Q1_4956892"/>
      <w:bookmarkEnd w:id="874"/>
      <w:bookmarkEnd w:id="875"/>
    </w:p>
    <w:p w:rsidR="00734401" w:rsidRDefault="00734401" w:rsidP="00734401">
      <w:pPr>
        <w:pStyle w:val="a4"/>
        <w:keepNext/>
      </w:pPr>
      <w:bookmarkStart w:id="876" w:name="ET_speaker_נטע_קניגשטיין_115"/>
      <w:r w:rsidRPr="00734401">
        <w:rPr>
          <w:rStyle w:val="TagStyle"/>
          <w:rtl/>
        </w:rPr>
        <w:t xml:space="preserve"> &lt;&lt; דובר &gt;&gt; </w:t>
      </w:r>
      <w:r>
        <w:rPr>
          <w:rtl/>
        </w:rPr>
        <w:t xml:space="preserve">נטע </w:t>
      </w:r>
      <w:proofErr w:type="spellStart"/>
      <w:r>
        <w:rPr>
          <w:rtl/>
        </w:rPr>
        <w:t>קניגשטיין</w:t>
      </w:r>
      <w:proofErr w:type="spellEnd"/>
      <w:r>
        <w:rPr>
          <w:rtl/>
        </w:rPr>
        <w:t>:</w:t>
      </w:r>
      <w:r w:rsidRPr="00734401">
        <w:rPr>
          <w:rStyle w:val="TagStyle"/>
          <w:rtl/>
        </w:rPr>
        <w:t xml:space="preserve"> &lt;&lt; דובר &gt;&gt;</w:t>
      </w:r>
      <w:r>
        <w:rPr>
          <w:rtl/>
        </w:rPr>
        <w:t xml:space="preserve">   </w:t>
      </w:r>
      <w:bookmarkEnd w:id="876"/>
    </w:p>
    <w:p w:rsidR="00734401" w:rsidRDefault="00734401" w:rsidP="00734401">
      <w:pPr>
        <w:pStyle w:val="KeepWithNext"/>
        <w:rPr>
          <w:rtl/>
          <w:lang w:eastAsia="he-IL"/>
        </w:rPr>
      </w:pPr>
    </w:p>
    <w:p w:rsidR="00B6472B" w:rsidRDefault="00F211E0" w:rsidP="00B6472B">
      <w:pPr>
        <w:rPr>
          <w:rtl/>
          <w:lang w:eastAsia="he-IL"/>
        </w:rPr>
      </w:pPr>
      <w:r>
        <w:rPr>
          <w:rFonts w:hint="cs"/>
          <w:rtl/>
          <w:lang w:eastAsia="he-IL"/>
        </w:rPr>
        <w:t xml:space="preserve">לא רק שהיא </w:t>
      </w:r>
      <w:bookmarkStart w:id="877" w:name="_ETM_Q1_4960740"/>
      <w:bookmarkEnd w:id="877"/>
      <w:r>
        <w:rPr>
          <w:rFonts w:hint="cs"/>
          <w:rtl/>
          <w:lang w:eastAsia="he-IL"/>
        </w:rPr>
        <w:t xml:space="preserve">לא תחומה בזמן, גם לא חלות עליה דרישות שהיא תונח על שולחן הכנסת, שהיא תפורסם ברשומות. כל ההוראות שחלו לפי </w:t>
      </w:r>
      <w:bookmarkStart w:id="878" w:name="_ETM_Q1_4966403"/>
      <w:bookmarkEnd w:id="878"/>
      <w:r>
        <w:rPr>
          <w:rFonts w:hint="cs"/>
          <w:rtl/>
          <w:lang w:eastAsia="he-IL"/>
        </w:rPr>
        <w:t>סעיף 2</w:t>
      </w:r>
      <w:r w:rsidR="00B6472B">
        <w:rPr>
          <w:rFonts w:hint="cs"/>
          <w:rtl/>
          <w:lang w:eastAsia="he-IL"/>
        </w:rPr>
        <w:t>ב עד ד,</w:t>
      </w:r>
      <w:bookmarkStart w:id="879" w:name="_ETM_Q1_4968747"/>
      <w:bookmarkStart w:id="880" w:name="_ETM_Q1_4968841"/>
      <w:bookmarkEnd w:id="879"/>
      <w:bookmarkEnd w:id="880"/>
      <w:r w:rsidR="00B6472B">
        <w:rPr>
          <w:rFonts w:hint="cs"/>
          <w:rtl/>
          <w:lang w:eastAsia="he-IL"/>
        </w:rPr>
        <w:t xml:space="preserve"> שלא מתקיימות חלופות אחרות.</w:t>
      </w:r>
    </w:p>
    <w:p w:rsidR="00734401" w:rsidRDefault="00734401" w:rsidP="00734401">
      <w:pPr>
        <w:rPr>
          <w:rtl/>
          <w:lang w:eastAsia="he-IL"/>
        </w:rPr>
      </w:pPr>
    </w:p>
    <w:p w:rsidR="00B6472B" w:rsidRDefault="00B6472B" w:rsidP="00B6472B">
      <w:pPr>
        <w:pStyle w:val="a4"/>
        <w:keepNext/>
        <w:rPr>
          <w:rtl/>
        </w:rPr>
      </w:pPr>
      <w:bookmarkStart w:id="881" w:name="ET_speaker_מירי_פרנקלשור_206"/>
      <w:r w:rsidRPr="00B6472B">
        <w:rPr>
          <w:rStyle w:val="TagStyle"/>
          <w:rtl/>
        </w:rPr>
        <w:t xml:space="preserve"> &lt;&lt; דובר &gt;&gt; </w:t>
      </w:r>
      <w:r>
        <w:rPr>
          <w:rtl/>
        </w:rPr>
        <w:t>מירי פרנקל-שור:</w:t>
      </w:r>
      <w:r w:rsidRPr="00B6472B">
        <w:rPr>
          <w:rStyle w:val="TagStyle"/>
          <w:rtl/>
        </w:rPr>
        <w:t xml:space="preserve"> &lt;&lt; דובר &gt;&gt;</w:t>
      </w:r>
      <w:bookmarkEnd w:id="881"/>
    </w:p>
    <w:p w:rsidR="00B6472B" w:rsidRDefault="00B6472B" w:rsidP="00B6472B">
      <w:pPr>
        <w:pStyle w:val="KeepWithNext"/>
        <w:rPr>
          <w:rtl/>
          <w:lang w:eastAsia="he-IL"/>
        </w:rPr>
      </w:pPr>
    </w:p>
    <w:p w:rsidR="00B6472B" w:rsidRDefault="00B6472B" w:rsidP="00B6472B">
      <w:pPr>
        <w:rPr>
          <w:rtl/>
          <w:lang w:eastAsia="he-IL"/>
        </w:rPr>
      </w:pPr>
      <w:r>
        <w:rPr>
          <w:rFonts w:hint="cs"/>
          <w:rtl/>
          <w:lang w:eastAsia="he-IL"/>
        </w:rPr>
        <w:t xml:space="preserve">זה הסדר </w:t>
      </w:r>
      <w:bookmarkStart w:id="882" w:name="_ETM_Q1_4970191"/>
      <w:bookmarkEnd w:id="882"/>
      <w:r>
        <w:rPr>
          <w:rFonts w:hint="cs"/>
          <w:rtl/>
          <w:lang w:eastAsia="he-IL"/>
        </w:rPr>
        <w:t>חדש, אז אנחנו - - -</w:t>
      </w:r>
    </w:p>
    <w:p w:rsidR="00B6472B" w:rsidRDefault="00B6472B" w:rsidP="00B6472B">
      <w:pPr>
        <w:rPr>
          <w:rtl/>
          <w:lang w:eastAsia="he-IL"/>
        </w:rPr>
      </w:pPr>
      <w:bookmarkStart w:id="883" w:name="_ETM_Q1_4973862"/>
      <w:bookmarkStart w:id="884" w:name="_ETM_Q1_4973926"/>
      <w:bookmarkEnd w:id="883"/>
      <w:bookmarkEnd w:id="884"/>
    </w:p>
    <w:p w:rsidR="00B6472B" w:rsidRDefault="00B6472B" w:rsidP="00B6472B">
      <w:pPr>
        <w:pStyle w:val="a4"/>
        <w:keepNext/>
        <w:rPr>
          <w:rtl/>
        </w:rPr>
      </w:pPr>
      <w:bookmarkStart w:id="885" w:name="ET_speaker_נטע_קניגשטיין_207"/>
      <w:r w:rsidRPr="00B6472B">
        <w:rPr>
          <w:rStyle w:val="TagStyle"/>
          <w:rtl/>
        </w:rPr>
        <w:t xml:space="preserve"> &lt;&lt; דובר &gt;&gt; </w:t>
      </w:r>
      <w:r>
        <w:rPr>
          <w:rtl/>
        </w:rPr>
        <w:t xml:space="preserve">נטע </w:t>
      </w:r>
      <w:proofErr w:type="spellStart"/>
      <w:r>
        <w:rPr>
          <w:rtl/>
        </w:rPr>
        <w:t>קניגשטיין</w:t>
      </w:r>
      <w:proofErr w:type="spellEnd"/>
      <w:r>
        <w:rPr>
          <w:rtl/>
        </w:rPr>
        <w:t>:</w:t>
      </w:r>
      <w:r w:rsidRPr="00B6472B">
        <w:rPr>
          <w:rStyle w:val="TagStyle"/>
          <w:rtl/>
        </w:rPr>
        <w:t xml:space="preserve"> &lt;&lt; דובר &gt;&gt;</w:t>
      </w:r>
      <w:bookmarkEnd w:id="885"/>
    </w:p>
    <w:p w:rsidR="00B6472B" w:rsidRDefault="00B6472B" w:rsidP="00B6472B">
      <w:pPr>
        <w:pStyle w:val="KeepWithNext"/>
        <w:rPr>
          <w:rtl/>
          <w:lang w:eastAsia="he-IL"/>
        </w:rPr>
      </w:pPr>
    </w:p>
    <w:p w:rsidR="00B6472B" w:rsidRDefault="00B6472B" w:rsidP="00B6472B">
      <w:pPr>
        <w:rPr>
          <w:rtl/>
          <w:lang w:eastAsia="he-IL"/>
        </w:rPr>
      </w:pPr>
      <w:r>
        <w:rPr>
          <w:rFonts w:hint="cs"/>
          <w:rtl/>
          <w:lang w:eastAsia="he-IL"/>
        </w:rPr>
        <w:t>זה הפיצול שאתם - - -</w:t>
      </w:r>
    </w:p>
    <w:p w:rsidR="00B6472B" w:rsidRDefault="00B6472B" w:rsidP="00B6472B">
      <w:pPr>
        <w:rPr>
          <w:rtl/>
          <w:lang w:eastAsia="he-IL"/>
        </w:rPr>
      </w:pPr>
    </w:p>
    <w:p w:rsidR="00B6472B" w:rsidRDefault="00B6472B" w:rsidP="00B6472B">
      <w:pPr>
        <w:pStyle w:val="a4"/>
        <w:keepNext/>
        <w:rPr>
          <w:rtl/>
        </w:rPr>
      </w:pPr>
      <w:bookmarkStart w:id="886" w:name="ET_speaker_מירי_פרנקלשור_208"/>
      <w:r w:rsidRPr="00B6472B">
        <w:rPr>
          <w:rStyle w:val="TagStyle"/>
          <w:rtl/>
        </w:rPr>
        <w:t xml:space="preserve"> &lt;&lt; דובר &gt;&gt; </w:t>
      </w:r>
      <w:r>
        <w:rPr>
          <w:rtl/>
        </w:rPr>
        <w:t>מירי פרנקל-שור:</w:t>
      </w:r>
      <w:r w:rsidRPr="00B6472B">
        <w:rPr>
          <w:rStyle w:val="TagStyle"/>
          <w:rtl/>
        </w:rPr>
        <w:t xml:space="preserve"> &lt;&lt; דובר &gt;&gt;</w:t>
      </w:r>
      <w:bookmarkEnd w:id="886"/>
    </w:p>
    <w:p w:rsidR="00B6472B" w:rsidRDefault="00B6472B" w:rsidP="00B6472B">
      <w:pPr>
        <w:pStyle w:val="KeepWithNext"/>
        <w:rPr>
          <w:rtl/>
          <w:lang w:eastAsia="he-IL"/>
        </w:rPr>
      </w:pPr>
    </w:p>
    <w:p w:rsidR="00B6472B" w:rsidRDefault="00B6472B" w:rsidP="00B6472B">
      <w:pPr>
        <w:rPr>
          <w:rtl/>
          <w:lang w:eastAsia="he-IL"/>
        </w:rPr>
      </w:pPr>
      <w:r>
        <w:rPr>
          <w:rFonts w:hint="cs"/>
          <w:rtl/>
          <w:lang w:eastAsia="he-IL"/>
        </w:rPr>
        <w:t xml:space="preserve">אנחנו נסתכל על זה. אם יהיה צורך, אנחנו נוסיף, </w:t>
      </w:r>
      <w:bookmarkStart w:id="887" w:name="_ETM_Q1_4975018"/>
      <w:bookmarkEnd w:id="887"/>
      <w:r>
        <w:rPr>
          <w:rFonts w:hint="cs"/>
          <w:rtl/>
          <w:lang w:eastAsia="he-IL"/>
        </w:rPr>
        <w:t xml:space="preserve">אבל אלו רק הערות, אנחנו לא יכולים לפתוח את הנושא </w:t>
      </w:r>
      <w:bookmarkStart w:id="888" w:name="_ETM_Q1_4981762"/>
      <w:bookmarkEnd w:id="888"/>
      <w:r>
        <w:rPr>
          <w:rFonts w:hint="cs"/>
          <w:rtl/>
          <w:lang w:eastAsia="he-IL"/>
        </w:rPr>
        <w:t xml:space="preserve">הזה. </w:t>
      </w:r>
    </w:p>
    <w:p w:rsidR="00B6472B" w:rsidRPr="00B6472B" w:rsidRDefault="00B6472B" w:rsidP="00B6472B">
      <w:pPr>
        <w:rPr>
          <w:rtl/>
          <w:lang w:eastAsia="he-IL"/>
        </w:rPr>
      </w:pPr>
      <w:bookmarkStart w:id="889" w:name="_ETM_Q1_4982482"/>
      <w:bookmarkStart w:id="890" w:name="_ETM_Q1_4982529"/>
      <w:bookmarkEnd w:id="889"/>
      <w:bookmarkEnd w:id="890"/>
    </w:p>
    <w:p w:rsidR="00734401" w:rsidRDefault="00734401" w:rsidP="00734401">
      <w:pPr>
        <w:pStyle w:val="af6"/>
        <w:keepNext/>
      </w:pPr>
      <w:bookmarkStart w:id="891" w:name="ET_yor_5774_116"/>
      <w:r w:rsidRPr="00734401">
        <w:rPr>
          <w:rStyle w:val="TagStyle"/>
          <w:rtl/>
        </w:rPr>
        <w:t xml:space="preserve"> &lt;&lt; יור &gt;&gt; </w:t>
      </w:r>
      <w:r>
        <w:rPr>
          <w:rtl/>
        </w:rPr>
        <w:t>היו"ר צבי האוזר:</w:t>
      </w:r>
      <w:r w:rsidRPr="00734401">
        <w:rPr>
          <w:rStyle w:val="TagStyle"/>
          <w:rtl/>
        </w:rPr>
        <w:t xml:space="preserve"> &lt;&lt; יור &gt;&gt;</w:t>
      </w:r>
      <w:bookmarkEnd w:id="891"/>
    </w:p>
    <w:p w:rsidR="00734401" w:rsidRDefault="00734401" w:rsidP="00734401">
      <w:pPr>
        <w:pStyle w:val="KeepWithNext"/>
        <w:rPr>
          <w:rtl/>
          <w:lang w:eastAsia="he-IL"/>
        </w:rPr>
      </w:pPr>
    </w:p>
    <w:p w:rsidR="00734401" w:rsidRDefault="00734401" w:rsidP="00734401">
      <w:pPr>
        <w:rPr>
          <w:rtl/>
          <w:lang w:eastAsia="he-IL"/>
        </w:rPr>
      </w:pPr>
      <w:r>
        <w:rPr>
          <w:rFonts w:hint="cs"/>
          <w:rtl/>
          <w:lang w:eastAsia="he-IL"/>
        </w:rPr>
        <w:t>אנחנו יכולים לגשת להצבעה?</w:t>
      </w:r>
    </w:p>
    <w:p w:rsidR="00B6472B" w:rsidRDefault="00B6472B" w:rsidP="00734401">
      <w:pPr>
        <w:rPr>
          <w:rtl/>
          <w:lang w:eastAsia="he-IL"/>
        </w:rPr>
      </w:pPr>
    </w:p>
    <w:p w:rsidR="00B6472B" w:rsidRDefault="00B6472B" w:rsidP="00B6472B">
      <w:pPr>
        <w:pStyle w:val="a4"/>
        <w:keepNext/>
        <w:rPr>
          <w:rtl/>
        </w:rPr>
      </w:pPr>
      <w:bookmarkStart w:id="892" w:name="_ETM_Q1_4988122"/>
      <w:bookmarkStart w:id="893" w:name="_ETM_Q1_4988159"/>
      <w:bookmarkStart w:id="894" w:name="ET_speaker_מירי_פרנקלשור_209"/>
      <w:bookmarkEnd w:id="892"/>
      <w:bookmarkEnd w:id="893"/>
      <w:r w:rsidRPr="00B6472B">
        <w:rPr>
          <w:rStyle w:val="TagStyle"/>
          <w:rtl/>
        </w:rPr>
        <w:t xml:space="preserve"> &lt;&lt; דובר &gt;&gt; </w:t>
      </w:r>
      <w:r>
        <w:rPr>
          <w:rtl/>
        </w:rPr>
        <w:t>מירי פרנקל-שור:</w:t>
      </w:r>
      <w:r w:rsidRPr="00B6472B">
        <w:rPr>
          <w:rStyle w:val="TagStyle"/>
          <w:rtl/>
        </w:rPr>
        <w:t xml:space="preserve"> &lt;&lt; דובר &gt;&gt;</w:t>
      </w:r>
      <w:r>
        <w:rPr>
          <w:rtl/>
        </w:rPr>
        <w:t xml:space="preserve">   </w:t>
      </w:r>
      <w:bookmarkEnd w:id="894"/>
    </w:p>
    <w:p w:rsidR="00B6472B" w:rsidRDefault="00B6472B" w:rsidP="00B6472B">
      <w:pPr>
        <w:pStyle w:val="KeepWithNext"/>
        <w:rPr>
          <w:rtl/>
          <w:lang w:eastAsia="he-IL"/>
        </w:rPr>
      </w:pPr>
    </w:p>
    <w:p w:rsidR="00B6472B" w:rsidRDefault="00734401" w:rsidP="00734401">
      <w:pPr>
        <w:rPr>
          <w:rtl/>
          <w:lang w:eastAsia="he-IL"/>
        </w:rPr>
      </w:pPr>
      <w:bookmarkStart w:id="895" w:name="_ETM_Q1_4990620"/>
      <w:bookmarkStart w:id="896" w:name="_ETM_Q1_4990898"/>
      <w:bookmarkStart w:id="897" w:name="_ETM_Q1_4990935"/>
      <w:bookmarkStart w:id="898" w:name="_ETM_Q1_4984018"/>
      <w:bookmarkStart w:id="899" w:name="_ETM_Q1_4984050"/>
      <w:bookmarkEnd w:id="895"/>
      <w:bookmarkEnd w:id="896"/>
      <w:bookmarkEnd w:id="897"/>
      <w:bookmarkEnd w:id="898"/>
      <w:bookmarkEnd w:id="899"/>
      <w:r>
        <w:rPr>
          <w:rFonts w:hint="cs"/>
          <w:rtl/>
          <w:lang w:eastAsia="he-IL"/>
        </w:rPr>
        <w:t xml:space="preserve">על הנוסח בכפוף למה שנאמר. </w:t>
      </w:r>
    </w:p>
    <w:p w:rsidR="00B6472B" w:rsidRDefault="00B6472B" w:rsidP="00734401">
      <w:pPr>
        <w:rPr>
          <w:rtl/>
          <w:lang w:eastAsia="he-IL"/>
        </w:rPr>
      </w:pPr>
    </w:p>
    <w:p w:rsidR="00B6472B" w:rsidRDefault="00B6472B" w:rsidP="00B6472B">
      <w:pPr>
        <w:pStyle w:val="af6"/>
        <w:keepNext/>
        <w:rPr>
          <w:rtl/>
        </w:rPr>
      </w:pPr>
      <w:bookmarkStart w:id="900" w:name="ET_yor_5774_210"/>
      <w:r w:rsidRPr="00B6472B">
        <w:rPr>
          <w:rStyle w:val="TagStyle"/>
          <w:rtl/>
        </w:rPr>
        <w:t xml:space="preserve"> &lt;&lt; יור &gt;&gt; </w:t>
      </w:r>
      <w:r>
        <w:rPr>
          <w:rtl/>
        </w:rPr>
        <w:t>היו"ר צבי האוזר:</w:t>
      </w:r>
      <w:r w:rsidRPr="00B6472B">
        <w:rPr>
          <w:rStyle w:val="TagStyle"/>
          <w:rtl/>
        </w:rPr>
        <w:t xml:space="preserve"> &lt;&lt; יור &gt;&gt;</w:t>
      </w:r>
      <w:r>
        <w:rPr>
          <w:rtl/>
        </w:rPr>
        <w:t xml:space="preserve">   </w:t>
      </w:r>
      <w:bookmarkEnd w:id="900"/>
    </w:p>
    <w:p w:rsidR="00B6472B" w:rsidRDefault="00B6472B" w:rsidP="00B6472B">
      <w:pPr>
        <w:pStyle w:val="KeepWithNext"/>
        <w:rPr>
          <w:rtl/>
          <w:lang w:eastAsia="he-IL"/>
        </w:rPr>
      </w:pPr>
    </w:p>
    <w:p w:rsidR="00734401" w:rsidRDefault="00B6472B" w:rsidP="00B6472B">
      <w:pPr>
        <w:rPr>
          <w:rtl/>
          <w:lang w:eastAsia="he-IL"/>
        </w:rPr>
      </w:pPr>
      <w:r>
        <w:rPr>
          <w:rFonts w:hint="cs"/>
          <w:rtl/>
          <w:lang w:eastAsia="he-IL"/>
        </w:rPr>
        <w:t xml:space="preserve">על הנוסח בכפוף למה שנאמר. </w:t>
      </w:r>
      <w:r w:rsidR="00734401">
        <w:rPr>
          <w:rFonts w:hint="cs"/>
          <w:rtl/>
          <w:lang w:eastAsia="he-IL"/>
        </w:rPr>
        <w:t>אנחנו צריכים לעשות הקראה</w:t>
      </w:r>
      <w:r>
        <w:rPr>
          <w:rFonts w:hint="cs"/>
          <w:rtl/>
          <w:lang w:eastAsia="he-IL"/>
        </w:rPr>
        <w:t>, נכון</w:t>
      </w:r>
      <w:r w:rsidR="00734401">
        <w:rPr>
          <w:rFonts w:hint="cs"/>
          <w:rtl/>
          <w:lang w:eastAsia="he-IL"/>
        </w:rPr>
        <w:t>?</w:t>
      </w:r>
    </w:p>
    <w:p w:rsidR="00734401" w:rsidRDefault="00734401" w:rsidP="00734401">
      <w:pPr>
        <w:rPr>
          <w:rtl/>
          <w:lang w:eastAsia="he-IL"/>
        </w:rPr>
      </w:pPr>
    </w:p>
    <w:p w:rsidR="00B6472B" w:rsidRDefault="00B6472B" w:rsidP="00B6472B">
      <w:pPr>
        <w:pStyle w:val="a4"/>
        <w:keepNext/>
        <w:rPr>
          <w:rtl/>
        </w:rPr>
      </w:pPr>
      <w:bookmarkStart w:id="901" w:name="_ETM_Q1_4991861"/>
      <w:bookmarkStart w:id="902" w:name="_ETM_Q1_4991917"/>
      <w:bookmarkStart w:id="903" w:name="ET_speaker_מירי_פרנקלשור_211"/>
      <w:bookmarkEnd w:id="901"/>
      <w:bookmarkEnd w:id="902"/>
      <w:r w:rsidRPr="00B6472B">
        <w:rPr>
          <w:rStyle w:val="TagStyle"/>
          <w:rtl/>
        </w:rPr>
        <w:t xml:space="preserve"> &lt;&lt; דובר &gt;&gt; </w:t>
      </w:r>
      <w:r>
        <w:rPr>
          <w:rtl/>
        </w:rPr>
        <w:t>מירי פרנקל-שור:</w:t>
      </w:r>
      <w:r w:rsidRPr="00B6472B">
        <w:rPr>
          <w:rStyle w:val="TagStyle"/>
          <w:rtl/>
        </w:rPr>
        <w:t xml:space="preserve"> &lt;&lt; דובר &gt;&gt;</w:t>
      </w:r>
      <w:r>
        <w:rPr>
          <w:rtl/>
        </w:rPr>
        <w:t xml:space="preserve">   </w:t>
      </w:r>
      <w:bookmarkEnd w:id="903"/>
    </w:p>
    <w:p w:rsidR="00B6472B" w:rsidRDefault="00B6472B" w:rsidP="00B6472B">
      <w:pPr>
        <w:pStyle w:val="KeepWithNext"/>
        <w:rPr>
          <w:rtl/>
          <w:lang w:eastAsia="he-IL"/>
        </w:rPr>
      </w:pPr>
    </w:p>
    <w:p w:rsidR="00B6472B" w:rsidRDefault="00B6472B" w:rsidP="00B6472B">
      <w:pPr>
        <w:rPr>
          <w:rtl/>
          <w:lang w:eastAsia="he-IL"/>
        </w:rPr>
      </w:pPr>
      <w:bookmarkStart w:id="904" w:name="_ETM_Q1_4994854"/>
      <w:bookmarkEnd w:id="904"/>
      <w:r>
        <w:rPr>
          <w:rFonts w:hint="cs"/>
          <w:rtl/>
          <w:lang w:eastAsia="he-IL"/>
        </w:rPr>
        <w:t>ל</w:t>
      </w:r>
      <w:bookmarkStart w:id="905" w:name="_ETM_Q1_4995125"/>
      <w:bookmarkStart w:id="906" w:name="_ETM_Q1_4995168"/>
      <w:bookmarkEnd w:id="905"/>
      <w:bookmarkEnd w:id="906"/>
      <w:r>
        <w:rPr>
          <w:rFonts w:hint="cs"/>
          <w:rtl/>
          <w:lang w:eastAsia="he-IL"/>
        </w:rPr>
        <w:t xml:space="preserve">א, אנחנו סיימנו את ההקראה. </w:t>
      </w:r>
    </w:p>
    <w:p w:rsidR="00B6472B" w:rsidRDefault="00B6472B" w:rsidP="00B6472B">
      <w:pPr>
        <w:rPr>
          <w:rtl/>
          <w:lang w:eastAsia="he-IL"/>
        </w:rPr>
      </w:pPr>
      <w:bookmarkStart w:id="907" w:name="_ETM_Q1_4994540"/>
      <w:bookmarkStart w:id="908" w:name="_ETM_Q1_4994582"/>
      <w:bookmarkStart w:id="909" w:name="_ETM_Q1_4995236"/>
      <w:bookmarkEnd w:id="907"/>
      <w:bookmarkEnd w:id="908"/>
      <w:bookmarkEnd w:id="909"/>
    </w:p>
    <w:p w:rsidR="00B6472B" w:rsidRDefault="00B6472B" w:rsidP="00B6472B">
      <w:pPr>
        <w:pStyle w:val="af6"/>
        <w:keepNext/>
        <w:rPr>
          <w:rtl/>
        </w:rPr>
      </w:pPr>
      <w:bookmarkStart w:id="910" w:name="_ETM_Q1_4995272"/>
      <w:bookmarkStart w:id="911" w:name="ET_yor_5774_212"/>
      <w:bookmarkEnd w:id="910"/>
      <w:r w:rsidRPr="00B6472B">
        <w:rPr>
          <w:rStyle w:val="TagStyle"/>
          <w:rtl/>
        </w:rPr>
        <w:t xml:space="preserve"> &lt;&lt; יור &gt;&gt; </w:t>
      </w:r>
      <w:r>
        <w:rPr>
          <w:rtl/>
        </w:rPr>
        <w:t>היו"ר צבי האוזר:</w:t>
      </w:r>
      <w:r w:rsidRPr="00B6472B">
        <w:rPr>
          <w:rStyle w:val="TagStyle"/>
          <w:rtl/>
        </w:rPr>
        <w:t xml:space="preserve"> &lt;&lt; יור &gt;&gt;</w:t>
      </w:r>
      <w:r>
        <w:rPr>
          <w:rtl/>
        </w:rPr>
        <w:t xml:space="preserve">   </w:t>
      </w:r>
      <w:bookmarkEnd w:id="911"/>
    </w:p>
    <w:p w:rsidR="00B6472B" w:rsidRDefault="00B6472B" w:rsidP="00B6472B">
      <w:pPr>
        <w:pStyle w:val="KeepWithNext"/>
        <w:rPr>
          <w:rtl/>
          <w:lang w:eastAsia="he-IL"/>
        </w:rPr>
      </w:pPr>
    </w:p>
    <w:p w:rsidR="00734401" w:rsidRDefault="00734401" w:rsidP="00734401">
      <w:pPr>
        <w:rPr>
          <w:rtl/>
          <w:lang w:eastAsia="he-IL"/>
        </w:rPr>
      </w:pPr>
      <w:bookmarkStart w:id="912" w:name="_ETM_Q1_4996293"/>
      <w:bookmarkEnd w:id="912"/>
      <w:r>
        <w:rPr>
          <w:rFonts w:hint="cs"/>
          <w:rtl/>
          <w:lang w:eastAsia="he-IL"/>
        </w:rPr>
        <w:t>מי בעד הצעת החוק כפי שהו</w:t>
      </w:r>
      <w:bookmarkStart w:id="913" w:name="_ETM_Q1_5004716"/>
      <w:bookmarkEnd w:id="913"/>
      <w:r w:rsidR="00B6472B">
        <w:rPr>
          <w:rFonts w:hint="cs"/>
          <w:rtl/>
          <w:lang w:eastAsia="he-IL"/>
        </w:rPr>
        <w:t xml:space="preserve">קראה? מי נגד? שלושה. </w:t>
      </w:r>
    </w:p>
    <w:p w:rsidR="00734401" w:rsidRDefault="00734401" w:rsidP="00734401">
      <w:pPr>
        <w:rPr>
          <w:rtl/>
          <w:lang w:eastAsia="he-IL"/>
        </w:rPr>
      </w:pPr>
    </w:p>
    <w:p w:rsidR="00B6472B" w:rsidRDefault="00B6472B" w:rsidP="00734401">
      <w:pPr>
        <w:rPr>
          <w:rtl/>
          <w:lang w:eastAsia="he-IL"/>
        </w:rPr>
      </w:pPr>
      <w:bookmarkStart w:id="914" w:name="_ETM_Q1_5000155"/>
      <w:bookmarkStart w:id="915" w:name="_ETM_Q1_5000195"/>
      <w:bookmarkEnd w:id="914"/>
      <w:bookmarkEnd w:id="915"/>
    </w:p>
    <w:p w:rsidR="00734401" w:rsidRDefault="00734401" w:rsidP="00734401">
      <w:pPr>
        <w:pStyle w:val="af1"/>
        <w:keepNext/>
        <w:rPr>
          <w:rtl/>
          <w:lang w:eastAsia="he-IL"/>
        </w:rPr>
      </w:pPr>
      <w:r>
        <w:rPr>
          <w:rtl/>
          <w:lang w:eastAsia="he-IL"/>
        </w:rPr>
        <w:t>הצבעה</w:t>
      </w:r>
    </w:p>
    <w:p w:rsidR="00734401" w:rsidRDefault="00734401" w:rsidP="00734401">
      <w:pPr>
        <w:pStyle w:val="--"/>
        <w:keepNext/>
        <w:rPr>
          <w:rtl/>
          <w:lang w:eastAsia="he-IL"/>
        </w:rPr>
      </w:pPr>
      <w:r>
        <w:rPr>
          <w:rtl/>
          <w:lang w:eastAsia="he-IL"/>
        </w:rPr>
        <w:t xml:space="preserve">בעד </w:t>
      </w:r>
      <w:r w:rsidR="00B6472B">
        <w:rPr>
          <w:rFonts w:hint="cs"/>
          <w:rtl/>
          <w:lang w:eastAsia="he-IL"/>
        </w:rPr>
        <w:t xml:space="preserve">אישור החוק </w:t>
      </w:r>
      <w:r>
        <w:rPr>
          <w:rtl/>
          <w:lang w:eastAsia="he-IL"/>
        </w:rPr>
        <w:t xml:space="preserve">– </w:t>
      </w:r>
      <w:r w:rsidR="00E152BE">
        <w:rPr>
          <w:rFonts w:hint="cs"/>
          <w:rtl/>
          <w:lang w:eastAsia="he-IL"/>
        </w:rPr>
        <w:t>5</w:t>
      </w:r>
    </w:p>
    <w:p w:rsidR="00734401" w:rsidRDefault="00734401" w:rsidP="00734401">
      <w:pPr>
        <w:pStyle w:val="--"/>
        <w:keepNext/>
        <w:rPr>
          <w:rtl/>
          <w:lang w:eastAsia="he-IL"/>
        </w:rPr>
      </w:pPr>
      <w:r>
        <w:rPr>
          <w:rtl/>
          <w:lang w:eastAsia="he-IL"/>
        </w:rPr>
        <w:t xml:space="preserve">נגד – </w:t>
      </w:r>
      <w:r w:rsidR="00E152BE">
        <w:rPr>
          <w:rFonts w:hint="cs"/>
          <w:rtl/>
          <w:lang w:eastAsia="he-IL"/>
        </w:rPr>
        <w:t>3</w:t>
      </w:r>
    </w:p>
    <w:p w:rsidR="00734401" w:rsidRDefault="00734401" w:rsidP="00734401">
      <w:pPr>
        <w:pStyle w:val="--"/>
        <w:keepNext/>
        <w:rPr>
          <w:rtl/>
          <w:lang w:eastAsia="he-IL"/>
        </w:rPr>
      </w:pPr>
      <w:r>
        <w:rPr>
          <w:rtl/>
          <w:lang w:eastAsia="he-IL"/>
        </w:rPr>
        <w:t xml:space="preserve">נמנעים – </w:t>
      </w:r>
      <w:r w:rsidR="00B6472B">
        <w:rPr>
          <w:rFonts w:hint="cs"/>
          <w:rtl/>
          <w:lang w:eastAsia="he-IL"/>
        </w:rPr>
        <w:t>אין</w:t>
      </w:r>
    </w:p>
    <w:p w:rsidR="00734401" w:rsidRDefault="00B6472B" w:rsidP="00734401">
      <w:pPr>
        <w:pStyle w:val="af2"/>
        <w:rPr>
          <w:rtl/>
          <w:lang w:eastAsia="he-IL"/>
        </w:rPr>
      </w:pPr>
      <w:r>
        <w:rPr>
          <w:rFonts w:hint="cs"/>
          <w:rtl/>
          <w:lang w:eastAsia="he-IL"/>
        </w:rPr>
        <w:t>החוק אושר.</w:t>
      </w:r>
    </w:p>
    <w:p w:rsidR="00E152BE" w:rsidRDefault="00E152BE" w:rsidP="00E152BE">
      <w:pPr>
        <w:rPr>
          <w:rtl/>
          <w:lang w:eastAsia="he-IL"/>
        </w:rPr>
      </w:pPr>
    </w:p>
    <w:p w:rsidR="00E152BE" w:rsidRDefault="00E152BE" w:rsidP="00E152BE">
      <w:pPr>
        <w:pStyle w:val="a4"/>
        <w:keepNext/>
        <w:rPr>
          <w:rtl/>
        </w:rPr>
      </w:pPr>
      <w:bookmarkStart w:id="916" w:name="ET_speaker_5762_117"/>
      <w:r w:rsidRPr="00E152BE">
        <w:rPr>
          <w:rStyle w:val="TagStyle"/>
          <w:rtl/>
        </w:rPr>
        <w:t xml:space="preserve"> &lt;&lt; דובר &gt;&gt; </w:t>
      </w:r>
      <w:r>
        <w:rPr>
          <w:rtl/>
        </w:rPr>
        <w:t>אלי אבידר (ישראל ביתנו):</w:t>
      </w:r>
      <w:r w:rsidRPr="00E152BE">
        <w:rPr>
          <w:rStyle w:val="TagStyle"/>
          <w:rtl/>
        </w:rPr>
        <w:t xml:space="preserve"> &lt;&lt; דובר &gt;&gt;</w:t>
      </w:r>
      <w:bookmarkEnd w:id="916"/>
    </w:p>
    <w:p w:rsidR="00E152BE" w:rsidRDefault="00E152BE" w:rsidP="00E152BE">
      <w:pPr>
        <w:pStyle w:val="KeepWithNext"/>
        <w:rPr>
          <w:rtl/>
          <w:lang w:eastAsia="he-IL"/>
        </w:rPr>
      </w:pPr>
    </w:p>
    <w:p w:rsidR="00E152BE" w:rsidRDefault="00E152BE" w:rsidP="00B6472B">
      <w:pPr>
        <w:rPr>
          <w:rtl/>
          <w:lang w:eastAsia="he-IL"/>
        </w:rPr>
      </w:pPr>
      <w:r>
        <w:rPr>
          <w:rFonts w:hint="cs"/>
          <w:rtl/>
          <w:lang w:eastAsia="he-IL"/>
        </w:rPr>
        <w:t xml:space="preserve">אתה תתבייש בהצבעה שלך, </w:t>
      </w:r>
      <w:r w:rsidR="00B6472B">
        <w:rPr>
          <w:rFonts w:hint="cs"/>
          <w:rtl/>
          <w:lang w:eastAsia="he-IL"/>
        </w:rPr>
        <w:t xml:space="preserve">תאמין לי, </w:t>
      </w:r>
      <w:r>
        <w:rPr>
          <w:rFonts w:hint="cs"/>
          <w:rtl/>
          <w:lang w:eastAsia="he-IL"/>
        </w:rPr>
        <w:t>רם שפע</w:t>
      </w:r>
      <w:r w:rsidR="00B6472B">
        <w:rPr>
          <w:rFonts w:hint="cs"/>
          <w:rtl/>
          <w:lang w:eastAsia="he-IL"/>
        </w:rPr>
        <w:t xml:space="preserve">. אתה מספיק </w:t>
      </w:r>
      <w:bookmarkStart w:id="917" w:name="_ETM_Q1_5016423"/>
      <w:bookmarkEnd w:id="917"/>
      <w:r w:rsidR="00B6472B">
        <w:rPr>
          <w:rFonts w:hint="cs"/>
          <w:rtl/>
          <w:lang w:eastAsia="he-IL"/>
        </w:rPr>
        <w:t>צעיר - - - אין לך מספיק שנים - - -</w:t>
      </w:r>
    </w:p>
    <w:p w:rsidR="00B6472B" w:rsidRDefault="00B6472B" w:rsidP="00B6472B">
      <w:pPr>
        <w:rPr>
          <w:rtl/>
          <w:lang w:eastAsia="he-IL"/>
        </w:rPr>
      </w:pPr>
    </w:p>
    <w:p w:rsidR="00B6472B" w:rsidRDefault="00B6472B" w:rsidP="00B6472B">
      <w:pPr>
        <w:pStyle w:val="af6"/>
        <w:keepNext/>
        <w:rPr>
          <w:rtl/>
        </w:rPr>
      </w:pPr>
      <w:bookmarkStart w:id="918" w:name="ET_yor_5774_213"/>
      <w:r w:rsidRPr="00B6472B">
        <w:rPr>
          <w:rStyle w:val="TagStyle"/>
          <w:rtl/>
        </w:rPr>
        <w:t xml:space="preserve"> &lt;&lt; יור &gt;&gt; </w:t>
      </w:r>
      <w:r>
        <w:rPr>
          <w:rtl/>
        </w:rPr>
        <w:t>היו"ר צבי האוזר:</w:t>
      </w:r>
      <w:r w:rsidRPr="00B6472B">
        <w:rPr>
          <w:rStyle w:val="TagStyle"/>
          <w:rtl/>
        </w:rPr>
        <w:t xml:space="preserve"> &lt;&lt; יור &gt;&gt;</w:t>
      </w:r>
      <w:r>
        <w:rPr>
          <w:rtl/>
        </w:rPr>
        <w:t xml:space="preserve">   </w:t>
      </w:r>
      <w:bookmarkEnd w:id="918"/>
    </w:p>
    <w:p w:rsidR="00B6472B" w:rsidRDefault="00B6472B" w:rsidP="00B6472B">
      <w:pPr>
        <w:pStyle w:val="KeepWithNext"/>
        <w:rPr>
          <w:rtl/>
          <w:lang w:eastAsia="he-IL"/>
        </w:rPr>
      </w:pPr>
    </w:p>
    <w:p w:rsidR="00B6472B" w:rsidRPr="00B6472B" w:rsidRDefault="00B6472B" w:rsidP="00B6472B">
      <w:pPr>
        <w:rPr>
          <w:rtl/>
          <w:lang w:eastAsia="he-IL"/>
        </w:rPr>
      </w:pPr>
      <w:r>
        <w:rPr>
          <w:rFonts w:hint="cs"/>
          <w:rtl/>
          <w:lang w:eastAsia="he-IL"/>
        </w:rPr>
        <w:t xml:space="preserve">ברוב קולות אושר. </w:t>
      </w:r>
    </w:p>
    <w:p w:rsidR="00E152BE" w:rsidRDefault="00E152BE" w:rsidP="00E152BE">
      <w:pPr>
        <w:rPr>
          <w:rtl/>
          <w:lang w:eastAsia="he-IL"/>
        </w:rPr>
      </w:pPr>
    </w:p>
    <w:p w:rsidR="00B6472B" w:rsidRDefault="00B6472B" w:rsidP="00B6472B">
      <w:pPr>
        <w:pStyle w:val="a4"/>
        <w:keepNext/>
        <w:rPr>
          <w:rtl/>
        </w:rPr>
      </w:pPr>
      <w:bookmarkStart w:id="919" w:name="_ETM_Q1_5016956"/>
      <w:bookmarkStart w:id="920" w:name="_ETM_Q1_5017017"/>
      <w:bookmarkStart w:id="921" w:name="_ETM_Q1_5018276"/>
      <w:bookmarkStart w:id="922" w:name="ET_speaker_5762_214"/>
      <w:bookmarkEnd w:id="919"/>
      <w:bookmarkEnd w:id="920"/>
      <w:bookmarkEnd w:id="921"/>
      <w:r w:rsidRPr="00B6472B">
        <w:rPr>
          <w:rStyle w:val="TagStyle"/>
          <w:rtl/>
        </w:rPr>
        <w:t xml:space="preserve"> &lt;&lt; דובר &gt;&gt; </w:t>
      </w:r>
      <w:r>
        <w:rPr>
          <w:rtl/>
        </w:rPr>
        <w:t>אלי אבידר (ישראל ביתנו):</w:t>
      </w:r>
      <w:r w:rsidRPr="00B6472B">
        <w:rPr>
          <w:rStyle w:val="TagStyle"/>
          <w:rtl/>
        </w:rPr>
        <w:t xml:space="preserve"> &lt;&lt; דובר &gt;&gt;</w:t>
      </w:r>
      <w:r>
        <w:rPr>
          <w:rtl/>
        </w:rPr>
        <w:t xml:space="preserve">   </w:t>
      </w:r>
      <w:bookmarkEnd w:id="922"/>
    </w:p>
    <w:p w:rsidR="00B6472B" w:rsidRDefault="00B6472B" w:rsidP="00B6472B">
      <w:pPr>
        <w:pStyle w:val="KeepWithNext"/>
        <w:rPr>
          <w:rtl/>
          <w:lang w:eastAsia="he-IL"/>
        </w:rPr>
      </w:pPr>
    </w:p>
    <w:p w:rsidR="00B6472B" w:rsidRDefault="00B6472B" w:rsidP="00B6472B">
      <w:pPr>
        <w:rPr>
          <w:rtl/>
          <w:lang w:eastAsia="he-IL"/>
        </w:rPr>
      </w:pPr>
      <w:bookmarkStart w:id="923" w:name="_ETM_Q1_5018725"/>
      <w:bookmarkStart w:id="924" w:name="_ETM_Q1_5018778"/>
      <w:bookmarkEnd w:id="923"/>
      <w:bookmarkEnd w:id="924"/>
      <w:r>
        <w:rPr>
          <w:rFonts w:hint="cs"/>
          <w:rtl/>
          <w:lang w:eastAsia="he-IL"/>
        </w:rPr>
        <w:t>למה לא סעיף-סעיף?</w:t>
      </w:r>
    </w:p>
    <w:p w:rsidR="00B6472B" w:rsidRPr="00B6472B" w:rsidRDefault="00B6472B" w:rsidP="00B6472B">
      <w:pPr>
        <w:rPr>
          <w:rtl/>
          <w:lang w:eastAsia="he-IL"/>
        </w:rPr>
      </w:pPr>
    </w:p>
    <w:p w:rsidR="00E152BE" w:rsidRDefault="00E152BE" w:rsidP="00E152BE">
      <w:pPr>
        <w:pStyle w:val="a4"/>
        <w:keepNext/>
      </w:pPr>
      <w:bookmarkStart w:id="925" w:name="ET_speaker_מירי_פרנקלשור_118"/>
      <w:r w:rsidRPr="00E152BE">
        <w:rPr>
          <w:rStyle w:val="TagStyle"/>
          <w:rtl/>
        </w:rPr>
        <w:t xml:space="preserve"> &lt;&lt; דובר &gt;&gt; </w:t>
      </w:r>
      <w:r>
        <w:rPr>
          <w:rtl/>
        </w:rPr>
        <w:t>מירי פרנקל-שור:</w:t>
      </w:r>
      <w:r w:rsidRPr="00E152BE">
        <w:rPr>
          <w:rStyle w:val="TagStyle"/>
          <w:rtl/>
        </w:rPr>
        <w:t xml:space="preserve"> &lt;&lt; דובר &gt;&gt;</w:t>
      </w:r>
      <w:bookmarkEnd w:id="925"/>
    </w:p>
    <w:p w:rsidR="00E152BE" w:rsidRDefault="00E152BE" w:rsidP="00E152BE">
      <w:pPr>
        <w:pStyle w:val="KeepWithNext"/>
        <w:rPr>
          <w:rtl/>
          <w:lang w:eastAsia="he-IL"/>
        </w:rPr>
      </w:pPr>
    </w:p>
    <w:p w:rsidR="00B6472B" w:rsidRDefault="00B6472B" w:rsidP="00B6472B">
      <w:pPr>
        <w:rPr>
          <w:rtl/>
          <w:lang w:eastAsia="he-IL"/>
        </w:rPr>
      </w:pPr>
      <w:r>
        <w:rPr>
          <w:rFonts w:hint="cs"/>
          <w:rtl/>
          <w:lang w:eastAsia="he-IL"/>
        </w:rPr>
        <w:t xml:space="preserve">אפשר להצביע על כל הצעת חוק, לא </w:t>
      </w:r>
      <w:bookmarkStart w:id="926" w:name="_ETM_Q1_5024144"/>
      <w:bookmarkEnd w:id="926"/>
      <w:r>
        <w:rPr>
          <w:rFonts w:hint="cs"/>
          <w:rtl/>
          <w:lang w:eastAsia="he-IL"/>
        </w:rPr>
        <w:t xml:space="preserve">חייבים להצביע על כך סעיף. </w:t>
      </w:r>
      <w:bookmarkStart w:id="927" w:name="_ETM_Q1_5026287"/>
      <w:bookmarkStart w:id="928" w:name="_ETM_Q1_5026323"/>
      <w:bookmarkStart w:id="929" w:name="_ETM_Q1_5026431"/>
      <w:bookmarkStart w:id="930" w:name="_ETM_Q1_5026465"/>
      <w:bookmarkEnd w:id="927"/>
      <w:bookmarkEnd w:id="928"/>
      <w:bookmarkEnd w:id="929"/>
      <w:bookmarkEnd w:id="930"/>
      <w:r w:rsidR="00E152BE">
        <w:rPr>
          <w:rFonts w:hint="cs"/>
          <w:rtl/>
          <w:lang w:eastAsia="he-IL"/>
        </w:rPr>
        <w:t xml:space="preserve">מה שנעשה בוועדת חוץ וביטחון הוא הדבר הנכון. </w:t>
      </w:r>
    </w:p>
    <w:p w:rsidR="00B6472B" w:rsidRDefault="00B6472B" w:rsidP="00B6472B">
      <w:pPr>
        <w:rPr>
          <w:rtl/>
          <w:lang w:eastAsia="he-IL"/>
        </w:rPr>
      </w:pPr>
    </w:p>
    <w:p w:rsidR="00B6472B" w:rsidRDefault="00B6472B" w:rsidP="00B6472B">
      <w:pPr>
        <w:pStyle w:val="af5"/>
        <w:keepNext/>
        <w:rPr>
          <w:rtl/>
        </w:rPr>
      </w:pPr>
      <w:bookmarkStart w:id="931" w:name="_ETM_Q1_5027881"/>
      <w:bookmarkStart w:id="932" w:name="_ETM_Q1_5027915"/>
      <w:bookmarkStart w:id="933" w:name="ET_interruption_קריאה_218"/>
      <w:bookmarkEnd w:id="931"/>
      <w:bookmarkEnd w:id="932"/>
      <w:r w:rsidRPr="00B6472B">
        <w:rPr>
          <w:rStyle w:val="TagStyle"/>
          <w:rtl/>
        </w:rPr>
        <w:t xml:space="preserve"> &lt;&lt; קריאה &gt;&gt; </w:t>
      </w:r>
      <w:r>
        <w:rPr>
          <w:rtl/>
        </w:rPr>
        <w:t>קריאה:</w:t>
      </w:r>
      <w:r w:rsidRPr="00B6472B">
        <w:rPr>
          <w:rStyle w:val="TagStyle"/>
          <w:rtl/>
        </w:rPr>
        <w:t xml:space="preserve"> &lt;&lt; קריאה &gt;&gt;</w:t>
      </w:r>
      <w:bookmarkEnd w:id="933"/>
    </w:p>
    <w:p w:rsidR="00B6472B" w:rsidRDefault="00B6472B" w:rsidP="00B6472B">
      <w:pPr>
        <w:pStyle w:val="KeepWithNext"/>
        <w:rPr>
          <w:rtl/>
          <w:lang w:eastAsia="he-IL"/>
        </w:rPr>
      </w:pPr>
    </w:p>
    <w:p w:rsidR="00B6472B" w:rsidRPr="00B6472B" w:rsidRDefault="00B6472B" w:rsidP="00B6472B">
      <w:pPr>
        <w:rPr>
          <w:rtl/>
          <w:lang w:eastAsia="he-IL"/>
        </w:rPr>
      </w:pPr>
      <w:bookmarkStart w:id="934" w:name="_ETM_Q1_5047211"/>
      <w:bookmarkStart w:id="935" w:name="_ETM_Q1_5047479"/>
      <w:bookmarkStart w:id="936" w:name="_ETM_Q1_5047519"/>
      <w:bookmarkEnd w:id="934"/>
      <w:bookmarkEnd w:id="935"/>
      <w:bookmarkEnd w:id="936"/>
      <w:r>
        <w:rPr>
          <w:rFonts w:hint="cs"/>
          <w:rtl/>
          <w:lang w:eastAsia="he-IL"/>
        </w:rPr>
        <w:t xml:space="preserve">אלי, אנחנו רוצים רביזיה. </w:t>
      </w:r>
      <w:bookmarkStart w:id="937" w:name="_ETM_Q1_5028568"/>
      <w:bookmarkEnd w:id="937"/>
    </w:p>
    <w:p w:rsidR="00B6472B" w:rsidRDefault="00B6472B" w:rsidP="00B6472B">
      <w:pPr>
        <w:rPr>
          <w:rtl/>
          <w:lang w:eastAsia="he-IL"/>
        </w:rPr>
      </w:pPr>
      <w:bookmarkStart w:id="938" w:name="_ETM_Q1_5028049"/>
      <w:bookmarkStart w:id="939" w:name="_ETM_Q1_5028086"/>
      <w:bookmarkEnd w:id="938"/>
      <w:bookmarkEnd w:id="939"/>
    </w:p>
    <w:p w:rsidR="00B6472B" w:rsidRDefault="00B6472B" w:rsidP="00B6472B">
      <w:pPr>
        <w:pStyle w:val="a4"/>
        <w:keepNext/>
        <w:rPr>
          <w:rtl/>
        </w:rPr>
      </w:pPr>
      <w:bookmarkStart w:id="940" w:name="_ETM_Q1_5026778"/>
      <w:bookmarkStart w:id="941" w:name="_ETM_Q1_5026820"/>
      <w:bookmarkStart w:id="942" w:name="_ETM_Q1_5027642"/>
      <w:bookmarkStart w:id="943" w:name="ET_speaker_5762_216"/>
      <w:bookmarkEnd w:id="940"/>
      <w:bookmarkEnd w:id="941"/>
      <w:bookmarkEnd w:id="942"/>
      <w:r w:rsidRPr="00B6472B">
        <w:rPr>
          <w:rStyle w:val="TagStyle"/>
          <w:rtl/>
        </w:rPr>
        <w:t xml:space="preserve"> &lt;&lt; דובר &gt;&gt; </w:t>
      </w:r>
      <w:r>
        <w:rPr>
          <w:rtl/>
        </w:rPr>
        <w:t>אלי אבידר (ישראל ביתנו):</w:t>
      </w:r>
      <w:r w:rsidRPr="00B6472B">
        <w:rPr>
          <w:rStyle w:val="TagStyle"/>
          <w:rtl/>
        </w:rPr>
        <w:t xml:space="preserve"> &lt;&lt; דובר &gt;&gt;</w:t>
      </w:r>
      <w:bookmarkEnd w:id="943"/>
    </w:p>
    <w:p w:rsidR="00B6472B" w:rsidRDefault="00B6472B" w:rsidP="00B6472B">
      <w:pPr>
        <w:pStyle w:val="KeepWithNext"/>
        <w:rPr>
          <w:rtl/>
          <w:lang w:eastAsia="he-IL"/>
        </w:rPr>
      </w:pPr>
    </w:p>
    <w:p w:rsidR="00B6472B" w:rsidRDefault="00B6472B" w:rsidP="00B6472B">
      <w:pPr>
        <w:rPr>
          <w:rtl/>
          <w:lang w:eastAsia="he-IL"/>
        </w:rPr>
      </w:pPr>
      <w:bookmarkStart w:id="944" w:name="_ETM_Q1_5028118"/>
      <w:bookmarkStart w:id="945" w:name="_ETM_Q1_5028163"/>
      <w:bookmarkEnd w:id="944"/>
      <w:bookmarkEnd w:id="945"/>
      <w:r>
        <w:rPr>
          <w:rFonts w:hint="cs"/>
          <w:rtl/>
          <w:lang w:eastAsia="he-IL"/>
        </w:rPr>
        <w:t xml:space="preserve">רביזיה. רביזיה. </w:t>
      </w:r>
    </w:p>
    <w:p w:rsidR="00B6472B" w:rsidRDefault="00B6472B" w:rsidP="00B6472B">
      <w:pPr>
        <w:rPr>
          <w:rtl/>
          <w:lang w:eastAsia="he-IL"/>
        </w:rPr>
      </w:pPr>
      <w:bookmarkStart w:id="946" w:name="_ETM_Q1_5030930"/>
      <w:bookmarkStart w:id="947" w:name="_ETM_Q1_5030975"/>
      <w:bookmarkEnd w:id="946"/>
      <w:bookmarkEnd w:id="947"/>
    </w:p>
    <w:p w:rsidR="00B6472B" w:rsidRDefault="00B6472B" w:rsidP="00B6472B">
      <w:pPr>
        <w:pStyle w:val="af6"/>
        <w:keepNext/>
        <w:rPr>
          <w:rtl/>
        </w:rPr>
      </w:pPr>
      <w:bookmarkStart w:id="948" w:name="_ETM_Q1_5034362"/>
      <w:bookmarkStart w:id="949" w:name="_ETM_Q1_5034399"/>
      <w:bookmarkStart w:id="950" w:name="ET_yor_5774_217"/>
      <w:bookmarkEnd w:id="948"/>
      <w:bookmarkEnd w:id="949"/>
      <w:r w:rsidRPr="00B6472B">
        <w:rPr>
          <w:rStyle w:val="TagStyle"/>
          <w:rtl/>
        </w:rPr>
        <w:t xml:space="preserve"> &lt;&lt; יור &gt;&gt; </w:t>
      </w:r>
      <w:r>
        <w:rPr>
          <w:rtl/>
        </w:rPr>
        <w:t>היו"ר צבי האוזר:</w:t>
      </w:r>
      <w:r w:rsidRPr="00B6472B">
        <w:rPr>
          <w:rStyle w:val="TagStyle"/>
          <w:rtl/>
        </w:rPr>
        <w:t xml:space="preserve"> &lt;&lt; יור &gt;&gt;</w:t>
      </w:r>
      <w:bookmarkEnd w:id="950"/>
    </w:p>
    <w:p w:rsidR="00B6472B" w:rsidRDefault="00B6472B" w:rsidP="00B6472B">
      <w:pPr>
        <w:pStyle w:val="KeepWithNext"/>
        <w:rPr>
          <w:rtl/>
          <w:lang w:eastAsia="he-IL"/>
        </w:rPr>
      </w:pPr>
    </w:p>
    <w:p w:rsidR="00E152BE" w:rsidRDefault="00B6472B" w:rsidP="00B6472B">
      <w:pPr>
        <w:rPr>
          <w:rtl/>
          <w:lang w:eastAsia="he-IL"/>
        </w:rPr>
      </w:pPr>
      <w:bookmarkStart w:id="951" w:name="_ETM_Q1_5035588"/>
      <w:bookmarkEnd w:id="951"/>
      <w:r>
        <w:rPr>
          <w:rFonts w:hint="cs"/>
          <w:rtl/>
          <w:lang w:eastAsia="he-IL"/>
        </w:rPr>
        <w:t xml:space="preserve">אז </w:t>
      </w:r>
      <w:r w:rsidR="00E152BE">
        <w:rPr>
          <w:rFonts w:hint="cs"/>
          <w:rtl/>
          <w:lang w:eastAsia="he-IL"/>
        </w:rPr>
        <w:t>אנחנו נ</w:t>
      </w:r>
      <w:r w:rsidR="006F77BC">
        <w:rPr>
          <w:rFonts w:hint="cs"/>
          <w:rtl/>
          <w:lang w:eastAsia="he-IL"/>
        </w:rPr>
        <w:t>ת</w:t>
      </w:r>
      <w:r w:rsidR="00E152BE">
        <w:rPr>
          <w:rFonts w:hint="cs"/>
          <w:rtl/>
          <w:lang w:eastAsia="he-IL"/>
        </w:rPr>
        <w:t xml:space="preserve">כנס </w:t>
      </w:r>
      <w:r>
        <w:rPr>
          <w:rFonts w:hint="cs"/>
          <w:rtl/>
          <w:lang w:eastAsia="he-IL"/>
        </w:rPr>
        <w:t xml:space="preserve">פה </w:t>
      </w:r>
      <w:r w:rsidR="00E152BE">
        <w:rPr>
          <w:rFonts w:hint="cs"/>
          <w:rtl/>
          <w:lang w:eastAsia="he-IL"/>
        </w:rPr>
        <w:t>ב-14:40.</w:t>
      </w:r>
    </w:p>
    <w:p w:rsidR="00E152BE" w:rsidRDefault="00E152BE" w:rsidP="00E152BE">
      <w:pPr>
        <w:rPr>
          <w:rtl/>
          <w:lang w:eastAsia="he-IL"/>
        </w:rPr>
      </w:pPr>
    </w:p>
    <w:p w:rsidR="00B6472B" w:rsidRDefault="00B6472B" w:rsidP="00B6472B">
      <w:pPr>
        <w:pStyle w:val="af5"/>
        <w:keepNext/>
        <w:rPr>
          <w:rtl/>
        </w:rPr>
      </w:pPr>
      <w:bookmarkStart w:id="952" w:name="ET_interruption_קריאה_219"/>
      <w:r w:rsidRPr="00B6472B">
        <w:rPr>
          <w:rStyle w:val="TagStyle"/>
          <w:rtl/>
        </w:rPr>
        <w:t xml:space="preserve"> &lt;&lt; קריאה &gt;&gt; </w:t>
      </w:r>
      <w:r>
        <w:rPr>
          <w:rtl/>
        </w:rPr>
        <w:t>קריאה:</w:t>
      </w:r>
      <w:r w:rsidRPr="00B6472B">
        <w:rPr>
          <w:rStyle w:val="TagStyle"/>
          <w:rtl/>
        </w:rPr>
        <w:t xml:space="preserve"> &lt;&lt; קריאה &gt;&gt;</w:t>
      </w:r>
      <w:r>
        <w:rPr>
          <w:rtl/>
        </w:rPr>
        <w:t xml:space="preserve">   </w:t>
      </w:r>
      <w:bookmarkEnd w:id="952"/>
    </w:p>
    <w:p w:rsidR="00B6472B" w:rsidRDefault="00B6472B" w:rsidP="00B6472B">
      <w:pPr>
        <w:pStyle w:val="KeepWithNext"/>
        <w:rPr>
          <w:rtl/>
          <w:lang w:eastAsia="he-IL"/>
        </w:rPr>
      </w:pPr>
    </w:p>
    <w:p w:rsidR="00B6472B" w:rsidRDefault="00B6472B" w:rsidP="00B6472B">
      <w:pPr>
        <w:rPr>
          <w:rtl/>
          <w:lang w:eastAsia="he-IL"/>
        </w:rPr>
      </w:pPr>
      <w:r>
        <w:rPr>
          <w:rFonts w:hint="cs"/>
          <w:rtl/>
          <w:lang w:eastAsia="he-IL"/>
        </w:rPr>
        <w:t>למה חצי שעה?</w:t>
      </w:r>
    </w:p>
    <w:p w:rsidR="00B6472B" w:rsidRDefault="00B6472B" w:rsidP="00B6472B">
      <w:pPr>
        <w:rPr>
          <w:rtl/>
          <w:lang w:eastAsia="he-IL"/>
        </w:rPr>
      </w:pPr>
    </w:p>
    <w:p w:rsidR="00B6472B" w:rsidRDefault="00B6472B" w:rsidP="00B6472B">
      <w:pPr>
        <w:pStyle w:val="a4"/>
        <w:keepNext/>
        <w:rPr>
          <w:rtl/>
        </w:rPr>
      </w:pPr>
      <w:bookmarkStart w:id="953" w:name="ET_speaker_מירי_פרנקלשור_220"/>
      <w:r w:rsidRPr="00B6472B">
        <w:rPr>
          <w:rStyle w:val="TagStyle"/>
          <w:rtl/>
        </w:rPr>
        <w:t xml:space="preserve"> &lt;&lt; דובר &gt;&gt; </w:t>
      </w:r>
      <w:r>
        <w:rPr>
          <w:rtl/>
        </w:rPr>
        <w:t>מירי פרנקל-שור:</w:t>
      </w:r>
      <w:r w:rsidRPr="00B6472B">
        <w:rPr>
          <w:rStyle w:val="TagStyle"/>
          <w:rtl/>
        </w:rPr>
        <w:t xml:space="preserve"> &lt;&lt; דובר &gt;&gt;</w:t>
      </w:r>
      <w:bookmarkEnd w:id="953"/>
    </w:p>
    <w:p w:rsidR="00B6472B" w:rsidRDefault="00B6472B" w:rsidP="00B6472B">
      <w:pPr>
        <w:pStyle w:val="KeepWithNext"/>
        <w:rPr>
          <w:rtl/>
          <w:lang w:eastAsia="he-IL"/>
        </w:rPr>
      </w:pPr>
    </w:p>
    <w:p w:rsidR="00B6472B" w:rsidRDefault="00B6472B" w:rsidP="00B6472B">
      <w:pPr>
        <w:rPr>
          <w:rtl/>
          <w:lang w:eastAsia="he-IL"/>
        </w:rPr>
      </w:pPr>
      <w:r>
        <w:rPr>
          <w:rFonts w:hint="cs"/>
          <w:rtl/>
          <w:lang w:eastAsia="he-IL"/>
        </w:rPr>
        <w:t xml:space="preserve">מכיוון שהתקנון קובע שבקשה לרביזיה </w:t>
      </w:r>
      <w:bookmarkStart w:id="954" w:name="_ETM_Q1_5046526"/>
      <w:bookmarkEnd w:id="954"/>
      <w:r>
        <w:rPr>
          <w:rFonts w:hint="cs"/>
          <w:rtl/>
          <w:lang w:eastAsia="he-IL"/>
        </w:rPr>
        <w:t xml:space="preserve">- - - 30 דקות. </w:t>
      </w:r>
    </w:p>
    <w:p w:rsidR="00B6472B" w:rsidRDefault="00B6472B" w:rsidP="00B6472B">
      <w:pPr>
        <w:rPr>
          <w:rtl/>
          <w:lang w:eastAsia="he-IL"/>
        </w:rPr>
      </w:pPr>
      <w:bookmarkStart w:id="955" w:name="_ETM_Q1_5051646"/>
      <w:bookmarkStart w:id="956" w:name="_ETM_Q1_5051710"/>
      <w:bookmarkEnd w:id="955"/>
      <w:bookmarkEnd w:id="956"/>
    </w:p>
    <w:p w:rsidR="00B6472B" w:rsidRDefault="00B6472B" w:rsidP="00B6472B">
      <w:pPr>
        <w:pStyle w:val="af6"/>
        <w:keepNext/>
        <w:rPr>
          <w:rtl/>
        </w:rPr>
      </w:pPr>
      <w:bookmarkStart w:id="957" w:name="_ETM_Q1_5070222"/>
      <w:bookmarkStart w:id="958" w:name="_ETM_Q1_5070266"/>
      <w:bookmarkStart w:id="959" w:name="ET_yor_5774_221"/>
      <w:bookmarkEnd w:id="957"/>
      <w:bookmarkEnd w:id="958"/>
      <w:r w:rsidRPr="00B6472B">
        <w:rPr>
          <w:rStyle w:val="TagStyle"/>
          <w:rtl/>
        </w:rPr>
        <w:t xml:space="preserve"> &lt;&lt; יור &gt;&gt; </w:t>
      </w:r>
      <w:r>
        <w:rPr>
          <w:rtl/>
        </w:rPr>
        <w:t>היו"ר צבי האוזר:</w:t>
      </w:r>
      <w:r w:rsidRPr="00B6472B">
        <w:rPr>
          <w:rStyle w:val="TagStyle"/>
          <w:rtl/>
        </w:rPr>
        <w:t xml:space="preserve"> &lt;&lt; יור &gt;&gt;</w:t>
      </w:r>
      <w:r>
        <w:rPr>
          <w:rtl/>
        </w:rPr>
        <w:t xml:space="preserve">   </w:t>
      </w:r>
      <w:bookmarkEnd w:id="959"/>
    </w:p>
    <w:p w:rsidR="00B6472B" w:rsidRDefault="00B6472B" w:rsidP="00B6472B">
      <w:pPr>
        <w:pStyle w:val="KeepWithNext"/>
        <w:rPr>
          <w:rtl/>
          <w:lang w:eastAsia="he-IL"/>
        </w:rPr>
      </w:pPr>
    </w:p>
    <w:p w:rsidR="00B6472B" w:rsidRDefault="00B6472B" w:rsidP="00B6472B">
      <w:pPr>
        <w:rPr>
          <w:rtl/>
          <w:lang w:eastAsia="he-IL"/>
        </w:rPr>
      </w:pPr>
      <w:bookmarkStart w:id="960" w:name="_ETM_Q1_5071176"/>
      <w:bookmarkEnd w:id="960"/>
      <w:r>
        <w:rPr>
          <w:rFonts w:hint="cs"/>
          <w:rtl/>
          <w:lang w:eastAsia="he-IL"/>
        </w:rPr>
        <w:t xml:space="preserve">14:45 חברים. תוציאי הודעה </w:t>
      </w:r>
      <w:bookmarkStart w:id="961" w:name="_ETM_Q1_5080326"/>
      <w:bookmarkEnd w:id="961"/>
      <w:r>
        <w:rPr>
          <w:rtl/>
          <w:lang w:eastAsia="he-IL"/>
        </w:rPr>
        <w:t>–</w:t>
      </w:r>
      <w:r>
        <w:rPr>
          <w:rFonts w:hint="cs"/>
          <w:rtl/>
          <w:lang w:eastAsia="he-IL"/>
        </w:rPr>
        <w:t xml:space="preserve"> 14:45. </w:t>
      </w:r>
    </w:p>
    <w:p w:rsidR="00B6472B" w:rsidRPr="00B6472B" w:rsidRDefault="00B6472B" w:rsidP="00B6472B">
      <w:pPr>
        <w:rPr>
          <w:rtl/>
          <w:lang w:eastAsia="he-IL"/>
        </w:rPr>
      </w:pPr>
      <w:bookmarkStart w:id="962" w:name="_ETM_Q1_5086590"/>
      <w:bookmarkStart w:id="963" w:name="_ETM_Q1_5086642"/>
      <w:bookmarkEnd w:id="962"/>
      <w:bookmarkEnd w:id="963"/>
    </w:p>
    <w:p w:rsidR="00B6472B" w:rsidRPr="00B6472B" w:rsidRDefault="00B6472B" w:rsidP="00B6472B">
      <w:pPr>
        <w:rPr>
          <w:rtl/>
          <w:lang w:eastAsia="he-IL"/>
        </w:rPr>
      </w:pPr>
      <w:bookmarkStart w:id="964" w:name="_ETM_Q1_5061318"/>
      <w:bookmarkStart w:id="965" w:name="_ETM_Q1_5061361"/>
      <w:bookmarkEnd w:id="964"/>
      <w:bookmarkEnd w:id="965"/>
    </w:p>
    <w:p w:rsidR="00E152BE" w:rsidRDefault="00E152BE" w:rsidP="00B6472B">
      <w:pPr>
        <w:pStyle w:val="afc"/>
        <w:keepNext/>
        <w:rPr>
          <w:lang w:eastAsia="he-IL"/>
        </w:rPr>
      </w:pPr>
      <w:bookmarkStart w:id="966" w:name="ET_meetingend_119"/>
      <w:r w:rsidRPr="00E152BE">
        <w:rPr>
          <w:rStyle w:val="TagStyle"/>
          <w:rtl/>
        </w:rPr>
        <w:t xml:space="preserve"> &lt;&lt; סיום &gt;&gt; </w:t>
      </w:r>
      <w:r>
        <w:rPr>
          <w:rtl/>
          <w:lang w:eastAsia="he-IL"/>
        </w:rPr>
        <w:t>הישיבה ננעלה בשעה 14:</w:t>
      </w:r>
      <w:r w:rsidR="00B6472B">
        <w:rPr>
          <w:rFonts w:hint="cs"/>
          <w:rtl/>
          <w:lang w:eastAsia="he-IL"/>
        </w:rPr>
        <w:t>10</w:t>
      </w:r>
      <w:r>
        <w:rPr>
          <w:rtl/>
          <w:lang w:eastAsia="he-IL"/>
        </w:rPr>
        <w:t>.</w:t>
      </w:r>
      <w:r w:rsidRPr="00E152BE">
        <w:rPr>
          <w:rStyle w:val="TagStyle"/>
          <w:rtl/>
        </w:rPr>
        <w:t xml:space="preserve"> &lt;&lt; סיום &gt;&gt;</w:t>
      </w:r>
      <w:r>
        <w:rPr>
          <w:rtl/>
          <w:lang w:eastAsia="he-IL"/>
        </w:rPr>
        <w:t xml:space="preserve">   </w:t>
      </w:r>
      <w:bookmarkEnd w:id="966"/>
    </w:p>
    <w:p w:rsidR="00E152BE" w:rsidRPr="00E152BE" w:rsidRDefault="00E152BE" w:rsidP="00F604CE">
      <w:pPr>
        <w:ind w:firstLine="0"/>
        <w:rPr>
          <w:lang w:eastAsia="he-IL"/>
        </w:rPr>
      </w:pPr>
    </w:p>
    <w:sectPr w:rsidR="00E152BE" w:rsidRPr="00E152BE" w:rsidSect="006F68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A44" w:rsidRDefault="00251A44">
      <w:r>
        <w:separator/>
      </w:r>
    </w:p>
  </w:endnote>
  <w:endnote w:type="continuationSeparator" w:id="0">
    <w:p w:rsidR="00251A44" w:rsidRDefault="00251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A44" w:rsidRDefault="00251A44">
      <w:r>
        <w:separator/>
      </w:r>
    </w:p>
  </w:footnote>
  <w:footnote w:type="continuationSeparator" w:id="0">
    <w:p w:rsidR="00251A44" w:rsidRDefault="00251A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A44" w:rsidRDefault="00251A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1A44" w:rsidRDefault="00251A4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A44" w:rsidRDefault="00251A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68D5">
      <w:rPr>
        <w:rStyle w:val="af7"/>
        <w:noProof/>
        <w:rtl/>
      </w:rPr>
      <w:t>2</w:t>
    </w:r>
    <w:r>
      <w:rPr>
        <w:rStyle w:val="af7"/>
      </w:rPr>
      <w:fldChar w:fldCharType="end"/>
    </w:r>
  </w:p>
  <w:p w:rsidR="00251A44" w:rsidRPr="00CC5815" w:rsidRDefault="006F68D5" w:rsidP="008E5E3F">
    <w:pPr>
      <w:pStyle w:val="a3"/>
      <w:ind w:firstLine="0"/>
    </w:pPr>
    <w:r>
      <w:rPr>
        <w:rFonts w:hint="cs"/>
        <w:rtl/>
      </w:rPr>
      <w:t>ועדת החוץ והביטחון</w:t>
    </w:r>
  </w:p>
  <w:p w:rsidR="00251A44" w:rsidRPr="00CC5815" w:rsidRDefault="00251A44" w:rsidP="008E5E3F">
    <w:pPr>
      <w:pStyle w:val="a3"/>
      <w:ind w:firstLine="0"/>
      <w:rPr>
        <w:rtl/>
      </w:rPr>
    </w:pPr>
    <w:r>
      <w:rPr>
        <w:rtl/>
      </w:rPr>
      <w:t>30/06/2020</w:t>
    </w:r>
  </w:p>
  <w:p w:rsidR="00251A44" w:rsidRPr="00CC5815" w:rsidRDefault="00251A4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A44" w:rsidRDefault="00251A44" w:rsidP="000A17C6">
    <w:pPr>
      <w:keepNext/>
      <w:spacing w:line="240" w:lineRule="atLeast"/>
      <w:ind w:firstLine="0"/>
      <w:jc w:val="center"/>
      <w:outlineLvl w:val="0"/>
      <w:rPr>
        <w:rtl/>
      </w:rPr>
    </w:pPr>
    <w:r>
      <w:rPr>
        <w:noProof/>
      </w:rPr>
      <w:drawing>
        <wp:inline distT="0" distB="0" distL="0" distR="0" wp14:anchorId="380EAAA7" wp14:editId="25B596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1A44" w:rsidRDefault="00251A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1A44" w:rsidRDefault="00251A4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657"/>
    <w:rsid w:val="00054FE8"/>
    <w:rsid w:val="00067F42"/>
    <w:rsid w:val="0007006C"/>
    <w:rsid w:val="00074C3B"/>
    <w:rsid w:val="00075620"/>
    <w:rsid w:val="00082D77"/>
    <w:rsid w:val="00091981"/>
    <w:rsid w:val="00092B80"/>
    <w:rsid w:val="000A17C6"/>
    <w:rsid w:val="000B060C"/>
    <w:rsid w:val="000B2EE6"/>
    <w:rsid w:val="000C47F5"/>
    <w:rsid w:val="000D0500"/>
    <w:rsid w:val="000E2E8A"/>
    <w:rsid w:val="000E3314"/>
    <w:rsid w:val="000F2459"/>
    <w:rsid w:val="00122530"/>
    <w:rsid w:val="00125FF3"/>
    <w:rsid w:val="00143C22"/>
    <w:rsid w:val="00147C99"/>
    <w:rsid w:val="00150436"/>
    <w:rsid w:val="001543EB"/>
    <w:rsid w:val="00167294"/>
    <w:rsid w:val="001673D4"/>
    <w:rsid w:val="00171E7F"/>
    <w:rsid w:val="001758C1"/>
    <w:rsid w:val="0017779F"/>
    <w:rsid w:val="001A74E9"/>
    <w:rsid w:val="001A7A1B"/>
    <w:rsid w:val="001C44DA"/>
    <w:rsid w:val="001C4FDA"/>
    <w:rsid w:val="001D10AB"/>
    <w:rsid w:val="001D440C"/>
    <w:rsid w:val="002016FF"/>
    <w:rsid w:val="00206388"/>
    <w:rsid w:val="00227FEF"/>
    <w:rsid w:val="00251A44"/>
    <w:rsid w:val="00261554"/>
    <w:rsid w:val="00275C03"/>
    <w:rsid w:val="00280D58"/>
    <w:rsid w:val="0028592D"/>
    <w:rsid w:val="002859CA"/>
    <w:rsid w:val="0029050D"/>
    <w:rsid w:val="002C54A3"/>
    <w:rsid w:val="002D4BDB"/>
    <w:rsid w:val="002E5E31"/>
    <w:rsid w:val="002F1CA2"/>
    <w:rsid w:val="00303B4C"/>
    <w:rsid w:val="00321E62"/>
    <w:rsid w:val="00321F69"/>
    <w:rsid w:val="00327BF8"/>
    <w:rsid w:val="00340AFA"/>
    <w:rsid w:val="00341605"/>
    <w:rsid w:val="003575EB"/>
    <w:rsid w:val="003658CB"/>
    <w:rsid w:val="00366CFB"/>
    <w:rsid w:val="0036794C"/>
    <w:rsid w:val="00373508"/>
    <w:rsid w:val="00386869"/>
    <w:rsid w:val="00396023"/>
    <w:rsid w:val="00396CB0"/>
    <w:rsid w:val="003A4360"/>
    <w:rsid w:val="003A6327"/>
    <w:rsid w:val="003C279D"/>
    <w:rsid w:val="003D5715"/>
    <w:rsid w:val="003D6D8C"/>
    <w:rsid w:val="003F0A5F"/>
    <w:rsid w:val="00413927"/>
    <w:rsid w:val="00420E41"/>
    <w:rsid w:val="00424C94"/>
    <w:rsid w:val="00447608"/>
    <w:rsid w:val="00451746"/>
    <w:rsid w:val="00470C84"/>
    <w:rsid w:val="00470EAC"/>
    <w:rsid w:val="00472CBB"/>
    <w:rsid w:val="00482F71"/>
    <w:rsid w:val="00487928"/>
    <w:rsid w:val="0049458B"/>
    <w:rsid w:val="00495FD8"/>
    <w:rsid w:val="004B0A65"/>
    <w:rsid w:val="004B1BE9"/>
    <w:rsid w:val="004C3D18"/>
    <w:rsid w:val="004C408E"/>
    <w:rsid w:val="004D20D3"/>
    <w:rsid w:val="00500C0C"/>
    <w:rsid w:val="0050564D"/>
    <w:rsid w:val="00527222"/>
    <w:rsid w:val="00530124"/>
    <w:rsid w:val="005455F7"/>
    <w:rsid w:val="00546678"/>
    <w:rsid w:val="005506B9"/>
    <w:rsid w:val="005817EC"/>
    <w:rsid w:val="00590B77"/>
    <w:rsid w:val="00593EE2"/>
    <w:rsid w:val="005A342D"/>
    <w:rsid w:val="005C363E"/>
    <w:rsid w:val="005D61F3"/>
    <w:rsid w:val="005E184E"/>
    <w:rsid w:val="005E1C6B"/>
    <w:rsid w:val="005F76B0"/>
    <w:rsid w:val="00620BD8"/>
    <w:rsid w:val="00634F61"/>
    <w:rsid w:val="0067405E"/>
    <w:rsid w:val="00695A47"/>
    <w:rsid w:val="006A0CB7"/>
    <w:rsid w:val="006F0259"/>
    <w:rsid w:val="006F68D5"/>
    <w:rsid w:val="006F77BC"/>
    <w:rsid w:val="00700433"/>
    <w:rsid w:val="00702755"/>
    <w:rsid w:val="0070472C"/>
    <w:rsid w:val="00734401"/>
    <w:rsid w:val="007509A6"/>
    <w:rsid w:val="0078346E"/>
    <w:rsid w:val="00784A09"/>
    <w:rsid w:val="007872B4"/>
    <w:rsid w:val="00791CBE"/>
    <w:rsid w:val="007C07D7"/>
    <w:rsid w:val="007C3A9D"/>
    <w:rsid w:val="007C693F"/>
    <w:rsid w:val="007C6ADD"/>
    <w:rsid w:val="007D527A"/>
    <w:rsid w:val="0082136D"/>
    <w:rsid w:val="008320F6"/>
    <w:rsid w:val="00841223"/>
    <w:rsid w:val="00844FD4"/>
    <w:rsid w:val="00846BE9"/>
    <w:rsid w:val="00853207"/>
    <w:rsid w:val="00863F48"/>
    <w:rsid w:val="008713A4"/>
    <w:rsid w:val="00875F10"/>
    <w:rsid w:val="008771DF"/>
    <w:rsid w:val="008A7A80"/>
    <w:rsid w:val="008C6035"/>
    <w:rsid w:val="008C7015"/>
    <w:rsid w:val="008D1DFB"/>
    <w:rsid w:val="008E03B4"/>
    <w:rsid w:val="008E5E3F"/>
    <w:rsid w:val="0090279B"/>
    <w:rsid w:val="00914904"/>
    <w:rsid w:val="009258CE"/>
    <w:rsid w:val="00927F35"/>
    <w:rsid w:val="00934365"/>
    <w:rsid w:val="00945BCB"/>
    <w:rsid w:val="009515F0"/>
    <w:rsid w:val="009747E1"/>
    <w:rsid w:val="009830CB"/>
    <w:rsid w:val="009A38FF"/>
    <w:rsid w:val="009C26FF"/>
    <w:rsid w:val="009D478A"/>
    <w:rsid w:val="009E6E93"/>
    <w:rsid w:val="009F1518"/>
    <w:rsid w:val="009F5773"/>
    <w:rsid w:val="00A15971"/>
    <w:rsid w:val="00A22C90"/>
    <w:rsid w:val="00A3363B"/>
    <w:rsid w:val="00A42723"/>
    <w:rsid w:val="00A502BE"/>
    <w:rsid w:val="00A64A6D"/>
    <w:rsid w:val="00A66020"/>
    <w:rsid w:val="00AB02EE"/>
    <w:rsid w:val="00AB3F3A"/>
    <w:rsid w:val="00AD4EC9"/>
    <w:rsid w:val="00AD6FFC"/>
    <w:rsid w:val="00AF31E6"/>
    <w:rsid w:val="00AF4150"/>
    <w:rsid w:val="00B04166"/>
    <w:rsid w:val="00B0509A"/>
    <w:rsid w:val="00B120B2"/>
    <w:rsid w:val="00B377C5"/>
    <w:rsid w:val="00B43077"/>
    <w:rsid w:val="00B50340"/>
    <w:rsid w:val="00B51AF7"/>
    <w:rsid w:val="00B6472B"/>
    <w:rsid w:val="00B65508"/>
    <w:rsid w:val="00B8517A"/>
    <w:rsid w:val="00BA6446"/>
    <w:rsid w:val="00BD47B7"/>
    <w:rsid w:val="00C135D5"/>
    <w:rsid w:val="00C22DCB"/>
    <w:rsid w:val="00C3598A"/>
    <w:rsid w:val="00C360BC"/>
    <w:rsid w:val="00C44800"/>
    <w:rsid w:val="00C52EC2"/>
    <w:rsid w:val="00C52F0C"/>
    <w:rsid w:val="00C61DC1"/>
    <w:rsid w:val="00C64AFF"/>
    <w:rsid w:val="00C661EE"/>
    <w:rsid w:val="00C72438"/>
    <w:rsid w:val="00C763E4"/>
    <w:rsid w:val="00C8624A"/>
    <w:rsid w:val="00CA5363"/>
    <w:rsid w:val="00CB1B00"/>
    <w:rsid w:val="00CB6D60"/>
    <w:rsid w:val="00CC5815"/>
    <w:rsid w:val="00CD5862"/>
    <w:rsid w:val="00CE24B8"/>
    <w:rsid w:val="00CE5849"/>
    <w:rsid w:val="00D278F7"/>
    <w:rsid w:val="00D36DDA"/>
    <w:rsid w:val="00D37550"/>
    <w:rsid w:val="00D40A29"/>
    <w:rsid w:val="00D45D27"/>
    <w:rsid w:val="00D702C3"/>
    <w:rsid w:val="00D7108E"/>
    <w:rsid w:val="00D727FB"/>
    <w:rsid w:val="00D86E57"/>
    <w:rsid w:val="00D96B24"/>
    <w:rsid w:val="00DA135C"/>
    <w:rsid w:val="00DE5B80"/>
    <w:rsid w:val="00DF3433"/>
    <w:rsid w:val="00E152BE"/>
    <w:rsid w:val="00E169B0"/>
    <w:rsid w:val="00E33AE3"/>
    <w:rsid w:val="00E61903"/>
    <w:rsid w:val="00E64116"/>
    <w:rsid w:val="00EA624B"/>
    <w:rsid w:val="00EB057D"/>
    <w:rsid w:val="00EB18E4"/>
    <w:rsid w:val="00EB5C85"/>
    <w:rsid w:val="00EC0AC2"/>
    <w:rsid w:val="00EC1FB3"/>
    <w:rsid w:val="00EC2CD4"/>
    <w:rsid w:val="00ED6BE4"/>
    <w:rsid w:val="00EE09AD"/>
    <w:rsid w:val="00EE0E1B"/>
    <w:rsid w:val="00F053E5"/>
    <w:rsid w:val="00F10D2D"/>
    <w:rsid w:val="00F16831"/>
    <w:rsid w:val="00F211E0"/>
    <w:rsid w:val="00F279C3"/>
    <w:rsid w:val="00F32617"/>
    <w:rsid w:val="00F35117"/>
    <w:rsid w:val="00F41C33"/>
    <w:rsid w:val="00F423F1"/>
    <w:rsid w:val="00F4792E"/>
    <w:rsid w:val="00F53584"/>
    <w:rsid w:val="00F549E5"/>
    <w:rsid w:val="00F604CE"/>
    <w:rsid w:val="00F63F05"/>
    <w:rsid w:val="00F72368"/>
    <w:rsid w:val="00F821F6"/>
    <w:rsid w:val="00F84D49"/>
    <w:rsid w:val="00FA11C8"/>
    <w:rsid w:val="00FA49DF"/>
    <w:rsid w:val="00FB0768"/>
    <w:rsid w:val="00FB77FE"/>
    <w:rsid w:val="00FD271E"/>
    <w:rsid w:val="00FE3474"/>
    <w:rsid w:val="00FE4D0D"/>
    <w:rsid w:val="00FF24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1F6A883"/>
  <w15:docId w15:val="{8EE5F59F-46A5-4FB3-9A72-40BA23F5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3A9D"/>
    <w:rPr>
      <w:rFonts w:cs="Arial"/>
      <w:b/>
      <w:bCs w:val="0"/>
      <w:vanish/>
      <w:color w:val="010000"/>
      <w:bdr w:val="single" w:sz="4" w:space="0" w:color="FF66FF"/>
    </w:rPr>
  </w:style>
  <w:style w:type="character" w:styleId="afd">
    <w:name w:val="Placeholder Text"/>
    <w:basedOn w:val="a0"/>
    <w:uiPriority w:val="99"/>
    <w:semiHidden/>
    <w:rsid w:val="0029050D"/>
    <w:rPr>
      <w:color w:val="808080"/>
    </w:rPr>
  </w:style>
  <w:style w:type="table" w:styleId="afe">
    <w:name w:val="Table Grid"/>
    <w:basedOn w:val="a1"/>
    <w:rsid w:val="00B64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2336E-4D5C-417C-9FCF-D9BC16706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4668</TotalTime>
  <Pages>3</Pages>
  <Words>7563</Words>
  <Characters>37818</Characters>
  <Application>Microsoft Office Word</Application>
  <DocSecurity>0</DocSecurity>
  <Lines>315</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2020-07-13T11:11:00Z</dcterms:modified>
</cp:coreProperties>
</file>