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144D" w:rsidP="00EC1FB3">
      <w:pPr>
        <w:ind w:firstLine="0"/>
        <w:rPr>
          <w:b/>
          <w:bCs/>
          <w:rtl/>
        </w:rPr>
      </w:pPr>
      <w:r>
        <w:rPr>
          <w:b/>
          <w:bCs/>
          <w:rtl/>
        </w:rPr>
        <w:t>הכנסת העשרים</w:t>
      </w:r>
    </w:p>
    <w:p w:rsidR="00A22C90" w:rsidRDefault="00A22C90" w:rsidP="00327BF8">
      <w:pPr>
        <w:ind w:firstLine="0"/>
        <w:outlineLvl w:val="0"/>
        <w:rPr>
          <w:b/>
          <w:bCs/>
          <w:rtl/>
        </w:rPr>
        <w:sectPr w:rsidR="00A22C90" w:rsidSect="000161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144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144D" w:rsidP="008320F6">
      <w:pPr>
        <w:ind w:firstLine="0"/>
        <w:jc w:val="center"/>
        <w:outlineLvl w:val="0"/>
        <w:rPr>
          <w:b/>
          <w:bCs/>
          <w:rtl/>
        </w:rPr>
      </w:pPr>
      <w:r>
        <w:rPr>
          <w:b/>
          <w:bCs/>
          <w:rtl/>
        </w:rPr>
        <w:t>פרוטוקול מס'</w:t>
      </w:r>
      <w:r w:rsidR="0001610A">
        <w:rPr>
          <w:rFonts w:hint="cs"/>
          <w:b/>
          <w:bCs/>
          <w:rtl/>
        </w:rPr>
        <w:t xml:space="preserve"> 810</w:t>
      </w:r>
    </w:p>
    <w:p w:rsidR="00E64116" w:rsidRPr="008713A4" w:rsidRDefault="00FE144D" w:rsidP="008320F6">
      <w:pPr>
        <w:ind w:firstLine="0"/>
        <w:jc w:val="center"/>
        <w:outlineLvl w:val="0"/>
        <w:rPr>
          <w:b/>
          <w:bCs/>
          <w:rtl/>
        </w:rPr>
      </w:pPr>
      <w:r>
        <w:rPr>
          <w:b/>
          <w:bCs/>
          <w:rtl/>
        </w:rPr>
        <w:t>מישיבת ועדת הכלכלה</w:t>
      </w:r>
    </w:p>
    <w:p w:rsidR="00E64116" w:rsidRPr="008713A4" w:rsidRDefault="00FE144D" w:rsidP="008320F6">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0794&lt;/ID&gt;&lt;Name&gt;הצעת חוק ההגבלים העסקיים (מתן הוראות ליבואן ישיר - הוראת שעה), התשע&quot;ח-2017&lt;/Name&gt;&lt;Data&gt;הצעת חוק ההגבלים העסקיים (מתן הוראות ליבואן ישיר - הוראת שעה), התשע&quot;ח-2017&lt;/Data&gt;&lt;PrivateNumber&gt;מ-1174&lt;/PrivateNumber&gt;&lt;Status&gt;1&lt;/Status&gt;&lt;PrivateNumber_TOC&gt;מ-1174&lt;/PrivateNumber_TOC&gt;&lt;PrivateName_TOC&gt;&lt;/PrivateName_TOC&gt;&lt;Initiators&gt;&lt;/Initiators&gt;&lt;FullItemNumber&gt; מ/1174&lt;/FullItemNumber&gt;"/>
        <w:id w:val="-1073266024"/>
        <w:placeholder>
          <w:docPart w:val="DefaultPlaceholder_-1854013440"/>
        </w:placeholder>
        <w15:color w:val="993366"/>
      </w:sdtPr>
      <w:sdtEndPr/>
      <w:sdtContent>
        <w:p w:rsidR="00E64116" w:rsidRPr="008713A4" w:rsidRDefault="00FE144D" w:rsidP="007C693F">
          <w:pPr>
            <w:spacing w:before="60"/>
            <w:ind w:firstLine="0"/>
            <w:rPr>
              <w:rtl/>
            </w:rPr>
          </w:pPr>
          <w:r w:rsidRPr="00FE144D">
            <w:rPr>
              <w:rStyle w:val="afd"/>
              <w:rtl/>
            </w:rPr>
            <w:t>הצעת חוק ההגבלים העסקיים (מתן הוראות ליבואן ישיר - הוראת שעה), התשע"ח-2017</w:t>
          </w:r>
          <w:r w:rsidR="0001610A">
            <w:rPr>
              <w:rStyle w:val="afd"/>
              <w:rFonts w:hint="cs"/>
              <w:rtl/>
            </w:rPr>
            <w:t xml:space="preserve"> (מ/1174)</w:t>
          </w:r>
        </w:p>
      </w:sdtContent>
    </w:sdt>
    <w:p w:rsidR="00E64116" w:rsidRDefault="00E64116" w:rsidP="007C693F">
      <w:pPr>
        <w:spacing w:before="60"/>
        <w:ind w:firstLine="0"/>
        <w:rPr>
          <w:rtl/>
        </w:rPr>
      </w:pPr>
    </w:p>
    <w:p w:rsidR="00FE144D" w:rsidRPr="008713A4" w:rsidRDefault="00FE14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144D" w:rsidRDefault="00FE144D" w:rsidP="00EC1FB3">
      <w:pPr>
        <w:ind w:firstLine="0"/>
        <w:rPr>
          <w:rtl/>
        </w:rPr>
      </w:pPr>
      <w:r w:rsidRPr="00FE144D">
        <w:rPr>
          <w:rtl/>
        </w:rPr>
        <w:t>איתן כבל – היו"ר</w:t>
      </w:r>
    </w:p>
    <w:p w:rsidR="004C3839" w:rsidRPr="00FE144D" w:rsidRDefault="004C3839" w:rsidP="004C3839">
      <w:pPr>
        <w:ind w:firstLine="0"/>
        <w:rPr>
          <w:rtl/>
        </w:rPr>
      </w:pPr>
      <w:r w:rsidRPr="00FE144D">
        <w:rPr>
          <w:rtl/>
        </w:rPr>
        <w:t>יעקב אשר</w:t>
      </w:r>
    </w:p>
    <w:p w:rsidR="004C3839" w:rsidRPr="00FE144D" w:rsidRDefault="004C3839" w:rsidP="004C3839">
      <w:pPr>
        <w:ind w:firstLine="0"/>
        <w:rPr>
          <w:rtl/>
        </w:rPr>
      </w:pPr>
      <w:r w:rsidRPr="00FE144D">
        <w:rPr>
          <w:rtl/>
        </w:rPr>
        <w:t>עבד אל חכים חאג' יחיא</w:t>
      </w:r>
    </w:p>
    <w:p w:rsidR="004C3839" w:rsidRPr="00FE144D" w:rsidRDefault="004C3839" w:rsidP="004C3839">
      <w:pPr>
        <w:ind w:firstLine="0"/>
        <w:rPr>
          <w:rtl/>
        </w:rPr>
      </w:pPr>
      <w:r w:rsidRPr="00FE144D">
        <w:rPr>
          <w:rtl/>
        </w:rPr>
        <w:t>איילת נחמיאס ורבין</w:t>
      </w:r>
    </w:p>
    <w:p w:rsidR="004C3839" w:rsidRPr="00FE144D" w:rsidRDefault="004C3839" w:rsidP="004C3839">
      <w:pPr>
        <w:ind w:firstLine="0"/>
        <w:rPr>
          <w:rtl/>
        </w:rPr>
      </w:pPr>
      <w:r w:rsidRPr="00FE144D">
        <w:rPr>
          <w:rtl/>
        </w:rPr>
        <w:t xml:space="preserve">רועי </w:t>
      </w:r>
      <w:proofErr w:type="spellStart"/>
      <w:r w:rsidRPr="00FE144D">
        <w:rPr>
          <w:rtl/>
        </w:rPr>
        <w:t>פולקמן</w:t>
      </w:r>
      <w:proofErr w:type="spellEnd"/>
    </w:p>
    <w:p w:rsidR="004C3839" w:rsidRPr="00FE144D" w:rsidRDefault="004C3839" w:rsidP="004C3839">
      <w:pPr>
        <w:ind w:firstLine="0"/>
        <w:rPr>
          <w:rtl/>
        </w:rPr>
      </w:pPr>
      <w:proofErr w:type="spellStart"/>
      <w:r w:rsidRPr="00FE144D">
        <w:rPr>
          <w:rtl/>
        </w:rPr>
        <w:t>עיסאווי</w:t>
      </w:r>
      <w:proofErr w:type="spellEnd"/>
      <w:r w:rsidRPr="00FE144D">
        <w:rPr>
          <w:rtl/>
        </w:rPr>
        <w:t xml:space="preserve"> </w:t>
      </w:r>
      <w:proofErr w:type="spellStart"/>
      <w:r w:rsidRPr="00FE144D">
        <w:rPr>
          <w:rtl/>
        </w:rPr>
        <w:t>פריג</w:t>
      </w:r>
      <w:proofErr w:type="spellEnd"/>
      <w:r w:rsidRPr="00FE144D">
        <w:rPr>
          <w:rtl/>
        </w:rPr>
        <w:t>'</w:t>
      </w:r>
      <w:r>
        <w:rPr>
          <w:rFonts w:hint="cs"/>
          <w:rtl/>
        </w:rPr>
        <w:t xml:space="preserve"> </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702"/>
        <w:gridCol w:w="401"/>
        <w:gridCol w:w="2009"/>
      </w:tblGrid>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tl/>
              </w:rPr>
            </w:pPr>
            <w:r w:rsidRPr="004C3839">
              <w:rPr>
                <w:rFonts w:ascii="David" w:eastAsia="David" w:hAnsi="David"/>
                <w:color w:val="000000"/>
                <w:rtl/>
              </w:rPr>
              <w:t xml:space="preserve">הממונה על ההגבלים העסקיים, משרד </w:t>
            </w:r>
            <w:proofErr w:type="spellStart"/>
            <w:r w:rsidRPr="004C3839">
              <w:rPr>
                <w:rFonts w:ascii="David" w:eastAsia="David" w:hAnsi="David"/>
                <w:color w:val="000000"/>
                <w:rtl/>
              </w:rPr>
              <w:t>התמ"ת</w:t>
            </w:r>
            <w:proofErr w:type="spellEnd"/>
            <w:r w:rsidRPr="004C3839">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מיכל הלפרין</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מוטי כץ</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איל שפירא</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דוברת,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סיון כרמון</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כלכלן ראשי,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יאיר אילת</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אסף  מוזס</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מתמחה,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יובל רביד</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יועצת משפטית, רשות ההגבלים העסקיים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מיכל כהן</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יועצת מקצועית לשר, משרד </w:t>
            </w:r>
            <w:proofErr w:type="spellStart"/>
            <w:r w:rsidRPr="004C3839">
              <w:rPr>
                <w:rFonts w:ascii="David" w:eastAsia="David" w:hAnsi="David"/>
                <w:color w:val="000000"/>
                <w:rtl/>
              </w:rPr>
              <w:t>התמ"ת</w:t>
            </w:r>
            <w:proofErr w:type="spellEnd"/>
            <w:r w:rsidRPr="004C3839">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נעמה </w:t>
            </w:r>
            <w:proofErr w:type="spellStart"/>
            <w:r w:rsidRPr="004C3839">
              <w:rPr>
                <w:rFonts w:ascii="David" w:eastAsia="David" w:hAnsi="David"/>
                <w:color w:val="000000"/>
                <w:rtl/>
              </w:rPr>
              <w:t>וייסבורד</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ראש תחום כלכלה,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אליאס </w:t>
            </w:r>
            <w:proofErr w:type="spellStart"/>
            <w:r w:rsidRPr="004C3839">
              <w:rPr>
                <w:rFonts w:ascii="David" w:eastAsia="David" w:hAnsi="David"/>
                <w:color w:val="000000"/>
                <w:rtl/>
              </w:rPr>
              <w:t>עזאם</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proofErr w:type="spellStart"/>
            <w:r w:rsidRPr="004C3839">
              <w:rPr>
                <w:rFonts w:ascii="David" w:eastAsia="David" w:hAnsi="David"/>
                <w:color w:val="000000"/>
                <w:rtl/>
              </w:rPr>
              <w:t>רפרנטית</w:t>
            </w:r>
            <w:proofErr w:type="spellEnd"/>
            <w:r w:rsidRPr="004C3839">
              <w:rPr>
                <w:rFonts w:ascii="David" w:eastAsia="David" w:hAnsi="David"/>
                <w:color w:val="000000"/>
                <w:rtl/>
              </w:rPr>
              <w:t xml:space="preserve"> בצוות </w:t>
            </w:r>
            <w:proofErr w:type="spellStart"/>
            <w:r w:rsidRPr="004C3839">
              <w:rPr>
                <w:rFonts w:ascii="David" w:eastAsia="David" w:hAnsi="David"/>
                <w:color w:val="000000"/>
                <w:rtl/>
              </w:rPr>
              <w:t>תמ"ס</w:t>
            </w:r>
            <w:proofErr w:type="spellEnd"/>
            <w:r w:rsidRPr="004C3839">
              <w:rPr>
                <w:rFonts w:ascii="David" w:eastAsia="David" w:hAnsi="David"/>
                <w:color w:val="000000"/>
                <w:rtl/>
              </w:rPr>
              <w:t xml:space="preserve"> </w:t>
            </w:r>
            <w:proofErr w:type="spellStart"/>
            <w:r w:rsidRPr="004C3839">
              <w:rPr>
                <w:rFonts w:ascii="David" w:eastAsia="David" w:hAnsi="David"/>
                <w:color w:val="000000"/>
                <w:rtl/>
              </w:rPr>
              <w:t>באג"ת</w:t>
            </w:r>
            <w:proofErr w:type="spellEnd"/>
            <w:r w:rsidRPr="004C3839">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שירה </w:t>
            </w:r>
            <w:proofErr w:type="spellStart"/>
            <w:r w:rsidRPr="004C3839">
              <w:rPr>
                <w:rFonts w:ascii="David" w:eastAsia="David" w:hAnsi="David"/>
                <w:color w:val="000000"/>
                <w:rtl/>
              </w:rPr>
              <w:t>דימניק</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עו"ד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לירון נעים</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דובר מחוז מרכז רשות האכיפה והגבייה, משרד המשפטים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proofErr w:type="spellStart"/>
            <w:r w:rsidRPr="004C3839">
              <w:rPr>
                <w:rFonts w:ascii="David" w:eastAsia="David" w:hAnsi="David"/>
                <w:color w:val="000000"/>
                <w:rtl/>
              </w:rPr>
              <w:t>עמאד</w:t>
            </w:r>
            <w:proofErr w:type="spellEnd"/>
            <w:r w:rsidRPr="004C3839">
              <w:rPr>
                <w:rFonts w:ascii="David" w:eastAsia="David" w:hAnsi="David"/>
                <w:color w:val="000000"/>
                <w:rtl/>
              </w:rPr>
              <w:t xml:space="preserve"> </w:t>
            </w:r>
            <w:proofErr w:type="spellStart"/>
            <w:r w:rsidRPr="004C3839">
              <w:rPr>
                <w:rFonts w:ascii="David" w:eastAsia="David" w:hAnsi="David"/>
                <w:color w:val="000000"/>
                <w:rtl/>
              </w:rPr>
              <w:t>שחידם</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חכ"ל, חכ"ל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אוריאל לין</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חכ"ל, חכ"ל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שכיב שנאן</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היועץ המשפטי של איגוד לשכות המסחר, איגוד לשכות המסחר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שלומי לויה</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סמנכ"ל יחסי ממשל, איגוד לש' המסחר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דן יהודה כרמלי</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ascii="David" w:eastAsia="David" w:hAnsi="David"/>
                <w:color w:val="000000"/>
                <w:rtl/>
              </w:rPr>
            </w:pPr>
            <w:r>
              <w:rPr>
                <w:rFonts w:ascii="David" w:eastAsia="David" w:hAnsi="David" w:hint="cs"/>
                <w:color w:val="000000"/>
                <w:rtl/>
              </w:rPr>
              <w:t>עו"ד, התאחדות התעשיינים</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ascii="David" w:eastAsia="David" w:hAnsi="David"/>
                <w:color w:val="000000"/>
                <w:rtl/>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ascii="David" w:eastAsia="David" w:hAnsi="David"/>
                <w:color w:val="000000"/>
                <w:rtl/>
              </w:rPr>
            </w:pPr>
            <w:r>
              <w:rPr>
                <w:rFonts w:ascii="David" w:eastAsia="David" w:hAnsi="David" w:hint="cs"/>
                <w:color w:val="000000"/>
                <w:rtl/>
              </w:rPr>
              <w:t>רוית ארבל-</w:t>
            </w:r>
            <w:proofErr w:type="spellStart"/>
            <w:r>
              <w:rPr>
                <w:rFonts w:ascii="David" w:eastAsia="David" w:hAnsi="David" w:hint="cs"/>
                <w:color w:val="000000"/>
                <w:rtl/>
              </w:rPr>
              <w:t>הוסמן</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נציג הארגון, איגוד לש' המסחר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יצחק דניאלי</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ממונה משפט ורגולציה, התאחדות התעשיינים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אייל </w:t>
            </w:r>
            <w:proofErr w:type="spellStart"/>
            <w:r w:rsidRPr="004C3839">
              <w:rPr>
                <w:rFonts w:ascii="David" w:eastAsia="David" w:hAnsi="David"/>
                <w:color w:val="000000"/>
                <w:rtl/>
              </w:rPr>
              <w:t>פרובלר</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כלכלן, המועצה לצרכנות, ארגוני צרכנים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גיל </w:t>
            </w:r>
            <w:proofErr w:type="spellStart"/>
            <w:r w:rsidRPr="004C3839">
              <w:rPr>
                <w:rFonts w:ascii="David" w:eastAsia="David" w:hAnsi="David"/>
                <w:color w:val="000000"/>
                <w:rtl/>
              </w:rPr>
              <w:t>ברגפרוינד</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01610A" w:rsidP="004C3839">
            <w:pPr>
              <w:spacing w:line="240" w:lineRule="auto"/>
              <w:ind w:firstLine="0"/>
              <w:jc w:val="left"/>
              <w:rPr>
                <w:rFonts w:cs="Times New Roman"/>
                <w:sz w:val="20"/>
                <w:szCs w:val="20"/>
              </w:rPr>
            </w:pPr>
            <w:r>
              <w:rPr>
                <w:rFonts w:ascii="David" w:eastAsia="David" w:hAnsi="David"/>
                <w:color w:val="000000"/>
                <w:rtl/>
              </w:rPr>
              <w:t>מנכ"ל איגוד המוסכים</w:t>
            </w:r>
            <w:r w:rsidR="004C3839" w:rsidRPr="004C3839">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אריה אשד</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proofErr w:type="spellStart"/>
            <w:r w:rsidRPr="004C3839">
              <w:rPr>
                <w:rFonts w:ascii="David" w:eastAsia="David" w:hAnsi="David"/>
                <w:color w:val="000000"/>
                <w:rtl/>
              </w:rPr>
              <w:t>יועמשית</w:t>
            </w:r>
            <w:proofErr w:type="spellEnd"/>
            <w:r w:rsidRPr="004C3839">
              <w:rPr>
                <w:rFonts w:ascii="David" w:eastAsia="David" w:hAnsi="David"/>
                <w:color w:val="000000"/>
                <w:rtl/>
              </w:rPr>
              <w:t xml:space="preserve">, איגוד המוסכים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אינגריד  הר אבן</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01610A">
            <w:pPr>
              <w:spacing w:line="240" w:lineRule="auto"/>
              <w:ind w:firstLine="0"/>
              <w:jc w:val="left"/>
              <w:rPr>
                <w:rFonts w:cs="Times New Roman"/>
                <w:sz w:val="20"/>
                <w:szCs w:val="20"/>
              </w:rPr>
            </w:pPr>
            <w:r w:rsidRPr="004C3839">
              <w:rPr>
                <w:rFonts w:ascii="David" w:eastAsia="David" w:hAnsi="David"/>
                <w:color w:val="000000"/>
                <w:rtl/>
              </w:rPr>
              <w:t xml:space="preserve">יו"ר איגוד המוסכים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רונן לוי</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01610A">
            <w:pPr>
              <w:spacing w:line="240" w:lineRule="auto"/>
              <w:ind w:firstLine="0"/>
              <w:jc w:val="left"/>
              <w:rPr>
                <w:rFonts w:cs="Times New Roman"/>
                <w:sz w:val="20"/>
                <w:szCs w:val="20"/>
              </w:rPr>
            </w:pPr>
            <w:r w:rsidRPr="004C3839">
              <w:rPr>
                <w:rFonts w:ascii="David" w:eastAsia="David" w:hAnsi="David"/>
                <w:color w:val="000000"/>
                <w:rtl/>
              </w:rPr>
              <w:t xml:space="preserve">נציגת ארגון לובי 99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מרב דוד</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01610A">
            <w:pPr>
              <w:spacing w:line="240" w:lineRule="auto"/>
              <w:ind w:firstLine="0"/>
              <w:jc w:val="left"/>
              <w:rPr>
                <w:rFonts w:cs="Times New Roman"/>
                <w:sz w:val="20"/>
                <w:szCs w:val="20"/>
              </w:rPr>
            </w:pPr>
            <w:r w:rsidRPr="004C3839">
              <w:rPr>
                <w:rFonts w:ascii="David" w:eastAsia="David" w:hAnsi="David"/>
                <w:color w:val="000000"/>
                <w:rtl/>
              </w:rPr>
              <w:t xml:space="preserve">יועמ"ש-איגוד החברות הציבוריות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ענת </w:t>
            </w:r>
            <w:proofErr w:type="spellStart"/>
            <w:r w:rsidRPr="004C3839">
              <w:rPr>
                <w:rFonts w:ascii="David" w:eastAsia="David" w:hAnsi="David"/>
                <w:color w:val="000000"/>
                <w:rtl/>
              </w:rPr>
              <w:t>פילצר</w:t>
            </w:r>
            <w:proofErr w:type="spellEnd"/>
            <w:r w:rsidRPr="004C3839">
              <w:rPr>
                <w:rFonts w:ascii="David" w:eastAsia="David" w:hAnsi="David"/>
                <w:color w:val="000000"/>
                <w:rtl/>
              </w:rPr>
              <w:t xml:space="preserve"> סומך</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lastRenderedPageBreak/>
              <w:t xml:space="preserve">מחלקת כלכלה ומחקר,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יוסף גדליהו</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מנכ"ל ארגון נכי הפוליו בישראל, ארגוני נכים </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דורון יהודה</w:t>
            </w:r>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01610A" w:rsidP="004C383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proofErr w:type="spellStart"/>
            <w:r w:rsidRPr="004C3839">
              <w:rPr>
                <w:rFonts w:ascii="David" w:eastAsia="David" w:hAnsi="David"/>
                <w:color w:val="000000"/>
                <w:rtl/>
              </w:rPr>
              <w:t>כמאל</w:t>
            </w:r>
            <w:proofErr w:type="spellEnd"/>
            <w:r w:rsidRPr="004C3839">
              <w:rPr>
                <w:rFonts w:ascii="David" w:eastAsia="David" w:hAnsi="David"/>
                <w:color w:val="000000"/>
                <w:rtl/>
              </w:rPr>
              <w:t xml:space="preserve"> </w:t>
            </w:r>
            <w:proofErr w:type="spellStart"/>
            <w:r w:rsidRPr="004C3839">
              <w:rPr>
                <w:rFonts w:ascii="David" w:eastAsia="David" w:hAnsi="David"/>
                <w:color w:val="000000"/>
                <w:rtl/>
              </w:rPr>
              <w:t>מלאק</w:t>
            </w:r>
            <w:proofErr w:type="spellEnd"/>
          </w:p>
        </w:tc>
      </w:tr>
      <w:tr w:rsidR="0001610A"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01610A" w:rsidRPr="004C3839" w:rsidRDefault="0001610A" w:rsidP="0001610A">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01610A" w:rsidRPr="004C3839" w:rsidRDefault="0001610A" w:rsidP="0001610A">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01610A" w:rsidRPr="004C3839" w:rsidRDefault="0001610A" w:rsidP="0001610A">
            <w:pPr>
              <w:spacing w:line="240" w:lineRule="auto"/>
              <w:ind w:firstLine="0"/>
              <w:jc w:val="left"/>
              <w:rPr>
                <w:rFonts w:cs="Times New Roman"/>
                <w:sz w:val="20"/>
                <w:szCs w:val="20"/>
              </w:rPr>
            </w:pPr>
            <w:r w:rsidRPr="004C3839">
              <w:rPr>
                <w:rFonts w:ascii="David" w:eastAsia="David" w:hAnsi="David"/>
                <w:color w:val="000000"/>
                <w:rtl/>
              </w:rPr>
              <w:t xml:space="preserve">יבגני </w:t>
            </w:r>
            <w:proofErr w:type="spellStart"/>
            <w:r w:rsidRPr="004C3839">
              <w:rPr>
                <w:rFonts w:ascii="David" w:eastAsia="David" w:hAnsi="David"/>
                <w:color w:val="000000"/>
                <w:rtl/>
              </w:rPr>
              <w:t>ציקנובסקי</w:t>
            </w:r>
            <w:proofErr w:type="spellEnd"/>
          </w:p>
        </w:tc>
      </w:tr>
      <w:tr w:rsidR="0001610A"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01610A" w:rsidRPr="004C3839" w:rsidRDefault="0001610A" w:rsidP="0001610A">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01610A" w:rsidRPr="004C3839" w:rsidRDefault="0001610A" w:rsidP="0001610A">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01610A" w:rsidRPr="004C3839" w:rsidRDefault="0001610A" w:rsidP="0001610A">
            <w:pPr>
              <w:spacing w:line="240" w:lineRule="auto"/>
              <w:ind w:firstLine="0"/>
              <w:jc w:val="left"/>
              <w:rPr>
                <w:rFonts w:cs="Times New Roman"/>
                <w:sz w:val="20"/>
                <w:szCs w:val="20"/>
              </w:rPr>
            </w:pPr>
            <w:r w:rsidRPr="004C3839">
              <w:rPr>
                <w:rFonts w:ascii="David" w:eastAsia="David" w:hAnsi="David"/>
                <w:color w:val="000000"/>
                <w:rtl/>
              </w:rPr>
              <w:t>פיליפ יוסף זנו</w:t>
            </w:r>
          </w:p>
        </w:tc>
      </w:tr>
      <w:tr w:rsidR="0001610A"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01610A" w:rsidRPr="004C3839" w:rsidRDefault="0001610A" w:rsidP="0001610A">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01610A" w:rsidRPr="004C3839" w:rsidRDefault="0001610A" w:rsidP="0001610A">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01610A" w:rsidRPr="004C3839" w:rsidRDefault="0001610A" w:rsidP="0001610A">
            <w:pPr>
              <w:spacing w:line="240" w:lineRule="auto"/>
              <w:ind w:firstLine="0"/>
              <w:jc w:val="left"/>
              <w:rPr>
                <w:rFonts w:cs="Times New Roman"/>
                <w:sz w:val="20"/>
                <w:szCs w:val="20"/>
              </w:rPr>
            </w:pPr>
            <w:r w:rsidRPr="004C3839">
              <w:rPr>
                <w:rFonts w:ascii="David" w:eastAsia="David" w:hAnsi="David"/>
                <w:color w:val="000000"/>
                <w:rtl/>
              </w:rPr>
              <w:t xml:space="preserve">שחר  </w:t>
            </w:r>
            <w:proofErr w:type="spellStart"/>
            <w:r w:rsidRPr="004C3839">
              <w:rPr>
                <w:rFonts w:ascii="David" w:eastAsia="David" w:hAnsi="David"/>
                <w:color w:val="000000"/>
                <w:rtl/>
              </w:rPr>
              <w:t>קליידר</w:t>
            </w:r>
            <w:proofErr w:type="spellEnd"/>
          </w:p>
        </w:tc>
      </w:tr>
      <w:tr w:rsidR="004C3839" w:rsidRPr="004C3839"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שדלן/</w:t>
            </w:r>
            <w:proofErr w:type="spellStart"/>
            <w:r w:rsidRPr="004C3839">
              <w:rPr>
                <w:rFonts w:ascii="David" w:eastAsia="David" w:hAnsi="David"/>
                <w:color w:val="000000"/>
                <w:rtl/>
              </w:rPr>
              <w:t>ית</w:t>
            </w:r>
            <w:proofErr w:type="spellEnd"/>
            <w:r w:rsidRPr="004C3839">
              <w:rPr>
                <w:rFonts w:ascii="David" w:eastAsia="David" w:hAnsi="David"/>
                <w:color w:val="000000"/>
                <w:rtl/>
              </w:rPr>
              <w:t xml:space="preserve"> (עו"ד </w:t>
            </w:r>
            <w:proofErr w:type="spellStart"/>
            <w:r w:rsidRPr="004C3839">
              <w:rPr>
                <w:rFonts w:ascii="David" w:eastAsia="David" w:hAnsi="David"/>
                <w:color w:val="000000"/>
                <w:rtl/>
              </w:rPr>
              <w:t>גויסקי</w:t>
            </w:r>
            <w:proofErr w:type="spellEnd"/>
            <w:r w:rsidRPr="004C3839">
              <w:rPr>
                <w:rFonts w:ascii="David" w:eastAsia="David" w:hAnsi="David"/>
                <w:color w:val="000000"/>
                <w:rtl/>
              </w:rPr>
              <w:t>-קשרי ממשל, ייעוץ ושירותי חקיקה ), מייצג/ת את איגוד המוסכים</w:t>
            </w:r>
          </w:p>
        </w:tc>
        <w:tc>
          <w:tcPr>
            <w:tcW w:w="401"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center"/>
              <w:rPr>
                <w:rFonts w:cs="Times New Roman"/>
                <w:sz w:val="20"/>
                <w:szCs w:val="20"/>
              </w:rPr>
            </w:pPr>
            <w:r w:rsidRPr="004C383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C3839" w:rsidRPr="004C3839" w:rsidRDefault="004C3839" w:rsidP="004C3839">
            <w:pPr>
              <w:spacing w:line="240" w:lineRule="auto"/>
              <w:ind w:firstLine="0"/>
              <w:jc w:val="left"/>
              <w:rPr>
                <w:rFonts w:cs="Times New Roman"/>
                <w:sz w:val="20"/>
                <w:szCs w:val="20"/>
              </w:rPr>
            </w:pPr>
            <w:r w:rsidRPr="004C3839">
              <w:rPr>
                <w:rFonts w:ascii="David" w:eastAsia="David" w:hAnsi="David"/>
                <w:color w:val="000000"/>
                <w:rtl/>
              </w:rPr>
              <w:t xml:space="preserve">יעל </w:t>
            </w:r>
            <w:proofErr w:type="spellStart"/>
            <w:r w:rsidRPr="004C3839">
              <w:rPr>
                <w:rFonts w:ascii="David" w:eastAsia="David" w:hAnsi="David"/>
                <w:color w:val="000000"/>
                <w:rtl/>
              </w:rPr>
              <w:t>גויסקי</w:t>
            </w:r>
            <w:proofErr w:type="spellEnd"/>
            <w:r w:rsidRPr="004C3839">
              <w:rPr>
                <w:rFonts w:ascii="David" w:eastAsia="David" w:hAnsi="David"/>
                <w:color w:val="000000"/>
                <w:rtl/>
              </w:rPr>
              <w:t xml:space="preserve"> </w:t>
            </w:r>
            <w:proofErr w:type="spellStart"/>
            <w:r w:rsidRPr="004C3839">
              <w:rPr>
                <w:rFonts w:ascii="David" w:eastAsia="David" w:hAnsi="David"/>
                <w:color w:val="000000"/>
                <w:rtl/>
              </w:rPr>
              <w:t>אבס</w:t>
            </w:r>
            <w:proofErr w:type="spellEnd"/>
          </w:p>
        </w:tc>
      </w:tr>
      <w:tr w:rsidR="0001610A" w:rsidRPr="0001610A"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01610A" w:rsidRDefault="004C3839" w:rsidP="004C3839">
            <w:pPr>
              <w:spacing w:line="240" w:lineRule="auto"/>
              <w:ind w:firstLine="0"/>
              <w:jc w:val="left"/>
              <w:rPr>
                <w:rFonts w:ascii="David" w:eastAsia="David" w:hAnsi="David"/>
              </w:rPr>
            </w:pPr>
            <w:r w:rsidRPr="0001610A">
              <w:rPr>
                <w:rFonts w:ascii="David" w:eastAsia="David" w:hAnsi="David"/>
                <w:rtl/>
              </w:rPr>
              <w:t>שדלן/</w:t>
            </w:r>
            <w:proofErr w:type="spellStart"/>
            <w:r w:rsidRPr="0001610A">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tcPr>
          <w:p w:rsidR="004C3839" w:rsidRPr="0001610A" w:rsidRDefault="004C3839" w:rsidP="0001610A">
            <w:pPr>
              <w:spacing w:line="240" w:lineRule="auto"/>
              <w:ind w:firstLine="0"/>
              <w:jc w:val="left"/>
              <w:rPr>
                <w:rFonts w:ascii="David" w:eastAsia="David" w:hAnsi="David"/>
              </w:rPr>
            </w:pPr>
            <w:r w:rsidRPr="0001610A">
              <w:rPr>
                <w:rFonts w:ascii="David" w:eastAsia="David" w:hAnsi="David"/>
                <w:rtl/>
              </w:rPr>
              <w:t>–</w:t>
            </w:r>
          </w:p>
        </w:tc>
        <w:tc>
          <w:tcPr>
            <w:tcW w:w="2009" w:type="dxa"/>
            <w:tcBorders>
              <w:top w:val="nil"/>
              <w:left w:val="nil"/>
              <w:bottom w:val="nil"/>
              <w:right w:val="nil"/>
            </w:tcBorders>
            <w:tcMar>
              <w:top w:w="9" w:type="dxa"/>
              <w:left w:w="0" w:type="dxa"/>
              <w:bottom w:w="9" w:type="dxa"/>
              <w:right w:w="0" w:type="dxa"/>
            </w:tcMar>
          </w:tcPr>
          <w:p w:rsidR="004C3839" w:rsidRPr="0001610A" w:rsidRDefault="004C3839" w:rsidP="004C3839">
            <w:pPr>
              <w:spacing w:line="240" w:lineRule="auto"/>
              <w:ind w:firstLine="0"/>
              <w:jc w:val="left"/>
              <w:rPr>
                <w:rFonts w:ascii="David" w:eastAsia="David" w:hAnsi="David"/>
              </w:rPr>
            </w:pPr>
            <w:r w:rsidRPr="0001610A">
              <w:rPr>
                <w:rFonts w:ascii="David" w:eastAsia="David" w:hAnsi="David"/>
                <w:rtl/>
              </w:rPr>
              <w:t xml:space="preserve">רועי </w:t>
            </w:r>
            <w:proofErr w:type="spellStart"/>
            <w:r w:rsidRPr="0001610A">
              <w:rPr>
                <w:rFonts w:ascii="David" w:eastAsia="David" w:hAnsi="David"/>
                <w:rtl/>
              </w:rPr>
              <w:t>ורהפטיג</w:t>
            </w:r>
            <w:proofErr w:type="spellEnd"/>
          </w:p>
        </w:tc>
      </w:tr>
      <w:tr w:rsidR="0001610A" w:rsidRPr="0001610A" w:rsidTr="0001610A">
        <w:trPr>
          <w:trHeight w:val="220"/>
        </w:trPr>
        <w:tc>
          <w:tcPr>
            <w:tcW w:w="6702" w:type="dxa"/>
            <w:tcBorders>
              <w:top w:val="nil"/>
              <w:left w:val="nil"/>
              <w:bottom w:val="nil"/>
              <w:right w:val="nil"/>
            </w:tcBorders>
            <w:tcMar>
              <w:top w:w="9" w:type="dxa"/>
              <w:left w:w="39" w:type="dxa"/>
              <w:bottom w:w="9" w:type="dxa"/>
              <w:right w:w="39" w:type="dxa"/>
            </w:tcMar>
          </w:tcPr>
          <w:p w:rsidR="004C3839" w:rsidRPr="0001610A" w:rsidRDefault="004C3839" w:rsidP="004C3839">
            <w:pPr>
              <w:spacing w:line="240" w:lineRule="auto"/>
              <w:ind w:firstLine="0"/>
              <w:jc w:val="left"/>
              <w:rPr>
                <w:rFonts w:ascii="David" w:eastAsia="David" w:hAnsi="David"/>
              </w:rPr>
            </w:pPr>
            <w:r w:rsidRPr="0001610A">
              <w:rPr>
                <w:rFonts w:ascii="David" w:eastAsia="David" w:hAnsi="David"/>
                <w:rtl/>
              </w:rPr>
              <w:t>שדלן/</w:t>
            </w:r>
            <w:proofErr w:type="spellStart"/>
            <w:r w:rsidRPr="0001610A">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tcPr>
          <w:p w:rsidR="004C3839" w:rsidRPr="0001610A" w:rsidRDefault="004C3839" w:rsidP="0001610A">
            <w:pPr>
              <w:spacing w:line="240" w:lineRule="auto"/>
              <w:ind w:firstLine="0"/>
              <w:jc w:val="left"/>
              <w:rPr>
                <w:rFonts w:ascii="David" w:eastAsia="David" w:hAnsi="David"/>
              </w:rPr>
            </w:pPr>
            <w:r w:rsidRPr="0001610A">
              <w:rPr>
                <w:rFonts w:ascii="David" w:eastAsia="David" w:hAnsi="David"/>
                <w:rtl/>
              </w:rPr>
              <w:t>–</w:t>
            </w:r>
          </w:p>
        </w:tc>
        <w:tc>
          <w:tcPr>
            <w:tcW w:w="2009" w:type="dxa"/>
            <w:tcBorders>
              <w:top w:val="nil"/>
              <w:left w:val="nil"/>
              <w:bottom w:val="nil"/>
              <w:right w:val="nil"/>
            </w:tcBorders>
            <w:tcMar>
              <w:top w:w="9" w:type="dxa"/>
              <w:left w:w="0" w:type="dxa"/>
              <w:bottom w:w="9" w:type="dxa"/>
              <w:right w:w="0" w:type="dxa"/>
            </w:tcMar>
          </w:tcPr>
          <w:p w:rsidR="004C3839" w:rsidRPr="0001610A" w:rsidRDefault="004C3839" w:rsidP="004C3839">
            <w:pPr>
              <w:spacing w:line="240" w:lineRule="auto"/>
              <w:ind w:firstLine="0"/>
              <w:jc w:val="left"/>
              <w:rPr>
                <w:rFonts w:ascii="David" w:eastAsia="David" w:hAnsi="David"/>
              </w:rPr>
            </w:pPr>
            <w:r w:rsidRPr="0001610A">
              <w:rPr>
                <w:rFonts w:ascii="David" w:eastAsia="David" w:hAnsi="David"/>
                <w:rtl/>
              </w:rPr>
              <w:t>רוית ארבל-</w:t>
            </w:r>
            <w:proofErr w:type="spellStart"/>
            <w:r w:rsidRPr="0001610A">
              <w:rPr>
                <w:rFonts w:ascii="David" w:eastAsia="David" w:hAnsi="David"/>
                <w:rtl/>
              </w:rPr>
              <w:t>הוסמן</w:t>
            </w:r>
            <w:proofErr w:type="spellEnd"/>
          </w:p>
        </w:tc>
      </w:tr>
    </w:tbl>
    <w:p w:rsidR="00E64116" w:rsidRPr="0001610A" w:rsidRDefault="00E64116" w:rsidP="0001610A">
      <w:pPr>
        <w:spacing w:line="240" w:lineRule="auto"/>
        <w:ind w:firstLine="0"/>
        <w:jc w:val="left"/>
        <w:rPr>
          <w:rFonts w:ascii="David" w:eastAsia="David" w:hAnsi="David"/>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E144D" w:rsidP="00D40A29">
      <w:pPr>
        <w:ind w:firstLine="0"/>
        <w:rPr>
          <w:rtl/>
        </w:rPr>
      </w:pPr>
      <w:r>
        <w:rPr>
          <w:rtl/>
        </w:rPr>
        <w:t>אתי בנדלר</w:t>
      </w:r>
    </w:p>
    <w:p w:rsidR="00F25EEA" w:rsidRPr="008713A4" w:rsidRDefault="00F25EEA" w:rsidP="00D40A29">
      <w:pPr>
        <w:ind w:firstLine="0"/>
        <w:rPr>
          <w:rtl/>
        </w:rPr>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E144D"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E144D" w:rsidP="008320F6">
      <w:pPr>
        <w:ind w:firstLine="0"/>
        <w:rPr>
          <w:rtl/>
        </w:rPr>
      </w:pPr>
      <w:r>
        <w:rPr>
          <w:rtl/>
        </w:rPr>
        <w:t>הדס צנוירט</w:t>
      </w:r>
    </w:p>
    <w:p w:rsidR="00FE144D" w:rsidRDefault="00FE144D">
      <w:pPr>
        <w:bidi w:val="0"/>
        <w:spacing w:line="240" w:lineRule="auto"/>
        <w:ind w:firstLine="0"/>
        <w:jc w:val="left"/>
        <w:rPr>
          <w:rtl/>
        </w:rPr>
      </w:pPr>
      <w:r>
        <w:rPr>
          <w:rtl/>
        </w:rPr>
        <w:br w:type="page"/>
      </w:r>
    </w:p>
    <w:sdt>
      <w:sdtPr>
        <w:rPr>
          <w:rtl/>
        </w:rPr>
        <w:alias w:val="נושא"/>
        <w:tag w:val="&lt;ID&gt;610794&lt;/ID&gt;&lt;Name&gt;הצעת חוק ההגבלים העסקיים (מתן הוראות ליבואן ישיר - הוראת שעה), התשע&quot;ח-2017&lt;/Name&gt;&lt;Data&gt;הצעת חוק ההגבלים העסקיים (מתן הוראות ליבואן ישיר - הוראת שעה), התשע&quot;ח-2017&lt;/Data&gt;&lt;PrivateNumber&gt;מ-1174&lt;/PrivateNumber&gt;&lt;Status&gt;1&lt;/Status&gt;&lt;PrivateNumber_TOC&gt;מ-1174&lt;/PrivateNumber_TOC&gt;&lt;PrivateName_TOC&gt;&lt;/PrivateName_TOC&gt;&lt;Initiators&gt;&lt;/Initiators&gt;&lt;FullItemNumber&gt; מ/1174&lt;/FullItemNumber&gt;"/>
        <w:id w:val="816154857"/>
        <w:placeholder>
          <w:docPart w:val="DefaultPlaceholder_-1854013440"/>
        </w:placeholder>
        <w15:color w:val="993366"/>
      </w:sdtPr>
      <w:sdtEndPr/>
      <w:sdtContent>
        <w:p w:rsidR="00FE144D" w:rsidRDefault="00FE144D" w:rsidP="00FE144D">
          <w:pPr>
            <w:pStyle w:val="a6"/>
            <w:keepNext/>
            <w:rPr>
              <w:rtl/>
            </w:rPr>
          </w:pPr>
          <w:r w:rsidRPr="00FE144D">
            <w:rPr>
              <w:rStyle w:val="afd"/>
              <w:color w:val="000000"/>
              <w:rtl/>
            </w:rPr>
            <w:t>הצעת חוק ההגבלים העסקיים (מתן הוראות ליבואן ישיר - הוראת שעה), התשע"ח-2017,  מ/1174</w:t>
          </w:r>
        </w:p>
      </w:sdtContent>
    </w:sdt>
    <w:p w:rsidR="00FE144D" w:rsidRDefault="00FE144D" w:rsidP="00FE144D">
      <w:pPr>
        <w:pStyle w:val="KeepWithNext"/>
        <w:rPr>
          <w:rtl/>
        </w:rPr>
      </w:pPr>
    </w:p>
    <w:p w:rsidR="0001610A" w:rsidRPr="0001610A" w:rsidRDefault="0001610A" w:rsidP="0001610A">
      <w:pPr>
        <w:rPr>
          <w:rtl/>
        </w:rPr>
      </w:pPr>
    </w:p>
    <w:sdt>
      <w:sdtPr>
        <w:rPr>
          <w:rtl/>
        </w:rPr>
        <w:alias w:val="יור"/>
        <w:tag w:val="&lt;ID&gt;4637&lt;/ID&gt;&lt;Name&gt;איתן כבל - יו&quot;רַ&lt;/Name&gt;&lt;Data&gt;איתן כבל&lt;/Data&gt;&lt;Shortcut&gt;איכב&lt;/Shortcut&gt;"/>
        <w:id w:val="-1372687768"/>
        <w:placeholder>
          <w:docPart w:val="DefaultPlaceholder_-1854013440"/>
        </w:placeholder>
        <w15:color w:val="993366"/>
      </w:sdtPr>
      <w:sdtEndPr/>
      <w:sdtContent>
        <w:p w:rsidR="00FE144D" w:rsidRDefault="00FE144D" w:rsidP="00FE144D">
          <w:pPr>
            <w:pStyle w:val="af6"/>
            <w:keepNext/>
            <w:rPr>
              <w:rtl/>
            </w:rPr>
          </w:pPr>
          <w:r w:rsidRPr="00FE144D">
            <w:rPr>
              <w:color w:val="000000"/>
              <w:rtl/>
            </w:rPr>
            <w:t xml:space="preserve">היו"ר </w:t>
          </w:r>
          <w:r w:rsidRPr="00FE144D">
            <w:rPr>
              <w:rStyle w:val="afd"/>
              <w:color w:val="000000"/>
              <w:rtl/>
            </w:rPr>
            <w:t>איתן כבל:</w:t>
          </w:r>
        </w:p>
      </w:sdtContent>
    </w:sdt>
    <w:p w:rsidR="00FE144D" w:rsidRDefault="00FE144D" w:rsidP="00FE144D">
      <w:pPr>
        <w:pStyle w:val="KeepWithNext"/>
        <w:rPr>
          <w:rtl/>
        </w:rPr>
      </w:pPr>
    </w:p>
    <w:p w:rsidR="00CD0C9B" w:rsidRDefault="00FE144D" w:rsidP="00CD0C9B">
      <w:pPr>
        <w:rPr>
          <w:rtl/>
        </w:rPr>
      </w:pPr>
      <w:r>
        <w:rPr>
          <w:rFonts w:hint="cs"/>
          <w:rtl/>
        </w:rPr>
        <w:t xml:space="preserve">בוקר טוב, אני מתכבד לפתוח את ישיבת ועדת הכלכלה. </w:t>
      </w:r>
      <w:r w:rsidR="002C0947">
        <w:rPr>
          <w:rFonts w:hint="cs"/>
          <w:rtl/>
        </w:rPr>
        <w:t>בוקר טוב</w:t>
      </w:r>
      <w:r w:rsidR="004C3839">
        <w:rPr>
          <w:rFonts w:hint="cs"/>
          <w:rtl/>
        </w:rPr>
        <w:t xml:space="preserve"> </w:t>
      </w:r>
      <w:r w:rsidR="002C0947">
        <w:rPr>
          <w:rFonts w:hint="cs"/>
          <w:rtl/>
        </w:rPr>
        <w:t xml:space="preserve">לגברתי מנהלת הוועדה, היועצות, הממונה על </w:t>
      </w:r>
      <w:r w:rsidR="00CD0C9B">
        <w:rPr>
          <w:rFonts w:hint="cs"/>
          <w:rtl/>
        </w:rPr>
        <w:t>ה</w:t>
      </w:r>
      <w:r w:rsidR="002C0947">
        <w:rPr>
          <w:rFonts w:hint="cs"/>
          <w:rtl/>
        </w:rPr>
        <w:t xml:space="preserve">הגבלים. אני תמיד שמח לפגוש בך, </w:t>
      </w:r>
      <w:r w:rsidR="00CD0C9B">
        <w:rPr>
          <w:rFonts w:hint="cs"/>
          <w:rtl/>
        </w:rPr>
        <w:t xml:space="preserve">ודאי בנושאים שמקדמים עניינים חשובים. דובר, </w:t>
      </w:r>
      <w:r w:rsidR="002C0947">
        <w:rPr>
          <w:rFonts w:hint="cs"/>
          <w:rtl/>
        </w:rPr>
        <w:t xml:space="preserve">רשמת. </w:t>
      </w:r>
    </w:p>
    <w:p w:rsidR="00CD0C9B" w:rsidRDefault="00CD0C9B" w:rsidP="00CD0C9B">
      <w:pPr>
        <w:rPr>
          <w:rtl/>
        </w:rPr>
      </w:pPr>
      <w:bookmarkStart w:id="0" w:name="_ETM_Q1_105396"/>
      <w:bookmarkStart w:id="1" w:name="_ETM_Q1_105476"/>
      <w:bookmarkEnd w:id="0"/>
      <w:bookmarkEnd w:id="1"/>
    </w:p>
    <w:p w:rsidR="00F21870" w:rsidRDefault="002C0947" w:rsidP="00CD0C9B">
      <w:pPr>
        <w:rPr>
          <w:rtl/>
        </w:rPr>
      </w:pPr>
      <w:bookmarkStart w:id="2" w:name="_ETM_Q1_105829"/>
      <w:bookmarkStart w:id="3" w:name="_ETM_Q1_105902"/>
      <w:bookmarkEnd w:id="2"/>
      <w:bookmarkEnd w:id="3"/>
      <w:r>
        <w:rPr>
          <w:rFonts w:hint="cs"/>
          <w:rtl/>
        </w:rPr>
        <w:t>ברשותכם, כמדי יום, ודאי כמדי שבוע, אנו פותחים את היום בהקראת שיר.</w:t>
      </w:r>
      <w:bookmarkStart w:id="4" w:name="_ETM_Q1_23857"/>
      <w:bookmarkStart w:id="5" w:name="_ETM_Q1_24002"/>
      <w:bookmarkStart w:id="6" w:name="_ETM_Q1_24244"/>
      <w:bookmarkEnd w:id="4"/>
      <w:bookmarkEnd w:id="5"/>
      <w:bookmarkEnd w:id="6"/>
      <w:r w:rsidR="00F21870">
        <w:rPr>
          <w:rtl/>
        </w:rPr>
        <w:t xml:space="preserve">  היום יום שני ט״ו בתמוז, 9 ליולי. בשבת נקרא את פרשת מטות-מסעי.</w:t>
      </w:r>
      <w:r w:rsidR="00CD0C9B">
        <w:rPr>
          <w:rFonts w:hint="cs"/>
          <w:rtl/>
        </w:rPr>
        <w:t xml:space="preserve"> </w:t>
      </w:r>
      <w:r w:rsidR="00F21870">
        <w:rPr>
          <w:rtl/>
        </w:rPr>
        <w:t xml:space="preserve">היום נקרא את שירו של אורן עילם, </w:t>
      </w:r>
      <w:r w:rsidR="00CD0C9B">
        <w:rPr>
          <w:rFonts w:hint="cs"/>
          <w:rtl/>
        </w:rPr>
        <w:t xml:space="preserve">שיר שנשלח </w:t>
      </w:r>
      <w:bookmarkStart w:id="7" w:name="_ETM_Q1_119581"/>
      <w:bookmarkEnd w:id="7"/>
      <w:r w:rsidR="00CD0C9B">
        <w:rPr>
          <w:rFonts w:hint="cs"/>
          <w:rtl/>
        </w:rPr>
        <w:t xml:space="preserve">אליי </w:t>
      </w:r>
      <w:proofErr w:type="spellStart"/>
      <w:r w:rsidR="00F21870">
        <w:rPr>
          <w:rtl/>
        </w:rPr>
        <w:t>בפייסבוק</w:t>
      </w:r>
      <w:proofErr w:type="spellEnd"/>
      <w:r w:rsidR="00F21870">
        <w:rPr>
          <w:rtl/>
        </w:rPr>
        <w:t>.  אורן עילם, יל</w:t>
      </w:r>
      <w:r w:rsidR="00CD0C9B">
        <w:rPr>
          <w:rtl/>
        </w:rPr>
        <w:t>יד 1971, ד"ר לפסיכולוגיה מחקרית</w:t>
      </w:r>
      <w:r w:rsidR="00CD0C9B">
        <w:rPr>
          <w:rFonts w:hint="cs"/>
          <w:rtl/>
        </w:rPr>
        <w:t>.</w:t>
      </w:r>
      <w:r w:rsidR="00F21870">
        <w:rPr>
          <w:rtl/>
        </w:rPr>
        <w:t xml:space="preserve"> בשנת 2007 יסד את האתר שירה חברתית </w:t>
      </w:r>
      <w:proofErr w:type="spellStart"/>
      <w:r w:rsidR="00F21870">
        <w:rPr>
          <w:rtl/>
        </w:rPr>
        <w:t>סושיאל</w:t>
      </w:r>
      <w:proofErr w:type="spellEnd"/>
      <w:r w:rsidR="00F21870">
        <w:rPr>
          <w:rtl/>
        </w:rPr>
        <w:t xml:space="preserve"> </w:t>
      </w:r>
      <w:proofErr w:type="spellStart"/>
      <w:r w:rsidR="00F21870">
        <w:rPr>
          <w:rtl/>
        </w:rPr>
        <w:t>פואטרי</w:t>
      </w:r>
      <w:proofErr w:type="spellEnd"/>
      <w:r w:rsidR="00F21870">
        <w:rPr>
          <w:rtl/>
        </w:rPr>
        <w:t>. בשנת 2013 יסד את כתב העת ביטאון שירה</w:t>
      </w:r>
      <w:r w:rsidR="00CD0C9B">
        <w:rPr>
          <w:rFonts w:hint="cs"/>
          <w:rtl/>
        </w:rPr>
        <w:t>,</w:t>
      </w:r>
      <w:r w:rsidR="00F21870">
        <w:rPr>
          <w:rtl/>
        </w:rPr>
        <w:t xml:space="preserve"> ומאז פרסם 238 גיליונות של כתב העת, בעריכתו, ובהשתתפות מיטב המשוררים בישראל.  </w:t>
      </w:r>
    </w:p>
    <w:p w:rsidR="00F21870" w:rsidRDefault="00F21870" w:rsidP="00F21870">
      <w:pPr>
        <w:rPr>
          <w:rtl/>
        </w:rPr>
      </w:pPr>
    </w:p>
    <w:p w:rsidR="00CD0C9B" w:rsidRDefault="00CD0C9B" w:rsidP="00CD0C9B">
      <w:pPr>
        <w:rPr>
          <w:rtl/>
        </w:rPr>
      </w:pPr>
      <w:bookmarkStart w:id="8" w:name="_ETM_Q1_145226"/>
      <w:bookmarkStart w:id="9" w:name="_ETM_Q1_145339"/>
      <w:bookmarkEnd w:id="8"/>
      <w:bookmarkEnd w:id="9"/>
      <w:r>
        <w:rPr>
          <w:rFonts w:hint="cs"/>
          <w:rtl/>
        </w:rPr>
        <w:t>השיר היום מתכתב בצורה חדה עם המציאות הקשה המתחוללת בעוטף עזה בכל הקשור לטרור העפיפונים והשריפות הרבות הנגרמות מכך. כוכבית.</w:t>
      </w:r>
    </w:p>
    <w:p w:rsidR="00CD0C9B" w:rsidRDefault="00CD0C9B" w:rsidP="00F21870">
      <w:pPr>
        <w:rPr>
          <w:rtl/>
        </w:rPr>
      </w:pPr>
    </w:p>
    <w:p w:rsidR="00F21870" w:rsidRDefault="00CD0C9B" w:rsidP="00CD0C9B">
      <w:pPr>
        <w:rPr>
          <w:rtl/>
        </w:rPr>
      </w:pPr>
      <w:r>
        <w:rPr>
          <w:rFonts w:hint="cs"/>
          <w:rtl/>
        </w:rPr>
        <w:t>"</w:t>
      </w:r>
      <w:r w:rsidR="00F21870">
        <w:rPr>
          <w:rtl/>
        </w:rPr>
        <w:t>מַהִי שִׁירָה לְעֻמַּת מְצִיאוּת בּוֹעֶרֶת</w:t>
      </w:r>
      <w:r>
        <w:rPr>
          <w:rFonts w:hint="cs"/>
          <w:rtl/>
        </w:rPr>
        <w:t xml:space="preserve">, </w:t>
      </w:r>
      <w:r w:rsidR="00F21870">
        <w:rPr>
          <w:rtl/>
        </w:rPr>
        <w:t>מַהִי שִׁירָה לְעֻמַּת טֵרוֹר</w:t>
      </w:r>
      <w:r>
        <w:rPr>
          <w:rFonts w:hint="cs"/>
          <w:rtl/>
        </w:rPr>
        <w:t xml:space="preserve">, </w:t>
      </w:r>
      <w:r w:rsidR="00F21870">
        <w:rPr>
          <w:rtl/>
        </w:rPr>
        <w:t>מַהִי שִׁירָה לְעֻמַּת הַצָּתוֹת</w:t>
      </w:r>
      <w:r>
        <w:rPr>
          <w:rFonts w:hint="cs"/>
          <w:rtl/>
        </w:rPr>
        <w:t xml:space="preserve">, </w:t>
      </w:r>
      <w:r w:rsidR="00F21870">
        <w:rPr>
          <w:rtl/>
        </w:rPr>
        <w:t>מַהִי שִׁירָה לְעֻמַּת עֵצִים בֹּעֲרִים</w:t>
      </w:r>
      <w:r>
        <w:rPr>
          <w:rFonts w:hint="cs"/>
          <w:rtl/>
        </w:rPr>
        <w:t xml:space="preserve">. </w:t>
      </w:r>
      <w:bookmarkStart w:id="10" w:name="_ETM_Q1_169144"/>
      <w:bookmarkEnd w:id="10"/>
      <w:r w:rsidR="00F21870">
        <w:rPr>
          <w:rtl/>
        </w:rPr>
        <w:t>בָּתִּים בֹּעֲרִים, אֲנָשִׁים שֶׁמִּתְפַּנִּים מִבָּתֵּיהֶם</w:t>
      </w:r>
      <w:r>
        <w:rPr>
          <w:rFonts w:hint="cs"/>
          <w:rtl/>
        </w:rPr>
        <w:t xml:space="preserve">. </w:t>
      </w:r>
      <w:r w:rsidR="00F21870">
        <w:rPr>
          <w:rtl/>
        </w:rPr>
        <w:t>מַהִי שִׁירָה עֲבוּר חַסְרֵי הַבַּיִת</w:t>
      </w:r>
      <w:r>
        <w:rPr>
          <w:rFonts w:hint="cs"/>
          <w:rtl/>
        </w:rPr>
        <w:t xml:space="preserve">, </w:t>
      </w:r>
      <w:r w:rsidR="00F21870">
        <w:rPr>
          <w:rtl/>
        </w:rPr>
        <w:t>שֶׁמִּתְפַּנִּים מֵאֵי שָׁם לְאֵי שָׁם</w:t>
      </w:r>
      <w:r>
        <w:rPr>
          <w:rFonts w:hint="cs"/>
          <w:rtl/>
        </w:rPr>
        <w:t xml:space="preserve">. </w:t>
      </w:r>
      <w:r w:rsidR="00F21870">
        <w:rPr>
          <w:rtl/>
        </w:rPr>
        <w:t>נִפְטָרִים מִשְּׁאִיפַת עָשָׁן בְּמָקוֹם אֶחָד</w:t>
      </w:r>
      <w:r>
        <w:rPr>
          <w:rFonts w:hint="cs"/>
          <w:rtl/>
        </w:rPr>
        <w:t xml:space="preserve">, </w:t>
      </w:r>
      <w:r w:rsidR="00F21870">
        <w:rPr>
          <w:rtl/>
        </w:rPr>
        <w:t>כְּדֵי לָמוּת מִשְּׁאִיפַת עָשָׁן בְּמָקוֹם אַחֵר</w:t>
      </w:r>
      <w:r>
        <w:rPr>
          <w:rFonts w:hint="cs"/>
          <w:rtl/>
        </w:rPr>
        <w:t>.</w:t>
      </w:r>
    </w:p>
    <w:p w:rsidR="00F21870" w:rsidRDefault="00F21870" w:rsidP="00F21870">
      <w:pPr>
        <w:rPr>
          <w:rtl/>
        </w:rPr>
      </w:pPr>
    </w:p>
    <w:p w:rsidR="00F21870" w:rsidRDefault="00CD0C9B" w:rsidP="00CD0C9B">
      <w:pPr>
        <w:rPr>
          <w:rtl/>
        </w:rPr>
      </w:pPr>
      <w:r>
        <w:rPr>
          <w:rFonts w:hint="cs"/>
          <w:rtl/>
        </w:rPr>
        <w:t>"</w:t>
      </w:r>
      <w:r w:rsidR="00F21870">
        <w:rPr>
          <w:rtl/>
        </w:rPr>
        <w:t>מַהִי שִׁירָה לְעֻמַּת אַדְרֶנָלִין</w:t>
      </w:r>
      <w:r>
        <w:rPr>
          <w:rFonts w:hint="cs"/>
          <w:rtl/>
        </w:rPr>
        <w:t xml:space="preserve"> </w:t>
      </w:r>
      <w:r w:rsidR="00F21870">
        <w:rPr>
          <w:rtl/>
        </w:rPr>
        <w:t>שׁוֹטֵף רְחוֹבוֹת גּוּפוֹת בְּמַצָּבֵי חֵרוּם</w:t>
      </w:r>
      <w:r>
        <w:rPr>
          <w:rFonts w:hint="cs"/>
          <w:rtl/>
        </w:rPr>
        <w:t xml:space="preserve">. </w:t>
      </w:r>
      <w:r w:rsidR="00F21870">
        <w:rPr>
          <w:rtl/>
        </w:rPr>
        <w:t xml:space="preserve">מַהִי שִׁירָה לְעֻמַּת </w:t>
      </w:r>
      <w:proofErr w:type="spellStart"/>
      <w:r w:rsidR="00F21870">
        <w:rPr>
          <w:rtl/>
        </w:rPr>
        <w:t>כִּסּוּיֵי</w:t>
      </w:r>
      <w:proofErr w:type="spellEnd"/>
      <w:r w:rsidR="00F21870">
        <w:rPr>
          <w:rtl/>
        </w:rPr>
        <w:t xml:space="preserve"> תַּחַת, מִכְבְּסוֹת מִלִּים,</w:t>
      </w:r>
      <w:r>
        <w:rPr>
          <w:rFonts w:hint="cs"/>
          <w:rtl/>
        </w:rPr>
        <w:t xml:space="preserve"> </w:t>
      </w:r>
      <w:r w:rsidR="00F21870">
        <w:rPr>
          <w:rtl/>
        </w:rPr>
        <w:t>מַהִי שִׁירָה לְעֻמַּת יְצָרִים</w:t>
      </w:r>
      <w:r>
        <w:rPr>
          <w:rFonts w:hint="cs"/>
          <w:rtl/>
        </w:rPr>
        <w:t xml:space="preserve">, </w:t>
      </w:r>
      <w:r w:rsidR="00F21870">
        <w:rPr>
          <w:rtl/>
        </w:rPr>
        <w:t xml:space="preserve">מַהִי שִׁירָה לְעֻמַּת </w:t>
      </w:r>
      <w:proofErr w:type="spellStart"/>
      <w:r w:rsidR="00F21870">
        <w:rPr>
          <w:rtl/>
        </w:rPr>
        <w:t>לוּלְיָן</w:t>
      </w:r>
      <w:proofErr w:type="spellEnd"/>
      <w:r w:rsidR="00F21870">
        <w:rPr>
          <w:rtl/>
        </w:rPr>
        <w:t xml:space="preserve"> עַל חֶבֶל דַּק</w:t>
      </w:r>
      <w:r>
        <w:rPr>
          <w:rFonts w:hint="cs"/>
          <w:rtl/>
        </w:rPr>
        <w:t xml:space="preserve">, </w:t>
      </w:r>
      <w:r w:rsidR="00F21870">
        <w:rPr>
          <w:rtl/>
        </w:rPr>
        <w:t>מָתוּחַ בֵּין עָרִים כְּחוּט חַשְׁמַל</w:t>
      </w:r>
      <w:r>
        <w:rPr>
          <w:rFonts w:hint="cs"/>
          <w:rtl/>
        </w:rPr>
        <w:t xml:space="preserve">, </w:t>
      </w:r>
      <w:r w:rsidR="00F21870">
        <w:rPr>
          <w:rtl/>
        </w:rPr>
        <w:t>שֶׁצַּד אֶחָד שֶׁלּוֹ מַתְחִיל לִבְעֹר</w:t>
      </w:r>
      <w:r>
        <w:rPr>
          <w:rFonts w:hint="cs"/>
          <w:rtl/>
        </w:rPr>
        <w:t>.</w:t>
      </w:r>
    </w:p>
    <w:p w:rsidR="00F21870" w:rsidRDefault="00F21870" w:rsidP="00F21870">
      <w:pPr>
        <w:rPr>
          <w:rtl/>
        </w:rPr>
      </w:pPr>
    </w:p>
    <w:p w:rsidR="00F21870" w:rsidRDefault="00CD0C9B" w:rsidP="00CD0C9B">
      <w:pPr>
        <w:rPr>
          <w:rtl/>
        </w:rPr>
      </w:pPr>
      <w:r>
        <w:rPr>
          <w:rFonts w:hint="cs"/>
          <w:rtl/>
        </w:rPr>
        <w:t>"</w:t>
      </w:r>
      <w:r w:rsidR="00F21870">
        <w:rPr>
          <w:rtl/>
        </w:rPr>
        <w:t>מַהִי שִׁירָה לְעֻמַּת פְּתִיל שֶׁל דִּינָמִיט-אָדָם</w:t>
      </w:r>
      <w:r>
        <w:rPr>
          <w:rFonts w:hint="cs"/>
          <w:rtl/>
        </w:rPr>
        <w:t xml:space="preserve">. </w:t>
      </w:r>
      <w:r w:rsidR="00F21870">
        <w:rPr>
          <w:rtl/>
        </w:rPr>
        <w:t xml:space="preserve">כְּבָר רָאָה </w:t>
      </w:r>
      <w:proofErr w:type="spellStart"/>
      <w:r w:rsidR="00F21870">
        <w:rPr>
          <w:rtl/>
        </w:rPr>
        <w:t>הַכֹּל</w:t>
      </w:r>
      <w:proofErr w:type="spellEnd"/>
      <w:r w:rsidR="00F21870">
        <w:rPr>
          <w:rtl/>
        </w:rPr>
        <w:t>, כְּבָר יוֹדֵעַ, כְּבָר מֵבִין</w:t>
      </w:r>
      <w:r>
        <w:rPr>
          <w:rFonts w:hint="cs"/>
          <w:rtl/>
        </w:rPr>
        <w:t xml:space="preserve">. </w:t>
      </w:r>
      <w:r w:rsidR="00F21870">
        <w:rPr>
          <w:rtl/>
        </w:rPr>
        <w:t>מַהִי שִׁירָה לְעֻמַּת מִנְּהָרוֹת וּתְעָלוֹת תַּת-קַרְקָעִיּוֹת</w:t>
      </w:r>
      <w:r>
        <w:rPr>
          <w:rFonts w:hint="cs"/>
          <w:rtl/>
        </w:rPr>
        <w:t xml:space="preserve">, </w:t>
      </w:r>
      <w:r w:rsidR="00F21870">
        <w:rPr>
          <w:rtl/>
        </w:rPr>
        <w:t>בְּשִׁלּוּב עִם הַצָּתוֹת רְצִיחוֹת וְטֵרוֹר</w:t>
      </w:r>
      <w:r>
        <w:rPr>
          <w:rFonts w:hint="cs"/>
          <w:rtl/>
        </w:rPr>
        <w:t xml:space="preserve">. </w:t>
      </w:r>
      <w:r w:rsidR="00F21870">
        <w:rPr>
          <w:rtl/>
        </w:rPr>
        <w:t>מַהִי שִׁירָה לְעֻמַּת אָדָם מִתְחַפֵּר בִּתְעָלוֹת הַשִּׁיר</w:t>
      </w:r>
      <w:r>
        <w:rPr>
          <w:rFonts w:hint="cs"/>
          <w:rtl/>
        </w:rPr>
        <w:t xml:space="preserve">, </w:t>
      </w:r>
      <w:r w:rsidR="00F21870">
        <w:rPr>
          <w:rtl/>
        </w:rPr>
        <w:t>נוֹטֵשׁ אֶת הָעוֹלָם הַפִיזִי, שׁוֹאֵף לְהִתְחַפֵּר</w:t>
      </w:r>
      <w:r>
        <w:rPr>
          <w:rFonts w:hint="cs"/>
          <w:rtl/>
        </w:rPr>
        <w:t xml:space="preserve">. </w:t>
      </w:r>
      <w:r w:rsidR="00F21870">
        <w:rPr>
          <w:rtl/>
        </w:rPr>
        <w:t>כְּחֹלֶד, בְּתוֹךְ הָאוֹתִיּוֹת הַשְּׁחֹרוֹת שֶׁבַּמַּחְשֵׁב</w:t>
      </w:r>
      <w:r>
        <w:rPr>
          <w:rFonts w:hint="cs"/>
          <w:rtl/>
        </w:rPr>
        <w:t xml:space="preserve">, </w:t>
      </w:r>
      <w:proofErr w:type="spellStart"/>
      <w:r w:rsidR="00F21870">
        <w:rPr>
          <w:rtl/>
        </w:rPr>
        <w:t>לַחְפֹּר</w:t>
      </w:r>
      <w:proofErr w:type="spellEnd"/>
      <w:r w:rsidR="00F21870">
        <w:rPr>
          <w:rtl/>
        </w:rPr>
        <w:t xml:space="preserve"> מִלִּים מִתּוֹךְ עַצְמָן</w:t>
      </w:r>
      <w:r>
        <w:rPr>
          <w:rFonts w:hint="cs"/>
          <w:rtl/>
        </w:rPr>
        <w:t xml:space="preserve">, </w:t>
      </w:r>
      <w:proofErr w:type="spellStart"/>
      <w:r w:rsidR="00F21870">
        <w:rPr>
          <w:rtl/>
        </w:rPr>
        <w:t>לִבְרֹח</w:t>
      </w:r>
      <w:proofErr w:type="spellEnd"/>
      <w:r w:rsidR="00F21870">
        <w:rPr>
          <w:rtl/>
        </w:rPr>
        <w:t>ַ מֵהַמְּצִיאוּת כָּל עוֹד הִיא לֹא נוֹשֶׁכֶת</w:t>
      </w:r>
      <w:r>
        <w:rPr>
          <w:rFonts w:hint="cs"/>
          <w:rtl/>
        </w:rPr>
        <w:t xml:space="preserve">. </w:t>
      </w:r>
      <w:proofErr w:type="spellStart"/>
      <w:r w:rsidR="00F21870">
        <w:rPr>
          <w:rtl/>
        </w:rPr>
        <w:t>לִבְרֹח</w:t>
      </w:r>
      <w:proofErr w:type="spellEnd"/>
      <w:r w:rsidR="00F21870">
        <w:rPr>
          <w:rtl/>
        </w:rPr>
        <w:t>ַ מִשֶּׁטֶף הָאַדְרֶנָלִין</w:t>
      </w:r>
      <w:r>
        <w:rPr>
          <w:rFonts w:hint="cs"/>
          <w:rtl/>
        </w:rPr>
        <w:t xml:space="preserve"> </w:t>
      </w:r>
      <w:bookmarkStart w:id="11" w:name="_ETM_Q1_234367"/>
      <w:bookmarkEnd w:id="11"/>
      <w:r w:rsidR="00F21870">
        <w:rPr>
          <w:rtl/>
        </w:rPr>
        <w:t>לְתוֹךְ עוֹלָם חָשׁוּךְ שֶׁמְּכַרְסֵם מִלִּים שְׁחֹרוֹת</w:t>
      </w:r>
      <w:r>
        <w:rPr>
          <w:rFonts w:hint="cs"/>
          <w:rtl/>
        </w:rPr>
        <w:t xml:space="preserve"> </w:t>
      </w:r>
      <w:r w:rsidR="00F21870">
        <w:rPr>
          <w:rtl/>
        </w:rPr>
        <w:t>בְּדַפֵּי נְיַר עֵץ דִּיגִיטָלִי</w:t>
      </w:r>
      <w:r>
        <w:rPr>
          <w:rFonts w:hint="cs"/>
          <w:rtl/>
        </w:rPr>
        <w:t>"</w:t>
      </w:r>
      <w:r w:rsidR="00F21870">
        <w:rPr>
          <w:rtl/>
        </w:rPr>
        <w:t>.</w:t>
      </w:r>
    </w:p>
    <w:p w:rsidR="00F21870" w:rsidRDefault="00F21870" w:rsidP="002C0947">
      <w:pPr>
        <w:rPr>
          <w:rtl/>
        </w:rPr>
      </w:pPr>
      <w:bookmarkStart w:id="12" w:name="_ETM_Q1_24330"/>
      <w:bookmarkStart w:id="13" w:name="_ETM_Q1_24579"/>
      <w:bookmarkEnd w:id="12"/>
      <w:bookmarkEnd w:id="13"/>
    </w:p>
    <w:p w:rsidR="002C0947" w:rsidRDefault="00CD0C9B" w:rsidP="00CD0C9B">
      <w:pPr>
        <w:rPr>
          <w:rtl/>
        </w:rPr>
      </w:pPr>
      <w:r>
        <w:rPr>
          <w:rFonts w:hint="cs"/>
          <w:rtl/>
        </w:rPr>
        <w:t xml:space="preserve">בוקר טוב לכם. אפשר להתחיל את היום, </w:t>
      </w:r>
      <w:bookmarkStart w:id="14" w:name="_ETM_Q1_243380"/>
      <w:bookmarkEnd w:id="14"/>
      <w:r>
        <w:rPr>
          <w:rFonts w:hint="cs"/>
          <w:rtl/>
        </w:rPr>
        <w:t xml:space="preserve">ואחלה שיר. </w:t>
      </w:r>
    </w:p>
    <w:p w:rsidR="002C0947" w:rsidRDefault="002C0947" w:rsidP="002C0947">
      <w:pPr>
        <w:rPr>
          <w:rtl/>
        </w:rPr>
      </w:pPr>
    </w:p>
    <w:p w:rsidR="002C0947" w:rsidRDefault="002C0947" w:rsidP="00CD0C9B">
      <w:pPr>
        <w:rPr>
          <w:rtl/>
        </w:rPr>
      </w:pPr>
      <w:r>
        <w:rPr>
          <w:rFonts w:hint="cs"/>
          <w:rtl/>
        </w:rPr>
        <w:t>גברתי היועצת</w:t>
      </w:r>
      <w:r w:rsidR="00CD0C9B">
        <w:rPr>
          <w:rFonts w:hint="cs"/>
          <w:rtl/>
        </w:rPr>
        <w:t xml:space="preserve"> </w:t>
      </w:r>
      <w:r>
        <w:rPr>
          <w:rFonts w:hint="cs"/>
          <w:rtl/>
        </w:rPr>
        <w:t>ה</w:t>
      </w:r>
      <w:r w:rsidR="00CD0C9B">
        <w:rPr>
          <w:rFonts w:hint="cs"/>
          <w:rtl/>
        </w:rPr>
        <w:t>מ</w:t>
      </w:r>
      <w:r>
        <w:rPr>
          <w:rFonts w:hint="cs"/>
          <w:rtl/>
        </w:rPr>
        <w:t>שפ</w:t>
      </w:r>
      <w:r w:rsidR="00CD0C9B">
        <w:rPr>
          <w:rFonts w:hint="cs"/>
          <w:rtl/>
        </w:rPr>
        <w:t>ט</w:t>
      </w:r>
      <w:r>
        <w:rPr>
          <w:rFonts w:hint="cs"/>
          <w:rtl/>
        </w:rPr>
        <w:t xml:space="preserve">ית, איפה אנחנו אוחזים? אזכיר שהתקדמנו מאוד-מאוד בהכנה. </w:t>
      </w:r>
    </w:p>
    <w:p w:rsidR="002C0947" w:rsidRDefault="002C0947" w:rsidP="002C0947">
      <w:pPr>
        <w:rPr>
          <w:rtl/>
        </w:rPr>
      </w:pPr>
    </w:p>
    <w:sdt>
      <w:sdtPr>
        <w:rPr>
          <w:rtl/>
        </w:rPr>
        <w:alias w:val="דובר_המשך"/>
        <w:tag w:val="&lt;ID&gt;-1&lt;/ID&gt;&lt;Name&gt;אתי בנדלר&lt;/Name&gt;&lt;Data&gt;אתי בנדלר&lt;/Data&gt;&lt;Shortcut&gt;אתיי&lt;/Shortcut&gt;"/>
        <w:id w:val="1525829206"/>
        <w:placeholder>
          <w:docPart w:val="DefaultPlaceholder_-1854013440"/>
        </w:placeholder>
        <w15:color w:val="993366"/>
      </w:sdtPr>
      <w:sdtEndPr/>
      <w:sdtContent>
        <w:p w:rsidR="002C0947" w:rsidRDefault="002C0947" w:rsidP="002C0947">
          <w:pPr>
            <w:pStyle w:val="-"/>
            <w:keepNext/>
            <w:rPr>
              <w:rtl/>
            </w:rPr>
          </w:pPr>
          <w:r w:rsidRPr="002C0947">
            <w:rPr>
              <w:rStyle w:val="afd"/>
              <w:color w:val="000000"/>
              <w:rtl/>
            </w:rPr>
            <w:t>אתי בנדלר</w:t>
          </w:r>
          <w:r w:rsidRPr="002C0947">
            <w:rPr>
              <w:color w:val="000000"/>
              <w:rtl/>
            </w:rPr>
            <w:t>:</w:t>
          </w:r>
        </w:p>
      </w:sdtContent>
    </w:sdt>
    <w:p w:rsidR="002C0947" w:rsidRDefault="002C0947" w:rsidP="002C0947">
      <w:pPr>
        <w:pStyle w:val="KeepWithNext"/>
        <w:rPr>
          <w:rtl/>
        </w:rPr>
      </w:pPr>
    </w:p>
    <w:p w:rsidR="002C0947" w:rsidRDefault="002C0947" w:rsidP="002C0947">
      <w:pPr>
        <w:rPr>
          <w:rtl/>
        </w:rPr>
      </w:pPr>
      <w:r>
        <w:rPr>
          <w:rFonts w:hint="cs"/>
          <w:rtl/>
        </w:rPr>
        <w:t xml:space="preserve">היה דיון בהצעת החוק הזו. נשמעו הערות. גם אני השמעתי את הערותיי. הממונה הציעה </w:t>
      </w:r>
      <w:r w:rsidR="00CD0C9B">
        <w:rPr>
          <w:rFonts w:hint="cs"/>
          <w:rtl/>
        </w:rPr>
        <w:t>שנקיים פגיעה עם הצוות המשפטי של הרשות להגבלי</w:t>
      </w:r>
      <w:r>
        <w:rPr>
          <w:rFonts w:hint="cs"/>
          <w:rtl/>
        </w:rPr>
        <w:t>ם</w:t>
      </w:r>
      <w:r w:rsidR="00CD0C9B">
        <w:rPr>
          <w:rFonts w:hint="cs"/>
          <w:rtl/>
        </w:rPr>
        <w:t xml:space="preserve"> </w:t>
      </w:r>
      <w:r>
        <w:rPr>
          <w:rFonts w:hint="cs"/>
          <w:rtl/>
        </w:rPr>
        <w:t>עסקיים כדי לנסות להגיע להסכמות בקשר להערות שלי.</w:t>
      </w:r>
    </w:p>
    <w:p w:rsidR="002C0947" w:rsidRDefault="002C0947" w:rsidP="002C0947">
      <w:pPr>
        <w:rPr>
          <w:rtl/>
        </w:rPr>
      </w:pPr>
    </w:p>
    <w:p w:rsidR="002C0947" w:rsidRDefault="002C0947" w:rsidP="00CD0C9B">
      <w:pPr>
        <w:rPr>
          <w:rtl/>
        </w:rPr>
      </w:pPr>
      <w:r>
        <w:rPr>
          <w:rFonts w:hint="cs"/>
          <w:rtl/>
        </w:rPr>
        <w:t>פג</w:t>
      </w:r>
      <w:r w:rsidR="00CD0C9B">
        <w:rPr>
          <w:rFonts w:hint="cs"/>
          <w:rtl/>
        </w:rPr>
        <w:t>י</w:t>
      </w:r>
      <w:r>
        <w:rPr>
          <w:rFonts w:hint="cs"/>
          <w:rtl/>
        </w:rPr>
        <w:t xml:space="preserve">שה כזו אכן התקיימה. </w:t>
      </w:r>
      <w:r w:rsidR="00CD0C9B">
        <w:rPr>
          <w:rFonts w:hint="cs"/>
          <w:rtl/>
        </w:rPr>
        <w:t xml:space="preserve">הוגשו תיקונים שבאים לידי </w:t>
      </w:r>
      <w:bookmarkStart w:id="15" w:name="_ETM_Q1_291334"/>
      <w:bookmarkEnd w:id="15"/>
      <w:r w:rsidR="00CD0C9B">
        <w:rPr>
          <w:rFonts w:hint="cs"/>
          <w:rtl/>
        </w:rPr>
        <w:t xml:space="preserve">ביטוי בנוסח שמונח </w:t>
      </w:r>
      <w:r>
        <w:rPr>
          <w:rFonts w:hint="cs"/>
          <w:rtl/>
        </w:rPr>
        <w:t>עכשיו על שולחן ה</w:t>
      </w:r>
      <w:r w:rsidR="00CD0C9B">
        <w:rPr>
          <w:rFonts w:hint="cs"/>
          <w:rtl/>
        </w:rPr>
        <w:t>ו</w:t>
      </w:r>
      <w:r>
        <w:rPr>
          <w:rFonts w:hint="cs"/>
          <w:rtl/>
        </w:rPr>
        <w:t>ועדה</w:t>
      </w:r>
      <w:r w:rsidR="00CD0C9B">
        <w:rPr>
          <w:rFonts w:hint="cs"/>
          <w:rtl/>
        </w:rPr>
        <w:t>,</w:t>
      </w:r>
      <w:r>
        <w:rPr>
          <w:rFonts w:hint="cs"/>
          <w:rtl/>
        </w:rPr>
        <w:t xml:space="preserve"> ובהם הוועדה תצטרך לדון, בנוסח המתוקן.</w:t>
      </w:r>
    </w:p>
    <w:p w:rsidR="002C0947" w:rsidRDefault="002C0947" w:rsidP="002C0947">
      <w:pPr>
        <w:rPr>
          <w:rtl/>
        </w:rPr>
      </w:pPr>
    </w:p>
    <w:sdt>
      <w:sdtPr>
        <w:rPr>
          <w:rtl/>
        </w:rPr>
        <w:alias w:val="יור"/>
        <w:tag w:val="&lt;ID&gt;4637&lt;/ID&gt;&lt;Name&gt;איתן כבל - יו&quot;רַ&lt;/Name&gt;&lt;Data&gt;איתן כבל&lt;/Data&gt;&lt;Shortcut&gt;איכב&lt;/Shortcut&gt;"/>
        <w:id w:val="-1333294978"/>
        <w:placeholder>
          <w:docPart w:val="DefaultPlaceholder_-1854013440"/>
        </w:placeholder>
        <w15:color w:val="993366"/>
      </w:sdtPr>
      <w:sdtEndPr/>
      <w:sdtContent>
        <w:p w:rsidR="002C0947" w:rsidRDefault="002C0947" w:rsidP="002C0947">
          <w:pPr>
            <w:pStyle w:val="af6"/>
            <w:keepNext/>
            <w:rPr>
              <w:rtl/>
            </w:rPr>
          </w:pPr>
          <w:r w:rsidRPr="002C0947">
            <w:rPr>
              <w:rStyle w:val="afd"/>
              <w:color w:val="000000"/>
              <w:rtl/>
            </w:rPr>
            <w:t>היו"ר איתן כבל</w:t>
          </w:r>
          <w:r w:rsidRPr="002C0947">
            <w:rPr>
              <w:color w:val="000000"/>
              <w:rtl/>
            </w:rPr>
            <w:t>:</w:t>
          </w:r>
        </w:p>
      </w:sdtContent>
    </w:sdt>
    <w:p w:rsidR="002C0947" w:rsidRDefault="002C0947" w:rsidP="002C0947">
      <w:pPr>
        <w:pStyle w:val="KeepWithNext"/>
        <w:rPr>
          <w:rtl/>
        </w:rPr>
      </w:pPr>
    </w:p>
    <w:p w:rsidR="002C0947" w:rsidRDefault="002C0947" w:rsidP="00CD0C9B">
      <w:pPr>
        <w:rPr>
          <w:rtl/>
        </w:rPr>
      </w:pPr>
      <w:r>
        <w:rPr>
          <w:rFonts w:hint="cs"/>
          <w:rtl/>
        </w:rPr>
        <w:t>אז נתחיל, ברשותכם. גברתי, תוכלי להתייחס?</w:t>
      </w:r>
    </w:p>
    <w:p w:rsidR="002C0947" w:rsidRDefault="002C0947" w:rsidP="002C0947">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2034949475"/>
        <w:placeholder>
          <w:docPart w:val="DefaultPlaceholder_-1854013440"/>
        </w:placeholder>
        <w15:color w:val="993366"/>
      </w:sdtPr>
      <w:sdtEndPr/>
      <w:sdtContent>
        <w:p w:rsidR="002C0947" w:rsidRDefault="002C0947" w:rsidP="002C0947">
          <w:pPr>
            <w:pStyle w:val="af9"/>
            <w:keepNext/>
            <w:rPr>
              <w:rtl/>
            </w:rPr>
          </w:pPr>
          <w:r w:rsidRPr="002C0947">
            <w:rPr>
              <w:rStyle w:val="afd"/>
              <w:color w:val="000000"/>
              <w:rtl/>
            </w:rPr>
            <w:t>מיכל הלפרין</w:t>
          </w:r>
          <w:r w:rsidRPr="002C0947">
            <w:rPr>
              <w:color w:val="000000"/>
              <w:rtl/>
            </w:rPr>
            <w:t>:</w:t>
          </w:r>
        </w:p>
      </w:sdtContent>
    </w:sdt>
    <w:p w:rsidR="002C0947" w:rsidRDefault="002C0947" w:rsidP="002C0947">
      <w:pPr>
        <w:pStyle w:val="KeepWithNext"/>
        <w:rPr>
          <w:rtl/>
        </w:rPr>
      </w:pPr>
    </w:p>
    <w:p w:rsidR="00CD0C9B" w:rsidRDefault="00CD0C9B" w:rsidP="002C0947">
      <w:pPr>
        <w:rPr>
          <w:rtl/>
        </w:rPr>
      </w:pPr>
      <w:r>
        <w:rPr>
          <w:rFonts w:hint="cs"/>
          <w:rtl/>
        </w:rPr>
        <w:t>אני חושבת שאת דברי ההקדמה שלי על חשיבות החוק הזה אמרתי.</w:t>
      </w:r>
    </w:p>
    <w:p w:rsidR="00CD0C9B" w:rsidRDefault="00CD0C9B" w:rsidP="002C0947">
      <w:pPr>
        <w:rPr>
          <w:rtl/>
        </w:rPr>
      </w:pPr>
      <w:bookmarkStart w:id="16" w:name="_ETM_Q1_314660"/>
      <w:bookmarkStart w:id="17" w:name="_ETM_Q1_314716"/>
      <w:bookmarkEnd w:id="16"/>
      <w:bookmarkEnd w:id="17"/>
    </w:p>
    <w:bookmarkStart w:id="18" w:name="_ETM_Q1_315063" w:displacedByCustomXml="next"/>
    <w:bookmarkEnd w:id="18" w:displacedByCustomXml="next"/>
    <w:bookmarkStart w:id="19" w:name="_ETM_Q1_315120" w:displacedByCustomXml="next"/>
    <w:bookmarkEnd w:id="19" w:displacedByCustomXml="next"/>
    <w:sdt>
      <w:sdtPr>
        <w:rPr>
          <w:rtl/>
        </w:rPr>
        <w:alias w:val="יור"/>
        <w:tag w:val="&lt;ID&gt;4637&lt;/ID&gt;&lt;Name&gt;איתן כבל - יו&quot;רַ&lt;/Name&gt;&lt;Data&gt;איתן כבל&lt;/Data&gt;&lt;Shortcut&gt;איכב&lt;/Shortcut&gt;"/>
        <w:id w:val="-1247651084"/>
        <w:placeholder>
          <w:docPart w:val="DefaultPlaceholder_-1854013440"/>
        </w:placeholder>
        <w15:color w:val="993366"/>
      </w:sdtPr>
      <w:sdtEndPr/>
      <w:sdtContent>
        <w:p w:rsidR="00CD0C9B" w:rsidRDefault="00CD0C9B" w:rsidP="00CD0C9B">
          <w:pPr>
            <w:pStyle w:val="af6"/>
            <w:keepNext/>
            <w:rPr>
              <w:rtl/>
            </w:rPr>
          </w:pPr>
          <w:r w:rsidRPr="00CD0C9B">
            <w:rPr>
              <w:rStyle w:val="afd"/>
              <w:color w:val="000000"/>
              <w:rtl/>
            </w:rPr>
            <w:t>היו"ר איתן כבל</w:t>
          </w:r>
          <w:r w:rsidRPr="00CD0C9B">
            <w:rPr>
              <w:color w:val="000000"/>
              <w:rtl/>
            </w:rPr>
            <w:t>:</w:t>
          </w:r>
        </w:p>
      </w:sdtContent>
    </w:sdt>
    <w:p w:rsidR="00CD0C9B" w:rsidRDefault="00CD0C9B" w:rsidP="00CD0C9B">
      <w:pPr>
        <w:pStyle w:val="KeepWithNext"/>
        <w:rPr>
          <w:rtl/>
        </w:rPr>
      </w:pPr>
    </w:p>
    <w:p w:rsidR="00CD0C9B" w:rsidRDefault="00CD0C9B" w:rsidP="00CD0C9B">
      <w:pPr>
        <w:rPr>
          <w:rtl/>
        </w:rPr>
      </w:pPr>
      <w:r>
        <w:rPr>
          <w:rFonts w:hint="cs"/>
          <w:rtl/>
        </w:rPr>
        <w:t>איני מדבר על ההקדמה אלא לגופו.</w:t>
      </w:r>
    </w:p>
    <w:p w:rsidR="00CD0C9B" w:rsidRDefault="00CD0C9B" w:rsidP="00CD0C9B">
      <w:pPr>
        <w:rPr>
          <w:rtl/>
        </w:rPr>
      </w:pPr>
      <w:bookmarkStart w:id="20" w:name="_ETM_Q1_314551"/>
      <w:bookmarkStart w:id="21" w:name="_ETM_Q1_314690"/>
      <w:bookmarkEnd w:id="20"/>
      <w:bookmarkEnd w:id="21"/>
    </w:p>
    <w:bookmarkStart w:id="22" w:name="_ETM_Q1_315041" w:displacedByCustomXml="next"/>
    <w:bookmarkEnd w:id="22" w:displacedByCustomXml="next"/>
    <w:bookmarkStart w:id="23" w:name="_ETM_Q1_315157" w:displacedByCustomXml="next"/>
    <w:bookmarkEnd w:id="23" w:displacedByCustomXml="next"/>
    <w:bookmarkStart w:id="24" w:name="_ETM_Q1_317199" w:displacedByCustomXml="next"/>
    <w:bookmarkEnd w:id="24" w:displacedByCustomXml="next"/>
    <w:sdt>
      <w:sdtPr>
        <w:rPr>
          <w:rFonts w:hint="cs"/>
          <w:rtl/>
        </w:rPr>
        <w:alias w:val="אורח"/>
        <w:tag w:val="&lt;ID&gt;796084&lt;/ID&gt;&lt;Name&gt;מיכל הלפרין&lt;/Name&gt;&lt;Data&gt;מיכל הלפרין&lt;/Data&gt;&lt;Shortcut&gt;מיהל&lt;/Shortcut&gt;&lt;Title&gt;ממונה, רשות ההגבלים העסקיים&lt;/Title&gt;"/>
        <w:id w:val="2114715814"/>
        <w:placeholder>
          <w:docPart w:val="DefaultPlaceholder_-1854013440"/>
        </w:placeholder>
        <w15:color w:val="993366"/>
      </w:sdtPr>
      <w:sdtEndPr/>
      <w:sdtContent>
        <w:p w:rsidR="00CD0C9B" w:rsidRDefault="00CD0C9B" w:rsidP="00CD0C9B">
          <w:pPr>
            <w:pStyle w:val="af9"/>
            <w:keepNext/>
            <w:rPr>
              <w:rtl/>
            </w:rPr>
          </w:pPr>
          <w:r w:rsidRPr="00CD0C9B">
            <w:rPr>
              <w:rStyle w:val="afd"/>
              <w:color w:val="000000"/>
              <w:rtl/>
            </w:rPr>
            <w:t>מיכל הלפרין</w:t>
          </w:r>
          <w:r w:rsidRPr="00CD0C9B">
            <w:rPr>
              <w:color w:val="000000"/>
              <w:rtl/>
            </w:rPr>
            <w:t>:</w:t>
          </w:r>
        </w:p>
      </w:sdtContent>
    </w:sdt>
    <w:p w:rsidR="00CD0C9B" w:rsidRDefault="00CD0C9B" w:rsidP="00CD0C9B">
      <w:pPr>
        <w:pStyle w:val="KeepWithNext"/>
        <w:rPr>
          <w:rtl/>
        </w:rPr>
      </w:pPr>
    </w:p>
    <w:p w:rsidR="002C0947" w:rsidRDefault="00CD0C9B" w:rsidP="00CD0C9B">
      <w:pPr>
        <w:rPr>
          <w:rtl/>
        </w:rPr>
      </w:pPr>
      <w:bookmarkStart w:id="25" w:name="_ETM_Q1_319167"/>
      <w:bookmarkEnd w:id="25"/>
      <w:r>
        <w:rPr>
          <w:rFonts w:hint="cs"/>
          <w:rtl/>
        </w:rPr>
        <w:t>אני חושבת שבדיון שהתקיים בין הצוות המשפטי ליועצת המשפטית של הוועדה קיבלו הסוגיות שהטרידו את היועצת המשפטית</w:t>
      </w:r>
      <w:bookmarkStart w:id="26" w:name="_ETM_Q1_315475"/>
      <w:bookmarkStart w:id="27" w:name="_ETM_Q1_315550"/>
      <w:bookmarkEnd w:id="26"/>
      <w:bookmarkEnd w:id="27"/>
      <w:r>
        <w:rPr>
          <w:rFonts w:hint="cs"/>
          <w:rtl/>
        </w:rPr>
        <w:t xml:space="preserve"> </w:t>
      </w:r>
      <w:r w:rsidR="002C0947">
        <w:rPr>
          <w:rFonts w:hint="cs"/>
          <w:rtl/>
        </w:rPr>
        <w:t>מענה, ואני מושבת שהנוסח שמונח כרגע נותן פתרון לסוגיות שעלו.</w:t>
      </w:r>
    </w:p>
    <w:p w:rsidR="002C0947" w:rsidRDefault="002C0947" w:rsidP="002C0947">
      <w:pPr>
        <w:rPr>
          <w:rtl/>
        </w:rPr>
      </w:pPr>
    </w:p>
    <w:sdt>
      <w:sdtPr>
        <w:rPr>
          <w:rtl/>
        </w:rPr>
        <w:alias w:val="יור"/>
        <w:tag w:val="&lt;ID&gt;4637&lt;/ID&gt;&lt;Name&gt;איתן כבל - יו&quot;רַ&lt;/Name&gt;&lt;Data&gt;איתן כבל&lt;/Data&gt;&lt;Shortcut&gt;איכב&lt;/Shortcut&gt;"/>
        <w:id w:val="-1453547755"/>
        <w:placeholder>
          <w:docPart w:val="DefaultPlaceholder_-1854013440"/>
        </w:placeholder>
        <w15:color w:val="993366"/>
      </w:sdtPr>
      <w:sdtEndPr/>
      <w:sdtContent>
        <w:p w:rsidR="002C0947" w:rsidRDefault="002C0947" w:rsidP="002C0947">
          <w:pPr>
            <w:pStyle w:val="af6"/>
            <w:keepNext/>
            <w:rPr>
              <w:rtl/>
            </w:rPr>
          </w:pPr>
          <w:r w:rsidRPr="002C0947">
            <w:rPr>
              <w:rStyle w:val="afd"/>
              <w:color w:val="000000"/>
              <w:rtl/>
            </w:rPr>
            <w:t>היו"ר איתן כבל</w:t>
          </w:r>
          <w:r w:rsidRPr="002C0947">
            <w:rPr>
              <w:color w:val="000000"/>
              <w:rtl/>
            </w:rPr>
            <w:t>:</w:t>
          </w:r>
        </w:p>
      </w:sdtContent>
    </w:sdt>
    <w:p w:rsidR="002C0947" w:rsidRDefault="002C0947" w:rsidP="002C0947">
      <w:pPr>
        <w:pStyle w:val="KeepWithNext"/>
        <w:rPr>
          <w:rtl/>
        </w:rPr>
      </w:pPr>
    </w:p>
    <w:p w:rsidR="002C0947" w:rsidRDefault="002C0947" w:rsidP="002C0947">
      <w:pPr>
        <w:rPr>
          <w:rtl/>
        </w:rPr>
      </w:pPr>
      <w:r>
        <w:rPr>
          <w:rFonts w:hint="cs"/>
          <w:rtl/>
        </w:rPr>
        <w:t>תודה. אז אפשר לעבור להקראה?</w:t>
      </w:r>
    </w:p>
    <w:p w:rsidR="002C0947" w:rsidRDefault="002C0947" w:rsidP="002C0947">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670946268"/>
        <w:placeholder>
          <w:docPart w:val="DefaultPlaceholder_-1854013440"/>
        </w:placeholder>
        <w15:color w:val="993366"/>
      </w:sdtPr>
      <w:sdtEndPr/>
      <w:sdtContent>
        <w:p w:rsidR="002C0947" w:rsidRDefault="002C0947" w:rsidP="002C0947">
          <w:pPr>
            <w:pStyle w:val="af9"/>
            <w:keepNext/>
            <w:rPr>
              <w:rtl/>
            </w:rPr>
          </w:pPr>
          <w:r w:rsidRPr="002C0947">
            <w:rPr>
              <w:rStyle w:val="afd"/>
              <w:color w:val="000000"/>
              <w:rtl/>
            </w:rPr>
            <w:t>מיכל כהן</w:t>
          </w:r>
          <w:r w:rsidRPr="002C0947">
            <w:rPr>
              <w:color w:val="000000"/>
              <w:rtl/>
            </w:rPr>
            <w:t>:</w:t>
          </w:r>
        </w:p>
      </w:sdtContent>
    </w:sdt>
    <w:p w:rsidR="002C0947" w:rsidRDefault="002C0947" w:rsidP="002C0947">
      <w:pPr>
        <w:pStyle w:val="KeepWithNext"/>
        <w:rPr>
          <w:rtl/>
        </w:rPr>
      </w:pPr>
    </w:p>
    <w:p w:rsidR="002C0947" w:rsidRDefault="002C0947" w:rsidP="002C0947">
      <w:pPr>
        <w:rPr>
          <w:rtl/>
        </w:rPr>
      </w:pPr>
      <w:r>
        <w:rPr>
          <w:rFonts w:hint="cs"/>
          <w:rtl/>
        </w:rPr>
        <w:t xml:space="preserve">כן. מיכל כהן, </w:t>
      </w:r>
      <w:r w:rsidR="00CD0C9B">
        <w:rPr>
          <w:rFonts w:hint="cs"/>
          <w:rtl/>
        </w:rPr>
        <w:t>סגנית היועץ המשפטי ב</w:t>
      </w:r>
      <w:r>
        <w:rPr>
          <w:rFonts w:hint="cs"/>
          <w:rtl/>
        </w:rPr>
        <w:t>רשות ההגבלים העסקיים.</w:t>
      </w:r>
    </w:p>
    <w:p w:rsidR="002C0947" w:rsidRDefault="002C0947" w:rsidP="002C0947">
      <w:pPr>
        <w:rPr>
          <w:rtl/>
        </w:rPr>
      </w:pPr>
    </w:p>
    <w:p w:rsidR="00CD0C9B" w:rsidRDefault="00CD0C9B" w:rsidP="00CD0C9B">
      <w:pPr>
        <w:rPr>
          <w:rtl/>
        </w:rPr>
      </w:pPr>
      <w:bookmarkStart w:id="28" w:name="_ETM_Q1_343540"/>
      <w:bookmarkStart w:id="29" w:name="_ETM_Q1_343656"/>
      <w:bookmarkEnd w:id="28"/>
      <w:bookmarkEnd w:id="29"/>
      <w:r w:rsidRPr="00CD0C9B">
        <w:rPr>
          <w:rtl/>
        </w:rPr>
        <w:t xml:space="preserve">הצעת חוק ההגבלים העסקיים (מתן הוראות ליבואן ישיר- הוראת שעה), </w:t>
      </w:r>
      <w:proofErr w:type="spellStart"/>
      <w:r w:rsidRPr="00CD0C9B">
        <w:rPr>
          <w:rtl/>
        </w:rPr>
        <w:t>התשע"ח</w:t>
      </w:r>
      <w:proofErr w:type="spellEnd"/>
      <w:r w:rsidRPr="00CD0C9B">
        <w:rPr>
          <w:rtl/>
        </w:rPr>
        <w:t>–2017</w:t>
      </w:r>
      <w:r>
        <w:rPr>
          <w:rFonts w:hint="cs"/>
          <w:rtl/>
        </w:rPr>
        <w:t xml:space="preserve">. </w:t>
      </w:r>
      <w:r w:rsidRPr="003A3C69">
        <w:rPr>
          <w:rFonts w:hint="cs"/>
          <w:rtl/>
        </w:rPr>
        <w:t>תיקון חוק ההגבלים העסקיים- הוראת שעה</w:t>
      </w:r>
      <w:r>
        <w:rPr>
          <w:rFonts w:hint="cs"/>
          <w:rtl/>
        </w:rPr>
        <w:t>. 1</w:t>
      </w:r>
      <w:r>
        <w:t xml:space="preserve"> </w:t>
      </w:r>
      <w:r>
        <w:rPr>
          <w:rFonts w:hint="cs"/>
          <w:rtl/>
        </w:rPr>
        <w:t xml:space="preserve">. </w:t>
      </w:r>
      <w:r w:rsidRPr="003A3C69">
        <w:rPr>
          <w:rFonts w:hint="cs"/>
          <w:rtl/>
        </w:rPr>
        <w:t xml:space="preserve">בתקופה שמיום תחילתו של חוק זה עד תום שלוש שנים מהמועד האמור (להלן- תקופת הוראת השעה), יקראו את חוק ההגבלים העסקיים, </w:t>
      </w:r>
      <w:proofErr w:type="spellStart"/>
      <w:r w:rsidRPr="003A3C69">
        <w:rPr>
          <w:rFonts w:hint="cs"/>
          <w:rtl/>
        </w:rPr>
        <w:t>התשמ"ח</w:t>
      </w:r>
      <w:proofErr w:type="spellEnd"/>
      <w:r w:rsidRPr="003A3C69">
        <w:rPr>
          <w:rFonts w:hint="eastAsia"/>
          <w:rtl/>
        </w:rPr>
        <w:t>–</w:t>
      </w:r>
      <w:r w:rsidRPr="003A3C69">
        <w:rPr>
          <w:rFonts w:hint="cs"/>
          <w:rtl/>
        </w:rPr>
        <w:t>1988‏, כך:</w:t>
      </w:r>
      <w:r>
        <w:rPr>
          <w:rFonts w:hint="cs"/>
          <w:rtl/>
        </w:rPr>
        <w:t xml:space="preserve"> (1) </w:t>
      </w:r>
      <w:r w:rsidRPr="003A3C69">
        <w:rPr>
          <w:rFonts w:hint="cs"/>
          <w:rtl/>
        </w:rPr>
        <w:t>אחרי סעיף 31ד י</w:t>
      </w:r>
      <w:r>
        <w:rPr>
          <w:rFonts w:hint="cs"/>
          <w:rtl/>
        </w:rPr>
        <w:t>בוא</w:t>
      </w:r>
      <w:r w:rsidRPr="003A3C69">
        <w:rPr>
          <w:rFonts w:hint="cs"/>
          <w:rtl/>
        </w:rPr>
        <w:t>:</w:t>
      </w:r>
      <w:r>
        <w:rPr>
          <w:rFonts w:hint="cs"/>
          <w:rtl/>
        </w:rPr>
        <w:t xml:space="preserve"> </w:t>
      </w:r>
      <w:r w:rsidRPr="003A3C69">
        <w:rPr>
          <w:rFonts w:hint="cs"/>
          <w:rtl/>
        </w:rPr>
        <w:t>"פרק ד'2 :</w:t>
      </w:r>
      <w:r>
        <w:rPr>
          <w:rFonts w:hint="cs"/>
          <w:rtl/>
        </w:rPr>
        <w:t xml:space="preserve"> מתן </w:t>
      </w:r>
      <w:r w:rsidRPr="003A3C69">
        <w:rPr>
          <w:rFonts w:hint="eastAsia"/>
          <w:rtl/>
        </w:rPr>
        <w:t>הוראות</w:t>
      </w:r>
      <w:r w:rsidRPr="003A3C69">
        <w:rPr>
          <w:rtl/>
        </w:rPr>
        <w:t xml:space="preserve"> </w:t>
      </w:r>
      <w:r w:rsidRPr="003A3C69">
        <w:rPr>
          <w:rFonts w:hint="cs"/>
          <w:rtl/>
        </w:rPr>
        <w:t>ליבואן ישיר</w:t>
      </w:r>
      <w:r>
        <w:rPr>
          <w:rFonts w:hint="cs"/>
          <w:rtl/>
        </w:rPr>
        <w:t xml:space="preserve">. הגדרות. </w:t>
      </w:r>
      <w:bookmarkStart w:id="30" w:name="_ETM_Q1_383613"/>
      <w:bookmarkEnd w:id="30"/>
    </w:p>
    <w:p w:rsidR="00CD0C9B" w:rsidRDefault="00CD0C9B" w:rsidP="002C0947">
      <w:pPr>
        <w:rPr>
          <w:rtl/>
        </w:rPr>
      </w:pPr>
      <w:bookmarkStart w:id="31" w:name="_ETM_Q1_363402"/>
      <w:bookmarkStart w:id="32" w:name="_ETM_Q1_363632"/>
      <w:bookmarkEnd w:id="31"/>
      <w:bookmarkEnd w:id="32"/>
    </w:p>
    <w:sdt>
      <w:sdtPr>
        <w:rPr>
          <w:rFonts w:hint="cs"/>
          <w:rtl/>
        </w:rPr>
        <w:alias w:val="יור"/>
        <w:tag w:val="&lt;ID&gt;4637&lt;/ID&gt;&lt;Name&gt;איתן כבל - יו&quot;רַ&lt;/Name&gt;&lt;Data&gt;איתן כבל&lt;/Data&gt;&lt;Shortcut&gt;איכב&lt;/Shortcut&gt;"/>
        <w:id w:val="1935321855"/>
        <w:placeholder>
          <w:docPart w:val="DefaultPlaceholder_-1854013440"/>
        </w:placeholder>
        <w15:color w:val="993366"/>
      </w:sdtPr>
      <w:sdtEndPr/>
      <w:sdtContent>
        <w:p w:rsidR="002C0947"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יש הערות</w:t>
      </w:r>
      <w:r w:rsidR="00CD0C9B">
        <w:rPr>
          <w:rFonts w:hint="cs"/>
          <w:rtl/>
        </w:rPr>
        <w:t xml:space="preserve"> לסעיף הראשון, לרישא</w:t>
      </w:r>
      <w:r>
        <w:rPr>
          <w:rFonts w:hint="cs"/>
          <w:rtl/>
        </w:rPr>
        <w:t>?</w:t>
      </w:r>
    </w:p>
    <w:p w:rsidR="00586C01" w:rsidRDefault="00586C01" w:rsidP="00586C01">
      <w:pPr>
        <w:rPr>
          <w:rtl/>
        </w:rPr>
      </w:pPr>
    </w:p>
    <w:sdt>
      <w:sdtPr>
        <w:rPr>
          <w:rFonts w:hint="cs"/>
          <w:rtl/>
        </w:rPr>
        <w:alias w:val="דובר"/>
        <w:tag w:val="&lt;ID&gt;-1&lt;/ID&gt;&lt;Name&gt;אתי בנדלר&lt;/Name&gt;&lt;Data&gt;אתי בנדלר&lt;/Data&gt;&lt;Shortcut&gt;אתיי&lt;/Shortcut&gt;&lt;MemberID&gt;&lt;/MemberID&gt;"/>
        <w:id w:val="-627693314"/>
        <w:placeholder>
          <w:docPart w:val="DefaultPlaceholder_-1854013440"/>
        </w:placeholder>
        <w15:color w:val="993366"/>
      </w:sdtPr>
      <w:sdtEndPr/>
      <w:sdtContent>
        <w:p w:rsidR="00586C01" w:rsidRDefault="00586C01" w:rsidP="00586C01">
          <w:pPr>
            <w:pStyle w:val="a4"/>
            <w:keepNext/>
            <w:rPr>
              <w:rtl/>
            </w:rPr>
          </w:pPr>
          <w:r w:rsidRPr="00586C01">
            <w:rPr>
              <w:rStyle w:val="afd"/>
              <w:color w:val="000000"/>
              <w:rtl/>
            </w:rPr>
            <w:t>אתי בנדלר</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דנו בשאלה</w:t>
      </w:r>
      <w:r w:rsidR="00CD0C9B">
        <w:rPr>
          <w:rFonts w:hint="cs"/>
          <w:rtl/>
        </w:rPr>
        <w:t>, אם ראוי שתהיה הוראת שעה</w:t>
      </w:r>
      <w:r>
        <w:rPr>
          <w:rFonts w:hint="cs"/>
          <w:rtl/>
        </w:rPr>
        <w:t>.</w:t>
      </w:r>
    </w:p>
    <w:p w:rsidR="00586C01" w:rsidRDefault="00586C01" w:rsidP="00586C01">
      <w:pPr>
        <w:rPr>
          <w:rtl/>
        </w:rPr>
      </w:pPr>
    </w:p>
    <w:sdt>
      <w:sdtPr>
        <w:rPr>
          <w:rFonts w:hint="cs"/>
          <w:rtl/>
        </w:rPr>
        <w:alias w:val="יור"/>
        <w:tag w:val="&lt;ID&gt;4637&lt;/ID&gt;&lt;Name&gt;איתן כבל - יו&quot;רַ&lt;/Name&gt;&lt;Data&gt;איתן כבל&lt;/Data&gt;&lt;Shortcut&gt;איכב&lt;/Shortcut&gt;"/>
        <w:id w:val="-869683258"/>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הסכמנו על זה. אני מעלה להצבעה.</w:t>
      </w:r>
    </w:p>
    <w:p w:rsidR="00586C01" w:rsidRDefault="00586C01" w:rsidP="00586C01">
      <w:pPr>
        <w:rPr>
          <w:rtl/>
        </w:rPr>
      </w:pPr>
    </w:p>
    <w:p w:rsidR="00CD0C9B" w:rsidRDefault="00CD0C9B" w:rsidP="00CD0C9B">
      <w:pPr>
        <w:pStyle w:val="af1"/>
        <w:keepNext/>
        <w:rPr>
          <w:rtl/>
        </w:rPr>
      </w:pPr>
      <w:r>
        <w:rPr>
          <w:rtl/>
        </w:rPr>
        <w:t>הצבעה</w:t>
      </w:r>
    </w:p>
    <w:p w:rsidR="00CD0C9B" w:rsidRDefault="00CD0C9B" w:rsidP="00CD0C9B">
      <w:pPr>
        <w:pStyle w:val="--"/>
        <w:keepNext/>
        <w:rPr>
          <w:rtl/>
        </w:rPr>
      </w:pPr>
    </w:p>
    <w:p w:rsidR="00CD0C9B" w:rsidRDefault="00CD0C9B" w:rsidP="00CD0C9B">
      <w:pPr>
        <w:pStyle w:val="--"/>
        <w:keepNext/>
        <w:rPr>
          <w:rtl/>
        </w:rPr>
      </w:pPr>
      <w:r>
        <w:rPr>
          <w:rtl/>
        </w:rPr>
        <w:t xml:space="preserve">בעד – </w:t>
      </w:r>
      <w:r>
        <w:rPr>
          <w:rFonts w:hint="cs"/>
          <w:rtl/>
        </w:rPr>
        <w:t>פה אחד</w:t>
      </w:r>
    </w:p>
    <w:p w:rsidR="00CD0C9B" w:rsidRPr="00CD0C9B" w:rsidRDefault="00CD0C9B" w:rsidP="00CD0C9B">
      <w:pPr>
        <w:pStyle w:val="af2"/>
        <w:rPr>
          <w:rtl/>
        </w:rPr>
      </w:pPr>
      <w:r>
        <w:rPr>
          <w:rFonts w:hint="cs"/>
          <w:rtl/>
        </w:rPr>
        <w:t>אושר.</w:t>
      </w:r>
    </w:p>
    <w:sdt>
      <w:sdtPr>
        <w:rPr>
          <w:rtl/>
        </w:rPr>
        <w:alias w:val="יור"/>
        <w:tag w:val="&lt;ID&gt;4637&lt;/ID&gt;&lt;Name&gt;איתן כבל - יו&quot;רַ&lt;/Name&gt;&lt;Data&gt;איתן כבל&lt;/Data&gt;&lt;Shortcut&gt;איכב&lt;/Shortcut&gt;"/>
        <w:id w:val="985358407"/>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Pr="00586C01" w:rsidRDefault="00586C01" w:rsidP="00586C01">
      <w:pPr>
        <w:rPr>
          <w:rtl/>
        </w:rPr>
      </w:pPr>
      <w:r>
        <w:rPr>
          <w:rFonts w:hint="cs"/>
          <w:rtl/>
        </w:rPr>
        <w:t>מאשר.</w:t>
      </w:r>
      <w:r w:rsidR="00CD0C9B">
        <w:rPr>
          <w:rFonts w:hint="cs"/>
          <w:rtl/>
        </w:rPr>
        <w:t xml:space="preserve"> </w:t>
      </w:r>
      <w:bookmarkStart w:id="33" w:name="_ETM_Q1_404252"/>
      <w:bookmarkEnd w:id="33"/>
      <w:r w:rsidR="00CD0C9B">
        <w:rPr>
          <w:rFonts w:hint="cs"/>
          <w:rtl/>
        </w:rPr>
        <w:t>הלאה. נעבור להגדרות.</w:t>
      </w:r>
    </w:p>
    <w:p w:rsidR="002C0947" w:rsidRDefault="002C0947" w:rsidP="002C0947">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1380595284"/>
        <w:placeholder>
          <w:docPart w:val="DefaultPlaceholder_-1854013440"/>
        </w:placeholder>
        <w15:color w:val="993366"/>
      </w:sdtPr>
      <w:sdtEndPr/>
      <w:sdtContent>
        <w:p w:rsidR="00586C01" w:rsidRDefault="00586C01" w:rsidP="00586C01">
          <w:pPr>
            <w:pStyle w:val="af9"/>
            <w:keepNext/>
            <w:rPr>
              <w:rtl/>
            </w:rPr>
          </w:pPr>
          <w:r w:rsidRPr="00586C01">
            <w:rPr>
              <w:rStyle w:val="afd"/>
              <w:color w:val="000000"/>
              <w:rtl/>
            </w:rPr>
            <w:t>מיכל כהן</w:t>
          </w:r>
          <w:r w:rsidRPr="00586C01">
            <w:rPr>
              <w:color w:val="000000"/>
              <w:rtl/>
            </w:rPr>
            <w:t>:</w:t>
          </w:r>
        </w:p>
      </w:sdtContent>
    </w:sdt>
    <w:p w:rsidR="00586C01" w:rsidRDefault="00586C01" w:rsidP="00586C01">
      <w:pPr>
        <w:pStyle w:val="KeepWithNext"/>
        <w:rPr>
          <w:rtl/>
        </w:rPr>
      </w:pPr>
    </w:p>
    <w:p w:rsidR="00CD0C9B" w:rsidRDefault="00CD0C9B" w:rsidP="00CD0C9B">
      <w:pPr>
        <w:rPr>
          <w:rtl/>
        </w:rPr>
      </w:pPr>
      <w:r>
        <w:rPr>
          <w:rFonts w:hint="cs"/>
          <w:rtl/>
        </w:rPr>
        <w:t xml:space="preserve">הגדרות. 31ה. בפרק זה - </w:t>
      </w:r>
      <w:r w:rsidRPr="003A3C69">
        <w:rPr>
          <w:rtl/>
        </w:rPr>
        <w:t xml:space="preserve">"אדם" - </w:t>
      </w:r>
      <w:r w:rsidRPr="003A3C69">
        <w:rPr>
          <w:rFonts w:hint="eastAsia"/>
          <w:rtl/>
        </w:rPr>
        <w:t>כהגדרתו</w:t>
      </w:r>
      <w:r w:rsidRPr="003A3C69">
        <w:rPr>
          <w:rtl/>
        </w:rPr>
        <w:t xml:space="preserve"> </w:t>
      </w:r>
      <w:r w:rsidRPr="003A3C69">
        <w:rPr>
          <w:rFonts w:hint="eastAsia"/>
          <w:rtl/>
        </w:rPr>
        <w:t>בסעיף</w:t>
      </w:r>
      <w:r w:rsidRPr="003A3C69">
        <w:rPr>
          <w:rtl/>
        </w:rPr>
        <w:t xml:space="preserve"> 26</w:t>
      </w:r>
      <w:r>
        <w:rPr>
          <w:rFonts w:hint="cs"/>
          <w:rtl/>
        </w:rPr>
        <w:t>(</w:t>
      </w:r>
      <w:r w:rsidRPr="003A3C69">
        <w:rPr>
          <w:rtl/>
        </w:rPr>
        <w:t>ו</w:t>
      </w:r>
      <w:r>
        <w:rPr>
          <w:rFonts w:hint="cs"/>
          <w:rtl/>
        </w:rPr>
        <w:t>)</w:t>
      </w:r>
      <w:r w:rsidRPr="003A3C69">
        <w:rPr>
          <w:rtl/>
        </w:rPr>
        <w:t>;</w:t>
      </w:r>
      <w:r>
        <w:rPr>
          <w:rFonts w:hint="cs"/>
          <w:rtl/>
        </w:rPr>
        <w:t xml:space="preserve"> </w:t>
      </w:r>
      <w:r w:rsidRPr="00456838">
        <w:rPr>
          <w:rtl/>
        </w:rPr>
        <w:t>"</w:t>
      </w:r>
      <w:r w:rsidRPr="00456838">
        <w:rPr>
          <w:rFonts w:hint="eastAsia"/>
          <w:rtl/>
        </w:rPr>
        <w:t>יבוא</w:t>
      </w:r>
      <w:r w:rsidRPr="00456838">
        <w:rPr>
          <w:rtl/>
        </w:rPr>
        <w:t xml:space="preserve"> אישי" </w:t>
      </w:r>
      <w:r w:rsidRPr="000E4B06">
        <w:rPr>
          <w:rtl/>
        </w:rPr>
        <w:t>–</w:t>
      </w:r>
      <w:bookmarkStart w:id="34" w:name="_ETM_Q1_426345"/>
      <w:bookmarkEnd w:id="34"/>
      <w:r>
        <w:rPr>
          <w:rFonts w:hint="cs"/>
          <w:rtl/>
        </w:rPr>
        <w:t xml:space="preserve"> </w:t>
      </w:r>
      <w:r w:rsidRPr="008E27EE">
        <w:rPr>
          <w:rtl/>
        </w:rPr>
        <w:t>יבוא של טובין על ידי יחיד, שאינו מיועד לצורכי אספקה, ייצור או מתן שירותים ואינו במסגרת של פעילות מסחרית, ובלבד שהוא מיובא בכמות סבירה לשימושו האישי או המשפחתי של אותו יחיד</w:t>
      </w:r>
      <w:r w:rsidRPr="00456838">
        <w:rPr>
          <w:rFonts w:hint="cs"/>
          <w:rtl/>
        </w:rPr>
        <w:t>;</w:t>
      </w:r>
      <w:r>
        <w:rPr>
          <w:rFonts w:hint="cs"/>
          <w:rtl/>
        </w:rPr>
        <w:t xml:space="preserve"> "</w:t>
      </w:r>
      <w:r w:rsidRPr="003A3C69">
        <w:rPr>
          <w:rtl/>
        </w:rPr>
        <w:t xml:space="preserve">יבוא מקביל" –  </w:t>
      </w:r>
      <w:r w:rsidRPr="003A3C69">
        <w:rPr>
          <w:rFonts w:hint="eastAsia"/>
          <w:rtl/>
        </w:rPr>
        <w:t>יבוא</w:t>
      </w:r>
      <w:r w:rsidRPr="003A3C69">
        <w:rPr>
          <w:rtl/>
        </w:rPr>
        <w:t xml:space="preserve"> </w:t>
      </w:r>
      <w:r w:rsidRPr="003A3C69">
        <w:rPr>
          <w:rFonts w:hint="eastAsia"/>
          <w:rtl/>
        </w:rPr>
        <w:t>לישראל</w:t>
      </w:r>
      <w:r w:rsidRPr="003A3C69">
        <w:rPr>
          <w:rtl/>
        </w:rPr>
        <w:t xml:space="preserve"> </w:t>
      </w:r>
      <w:r>
        <w:rPr>
          <w:rFonts w:hint="cs"/>
          <w:rtl/>
        </w:rPr>
        <w:t xml:space="preserve">של טובין </w:t>
      </w:r>
      <w:r w:rsidRPr="003A3C69">
        <w:rPr>
          <w:rFonts w:hint="cs"/>
          <w:rtl/>
        </w:rPr>
        <w:t>שאינו</w:t>
      </w:r>
      <w:r w:rsidRPr="003A3C69">
        <w:rPr>
          <w:rtl/>
        </w:rPr>
        <w:t xml:space="preserve"> </w:t>
      </w:r>
      <w:r w:rsidRPr="003A3C69">
        <w:rPr>
          <w:rFonts w:hint="eastAsia"/>
          <w:rtl/>
        </w:rPr>
        <w:t>יבוא</w:t>
      </w:r>
      <w:r w:rsidRPr="003A3C69">
        <w:rPr>
          <w:rtl/>
        </w:rPr>
        <w:t xml:space="preserve"> </w:t>
      </w:r>
      <w:r w:rsidRPr="003A3C69">
        <w:rPr>
          <w:rFonts w:hint="eastAsia"/>
          <w:rtl/>
        </w:rPr>
        <w:t>אישי</w:t>
      </w:r>
      <w:r w:rsidRPr="003A3C69">
        <w:rPr>
          <w:rFonts w:hint="cs"/>
          <w:rtl/>
        </w:rPr>
        <w:t>,</w:t>
      </w:r>
      <w:r w:rsidRPr="003A3C69">
        <w:rPr>
          <w:rFonts w:hint="eastAsia"/>
          <w:rtl/>
        </w:rPr>
        <w:t xml:space="preserve"> </w:t>
      </w:r>
      <w:r>
        <w:rPr>
          <w:rFonts w:hint="cs"/>
          <w:rtl/>
        </w:rPr>
        <w:t xml:space="preserve">בידי מי שאינו יבואן ישיר. </w:t>
      </w:r>
    </w:p>
    <w:p w:rsidR="00CD0C9B" w:rsidRPr="00CD0C9B" w:rsidRDefault="00CD0C9B" w:rsidP="00CD0C9B">
      <w:pPr>
        <w:rPr>
          <w:rtl/>
        </w:rPr>
      </w:pPr>
      <w:bookmarkStart w:id="35" w:name="_ETM_Q1_417194"/>
      <w:bookmarkStart w:id="36" w:name="_ETM_Q1_417301"/>
      <w:bookmarkEnd w:id="35"/>
      <w:bookmarkEnd w:id="36"/>
    </w:p>
    <w:p w:rsidR="00586C01" w:rsidRDefault="00CD0C9B" w:rsidP="00CD0C9B">
      <w:pPr>
        <w:rPr>
          <w:rtl/>
        </w:rPr>
      </w:pPr>
      <w:r>
        <w:rPr>
          <w:rFonts w:hint="cs"/>
          <w:rtl/>
        </w:rPr>
        <w:t xml:space="preserve">פה אנחנו מתייחסים בייבוא אישי, ראינו אפשרויות שגם יבואנים </w:t>
      </w:r>
      <w:bookmarkStart w:id="37" w:name="_ETM_Q1_464297"/>
      <w:bookmarkEnd w:id="37"/>
      <w:r>
        <w:rPr>
          <w:rFonts w:hint="cs"/>
          <w:rtl/>
        </w:rPr>
        <w:t>רשמיים או ישירים יפגעו בתחרות גם מצד ייב</w:t>
      </w:r>
      <w:bookmarkStart w:id="38" w:name="_ETM_Q1_468592"/>
      <w:bookmarkEnd w:id="38"/>
      <w:r>
        <w:rPr>
          <w:rFonts w:hint="cs"/>
          <w:rtl/>
        </w:rPr>
        <w:t xml:space="preserve">וא אישי, שהוא ייבוא על-ידי אדם מן השורה </w:t>
      </w:r>
      <w:r>
        <w:rPr>
          <w:rtl/>
        </w:rPr>
        <w:t>–</w:t>
      </w:r>
      <w:r>
        <w:rPr>
          <w:rFonts w:hint="cs"/>
          <w:rtl/>
        </w:rPr>
        <w:t xml:space="preserve"> לא </w:t>
      </w:r>
      <w:bookmarkStart w:id="39" w:name="_ETM_Q1_472333"/>
      <w:bookmarkEnd w:id="39"/>
      <w:r>
        <w:rPr>
          <w:rFonts w:hint="cs"/>
          <w:rtl/>
        </w:rPr>
        <w:t xml:space="preserve">לצרכים מסחריים; לצרכים אישיים או לצורכי משפחתו. כך בעצם מוגדר </w:t>
      </w:r>
      <w:bookmarkStart w:id="40" w:name="_ETM_Q1_481867"/>
      <w:bookmarkEnd w:id="40"/>
      <w:r>
        <w:rPr>
          <w:rFonts w:hint="cs"/>
          <w:rtl/>
        </w:rPr>
        <w:t xml:space="preserve">ייבוא אישי, </w:t>
      </w:r>
      <w:r w:rsidR="00586C01">
        <w:rPr>
          <w:rFonts w:hint="cs"/>
          <w:rtl/>
        </w:rPr>
        <w:t>כמשהו שהוא לא לצורך פעילות מסח</w:t>
      </w:r>
      <w:r>
        <w:rPr>
          <w:rFonts w:hint="cs"/>
          <w:rtl/>
        </w:rPr>
        <w:t>רית. התיק</w:t>
      </w:r>
      <w:r w:rsidR="00586C01">
        <w:rPr>
          <w:rFonts w:hint="cs"/>
          <w:rtl/>
        </w:rPr>
        <w:t>ו</w:t>
      </w:r>
      <w:r>
        <w:rPr>
          <w:rFonts w:hint="cs"/>
          <w:rtl/>
        </w:rPr>
        <w:t>ן</w:t>
      </w:r>
      <w:r w:rsidR="00586C01">
        <w:rPr>
          <w:rFonts w:hint="cs"/>
          <w:rtl/>
        </w:rPr>
        <w:t xml:space="preserve"> לחוק </w:t>
      </w:r>
      <w:r w:rsidR="00586C01">
        <w:rPr>
          <w:rtl/>
        </w:rPr>
        <w:t>–</w:t>
      </w:r>
      <w:r w:rsidR="00586C01">
        <w:rPr>
          <w:rFonts w:hint="cs"/>
          <w:rtl/>
        </w:rPr>
        <w:t xml:space="preserve"> כשנגיע לסעיפים המהותי</w:t>
      </w:r>
      <w:r>
        <w:rPr>
          <w:rFonts w:hint="cs"/>
          <w:rtl/>
        </w:rPr>
        <w:t>י</w:t>
      </w:r>
      <w:r w:rsidR="00586C01">
        <w:rPr>
          <w:rFonts w:hint="cs"/>
          <w:rtl/>
        </w:rPr>
        <w:t>ם שלו, מאפשר ל</w:t>
      </w:r>
      <w:r>
        <w:rPr>
          <w:rFonts w:hint="cs"/>
          <w:rtl/>
        </w:rPr>
        <w:t>ת</w:t>
      </w:r>
      <w:r w:rsidR="00586C01">
        <w:rPr>
          <w:rFonts w:hint="cs"/>
          <w:rtl/>
        </w:rPr>
        <w:t>ת הוראות לייבואן רשמי או ישיר כדי למנוע פגיעה גם ב</w:t>
      </w:r>
      <w:r w:rsidR="00B57A91">
        <w:rPr>
          <w:rFonts w:hint="cs"/>
          <w:rtl/>
        </w:rPr>
        <w:t>י</w:t>
      </w:r>
      <w:r w:rsidR="00586C01">
        <w:rPr>
          <w:rFonts w:hint="cs"/>
          <w:rtl/>
        </w:rPr>
        <w:t>יבוא אישי, כי אנו רואים גם בייבוא האישי כפתח לתחרות על מוצרים מיובאים.</w:t>
      </w:r>
    </w:p>
    <w:p w:rsidR="00586C01" w:rsidRDefault="00586C01" w:rsidP="00586C01">
      <w:pPr>
        <w:rPr>
          <w:rtl/>
        </w:rPr>
      </w:pPr>
    </w:p>
    <w:sdt>
      <w:sdtPr>
        <w:rPr>
          <w:rtl/>
        </w:rPr>
        <w:alias w:val="יור"/>
        <w:tag w:val="&lt;ID&gt;4637&lt;/ID&gt;&lt;Name&gt;איתן כבל - יו&quot;רַ&lt;/Name&gt;&lt;Data&gt;איתן כבל&lt;/Data&gt;&lt;Shortcut&gt;איכב&lt;/Shortcut&gt;"/>
        <w:id w:val="285242729"/>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בבקשה.</w:t>
      </w:r>
    </w:p>
    <w:p w:rsidR="00586C01" w:rsidRDefault="00586C01" w:rsidP="00586C01">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498187720"/>
        <w:placeholder>
          <w:docPart w:val="DefaultPlaceholder_-1854013440"/>
        </w:placeholder>
        <w15:color w:val="993366"/>
      </w:sdtPr>
      <w:sdtEndPr/>
      <w:sdtContent>
        <w:p w:rsidR="00586C01" w:rsidRDefault="00586C01" w:rsidP="00586C01">
          <w:pPr>
            <w:pStyle w:val="af9"/>
            <w:keepNext/>
            <w:rPr>
              <w:rtl/>
            </w:rPr>
          </w:pPr>
          <w:r w:rsidRPr="00586C01">
            <w:rPr>
              <w:rStyle w:val="afd"/>
              <w:color w:val="000000"/>
              <w:rtl/>
            </w:rPr>
            <w:t>אוריאל לין</w:t>
          </w:r>
          <w:r w:rsidRPr="00586C01">
            <w:rPr>
              <w:color w:val="000000"/>
              <w:rtl/>
            </w:rPr>
            <w:t>:</w:t>
          </w:r>
        </w:p>
      </w:sdtContent>
    </w:sdt>
    <w:p w:rsidR="00586C01" w:rsidRDefault="00586C01" w:rsidP="00586C01">
      <w:pPr>
        <w:rPr>
          <w:rtl/>
        </w:rPr>
      </w:pPr>
    </w:p>
    <w:p w:rsidR="00B57A91" w:rsidRDefault="00B57A91" w:rsidP="00586C01">
      <w:pPr>
        <w:rPr>
          <w:rtl/>
        </w:rPr>
      </w:pPr>
      <w:bookmarkStart w:id="41" w:name="_ETM_Q1_510763"/>
      <w:bookmarkStart w:id="42" w:name="_ETM_Q1_510899"/>
      <w:bookmarkEnd w:id="41"/>
      <w:bookmarkEnd w:id="42"/>
      <w:r>
        <w:rPr>
          <w:rFonts w:hint="cs"/>
          <w:rtl/>
        </w:rPr>
        <w:t xml:space="preserve">אני חושב שהמונח משפחתי הוא מונח בלתי-מוגבל. מה </w:t>
      </w:r>
      <w:bookmarkStart w:id="43" w:name="_ETM_Q1_519389"/>
      <w:bookmarkEnd w:id="43"/>
      <w:r>
        <w:rPr>
          <w:rFonts w:hint="cs"/>
          <w:rtl/>
        </w:rPr>
        <w:t xml:space="preserve">זאת אומרת, משפחתי? באיזו דרגת קרבה משפחתית? אני יכול </w:t>
      </w:r>
      <w:bookmarkStart w:id="44" w:name="_ETM_Q1_525405"/>
      <w:bookmarkEnd w:id="44"/>
      <w:r>
        <w:rPr>
          <w:rFonts w:hint="cs"/>
          <w:rtl/>
        </w:rPr>
        <w:t xml:space="preserve">לציין ולהגדיר משפחות בישראל </w:t>
      </w:r>
      <w:r w:rsidR="00CF18D3">
        <w:rPr>
          <w:rFonts w:hint="cs"/>
          <w:rtl/>
        </w:rPr>
        <w:t xml:space="preserve">גם 200, 300 איש, ולומר שזה </w:t>
      </w:r>
      <w:bookmarkStart w:id="45" w:name="_ETM_Q1_534231"/>
      <w:bookmarkEnd w:id="45"/>
      <w:r w:rsidR="00CF18D3">
        <w:rPr>
          <w:rFonts w:hint="cs"/>
          <w:rtl/>
        </w:rPr>
        <w:t>במסגרת המשפחה.</w:t>
      </w:r>
    </w:p>
    <w:p w:rsidR="00CF18D3" w:rsidRDefault="00CF18D3" w:rsidP="00586C01">
      <w:pPr>
        <w:rPr>
          <w:rtl/>
        </w:rPr>
      </w:pPr>
    </w:p>
    <w:sdt>
      <w:sdtPr>
        <w:rPr>
          <w:rtl/>
        </w:rPr>
        <w:alias w:val="יור"/>
        <w:tag w:val="&lt;ID&gt;4637&lt;/ID&gt;&lt;Name&gt;איתן כבל - יו&quot;רַ&lt;/Name&gt;&lt;Data&gt;איתן כבל&lt;/Data&gt;&lt;Shortcut&gt;איכב&lt;/Shortcut&gt;"/>
        <w:id w:val="12425868"/>
        <w:placeholder>
          <w:docPart w:val="DefaultPlaceholder_-1854013440"/>
        </w:placeholder>
        <w15:color w:val="993366"/>
      </w:sdtPr>
      <w:sdtEndPr/>
      <w:sdtContent>
        <w:p w:rsidR="002C0947"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CF18D3" w:rsidP="00CF18D3">
      <w:pPr>
        <w:rPr>
          <w:rtl/>
        </w:rPr>
      </w:pPr>
      <w:r>
        <w:rPr>
          <w:rFonts w:hint="cs"/>
          <w:rtl/>
        </w:rPr>
        <w:t xml:space="preserve">אני מבין מה אתה אומר, אבל על זה </w:t>
      </w:r>
      <w:bookmarkStart w:id="46" w:name="_ETM_Q1_531953"/>
      <w:bookmarkEnd w:id="46"/>
      <w:r>
        <w:rPr>
          <w:rFonts w:hint="cs"/>
          <w:rtl/>
        </w:rPr>
        <w:t xml:space="preserve">אני אומר </w:t>
      </w:r>
      <w:r>
        <w:rPr>
          <w:rtl/>
        </w:rPr>
        <w:t>–</w:t>
      </w:r>
      <w:r>
        <w:rPr>
          <w:rFonts w:hint="cs"/>
          <w:rtl/>
        </w:rPr>
        <w:t xml:space="preserve"> אתה חונן לאדם דעת ומלמד לאנוש בינה. </w:t>
      </w:r>
      <w:bookmarkStart w:id="47" w:name="_ETM_Q1_538373"/>
      <w:bookmarkEnd w:id="47"/>
      <w:r>
        <w:rPr>
          <w:rFonts w:hint="cs"/>
          <w:rtl/>
        </w:rPr>
        <w:t xml:space="preserve">כלומר אם מישהו הביא, נניח, 300 טלפונים סלולריים, והמשפחה </w:t>
      </w:r>
      <w:bookmarkStart w:id="48" w:name="_ETM_Q1_546753"/>
      <w:bookmarkEnd w:id="48"/>
      <w:r>
        <w:rPr>
          <w:rFonts w:hint="cs"/>
          <w:rtl/>
        </w:rPr>
        <w:t xml:space="preserve">שלו היא משפחת לין </w:t>
      </w:r>
      <w:r>
        <w:rPr>
          <w:rtl/>
        </w:rPr>
        <w:t>–</w:t>
      </w:r>
      <w:r>
        <w:rPr>
          <w:rFonts w:hint="cs"/>
          <w:rtl/>
        </w:rPr>
        <w:t xml:space="preserve"> אין סיכוי בעולם </w:t>
      </w:r>
      <w:r>
        <w:rPr>
          <w:rtl/>
        </w:rPr>
        <w:t>–</w:t>
      </w:r>
      <w:r>
        <w:rPr>
          <w:rFonts w:hint="cs"/>
          <w:rtl/>
        </w:rPr>
        <w:t xml:space="preserve"> בסוף-בסוף, </w:t>
      </w:r>
      <w:bookmarkStart w:id="49" w:name="_ETM_Q1_555057"/>
      <w:bookmarkEnd w:id="49"/>
      <w:r>
        <w:rPr>
          <w:rFonts w:hint="cs"/>
          <w:rtl/>
        </w:rPr>
        <w:t xml:space="preserve">כשאתה מדבר באופן משפחתי, זה קודם כל המשפחה הגרעינית. </w:t>
      </w:r>
      <w:bookmarkStart w:id="50" w:name="_ETM_Q1_558004"/>
      <w:bookmarkEnd w:id="50"/>
      <w:r>
        <w:rPr>
          <w:rFonts w:hint="cs"/>
          <w:rtl/>
        </w:rPr>
        <w:t>זה יכול להיות אולי עוד נכדים, לא מעבר. זו הכוונה.</w:t>
      </w:r>
      <w:r w:rsidR="00586C01">
        <w:rPr>
          <w:rFonts w:hint="cs"/>
          <w:rtl/>
        </w:rPr>
        <w:t xml:space="preserve"> הדברים גם נאמרים לפרוטוקול.</w:t>
      </w:r>
    </w:p>
    <w:p w:rsidR="00586C01" w:rsidRDefault="00586C01" w:rsidP="00586C01">
      <w:pPr>
        <w:rPr>
          <w:rtl/>
        </w:rPr>
      </w:pPr>
    </w:p>
    <w:sdt>
      <w:sdtPr>
        <w:rPr>
          <w:rtl/>
        </w:rPr>
        <w:alias w:val="דובר_המשך"/>
        <w:tag w:val="&lt;ID&gt;828070&lt;/ID&gt;&lt;Name&gt;אוריאל לין&lt;/Name&gt;&lt;Data&gt;אוריאל לין&lt;/Data&gt;&lt;Shortcut&gt;אולי&lt;/Shortcut&gt;"/>
        <w:id w:val="-1169566393"/>
        <w:placeholder>
          <w:docPart w:val="DefaultPlaceholder_-1854013440"/>
        </w:placeholder>
        <w15:color w:val="993366"/>
      </w:sdtPr>
      <w:sdtEndPr/>
      <w:sdtContent>
        <w:p w:rsidR="00586C01" w:rsidRDefault="00586C01" w:rsidP="00586C01">
          <w:pPr>
            <w:pStyle w:val="-"/>
            <w:keepNext/>
            <w:rPr>
              <w:rtl/>
            </w:rPr>
          </w:pPr>
          <w:r w:rsidRPr="00586C01">
            <w:rPr>
              <w:rStyle w:val="afd"/>
              <w:color w:val="000000"/>
              <w:rtl/>
            </w:rPr>
            <w:t>אוריאל לין</w:t>
          </w:r>
          <w:r w:rsidRPr="00586C01">
            <w:rPr>
              <w:color w:val="000000"/>
              <w:rtl/>
            </w:rPr>
            <w:t>:</w:t>
          </w:r>
        </w:p>
      </w:sdtContent>
    </w:sdt>
    <w:p w:rsidR="00586C01" w:rsidRDefault="00586C01" w:rsidP="00586C01">
      <w:pPr>
        <w:pStyle w:val="KeepWithNext"/>
        <w:rPr>
          <w:rtl/>
        </w:rPr>
      </w:pPr>
    </w:p>
    <w:p w:rsidR="00586C01" w:rsidRDefault="00586C01" w:rsidP="00CF18D3">
      <w:pPr>
        <w:rPr>
          <w:rtl/>
        </w:rPr>
      </w:pPr>
      <w:r>
        <w:rPr>
          <w:rFonts w:hint="cs"/>
          <w:rtl/>
        </w:rPr>
        <w:t xml:space="preserve">אדוני היו"ר, אנחנו רוצים למנוע </w:t>
      </w:r>
      <w:r w:rsidR="00CF18D3">
        <w:rPr>
          <w:rFonts w:hint="cs"/>
          <w:rtl/>
        </w:rPr>
        <w:t xml:space="preserve">ככל האפשר חיכוכים מיותרים בייבוא אישי </w:t>
      </w:r>
      <w:r>
        <w:rPr>
          <w:rFonts w:hint="cs"/>
          <w:rtl/>
        </w:rPr>
        <w:t>בין היב</w:t>
      </w:r>
      <w:r w:rsidR="00CF18D3">
        <w:rPr>
          <w:rFonts w:hint="cs"/>
          <w:rtl/>
        </w:rPr>
        <w:t>וא</w:t>
      </w:r>
      <w:r>
        <w:rPr>
          <w:rFonts w:hint="cs"/>
          <w:rtl/>
        </w:rPr>
        <w:t>ן לבין רשויות המכס. אם אנחנו לא מגדירים</w:t>
      </w:r>
      <w:r w:rsidR="00CF18D3">
        <w:rPr>
          <w:rFonts w:hint="cs"/>
          <w:rtl/>
        </w:rPr>
        <w:t xml:space="preserve"> באיזו קרבת משפחה </w:t>
      </w:r>
      <w:bookmarkStart w:id="51" w:name="_ETM_Q1_582579"/>
      <w:bookmarkEnd w:id="51"/>
      <w:r w:rsidR="00CF18D3">
        <w:rPr>
          <w:rFonts w:hint="cs"/>
          <w:rtl/>
        </w:rPr>
        <w:t>זה המשפחה</w:t>
      </w:r>
      <w:r>
        <w:rPr>
          <w:rFonts w:hint="cs"/>
          <w:rtl/>
        </w:rPr>
        <w:t xml:space="preserve">, יבוא אדם ויאמר </w:t>
      </w:r>
      <w:r w:rsidR="00CF18D3">
        <w:rPr>
          <w:rFonts w:hint="cs"/>
          <w:rtl/>
        </w:rPr>
        <w:t xml:space="preserve">שזה גם </w:t>
      </w:r>
      <w:r>
        <w:rPr>
          <w:rFonts w:hint="cs"/>
          <w:rtl/>
        </w:rPr>
        <w:t xml:space="preserve">בני הדודים שלי, גם של משפחות רחוקות ביותר, </w:t>
      </w:r>
      <w:r w:rsidR="00CF18D3">
        <w:rPr>
          <w:rFonts w:hint="cs"/>
          <w:rtl/>
        </w:rPr>
        <w:t>ואפשר להגיע עד</w:t>
      </w:r>
      <w:r>
        <w:rPr>
          <w:rFonts w:hint="cs"/>
          <w:rtl/>
        </w:rPr>
        <w:t xml:space="preserve"> 200, 300 איש שיהיו במסגרת ההגדרה הרחבה של משפחה, אך אני סבור</w:t>
      </w:r>
      <w:r w:rsidR="00CF18D3">
        <w:rPr>
          <w:rFonts w:hint="cs"/>
          <w:rtl/>
        </w:rPr>
        <w:t>, שיש כא</w:t>
      </w:r>
      <w:r>
        <w:rPr>
          <w:rFonts w:hint="cs"/>
          <w:rtl/>
        </w:rPr>
        <w:t xml:space="preserve">ן מקום שנגדיר משפחה, באיזו דרגת קרבה. </w:t>
      </w:r>
      <w:r w:rsidR="00CF18D3">
        <w:rPr>
          <w:rFonts w:hint="cs"/>
          <w:rtl/>
        </w:rPr>
        <w:t>הסיבה לכך היא ש</w:t>
      </w:r>
      <w:r>
        <w:rPr>
          <w:rFonts w:hint="cs"/>
          <w:rtl/>
        </w:rPr>
        <w:t xml:space="preserve">ההגדרה הזו של משפחה לא נמצאת רק כאן בחוק </w:t>
      </w:r>
      <w:r w:rsidR="00CF18D3">
        <w:rPr>
          <w:rFonts w:hint="cs"/>
          <w:rtl/>
        </w:rPr>
        <w:t xml:space="preserve">אלא גם </w:t>
      </w:r>
      <w:bookmarkStart w:id="52" w:name="_ETM_Q1_611812"/>
      <w:bookmarkEnd w:id="52"/>
      <w:r w:rsidR="00CF18D3">
        <w:rPr>
          <w:rFonts w:hint="cs"/>
          <w:rtl/>
        </w:rPr>
        <w:t xml:space="preserve">בצווים שאנחנו מכירים אותן, </w:t>
      </w:r>
      <w:r>
        <w:rPr>
          <w:rFonts w:hint="cs"/>
          <w:rtl/>
        </w:rPr>
        <w:t>בתקנות שעברו. חשוב שתהיה הג</w:t>
      </w:r>
      <w:r w:rsidR="00CF18D3">
        <w:rPr>
          <w:rFonts w:hint="cs"/>
          <w:rtl/>
        </w:rPr>
        <w:t>ד</w:t>
      </w:r>
      <w:r>
        <w:rPr>
          <w:rFonts w:hint="cs"/>
          <w:rtl/>
        </w:rPr>
        <w:t>רה, מהי משפחה. מהי דרגת הקר</w:t>
      </w:r>
      <w:r w:rsidR="00CF18D3">
        <w:rPr>
          <w:rFonts w:hint="cs"/>
          <w:rtl/>
        </w:rPr>
        <w:t>בה שאנח</w:t>
      </w:r>
      <w:r>
        <w:rPr>
          <w:rFonts w:hint="cs"/>
          <w:rtl/>
        </w:rPr>
        <w:t>נ</w:t>
      </w:r>
      <w:r w:rsidR="00CF18D3">
        <w:rPr>
          <w:rFonts w:hint="cs"/>
          <w:rtl/>
        </w:rPr>
        <w:t>ו</w:t>
      </w:r>
      <w:r>
        <w:rPr>
          <w:rFonts w:hint="cs"/>
          <w:rtl/>
        </w:rPr>
        <w:t xml:space="preserve"> מתכוונים אליה. משום שאנחנו נתנו סמכות לרשוי</w:t>
      </w:r>
      <w:r w:rsidR="00CF18D3">
        <w:rPr>
          <w:rFonts w:hint="cs"/>
          <w:rtl/>
        </w:rPr>
        <w:t>ו</w:t>
      </w:r>
      <w:r>
        <w:rPr>
          <w:rFonts w:hint="cs"/>
          <w:rtl/>
        </w:rPr>
        <w:t xml:space="preserve">ת המס </w:t>
      </w:r>
      <w:r w:rsidR="00CF18D3">
        <w:rPr>
          <w:rFonts w:hint="cs"/>
          <w:rtl/>
        </w:rPr>
        <w:t xml:space="preserve">לומר שמה שנראה כייבוא אישי, </w:t>
      </w:r>
      <w:bookmarkStart w:id="53" w:name="_ETM_Q1_631427"/>
      <w:bookmarkEnd w:id="53"/>
      <w:r>
        <w:rPr>
          <w:rFonts w:hint="cs"/>
          <w:rtl/>
        </w:rPr>
        <w:t>אינו ייבוא אישי אלא ייבוא מסחרי, ואנחנו צריכים להגדרות יותר מדויקות</w:t>
      </w:r>
      <w:r w:rsidR="00CF18D3">
        <w:rPr>
          <w:rFonts w:hint="cs"/>
          <w:rtl/>
        </w:rPr>
        <w:t>,</w:t>
      </w:r>
      <w:r>
        <w:rPr>
          <w:rFonts w:hint="cs"/>
          <w:rtl/>
        </w:rPr>
        <w:t xml:space="preserve"> שימנעו את החיכוך.</w:t>
      </w:r>
    </w:p>
    <w:p w:rsidR="00586C01" w:rsidRDefault="00586C01" w:rsidP="00586C01">
      <w:pPr>
        <w:rPr>
          <w:rtl/>
        </w:rPr>
      </w:pPr>
    </w:p>
    <w:sdt>
      <w:sdtPr>
        <w:rPr>
          <w:rtl/>
        </w:rPr>
        <w:alias w:val="יור"/>
        <w:tag w:val="&lt;ID&gt;4637&lt;/ID&gt;&lt;Name&gt;איתן כבל - יו&quot;רַ&lt;/Name&gt;&lt;Data&gt;איתן כבל&lt;/Data&gt;&lt;Shortcut&gt;איכב&lt;/Shortcut&gt;"/>
        <w:id w:val="1884514157"/>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CF18D3">
      <w:pPr>
        <w:rPr>
          <w:rtl/>
        </w:rPr>
      </w:pPr>
      <w:r>
        <w:rPr>
          <w:rFonts w:hint="cs"/>
          <w:rtl/>
        </w:rPr>
        <w:t>העני</w:t>
      </w:r>
      <w:r w:rsidR="00CF18D3">
        <w:rPr>
          <w:rFonts w:hint="cs"/>
          <w:rtl/>
        </w:rPr>
        <w:t>ין ברור. י</w:t>
      </w:r>
      <w:r>
        <w:rPr>
          <w:rFonts w:hint="cs"/>
          <w:rtl/>
        </w:rPr>
        <w:t>ש</w:t>
      </w:r>
      <w:r w:rsidR="00CF18D3">
        <w:rPr>
          <w:rFonts w:hint="cs"/>
          <w:rtl/>
        </w:rPr>
        <w:t xml:space="preserve"> </w:t>
      </w:r>
      <w:r>
        <w:rPr>
          <w:rFonts w:hint="cs"/>
          <w:rtl/>
        </w:rPr>
        <w:t>לי דעה בעני</w:t>
      </w:r>
      <w:r w:rsidR="00CF18D3">
        <w:rPr>
          <w:rFonts w:hint="cs"/>
          <w:rtl/>
        </w:rPr>
        <w:t>י</w:t>
      </w:r>
      <w:r>
        <w:rPr>
          <w:rFonts w:hint="cs"/>
          <w:rtl/>
        </w:rPr>
        <w:t xml:space="preserve">ן, </w:t>
      </w:r>
      <w:r w:rsidR="00CF18D3">
        <w:rPr>
          <w:rFonts w:hint="cs"/>
          <w:rtl/>
        </w:rPr>
        <w:t xml:space="preserve">אבל </w:t>
      </w:r>
      <w:r>
        <w:rPr>
          <w:rFonts w:hint="cs"/>
          <w:rtl/>
        </w:rPr>
        <w:t>אני מעוניין לשמוע קודם את הממונה.</w:t>
      </w:r>
    </w:p>
    <w:p w:rsidR="00586C01" w:rsidRDefault="00586C01" w:rsidP="00586C01">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927109919"/>
        <w:placeholder>
          <w:docPart w:val="DefaultPlaceholder_-1854013440"/>
        </w:placeholder>
        <w15:color w:val="993366"/>
      </w:sdtPr>
      <w:sdtEndPr/>
      <w:sdtContent>
        <w:p w:rsidR="00586C01" w:rsidRDefault="00586C01" w:rsidP="00586C01">
          <w:pPr>
            <w:pStyle w:val="af9"/>
            <w:keepNext/>
            <w:rPr>
              <w:rtl/>
            </w:rPr>
          </w:pPr>
          <w:r w:rsidRPr="00586C01">
            <w:rPr>
              <w:rStyle w:val="afd"/>
              <w:color w:val="000000"/>
              <w:rtl/>
            </w:rPr>
            <w:t>מיכל כהן</w:t>
          </w:r>
          <w:r w:rsidRPr="00586C01">
            <w:rPr>
              <w:color w:val="000000"/>
              <w:rtl/>
            </w:rPr>
            <w:t>:</w:t>
          </w:r>
        </w:p>
      </w:sdtContent>
    </w:sdt>
    <w:p w:rsidR="00586C01" w:rsidRDefault="00586C01" w:rsidP="00586C01">
      <w:pPr>
        <w:pStyle w:val="KeepWithNext"/>
        <w:rPr>
          <w:rtl/>
        </w:rPr>
      </w:pPr>
    </w:p>
    <w:p w:rsidR="00586C01" w:rsidRDefault="00CF18D3" w:rsidP="00CF18D3">
      <w:pPr>
        <w:rPr>
          <w:rtl/>
        </w:rPr>
      </w:pPr>
      <w:r>
        <w:rPr>
          <w:rFonts w:hint="cs"/>
          <w:rtl/>
        </w:rPr>
        <w:t xml:space="preserve">יש כרגע טיוטת צו בנושא ייבוא אישי, שכבר </w:t>
      </w:r>
      <w:bookmarkStart w:id="54" w:name="_ETM_Q1_654915"/>
      <w:bookmarkEnd w:id="54"/>
      <w:r>
        <w:rPr>
          <w:rFonts w:hint="cs"/>
          <w:rtl/>
        </w:rPr>
        <w:t xml:space="preserve">עברה החלטת ממשלה, </w:t>
      </w:r>
      <w:r w:rsidR="00586C01">
        <w:rPr>
          <w:rFonts w:hint="cs"/>
          <w:rtl/>
        </w:rPr>
        <w:t>ושם מתייחסים לכמות סבירה לעניין ייבוא אישי. מכאן אני חושבת</w:t>
      </w:r>
      <w:r>
        <w:rPr>
          <w:rFonts w:hint="cs"/>
          <w:rtl/>
        </w:rPr>
        <w:t>,</w:t>
      </w:r>
      <w:r w:rsidR="00586C01">
        <w:rPr>
          <w:rFonts w:hint="cs"/>
          <w:rtl/>
        </w:rPr>
        <w:t xml:space="preserve"> שאנו יכולים לעשת את ההיקש. </w:t>
      </w:r>
      <w:r>
        <w:rPr>
          <w:rFonts w:hint="cs"/>
          <w:rtl/>
        </w:rPr>
        <w:t xml:space="preserve">כשמדובר בייבוא בכמות סבירה לשימוש אישי או </w:t>
      </w:r>
      <w:bookmarkStart w:id="55" w:name="_ETM_Q1_668167"/>
      <w:bookmarkEnd w:id="55"/>
      <w:r>
        <w:rPr>
          <w:rFonts w:hint="cs"/>
          <w:rtl/>
        </w:rPr>
        <w:t xml:space="preserve">משפחתי, אומרת </w:t>
      </w:r>
      <w:r w:rsidR="00586C01">
        <w:rPr>
          <w:rFonts w:hint="cs"/>
          <w:rtl/>
        </w:rPr>
        <w:t>טיוטת הצו</w:t>
      </w:r>
      <w:r>
        <w:rPr>
          <w:rFonts w:hint="cs"/>
          <w:rtl/>
        </w:rPr>
        <w:t>: לעני</w:t>
      </w:r>
      <w:r w:rsidR="00586C01">
        <w:rPr>
          <w:rFonts w:hint="cs"/>
          <w:rtl/>
        </w:rPr>
        <w:t>י</w:t>
      </w:r>
      <w:r>
        <w:rPr>
          <w:rFonts w:hint="cs"/>
          <w:rtl/>
        </w:rPr>
        <w:t>ן</w:t>
      </w:r>
      <w:r w:rsidR="00586C01">
        <w:rPr>
          <w:rFonts w:hint="cs"/>
          <w:rtl/>
        </w:rPr>
        <w:t xml:space="preserve"> אחרון זה יראו</w:t>
      </w:r>
      <w:r>
        <w:rPr>
          <w:rFonts w:hint="cs"/>
          <w:rtl/>
        </w:rPr>
        <w:t xml:space="preserve"> בכמויות הבאות ככמויות </w:t>
      </w:r>
      <w:bookmarkStart w:id="56" w:name="_ETM_Q1_670467"/>
      <w:bookmarkEnd w:id="56"/>
      <w:r>
        <w:rPr>
          <w:rFonts w:hint="cs"/>
          <w:rtl/>
        </w:rPr>
        <w:t>סבירות לשימוש אישי או משפחתי</w:t>
      </w:r>
      <w:r w:rsidR="00586C01">
        <w:rPr>
          <w:rFonts w:hint="cs"/>
          <w:rtl/>
        </w:rPr>
        <w:t>. במשלוח שעלותו מעל</w:t>
      </w:r>
      <w:r>
        <w:rPr>
          <w:rFonts w:hint="cs"/>
          <w:rtl/>
        </w:rPr>
        <w:t xml:space="preserve"> 1,000 דולר של ארצות </w:t>
      </w:r>
      <w:bookmarkStart w:id="57" w:name="_ETM_Q1_678481"/>
      <w:bookmarkEnd w:id="57"/>
      <w:r>
        <w:rPr>
          <w:rFonts w:hint="cs"/>
          <w:rtl/>
        </w:rPr>
        <w:t>הברית, עד חמש יחידות מאותו סוג</w:t>
      </w:r>
      <w:r w:rsidR="00586C01">
        <w:rPr>
          <w:rFonts w:hint="cs"/>
          <w:rtl/>
        </w:rPr>
        <w:t xml:space="preserve">, ואם עלות המשלוח היא פחות </w:t>
      </w:r>
      <w:r w:rsidR="00586C01">
        <w:rPr>
          <w:rtl/>
        </w:rPr>
        <w:t>–</w:t>
      </w:r>
      <w:r w:rsidR="00586C01">
        <w:rPr>
          <w:rFonts w:hint="cs"/>
          <w:rtl/>
        </w:rPr>
        <w:t xml:space="preserve"> עד כמות של 30 יחידות מאותו סוג. כלומר אנחנו לא מדבר</w:t>
      </w:r>
      <w:r>
        <w:rPr>
          <w:rFonts w:hint="cs"/>
          <w:rtl/>
        </w:rPr>
        <w:t>ים</w:t>
      </w:r>
      <w:r w:rsidR="00586C01">
        <w:rPr>
          <w:rFonts w:hint="cs"/>
          <w:rtl/>
        </w:rPr>
        <w:t xml:space="preserve"> פה על מאות. </w:t>
      </w:r>
      <w:r>
        <w:rPr>
          <w:rFonts w:hint="cs"/>
          <w:rtl/>
        </w:rPr>
        <w:t xml:space="preserve">זו הפרשנות שניתנת לדברים האלה </w:t>
      </w:r>
      <w:bookmarkStart w:id="58" w:name="_ETM_Q1_692675"/>
      <w:bookmarkEnd w:id="58"/>
      <w:r>
        <w:rPr>
          <w:rFonts w:hint="cs"/>
          <w:rtl/>
        </w:rPr>
        <w:t>בצו, ו</w:t>
      </w:r>
      <w:r w:rsidR="00586C01">
        <w:rPr>
          <w:rFonts w:hint="cs"/>
          <w:rtl/>
        </w:rPr>
        <w:t>נראה לי שמפה ניתן ללמוד את ההיקש.</w:t>
      </w:r>
    </w:p>
    <w:p w:rsidR="00586C01" w:rsidRDefault="00586C01" w:rsidP="00586C01">
      <w:pPr>
        <w:rPr>
          <w:rtl/>
        </w:rPr>
      </w:pPr>
    </w:p>
    <w:sdt>
      <w:sdtPr>
        <w:rPr>
          <w:rtl/>
        </w:rPr>
        <w:alias w:val="יור"/>
        <w:tag w:val="&lt;ID&gt;4637&lt;/ID&gt;&lt;Name&gt;איתן כבל - יו&quot;רַ&lt;/Name&gt;&lt;Data&gt;איתן כבל&lt;/Data&gt;&lt;Shortcut&gt;איכב&lt;/Shortcut&gt;"/>
        <w:id w:val="-1591994533"/>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בבקשה.</w:t>
      </w:r>
    </w:p>
    <w:p w:rsidR="00586C01" w:rsidRDefault="00586C01" w:rsidP="00586C01">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551308703"/>
        <w:placeholder>
          <w:docPart w:val="DefaultPlaceholder_-1854013440"/>
        </w:placeholder>
        <w15:color w:val="993366"/>
      </w:sdtPr>
      <w:sdtEndPr/>
      <w:sdtContent>
        <w:p w:rsidR="00586C01" w:rsidRDefault="00586C01" w:rsidP="00586C01">
          <w:pPr>
            <w:pStyle w:val="af9"/>
            <w:keepNext/>
            <w:rPr>
              <w:rtl/>
            </w:rPr>
          </w:pPr>
          <w:r w:rsidRPr="00586C01">
            <w:rPr>
              <w:rStyle w:val="afd"/>
              <w:color w:val="000000"/>
              <w:rtl/>
            </w:rPr>
            <w:t>מיכל הלפרין</w:t>
          </w:r>
          <w:r w:rsidRPr="00586C01">
            <w:rPr>
              <w:color w:val="000000"/>
              <w:rtl/>
            </w:rPr>
            <w:t>:</w:t>
          </w:r>
        </w:p>
      </w:sdtContent>
    </w:sdt>
    <w:p w:rsidR="00586C01" w:rsidRDefault="00586C01" w:rsidP="00586C01">
      <w:pPr>
        <w:pStyle w:val="KeepWithNext"/>
        <w:rPr>
          <w:rtl/>
        </w:rPr>
      </w:pPr>
    </w:p>
    <w:p w:rsidR="00586C01" w:rsidRDefault="00586C01" w:rsidP="006E008D">
      <w:pPr>
        <w:rPr>
          <w:rtl/>
        </w:rPr>
      </w:pPr>
      <w:r>
        <w:rPr>
          <w:rFonts w:hint="cs"/>
          <w:rtl/>
        </w:rPr>
        <w:t>בסופו של דבר ההגדרה של ייבוא אישי מצויה פה כדי לאפשר לממונה</w:t>
      </w:r>
      <w:r w:rsidR="00CF18D3">
        <w:rPr>
          <w:rFonts w:hint="cs"/>
          <w:rtl/>
        </w:rPr>
        <w:t>,</w:t>
      </w:r>
      <w:r>
        <w:rPr>
          <w:rFonts w:hint="cs"/>
          <w:rtl/>
        </w:rPr>
        <w:t xml:space="preserve"> לתת הוראות למקרים שבהם היבואן הרשמי או היבואן הראשי מנס</w:t>
      </w:r>
      <w:r w:rsidR="006E008D">
        <w:rPr>
          <w:rFonts w:hint="cs"/>
          <w:rtl/>
        </w:rPr>
        <w:t>ה</w:t>
      </w:r>
      <w:r>
        <w:rPr>
          <w:rFonts w:hint="cs"/>
          <w:rtl/>
        </w:rPr>
        <w:t xml:space="preserve"> לחסום ייבוא אישי. אין פה ענ</w:t>
      </w:r>
      <w:r w:rsidR="009E13B7">
        <w:rPr>
          <w:rFonts w:hint="cs"/>
          <w:rtl/>
        </w:rPr>
        <w:t>י</w:t>
      </w:r>
      <w:r>
        <w:rPr>
          <w:rFonts w:hint="cs"/>
          <w:rtl/>
        </w:rPr>
        <w:t xml:space="preserve">ין של ודאות של רשויות המכס </w:t>
      </w:r>
      <w:r w:rsidR="009E13B7">
        <w:rPr>
          <w:rFonts w:hint="cs"/>
          <w:rtl/>
        </w:rPr>
        <w:t xml:space="preserve">בהחלטה האם להכניס משהו תחת ייבוא אישי </w:t>
      </w:r>
      <w:r>
        <w:rPr>
          <w:rFonts w:hint="cs"/>
          <w:rtl/>
        </w:rPr>
        <w:t>או לא; יש פה החלטה מעין שיפוטית של הממונה על ההגבלים העסקי</w:t>
      </w:r>
      <w:r w:rsidR="009E13B7">
        <w:rPr>
          <w:rFonts w:hint="cs"/>
          <w:rtl/>
        </w:rPr>
        <w:t>י</w:t>
      </w:r>
      <w:r>
        <w:rPr>
          <w:rFonts w:hint="cs"/>
          <w:rtl/>
        </w:rPr>
        <w:t xml:space="preserve">ם, שאני לא מעלה על דעתי שיתחיל ויכוח </w:t>
      </w:r>
      <w:r w:rsidR="009E13B7">
        <w:rPr>
          <w:rFonts w:hint="cs"/>
          <w:rtl/>
        </w:rPr>
        <w:t xml:space="preserve">על האם </w:t>
      </w:r>
      <w:bookmarkStart w:id="59" w:name="_ETM_Q1_734397"/>
      <w:bookmarkEnd w:id="59"/>
      <w:r w:rsidR="009E13B7">
        <w:rPr>
          <w:rFonts w:hint="cs"/>
          <w:rtl/>
        </w:rPr>
        <w:t xml:space="preserve">500 סלולריים </w:t>
      </w:r>
      <w:r>
        <w:rPr>
          <w:rFonts w:hint="cs"/>
          <w:rtl/>
        </w:rPr>
        <w:t xml:space="preserve">זה משפחתי או לא משפחתי, ומכאן הסמכות שלו להטיל הוראות או לא. </w:t>
      </w:r>
      <w:r w:rsidR="009E13B7">
        <w:rPr>
          <w:rFonts w:hint="cs"/>
          <w:rtl/>
        </w:rPr>
        <w:t xml:space="preserve">זה לא נוגע לוודאות של רשויות המכס בכלל. </w:t>
      </w:r>
      <w:bookmarkStart w:id="60" w:name="_ETM_Q1_747526"/>
      <w:bookmarkEnd w:id="60"/>
      <w:r>
        <w:rPr>
          <w:rFonts w:hint="cs"/>
          <w:rtl/>
        </w:rPr>
        <w:t>זה קצת להוציא את הדברים מהקשרם.</w:t>
      </w:r>
    </w:p>
    <w:p w:rsidR="00586C01" w:rsidRDefault="00586C01" w:rsidP="00586C01">
      <w:pPr>
        <w:rPr>
          <w:rtl/>
        </w:rPr>
      </w:pPr>
    </w:p>
    <w:sdt>
      <w:sdtPr>
        <w:rPr>
          <w:rtl/>
        </w:rPr>
        <w:alias w:val="יור"/>
        <w:tag w:val="&lt;ID&gt;4637&lt;/ID&gt;&lt;Name&gt;איתן כבל - יו&quot;רַ&lt;/Name&gt;&lt;Data&gt;איתן כבל&lt;/Data&gt;&lt;Shortcut&gt;איכב&lt;/Shortcut&gt;"/>
        <w:id w:val="-591705576"/>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תודה. בבקשה.</w:t>
      </w:r>
    </w:p>
    <w:p w:rsidR="00586C01" w:rsidRDefault="00586C01" w:rsidP="00586C01">
      <w:pPr>
        <w:rPr>
          <w:rtl/>
        </w:rPr>
      </w:pPr>
    </w:p>
    <w:sdt>
      <w:sdtPr>
        <w:rPr>
          <w:rFonts w:hint="cs"/>
          <w:rtl/>
        </w:rPr>
        <w:alias w:val="דובר"/>
        <w:tag w:val="&lt;ID&gt;-1&lt;/ID&gt;&lt;Name&gt;אתי בנדלר&lt;/Name&gt;&lt;Data&gt;אתי בנדלר&lt;/Data&gt;&lt;Shortcut&gt;אתיי&lt;/Shortcut&gt;&lt;MemberID&gt;&lt;/MemberID&gt;"/>
        <w:id w:val="-1324040344"/>
        <w:placeholder>
          <w:docPart w:val="DefaultPlaceholder_-1854013440"/>
        </w:placeholder>
        <w15:color w:val="993366"/>
      </w:sdtPr>
      <w:sdtEndPr/>
      <w:sdtContent>
        <w:p w:rsidR="00586C01" w:rsidRDefault="00586C01" w:rsidP="00586C01">
          <w:pPr>
            <w:pStyle w:val="a4"/>
            <w:keepNext/>
            <w:rPr>
              <w:rtl/>
            </w:rPr>
          </w:pPr>
          <w:r w:rsidRPr="00586C01">
            <w:rPr>
              <w:rStyle w:val="afd"/>
              <w:color w:val="000000"/>
              <w:rtl/>
            </w:rPr>
            <w:t>אתי בנדלר</w:t>
          </w:r>
          <w:r w:rsidRPr="00586C01">
            <w:rPr>
              <w:color w:val="000000"/>
              <w:rtl/>
            </w:rPr>
            <w:t>:</w:t>
          </w:r>
        </w:p>
      </w:sdtContent>
    </w:sdt>
    <w:p w:rsidR="00586C01" w:rsidRDefault="00586C01" w:rsidP="00586C01">
      <w:pPr>
        <w:pStyle w:val="KeepWithNext"/>
        <w:rPr>
          <w:rtl/>
        </w:rPr>
      </w:pPr>
    </w:p>
    <w:p w:rsidR="00586C01" w:rsidRDefault="009E13B7" w:rsidP="00586C01">
      <w:pPr>
        <w:rPr>
          <w:rtl/>
        </w:rPr>
      </w:pPr>
      <w:r>
        <w:rPr>
          <w:rFonts w:hint="cs"/>
          <w:rtl/>
        </w:rPr>
        <w:t xml:space="preserve">הביטוי אישי או משפחתי, </w:t>
      </w:r>
      <w:r w:rsidR="00586C01">
        <w:rPr>
          <w:rFonts w:hint="cs"/>
          <w:rtl/>
        </w:rPr>
        <w:t>כפי ש</w:t>
      </w:r>
      <w:r>
        <w:rPr>
          <w:rFonts w:hint="cs"/>
          <w:rtl/>
        </w:rPr>
        <w:t>מר לין אמר בעצמו, שזור במספר דב</w:t>
      </w:r>
      <w:r w:rsidR="00586C01">
        <w:rPr>
          <w:rFonts w:hint="cs"/>
          <w:rtl/>
        </w:rPr>
        <w:t>ר</w:t>
      </w:r>
      <w:r>
        <w:rPr>
          <w:rFonts w:hint="cs"/>
          <w:rtl/>
        </w:rPr>
        <w:t>י</w:t>
      </w:r>
      <w:r w:rsidR="00586C01">
        <w:rPr>
          <w:rFonts w:hint="cs"/>
          <w:rtl/>
        </w:rPr>
        <w:t xml:space="preserve"> חקיקה, ובשום מקום </w:t>
      </w:r>
      <w:r>
        <w:rPr>
          <w:rFonts w:hint="cs"/>
          <w:rtl/>
        </w:rPr>
        <w:t>באותם מקומות אין הגדרה, מהי</w:t>
      </w:r>
      <w:r w:rsidR="00586C01">
        <w:rPr>
          <w:rFonts w:hint="cs"/>
          <w:rtl/>
        </w:rPr>
        <w:t xml:space="preserve"> משפחתי. לא הייתי מציעה להתחיל את </w:t>
      </w:r>
      <w:r>
        <w:rPr>
          <w:rFonts w:hint="cs"/>
          <w:rtl/>
        </w:rPr>
        <w:t>ה</w:t>
      </w:r>
      <w:r w:rsidR="00586C01">
        <w:rPr>
          <w:rFonts w:hint="cs"/>
          <w:rtl/>
        </w:rPr>
        <w:t>הג</w:t>
      </w:r>
      <w:r w:rsidR="00CF18D3">
        <w:rPr>
          <w:rFonts w:hint="cs"/>
          <w:rtl/>
        </w:rPr>
        <w:t>דרה הזו דווקא כאן.</w:t>
      </w:r>
    </w:p>
    <w:p w:rsidR="00586C01" w:rsidRDefault="00586C01" w:rsidP="00586C01">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856617378"/>
        <w:placeholder>
          <w:docPart w:val="DefaultPlaceholder_-1854013440"/>
        </w:placeholder>
        <w15:color w:val="993366"/>
      </w:sdtPr>
      <w:sdtEndPr/>
      <w:sdtContent>
        <w:p w:rsidR="00586C01" w:rsidRDefault="00586C01" w:rsidP="00586C01">
          <w:pPr>
            <w:pStyle w:val="af9"/>
            <w:keepNext/>
            <w:rPr>
              <w:rtl/>
            </w:rPr>
          </w:pPr>
          <w:r w:rsidRPr="00586C01">
            <w:rPr>
              <w:rStyle w:val="afd"/>
              <w:color w:val="000000"/>
              <w:rtl/>
            </w:rPr>
            <w:t>אוריאל לין</w:t>
          </w:r>
          <w:r w:rsidRPr="00586C01">
            <w:rPr>
              <w:color w:val="000000"/>
              <w:rtl/>
            </w:rPr>
            <w:t>:</w:t>
          </w:r>
        </w:p>
      </w:sdtContent>
    </w:sdt>
    <w:p w:rsidR="00586C01" w:rsidRDefault="00586C01" w:rsidP="00586C01">
      <w:pPr>
        <w:pStyle w:val="KeepWithNext"/>
        <w:rPr>
          <w:rtl/>
        </w:rPr>
      </w:pPr>
    </w:p>
    <w:p w:rsidR="00586C01" w:rsidRDefault="009E13B7" w:rsidP="00586C01">
      <w:pPr>
        <w:rPr>
          <w:rtl/>
        </w:rPr>
      </w:pPr>
      <w:r>
        <w:rPr>
          <w:rFonts w:hint="cs"/>
          <w:rtl/>
        </w:rPr>
        <w:t xml:space="preserve">אבל פה </w:t>
      </w:r>
      <w:bookmarkStart w:id="61" w:name="_ETM_Q1_763639"/>
      <w:bookmarkEnd w:id="61"/>
      <w:r>
        <w:rPr>
          <w:rFonts w:hint="cs"/>
          <w:rtl/>
        </w:rPr>
        <w:t>זה בחוק ושם זה בצווים. החוק הוא עליון עדיין.</w:t>
      </w:r>
    </w:p>
    <w:p w:rsidR="009E13B7" w:rsidRDefault="009E13B7" w:rsidP="00586C01">
      <w:pPr>
        <w:rPr>
          <w:rtl/>
        </w:rPr>
      </w:pPr>
      <w:bookmarkStart w:id="62" w:name="_ETM_Q1_767590"/>
      <w:bookmarkStart w:id="63" w:name="_ETM_Q1_767709"/>
      <w:bookmarkEnd w:id="62"/>
      <w:bookmarkEnd w:id="63"/>
    </w:p>
    <w:sdt>
      <w:sdtPr>
        <w:rPr>
          <w:rFonts w:hint="cs"/>
          <w:rtl/>
        </w:rPr>
        <w:alias w:val="דובר"/>
        <w:tag w:val="&lt;ID&gt;-1&lt;/ID&gt;&lt;Name&gt;אתי בנדלר&lt;/Name&gt;&lt;Data&gt;אתי בנדלר&lt;/Data&gt;&lt;Shortcut&gt;אתיי&lt;/Shortcut&gt;&lt;MemberID&gt;&lt;/MemberID&gt;"/>
        <w:id w:val="-1049531374"/>
        <w:placeholder>
          <w:docPart w:val="DefaultPlaceholder_-1854013440"/>
        </w:placeholder>
        <w15:color w:val="993366"/>
      </w:sdtPr>
      <w:sdtEndPr/>
      <w:sdtContent>
        <w:p w:rsidR="00586C01" w:rsidRDefault="00586C01" w:rsidP="00586C01">
          <w:pPr>
            <w:pStyle w:val="a4"/>
            <w:keepNext/>
            <w:rPr>
              <w:rtl/>
            </w:rPr>
          </w:pPr>
          <w:r w:rsidRPr="00586C01">
            <w:rPr>
              <w:rStyle w:val="afd"/>
              <w:color w:val="000000"/>
              <w:rtl/>
            </w:rPr>
            <w:t>אתי בנדלר</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 xml:space="preserve">אין ספק. גם בפקודת הרוקחים, </w:t>
      </w:r>
      <w:r w:rsidR="004B20B6">
        <w:rPr>
          <w:rFonts w:hint="cs"/>
          <w:rtl/>
        </w:rPr>
        <w:t xml:space="preserve">אגב, יש </w:t>
      </w:r>
      <w:bookmarkStart w:id="64" w:name="_ETM_Q1_776426"/>
      <w:bookmarkEnd w:id="64"/>
      <w:r w:rsidR="004B20B6">
        <w:rPr>
          <w:rFonts w:hint="cs"/>
          <w:rtl/>
        </w:rPr>
        <w:t xml:space="preserve">ייבוא או משפחתי, </w:t>
      </w:r>
      <w:r>
        <w:rPr>
          <w:rFonts w:hint="cs"/>
          <w:rtl/>
        </w:rPr>
        <w:t>וזו חקיקה ראשית.</w:t>
      </w:r>
    </w:p>
    <w:p w:rsidR="00586C01" w:rsidRDefault="00586C01" w:rsidP="00586C01">
      <w:pPr>
        <w:rPr>
          <w:rtl/>
        </w:rPr>
      </w:pPr>
    </w:p>
    <w:bookmarkStart w:id="65" w:name="_ETM_Q1_779914" w:displacedByCustomXml="next"/>
    <w:bookmarkEnd w:id="65" w:displacedByCustomXml="next"/>
    <w:sdt>
      <w:sdtPr>
        <w:rPr>
          <w:rFonts w:hint="cs"/>
          <w:rtl/>
        </w:rPr>
        <w:alias w:val="אורח"/>
        <w:tag w:val="&lt;ID&gt;828070&lt;/ID&gt;&lt;Name&gt;אוריאל לין&lt;/Name&gt;&lt;Data&gt;אוריאל לין&lt;/Data&gt;&lt;Shortcut&gt;אולי&lt;/Shortcut&gt;&lt;Title&gt;נשיא, איגוד לשכות המסחר&lt;/Title&gt;"/>
        <w:id w:val="499309873"/>
        <w:placeholder>
          <w:docPart w:val="DefaultPlaceholder_-1854013440"/>
        </w:placeholder>
        <w15:color w:val="993366"/>
      </w:sdtPr>
      <w:sdtEndPr/>
      <w:sdtContent>
        <w:p w:rsidR="004B20B6" w:rsidRDefault="004B20B6" w:rsidP="004B20B6">
          <w:pPr>
            <w:pStyle w:val="af9"/>
            <w:keepNext/>
            <w:rPr>
              <w:rtl/>
            </w:rPr>
          </w:pPr>
          <w:r w:rsidRPr="004B20B6">
            <w:rPr>
              <w:rStyle w:val="afd"/>
              <w:color w:val="000000"/>
              <w:rtl/>
            </w:rPr>
            <w:t>אוריאל לין</w:t>
          </w:r>
          <w:r w:rsidRPr="004B20B6">
            <w:rPr>
              <w:color w:val="000000"/>
              <w:rtl/>
            </w:rPr>
            <w:t>:</w:t>
          </w:r>
        </w:p>
      </w:sdtContent>
    </w:sdt>
    <w:p w:rsidR="004B20B6" w:rsidRDefault="004B20B6" w:rsidP="004B20B6">
      <w:pPr>
        <w:pStyle w:val="KeepWithNext"/>
        <w:rPr>
          <w:rtl/>
        </w:rPr>
      </w:pPr>
    </w:p>
    <w:p w:rsidR="004B20B6" w:rsidRDefault="004B20B6" w:rsidP="004B20B6">
      <w:pPr>
        <w:rPr>
          <w:rtl/>
        </w:rPr>
      </w:pPr>
      <w:bookmarkStart w:id="66" w:name="_ETM_Q1_781297"/>
      <w:bookmarkEnd w:id="66"/>
      <w:r>
        <w:rPr>
          <w:rFonts w:hint="cs"/>
          <w:rtl/>
        </w:rPr>
        <w:t xml:space="preserve">אני מזהיר אתכם, שיהיו חיכוכים רבים מאוד </w:t>
      </w:r>
      <w:bookmarkStart w:id="67" w:name="_ETM_Q1_780653"/>
      <w:bookmarkEnd w:id="67"/>
      <w:r>
        <w:rPr>
          <w:rFonts w:hint="cs"/>
          <w:rtl/>
        </w:rPr>
        <w:t>בעניין.</w:t>
      </w:r>
    </w:p>
    <w:p w:rsidR="004B20B6" w:rsidRPr="004B20B6" w:rsidRDefault="004B20B6" w:rsidP="004B20B6">
      <w:pPr>
        <w:rPr>
          <w:rtl/>
        </w:rPr>
      </w:pPr>
      <w:bookmarkStart w:id="68" w:name="_ETM_Q1_782447"/>
      <w:bookmarkStart w:id="69" w:name="_ETM_Q1_782539"/>
      <w:bookmarkEnd w:id="68"/>
      <w:bookmarkEnd w:id="69"/>
    </w:p>
    <w:sdt>
      <w:sdtPr>
        <w:rPr>
          <w:rtl/>
        </w:rPr>
        <w:alias w:val="יור"/>
        <w:tag w:val="&lt;ID&gt;4637&lt;/ID&gt;&lt;Name&gt;איתן כבל - יו&quot;רַ&lt;/Name&gt;&lt;Data&gt;איתן כבל&lt;/Data&gt;&lt;Shortcut&gt;איכב&lt;/Shortcut&gt;"/>
        <w:id w:val="-2081663020"/>
        <w:placeholder>
          <w:docPart w:val="DefaultPlaceholder_-1854013440"/>
        </w:placeholder>
        <w15:color w:val="993366"/>
      </w:sdtPr>
      <w:sdtEndPr/>
      <w:sdtContent>
        <w:p w:rsidR="00586C01" w:rsidRDefault="00586C01" w:rsidP="00586C01">
          <w:pPr>
            <w:pStyle w:val="af6"/>
            <w:keepNext/>
            <w:rPr>
              <w:rtl/>
            </w:rPr>
          </w:pPr>
          <w:r w:rsidRPr="00586C01">
            <w:rPr>
              <w:rStyle w:val="afd"/>
              <w:color w:val="000000"/>
              <w:rtl/>
            </w:rPr>
            <w:t>היו"ר איתן כבל</w:t>
          </w:r>
          <w:r w:rsidRPr="00586C01">
            <w:rPr>
              <w:color w:val="000000"/>
              <w:rtl/>
            </w:rPr>
            <w:t>:</w:t>
          </w:r>
        </w:p>
      </w:sdtContent>
    </w:sdt>
    <w:p w:rsidR="00586C01" w:rsidRDefault="00586C01" w:rsidP="00586C01">
      <w:pPr>
        <w:pStyle w:val="KeepWithNext"/>
        <w:rPr>
          <w:rtl/>
        </w:rPr>
      </w:pPr>
    </w:p>
    <w:p w:rsidR="00586C01" w:rsidRDefault="00586C01" w:rsidP="00586C01">
      <w:pPr>
        <w:rPr>
          <w:rtl/>
        </w:rPr>
      </w:pPr>
      <w:r>
        <w:rPr>
          <w:rFonts w:hint="cs"/>
          <w:rtl/>
        </w:rPr>
        <w:t>בבקשה.</w:t>
      </w:r>
    </w:p>
    <w:p w:rsidR="00586C01" w:rsidRDefault="00586C01" w:rsidP="00586C01">
      <w:pPr>
        <w:rPr>
          <w:rtl/>
        </w:rPr>
      </w:pPr>
    </w:p>
    <w:sdt>
      <w:sdtPr>
        <w:rPr>
          <w:rFonts w:hint="cs"/>
          <w:rtl/>
        </w:rPr>
        <w:alias w:val="אורח"/>
        <w:tag w:val="&lt;ID&gt;690987&lt;/ID&gt;&lt;Name&gt;דן כרמלי&lt;/Name&gt;&lt;Data&gt;דן כרמלי&lt;/Data&gt;&lt;Shortcut&gt;דנכר&lt;/Shortcut&gt;&lt;Title&gt;למנהל הכללי, איגוד לשכות המסחר&lt;/Title&gt;"/>
        <w:id w:val="363177663"/>
        <w:placeholder>
          <w:docPart w:val="DefaultPlaceholder_-1854013440"/>
        </w:placeholder>
        <w15:color w:val="993366"/>
      </w:sdtPr>
      <w:sdtEndPr/>
      <w:sdtContent>
        <w:p w:rsidR="00586C01" w:rsidRDefault="00586C01" w:rsidP="00586C01">
          <w:pPr>
            <w:pStyle w:val="af9"/>
            <w:keepNext/>
            <w:rPr>
              <w:rtl/>
            </w:rPr>
          </w:pPr>
          <w:r w:rsidRPr="00586C01">
            <w:rPr>
              <w:rStyle w:val="afd"/>
              <w:color w:val="000000"/>
              <w:rtl/>
            </w:rPr>
            <w:t>דן כרמלי</w:t>
          </w:r>
          <w:r w:rsidRPr="00586C01">
            <w:rPr>
              <w:color w:val="000000"/>
              <w:rtl/>
            </w:rPr>
            <w:t>:</w:t>
          </w:r>
        </w:p>
      </w:sdtContent>
    </w:sdt>
    <w:p w:rsidR="00586C01" w:rsidRDefault="00586C01" w:rsidP="00586C01">
      <w:pPr>
        <w:pStyle w:val="KeepWithNext"/>
        <w:rPr>
          <w:rtl/>
        </w:rPr>
      </w:pPr>
    </w:p>
    <w:p w:rsidR="00586C01" w:rsidRDefault="004B20B6" w:rsidP="00586C01">
      <w:pPr>
        <w:rPr>
          <w:rtl/>
        </w:rPr>
      </w:pPr>
      <w:r>
        <w:rPr>
          <w:rFonts w:hint="cs"/>
          <w:rtl/>
        </w:rPr>
        <w:t xml:space="preserve">עו"ד דן כרמלי, איגוד לשכות המסחר. בוקר טוב, אדוני היושב-ראש. אני רוצה להתייחס למושג כמות סבירה שכרגע הועלה כאן. </w:t>
      </w:r>
      <w:r w:rsidR="005E5270">
        <w:rPr>
          <w:rFonts w:hint="cs"/>
          <w:rtl/>
        </w:rPr>
        <w:t>שמענו את הנתונים.</w:t>
      </w:r>
      <w:r>
        <w:rPr>
          <w:rFonts w:hint="cs"/>
          <w:rtl/>
        </w:rPr>
        <w:t xml:space="preserve"> נכון הוא שהנתונים נלקחים מטיוטת</w:t>
      </w:r>
      <w:r w:rsidR="005E5270">
        <w:rPr>
          <w:rFonts w:hint="cs"/>
          <w:rtl/>
        </w:rPr>
        <w:t xml:space="preserve"> או </w:t>
      </w:r>
      <w:r>
        <w:rPr>
          <w:rFonts w:hint="cs"/>
          <w:rtl/>
        </w:rPr>
        <w:t xml:space="preserve">מתזכיר </w:t>
      </w:r>
      <w:bookmarkStart w:id="70" w:name="_ETM_Q1_797686"/>
      <w:bookmarkEnd w:id="70"/>
      <w:r>
        <w:rPr>
          <w:rFonts w:hint="cs"/>
          <w:rtl/>
        </w:rPr>
        <w:t>צו ייבוא אישי</w:t>
      </w:r>
      <w:r w:rsidR="005E5270">
        <w:rPr>
          <w:rFonts w:hint="cs"/>
          <w:rtl/>
        </w:rPr>
        <w:t xml:space="preserve">. </w:t>
      </w:r>
      <w:r>
        <w:rPr>
          <w:rFonts w:hint="cs"/>
          <w:rtl/>
        </w:rPr>
        <w:t xml:space="preserve">כמות סבירה </w:t>
      </w:r>
      <w:r w:rsidR="005E5270">
        <w:rPr>
          <w:rFonts w:hint="cs"/>
          <w:rtl/>
        </w:rPr>
        <w:t xml:space="preserve">של 30 פריטים בערך של עד 1,000 דולר </w:t>
      </w:r>
      <w:r>
        <w:rPr>
          <w:rFonts w:hint="cs"/>
          <w:rtl/>
        </w:rPr>
        <w:t xml:space="preserve">ללא הגבלת תדירות </w:t>
      </w:r>
      <w:r w:rsidR="005E5270">
        <w:rPr>
          <w:rFonts w:hint="cs"/>
          <w:rtl/>
        </w:rPr>
        <w:t>זה ודאי לא כמות סבירה. אנחנו מדבר</w:t>
      </w:r>
      <w:r w:rsidR="00CF18D3">
        <w:rPr>
          <w:rFonts w:hint="cs"/>
          <w:rtl/>
        </w:rPr>
        <w:t>ים</w:t>
      </w:r>
      <w:r w:rsidR="005E5270">
        <w:rPr>
          <w:rFonts w:hint="cs"/>
          <w:rtl/>
        </w:rPr>
        <w:t xml:space="preserve"> על מסלול שייווצר </w:t>
      </w:r>
      <w:r w:rsidR="00740452">
        <w:rPr>
          <w:rFonts w:hint="cs"/>
          <w:rtl/>
        </w:rPr>
        <w:t xml:space="preserve">באמצעות אותו צו </w:t>
      </w:r>
      <w:bookmarkStart w:id="71" w:name="_ETM_Q1_814688"/>
      <w:bookmarkEnd w:id="71"/>
      <w:r w:rsidR="00740452">
        <w:rPr>
          <w:rFonts w:hint="cs"/>
          <w:rtl/>
        </w:rPr>
        <w:t xml:space="preserve">ייבוא אישי </w:t>
      </w:r>
      <w:r w:rsidR="005E5270">
        <w:rPr>
          <w:rFonts w:hint="cs"/>
          <w:rtl/>
        </w:rPr>
        <w:t>אבל משפיע גם על דבר החקיקה שבו עסקינן עתה, שהוא בעצם מסלול להעברת ייבוא</w:t>
      </w:r>
      <w:r w:rsidR="00740452">
        <w:rPr>
          <w:rFonts w:hint="cs"/>
          <w:rtl/>
        </w:rPr>
        <w:t xml:space="preserve"> מסחרי בתחפושת ייבוא אישי</w:t>
      </w:r>
      <w:r w:rsidR="005E5270">
        <w:rPr>
          <w:rFonts w:hint="cs"/>
          <w:rtl/>
        </w:rPr>
        <w:t>.</w:t>
      </w:r>
    </w:p>
    <w:p w:rsidR="005E5270" w:rsidRDefault="005E5270" w:rsidP="00586C01">
      <w:pPr>
        <w:rPr>
          <w:rtl/>
        </w:rPr>
      </w:pPr>
    </w:p>
    <w:sdt>
      <w:sdtPr>
        <w:rPr>
          <w:rtl/>
        </w:rPr>
        <w:alias w:val="יור"/>
        <w:tag w:val="&lt;ID&gt;4637&lt;/ID&gt;&lt;Name&gt;איתן כבל - יו&quot;רַ&lt;/Name&gt;&lt;Data&gt;איתן כבל&lt;/Data&gt;&lt;Shortcut&gt;איכב&lt;/Shortcut&gt;"/>
        <w:id w:val="-677587396"/>
        <w:placeholder>
          <w:docPart w:val="DefaultPlaceholder_-1854013440"/>
        </w:placeholder>
        <w15:color w:val="993366"/>
      </w:sdtPr>
      <w:sdtEndPr/>
      <w:sdtContent>
        <w:p w:rsidR="005E5270" w:rsidRDefault="005E5270" w:rsidP="005E5270">
          <w:pPr>
            <w:pStyle w:val="af6"/>
            <w:keepNext/>
            <w:rPr>
              <w:rtl/>
            </w:rPr>
          </w:pPr>
          <w:r w:rsidRPr="005E5270">
            <w:rPr>
              <w:rStyle w:val="afd"/>
              <w:color w:val="000000"/>
              <w:rtl/>
            </w:rPr>
            <w:t>היו"ר איתן כבל</w:t>
          </w:r>
          <w:r w:rsidRPr="005E5270">
            <w:rPr>
              <w:color w:val="000000"/>
              <w:rtl/>
            </w:rPr>
            <w:t>:</w:t>
          </w:r>
        </w:p>
      </w:sdtContent>
    </w:sdt>
    <w:p w:rsidR="005E5270" w:rsidRDefault="005E5270" w:rsidP="005E5270">
      <w:pPr>
        <w:pStyle w:val="KeepWithNext"/>
        <w:rPr>
          <w:rtl/>
        </w:rPr>
      </w:pPr>
    </w:p>
    <w:p w:rsidR="005E5270" w:rsidRDefault="005E5270" w:rsidP="005E5270">
      <w:pPr>
        <w:rPr>
          <w:rtl/>
        </w:rPr>
      </w:pPr>
      <w:r>
        <w:rPr>
          <w:rFonts w:hint="cs"/>
          <w:rtl/>
        </w:rPr>
        <w:t>העניין ברור. הטענה שלו, שאם אדם כל שבוע</w:t>
      </w:r>
      <w:r w:rsidR="00740452">
        <w:rPr>
          <w:rFonts w:hint="cs"/>
          <w:rtl/>
        </w:rPr>
        <w:t xml:space="preserve"> יזמין</w:t>
      </w:r>
      <w:r>
        <w:rPr>
          <w:rFonts w:hint="cs"/>
          <w:rtl/>
        </w:rPr>
        <w:t>- - -</w:t>
      </w:r>
    </w:p>
    <w:p w:rsidR="005E5270" w:rsidRDefault="005E5270" w:rsidP="005E5270">
      <w:pPr>
        <w:rPr>
          <w:rtl/>
        </w:rPr>
      </w:pPr>
    </w:p>
    <w:sdt>
      <w:sdtPr>
        <w:rPr>
          <w:rtl/>
        </w:rPr>
        <w:alias w:val="דובר_המשך"/>
        <w:tag w:val="&lt;ID&gt;690987&lt;/ID&gt;&lt;Name&gt;דן כרמלי&lt;/Name&gt;&lt;Data&gt;דן כרמלי&lt;/Data&gt;&lt;Shortcut&gt;דנכר&lt;/Shortcut&gt;"/>
        <w:id w:val="-1733455440"/>
        <w:placeholder>
          <w:docPart w:val="DefaultPlaceholder_-1854013440"/>
        </w:placeholder>
        <w15:color w:val="993366"/>
      </w:sdtPr>
      <w:sdtEndPr/>
      <w:sdtContent>
        <w:p w:rsidR="005E5270" w:rsidRDefault="005E5270" w:rsidP="005E5270">
          <w:pPr>
            <w:pStyle w:val="-"/>
            <w:keepNext/>
            <w:rPr>
              <w:rtl/>
            </w:rPr>
          </w:pPr>
          <w:r w:rsidRPr="005E5270">
            <w:rPr>
              <w:rStyle w:val="afd"/>
              <w:color w:val="000000"/>
              <w:rtl/>
            </w:rPr>
            <w:t>דן כרמלי</w:t>
          </w:r>
          <w:r w:rsidRPr="005E5270">
            <w:rPr>
              <w:color w:val="000000"/>
              <w:rtl/>
            </w:rPr>
            <w:t>:</w:t>
          </w:r>
        </w:p>
      </w:sdtContent>
    </w:sdt>
    <w:p w:rsidR="005E5270" w:rsidRDefault="005E5270" w:rsidP="005E5270">
      <w:pPr>
        <w:pStyle w:val="KeepWithNext"/>
        <w:rPr>
          <w:rtl/>
        </w:rPr>
      </w:pPr>
    </w:p>
    <w:p w:rsidR="005E5270" w:rsidRDefault="005E5270" w:rsidP="005E5270">
      <w:pPr>
        <w:rPr>
          <w:rtl/>
        </w:rPr>
      </w:pPr>
      <w:r>
        <w:rPr>
          <w:rFonts w:hint="cs"/>
          <w:rtl/>
        </w:rPr>
        <w:t>אפילו כל יום, הוא ובני משפחתו.</w:t>
      </w:r>
    </w:p>
    <w:p w:rsidR="005E5270" w:rsidRDefault="005E5270" w:rsidP="005E5270">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644321812"/>
        <w:placeholder>
          <w:docPart w:val="DefaultPlaceholder_-1854013440"/>
        </w:placeholder>
        <w15:color w:val="993366"/>
      </w:sdtPr>
      <w:sdtEndPr/>
      <w:sdtContent>
        <w:p w:rsidR="005E5270" w:rsidRDefault="005E5270" w:rsidP="005E5270">
          <w:pPr>
            <w:pStyle w:val="af9"/>
            <w:keepNext/>
            <w:rPr>
              <w:rtl/>
            </w:rPr>
          </w:pPr>
          <w:r w:rsidRPr="005E5270">
            <w:rPr>
              <w:rStyle w:val="afd"/>
              <w:color w:val="000000"/>
              <w:rtl/>
            </w:rPr>
            <w:t>מיכל הלפרין</w:t>
          </w:r>
          <w:r w:rsidRPr="005E5270">
            <w:rPr>
              <w:color w:val="000000"/>
              <w:rtl/>
            </w:rPr>
            <w:t>:</w:t>
          </w:r>
        </w:p>
      </w:sdtContent>
    </w:sdt>
    <w:p w:rsidR="005E5270" w:rsidRDefault="005E5270" w:rsidP="005E5270">
      <w:pPr>
        <w:pStyle w:val="KeepWithNext"/>
        <w:rPr>
          <w:rtl/>
        </w:rPr>
      </w:pPr>
    </w:p>
    <w:p w:rsidR="005E5270" w:rsidRDefault="005E5270" w:rsidP="00740452">
      <w:pPr>
        <w:rPr>
          <w:rtl/>
        </w:rPr>
      </w:pPr>
      <w:r>
        <w:rPr>
          <w:rFonts w:hint="cs"/>
          <w:rtl/>
        </w:rPr>
        <w:t>אנחנו לא מדברים על</w:t>
      </w:r>
      <w:r w:rsidR="00740452">
        <w:rPr>
          <w:rFonts w:hint="cs"/>
          <w:rtl/>
        </w:rPr>
        <w:t xml:space="preserve"> המכס ועל </w:t>
      </w:r>
      <w:bookmarkStart w:id="72" w:name="_ETM_Q1_837919"/>
      <w:bookmarkEnd w:id="72"/>
      <w:r w:rsidR="00740452">
        <w:rPr>
          <w:rFonts w:hint="cs"/>
          <w:rtl/>
        </w:rPr>
        <w:t>שיקול דעתו כשהוא רואה משלוח לנגד עיניו</w:t>
      </w:r>
      <w:r>
        <w:rPr>
          <w:rFonts w:hint="cs"/>
          <w:rtl/>
        </w:rPr>
        <w:t xml:space="preserve">; </w:t>
      </w:r>
      <w:r w:rsidR="00740452">
        <w:rPr>
          <w:rFonts w:hint="cs"/>
          <w:rtl/>
        </w:rPr>
        <w:t xml:space="preserve">אנחנו רואים את הממונה, </w:t>
      </w:r>
      <w:bookmarkStart w:id="73" w:name="_ETM_Q1_843524"/>
      <w:bookmarkEnd w:id="73"/>
      <w:r>
        <w:rPr>
          <w:rFonts w:hint="cs"/>
          <w:rtl/>
        </w:rPr>
        <w:t>שיצטרך לתת הוראות על מצב שבו יבואן ישיר מנסה לחסום את זה.</w:t>
      </w:r>
    </w:p>
    <w:p w:rsidR="005E5270" w:rsidRDefault="005E5270" w:rsidP="005E5270">
      <w:pPr>
        <w:rPr>
          <w:rtl/>
        </w:rPr>
      </w:pPr>
    </w:p>
    <w:sdt>
      <w:sdtPr>
        <w:rPr>
          <w:rtl/>
        </w:rPr>
        <w:alias w:val="יור"/>
        <w:tag w:val="&lt;ID&gt;4637&lt;/ID&gt;&lt;Name&gt;איתן כבל - יו&quot;רַ&lt;/Name&gt;&lt;Data&gt;איתן כבל&lt;/Data&gt;&lt;Shortcut&gt;איכב&lt;/Shortcut&gt;"/>
        <w:id w:val="-798221616"/>
        <w:placeholder>
          <w:docPart w:val="DefaultPlaceholder_-1854013440"/>
        </w:placeholder>
        <w15:color w:val="993366"/>
      </w:sdtPr>
      <w:sdtEndPr/>
      <w:sdtContent>
        <w:p w:rsidR="005E5270" w:rsidRDefault="005E5270" w:rsidP="005E5270">
          <w:pPr>
            <w:pStyle w:val="af6"/>
            <w:keepNext/>
            <w:rPr>
              <w:rtl/>
            </w:rPr>
          </w:pPr>
          <w:r w:rsidRPr="005E5270">
            <w:rPr>
              <w:rStyle w:val="afd"/>
              <w:color w:val="000000"/>
              <w:rtl/>
            </w:rPr>
            <w:t>היו"ר איתן כבל</w:t>
          </w:r>
          <w:r w:rsidRPr="005E5270">
            <w:rPr>
              <w:color w:val="000000"/>
              <w:rtl/>
            </w:rPr>
            <w:t>:</w:t>
          </w:r>
        </w:p>
      </w:sdtContent>
    </w:sdt>
    <w:p w:rsidR="005E5270" w:rsidRDefault="005E5270" w:rsidP="005E5270">
      <w:pPr>
        <w:pStyle w:val="KeepWithNext"/>
        <w:rPr>
          <w:rtl/>
        </w:rPr>
      </w:pPr>
    </w:p>
    <w:p w:rsidR="005E5270" w:rsidRDefault="005E5270" w:rsidP="00740452">
      <w:pPr>
        <w:rPr>
          <w:rtl/>
        </w:rPr>
      </w:pPr>
      <w:r>
        <w:rPr>
          <w:rFonts w:hint="cs"/>
          <w:rtl/>
        </w:rPr>
        <w:t xml:space="preserve">זה לא איש פרטי. </w:t>
      </w:r>
      <w:r w:rsidR="00740452">
        <w:rPr>
          <w:rFonts w:hint="cs"/>
          <w:rtl/>
        </w:rPr>
        <w:t>אנחנו כאן לא עוסקים במאן דהוא שיושב בפתח תק</w:t>
      </w:r>
      <w:r>
        <w:rPr>
          <w:rFonts w:hint="cs"/>
          <w:rtl/>
        </w:rPr>
        <w:t>ווה, ראש העין, חיפה או ירוש</w:t>
      </w:r>
      <w:r w:rsidR="00740452">
        <w:rPr>
          <w:rFonts w:hint="cs"/>
          <w:rtl/>
        </w:rPr>
        <w:t>ל</w:t>
      </w:r>
      <w:r>
        <w:rPr>
          <w:rFonts w:hint="cs"/>
          <w:rtl/>
        </w:rPr>
        <w:t xml:space="preserve">ים ועושה הזמנה דרך האינטרנט ומתחיל לקבץ לו כל שבוע 30 </w:t>
      </w:r>
      <w:r w:rsidR="00740452">
        <w:rPr>
          <w:rFonts w:hint="cs"/>
          <w:rtl/>
        </w:rPr>
        <w:t>צ</w:t>
      </w:r>
      <w:r>
        <w:rPr>
          <w:rFonts w:hint="cs"/>
          <w:rtl/>
        </w:rPr>
        <w:t xml:space="preserve">ופרים לאופניים </w:t>
      </w:r>
      <w:r>
        <w:rPr>
          <w:rtl/>
        </w:rPr>
        <w:t>–</w:t>
      </w:r>
      <w:r w:rsidR="00740452">
        <w:rPr>
          <w:rFonts w:hint="cs"/>
          <w:rtl/>
        </w:rPr>
        <w:t xml:space="preserve"> </w:t>
      </w:r>
      <w:r>
        <w:rPr>
          <w:rFonts w:hint="cs"/>
          <w:rtl/>
        </w:rPr>
        <w:t>סתם דוגמה. זו לא הכוונה. אני מבין את הדאגה שלך, אבל זה לא בסיפור הזה.</w:t>
      </w:r>
    </w:p>
    <w:p w:rsidR="005E5270" w:rsidRDefault="005E5270" w:rsidP="005E5270">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983302011"/>
        <w:placeholder>
          <w:docPart w:val="DefaultPlaceholder_-1854013440"/>
        </w:placeholder>
        <w15:color w:val="993366"/>
      </w:sdtPr>
      <w:sdtEndPr/>
      <w:sdtContent>
        <w:p w:rsidR="005E5270" w:rsidRDefault="005E5270" w:rsidP="005E5270">
          <w:pPr>
            <w:pStyle w:val="af9"/>
            <w:keepNext/>
            <w:rPr>
              <w:rtl/>
            </w:rPr>
          </w:pPr>
          <w:r w:rsidRPr="005E5270">
            <w:rPr>
              <w:rStyle w:val="afd"/>
              <w:color w:val="000000"/>
              <w:rtl/>
            </w:rPr>
            <w:t>מיכל כהן</w:t>
          </w:r>
          <w:r w:rsidRPr="005E5270">
            <w:rPr>
              <w:color w:val="000000"/>
              <w:rtl/>
            </w:rPr>
            <w:t>:</w:t>
          </w:r>
        </w:p>
      </w:sdtContent>
    </w:sdt>
    <w:p w:rsidR="005E5270" w:rsidRDefault="005E5270" w:rsidP="005E5270">
      <w:pPr>
        <w:pStyle w:val="KeepWithNext"/>
        <w:rPr>
          <w:rtl/>
        </w:rPr>
      </w:pPr>
    </w:p>
    <w:p w:rsidR="005E5270" w:rsidRPr="00364F80" w:rsidRDefault="005E5270" w:rsidP="00E333CD">
      <w:pPr>
        <w:numPr>
          <w:ilvl w:val="0"/>
          <w:numId w:val="3"/>
        </w:numPr>
        <w:rPr>
          <w:rtl/>
        </w:rPr>
      </w:pPr>
      <w:r>
        <w:rPr>
          <w:rFonts w:hint="cs"/>
          <w:rtl/>
        </w:rPr>
        <w:t xml:space="preserve">יש עוד הגדרה. יבואן ישיר. </w:t>
      </w:r>
      <w:r w:rsidR="00C31B06">
        <w:rPr>
          <w:rFonts w:hint="cs"/>
          <w:rtl/>
        </w:rPr>
        <w:t>"</w:t>
      </w:r>
      <w:r w:rsidR="00C31B06" w:rsidRPr="003A3C69">
        <w:rPr>
          <w:rtl/>
        </w:rPr>
        <w:t>יבואן ישיר" – אדם שמתקיים לגביו אחד מאלה:</w:t>
      </w:r>
      <w:r w:rsidR="00C31B06">
        <w:rPr>
          <w:rFonts w:hint="cs"/>
          <w:rtl/>
        </w:rPr>
        <w:t xml:space="preserve"> </w:t>
      </w:r>
      <w:bookmarkStart w:id="74" w:name="_ETM_Q1_893205"/>
      <w:bookmarkEnd w:id="74"/>
      <w:r w:rsidR="00C31B06">
        <w:rPr>
          <w:rFonts w:hint="cs"/>
          <w:rtl/>
        </w:rPr>
        <w:t xml:space="preserve">(1) </w:t>
      </w:r>
      <w:r w:rsidR="00364F80" w:rsidRPr="00364F80">
        <w:rPr>
          <w:rFonts w:hint="eastAsia"/>
          <w:rtl/>
        </w:rPr>
        <w:t>הוא</w:t>
      </w:r>
      <w:r w:rsidR="00364F80" w:rsidRPr="00364F80">
        <w:rPr>
          <w:rtl/>
        </w:rPr>
        <w:t xml:space="preserve"> </w:t>
      </w:r>
      <w:r w:rsidR="00364F80" w:rsidRPr="00364F80">
        <w:rPr>
          <w:rFonts w:hint="cs"/>
          <w:rtl/>
        </w:rPr>
        <w:t>מ</w:t>
      </w:r>
      <w:r w:rsidR="00364F80" w:rsidRPr="00364F80">
        <w:rPr>
          <w:rFonts w:hint="eastAsia"/>
          <w:rtl/>
        </w:rPr>
        <w:t>ייבא</w:t>
      </w:r>
      <w:r w:rsidR="00364F80" w:rsidRPr="00364F80">
        <w:rPr>
          <w:rtl/>
        </w:rPr>
        <w:t xml:space="preserve"> לישראל טובין או </w:t>
      </w:r>
      <w:r w:rsidR="00364F80" w:rsidRPr="00364F80">
        <w:rPr>
          <w:rFonts w:hint="cs"/>
          <w:rtl/>
        </w:rPr>
        <w:t>מפיץ</w:t>
      </w:r>
      <w:r w:rsidR="00364F80" w:rsidRPr="00364F80">
        <w:rPr>
          <w:rtl/>
        </w:rPr>
        <w:t xml:space="preserve"> טובין שיובאו לישראל, </w:t>
      </w:r>
      <w:r w:rsidR="00364F80" w:rsidRPr="00364F80">
        <w:rPr>
          <w:rFonts w:hint="eastAsia"/>
          <w:rtl/>
        </w:rPr>
        <w:t>בהתאם</w:t>
      </w:r>
      <w:r w:rsidR="00364F80" w:rsidRPr="00364F80">
        <w:rPr>
          <w:rtl/>
        </w:rPr>
        <w:t xml:space="preserve"> </w:t>
      </w:r>
      <w:r w:rsidR="00364F80" w:rsidRPr="00364F80">
        <w:rPr>
          <w:rFonts w:hint="eastAsia"/>
          <w:rtl/>
        </w:rPr>
        <w:t>להסדר</w:t>
      </w:r>
      <w:r w:rsidR="00364F80" w:rsidRPr="00364F80">
        <w:rPr>
          <w:rtl/>
        </w:rPr>
        <w:t xml:space="preserve"> </w:t>
      </w:r>
      <w:r w:rsidR="00364F80" w:rsidRPr="00364F80">
        <w:rPr>
          <w:rFonts w:hint="eastAsia"/>
          <w:rtl/>
        </w:rPr>
        <w:t>עם</w:t>
      </w:r>
      <w:r w:rsidR="00364F80" w:rsidRPr="00364F80">
        <w:rPr>
          <w:rtl/>
        </w:rPr>
        <w:t xml:space="preserve"> </w:t>
      </w:r>
      <w:r w:rsidR="00364F80" w:rsidRPr="00364F80">
        <w:rPr>
          <w:rFonts w:hint="eastAsia"/>
          <w:rtl/>
        </w:rPr>
        <w:t>יצרן</w:t>
      </w:r>
      <w:r w:rsidR="00364F80" w:rsidRPr="00364F80">
        <w:rPr>
          <w:rtl/>
        </w:rPr>
        <w:t xml:space="preserve"> </w:t>
      </w:r>
      <w:r w:rsidR="00364F80" w:rsidRPr="00364F80">
        <w:rPr>
          <w:rFonts w:hint="eastAsia"/>
          <w:rtl/>
        </w:rPr>
        <w:t>הטובין</w:t>
      </w:r>
      <w:r w:rsidR="00364F80" w:rsidRPr="00364F80">
        <w:rPr>
          <w:rtl/>
        </w:rPr>
        <w:t xml:space="preserve"> </w:t>
      </w:r>
      <w:r w:rsidR="00364F80" w:rsidRPr="00364F80">
        <w:rPr>
          <w:rFonts w:hint="eastAsia"/>
          <w:rtl/>
        </w:rPr>
        <w:t>במדינת</w:t>
      </w:r>
      <w:r w:rsidR="00364F80" w:rsidRPr="00364F80">
        <w:rPr>
          <w:rtl/>
        </w:rPr>
        <w:t xml:space="preserve"> </w:t>
      </w:r>
      <w:r w:rsidR="00364F80" w:rsidRPr="00364F80">
        <w:rPr>
          <w:rFonts w:hint="eastAsia"/>
          <w:rtl/>
        </w:rPr>
        <w:t>חוץ</w:t>
      </w:r>
      <w:r w:rsidR="00364F80" w:rsidRPr="00364F80">
        <w:rPr>
          <w:rtl/>
        </w:rPr>
        <w:t>;</w:t>
      </w:r>
      <w:r w:rsidR="00364F80">
        <w:rPr>
          <w:rFonts w:hint="cs"/>
          <w:rtl/>
        </w:rPr>
        <w:t xml:space="preserve"> (2) הוא מייצר טובין בישראל, </w:t>
      </w:r>
      <w:proofErr w:type="spellStart"/>
      <w:r w:rsidR="00364F80">
        <w:rPr>
          <w:rFonts w:hint="cs"/>
          <w:rtl/>
        </w:rPr>
        <w:t>מכח</w:t>
      </w:r>
      <w:proofErr w:type="spellEnd"/>
      <w:r w:rsidR="00364F80">
        <w:rPr>
          <w:rFonts w:hint="cs"/>
          <w:rtl/>
        </w:rPr>
        <w:t xml:space="preserve"> הסדר עם אדם במדינת חוץ. </w:t>
      </w:r>
    </w:p>
    <w:p w:rsidR="005E5270" w:rsidRDefault="00C31B06" w:rsidP="005E5270">
      <w:pPr>
        <w:rPr>
          <w:rtl/>
        </w:rPr>
      </w:pPr>
      <w:r>
        <w:rPr>
          <w:rFonts w:hint="cs"/>
          <w:rtl/>
        </w:rPr>
        <w:t xml:space="preserve"> </w:t>
      </w:r>
    </w:p>
    <w:sdt>
      <w:sdtPr>
        <w:rPr>
          <w:rtl/>
        </w:rPr>
        <w:alias w:val="יור"/>
        <w:tag w:val="&lt;ID&gt;4637&lt;/ID&gt;&lt;Name&gt;איתן כבל - יו&quot;רַ&lt;/Name&gt;&lt;Data&gt;איתן כבל&lt;/Data&gt;&lt;Shortcut&gt;איכב&lt;/Shortcut&gt;"/>
        <w:id w:val="1354309040"/>
        <w:placeholder>
          <w:docPart w:val="DefaultPlaceholder_-1854013440"/>
        </w:placeholder>
        <w15:color w:val="993366"/>
      </w:sdtPr>
      <w:sdtEndPr/>
      <w:sdtContent>
        <w:p w:rsidR="005E5270" w:rsidRDefault="00087677" w:rsidP="00087677">
          <w:pPr>
            <w:pStyle w:val="af6"/>
            <w:keepNext/>
            <w:rPr>
              <w:rtl/>
            </w:rPr>
          </w:pPr>
          <w:r w:rsidRPr="00087677">
            <w:rPr>
              <w:rStyle w:val="afd"/>
              <w:color w:val="000000"/>
              <w:rtl/>
            </w:rPr>
            <w:t>היו"ר איתן כבל</w:t>
          </w:r>
          <w:r w:rsidRPr="00087677">
            <w:rPr>
              <w:color w:val="000000"/>
              <w:rtl/>
            </w:rPr>
            <w:t>:</w:t>
          </w:r>
        </w:p>
      </w:sdtContent>
    </w:sdt>
    <w:p w:rsidR="00087677" w:rsidRDefault="00087677" w:rsidP="00087677">
      <w:pPr>
        <w:pStyle w:val="KeepWithNext"/>
        <w:rPr>
          <w:rtl/>
        </w:rPr>
      </w:pPr>
    </w:p>
    <w:p w:rsidR="00087677" w:rsidRDefault="00087677" w:rsidP="00364F80">
      <w:pPr>
        <w:rPr>
          <w:rtl/>
        </w:rPr>
      </w:pPr>
      <w:r>
        <w:rPr>
          <w:rFonts w:hint="cs"/>
          <w:rtl/>
        </w:rPr>
        <w:t>תוכלי לתת הסבר קצר? למרות</w:t>
      </w:r>
      <w:r w:rsidR="00364F80">
        <w:rPr>
          <w:rFonts w:hint="cs"/>
          <w:rtl/>
        </w:rPr>
        <w:t xml:space="preserve"> </w:t>
      </w:r>
      <w:r>
        <w:rPr>
          <w:rFonts w:hint="cs"/>
          <w:rtl/>
        </w:rPr>
        <w:t>שזה די ברור מההקראה.</w:t>
      </w:r>
    </w:p>
    <w:p w:rsidR="00087677" w:rsidRDefault="00087677" w:rsidP="00087677">
      <w:pPr>
        <w:rPr>
          <w:rtl/>
        </w:rPr>
      </w:pPr>
    </w:p>
    <w:sdt>
      <w:sdtPr>
        <w:rPr>
          <w:rtl/>
        </w:rPr>
        <w:alias w:val="דובר_המשך"/>
        <w:tag w:val="&lt;ID&gt;707284&lt;/ID&gt;&lt;Name&gt;מיכל כהן&lt;/Name&gt;&lt;Data&gt;מיכל כהן&lt;/Data&gt;&lt;Shortcut&gt;מיכה&lt;/Shortcut&gt;"/>
        <w:id w:val="1075402593"/>
        <w:placeholder>
          <w:docPart w:val="DefaultPlaceholder_-1854013440"/>
        </w:placeholder>
        <w15:color w:val="993366"/>
      </w:sdtPr>
      <w:sdtEndPr/>
      <w:sdtContent>
        <w:p w:rsidR="00087677" w:rsidRDefault="00087677" w:rsidP="00087677">
          <w:pPr>
            <w:pStyle w:val="-"/>
            <w:keepNext/>
            <w:rPr>
              <w:rtl/>
            </w:rPr>
          </w:pPr>
          <w:r w:rsidRPr="00087677">
            <w:rPr>
              <w:rStyle w:val="afd"/>
              <w:color w:val="000000"/>
              <w:rtl/>
            </w:rPr>
            <w:t>מיכל כהן</w:t>
          </w:r>
          <w:r w:rsidRPr="00087677">
            <w:rPr>
              <w:color w:val="000000"/>
              <w:rtl/>
            </w:rPr>
            <w:t>:</w:t>
          </w:r>
        </w:p>
      </w:sdtContent>
    </w:sdt>
    <w:p w:rsidR="00087677" w:rsidRDefault="00087677" w:rsidP="00087677">
      <w:pPr>
        <w:pStyle w:val="KeepWithNext"/>
        <w:rPr>
          <w:rtl/>
        </w:rPr>
      </w:pPr>
    </w:p>
    <w:p w:rsidR="00087677" w:rsidRDefault="00087677" w:rsidP="00087677">
      <w:pPr>
        <w:rPr>
          <w:rtl/>
        </w:rPr>
      </w:pPr>
      <w:r>
        <w:rPr>
          <w:rFonts w:hint="cs"/>
          <w:rtl/>
        </w:rPr>
        <w:t>יבואן ישיר הוא יהיה מושא ההוראות של הממונה, כלומר</w:t>
      </w:r>
      <w:r w:rsidR="00364F80">
        <w:rPr>
          <w:rFonts w:hint="cs"/>
          <w:rtl/>
        </w:rPr>
        <w:t xml:space="preserve"> </w:t>
      </w:r>
      <w:r>
        <w:rPr>
          <w:rFonts w:hint="cs"/>
          <w:rtl/>
        </w:rPr>
        <w:t>מי שעליו יכולה להטיל ה</w:t>
      </w:r>
      <w:r w:rsidR="00364F80">
        <w:rPr>
          <w:rFonts w:hint="cs"/>
          <w:rtl/>
        </w:rPr>
        <w:t>ממונה הוראות מכוח התיקון הזה</w:t>
      </w:r>
      <w:r>
        <w:rPr>
          <w:rFonts w:hint="cs"/>
          <w:rtl/>
        </w:rPr>
        <w:t>.</w:t>
      </w:r>
      <w:r w:rsidR="00364F80">
        <w:rPr>
          <w:rFonts w:hint="cs"/>
          <w:rtl/>
        </w:rPr>
        <w:t xml:space="preserve"> </w:t>
      </w:r>
      <w:r>
        <w:rPr>
          <w:rFonts w:hint="cs"/>
          <w:rtl/>
        </w:rPr>
        <w:t>אנו מתייחסים כאן לשתי אפשרויות: האחת, מי שיש לו הסכם עם יצרן בחו"ל, והוא מכוח</w:t>
      </w:r>
      <w:r w:rsidR="00716FB5">
        <w:rPr>
          <w:rFonts w:hint="cs"/>
          <w:rtl/>
        </w:rPr>
        <w:t xml:space="preserve"> ההסכם הזה מייבא את הטובין לישר</w:t>
      </w:r>
      <w:r>
        <w:rPr>
          <w:rFonts w:hint="cs"/>
          <w:rtl/>
        </w:rPr>
        <w:t>א</w:t>
      </w:r>
      <w:r w:rsidR="00716FB5">
        <w:rPr>
          <w:rFonts w:hint="cs"/>
          <w:rtl/>
        </w:rPr>
        <w:t>ל</w:t>
      </w:r>
      <w:r>
        <w:rPr>
          <w:rFonts w:hint="cs"/>
          <w:rtl/>
        </w:rPr>
        <w:t xml:space="preserve"> </w:t>
      </w:r>
      <w:r>
        <w:rPr>
          <w:rtl/>
        </w:rPr>
        <w:t>–</w:t>
      </w:r>
      <w:r w:rsidR="00716FB5">
        <w:rPr>
          <w:rFonts w:hint="cs"/>
          <w:rtl/>
        </w:rPr>
        <w:t xml:space="preserve"> </w:t>
      </w:r>
      <w:r>
        <w:rPr>
          <w:rFonts w:hint="cs"/>
          <w:rtl/>
        </w:rPr>
        <w:t xml:space="preserve">מה שאנחנו הרבה פעמים מכנים יבואן רשמי. </w:t>
      </w:r>
    </w:p>
    <w:p w:rsidR="00716FB5" w:rsidRDefault="00716FB5" w:rsidP="00087677">
      <w:pPr>
        <w:rPr>
          <w:rtl/>
        </w:rPr>
      </w:pPr>
    </w:p>
    <w:p w:rsidR="00087677" w:rsidRDefault="00087677" w:rsidP="00DF5D3B">
      <w:pPr>
        <w:rPr>
          <w:rtl/>
        </w:rPr>
      </w:pPr>
      <w:bookmarkStart w:id="75" w:name="_ETM_Q1_955684"/>
      <w:bookmarkStart w:id="76" w:name="_ETM_Q1_955763"/>
      <w:bookmarkEnd w:id="75"/>
      <w:bookmarkEnd w:id="76"/>
      <w:r>
        <w:rPr>
          <w:rFonts w:hint="cs"/>
          <w:rtl/>
        </w:rPr>
        <w:t>האופציה השנייה, שגם עליה חשבנו שראוי שתיפול תחת אותה קטגוריה, זה מי שמייצר בארץ</w:t>
      </w:r>
      <w:r w:rsidR="00DF5D3B">
        <w:rPr>
          <w:rFonts w:hint="cs"/>
          <w:rtl/>
        </w:rPr>
        <w:t>,</w:t>
      </w:r>
      <w:r>
        <w:rPr>
          <w:rFonts w:hint="cs"/>
          <w:rtl/>
        </w:rPr>
        <w:t xml:space="preserve"> אך מכוח הסכם עם אדם במדינת חוץ, כלומר יש מותג בין-לאומי שניתן מכוח הסכם לייצר אותו בארץ. דוגמה לכך זה ייצור של קוקה קולה בארץ </w:t>
      </w:r>
      <w:r>
        <w:rPr>
          <w:rtl/>
        </w:rPr>
        <w:t>–</w:t>
      </w:r>
      <w:r>
        <w:rPr>
          <w:rFonts w:hint="cs"/>
          <w:rtl/>
        </w:rPr>
        <w:t xml:space="preserve"> </w:t>
      </w:r>
      <w:r w:rsidR="00DF5D3B">
        <w:rPr>
          <w:rFonts w:hint="cs"/>
          <w:rtl/>
        </w:rPr>
        <w:t>ה</w:t>
      </w:r>
      <w:r>
        <w:rPr>
          <w:rFonts w:hint="cs"/>
          <w:rtl/>
        </w:rPr>
        <w:t>ייצור נעשה בארץ.</w:t>
      </w:r>
    </w:p>
    <w:p w:rsidR="00087677" w:rsidRDefault="00087677" w:rsidP="00087677">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110396169"/>
        <w:placeholder>
          <w:docPart w:val="DefaultPlaceholder_-1854013440"/>
        </w:placeholder>
        <w15:color w:val="993366"/>
      </w:sdtPr>
      <w:sdtEndPr/>
      <w:sdtContent>
        <w:p w:rsidR="00087677" w:rsidRDefault="00087677" w:rsidP="00087677">
          <w:pPr>
            <w:pStyle w:val="a4"/>
            <w:keepNext/>
            <w:rPr>
              <w:rtl/>
            </w:rPr>
          </w:pPr>
          <w:proofErr w:type="spellStart"/>
          <w:r w:rsidRPr="00087677">
            <w:rPr>
              <w:rStyle w:val="afd"/>
              <w:color w:val="000000"/>
              <w:rtl/>
            </w:rPr>
            <w:t>עיסאווי</w:t>
          </w:r>
          <w:proofErr w:type="spellEnd"/>
          <w:r w:rsidRPr="00087677">
            <w:rPr>
              <w:rStyle w:val="afd"/>
              <w:color w:val="000000"/>
              <w:rtl/>
            </w:rPr>
            <w:t xml:space="preserve"> </w:t>
          </w:r>
          <w:proofErr w:type="spellStart"/>
          <w:r w:rsidRPr="00087677">
            <w:rPr>
              <w:rStyle w:val="afd"/>
              <w:color w:val="000000"/>
              <w:rtl/>
            </w:rPr>
            <w:t>פריג</w:t>
          </w:r>
          <w:proofErr w:type="spellEnd"/>
          <w:r w:rsidRPr="00087677">
            <w:rPr>
              <w:rStyle w:val="afd"/>
              <w:color w:val="000000"/>
              <w:rtl/>
            </w:rPr>
            <w:t>' (מרצ)</w:t>
          </w:r>
          <w:r w:rsidRPr="00087677">
            <w:rPr>
              <w:color w:val="000000"/>
              <w:rtl/>
            </w:rPr>
            <w:t>:</w:t>
          </w:r>
        </w:p>
      </w:sdtContent>
    </w:sdt>
    <w:p w:rsidR="00087677" w:rsidRDefault="00087677" w:rsidP="00087677">
      <w:pPr>
        <w:pStyle w:val="KeepWithNext"/>
        <w:rPr>
          <w:rtl/>
        </w:rPr>
      </w:pPr>
    </w:p>
    <w:p w:rsidR="00087677" w:rsidRDefault="00087677" w:rsidP="00087677">
      <w:pPr>
        <w:rPr>
          <w:rtl/>
        </w:rPr>
      </w:pPr>
      <w:r>
        <w:rPr>
          <w:rFonts w:hint="cs"/>
          <w:rtl/>
        </w:rPr>
        <w:t>דוגמאות לגבי הרכבים</w:t>
      </w:r>
      <w:r w:rsidR="00DF5D3B">
        <w:rPr>
          <w:rFonts w:hint="cs"/>
          <w:rtl/>
        </w:rPr>
        <w:t xml:space="preserve"> כאן</w:t>
      </w:r>
      <w:r>
        <w:rPr>
          <w:rFonts w:hint="cs"/>
          <w:rtl/>
        </w:rPr>
        <w:t>.</w:t>
      </w:r>
    </w:p>
    <w:p w:rsidR="00087677" w:rsidRDefault="00087677" w:rsidP="00087677">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362642290"/>
        <w:placeholder>
          <w:docPart w:val="DefaultPlaceholder_-1854013440"/>
        </w:placeholder>
        <w15:color w:val="993366"/>
      </w:sdtPr>
      <w:sdtEndPr/>
      <w:sdtContent>
        <w:p w:rsidR="00087677" w:rsidRDefault="00087677" w:rsidP="00087677">
          <w:pPr>
            <w:pStyle w:val="af9"/>
            <w:keepNext/>
            <w:rPr>
              <w:rtl/>
            </w:rPr>
          </w:pPr>
          <w:r w:rsidRPr="00087677">
            <w:rPr>
              <w:rStyle w:val="afd"/>
              <w:color w:val="000000"/>
              <w:rtl/>
            </w:rPr>
            <w:t>מיכל כהן</w:t>
          </w:r>
          <w:r w:rsidRPr="00087677">
            <w:rPr>
              <w:color w:val="000000"/>
              <w:rtl/>
            </w:rPr>
            <w:t>:</w:t>
          </w:r>
        </w:p>
      </w:sdtContent>
    </w:sdt>
    <w:p w:rsidR="00087677" w:rsidRDefault="00087677" w:rsidP="00087677">
      <w:pPr>
        <w:pStyle w:val="KeepWithNext"/>
        <w:rPr>
          <w:rtl/>
        </w:rPr>
      </w:pPr>
    </w:p>
    <w:p w:rsidR="00087677" w:rsidRDefault="00087677" w:rsidP="00DF5D3B">
      <w:pPr>
        <w:rPr>
          <w:rtl/>
        </w:rPr>
      </w:pPr>
      <w:r>
        <w:rPr>
          <w:rFonts w:hint="cs"/>
          <w:rtl/>
        </w:rPr>
        <w:t>זה לא נכנס</w:t>
      </w:r>
      <w:r w:rsidR="00DF5D3B">
        <w:rPr>
          <w:rFonts w:hint="cs"/>
          <w:rtl/>
        </w:rPr>
        <w:t xml:space="preserve"> </w:t>
      </w:r>
      <w:bookmarkStart w:id="77" w:name="_ETM_Q1_995426"/>
      <w:bookmarkEnd w:id="77"/>
      <w:r w:rsidR="00DF5D3B">
        <w:rPr>
          <w:rFonts w:hint="cs"/>
          <w:rtl/>
        </w:rPr>
        <w:t xml:space="preserve">לייצור בארץ. </w:t>
      </w:r>
    </w:p>
    <w:p w:rsidR="00087677" w:rsidRDefault="00087677" w:rsidP="00087677">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074584409"/>
        <w:placeholder>
          <w:docPart w:val="DefaultPlaceholder_-1854013440"/>
        </w:placeholder>
        <w15:color w:val="993366"/>
      </w:sdtPr>
      <w:sdtEndPr/>
      <w:sdtContent>
        <w:p w:rsidR="00087677" w:rsidRDefault="00087677" w:rsidP="00087677">
          <w:pPr>
            <w:pStyle w:val="a4"/>
            <w:keepNext/>
            <w:rPr>
              <w:rtl/>
            </w:rPr>
          </w:pPr>
          <w:proofErr w:type="spellStart"/>
          <w:r w:rsidRPr="00087677">
            <w:rPr>
              <w:rStyle w:val="afd"/>
              <w:color w:val="000000"/>
              <w:rtl/>
            </w:rPr>
            <w:t>עיסאווי</w:t>
          </w:r>
          <w:proofErr w:type="spellEnd"/>
          <w:r w:rsidRPr="00087677">
            <w:rPr>
              <w:rStyle w:val="afd"/>
              <w:color w:val="000000"/>
              <w:rtl/>
            </w:rPr>
            <w:t xml:space="preserve"> </w:t>
          </w:r>
          <w:proofErr w:type="spellStart"/>
          <w:r w:rsidRPr="00087677">
            <w:rPr>
              <w:rStyle w:val="afd"/>
              <w:color w:val="000000"/>
              <w:rtl/>
            </w:rPr>
            <w:t>פריג</w:t>
          </w:r>
          <w:proofErr w:type="spellEnd"/>
          <w:r w:rsidRPr="00087677">
            <w:rPr>
              <w:rStyle w:val="afd"/>
              <w:color w:val="000000"/>
              <w:rtl/>
            </w:rPr>
            <w:t>' (מרצ)</w:t>
          </w:r>
          <w:r w:rsidRPr="00087677">
            <w:rPr>
              <w:color w:val="000000"/>
              <w:rtl/>
            </w:rPr>
            <w:t>:</w:t>
          </w:r>
        </w:p>
      </w:sdtContent>
    </w:sdt>
    <w:p w:rsidR="00087677" w:rsidRDefault="00087677" w:rsidP="00087677">
      <w:pPr>
        <w:pStyle w:val="KeepWithNext"/>
        <w:rPr>
          <w:rtl/>
        </w:rPr>
      </w:pPr>
    </w:p>
    <w:p w:rsidR="00087677" w:rsidRDefault="00DF5D3B" w:rsidP="00087677">
      <w:pPr>
        <w:rPr>
          <w:rtl/>
        </w:rPr>
      </w:pPr>
      <w:r>
        <w:rPr>
          <w:rFonts w:hint="cs"/>
          <w:rtl/>
        </w:rPr>
        <w:t>היום, מה יש ייצור מוצר או משהו שקשור ליי</w:t>
      </w:r>
      <w:r w:rsidR="00087677">
        <w:rPr>
          <w:rFonts w:hint="cs"/>
          <w:rtl/>
        </w:rPr>
        <w:t>בוא רכב.</w:t>
      </w:r>
    </w:p>
    <w:p w:rsidR="00087677" w:rsidRDefault="00087677" w:rsidP="00087677">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1489214088"/>
        <w:placeholder>
          <w:docPart w:val="DefaultPlaceholder_-1854013440"/>
        </w:placeholder>
        <w15:color w:val="993366"/>
      </w:sdtPr>
      <w:sdtEndPr/>
      <w:sdtContent>
        <w:p w:rsidR="00087677" w:rsidRDefault="00087677" w:rsidP="00087677">
          <w:pPr>
            <w:pStyle w:val="af9"/>
            <w:keepNext/>
            <w:rPr>
              <w:rtl/>
            </w:rPr>
          </w:pPr>
          <w:r w:rsidRPr="00087677">
            <w:rPr>
              <w:rStyle w:val="afd"/>
              <w:color w:val="000000"/>
              <w:rtl/>
            </w:rPr>
            <w:t>מיכל כהן</w:t>
          </w:r>
          <w:r w:rsidRPr="00087677">
            <w:rPr>
              <w:color w:val="000000"/>
              <w:rtl/>
            </w:rPr>
            <w:t>:</w:t>
          </w:r>
        </w:p>
      </w:sdtContent>
    </w:sdt>
    <w:p w:rsidR="00087677" w:rsidRDefault="00087677" w:rsidP="00087677">
      <w:pPr>
        <w:pStyle w:val="KeepWithNext"/>
        <w:rPr>
          <w:rtl/>
        </w:rPr>
      </w:pPr>
    </w:p>
    <w:p w:rsidR="00087677" w:rsidRDefault="00087677" w:rsidP="00DF5D3B">
      <w:pPr>
        <w:rPr>
          <w:rtl/>
        </w:rPr>
      </w:pPr>
      <w:r>
        <w:rPr>
          <w:rFonts w:hint="cs"/>
          <w:rtl/>
        </w:rPr>
        <w:t>אין ייצור רכב בארץ, לכן זה נכנס לחלופה הראשונה. זה יחול גם על רכבים.</w:t>
      </w:r>
    </w:p>
    <w:p w:rsidR="00087677" w:rsidRDefault="00087677" w:rsidP="00087677">
      <w:pPr>
        <w:rPr>
          <w:rtl/>
        </w:rPr>
      </w:pPr>
    </w:p>
    <w:sdt>
      <w:sdtPr>
        <w:rPr>
          <w:rFonts w:hint="cs"/>
          <w:rtl/>
        </w:rPr>
        <w:alias w:val="דובר"/>
        <w:tag w:val="&lt;ID&gt;-1&lt;/ID&gt;&lt;Name&gt;אתי בנדלר&lt;/Name&gt;&lt;Data&gt;אתי בנדלר&lt;/Data&gt;&lt;Shortcut&gt;אתיי&lt;/Shortcut&gt;&lt;MemberID&gt;&lt;/MemberID&gt;"/>
        <w:id w:val="1673449681"/>
        <w:placeholder>
          <w:docPart w:val="DefaultPlaceholder_-1854013440"/>
        </w:placeholder>
        <w15:color w:val="993366"/>
      </w:sdtPr>
      <w:sdtEndPr/>
      <w:sdtContent>
        <w:p w:rsidR="00087677" w:rsidRDefault="00087677" w:rsidP="00087677">
          <w:pPr>
            <w:pStyle w:val="a4"/>
            <w:keepNext/>
            <w:rPr>
              <w:rtl/>
            </w:rPr>
          </w:pPr>
          <w:r w:rsidRPr="00087677">
            <w:rPr>
              <w:rStyle w:val="afd"/>
              <w:color w:val="000000"/>
              <w:rtl/>
            </w:rPr>
            <w:t>אתי בנדלר</w:t>
          </w:r>
          <w:r w:rsidRPr="00087677">
            <w:rPr>
              <w:color w:val="000000"/>
              <w:rtl/>
            </w:rPr>
            <w:t>:</w:t>
          </w:r>
        </w:p>
      </w:sdtContent>
    </w:sdt>
    <w:p w:rsidR="00087677" w:rsidRDefault="00087677" w:rsidP="00087677">
      <w:pPr>
        <w:pStyle w:val="KeepWithNext"/>
        <w:rPr>
          <w:rtl/>
        </w:rPr>
      </w:pPr>
    </w:p>
    <w:p w:rsidR="00087677" w:rsidRDefault="00087677" w:rsidP="00812DDE">
      <w:pPr>
        <w:rPr>
          <w:rtl/>
        </w:rPr>
      </w:pPr>
      <w:r>
        <w:rPr>
          <w:rFonts w:hint="cs"/>
          <w:rtl/>
        </w:rPr>
        <w:t xml:space="preserve">אם יקום כאן מפעל, </w:t>
      </w:r>
      <w:r w:rsidR="00812DDE">
        <w:rPr>
          <w:rFonts w:hint="cs"/>
          <w:rtl/>
        </w:rPr>
        <w:t xml:space="preserve">שייצר חלקים </w:t>
      </w:r>
      <w:bookmarkStart w:id="78" w:name="_ETM_Q1_1020420"/>
      <w:bookmarkEnd w:id="78"/>
      <w:r w:rsidR="00812DDE">
        <w:rPr>
          <w:rFonts w:hint="cs"/>
          <w:rtl/>
        </w:rPr>
        <w:t xml:space="preserve">בזיכיון - </w:t>
      </w:r>
      <w:r>
        <w:rPr>
          <w:rFonts w:hint="cs"/>
          <w:rtl/>
        </w:rPr>
        <w:t>רכב או חלקי רכב.</w:t>
      </w:r>
    </w:p>
    <w:p w:rsidR="00087677" w:rsidRDefault="00087677" w:rsidP="00087677">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365407756"/>
        <w:placeholder>
          <w:docPart w:val="DefaultPlaceholder_-1854013440"/>
        </w:placeholder>
        <w15:color w:val="993366"/>
      </w:sdtPr>
      <w:sdtEndPr/>
      <w:sdtContent>
        <w:p w:rsidR="00087677" w:rsidRDefault="00087677" w:rsidP="00087677">
          <w:pPr>
            <w:pStyle w:val="af9"/>
            <w:keepNext/>
            <w:rPr>
              <w:rtl/>
            </w:rPr>
          </w:pPr>
          <w:r w:rsidRPr="00087677">
            <w:rPr>
              <w:rStyle w:val="afd"/>
              <w:color w:val="000000"/>
              <w:rtl/>
            </w:rPr>
            <w:t>מיכל כהן</w:t>
          </w:r>
          <w:r w:rsidRPr="00087677">
            <w:rPr>
              <w:color w:val="000000"/>
              <w:rtl/>
            </w:rPr>
            <w:t>:</w:t>
          </w:r>
        </w:p>
      </w:sdtContent>
    </w:sdt>
    <w:p w:rsidR="00087677" w:rsidRDefault="00087677" w:rsidP="00087677">
      <w:pPr>
        <w:pStyle w:val="KeepWithNext"/>
        <w:rPr>
          <w:rtl/>
        </w:rPr>
      </w:pPr>
    </w:p>
    <w:p w:rsidR="00087677" w:rsidRDefault="00087677" w:rsidP="00812DDE">
      <w:pPr>
        <w:rPr>
          <w:rtl/>
        </w:rPr>
      </w:pPr>
      <w:r>
        <w:rPr>
          <w:rFonts w:hint="cs"/>
          <w:rtl/>
        </w:rPr>
        <w:t>גם לכל מי שמייצר מכוח הסכם וזכות עם האדם שמחזיק בזכ</w:t>
      </w:r>
      <w:r w:rsidR="00812DDE">
        <w:rPr>
          <w:rFonts w:hint="cs"/>
          <w:rtl/>
        </w:rPr>
        <w:t>ויות בחו"ל, בי</w:t>
      </w:r>
      <w:r>
        <w:rPr>
          <w:rFonts w:hint="cs"/>
          <w:rtl/>
        </w:rPr>
        <w:t>ן</w:t>
      </w:r>
      <w:r w:rsidR="00812DDE">
        <w:rPr>
          <w:rFonts w:hint="cs"/>
          <w:rtl/>
        </w:rPr>
        <w:t xml:space="preserve"> </w:t>
      </w:r>
      <w:r>
        <w:rPr>
          <w:rFonts w:hint="cs"/>
          <w:rtl/>
        </w:rPr>
        <w:t xml:space="preserve">אם הוא מייצר בארץ, בין אם הוא מייבא את זה </w:t>
      </w:r>
      <w:r>
        <w:rPr>
          <w:rtl/>
        </w:rPr>
        <w:t>–</w:t>
      </w:r>
      <w:r>
        <w:rPr>
          <w:rFonts w:hint="cs"/>
          <w:rtl/>
        </w:rPr>
        <w:t xml:space="preserve"> </w:t>
      </w:r>
      <w:r w:rsidR="00812DDE">
        <w:rPr>
          <w:rFonts w:hint="cs"/>
          <w:rtl/>
        </w:rPr>
        <w:t xml:space="preserve">לשני הגופים האלה נבקש </w:t>
      </w:r>
      <w:r>
        <w:rPr>
          <w:rFonts w:hint="cs"/>
          <w:rtl/>
        </w:rPr>
        <w:t>לאפשר לממונה ל</w:t>
      </w:r>
      <w:r w:rsidR="00812DDE">
        <w:rPr>
          <w:rFonts w:hint="cs"/>
          <w:rtl/>
        </w:rPr>
        <w:t>ת</w:t>
      </w:r>
      <w:r>
        <w:rPr>
          <w:rFonts w:hint="cs"/>
          <w:rtl/>
        </w:rPr>
        <w:t>ת הוראות, אם נראה שההתנהגות שלהם פוגעת בייבוא מקביל</w:t>
      </w:r>
      <w:r w:rsidR="00812DDE">
        <w:rPr>
          <w:rFonts w:hint="cs"/>
          <w:rtl/>
        </w:rPr>
        <w:t xml:space="preserve"> של </w:t>
      </w:r>
      <w:bookmarkStart w:id="79" w:name="_ETM_Q1_1053106"/>
      <w:bookmarkEnd w:id="79"/>
      <w:r w:rsidR="00812DDE">
        <w:rPr>
          <w:rFonts w:hint="cs"/>
          <w:rtl/>
        </w:rPr>
        <w:t>מוצרים</w:t>
      </w:r>
      <w:r>
        <w:rPr>
          <w:rFonts w:hint="cs"/>
          <w:rtl/>
        </w:rPr>
        <w:t>.</w:t>
      </w:r>
    </w:p>
    <w:p w:rsidR="00087677" w:rsidRDefault="00087677" w:rsidP="00087677">
      <w:pPr>
        <w:rPr>
          <w:rtl/>
        </w:rPr>
      </w:pPr>
    </w:p>
    <w:sdt>
      <w:sdtPr>
        <w:rPr>
          <w:rtl/>
        </w:rPr>
        <w:alias w:val="יור"/>
        <w:tag w:val="&lt;ID&gt;4637&lt;/ID&gt;&lt;Name&gt;איתן כבל - יו&quot;רַ&lt;/Name&gt;&lt;Data&gt;איתן כבל&lt;/Data&gt;&lt;Shortcut&gt;איכב&lt;/Shortcut&gt;"/>
        <w:id w:val="-777173897"/>
        <w:placeholder>
          <w:docPart w:val="DefaultPlaceholder_-1854013440"/>
        </w:placeholder>
        <w15:color w:val="993366"/>
      </w:sdtPr>
      <w:sdtEndPr/>
      <w:sdtContent>
        <w:p w:rsidR="00087677" w:rsidRDefault="00087677" w:rsidP="00087677">
          <w:pPr>
            <w:pStyle w:val="af6"/>
            <w:keepNext/>
            <w:rPr>
              <w:rtl/>
            </w:rPr>
          </w:pPr>
          <w:r w:rsidRPr="00087677">
            <w:rPr>
              <w:rStyle w:val="afd"/>
              <w:color w:val="000000"/>
              <w:rtl/>
            </w:rPr>
            <w:t>היו"ר איתן כבל</w:t>
          </w:r>
          <w:r w:rsidRPr="00087677">
            <w:rPr>
              <w:color w:val="000000"/>
              <w:rtl/>
            </w:rPr>
            <w:t>:</w:t>
          </w:r>
        </w:p>
      </w:sdtContent>
    </w:sdt>
    <w:p w:rsidR="00087677" w:rsidRDefault="00087677" w:rsidP="00087677">
      <w:pPr>
        <w:pStyle w:val="KeepWithNext"/>
        <w:rPr>
          <w:rtl/>
        </w:rPr>
      </w:pPr>
    </w:p>
    <w:p w:rsidR="00087677" w:rsidRDefault="00812DDE" w:rsidP="00087677">
      <w:pPr>
        <w:rPr>
          <w:rtl/>
        </w:rPr>
      </w:pPr>
      <w:r>
        <w:rPr>
          <w:rFonts w:hint="cs"/>
          <w:rtl/>
        </w:rPr>
        <w:t xml:space="preserve">תודה. </w:t>
      </w:r>
      <w:r w:rsidR="00087677">
        <w:rPr>
          <w:rFonts w:hint="cs"/>
          <w:rtl/>
        </w:rPr>
        <w:t>בבקשה.</w:t>
      </w:r>
    </w:p>
    <w:p w:rsidR="00087677" w:rsidRDefault="00087677" w:rsidP="00087677">
      <w:pPr>
        <w:rPr>
          <w:rtl/>
        </w:rPr>
      </w:pPr>
    </w:p>
    <w:sdt>
      <w:sdtPr>
        <w:rPr>
          <w:rtl/>
        </w:rPr>
        <w:alias w:val="אורח"/>
        <w:tag w:val="&lt;ID&gt;486962&lt;/ID&gt;&lt;Name&gt;אינגריד הר אבן&lt;/Name&gt;&lt;Data&gt;אינגריד הר אבן&lt;/Data&gt;&lt;Shortcut&gt;איהר&lt;/Shortcut&gt;&lt;Title&gt;יועמשית, איגוד המוסכים&lt;/Title&gt;"/>
        <w:id w:val="-893735459"/>
        <w:placeholder>
          <w:docPart w:val="DefaultPlaceholder_-1854013440"/>
        </w:placeholder>
        <w15:color w:val="993366"/>
      </w:sdtPr>
      <w:sdtEndPr/>
      <w:sdtContent>
        <w:p w:rsidR="00087677" w:rsidRDefault="00087677" w:rsidP="00087677">
          <w:pPr>
            <w:pStyle w:val="af9"/>
            <w:keepNext/>
            <w:rPr>
              <w:rtl/>
            </w:rPr>
          </w:pPr>
          <w:r w:rsidRPr="00087677">
            <w:rPr>
              <w:rStyle w:val="afd"/>
              <w:color w:val="000000"/>
              <w:rtl/>
            </w:rPr>
            <w:t>אינגריד הר אבן</w:t>
          </w:r>
          <w:r w:rsidRPr="00087677">
            <w:rPr>
              <w:color w:val="000000"/>
              <w:rtl/>
            </w:rPr>
            <w:t>:</w:t>
          </w:r>
        </w:p>
      </w:sdtContent>
    </w:sdt>
    <w:p w:rsidR="00087677" w:rsidRDefault="00087677" w:rsidP="00087677">
      <w:pPr>
        <w:pStyle w:val="KeepWithNext"/>
        <w:rPr>
          <w:rtl/>
        </w:rPr>
      </w:pPr>
    </w:p>
    <w:p w:rsidR="00087677" w:rsidRDefault="00812DDE" w:rsidP="00812DDE">
      <w:pPr>
        <w:rPr>
          <w:rtl/>
        </w:rPr>
      </w:pPr>
      <w:r>
        <w:rPr>
          <w:rFonts w:hint="cs"/>
          <w:rtl/>
        </w:rPr>
        <w:t xml:space="preserve">בוקר טוב. </w:t>
      </w:r>
      <w:r w:rsidRPr="00087677">
        <w:rPr>
          <w:rStyle w:val="afd"/>
          <w:color w:val="000000"/>
          <w:rtl/>
        </w:rPr>
        <w:t>אינגריד הר אבן</w:t>
      </w:r>
      <w:r>
        <w:rPr>
          <w:rFonts w:hint="cs"/>
          <w:rtl/>
        </w:rPr>
        <w:t xml:space="preserve">, איגוד המוסכים. אחד התחומים שבהם הפגיעה בתחרות </w:t>
      </w:r>
      <w:bookmarkStart w:id="80" w:name="_ETM_Q1_1057290"/>
      <w:bookmarkEnd w:id="80"/>
      <w:r>
        <w:rPr>
          <w:rFonts w:hint="cs"/>
          <w:rtl/>
        </w:rPr>
        <w:t xml:space="preserve">על-ידי יבואנים רשמיים היא עזה הוא כמובן תחום הרכב. לפני שנגיע להערות המהותיות יש לי הערה </w:t>
      </w:r>
      <w:proofErr w:type="spellStart"/>
      <w:r>
        <w:rPr>
          <w:rFonts w:hint="cs"/>
          <w:rtl/>
        </w:rPr>
        <w:t>נוסחית</w:t>
      </w:r>
      <w:proofErr w:type="spellEnd"/>
      <w:r>
        <w:rPr>
          <w:rFonts w:hint="cs"/>
          <w:rtl/>
        </w:rPr>
        <w:t xml:space="preserve">, שמאוד מטרידה אותנו. </w:t>
      </w:r>
      <w:bookmarkStart w:id="81" w:name="_ETM_Q1_1067579"/>
      <w:bookmarkEnd w:id="81"/>
      <w:r>
        <w:rPr>
          <w:rFonts w:hint="cs"/>
          <w:rtl/>
        </w:rPr>
        <w:t xml:space="preserve">בעוד שבהצעת החוק הנוכחית מדובר בייבוא מקביל, הרי שבחוק שירותים לרכב מדובר על שלושה סוגי יבואנים מסחריים: </w:t>
      </w:r>
      <w:r w:rsidR="00087677">
        <w:rPr>
          <w:rFonts w:hint="cs"/>
          <w:rtl/>
        </w:rPr>
        <w:t>ה</w:t>
      </w:r>
      <w:r>
        <w:rPr>
          <w:rFonts w:hint="cs"/>
          <w:rtl/>
        </w:rPr>
        <w:t>יבואן הישיר, שהגדרתו די דומה לה</w:t>
      </w:r>
      <w:r w:rsidR="00087677">
        <w:rPr>
          <w:rFonts w:hint="cs"/>
          <w:rtl/>
        </w:rPr>
        <w:t xml:space="preserve">גדרה שאתם מביאים היום, </w:t>
      </w:r>
      <w:r>
        <w:rPr>
          <w:rFonts w:hint="cs"/>
          <w:rtl/>
        </w:rPr>
        <w:t xml:space="preserve">ויש עוד שני </w:t>
      </w:r>
      <w:bookmarkStart w:id="82" w:name="_ETM_Q1_1084887"/>
      <w:bookmarkEnd w:id="82"/>
      <w:r>
        <w:rPr>
          <w:rFonts w:hint="cs"/>
          <w:rtl/>
        </w:rPr>
        <w:t xml:space="preserve">סוגי יבואנים </w:t>
      </w:r>
      <w:r>
        <w:rPr>
          <w:rtl/>
        </w:rPr>
        <w:t>–</w:t>
      </w:r>
      <w:r>
        <w:rPr>
          <w:rFonts w:hint="cs"/>
          <w:rtl/>
        </w:rPr>
        <w:t xml:space="preserve"> יבואן זעיר ויבואן עקיף, </w:t>
      </w:r>
      <w:r w:rsidR="00087677">
        <w:rPr>
          <w:rFonts w:hint="cs"/>
          <w:rtl/>
        </w:rPr>
        <w:t xml:space="preserve">כלומר המילה מקביל שהבאתם היום, לא תואמת את לשון </w:t>
      </w:r>
      <w:r>
        <w:rPr>
          <w:rFonts w:hint="cs"/>
          <w:rtl/>
        </w:rPr>
        <w:t xml:space="preserve">חוק רישוי </w:t>
      </w:r>
      <w:bookmarkStart w:id="83" w:name="_ETM_Q1_1092873"/>
      <w:bookmarkEnd w:id="83"/>
      <w:r>
        <w:rPr>
          <w:rFonts w:hint="cs"/>
          <w:rtl/>
        </w:rPr>
        <w:t>שירותים לרכב</w:t>
      </w:r>
      <w:r w:rsidR="00087677">
        <w:rPr>
          <w:rFonts w:hint="cs"/>
          <w:rtl/>
        </w:rPr>
        <w:t>, והיבואן</w:t>
      </w:r>
      <w:r>
        <w:rPr>
          <w:rFonts w:hint="cs"/>
          <w:rtl/>
        </w:rPr>
        <w:t xml:space="preserve"> העקיף והיבואן הזעיר</w:t>
      </w:r>
      <w:r w:rsidR="00087677">
        <w:rPr>
          <w:rFonts w:hint="cs"/>
          <w:rtl/>
        </w:rPr>
        <w:t xml:space="preserve">, </w:t>
      </w:r>
      <w:r>
        <w:rPr>
          <w:rFonts w:hint="cs"/>
          <w:rtl/>
        </w:rPr>
        <w:t xml:space="preserve">לפי חוק רישוי שירותים </w:t>
      </w:r>
      <w:bookmarkStart w:id="84" w:name="_ETM_Q1_1095027"/>
      <w:bookmarkEnd w:id="84"/>
      <w:r>
        <w:rPr>
          <w:rFonts w:hint="cs"/>
          <w:rtl/>
        </w:rPr>
        <w:t xml:space="preserve">לרכב, </w:t>
      </w:r>
      <w:r w:rsidR="00087677">
        <w:rPr>
          <w:rFonts w:hint="cs"/>
          <w:rtl/>
        </w:rPr>
        <w:t>הם אלה שעלול</w:t>
      </w:r>
      <w:r>
        <w:rPr>
          <w:rFonts w:hint="cs"/>
          <w:rtl/>
        </w:rPr>
        <w:t>י</w:t>
      </w:r>
      <w:r w:rsidR="00087677">
        <w:rPr>
          <w:rFonts w:hint="cs"/>
          <w:rtl/>
        </w:rPr>
        <w:t>ם להיפגע ח</w:t>
      </w:r>
      <w:r>
        <w:rPr>
          <w:rFonts w:hint="cs"/>
          <w:rtl/>
        </w:rPr>
        <w:t>ו</w:t>
      </w:r>
      <w:r w:rsidR="00087677">
        <w:rPr>
          <w:rFonts w:hint="cs"/>
          <w:rtl/>
        </w:rPr>
        <w:t xml:space="preserve">ץ מהציבור, כמובן, </w:t>
      </w:r>
      <w:proofErr w:type="spellStart"/>
      <w:r w:rsidR="00087677">
        <w:rPr>
          <w:rFonts w:hint="cs"/>
          <w:rtl/>
        </w:rPr>
        <w:t>ומעוסקים</w:t>
      </w:r>
      <w:proofErr w:type="spellEnd"/>
      <w:r w:rsidR="00087677">
        <w:rPr>
          <w:rFonts w:hint="cs"/>
          <w:rtl/>
        </w:rPr>
        <w:t xml:space="preserve"> אחרים בתחום מ</w:t>
      </w:r>
      <w:r>
        <w:rPr>
          <w:rFonts w:hint="cs"/>
          <w:rtl/>
        </w:rPr>
        <w:t>פגיעה בתחרות על-ידי יבואן ישיר</w:t>
      </w:r>
      <w:r w:rsidR="00087677">
        <w:rPr>
          <w:rFonts w:hint="cs"/>
          <w:rtl/>
        </w:rPr>
        <w:t>, ואנחנו היינו רוצים שתהיה הלימה גם במלל וגם במהות כדי שלא ניפול פה בין הכיסאות בתחום הרכב.</w:t>
      </w:r>
    </w:p>
    <w:p w:rsidR="00087677" w:rsidRDefault="00087677" w:rsidP="00087677">
      <w:pPr>
        <w:rPr>
          <w:rtl/>
        </w:rPr>
      </w:pPr>
    </w:p>
    <w:sdt>
      <w:sdtPr>
        <w:rPr>
          <w:rtl/>
        </w:rPr>
        <w:alias w:val="יור"/>
        <w:tag w:val="&lt;ID&gt;4637&lt;/ID&gt;&lt;Name&gt;איתן כבל - יו&quot;רַ&lt;/Name&gt;&lt;Data&gt;איתן כבל&lt;/Data&gt;&lt;Shortcut&gt;איכב&lt;/Shortcut&gt;"/>
        <w:id w:val="-420180149"/>
        <w:placeholder>
          <w:docPart w:val="DefaultPlaceholder_-1854013440"/>
        </w:placeholder>
        <w15:color w:val="993366"/>
      </w:sdtPr>
      <w:sdtEndPr/>
      <w:sdtContent>
        <w:p w:rsidR="00087677" w:rsidRDefault="00087677" w:rsidP="00087677">
          <w:pPr>
            <w:pStyle w:val="af6"/>
            <w:keepNext/>
            <w:rPr>
              <w:rtl/>
            </w:rPr>
          </w:pPr>
          <w:r w:rsidRPr="00087677">
            <w:rPr>
              <w:rStyle w:val="afd"/>
              <w:color w:val="000000"/>
              <w:rtl/>
            </w:rPr>
            <w:t>היו"ר איתן כבל</w:t>
          </w:r>
          <w:r w:rsidRPr="00087677">
            <w:rPr>
              <w:color w:val="000000"/>
              <w:rtl/>
            </w:rPr>
            <w:t>:</w:t>
          </w:r>
        </w:p>
      </w:sdtContent>
    </w:sdt>
    <w:p w:rsidR="00087677" w:rsidRDefault="00087677" w:rsidP="00087677">
      <w:pPr>
        <w:pStyle w:val="KeepWithNext"/>
        <w:rPr>
          <w:rtl/>
        </w:rPr>
      </w:pPr>
    </w:p>
    <w:p w:rsidR="00087677" w:rsidRDefault="00087677" w:rsidP="00087677">
      <w:pPr>
        <w:rPr>
          <w:rtl/>
        </w:rPr>
      </w:pPr>
      <w:r>
        <w:rPr>
          <w:rFonts w:hint="cs"/>
          <w:rtl/>
        </w:rPr>
        <w:t>בבקשה.</w:t>
      </w:r>
    </w:p>
    <w:p w:rsidR="00087677" w:rsidRDefault="00087677" w:rsidP="00087677">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1958446834"/>
        <w:placeholder>
          <w:docPart w:val="DefaultPlaceholder_-1854013440"/>
        </w:placeholder>
        <w15:color w:val="993366"/>
      </w:sdtPr>
      <w:sdtEndPr/>
      <w:sdtContent>
        <w:p w:rsidR="003C1C89" w:rsidRDefault="003C1C89" w:rsidP="003C1C89">
          <w:pPr>
            <w:pStyle w:val="af9"/>
            <w:keepNext/>
            <w:rPr>
              <w:rtl/>
            </w:rPr>
          </w:pPr>
          <w:r w:rsidRPr="003C1C89">
            <w:rPr>
              <w:rStyle w:val="afd"/>
              <w:color w:val="000000"/>
              <w:rtl/>
            </w:rPr>
            <w:t>מיכל כהן</w:t>
          </w:r>
          <w:r w:rsidRPr="003C1C89">
            <w:rPr>
              <w:color w:val="000000"/>
              <w:rtl/>
            </w:rPr>
            <w:t>:</w:t>
          </w:r>
        </w:p>
      </w:sdtContent>
    </w:sdt>
    <w:p w:rsidR="003C1C89" w:rsidRDefault="003C1C89" w:rsidP="003C1C89">
      <w:pPr>
        <w:pStyle w:val="KeepWithNext"/>
        <w:rPr>
          <w:rtl/>
        </w:rPr>
      </w:pPr>
    </w:p>
    <w:p w:rsidR="003C1C89" w:rsidRDefault="00812DDE" w:rsidP="00812DDE">
      <w:pPr>
        <w:rPr>
          <w:rtl/>
        </w:rPr>
      </w:pPr>
      <w:r>
        <w:rPr>
          <w:rFonts w:hint="cs"/>
          <w:rtl/>
        </w:rPr>
        <w:t xml:space="preserve">יבוא מקביל שמוגדר בחוק שלנו </w:t>
      </w:r>
      <w:bookmarkStart w:id="85" w:name="_ETM_Q1_1120896"/>
      <w:bookmarkEnd w:id="85"/>
      <w:r>
        <w:rPr>
          <w:rFonts w:hint="cs"/>
          <w:rtl/>
        </w:rPr>
        <w:t xml:space="preserve">זה כל יבוא שהוא לא בידי יבואן ישיר. גברתי אמרתי </w:t>
      </w:r>
      <w:bookmarkStart w:id="86" w:name="_ETM_Q1_1129450"/>
      <w:bookmarkEnd w:id="86"/>
      <w:r>
        <w:rPr>
          <w:rFonts w:hint="cs"/>
          <w:rtl/>
        </w:rPr>
        <w:t xml:space="preserve">שיבואן ישיר כן תואם את ההגדרות בחוק רישוי שירותי רכב, </w:t>
      </w:r>
      <w:bookmarkStart w:id="87" w:name="_ETM_Q1_1134519"/>
      <w:bookmarkEnd w:id="87"/>
      <w:r>
        <w:rPr>
          <w:rFonts w:hint="cs"/>
          <w:rtl/>
        </w:rPr>
        <w:t xml:space="preserve">לכן כל ייבוא שהוא לא על-ידי יבואן ישיר כן יוכל </w:t>
      </w:r>
      <w:bookmarkStart w:id="88" w:name="_ETM_Q1_1141680"/>
      <w:bookmarkEnd w:id="88"/>
      <w:r>
        <w:rPr>
          <w:rFonts w:hint="cs"/>
          <w:rtl/>
        </w:rPr>
        <w:t xml:space="preserve">ליהנות מההגנה באמצעות הוראות של הממונה. לכן אני מניחה </w:t>
      </w:r>
      <w:bookmarkStart w:id="89" w:name="_ETM_Q1_1151886"/>
      <w:bookmarkEnd w:id="89"/>
      <w:r>
        <w:rPr>
          <w:rFonts w:hint="cs"/>
          <w:rtl/>
        </w:rPr>
        <w:t xml:space="preserve">שגם יבואן זעיר וגם יבואן מקביל אחר. ההגדרה שלנו לייבוא </w:t>
      </w:r>
      <w:bookmarkStart w:id="90" w:name="_ETM_Q1_1155625"/>
      <w:bookmarkEnd w:id="90"/>
      <w:r>
        <w:rPr>
          <w:rFonts w:hint="cs"/>
          <w:rtl/>
        </w:rPr>
        <w:t xml:space="preserve">מקביל היא מאוד רחבה </w:t>
      </w:r>
      <w:r>
        <w:rPr>
          <w:rtl/>
        </w:rPr>
        <w:t>–</w:t>
      </w:r>
      <w:r>
        <w:rPr>
          <w:rFonts w:hint="cs"/>
          <w:rtl/>
        </w:rPr>
        <w:t xml:space="preserve"> היא כל מה שלא נכנס </w:t>
      </w:r>
      <w:bookmarkStart w:id="91" w:name="_ETM_Q1_1157200"/>
      <w:bookmarkEnd w:id="91"/>
      <w:r>
        <w:rPr>
          <w:rFonts w:hint="cs"/>
          <w:rtl/>
        </w:rPr>
        <w:t xml:space="preserve">לתוך ייבוא ישיר. כל מי שהוא לא </w:t>
      </w:r>
      <w:bookmarkStart w:id="92" w:name="_ETM_Q1_1167512"/>
      <w:bookmarkEnd w:id="92"/>
      <w:r>
        <w:rPr>
          <w:rFonts w:hint="cs"/>
          <w:rtl/>
        </w:rPr>
        <w:t>ישיר, הוא מקביל.</w:t>
      </w:r>
      <w:r w:rsidR="003C1C89">
        <w:rPr>
          <w:rFonts w:hint="cs"/>
          <w:rtl/>
        </w:rPr>
        <w:t xml:space="preserve"> לכן זה יכול ללכת רק להרחבה ולא לצמצום.</w:t>
      </w:r>
    </w:p>
    <w:p w:rsidR="003C1C89" w:rsidRDefault="003C1C89" w:rsidP="003C1C89">
      <w:pPr>
        <w:rPr>
          <w:rtl/>
        </w:rPr>
      </w:pPr>
    </w:p>
    <w:sdt>
      <w:sdtPr>
        <w:rPr>
          <w:rtl/>
        </w:rPr>
        <w:alias w:val="יור"/>
        <w:tag w:val="&lt;ID&gt;4637&lt;/ID&gt;&lt;Name&gt;איתן כבל - יו&quot;רַ&lt;/Name&gt;&lt;Data&gt;איתן כבל&lt;/Data&gt;&lt;Shortcut&gt;איכב&lt;/Shortcut&gt;"/>
        <w:id w:val="-2102870640"/>
        <w:placeholder>
          <w:docPart w:val="DefaultPlaceholder_-1854013440"/>
        </w:placeholder>
        <w15:color w:val="993366"/>
      </w:sdtPr>
      <w:sdtEndPr/>
      <w:sdtContent>
        <w:p w:rsidR="003C1C89" w:rsidRDefault="003C1C89" w:rsidP="003C1C89">
          <w:pPr>
            <w:pStyle w:val="af6"/>
            <w:keepNext/>
            <w:rPr>
              <w:rtl/>
            </w:rPr>
          </w:pPr>
          <w:r w:rsidRPr="003C1C89">
            <w:rPr>
              <w:rStyle w:val="afd"/>
              <w:color w:val="000000"/>
              <w:rtl/>
            </w:rPr>
            <w:t>היו"ר איתן כבל</w:t>
          </w:r>
          <w:r w:rsidRPr="003C1C89">
            <w:rPr>
              <w:color w:val="000000"/>
              <w:rtl/>
            </w:rPr>
            <w:t>:</w:t>
          </w:r>
        </w:p>
      </w:sdtContent>
    </w:sdt>
    <w:p w:rsidR="003C1C89" w:rsidRDefault="003C1C89" w:rsidP="003C1C89">
      <w:pPr>
        <w:pStyle w:val="KeepWithNext"/>
        <w:rPr>
          <w:rtl/>
        </w:rPr>
      </w:pPr>
    </w:p>
    <w:p w:rsidR="003C1C89" w:rsidRDefault="003C1C89" w:rsidP="003C1C89">
      <w:pPr>
        <w:rPr>
          <w:rtl/>
        </w:rPr>
      </w:pPr>
      <w:r>
        <w:rPr>
          <w:rFonts w:hint="cs"/>
          <w:rtl/>
        </w:rPr>
        <w:t>בבקשה.</w:t>
      </w:r>
    </w:p>
    <w:p w:rsidR="003C1C89" w:rsidRDefault="003C1C89" w:rsidP="003C1C89">
      <w:pPr>
        <w:rPr>
          <w:rtl/>
        </w:rPr>
      </w:pPr>
    </w:p>
    <w:sdt>
      <w:sdtPr>
        <w:rPr>
          <w:rFonts w:hint="cs"/>
          <w:rtl/>
        </w:rPr>
        <w:alias w:val="אורח"/>
        <w:tag w:val="&lt;ID&gt;796171&lt;/ID&gt;&lt;Name&gt;רוית ארבל-הוסמן&lt;/Name&gt;&lt;Data&gt;רוית ארבל-הוסמן&lt;/Data&gt;&lt;Shortcut&gt;רואר&lt;/Shortcut&gt;&lt;Title&gt;עו&quot;ד, התאחדות התעשיינים&lt;/Title&gt;"/>
        <w:id w:val="-1429266018"/>
        <w:placeholder>
          <w:docPart w:val="DefaultPlaceholder_-1854013440"/>
        </w:placeholder>
        <w15:color w:val="993366"/>
      </w:sdtPr>
      <w:sdtEndPr/>
      <w:sdtContent>
        <w:p w:rsidR="003C1C89" w:rsidRDefault="003C1C89" w:rsidP="003C1C89">
          <w:pPr>
            <w:pStyle w:val="af9"/>
            <w:keepNext/>
            <w:rPr>
              <w:rtl/>
            </w:rPr>
          </w:pPr>
          <w:r w:rsidRPr="003C1C89">
            <w:rPr>
              <w:rStyle w:val="afd"/>
              <w:color w:val="000000"/>
              <w:rtl/>
            </w:rPr>
            <w:t>רוית ארבל-</w:t>
          </w:r>
          <w:proofErr w:type="spellStart"/>
          <w:r w:rsidRPr="003C1C89">
            <w:rPr>
              <w:rStyle w:val="afd"/>
              <w:color w:val="000000"/>
              <w:rtl/>
            </w:rPr>
            <w:t>הוסמן</w:t>
          </w:r>
          <w:proofErr w:type="spellEnd"/>
          <w:r w:rsidRPr="003C1C89">
            <w:rPr>
              <w:color w:val="000000"/>
              <w:rtl/>
            </w:rPr>
            <w:t>:</w:t>
          </w:r>
        </w:p>
      </w:sdtContent>
    </w:sdt>
    <w:p w:rsidR="003C1C89" w:rsidRDefault="003C1C89" w:rsidP="003C1C89">
      <w:pPr>
        <w:pStyle w:val="KeepWithNext"/>
        <w:rPr>
          <w:rtl/>
        </w:rPr>
      </w:pPr>
    </w:p>
    <w:p w:rsidR="003C1C89" w:rsidRDefault="003C1C89" w:rsidP="0094058B">
      <w:pPr>
        <w:rPr>
          <w:rtl/>
        </w:rPr>
      </w:pPr>
      <w:r>
        <w:rPr>
          <w:rFonts w:hint="cs"/>
          <w:rtl/>
        </w:rPr>
        <w:t xml:space="preserve">עו"ד רוית ארבל, בשם התאחדות התעשיינים. </w:t>
      </w:r>
      <w:r w:rsidR="0094058B">
        <w:rPr>
          <w:rFonts w:hint="cs"/>
          <w:rtl/>
        </w:rPr>
        <w:t xml:space="preserve">אני רוצה להתייחס לעניין הכללת יצרנים ישראליים </w:t>
      </w:r>
      <w:bookmarkStart w:id="93" w:name="_ETM_Q1_1191448"/>
      <w:bookmarkEnd w:id="93"/>
      <w:r w:rsidR="0094058B">
        <w:rPr>
          <w:rFonts w:hint="cs"/>
          <w:rtl/>
        </w:rPr>
        <w:t xml:space="preserve">במסגרת ההגדרה של יבואן ישיר. בפעם ראשונה יצרנו יבואן, כמדומני, </w:t>
      </w:r>
      <w:bookmarkStart w:id="94" w:name="_ETM_Q1_1201705"/>
      <w:bookmarkEnd w:id="94"/>
      <w:r w:rsidR="0094058B">
        <w:rPr>
          <w:rFonts w:hint="cs"/>
          <w:rtl/>
        </w:rPr>
        <w:t xml:space="preserve">בחוק ישראלי, אבל </w:t>
      </w:r>
      <w:r>
        <w:rPr>
          <w:rFonts w:hint="cs"/>
          <w:rtl/>
        </w:rPr>
        <w:t>מעבר לזה אני רוצה להק</w:t>
      </w:r>
      <w:r w:rsidR="0094058B">
        <w:rPr>
          <w:rFonts w:hint="cs"/>
          <w:rtl/>
        </w:rPr>
        <w:t>ד</w:t>
      </w:r>
      <w:r>
        <w:rPr>
          <w:rFonts w:hint="cs"/>
          <w:rtl/>
        </w:rPr>
        <w:t xml:space="preserve">ים ולחזור על ההערה שלנו מהדיון הקודם, ולהזכיר לאדוני </w:t>
      </w:r>
      <w:r w:rsidR="0094058B">
        <w:rPr>
          <w:rFonts w:hint="cs"/>
          <w:rtl/>
        </w:rPr>
        <w:t xml:space="preserve">שבשעה הבאה אנחנו אמורים להתחיל לדון ברפורמה </w:t>
      </w:r>
      <w:bookmarkStart w:id="95" w:name="_ETM_Q1_1215924"/>
      <w:bookmarkEnd w:id="95"/>
      <w:r>
        <w:rPr>
          <w:rFonts w:hint="cs"/>
          <w:rtl/>
        </w:rPr>
        <w:t>הגדולה לחוק ההגבלים, שבין היתר</w:t>
      </w:r>
      <w:r w:rsidR="0094058B">
        <w:rPr>
          <w:rFonts w:hint="cs"/>
          <w:rtl/>
        </w:rPr>
        <w:t xml:space="preserve"> נדון בה בתיקון להגדרת מונופולין</w:t>
      </w:r>
      <w:r>
        <w:rPr>
          <w:rFonts w:hint="cs"/>
          <w:rtl/>
        </w:rPr>
        <w:t>, תיקון שאמור לייתר, גם לפי דעת הרשות וגם לפי דברי ההסבר</w:t>
      </w:r>
      <w:r w:rsidR="0094058B">
        <w:rPr>
          <w:rFonts w:hint="cs"/>
          <w:rtl/>
        </w:rPr>
        <w:t xml:space="preserve"> לתזכיר שפורסם על-ידי רשות ההגבלים</w:t>
      </w:r>
      <w:r>
        <w:rPr>
          <w:rFonts w:hint="cs"/>
          <w:rtl/>
        </w:rPr>
        <w:t>, אמור לייתר לחלוטין את כל התיקון הזה, כך שאני חוזרת על ההערה- - -</w:t>
      </w:r>
    </w:p>
    <w:p w:rsidR="003C1C89" w:rsidRDefault="003C1C89" w:rsidP="003C1C89">
      <w:pPr>
        <w:rPr>
          <w:rtl/>
        </w:rPr>
      </w:pPr>
    </w:p>
    <w:sdt>
      <w:sdtPr>
        <w:rPr>
          <w:rtl/>
        </w:rPr>
        <w:alias w:val="יור"/>
        <w:tag w:val="&lt;ID&gt;4637&lt;/ID&gt;&lt;Name&gt;איתן כבל - יו&quot;רַ&lt;/Name&gt;&lt;Data&gt;איתן כבל&lt;/Data&gt;&lt;Shortcut&gt;איכב&lt;/Shortcut&gt;"/>
        <w:id w:val="57683949"/>
        <w:placeholder>
          <w:docPart w:val="DefaultPlaceholder_-1854013440"/>
        </w:placeholder>
        <w15:color w:val="993366"/>
      </w:sdtPr>
      <w:sdtEndPr/>
      <w:sdtContent>
        <w:p w:rsidR="003C1C89" w:rsidRDefault="003C1C89" w:rsidP="003C1C89">
          <w:pPr>
            <w:pStyle w:val="af6"/>
            <w:keepNext/>
            <w:rPr>
              <w:rtl/>
            </w:rPr>
          </w:pPr>
          <w:r w:rsidRPr="003C1C89">
            <w:rPr>
              <w:rStyle w:val="afd"/>
              <w:color w:val="000000"/>
              <w:rtl/>
            </w:rPr>
            <w:t>היו"ר איתן כבל</w:t>
          </w:r>
          <w:r w:rsidRPr="003C1C89">
            <w:rPr>
              <w:color w:val="000000"/>
              <w:rtl/>
            </w:rPr>
            <w:t>:</w:t>
          </w:r>
        </w:p>
      </w:sdtContent>
    </w:sdt>
    <w:p w:rsidR="003C1C89" w:rsidRDefault="003C1C89" w:rsidP="003C1C89">
      <w:pPr>
        <w:pStyle w:val="KeepWithNext"/>
        <w:rPr>
          <w:rtl/>
        </w:rPr>
      </w:pPr>
    </w:p>
    <w:p w:rsidR="003C1C89" w:rsidRDefault="0094058B" w:rsidP="003C1C89">
      <w:pPr>
        <w:rPr>
          <w:rtl/>
        </w:rPr>
      </w:pPr>
      <w:r>
        <w:rPr>
          <w:rFonts w:hint="cs"/>
          <w:rtl/>
        </w:rPr>
        <w:t>אני מניח שמי ש</w:t>
      </w:r>
      <w:r w:rsidR="003C1C89">
        <w:rPr>
          <w:rFonts w:hint="cs"/>
          <w:rtl/>
        </w:rPr>
        <w:t>כ</w:t>
      </w:r>
      <w:r>
        <w:rPr>
          <w:rFonts w:hint="cs"/>
          <w:rtl/>
        </w:rPr>
        <w:t>ת</w:t>
      </w:r>
      <w:r w:rsidR="003C1C89">
        <w:rPr>
          <w:rFonts w:hint="cs"/>
          <w:rtl/>
        </w:rPr>
        <w:t>ב את זה</w:t>
      </w:r>
      <w:r>
        <w:rPr>
          <w:rFonts w:hint="cs"/>
          <w:rtl/>
        </w:rPr>
        <w:t>,</w:t>
      </w:r>
      <w:r w:rsidR="003C1C89">
        <w:rPr>
          <w:rFonts w:hint="cs"/>
          <w:rtl/>
        </w:rPr>
        <w:t xml:space="preserve"> גם כתב את החוק שנדון בו בעוד שעה קלה, אז הוא מודע לזה.</w:t>
      </w:r>
    </w:p>
    <w:p w:rsidR="003C1C89" w:rsidRDefault="003C1C89" w:rsidP="003C1C89">
      <w:pPr>
        <w:rPr>
          <w:rtl/>
        </w:rPr>
      </w:pPr>
    </w:p>
    <w:sdt>
      <w:sdtPr>
        <w:rPr>
          <w:rtl/>
        </w:rPr>
        <w:alias w:val="דובר_המשך"/>
        <w:tag w:val="&lt;ID&gt;796171&lt;/ID&gt;&lt;Name&gt;רוית ארבל-הוסמן&lt;/Name&gt;&lt;Data&gt;רוית ארבל-הוסמן&lt;/Data&gt;&lt;Shortcut&gt;רואר&lt;/Shortcut&gt;"/>
        <w:id w:val="-624539318"/>
        <w:placeholder>
          <w:docPart w:val="DefaultPlaceholder_-1854013440"/>
        </w:placeholder>
        <w15:color w:val="993366"/>
      </w:sdtPr>
      <w:sdtEndPr/>
      <w:sdtContent>
        <w:p w:rsidR="003C1C89" w:rsidRDefault="003C1C89" w:rsidP="003C1C89">
          <w:pPr>
            <w:pStyle w:val="-"/>
            <w:keepNext/>
            <w:rPr>
              <w:rtl/>
            </w:rPr>
          </w:pPr>
          <w:r w:rsidRPr="003C1C89">
            <w:rPr>
              <w:rStyle w:val="afd"/>
              <w:color w:val="000000"/>
              <w:rtl/>
            </w:rPr>
            <w:t>רוית ארבל-</w:t>
          </w:r>
          <w:proofErr w:type="spellStart"/>
          <w:r w:rsidRPr="003C1C89">
            <w:rPr>
              <w:rStyle w:val="afd"/>
              <w:color w:val="000000"/>
              <w:rtl/>
            </w:rPr>
            <w:t>הוסמן</w:t>
          </w:r>
          <w:proofErr w:type="spellEnd"/>
          <w:r w:rsidRPr="003C1C89">
            <w:rPr>
              <w:color w:val="000000"/>
              <w:rtl/>
            </w:rPr>
            <w:t>:</w:t>
          </w:r>
        </w:p>
      </w:sdtContent>
    </w:sdt>
    <w:p w:rsidR="003C1C89" w:rsidRDefault="003C1C89" w:rsidP="003C1C89">
      <w:pPr>
        <w:pStyle w:val="KeepWithNext"/>
        <w:rPr>
          <w:rtl/>
        </w:rPr>
      </w:pPr>
    </w:p>
    <w:p w:rsidR="003C1C89" w:rsidRDefault="0094058B" w:rsidP="0094058B">
      <w:pPr>
        <w:rPr>
          <w:rtl/>
        </w:rPr>
      </w:pPr>
      <w:r>
        <w:rPr>
          <w:rFonts w:hint="cs"/>
          <w:rtl/>
        </w:rPr>
        <w:t xml:space="preserve">אותו גורם גם הסביר שמדובר </w:t>
      </w:r>
      <w:bookmarkStart w:id="96" w:name="_ETM_Q1_1251462"/>
      <w:bookmarkEnd w:id="96"/>
      <w:r>
        <w:rPr>
          <w:rFonts w:hint="cs"/>
          <w:rtl/>
        </w:rPr>
        <w:t xml:space="preserve">בשיקולים טקטיים כאלה ואחרים, לכן זו </w:t>
      </w:r>
      <w:r w:rsidR="003C1C89">
        <w:rPr>
          <w:rFonts w:hint="cs"/>
          <w:rtl/>
        </w:rPr>
        <w:t xml:space="preserve">הוראת שעה לשלוש שנים. אני </w:t>
      </w:r>
      <w:r>
        <w:rPr>
          <w:rFonts w:hint="cs"/>
          <w:rtl/>
        </w:rPr>
        <w:t>ח</w:t>
      </w:r>
      <w:r w:rsidR="003C1C89">
        <w:rPr>
          <w:rFonts w:hint="cs"/>
          <w:rtl/>
        </w:rPr>
        <w:t>ושבת שא</w:t>
      </w:r>
      <w:r>
        <w:rPr>
          <w:rFonts w:hint="cs"/>
          <w:rtl/>
        </w:rPr>
        <w:t>פ</w:t>
      </w:r>
      <w:r w:rsidR="003C1C89">
        <w:rPr>
          <w:rFonts w:hint="cs"/>
          <w:rtl/>
        </w:rPr>
        <w:t>שר להפוך את הסדר.</w:t>
      </w:r>
    </w:p>
    <w:p w:rsidR="003C1C89" w:rsidRDefault="003C1C89" w:rsidP="003C1C89">
      <w:pPr>
        <w:rPr>
          <w:rtl/>
        </w:rPr>
      </w:pPr>
    </w:p>
    <w:sdt>
      <w:sdtPr>
        <w:rPr>
          <w:rtl/>
        </w:rPr>
        <w:alias w:val="יור"/>
        <w:tag w:val="&lt;ID&gt;4637&lt;/ID&gt;&lt;Name&gt;איתן כבל - יו&quot;רַ&lt;/Name&gt;&lt;Data&gt;איתן כבל&lt;/Data&gt;&lt;Shortcut&gt;איכב&lt;/Shortcut&gt;"/>
        <w:id w:val="888228663"/>
        <w:placeholder>
          <w:docPart w:val="DefaultPlaceholder_-1854013440"/>
        </w:placeholder>
        <w15:color w:val="993366"/>
      </w:sdtPr>
      <w:sdtEndPr/>
      <w:sdtContent>
        <w:p w:rsidR="003C1C89" w:rsidRDefault="003C1C89" w:rsidP="003C1C89">
          <w:pPr>
            <w:pStyle w:val="af6"/>
            <w:keepNext/>
            <w:rPr>
              <w:rtl/>
            </w:rPr>
          </w:pPr>
          <w:r w:rsidRPr="003C1C89">
            <w:rPr>
              <w:rStyle w:val="afd"/>
              <w:color w:val="000000"/>
              <w:rtl/>
            </w:rPr>
            <w:t>היו"ר איתן כבל</w:t>
          </w:r>
          <w:r w:rsidRPr="003C1C89">
            <w:rPr>
              <w:color w:val="000000"/>
              <w:rtl/>
            </w:rPr>
            <w:t>:</w:t>
          </w:r>
        </w:p>
      </w:sdtContent>
    </w:sdt>
    <w:p w:rsidR="003C1C89" w:rsidRDefault="003C1C89" w:rsidP="003C1C89">
      <w:pPr>
        <w:pStyle w:val="KeepWithNext"/>
        <w:rPr>
          <w:rtl/>
        </w:rPr>
      </w:pPr>
    </w:p>
    <w:p w:rsidR="003C1C89" w:rsidRDefault="003C1C89" w:rsidP="003C1C89">
      <w:pPr>
        <w:rPr>
          <w:rtl/>
        </w:rPr>
      </w:pPr>
      <w:r>
        <w:rPr>
          <w:rFonts w:hint="cs"/>
          <w:rtl/>
        </w:rPr>
        <w:t>הענ</w:t>
      </w:r>
      <w:r w:rsidR="0094058B">
        <w:rPr>
          <w:rFonts w:hint="cs"/>
          <w:rtl/>
        </w:rPr>
        <w:t>י</w:t>
      </w:r>
      <w:r>
        <w:rPr>
          <w:rFonts w:hint="cs"/>
          <w:rtl/>
        </w:rPr>
        <w:t>ין ברור.</w:t>
      </w:r>
    </w:p>
    <w:p w:rsidR="003C1C89" w:rsidRDefault="003C1C89" w:rsidP="003C1C89">
      <w:pPr>
        <w:rPr>
          <w:rtl/>
        </w:rPr>
      </w:pPr>
    </w:p>
    <w:sdt>
      <w:sdtPr>
        <w:rPr>
          <w:rtl/>
        </w:rPr>
        <w:alias w:val="דובר_המשך"/>
        <w:tag w:val="&lt;ID&gt;796171&lt;/ID&gt;&lt;Name&gt;רוית ארבל-הוסמן&lt;/Name&gt;&lt;Data&gt;רוית ארבל-הוסמן&lt;/Data&gt;&lt;Shortcut&gt;רואר&lt;/Shortcut&gt;"/>
        <w:id w:val="-752659136"/>
        <w:placeholder>
          <w:docPart w:val="DefaultPlaceholder_-1854013440"/>
        </w:placeholder>
        <w15:color w:val="993366"/>
      </w:sdtPr>
      <w:sdtEndPr/>
      <w:sdtContent>
        <w:p w:rsidR="003C1C89" w:rsidRDefault="003C1C89" w:rsidP="003C1C89">
          <w:pPr>
            <w:pStyle w:val="-"/>
            <w:keepNext/>
            <w:rPr>
              <w:rtl/>
            </w:rPr>
          </w:pPr>
          <w:r w:rsidRPr="003C1C89">
            <w:rPr>
              <w:rStyle w:val="afd"/>
              <w:color w:val="000000"/>
              <w:rtl/>
            </w:rPr>
            <w:t>רוית ארבל-</w:t>
          </w:r>
          <w:proofErr w:type="spellStart"/>
          <w:r w:rsidRPr="003C1C89">
            <w:rPr>
              <w:rStyle w:val="afd"/>
              <w:color w:val="000000"/>
              <w:rtl/>
            </w:rPr>
            <w:t>הוסמן</w:t>
          </w:r>
          <w:proofErr w:type="spellEnd"/>
          <w:r w:rsidRPr="003C1C89">
            <w:rPr>
              <w:color w:val="000000"/>
              <w:rtl/>
            </w:rPr>
            <w:t>:</w:t>
          </w:r>
        </w:p>
      </w:sdtContent>
    </w:sdt>
    <w:p w:rsidR="003C1C89" w:rsidRDefault="003C1C89" w:rsidP="003C1C89">
      <w:pPr>
        <w:pStyle w:val="KeepWithNext"/>
        <w:rPr>
          <w:rtl/>
        </w:rPr>
      </w:pPr>
    </w:p>
    <w:p w:rsidR="003C1C89" w:rsidRDefault="0094058B" w:rsidP="0094058B">
      <w:pPr>
        <w:rPr>
          <w:rtl/>
        </w:rPr>
      </w:pPr>
      <w:r>
        <w:rPr>
          <w:rFonts w:hint="cs"/>
          <w:rtl/>
        </w:rPr>
        <w:t xml:space="preserve">נעבור לגופו. </w:t>
      </w:r>
      <w:r w:rsidR="003C1C89">
        <w:rPr>
          <w:rFonts w:hint="cs"/>
          <w:rtl/>
        </w:rPr>
        <w:t xml:space="preserve">הסבירה עו"ד כהן מהרשות </w:t>
      </w:r>
      <w:r>
        <w:rPr>
          <w:rFonts w:hint="cs"/>
          <w:rtl/>
        </w:rPr>
        <w:t xml:space="preserve">את הצורך </w:t>
      </w:r>
      <w:bookmarkStart w:id="97" w:name="_ETM_Q1_1269876"/>
      <w:bookmarkEnd w:id="97"/>
      <w:r>
        <w:rPr>
          <w:rFonts w:hint="cs"/>
          <w:rtl/>
        </w:rPr>
        <w:t xml:space="preserve">להכליל גם </w:t>
      </w:r>
      <w:r w:rsidR="003C1C89">
        <w:rPr>
          <w:rFonts w:hint="cs"/>
          <w:rtl/>
        </w:rPr>
        <w:t>יצרנים ישרא</w:t>
      </w:r>
      <w:r>
        <w:rPr>
          <w:rFonts w:hint="cs"/>
          <w:rtl/>
        </w:rPr>
        <w:t>לי</w:t>
      </w:r>
      <w:r w:rsidR="003C1C89">
        <w:rPr>
          <w:rFonts w:hint="cs"/>
          <w:rtl/>
        </w:rPr>
        <w:t>ים. אני רק רוצה לה</w:t>
      </w:r>
      <w:r>
        <w:rPr>
          <w:rFonts w:hint="cs"/>
          <w:rtl/>
        </w:rPr>
        <w:t>דגיש</w:t>
      </w:r>
      <w:r w:rsidR="003C1C89">
        <w:rPr>
          <w:rFonts w:hint="cs"/>
          <w:rtl/>
        </w:rPr>
        <w:t xml:space="preserve"> שמדובר בעני</w:t>
      </w:r>
      <w:r>
        <w:rPr>
          <w:rFonts w:hint="cs"/>
          <w:rtl/>
        </w:rPr>
        <w:t>י</w:t>
      </w:r>
      <w:r w:rsidR="003C1C89">
        <w:rPr>
          <w:rFonts w:hint="cs"/>
          <w:rtl/>
        </w:rPr>
        <w:t>ן תקדימי</w:t>
      </w:r>
      <w:r>
        <w:rPr>
          <w:rFonts w:hint="cs"/>
          <w:rtl/>
        </w:rPr>
        <w:t xml:space="preserve">. עצם ההתייחסות העקרונית ליצרן כיבואן </w:t>
      </w:r>
      <w:r>
        <w:rPr>
          <w:rtl/>
        </w:rPr>
        <w:t>–</w:t>
      </w:r>
      <w:r>
        <w:rPr>
          <w:rFonts w:hint="cs"/>
          <w:rtl/>
        </w:rPr>
        <w:t xml:space="preserve"> מדובר </w:t>
      </w:r>
      <w:bookmarkStart w:id="98" w:name="_ETM_Q1_1278827"/>
      <w:bookmarkEnd w:id="98"/>
      <w:r>
        <w:rPr>
          <w:rFonts w:hint="cs"/>
          <w:rtl/>
        </w:rPr>
        <w:t xml:space="preserve">בקונטקסט </w:t>
      </w:r>
      <w:r w:rsidR="003C1C89">
        <w:rPr>
          <w:rFonts w:hint="cs"/>
          <w:rtl/>
        </w:rPr>
        <w:t xml:space="preserve">במתן סמכות די גורפת לממונה על </w:t>
      </w:r>
      <w:r>
        <w:rPr>
          <w:rFonts w:hint="cs"/>
          <w:rtl/>
        </w:rPr>
        <w:t>ה</w:t>
      </w:r>
      <w:r w:rsidR="003C1C89">
        <w:rPr>
          <w:rFonts w:hint="cs"/>
          <w:rtl/>
        </w:rPr>
        <w:t xml:space="preserve">הגבלים, לתת עדיפות </w:t>
      </w:r>
      <w:r>
        <w:rPr>
          <w:rFonts w:hint="cs"/>
          <w:rtl/>
        </w:rPr>
        <w:t xml:space="preserve">במקרים מסוימים </w:t>
      </w:r>
      <w:r w:rsidR="003C1C89">
        <w:rPr>
          <w:rFonts w:hint="cs"/>
          <w:rtl/>
        </w:rPr>
        <w:t>לייבוא במקביל. לא בטוח שהשיקולים ה</w:t>
      </w:r>
      <w:r>
        <w:rPr>
          <w:rFonts w:hint="cs"/>
          <w:rtl/>
        </w:rPr>
        <w:t>ל</w:t>
      </w:r>
      <w:r w:rsidR="003C1C89">
        <w:rPr>
          <w:rFonts w:hint="cs"/>
          <w:rtl/>
        </w:rPr>
        <w:t xml:space="preserve">לו נכונים, </w:t>
      </w:r>
      <w:r>
        <w:rPr>
          <w:rFonts w:hint="cs"/>
          <w:rtl/>
        </w:rPr>
        <w:t>כשמדובר ביצרן ישראלי, שמעסיק עובדים ישר</w:t>
      </w:r>
      <w:r w:rsidR="003C1C89">
        <w:rPr>
          <w:rFonts w:hint="cs"/>
          <w:rtl/>
        </w:rPr>
        <w:t>א</w:t>
      </w:r>
      <w:r>
        <w:rPr>
          <w:rFonts w:hint="cs"/>
          <w:rtl/>
        </w:rPr>
        <w:t>ל</w:t>
      </w:r>
      <w:r w:rsidR="003C1C89">
        <w:rPr>
          <w:rFonts w:hint="cs"/>
          <w:rtl/>
        </w:rPr>
        <w:t xml:space="preserve">יים, שיש כל חסמי הכניסה </w:t>
      </w:r>
      <w:r>
        <w:rPr>
          <w:rFonts w:hint="cs"/>
          <w:rtl/>
        </w:rPr>
        <w:t xml:space="preserve">כדי להקים ולייצר את </w:t>
      </w:r>
      <w:bookmarkStart w:id="99" w:name="_ETM_Q1_1301945"/>
      <w:bookmarkEnd w:id="99"/>
      <w:r>
        <w:rPr>
          <w:rFonts w:hint="cs"/>
          <w:rtl/>
        </w:rPr>
        <w:t>המפעל בישר</w:t>
      </w:r>
      <w:r w:rsidR="003C1C89">
        <w:rPr>
          <w:rFonts w:hint="cs"/>
          <w:rtl/>
        </w:rPr>
        <w:t>א</w:t>
      </w:r>
      <w:r>
        <w:rPr>
          <w:rFonts w:hint="cs"/>
          <w:rtl/>
        </w:rPr>
        <w:t>ל</w:t>
      </w:r>
      <w:r w:rsidR="003C1C89">
        <w:rPr>
          <w:rFonts w:hint="cs"/>
          <w:rtl/>
        </w:rPr>
        <w:t>. אז אם אנחנו לא- - -</w:t>
      </w:r>
    </w:p>
    <w:p w:rsidR="003C1C89" w:rsidRDefault="003C1C89" w:rsidP="003C1C89">
      <w:pPr>
        <w:rPr>
          <w:rtl/>
        </w:rPr>
      </w:pPr>
    </w:p>
    <w:sdt>
      <w:sdtPr>
        <w:rPr>
          <w:rtl/>
        </w:rPr>
        <w:alias w:val="יור"/>
        <w:tag w:val="&lt;ID&gt;4637&lt;/ID&gt;&lt;Name&gt;איתן כבל - יו&quot;רַ&lt;/Name&gt;&lt;Data&gt;איתן כבל&lt;/Data&gt;&lt;Shortcut&gt;איכב&lt;/Shortcut&gt;"/>
        <w:id w:val="-1944910582"/>
        <w:placeholder>
          <w:docPart w:val="DefaultPlaceholder_-1854013440"/>
        </w:placeholder>
        <w15:color w:val="993366"/>
      </w:sdtPr>
      <w:sdtEndPr/>
      <w:sdtContent>
        <w:p w:rsidR="003C1C89" w:rsidRDefault="003C1C89" w:rsidP="003C1C89">
          <w:pPr>
            <w:pStyle w:val="af6"/>
            <w:keepNext/>
            <w:rPr>
              <w:rtl/>
            </w:rPr>
          </w:pPr>
          <w:r w:rsidRPr="003C1C89">
            <w:rPr>
              <w:rStyle w:val="afd"/>
              <w:color w:val="000000"/>
              <w:rtl/>
            </w:rPr>
            <w:t>היו"ר איתן כבל</w:t>
          </w:r>
          <w:r w:rsidRPr="003C1C89">
            <w:rPr>
              <w:color w:val="000000"/>
              <w:rtl/>
            </w:rPr>
            <w:t>:</w:t>
          </w:r>
        </w:p>
      </w:sdtContent>
    </w:sdt>
    <w:p w:rsidR="003C1C89" w:rsidRDefault="003C1C89" w:rsidP="003C1C89">
      <w:pPr>
        <w:pStyle w:val="KeepWithNext"/>
        <w:rPr>
          <w:rtl/>
        </w:rPr>
      </w:pPr>
    </w:p>
    <w:p w:rsidR="003C1C89" w:rsidRDefault="003C1C89" w:rsidP="00EB1A50">
      <w:pPr>
        <w:rPr>
          <w:rtl/>
        </w:rPr>
      </w:pPr>
      <w:r>
        <w:rPr>
          <w:rFonts w:hint="cs"/>
          <w:rtl/>
        </w:rPr>
        <w:t>את מערבבת שני דברים. קשה לדבר ב</w:t>
      </w:r>
      <w:r w:rsidR="0094058B">
        <w:rPr>
          <w:rFonts w:hint="cs"/>
          <w:rtl/>
        </w:rPr>
        <w:t>ו</w:t>
      </w:r>
      <w:r>
        <w:rPr>
          <w:rFonts w:hint="cs"/>
          <w:rtl/>
        </w:rPr>
        <w:t xml:space="preserve">ועדה הזו על גורם שלא פועל למען </w:t>
      </w:r>
      <w:r w:rsidR="004F7DF2">
        <w:rPr>
          <w:rFonts w:hint="cs"/>
          <w:rtl/>
        </w:rPr>
        <w:t>ה</w:t>
      </w:r>
      <w:r>
        <w:rPr>
          <w:rFonts w:hint="cs"/>
          <w:rtl/>
        </w:rPr>
        <w:t xml:space="preserve">כחול-לבן. אני לא חושב שיש ועדה בכנסת ישראל, ודאי בשנים האחרונות, </w:t>
      </w:r>
      <w:r w:rsidR="004F7DF2">
        <w:rPr>
          <w:rFonts w:hint="cs"/>
          <w:rtl/>
        </w:rPr>
        <w:t xml:space="preserve">שכל כך עשתה והובילה עניינים שנוגעים, </w:t>
      </w:r>
      <w:proofErr w:type="spellStart"/>
      <w:r>
        <w:rPr>
          <w:rFonts w:hint="cs"/>
          <w:rtl/>
        </w:rPr>
        <w:t>וש</w:t>
      </w:r>
      <w:proofErr w:type="spellEnd"/>
      <w:r>
        <w:rPr>
          <w:rFonts w:hint="cs"/>
          <w:rtl/>
        </w:rPr>
        <w:t xml:space="preserve"> פה עניינים שכל אחד מכם מכיר.</w:t>
      </w:r>
    </w:p>
    <w:p w:rsidR="003C1C89" w:rsidRDefault="003C1C89" w:rsidP="003C1C89">
      <w:pPr>
        <w:rPr>
          <w:rtl/>
        </w:rPr>
      </w:pPr>
    </w:p>
    <w:p w:rsidR="003C1C89" w:rsidRDefault="003C1C89" w:rsidP="00F13B89">
      <w:pPr>
        <w:rPr>
          <w:rtl/>
        </w:rPr>
      </w:pPr>
      <w:r>
        <w:rPr>
          <w:rFonts w:hint="cs"/>
          <w:rtl/>
        </w:rPr>
        <w:t>יש פה שתי רמות: התחרות, שצריך לייצר אותה. גם אם אתה מ</w:t>
      </w:r>
      <w:r w:rsidR="004F7DF2">
        <w:rPr>
          <w:rFonts w:hint="cs"/>
          <w:rtl/>
        </w:rPr>
        <w:t>י</w:t>
      </w:r>
      <w:r>
        <w:rPr>
          <w:rFonts w:hint="cs"/>
          <w:rtl/>
        </w:rPr>
        <w:t xml:space="preserve">יצר בארץ, תמיד אמרנו </w:t>
      </w:r>
      <w:r>
        <w:rPr>
          <w:rtl/>
        </w:rPr>
        <w:t>–</w:t>
      </w:r>
      <w:r w:rsidR="004F7DF2">
        <w:rPr>
          <w:rFonts w:hint="cs"/>
          <w:rtl/>
        </w:rPr>
        <w:t xml:space="preserve"> בגלל </w:t>
      </w:r>
      <w:bookmarkStart w:id="100" w:name="_ETM_Q1_1337263"/>
      <w:bookmarkEnd w:id="100"/>
      <w:r w:rsidR="004F7DF2">
        <w:rPr>
          <w:rFonts w:hint="cs"/>
          <w:rtl/>
        </w:rPr>
        <w:t xml:space="preserve">שאתה מייצר בארץ, שאנשים </w:t>
      </w:r>
      <w:r>
        <w:rPr>
          <w:rFonts w:hint="cs"/>
          <w:rtl/>
        </w:rPr>
        <w:t xml:space="preserve">יידפקו, סליחה על הביטוי. מצד שני, אם המדינה מחליטה </w:t>
      </w:r>
      <w:r>
        <w:rPr>
          <w:rtl/>
        </w:rPr>
        <w:t>–</w:t>
      </w:r>
      <w:r>
        <w:rPr>
          <w:rFonts w:hint="cs"/>
          <w:rtl/>
        </w:rPr>
        <w:t xml:space="preserve"> וזה מה שאני תמיד אומר </w:t>
      </w:r>
      <w:r>
        <w:rPr>
          <w:rtl/>
        </w:rPr>
        <w:t>–</w:t>
      </w:r>
      <w:r>
        <w:rPr>
          <w:rFonts w:hint="cs"/>
          <w:rtl/>
        </w:rPr>
        <w:t xml:space="preserve"> </w:t>
      </w:r>
      <w:r w:rsidR="00F13B89">
        <w:rPr>
          <w:rFonts w:hint="cs"/>
          <w:rtl/>
        </w:rPr>
        <w:t>ש</w:t>
      </w:r>
      <w:r>
        <w:rPr>
          <w:rFonts w:hint="cs"/>
          <w:rtl/>
        </w:rPr>
        <w:t xml:space="preserve">בנושא מסוים </w:t>
      </w:r>
      <w:r>
        <w:rPr>
          <w:rtl/>
        </w:rPr>
        <w:t>–</w:t>
      </w:r>
      <w:r>
        <w:rPr>
          <w:rFonts w:hint="cs"/>
          <w:rtl/>
        </w:rPr>
        <w:t xml:space="preserve"> זה יכול להיות מחלפים לרכב, שהמדינה אומרת: אנחנו רואים חשיבות בייצור של זה, ו</w:t>
      </w:r>
      <w:r w:rsidR="00F13B89">
        <w:rPr>
          <w:rFonts w:hint="cs"/>
          <w:rtl/>
        </w:rPr>
        <w:t>ל</w:t>
      </w:r>
      <w:r>
        <w:rPr>
          <w:rFonts w:hint="cs"/>
          <w:rtl/>
        </w:rPr>
        <w:t>תת לו עדיפות</w:t>
      </w:r>
      <w:r w:rsidR="00F13B89">
        <w:rPr>
          <w:rFonts w:hint="cs"/>
          <w:rtl/>
        </w:rPr>
        <w:t xml:space="preserve"> </w:t>
      </w:r>
      <w:r>
        <w:rPr>
          <w:rFonts w:hint="cs"/>
          <w:rtl/>
        </w:rPr>
        <w:t>- זו זכותה. זה מה שאנחנו כל הזמן מייצרים</w:t>
      </w:r>
      <w:r w:rsidR="00F13B89">
        <w:rPr>
          <w:rFonts w:hint="cs"/>
          <w:rtl/>
        </w:rPr>
        <w:t xml:space="preserve">, אבל אני חושב שזה </w:t>
      </w:r>
      <w:bookmarkStart w:id="101" w:name="_ETM_Q1_1370045"/>
      <w:bookmarkEnd w:id="101"/>
      <w:r w:rsidR="00F13B89">
        <w:rPr>
          <w:rFonts w:hint="cs"/>
          <w:rtl/>
        </w:rPr>
        <w:t>לא אמור לבוא בסתירה</w:t>
      </w:r>
      <w:r>
        <w:rPr>
          <w:rFonts w:hint="cs"/>
          <w:rtl/>
        </w:rPr>
        <w:t xml:space="preserve"> לעניין הזה. דווקא פה, כאן זה לייצר כ</w:t>
      </w:r>
      <w:r w:rsidR="00F13B89">
        <w:rPr>
          <w:rFonts w:hint="cs"/>
          <w:rtl/>
        </w:rPr>
        <w:t>ל</w:t>
      </w:r>
      <w:r>
        <w:rPr>
          <w:rFonts w:hint="cs"/>
          <w:rtl/>
        </w:rPr>
        <w:t>לי משחק, שאם המדינה מ</w:t>
      </w:r>
      <w:r w:rsidR="00F13B89">
        <w:rPr>
          <w:rFonts w:hint="cs"/>
          <w:rtl/>
        </w:rPr>
        <w:t>עבר לזאת רוצה לקבוע מדרגה נוספת</w:t>
      </w:r>
      <w:r>
        <w:rPr>
          <w:rFonts w:hint="cs"/>
          <w:rtl/>
        </w:rPr>
        <w:t xml:space="preserve">, שהיא אומרת: חשוב לנו, למשל, מפעלי הטחינה בצפון, שיקבלו ממד של עדיפות </w:t>
      </w:r>
      <w:r>
        <w:rPr>
          <w:rtl/>
        </w:rPr>
        <w:t>–</w:t>
      </w:r>
      <w:r>
        <w:rPr>
          <w:rFonts w:hint="cs"/>
          <w:rtl/>
        </w:rPr>
        <w:t xml:space="preserve"> זכות</w:t>
      </w:r>
      <w:r w:rsidR="004825DD">
        <w:rPr>
          <w:rFonts w:hint="cs"/>
          <w:rtl/>
        </w:rPr>
        <w:t>ם. אני מעודד את זה. אנחנו מדברי</w:t>
      </w:r>
      <w:r>
        <w:rPr>
          <w:rFonts w:hint="cs"/>
          <w:rtl/>
        </w:rPr>
        <w:t>ם</w:t>
      </w:r>
      <w:r w:rsidR="004825DD">
        <w:rPr>
          <w:rFonts w:hint="cs"/>
          <w:rtl/>
        </w:rPr>
        <w:t xml:space="preserve"> </w:t>
      </w:r>
      <w:r>
        <w:rPr>
          <w:rFonts w:hint="cs"/>
          <w:rtl/>
        </w:rPr>
        <w:t xml:space="preserve">פה </w:t>
      </w:r>
      <w:r w:rsidR="004825DD">
        <w:rPr>
          <w:rFonts w:hint="cs"/>
          <w:rtl/>
        </w:rPr>
        <w:t xml:space="preserve">על נקודת היציאה, שצריכה להיות </w:t>
      </w:r>
      <w:bookmarkStart w:id="102" w:name="_ETM_Q1_1406801"/>
      <w:bookmarkEnd w:id="102"/>
      <w:r>
        <w:rPr>
          <w:rFonts w:hint="cs"/>
          <w:rtl/>
        </w:rPr>
        <w:t>במידה רבה שוויונית, עד כמה שניתן.</w:t>
      </w:r>
    </w:p>
    <w:p w:rsidR="003C1C89" w:rsidRDefault="003C1C89" w:rsidP="003C1C89">
      <w:pPr>
        <w:rPr>
          <w:rtl/>
        </w:rPr>
      </w:pPr>
    </w:p>
    <w:sdt>
      <w:sdtPr>
        <w:rPr>
          <w:rtl/>
        </w:rPr>
        <w:alias w:val="דובר_המשך"/>
        <w:tag w:val="&lt;ID&gt;796171&lt;/ID&gt;&lt;Name&gt;רוית ארבל-הוסמן&lt;/Name&gt;&lt;Data&gt;רוית ארבל-הוסמן&lt;/Data&gt;&lt;Shortcut&gt;רואר&lt;/Shortcut&gt;"/>
        <w:id w:val="-1010596412"/>
        <w:placeholder>
          <w:docPart w:val="DefaultPlaceholder_-1854013440"/>
        </w:placeholder>
        <w15:color w:val="993366"/>
      </w:sdtPr>
      <w:sdtEndPr/>
      <w:sdtContent>
        <w:p w:rsidR="003C1C89" w:rsidRDefault="003C1C89" w:rsidP="003C1C89">
          <w:pPr>
            <w:pStyle w:val="-"/>
            <w:keepNext/>
            <w:rPr>
              <w:rtl/>
            </w:rPr>
          </w:pPr>
          <w:r w:rsidRPr="003C1C89">
            <w:rPr>
              <w:rStyle w:val="afd"/>
              <w:color w:val="000000"/>
              <w:rtl/>
            </w:rPr>
            <w:t>רוית ארבל-</w:t>
          </w:r>
          <w:proofErr w:type="spellStart"/>
          <w:r w:rsidRPr="003C1C89">
            <w:rPr>
              <w:rStyle w:val="afd"/>
              <w:color w:val="000000"/>
              <w:rtl/>
            </w:rPr>
            <w:t>הוסמן</w:t>
          </w:r>
          <w:proofErr w:type="spellEnd"/>
          <w:r w:rsidRPr="003C1C89">
            <w:rPr>
              <w:color w:val="000000"/>
              <w:rtl/>
            </w:rPr>
            <w:t>:</w:t>
          </w:r>
        </w:p>
      </w:sdtContent>
    </w:sdt>
    <w:p w:rsidR="003C1C89" w:rsidRDefault="003C1C89" w:rsidP="003C1C89">
      <w:pPr>
        <w:pStyle w:val="KeepWithNext"/>
        <w:rPr>
          <w:rtl/>
        </w:rPr>
      </w:pPr>
    </w:p>
    <w:p w:rsidR="003C1C89" w:rsidRDefault="004825DD" w:rsidP="003C1C89">
      <w:pPr>
        <w:rPr>
          <w:rtl/>
        </w:rPr>
      </w:pPr>
      <w:r>
        <w:rPr>
          <w:rFonts w:hint="cs"/>
          <w:rtl/>
        </w:rPr>
        <w:t>משפט אחרון</w:t>
      </w:r>
      <w:r w:rsidR="003C1C89">
        <w:rPr>
          <w:rFonts w:hint="cs"/>
          <w:rtl/>
        </w:rPr>
        <w:t>.</w:t>
      </w:r>
      <w:r>
        <w:rPr>
          <w:rFonts w:hint="cs"/>
          <w:rtl/>
        </w:rPr>
        <w:t xml:space="preserve"> </w:t>
      </w:r>
      <w:r w:rsidR="003C1C89">
        <w:rPr>
          <w:rFonts w:hint="cs"/>
          <w:rtl/>
        </w:rPr>
        <w:t xml:space="preserve">הדגשתי שמדובר בהקשר. </w:t>
      </w:r>
      <w:r>
        <w:rPr>
          <w:rFonts w:hint="cs"/>
          <w:rtl/>
        </w:rPr>
        <w:t xml:space="preserve">עוד לא קראנו את הסעיף </w:t>
      </w:r>
      <w:r>
        <w:rPr>
          <w:rtl/>
        </w:rPr>
        <w:t>–</w:t>
      </w:r>
      <w:r>
        <w:rPr>
          <w:rFonts w:hint="cs"/>
          <w:rtl/>
        </w:rPr>
        <w:t xml:space="preserve"> מה הסמכות, </w:t>
      </w:r>
      <w:r w:rsidR="003C1C89">
        <w:rPr>
          <w:rFonts w:hint="cs"/>
          <w:rtl/>
        </w:rPr>
        <w:t xml:space="preserve">מה לב העניין שבגללו אנחנו קוראים את ההגדרה. </w:t>
      </w:r>
      <w:r>
        <w:rPr>
          <w:rFonts w:hint="cs"/>
          <w:rtl/>
        </w:rPr>
        <w:t>ה</w:t>
      </w:r>
      <w:r w:rsidR="003C1C89">
        <w:rPr>
          <w:rFonts w:hint="cs"/>
          <w:rtl/>
        </w:rPr>
        <w:t xml:space="preserve">הקשר הוא מתן סמכות מאוד גורפת </w:t>
      </w:r>
      <w:proofErr w:type="spellStart"/>
      <w:r w:rsidR="003C1C89">
        <w:rPr>
          <w:rFonts w:hint="cs"/>
          <w:rtl/>
        </w:rPr>
        <w:t>ליתן</w:t>
      </w:r>
      <w:proofErr w:type="spellEnd"/>
      <w:r w:rsidR="003C1C89">
        <w:rPr>
          <w:rFonts w:hint="cs"/>
          <w:rtl/>
        </w:rPr>
        <w:t xml:space="preserve"> הוראות ליצרן.</w:t>
      </w:r>
    </w:p>
    <w:p w:rsidR="003C1C89" w:rsidRDefault="003C1C89" w:rsidP="003C1C89">
      <w:pPr>
        <w:rPr>
          <w:rtl/>
        </w:rPr>
      </w:pPr>
    </w:p>
    <w:p w:rsidR="003C1C89" w:rsidRDefault="003C1C89" w:rsidP="003C1C89">
      <w:pPr>
        <w:rPr>
          <w:rtl/>
        </w:rPr>
      </w:pPr>
    </w:p>
    <w:sdt>
      <w:sdtPr>
        <w:rPr>
          <w:rtl/>
        </w:rPr>
        <w:alias w:val="יור"/>
        <w:tag w:val="&lt;ID&gt;4637&lt;/ID&gt;&lt;Name&gt;איתן כבל - יו&quot;רַ&lt;/Name&gt;&lt;Data&gt;איתן כבל&lt;/Data&gt;&lt;Shortcut&gt;איכב&lt;/Shortcut&gt;"/>
        <w:id w:val="548504415"/>
        <w:placeholder>
          <w:docPart w:val="DefaultPlaceholder_-1854013440"/>
        </w:placeholder>
        <w15:color w:val="993366"/>
      </w:sdtPr>
      <w:sdtEndPr/>
      <w:sdtContent>
        <w:p w:rsidR="00DF7E0B" w:rsidRDefault="00DF7E0B" w:rsidP="00DF7E0B">
          <w:pPr>
            <w:pStyle w:val="af6"/>
            <w:keepNext/>
            <w:rPr>
              <w:rtl/>
            </w:rPr>
          </w:pPr>
          <w:r w:rsidRPr="00DF7E0B">
            <w:rPr>
              <w:rStyle w:val="afd"/>
              <w:color w:val="000000"/>
              <w:rtl/>
            </w:rPr>
            <w:t>היו"ר איתן כבל</w:t>
          </w:r>
          <w:r w:rsidRPr="00DF7E0B">
            <w:rPr>
              <w:color w:val="000000"/>
              <w:rtl/>
            </w:rPr>
            <w:t>:</w:t>
          </w:r>
        </w:p>
      </w:sdtContent>
    </w:sdt>
    <w:p w:rsidR="00DF7E0B" w:rsidRDefault="00DF7E0B" w:rsidP="00DF7E0B">
      <w:pPr>
        <w:pStyle w:val="KeepWithNext"/>
        <w:rPr>
          <w:rtl/>
        </w:rPr>
      </w:pPr>
    </w:p>
    <w:p w:rsidR="00DF7E0B" w:rsidRDefault="004825DD" w:rsidP="00DF7E0B">
      <w:pPr>
        <w:rPr>
          <w:rtl/>
        </w:rPr>
      </w:pPr>
      <w:r>
        <w:rPr>
          <w:rFonts w:hint="cs"/>
          <w:rtl/>
        </w:rPr>
        <w:t xml:space="preserve">אני חושב שלצערי, אין מספיק סמכויות לממונה. הייתי שמח אם היו </w:t>
      </w:r>
      <w:bookmarkStart w:id="103" w:name="_ETM_Q1_1429441"/>
      <w:bookmarkEnd w:id="103"/>
      <w:r>
        <w:rPr>
          <w:rFonts w:hint="cs"/>
          <w:rtl/>
        </w:rPr>
        <w:t xml:space="preserve">לה הרבה יותר. הרבה דברים היו נראים אולי קצת יותר </w:t>
      </w:r>
      <w:bookmarkStart w:id="104" w:name="_ETM_Q1_1436189"/>
      <w:bookmarkEnd w:id="104"/>
      <w:r>
        <w:rPr>
          <w:rFonts w:hint="cs"/>
          <w:rtl/>
        </w:rPr>
        <w:t xml:space="preserve">טובה ממה שקורה. </w:t>
      </w:r>
      <w:r w:rsidR="00DF7E0B">
        <w:rPr>
          <w:rFonts w:hint="cs"/>
          <w:rtl/>
        </w:rPr>
        <w:t>בבקשה.</w:t>
      </w:r>
    </w:p>
    <w:p w:rsidR="00DF7E0B" w:rsidRDefault="00DF7E0B" w:rsidP="00DF7E0B">
      <w:pPr>
        <w:rPr>
          <w:rtl/>
        </w:rPr>
      </w:pPr>
    </w:p>
    <w:sdt>
      <w:sdtPr>
        <w:rPr>
          <w:rFonts w:hint="cs"/>
          <w:rtl/>
        </w:rPr>
        <w:alias w:val="אורח"/>
        <w:tag w:val="&lt;ID&gt;702082&lt;/ID&gt;&lt;Name&gt;שלומי לויה&lt;/Name&gt;&lt;Data&gt;שלומי לויה&lt;/Data&gt;&lt;Shortcut&gt;שללו&lt;/Shortcut&gt;&lt;Title&gt;היועץ המשפטי של איגוד לשכות המסחר, איגוד לשכות המסחר&lt;/Title&gt;"/>
        <w:id w:val="-297455069"/>
        <w:placeholder>
          <w:docPart w:val="DefaultPlaceholder_-1854013440"/>
        </w:placeholder>
        <w15:color w:val="993366"/>
      </w:sdtPr>
      <w:sdtEndPr/>
      <w:sdtContent>
        <w:p w:rsidR="00DF7E0B" w:rsidRDefault="00DF7E0B" w:rsidP="00DF7E0B">
          <w:pPr>
            <w:pStyle w:val="af9"/>
            <w:keepNext/>
            <w:rPr>
              <w:rtl/>
            </w:rPr>
          </w:pPr>
          <w:r w:rsidRPr="00DF7E0B">
            <w:rPr>
              <w:rStyle w:val="afd"/>
              <w:color w:val="000000"/>
              <w:rtl/>
            </w:rPr>
            <w:t>שלומי לויה</w:t>
          </w:r>
          <w:r w:rsidRPr="00DF7E0B">
            <w:rPr>
              <w:color w:val="000000"/>
              <w:rtl/>
            </w:rPr>
            <w:t>:</w:t>
          </w:r>
        </w:p>
      </w:sdtContent>
    </w:sdt>
    <w:p w:rsidR="00DF7E0B" w:rsidRDefault="00DF7E0B" w:rsidP="00DF7E0B">
      <w:pPr>
        <w:pStyle w:val="KeepWithNext"/>
        <w:rPr>
          <w:rtl/>
        </w:rPr>
      </w:pPr>
    </w:p>
    <w:p w:rsidR="00DF7E0B" w:rsidRDefault="004825DD" w:rsidP="00C66888">
      <w:pPr>
        <w:rPr>
          <w:rtl/>
        </w:rPr>
      </w:pPr>
      <w:r>
        <w:rPr>
          <w:rFonts w:hint="cs"/>
          <w:rtl/>
        </w:rPr>
        <w:t xml:space="preserve">שלומי לויה, היועץ המשפטי, איגוד לשכות המסחר. </w:t>
      </w:r>
      <w:bookmarkStart w:id="105" w:name="_ETM_Q1_1441864"/>
      <w:bookmarkEnd w:id="105"/>
      <w:r>
        <w:rPr>
          <w:rFonts w:hint="cs"/>
          <w:rtl/>
        </w:rPr>
        <w:t>בהקשר הזה, הצעת החוק הזו מעדיפה את התחרות הבין-</w:t>
      </w:r>
      <w:proofErr w:type="spellStart"/>
      <w:r>
        <w:rPr>
          <w:rFonts w:hint="cs"/>
          <w:rtl/>
        </w:rPr>
        <w:t>מותגית</w:t>
      </w:r>
      <w:proofErr w:type="spellEnd"/>
      <w:r>
        <w:rPr>
          <w:rFonts w:hint="cs"/>
          <w:rtl/>
        </w:rPr>
        <w:t xml:space="preserve"> לעומת </w:t>
      </w:r>
      <w:bookmarkStart w:id="106" w:name="_ETM_Q1_1450922"/>
      <w:bookmarkEnd w:id="106"/>
      <w:r>
        <w:rPr>
          <w:rFonts w:hint="cs"/>
          <w:rtl/>
        </w:rPr>
        <w:t xml:space="preserve">התחרות הכללי בשוק. הערנו את זה גם בפעם הקודמת. </w:t>
      </w:r>
      <w:bookmarkStart w:id="107" w:name="_ETM_Q1_1459405"/>
      <w:bookmarkEnd w:id="107"/>
      <w:r>
        <w:rPr>
          <w:rFonts w:hint="cs"/>
          <w:rtl/>
        </w:rPr>
        <w:t xml:space="preserve">אתן דוגמה פרקטית. לא ברור לנו למה, אם היבואן </w:t>
      </w:r>
      <w:bookmarkStart w:id="108" w:name="_ETM_Q1_1464241"/>
      <w:bookmarkEnd w:id="108"/>
      <w:r>
        <w:rPr>
          <w:rFonts w:hint="cs"/>
          <w:rtl/>
        </w:rPr>
        <w:t xml:space="preserve">הישיר - למשל, </w:t>
      </w:r>
      <w:r w:rsidR="00DF7E0B">
        <w:rPr>
          <w:rFonts w:hint="cs"/>
          <w:rtl/>
        </w:rPr>
        <w:t xml:space="preserve">של טומי </w:t>
      </w:r>
      <w:proofErr w:type="spellStart"/>
      <w:r w:rsidR="00DF7E0B">
        <w:rPr>
          <w:rFonts w:hint="cs"/>
          <w:rtl/>
        </w:rPr>
        <w:t>הי</w:t>
      </w:r>
      <w:r>
        <w:rPr>
          <w:rFonts w:hint="cs"/>
          <w:rtl/>
        </w:rPr>
        <w:t>ל</w:t>
      </w:r>
      <w:r w:rsidR="00DF7E0B">
        <w:rPr>
          <w:rFonts w:hint="cs"/>
          <w:rtl/>
        </w:rPr>
        <w:t>פיגר</w:t>
      </w:r>
      <w:proofErr w:type="spellEnd"/>
      <w:r>
        <w:rPr>
          <w:rFonts w:hint="cs"/>
          <w:rtl/>
        </w:rPr>
        <w:t>,</w:t>
      </w:r>
      <w:r w:rsidR="00DF7E0B">
        <w:rPr>
          <w:rFonts w:hint="cs"/>
          <w:rtl/>
        </w:rPr>
        <w:t xml:space="preserve"> פועל </w:t>
      </w:r>
      <w:r>
        <w:rPr>
          <w:rFonts w:hint="cs"/>
          <w:rtl/>
        </w:rPr>
        <w:t xml:space="preserve">על-מנת למנוע ייבוא מקביל </w:t>
      </w:r>
      <w:r w:rsidR="00DF7E0B">
        <w:rPr>
          <w:rFonts w:hint="cs"/>
          <w:rtl/>
        </w:rPr>
        <w:t xml:space="preserve">או ייבוא אישי של טומי </w:t>
      </w:r>
      <w:proofErr w:type="spellStart"/>
      <w:r w:rsidR="00DF7E0B">
        <w:rPr>
          <w:rFonts w:hint="cs"/>
          <w:rtl/>
        </w:rPr>
        <w:t>הילפינגר</w:t>
      </w:r>
      <w:proofErr w:type="spellEnd"/>
      <w:r>
        <w:rPr>
          <w:rFonts w:hint="cs"/>
          <w:rtl/>
        </w:rPr>
        <w:t xml:space="preserve"> בצורה </w:t>
      </w:r>
      <w:bookmarkStart w:id="109" w:name="_ETM_Q1_1472705"/>
      <w:bookmarkEnd w:id="109"/>
      <w:r>
        <w:rPr>
          <w:rFonts w:hint="cs"/>
          <w:rtl/>
        </w:rPr>
        <w:t>מקבילה או דרך ייבוא אישי</w:t>
      </w:r>
      <w:r w:rsidR="00DF7E0B">
        <w:rPr>
          <w:rFonts w:hint="cs"/>
          <w:rtl/>
        </w:rPr>
        <w:t>, אפשר יה</w:t>
      </w:r>
      <w:r>
        <w:rPr>
          <w:rFonts w:hint="cs"/>
          <w:rtl/>
        </w:rPr>
        <w:t>י</w:t>
      </w:r>
      <w:r w:rsidR="00DF7E0B">
        <w:rPr>
          <w:rFonts w:hint="cs"/>
          <w:rtl/>
        </w:rPr>
        <w:t>ה להטיל עליו הוראות, אבל אם י</w:t>
      </w:r>
      <w:r w:rsidR="00C66888">
        <w:rPr>
          <w:rFonts w:hint="cs"/>
          <w:rtl/>
        </w:rPr>
        <w:t xml:space="preserve">צרן של גולף, לצורך העניין </w:t>
      </w:r>
      <w:bookmarkStart w:id="110" w:name="_ETM_Q1_1476413"/>
      <w:bookmarkEnd w:id="110"/>
      <w:r w:rsidR="00C66888">
        <w:rPr>
          <w:rtl/>
        </w:rPr>
        <w:t>–</w:t>
      </w:r>
      <w:r w:rsidR="00C66888">
        <w:rPr>
          <w:rFonts w:hint="cs"/>
          <w:rtl/>
        </w:rPr>
        <w:t xml:space="preserve"> נניח ש</w:t>
      </w:r>
      <w:r w:rsidR="00DF7E0B">
        <w:rPr>
          <w:rFonts w:hint="cs"/>
          <w:rtl/>
        </w:rPr>
        <w:t>זה יצרן מקומי</w:t>
      </w:r>
      <w:r w:rsidR="00C66888">
        <w:rPr>
          <w:rFonts w:hint="cs"/>
          <w:rtl/>
        </w:rPr>
        <w:t xml:space="preserve">, פועל כדי למנוע אותו דבר, כדי </w:t>
      </w:r>
      <w:bookmarkStart w:id="111" w:name="_ETM_Q1_1480019"/>
      <w:bookmarkEnd w:id="111"/>
      <w:r w:rsidR="00C66888">
        <w:rPr>
          <w:rFonts w:hint="cs"/>
          <w:rtl/>
        </w:rPr>
        <w:t>למנוע את התחרות</w:t>
      </w:r>
      <w:r w:rsidR="00DF7E0B">
        <w:rPr>
          <w:rFonts w:hint="cs"/>
          <w:rtl/>
        </w:rPr>
        <w:t xml:space="preserve"> בשוק הכללי, לממונה לא תהיה סמכ</w:t>
      </w:r>
      <w:r w:rsidR="00C66888">
        <w:rPr>
          <w:rFonts w:hint="cs"/>
          <w:rtl/>
        </w:rPr>
        <w:t>ו</w:t>
      </w:r>
      <w:r w:rsidR="00DF7E0B">
        <w:rPr>
          <w:rFonts w:hint="cs"/>
          <w:rtl/>
        </w:rPr>
        <w:t>ת לתת לו הוראות.</w:t>
      </w:r>
      <w:r w:rsidR="00C66888">
        <w:rPr>
          <w:rFonts w:hint="cs"/>
          <w:rtl/>
        </w:rPr>
        <w:t xml:space="preserve"> זה לא מובן, זה יוצר אפליה.</w:t>
      </w:r>
    </w:p>
    <w:p w:rsidR="00DF7E0B" w:rsidRDefault="00DF7E0B" w:rsidP="00DF7E0B">
      <w:pPr>
        <w:rPr>
          <w:rtl/>
        </w:rPr>
      </w:pPr>
    </w:p>
    <w:sdt>
      <w:sdtPr>
        <w:rPr>
          <w:rtl/>
        </w:rPr>
        <w:alias w:val="יור"/>
        <w:tag w:val="&lt;ID&gt;4637&lt;/ID&gt;&lt;Name&gt;איתן כבל - יו&quot;רַ&lt;/Name&gt;&lt;Data&gt;איתן כבל&lt;/Data&gt;&lt;Shortcut&gt;איכב&lt;/Shortcut&gt;"/>
        <w:id w:val="1471874295"/>
        <w:placeholder>
          <w:docPart w:val="DefaultPlaceholder_-1854013440"/>
        </w:placeholder>
        <w15:color w:val="993366"/>
      </w:sdtPr>
      <w:sdtEndPr/>
      <w:sdtContent>
        <w:p w:rsidR="00DF7E0B" w:rsidRDefault="00DF7E0B" w:rsidP="00DF7E0B">
          <w:pPr>
            <w:pStyle w:val="af6"/>
            <w:keepNext/>
            <w:rPr>
              <w:rtl/>
            </w:rPr>
          </w:pPr>
          <w:r w:rsidRPr="00DF7E0B">
            <w:rPr>
              <w:rStyle w:val="afd"/>
              <w:color w:val="000000"/>
              <w:rtl/>
            </w:rPr>
            <w:t>היו"ר איתן כבל</w:t>
          </w:r>
          <w:r w:rsidRPr="00DF7E0B">
            <w:rPr>
              <w:color w:val="000000"/>
              <w:rtl/>
            </w:rPr>
            <w:t>:</w:t>
          </w:r>
        </w:p>
      </w:sdtContent>
    </w:sdt>
    <w:p w:rsidR="00DF7E0B" w:rsidRDefault="00DF7E0B" w:rsidP="00DF7E0B">
      <w:pPr>
        <w:pStyle w:val="KeepWithNext"/>
        <w:rPr>
          <w:rtl/>
        </w:rPr>
      </w:pPr>
    </w:p>
    <w:p w:rsidR="00DF7E0B" w:rsidRDefault="00DF7E0B" w:rsidP="00DF7E0B">
      <w:pPr>
        <w:rPr>
          <w:rtl/>
        </w:rPr>
      </w:pPr>
      <w:r>
        <w:rPr>
          <w:rFonts w:hint="cs"/>
          <w:rtl/>
        </w:rPr>
        <w:t>שאלה מעניינת. אבקש את ההת</w:t>
      </w:r>
      <w:r w:rsidR="00C66888">
        <w:rPr>
          <w:rFonts w:hint="cs"/>
          <w:rtl/>
        </w:rPr>
        <w:t>י</w:t>
      </w:r>
      <w:r>
        <w:rPr>
          <w:rFonts w:hint="cs"/>
          <w:rtl/>
        </w:rPr>
        <w:t>יחסות.</w:t>
      </w:r>
    </w:p>
    <w:p w:rsidR="00DF7E0B" w:rsidRDefault="00DF7E0B" w:rsidP="00DF7E0B">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1447683840"/>
        <w:placeholder>
          <w:docPart w:val="DefaultPlaceholder_-1854013440"/>
        </w:placeholder>
        <w15:color w:val="993366"/>
      </w:sdtPr>
      <w:sdtEndPr/>
      <w:sdtContent>
        <w:p w:rsidR="00DF7E0B" w:rsidRDefault="00DF7E0B" w:rsidP="00DF7E0B">
          <w:pPr>
            <w:pStyle w:val="af9"/>
            <w:keepNext/>
            <w:rPr>
              <w:rtl/>
            </w:rPr>
          </w:pPr>
          <w:r w:rsidRPr="00DF7E0B">
            <w:rPr>
              <w:rStyle w:val="afd"/>
              <w:color w:val="000000"/>
              <w:rtl/>
            </w:rPr>
            <w:t>מיכל הלפרין</w:t>
          </w:r>
          <w:r w:rsidRPr="00DF7E0B">
            <w:rPr>
              <w:color w:val="000000"/>
              <w:rtl/>
            </w:rPr>
            <w:t>:</w:t>
          </w:r>
        </w:p>
      </w:sdtContent>
    </w:sdt>
    <w:p w:rsidR="00DF7E0B" w:rsidRDefault="00DF7E0B" w:rsidP="00DF7E0B">
      <w:pPr>
        <w:pStyle w:val="KeepWithNext"/>
        <w:rPr>
          <w:rtl/>
        </w:rPr>
      </w:pPr>
    </w:p>
    <w:p w:rsidR="00DF7E0B" w:rsidRDefault="00C66888" w:rsidP="00C66888">
      <w:pPr>
        <w:rPr>
          <w:rtl/>
        </w:rPr>
      </w:pPr>
      <w:r>
        <w:rPr>
          <w:rFonts w:hint="cs"/>
          <w:rtl/>
        </w:rPr>
        <w:t>יש לזכו</w:t>
      </w:r>
      <w:r w:rsidR="00DF7E0B">
        <w:rPr>
          <w:rFonts w:hint="cs"/>
          <w:rtl/>
        </w:rPr>
        <w:t>ר את הקו</w:t>
      </w:r>
      <w:r>
        <w:rPr>
          <w:rFonts w:hint="cs"/>
          <w:rtl/>
        </w:rPr>
        <w:t>נטקסט ההיסטורי של הצעת החוק הזו</w:t>
      </w:r>
      <w:r w:rsidR="00DF7E0B">
        <w:rPr>
          <w:rFonts w:hint="cs"/>
          <w:rtl/>
        </w:rPr>
        <w:t xml:space="preserve">. </w:t>
      </w:r>
      <w:r>
        <w:rPr>
          <w:rFonts w:hint="cs"/>
          <w:rtl/>
        </w:rPr>
        <w:t xml:space="preserve">הצעת החוק </w:t>
      </w:r>
      <w:bookmarkStart w:id="112" w:name="_ETM_Q1_1498617"/>
      <w:bookmarkEnd w:id="112"/>
      <w:r>
        <w:rPr>
          <w:rFonts w:hint="cs"/>
          <w:rtl/>
        </w:rPr>
        <w:t xml:space="preserve">הזו היא פרי גלגולים </w:t>
      </w:r>
      <w:r w:rsidR="00DF7E0B">
        <w:rPr>
          <w:rFonts w:hint="cs"/>
          <w:rtl/>
        </w:rPr>
        <w:t xml:space="preserve">של ועדת </w:t>
      </w:r>
      <w:proofErr w:type="spellStart"/>
      <w:r w:rsidR="00DF7E0B">
        <w:rPr>
          <w:rFonts w:hint="cs"/>
          <w:rtl/>
        </w:rPr>
        <w:t>לנג</w:t>
      </w:r>
      <w:proofErr w:type="spellEnd"/>
      <w:r w:rsidR="00DF7E0B">
        <w:rPr>
          <w:rFonts w:hint="cs"/>
          <w:rtl/>
        </w:rPr>
        <w:t>, שישבה על המ</w:t>
      </w:r>
      <w:r>
        <w:rPr>
          <w:rFonts w:hint="cs"/>
          <w:rtl/>
        </w:rPr>
        <w:t>ד</w:t>
      </w:r>
      <w:r w:rsidR="00DF7E0B">
        <w:rPr>
          <w:rFonts w:hint="cs"/>
          <w:rtl/>
        </w:rPr>
        <w:t xml:space="preserve">וכה. אחת המסקנות הבסיסיות של ועדת </w:t>
      </w:r>
      <w:proofErr w:type="spellStart"/>
      <w:r w:rsidR="00DF7E0B">
        <w:rPr>
          <w:rFonts w:hint="cs"/>
          <w:rtl/>
        </w:rPr>
        <w:t>לנג</w:t>
      </w:r>
      <w:proofErr w:type="spellEnd"/>
      <w:r w:rsidR="00DF7E0B">
        <w:rPr>
          <w:rFonts w:hint="cs"/>
          <w:rtl/>
        </w:rPr>
        <w:t xml:space="preserve"> </w:t>
      </w:r>
      <w:proofErr w:type="spellStart"/>
      <w:r w:rsidR="00DF7E0B">
        <w:rPr>
          <w:rFonts w:hint="cs"/>
          <w:rtl/>
        </w:rPr>
        <w:t>היתה</w:t>
      </w:r>
      <w:proofErr w:type="spellEnd"/>
      <w:r w:rsidR="00DF7E0B">
        <w:rPr>
          <w:rFonts w:hint="cs"/>
          <w:rtl/>
        </w:rPr>
        <w:t xml:space="preserve"> </w:t>
      </w:r>
      <w:r>
        <w:rPr>
          <w:rFonts w:hint="cs"/>
          <w:rtl/>
        </w:rPr>
        <w:t xml:space="preserve">שליבואנים רשמיים ויבואנים ישירים </w:t>
      </w:r>
      <w:r w:rsidR="00DF7E0B">
        <w:rPr>
          <w:rFonts w:hint="cs"/>
          <w:rtl/>
        </w:rPr>
        <w:t xml:space="preserve">יש </w:t>
      </w:r>
      <w:r w:rsidR="00CF18D3">
        <w:rPr>
          <w:rFonts w:hint="cs"/>
          <w:rtl/>
        </w:rPr>
        <w:t>י</w:t>
      </w:r>
      <w:r w:rsidR="00DF7E0B">
        <w:rPr>
          <w:rFonts w:hint="cs"/>
          <w:rtl/>
        </w:rPr>
        <w:t xml:space="preserve">כולת רבה מאוד לצמצם את הייבוא המקביל. הייבוא המקביל </w:t>
      </w:r>
      <w:r>
        <w:rPr>
          <w:rFonts w:hint="cs"/>
          <w:rtl/>
        </w:rPr>
        <w:t xml:space="preserve">הוא אמנם </w:t>
      </w:r>
      <w:bookmarkStart w:id="113" w:name="_ETM_Q1_1520365"/>
      <w:bookmarkEnd w:id="113"/>
      <w:r>
        <w:rPr>
          <w:rFonts w:hint="cs"/>
          <w:rtl/>
        </w:rPr>
        <w:t>מביא לנו תחרות תוך-</w:t>
      </w:r>
      <w:proofErr w:type="spellStart"/>
      <w:r>
        <w:rPr>
          <w:rFonts w:hint="cs"/>
          <w:rtl/>
        </w:rPr>
        <w:t>מותגית</w:t>
      </w:r>
      <w:proofErr w:type="spellEnd"/>
      <w:r>
        <w:rPr>
          <w:rFonts w:hint="cs"/>
          <w:rtl/>
        </w:rPr>
        <w:t>, אבל מצבה של התחרות התוך-</w:t>
      </w:r>
      <w:proofErr w:type="spellStart"/>
      <w:r>
        <w:rPr>
          <w:rFonts w:hint="cs"/>
          <w:rtl/>
        </w:rPr>
        <w:t>מותגית</w:t>
      </w:r>
      <w:proofErr w:type="spellEnd"/>
      <w:r>
        <w:rPr>
          <w:rFonts w:hint="cs"/>
          <w:rtl/>
        </w:rPr>
        <w:t xml:space="preserve"> ה</w:t>
      </w:r>
      <w:r w:rsidR="00DF7E0B">
        <w:rPr>
          <w:rFonts w:hint="cs"/>
          <w:rtl/>
        </w:rPr>
        <w:t>ז</w:t>
      </w:r>
      <w:r>
        <w:rPr>
          <w:rFonts w:hint="cs"/>
          <w:rtl/>
        </w:rPr>
        <w:t>ו</w:t>
      </w:r>
      <w:r w:rsidR="00DF7E0B">
        <w:rPr>
          <w:rFonts w:hint="cs"/>
          <w:rtl/>
        </w:rPr>
        <w:t xml:space="preserve"> במדינת ישראל הוא בכי רע</w:t>
      </w:r>
      <w:r>
        <w:rPr>
          <w:rFonts w:hint="cs"/>
          <w:rtl/>
        </w:rPr>
        <w:t xml:space="preserve">, משום שיבואנים רשמיים, ומכיוון שיצרנים בישראל </w:t>
      </w:r>
      <w:bookmarkStart w:id="114" w:name="_ETM_Q1_1534550"/>
      <w:bookmarkEnd w:id="114"/>
      <w:r>
        <w:rPr>
          <w:rFonts w:hint="cs"/>
          <w:rtl/>
        </w:rPr>
        <w:t>שפועלים</w:t>
      </w:r>
      <w:r w:rsidR="00DF7E0B">
        <w:rPr>
          <w:rFonts w:hint="cs"/>
          <w:rtl/>
        </w:rPr>
        <w:t xml:space="preserve"> מכוח זיכיון מחו"ל או מכוח הרשאה מחו"ל, יש להם טכניקות לחסום את הייבוא המקביל. כתוצאה מזה נקבע שצריכה הממונה סמכוי</w:t>
      </w:r>
      <w:r>
        <w:rPr>
          <w:rFonts w:hint="cs"/>
          <w:rtl/>
        </w:rPr>
        <w:t>ו</w:t>
      </w:r>
      <w:r w:rsidR="00DF7E0B">
        <w:rPr>
          <w:rFonts w:hint="cs"/>
          <w:rtl/>
        </w:rPr>
        <w:t>ת ספציפיות</w:t>
      </w:r>
      <w:r>
        <w:rPr>
          <w:rFonts w:hint="cs"/>
          <w:rtl/>
        </w:rPr>
        <w:t>, לטפל באופן ספציפי בעידודו של הייבוא ה</w:t>
      </w:r>
      <w:r w:rsidR="00DF7E0B">
        <w:rPr>
          <w:rFonts w:hint="cs"/>
          <w:rtl/>
        </w:rPr>
        <w:t xml:space="preserve">מקביל </w:t>
      </w:r>
      <w:r>
        <w:rPr>
          <w:rFonts w:hint="cs"/>
          <w:rtl/>
        </w:rPr>
        <w:t>ובהקלה עליו</w:t>
      </w:r>
      <w:bookmarkStart w:id="115" w:name="_ETM_Q1_1552158"/>
      <w:bookmarkEnd w:id="115"/>
      <w:r>
        <w:rPr>
          <w:rFonts w:hint="cs"/>
          <w:rtl/>
        </w:rPr>
        <w:t xml:space="preserve"> שכבר ככה סובל מנחיתות מאד בסיסית ביכולת שלו להיכנס לישר</w:t>
      </w:r>
      <w:r w:rsidR="00DF7E0B">
        <w:rPr>
          <w:rFonts w:hint="cs"/>
          <w:rtl/>
        </w:rPr>
        <w:t>א</w:t>
      </w:r>
      <w:r>
        <w:rPr>
          <w:rFonts w:hint="cs"/>
          <w:rtl/>
        </w:rPr>
        <w:t>ל</w:t>
      </w:r>
      <w:r w:rsidR="00DF7E0B">
        <w:rPr>
          <w:rFonts w:hint="cs"/>
          <w:rtl/>
        </w:rPr>
        <w:t>.</w:t>
      </w:r>
    </w:p>
    <w:p w:rsidR="00DF7E0B" w:rsidRDefault="00DF7E0B" w:rsidP="00DF7E0B">
      <w:pPr>
        <w:rPr>
          <w:rtl/>
        </w:rPr>
      </w:pPr>
    </w:p>
    <w:sdt>
      <w:sdtPr>
        <w:rPr>
          <w:rtl/>
        </w:rPr>
        <w:alias w:val="יור"/>
        <w:tag w:val="&lt;ID&gt;4637&lt;/ID&gt;&lt;Name&gt;איתן כבל - יו&quot;רַ&lt;/Name&gt;&lt;Data&gt;איתן כבל&lt;/Data&gt;&lt;Shortcut&gt;איכב&lt;/Shortcut&gt;"/>
        <w:id w:val="557062102"/>
        <w:placeholder>
          <w:docPart w:val="DefaultPlaceholder_-1854013440"/>
        </w:placeholder>
        <w15:color w:val="993366"/>
      </w:sdtPr>
      <w:sdtEndPr/>
      <w:sdtContent>
        <w:p w:rsidR="00DF7E0B" w:rsidRDefault="00DF7E0B" w:rsidP="00DF7E0B">
          <w:pPr>
            <w:pStyle w:val="af6"/>
            <w:keepNext/>
            <w:rPr>
              <w:rtl/>
            </w:rPr>
          </w:pPr>
          <w:r w:rsidRPr="00DF7E0B">
            <w:rPr>
              <w:rStyle w:val="afd"/>
              <w:color w:val="000000"/>
              <w:rtl/>
            </w:rPr>
            <w:t>היו"ר איתן כבל</w:t>
          </w:r>
          <w:r w:rsidRPr="00DF7E0B">
            <w:rPr>
              <w:color w:val="000000"/>
              <w:rtl/>
            </w:rPr>
            <w:t>:</w:t>
          </w:r>
        </w:p>
      </w:sdtContent>
    </w:sdt>
    <w:p w:rsidR="00DF7E0B" w:rsidRDefault="00DF7E0B" w:rsidP="00DF7E0B">
      <w:pPr>
        <w:pStyle w:val="KeepWithNext"/>
        <w:rPr>
          <w:rtl/>
        </w:rPr>
      </w:pPr>
    </w:p>
    <w:p w:rsidR="00DF7E0B" w:rsidRDefault="00C66888" w:rsidP="00DF7E0B">
      <w:pPr>
        <w:rPr>
          <w:rtl/>
        </w:rPr>
      </w:pPr>
      <w:r>
        <w:rPr>
          <w:rFonts w:hint="cs"/>
          <w:rtl/>
        </w:rPr>
        <w:t>אור</w:t>
      </w:r>
      <w:r w:rsidR="00DF7E0B">
        <w:rPr>
          <w:rFonts w:hint="cs"/>
          <w:rtl/>
        </w:rPr>
        <w:t>יאל לין</w:t>
      </w:r>
      <w:r>
        <w:rPr>
          <w:rFonts w:hint="cs"/>
          <w:rtl/>
        </w:rPr>
        <w:t>, בבקשה</w:t>
      </w:r>
      <w:r w:rsidR="00DF7E0B">
        <w:rPr>
          <w:rFonts w:hint="cs"/>
          <w:rtl/>
        </w:rPr>
        <w:t>.</w:t>
      </w:r>
    </w:p>
    <w:p w:rsidR="00DF7E0B" w:rsidRDefault="00DF7E0B" w:rsidP="00DF7E0B">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614907335"/>
        <w:placeholder>
          <w:docPart w:val="DefaultPlaceholder_-1854013440"/>
        </w:placeholder>
        <w15:color w:val="993366"/>
      </w:sdtPr>
      <w:sdtEndPr/>
      <w:sdtContent>
        <w:p w:rsidR="00DF7E0B" w:rsidRDefault="00DF7E0B" w:rsidP="00DF7E0B">
          <w:pPr>
            <w:pStyle w:val="af9"/>
            <w:keepNext/>
            <w:rPr>
              <w:rtl/>
            </w:rPr>
          </w:pPr>
          <w:r w:rsidRPr="00DF7E0B">
            <w:rPr>
              <w:rStyle w:val="afd"/>
              <w:color w:val="000000"/>
              <w:rtl/>
            </w:rPr>
            <w:t>אוריאל לין</w:t>
          </w:r>
          <w:r w:rsidRPr="00DF7E0B">
            <w:rPr>
              <w:color w:val="000000"/>
              <w:rtl/>
            </w:rPr>
            <w:t>:</w:t>
          </w:r>
        </w:p>
      </w:sdtContent>
    </w:sdt>
    <w:p w:rsidR="00DF7E0B" w:rsidRDefault="00DF7E0B" w:rsidP="00DF7E0B">
      <w:pPr>
        <w:pStyle w:val="KeepWithNext"/>
        <w:rPr>
          <w:rtl/>
        </w:rPr>
      </w:pPr>
    </w:p>
    <w:p w:rsidR="00DF7E0B" w:rsidRDefault="00C66888" w:rsidP="00876A89">
      <w:pPr>
        <w:rPr>
          <w:rtl/>
        </w:rPr>
      </w:pPr>
      <w:r>
        <w:rPr>
          <w:rFonts w:hint="cs"/>
          <w:rtl/>
        </w:rPr>
        <w:t xml:space="preserve">אני לא מתייחס כרגע, כבוד היושב-ראש, לסעיף </w:t>
      </w:r>
      <w:bookmarkStart w:id="116" w:name="_ETM_Q1_1562128"/>
      <w:bookmarkEnd w:id="116"/>
      <w:r>
        <w:rPr>
          <w:rFonts w:hint="cs"/>
          <w:rtl/>
        </w:rPr>
        <w:t xml:space="preserve">הבא, שהוא הסעיף המרכזי, שהוא, כפי שאמר היו"ר, </w:t>
      </w:r>
      <w:r w:rsidR="00DF7E0B">
        <w:rPr>
          <w:rFonts w:hint="cs"/>
          <w:rtl/>
        </w:rPr>
        <w:t>סע</w:t>
      </w:r>
      <w:r>
        <w:rPr>
          <w:rFonts w:hint="cs"/>
          <w:rtl/>
        </w:rPr>
        <w:t>י</w:t>
      </w:r>
      <w:r w:rsidR="00DF7E0B">
        <w:rPr>
          <w:rFonts w:hint="cs"/>
          <w:rtl/>
        </w:rPr>
        <w:t>ף הסמכוי</w:t>
      </w:r>
      <w:r>
        <w:rPr>
          <w:rFonts w:hint="cs"/>
          <w:rtl/>
        </w:rPr>
        <w:t>ו</w:t>
      </w:r>
      <w:r w:rsidR="00DF7E0B">
        <w:rPr>
          <w:rFonts w:hint="cs"/>
          <w:rtl/>
        </w:rPr>
        <w:t>ת, באילו תנאים אפשר להפעילן</w:t>
      </w:r>
      <w:r>
        <w:rPr>
          <w:rFonts w:hint="cs"/>
          <w:rtl/>
        </w:rPr>
        <w:t>,</w:t>
      </w:r>
      <w:r w:rsidR="00DF7E0B">
        <w:rPr>
          <w:rFonts w:hint="cs"/>
          <w:rtl/>
        </w:rPr>
        <w:t xml:space="preserve"> ולמה אני חושב שאנחנו מקדימים קצ</w:t>
      </w:r>
      <w:r>
        <w:rPr>
          <w:rFonts w:hint="cs"/>
          <w:rtl/>
        </w:rPr>
        <w:t xml:space="preserve">ת את </w:t>
      </w:r>
      <w:bookmarkStart w:id="117" w:name="_ETM_Q1_1575423"/>
      <w:bookmarkEnd w:id="117"/>
      <w:r>
        <w:rPr>
          <w:rFonts w:hint="cs"/>
          <w:rtl/>
        </w:rPr>
        <w:t>הדיון</w:t>
      </w:r>
      <w:r w:rsidR="00DF7E0B">
        <w:rPr>
          <w:rFonts w:hint="cs"/>
          <w:rtl/>
        </w:rPr>
        <w:t>, אבל אנ</w:t>
      </w:r>
      <w:r>
        <w:rPr>
          <w:rFonts w:hint="cs"/>
          <w:rtl/>
        </w:rPr>
        <w:t>י</w:t>
      </w:r>
      <w:r w:rsidR="00DF7E0B">
        <w:rPr>
          <w:rFonts w:hint="cs"/>
          <w:rtl/>
        </w:rPr>
        <w:t xml:space="preserve"> רוצה להתי</w:t>
      </w:r>
      <w:r>
        <w:rPr>
          <w:rFonts w:hint="cs"/>
          <w:rtl/>
        </w:rPr>
        <w:t>י</w:t>
      </w:r>
      <w:r w:rsidR="00DF7E0B">
        <w:rPr>
          <w:rFonts w:hint="cs"/>
          <w:rtl/>
        </w:rPr>
        <w:t xml:space="preserve">חס לסעיף שעומד על סדר היום, סעיף קטן (2) </w:t>
      </w:r>
      <w:r>
        <w:rPr>
          <w:rFonts w:hint="cs"/>
          <w:rtl/>
        </w:rPr>
        <w:t xml:space="preserve">של ההגדרה של </w:t>
      </w:r>
      <w:r w:rsidR="00DF7E0B">
        <w:rPr>
          <w:rFonts w:hint="cs"/>
          <w:rtl/>
        </w:rPr>
        <w:t>יבואן ישיר. מאחורי ההגדרה הבלתי-הגיונית הזו מסתתר</w:t>
      </w:r>
      <w:r w:rsidR="00876A89">
        <w:rPr>
          <w:rFonts w:hint="cs"/>
          <w:rtl/>
        </w:rPr>
        <w:t>ת</w:t>
      </w:r>
      <w:r w:rsidR="00DF7E0B">
        <w:rPr>
          <w:rFonts w:hint="cs"/>
          <w:rtl/>
        </w:rPr>
        <w:t xml:space="preserve"> כוונה שאסביר אתה. ממתי יצרן הוא יבואן? איך אני יכול לומר, </w:t>
      </w:r>
      <w:r w:rsidR="00876A89">
        <w:rPr>
          <w:rFonts w:hint="cs"/>
          <w:rtl/>
        </w:rPr>
        <w:t xml:space="preserve">לפי היגיון </w:t>
      </w:r>
      <w:r w:rsidR="00DF7E0B">
        <w:rPr>
          <w:rFonts w:hint="cs"/>
          <w:rtl/>
        </w:rPr>
        <w:t>הכי פשוט, איך</w:t>
      </w:r>
      <w:r w:rsidR="00876A89">
        <w:rPr>
          <w:rFonts w:hint="cs"/>
          <w:rtl/>
        </w:rPr>
        <w:t xml:space="preserve"> אני יכול להפוך בהגדרת החוק יצר</w:t>
      </w:r>
      <w:r w:rsidR="00DF7E0B">
        <w:rPr>
          <w:rFonts w:hint="cs"/>
          <w:rtl/>
        </w:rPr>
        <w:t xml:space="preserve">ן ליבואן? אולי גם בחוק אהפוך חתול לכלב? </w:t>
      </w:r>
      <w:r w:rsidR="00876A89">
        <w:rPr>
          <w:rFonts w:hint="cs"/>
          <w:rtl/>
        </w:rPr>
        <w:t xml:space="preserve">מה זאת אומרת, שאומר שיבואן </w:t>
      </w:r>
      <w:bookmarkStart w:id="118" w:name="_ETM_Q1_1613163"/>
      <w:bookmarkEnd w:id="118"/>
      <w:r w:rsidR="00876A89">
        <w:rPr>
          <w:rFonts w:hint="cs"/>
          <w:rtl/>
        </w:rPr>
        <w:t xml:space="preserve">ישיר, </w:t>
      </w:r>
      <w:r w:rsidR="00DF7E0B">
        <w:rPr>
          <w:rFonts w:hint="cs"/>
          <w:rtl/>
        </w:rPr>
        <w:t>הוא מ</w:t>
      </w:r>
      <w:r w:rsidR="00876A89">
        <w:rPr>
          <w:rFonts w:hint="cs"/>
          <w:rtl/>
        </w:rPr>
        <w:t>י</w:t>
      </w:r>
      <w:r w:rsidR="00DF7E0B">
        <w:rPr>
          <w:rFonts w:hint="cs"/>
          <w:rtl/>
        </w:rPr>
        <w:t>יצר טובין? הוא יצרן</w:t>
      </w:r>
      <w:r w:rsidR="00876A89">
        <w:rPr>
          <w:rFonts w:hint="cs"/>
          <w:rtl/>
        </w:rPr>
        <w:t>.</w:t>
      </w:r>
      <w:r w:rsidR="00DF7E0B">
        <w:rPr>
          <w:rFonts w:hint="cs"/>
          <w:rtl/>
        </w:rPr>
        <w:t xml:space="preserve"> אני מתפלא על התאחדות התעשיינ</w:t>
      </w:r>
      <w:r w:rsidR="00CF18D3">
        <w:rPr>
          <w:rFonts w:hint="cs"/>
          <w:rtl/>
        </w:rPr>
        <w:t>ים</w:t>
      </w:r>
      <w:r w:rsidR="00DF7E0B">
        <w:rPr>
          <w:rFonts w:hint="cs"/>
          <w:rtl/>
        </w:rPr>
        <w:t xml:space="preserve">. עכשיו </w:t>
      </w:r>
      <w:r w:rsidR="00876A89">
        <w:rPr>
          <w:rFonts w:hint="cs"/>
          <w:rtl/>
        </w:rPr>
        <w:t>נגדיר את כל התעשיי</w:t>
      </w:r>
      <w:r w:rsidR="00DF7E0B">
        <w:rPr>
          <w:rFonts w:hint="cs"/>
          <w:rtl/>
        </w:rPr>
        <w:t>ה כיבואנים</w:t>
      </w:r>
      <w:r w:rsidR="00876A89">
        <w:rPr>
          <w:rFonts w:hint="cs"/>
          <w:rtl/>
        </w:rPr>
        <w:t>, כי אנחנו רוצים לטפל ביבואנים</w:t>
      </w:r>
      <w:r w:rsidR="00DF7E0B">
        <w:rPr>
          <w:rFonts w:hint="cs"/>
          <w:rtl/>
        </w:rPr>
        <w:t xml:space="preserve">? איזו מין הגדרה הזו? מדוע לא אומרים כאן ביושר ובפשטות </w:t>
      </w:r>
      <w:r w:rsidR="00DF7E0B">
        <w:rPr>
          <w:rtl/>
        </w:rPr>
        <w:t>–</w:t>
      </w:r>
      <w:r w:rsidR="00DF7E0B">
        <w:rPr>
          <w:rFonts w:hint="cs"/>
          <w:rtl/>
        </w:rPr>
        <w:t xml:space="preserve"> יצרן. שיגידו שהוא מ</w:t>
      </w:r>
      <w:r w:rsidR="00876A89">
        <w:rPr>
          <w:rFonts w:hint="cs"/>
          <w:rtl/>
        </w:rPr>
        <w:t>י</w:t>
      </w:r>
      <w:r w:rsidR="00DF7E0B">
        <w:rPr>
          <w:rFonts w:hint="cs"/>
          <w:rtl/>
        </w:rPr>
        <w:t xml:space="preserve">יצר על-פי תנאי הסכם או </w:t>
      </w:r>
      <w:proofErr w:type="spellStart"/>
      <w:r w:rsidR="00DF7E0B">
        <w:rPr>
          <w:rFonts w:hint="cs"/>
          <w:rtl/>
        </w:rPr>
        <w:t>רשיון</w:t>
      </w:r>
      <w:proofErr w:type="spellEnd"/>
      <w:r w:rsidR="00DF7E0B">
        <w:rPr>
          <w:rFonts w:hint="cs"/>
          <w:rtl/>
        </w:rPr>
        <w:t xml:space="preserve"> מאיזשהו גורם בחו"ל. ממתי זה צריך להיות יצרן?</w:t>
      </w:r>
      <w:r w:rsidR="00876A89">
        <w:rPr>
          <w:rFonts w:hint="cs"/>
          <w:rtl/>
        </w:rPr>
        <w:t xml:space="preserve"> ממתי יצרן ויבואן? אני מדגיש את</w:t>
      </w:r>
      <w:r w:rsidR="00DF7E0B">
        <w:rPr>
          <w:rFonts w:hint="cs"/>
          <w:rtl/>
        </w:rPr>
        <w:t xml:space="preserve"> הנקודה הזו, משום שאחר כך, אדוני היו"ר, </w:t>
      </w:r>
      <w:r w:rsidR="00876A89">
        <w:rPr>
          <w:rFonts w:hint="cs"/>
          <w:rtl/>
        </w:rPr>
        <w:t>אתייחס לשאלה הכי מרכזי</w:t>
      </w:r>
      <w:bookmarkStart w:id="119" w:name="_ETM_Q1_1654891"/>
      <w:bookmarkEnd w:id="119"/>
      <w:r w:rsidR="00876A89">
        <w:rPr>
          <w:rFonts w:hint="cs"/>
          <w:rtl/>
        </w:rPr>
        <w:t xml:space="preserve">ת בחוק הזה </w:t>
      </w:r>
      <w:r w:rsidR="00876A89">
        <w:rPr>
          <w:rtl/>
        </w:rPr>
        <w:t>–</w:t>
      </w:r>
      <w:r w:rsidR="00876A89">
        <w:rPr>
          <w:rFonts w:hint="cs"/>
          <w:rtl/>
        </w:rPr>
        <w:t xml:space="preserve"> השאלה של שימוש בסמכויות - </w:t>
      </w:r>
      <w:r w:rsidR="00DF7E0B">
        <w:rPr>
          <w:rFonts w:hint="cs"/>
          <w:rtl/>
        </w:rPr>
        <w:t>אילו סמכוי</w:t>
      </w:r>
      <w:r w:rsidR="00876A89">
        <w:rPr>
          <w:rFonts w:hint="cs"/>
          <w:rtl/>
        </w:rPr>
        <w:t>ות, באי</w:t>
      </w:r>
      <w:r w:rsidR="00DF7E0B">
        <w:rPr>
          <w:rFonts w:hint="cs"/>
          <w:rtl/>
        </w:rPr>
        <w:t>ל</w:t>
      </w:r>
      <w:r w:rsidR="00876A89">
        <w:rPr>
          <w:rFonts w:hint="cs"/>
          <w:rtl/>
        </w:rPr>
        <w:t>ו</w:t>
      </w:r>
      <w:r w:rsidR="00DF7E0B">
        <w:rPr>
          <w:rFonts w:hint="cs"/>
          <w:rtl/>
        </w:rPr>
        <w:t xml:space="preserve"> תנאים, מה עומד מאחורי זה. אני חושב שמה שכתוב כאן, סותר כל היגיון. אסור שיהיה בספר החוקים.</w:t>
      </w:r>
    </w:p>
    <w:p w:rsidR="00DF7E0B" w:rsidRDefault="00DF7E0B" w:rsidP="00DF7E0B">
      <w:pPr>
        <w:rPr>
          <w:rtl/>
        </w:rPr>
      </w:pPr>
    </w:p>
    <w:sdt>
      <w:sdtPr>
        <w:rPr>
          <w:rtl/>
        </w:rPr>
        <w:alias w:val="יור"/>
        <w:tag w:val="&lt;ID&gt;4637&lt;/ID&gt;&lt;Name&gt;איתן כבל - יו&quot;רַ&lt;/Name&gt;&lt;Data&gt;איתן כבל&lt;/Data&gt;&lt;Shortcut&gt;איכב&lt;/Shortcut&gt;"/>
        <w:id w:val="-752973888"/>
        <w:placeholder>
          <w:docPart w:val="DefaultPlaceholder_-1854013440"/>
        </w:placeholder>
        <w15:color w:val="993366"/>
      </w:sdtPr>
      <w:sdtEndPr/>
      <w:sdtContent>
        <w:p w:rsidR="00DF7E0B" w:rsidRDefault="00DF7E0B" w:rsidP="00DF7E0B">
          <w:pPr>
            <w:pStyle w:val="af6"/>
            <w:keepNext/>
            <w:rPr>
              <w:rtl/>
            </w:rPr>
          </w:pPr>
          <w:r w:rsidRPr="00DF7E0B">
            <w:rPr>
              <w:rStyle w:val="afd"/>
              <w:color w:val="000000"/>
              <w:rtl/>
            </w:rPr>
            <w:t>היו"ר איתן כבל</w:t>
          </w:r>
          <w:r w:rsidRPr="00DF7E0B">
            <w:rPr>
              <w:color w:val="000000"/>
              <w:rtl/>
            </w:rPr>
            <w:t>:</w:t>
          </w:r>
        </w:p>
      </w:sdtContent>
    </w:sdt>
    <w:p w:rsidR="00DF7E0B" w:rsidRDefault="00DF7E0B" w:rsidP="00DF7E0B">
      <w:pPr>
        <w:pStyle w:val="KeepWithNext"/>
        <w:rPr>
          <w:rtl/>
        </w:rPr>
      </w:pPr>
    </w:p>
    <w:p w:rsidR="00DF7E0B" w:rsidRDefault="00876A89" w:rsidP="00DF7E0B">
      <w:pPr>
        <w:rPr>
          <w:rtl/>
        </w:rPr>
      </w:pPr>
      <w:r>
        <w:rPr>
          <w:rFonts w:hint="cs"/>
          <w:rtl/>
        </w:rPr>
        <w:t xml:space="preserve">תודה. </w:t>
      </w:r>
      <w:bookmarkStart w:id="120" w:name="_ETM_Q1_1672873"/>
      <w:bookmarkEnd w:id="120"/>
      <w:r w:rsidR="00DF7E0B">
        <w:rPr>
          <w:rFonts w:hint="cs"/>
          <w:rtl/>
        </w:rPr>
        <w:t>בבקשה.</w:t>
      </w:r>
    </w:p>
    <w:p w:rsidR="00DF7E0B" w:rsidRDefault="00DF7E0B" w:rsidP="00DF7E0B">
      <w:pPr>
        <w:rPr>
          <w:rtl/>
        </w:rPr>
      </w:pPr>
    </w:p>
    <w:sdt>
      <w:sdtPr>
        <w:rPr>
          <w:rFonts w:hint="cs"/>
          <w:rtl/>
        </w:rPr>
        <w:alias w:val="אורח"/>
        <w:tag w:val="&lt;ID&gt;796171&lt;/ID&gt;&lt;Name&gt;רוית ארבל-הוסמן&lt;/Name&gt;&lt;Data&gt;רוית ארבל-הוסמן&lt;/Data&gt;&lt;Shortcut&gt;רואר&lt;/Shortcut&gt;&lt;Title&gt;עו&quot;ד, התאחדות התעשיינים&lt;/Title&gt;"/>
        <w:id w:val="999163068"/>
        <w:placeholder>
          <w:docPart w:val="DefaultPlaceholder_-1854013440"/>
        </w:placeholder>
        <w15:color w:val="993366"/>
      </w:sdtPr>
      <w:sdtEndPr/>
      <w:sdtContent>
        <w:p w:rsidR="00DF7E0B" w:rsidRDefault="00DF7E0B" w:rsidP="00DF7E0B">
          <w:pPr>
            <w:pStyle w:val="af9"/>
            <w:keepNext/>
            <w:rPr>
              <w:rtl/>
            </w:rPr>
          </w:pPr>
          <w:r w:rsidRPr="00DF7E0B">
            <w:rPr>
              <w:rStyle w:val="afd"/>
              <w:color w:val="000000"/>
              <w:rtl/>
            </w:rPr>
            <w:t>רוית ארבל-</w:t>
          </w:r>
          <w:proofErr w:type="spellStart"/>
          <w:r w:rsidRPr="00DF7E0B">
            <w:rPr>
              <w:rStyle w:val="afd"/>
              <w:color w:val="000000"/>
              <w:rtl/>
            </w:rPr>
            <w:t>הוסמן</w:t>
          </w:r>
          <w:proofErr w:type="spellEnd"/>
          <w:r w:rsidRPr="00DF7E0B">
            <w:rPr>
              <w:color w:val="000000"/>
              <w:rtl/>
            </w:rPr>
            <w:t>:</w:t>
          </w:r>
        </w:p>
      </w:sdtContent>
    </w:sdt>
    <w:p w:rsidR="00DF7E0B" w:rsidRDefault="00DF7E0B" w:rsidP="00DF7E0B">
      <w:pPr>
        <w:pStyle w:val="KeepWithNext"/>
        <w:rPr>
          <w:rtl/>
        </w:rPr>
      </w:pPr>
    </w:p>
    <w:p w:rsidR="00DF7E0B" w:rsidRDefault="00876A89" w:rsidP="00876A89">
      <w:pPr>
        <w:rPr>
          <w:rtl/>
        </w:rPr>
      </w:pPr>
      <w:r>
        <w:rPr>
          <w:rFonts w:hint="cs"/>
          <w:rtl/>
        </w:rPr>
        <w:t xml:space="preserve">אני רוצה להוסיף שלכל ההגדרות המשונות והמוזרות והתקדימיות האלה </w:t>
      </w:r>
      <w:bookmarkStart w:id="121" w:name="_ETM_Q1_1681640"/>
      <w:bookmarkEnd w:id="121"/>
      <w:r>
        <w:rPr>
          <w:rFonts w:hint="cs"/>
          <w:rtl/>
        </w:rPr>
        <w:t xml:space="preserve">בחוק הישראלי </w:t>
      </w:r>
      <w:r w:rsidR="00DF7E0B">
        <w:rPr>
          <w:rFonts w:hint="cs"/>
          <w:rtl/>
        </w:rPr>
        <w:t>אנחנו נדרשים בהוראת שעה אינה נדרשת מלכתחילה. זה עני</w:t>
      </w:r>
      <w:r>
        <w:rPr>
          <w:rFonts w:hint="cs"/>
          <w:rtl/>
        </w:rPr>
        <w:t>י</w:t>
      </w:r>
      <w:r w:rsidR="00DF7E0B">
        <w:rPr>
          <w:rFonts w:hint="cs"/>
          <w:rtl/>
        </w:rPr>
        <w:t xml:space="preserve">ן שוועדת </w:t>
      </w:r>
      <w:proofErr w:type="spellStart"/>
      <w:r w:rsidR="00DF7E0B">
        <w:rPr>
          <w:rFonts w:hint="cs"/>
          <w:rtl/>
        </w:rPr>
        <w:t>לנג</w:t>
      </w:r>
      <w:proofErr w:type="spellEnd"/>
      <w:r w:rsidR="00DF7E0B">
        <w:rPr>
          <w:rFonts w:hint="cs"/>
          <w:rtl/>
        </w:rPr>
        <w:t xml:space="preserve"> </w:t>
      </w:r>
      <w:r>
        <w:rPr>
          <w:rFonts w:hint="cs"/>
          <w:rtl/>
        </w:rPr>
        <w:t xml:space="preserve">מלכתחילה אמרה </w:t>
      </w:r>
      <w:r>
        <w:rPr>
          <w:rtl/>
        </w:rPr>
        <w:t>–</w:t>
      </w:r>
      <w:r>
        <w:rPr>
          <w:rFonts w:hint="cs"/>
          <w:rtl/>
        </w:rPr>
        <w:t xml:space="preserve"> הצורך בתיקון נדרש </w:t>
      </w:r>
      <w:r w:rsidR="00DF7E0B">
        <w:rPr>
          <w:rFonts w:hint="cs"/>
          <w:rtl/>
        </w:rPr>
        <w:t xml:space="preserve">רק משום שמונופולין </w:t>
      </w:r>
      <w:r>
        <w:rPr>
          <w:rFonts w:hint="cs"/>
          <w:rtl/>
        </w:rPr>
        <w:t xml:space="preserve">לא מוסדר </w:t>
      </w:r>
      <w:bookmarkStart w:id="122" w:name="_ETM_Q1_1697691"/>
      <w:bookmarkEnd w:id="122"/>
      <w:r>
        <w:rPr>
          <w:rFonts w:hint="cs"/>
          <w:rtl/>
        </w:rPr>
        <w:t xml:space="preserve">לפי כוח שוק, משהתיקון הזה נמצא על שולחנו של היו"ר </w:t>
      </w:r>
      <w:bookmarkStart w:id="123" w:name="_ETM_Q1_1700335"/>
      <w:bookmarkEnd w:id="123"/>
      <w:r>
        <w:rPr>
          <w:rFonts w:hint="cs"/>
          <w:rtl/>
        </w:rPr>
        <w:t xml:space="preserve">בדיון הקודם, אדוני אמר: זה לא על שולחני, ומה שעל שולחני, אני לא מכיר. כרגע זה על שולחנו של היו"ר. </w:t>
      </w:r>
      <w:bookmarkStart w:id="124" w:name="_ETM_Q1_1711893"/>
      <w:bookmarkEnd w:id="124"/>
      <w:r w:rsidR="00DF7E0B">
        <w:rPr>
          <w:rFonts w:hint="cs"/>
          <w:rtl/>
        </w:rPr>
        <w:t>העני</w:t>
      </w:r>
      <w:r>
        <w:rPr>
          <w:rFonts w:hint="cs"/>
          <w:rtl/>
        </w:rPr>
        <w:t>י</w:t>
      </w:r>
      <w:r w:rsidR="00DF7E0B">
        <w:rPr>
          <w:rFonts w:hint="cs"/>
          <w:rtl/>
        </w:rPr>
        <w:t>ן הוא שהוראת השעה הזו בנזק</w:t>
      </w:r>
      <w:r>
        <w:rPr>
          <w:rFonts w:hint="cs"/>
          <w:rtl/>
        </w:rPr>
        <w:t>י</w:t>
      </w:r>
      <w:r w:rsidR="00DF7E0B">
        <w:rPr>
          <w:rFonts w:hint="cs"/>
          <w:rtl/>
        </w:rPr>
        <w:t xml:space="preserve"> המשנה שלה, בהשלכות הרוחב שלה</w:t>
      </w:r>
      <w:r>
        <w:rPr>
          <w:rFonts w:hint="cs"/>
          <w:rtl/>
        </w:rPr>
        <w:t>, מעבר לסמכות המשונה</w:t>
      </w:r>
      <w:r w:rsidR="00DF7E0B">
        <w:rPr>
          <w:rFonts w:hint="cs"/>
          <w:rtl/>
        </w:rPr>
        <w:t xml:space="preserve"> שאנ</w:t>
      </w:r>
      <w:r>
        <w:rPr>
          <w:rFonts w:hint="cs"/>
          <w:rtl/>
        </w:rPr>
        <w:t>ח</w:t>
      </w:r>
      <w:r w:rsidR="00DF7E0B">
        <w:rPr>
          <w:rFonts w:hint="cs"/>
          <w:rtl/>
        </w:rPr>
        <w:t xml:space="preserve">נו </w:t>
      </w:r>
      <w:r w:rsidR="00DF7E0B">
        <w:rPr>
          <w:rFonts w:hint="cs"/>
          <w:rtl/>
        </w:rPr>
        <w:lastRenderedPageBreak/>
        <w:t>רוצים פה, ק</w:t>
      </w:r>
      <w:r>
        <w:rPr>
          <w:rFonts w:hint="cs"/>
          <w:rtl/>
        </w:rPr>
        <w:t>י</w:t>
      </w:r>
      <w:r w:rsidR="00DF7E0B">
        <w:rPr>
          <w:rFonts w:hint="cs"/>
          <w:rtl/>
        </w:rPr>
        <w:t xml:space="preserve">ימת סמכות מקבילה מילה במילה </w:t>
      </w:r>
      <w:r>
        <w:rPr>
          <w:rFonts w:hint="cs"/>
          <w:rtl/>
        </w:rPr>
        <w:t xml:space="preserve">בסעיף 30 בחוק </w:t>
      </w:r>
      <w:r w:rsidR="00DF7E0B">
        <w:rPr>
          <w:rFonts w:hint="cs"/>
          <w:rtl/>
        </w:rPr>
        <w:t>לגבי מונופול. אם אנחנו מטפלים בהגדרת מונו</w:t>
      </w:r>
      <w:r>
        <w:rPr>
          <w:rFonts w:hint="cs"/>
          <w:rtl/>
        </w:rPr>
        <w:t>פ</w:t>
      </w:r>
      <w:r w:rsidR="00DF7E0B">
        <w:rPr>
          <w:rFonts w:hint="cs"/>
          <w:rtl/>
        </w:rPr>
        <w:t>ול</w:t>
      </w:r>
      <w:r>
        <w:rPr>
          <w:rFonts w:hint="cs"/>
          <w:rtl/>
        </w:rPr>
        <w:t>, אין צורך להפוך</w:t>
      </w:r>
      <w:r w:rsidR="00DF7E0B">
        <w:rPr>
          <w:rFonts w:hint="cs"/>
          <w:rtl/>
        </w:rPr>
        <w:t xml:space="preserve"> יבואן ליצרן</w:t>
      </w:r>
      <w:r>
        <w:rPr>
          <w:rFonts w:hint="cs"/>
          <w:rtl/>
        </w:rPr>
        <w:t xml:space="preserve"> ולהפך</w:t>
      </w:r>
      <w:r w:rsidR="00DF7E0B">
        <w:rPr>
          <w:rFonts w:hint="cs"/>
          <w:rtl/>
        </w:rPr>
        <w:t>.</w:t>
      </w:r>
    </w:p>
    <w:p w:rsidR="00DF7E0B" w:rsidRDefault="00DF7E0B" w:rsidP="00DF7E0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33129217"/>
        <w:placeholder>
          <w:docPart w:val="DefaultPlaceholder_-1854013440"/>
        </w:placeholder>
        <w15:color w:val="993366"/>
      </w:sdtPr>
      <w:sdtEndPr/>
      <w:sdtContent>
        <w:p w:rsidR="002F1183" w:rsidRDefault="002F1183" w:rsidP="002F1183">
          <w:pPr>
            <w:pStyle w:val="a4"/>
            <w:keepNext/>
            <w:rPr>
              <w:rtl/>
            </w:rPr>
          </w:pPr>
          <w:r w:rsidRPr="002F1183">
            <w:rPr>
              <w:rStyle w:val="afd"/>
              <w:color w:val="000000"/>
              <w:rtl/>
            </w:rPr>
            <w:t>עבד אל חכים חאג' יחיא (הרשימה המשותפת)</w:t>
          </w:r>
          <w:r w:rsidRPr="002F1183">
            <w:rPr>
              <w:color w:val="000000"/>
              <w:rtl/>
            </w:rPr>
            <w:t>:</w:t>
          </w:r>
        </w:p>
      </w:sdtContent>
    </w:sdt>
    <w:p w:rsidR="002F1183" w:rsidRDefault="002F1183" w:rsidP="002F1183">
      <w:pPr>
        <w:pStyle w:val="KeepWithNext"/>
        <w:rPr>
          <w:rtl/>
        </w:rPr>
      </w:pPr>
    </w:p>
    <w:p w:rsidR="002F1183" w:rsidRDefault="00876A89" w:rsidP="002F1183">
      <w:pPr>
        <w:rPr>
          <w:rtl/>
        </w:rPr>
      </w:pPr>
      <w:r>
        <w:rPr>
          <w:rFonts w:hint="cs"/>
          <w:rtl/>
        </w:rPr>
        <w:t>אפשר לקבל הסבר?</w:t>
      </w:r>
    </w:p>
    <w:p w:rsidR="00876A89" w:rsidRDefault="00876A89" w:rsidP="002F1183">
      <w:pPr>
        <w:rPr>
          <w:rtl/>
        </w:rPr>
      </w:pPr>
      <w:bookmarkStart w:id="125" w:name="_ETM_Q1_1742475"/>
      <w:bookmarkStart w:id="126" w:name="_ETM_Q1_1742650"/>
      <w:bookmarkEnd w:id="125"/>
      <w:bookmarkEnd w:id="126"/>
    </w:p>
    <w:sdt>
      <w:sdtPr>
        <w:rPr>
          <w:rtl/>
        </w:rPr>
        <w:alias w:val="יור"/>
        <w:tag w:val="&lt;ID&gt;4637&lt;/ID&gt;&lt;Name&gt;איתן כבל - יו&quot;רַ&lt;/Name&gt;&lt;Data&gt;איתן כבל&lt;/Data&gt;&lt;Shortcut&gt;איכב&lt;/Shortcut&gt;"/>
        <w:id w:val="2027668852"/>
        <w:placeholder>
          <w:docPart w:val="DefaultPlaceholder_-1854013440"/>
        </w:placeholder>
        <w15:color w:val="993366"/>
      </w:sdtPr>
      <w:sdtEndPr/>
      <w:sdtContent>
        <w:p w:rsidR="00876A89" w:rsidRDefault="00876A89" w:rsidP="00876A89">
          <w:pPr>
            <w:pStyle w:val="af6"/>
            <w:keepNext/>
            <w:rPr>
              <w:rtl/>
            </w:rPr>
          </w:pPr>
          <w:r w:rsidRPr="00876A89">
            <w:rPr>
              <w:rStyle w:val="afd"/>
              <w:color w:val="000000"/>
              <w:rtl/>
            </w:rPr>
            <w:t>היו"ר איתן כבל</w:t>
          </w:r>
          <w:r w:rsidRPr="00876A89">
            <w:rPr>
              <w:color w:val="000000"/>
              <w:rtl/>
            </w:rPr>
            <w:t>:</w:t>
          </w:r>
        </w:p>
      </w:sdtContent>
    </w:sdt>
    <w:p w:rsidR="00876A89" w:rsidRDefault="00876A89" w:rsidP="00876A89">
      <w:pPr>
        <w:pStyle w:val="KeepWithNext"/>
        <w:rPr>
          <w:rtl/>
        </w:rPr>
      </w:pPr>
    </w:p>
    <w:p w:rsidR="00876A89" w:rsidRDefault="00876A89" w:rsidP="00876A89">
      <w:pPr>
        <w:rPr>
          <w:rtl/>
        </w:rPr>
      </w:pPr>
      <w:r>
        <w:rPr>
          <w:rFonts w:hint="cs"/>
          <w:rtl/>
        </w:rPr>
        <w:t>בבקשה.</w:t>
      </w:r>
    </w:p>
    <w:p w:rsidR="00876A89" w:rsidRPr="00876A89" w:rsidRDefault="00876A89" w:rsidP="00876A89">
      <w:pPr>
        <w:rPr>
          <w:rtl/>
        </w:rPr>
      </w:pPr>
      <w:bookmarkStart w:id="127" w:name="_ETM_Q1_1741706"/>
      <w:bookmarkStart w:id="128" w:name="_ETM_Q1_1739493"/>
      <w:bookmarkEnd w:id="127"/>
      <w:bookmarkEnd w:id="128"/>
    </w:p>
    <w:sdt>
      <w:sdtPr>
        <w:rPr>
          <w:rFonts w:hint="cs"/>
          <w:rtl/>
        </w:rPr>
        <w:alias w:val="אורח"/>
        <w:tag w:val="&lt;ID&gt;796084&lt;/ID&gt;&lt;Name&gt;מיכל הלפרין&lt;/Name&gt;&lt;Data&gt;מיכל הלפרין&lt;/Data&gt;&lt;Shortcut&gt;מיהל&lt;/Shortcut&gt;&lt;Title&gt;ממונה, רשות ההגבלים העסקיים&lt;/Title&gt;"/>
        <w:id w:val="-1765444716"/>
        <w:placeholder>
          <w:docPart w:val="DefaultPlaceholder_-1854013440"/>
        </w:placeholder>
        <w15:color w:val="993366"/>
      </w:sdtPr>
      <w:sdtEndPr/>
      <w:sdtContent>
        <w:p w:rsidR="002F1183" w:rsidRDefault="002F1183" w:rsidP="002F1183">
          <w:pPr>
            <w:pStyle w:val="af9"/>
            <w:keepNext/>
            <w:rPr>
              <w:rtl/>
            </w:rPr>
          </w:pPr>
          <w:r w:rsidRPr="002F1183">
            <w:rPr>
              <w:rStyle w:val="afd"/>
              <w:color w:val="000000"/>
              <w:rtl/>
            </w:rPr>
            <w:t>מיכל הלפרין</w:t>
          </w:r>
          <w:r w:rsidRPr="002F1183">
            <w:rPr>
              <w:color w:val="000000"/>
              <w:rtl/>
            </w:rPr>
            <w:t>:</w:t>
          </w:r>
        </w:p>
      </w:sdtContent>
    </w:sdt>
    <w:p w:rsidR="002F1183" w:rsidRDefault="002F1183" w:rsidP="002F1183">
      <w:pPr>
        <w:pStyle w:val="KeepWithNext"/>
        <w:rPr>
          <w:rtl/>
        </w:rPr>
      </w:pPr>
    </w:p>
    <w:p w:rsidR="002F1183" w:rsidRDefault="00876A89" w:rsidP="002F1183">
      <w:pPr>
        <w:rPr>
          <w:rtl/>
        </w:rPr>
      </w:pPr>
      <w:r>
        <w:rPr>
          <w:rFonts w:hint="cs"/>
          <w:rtl/>
        </w:rPr>
        <w:t xml:space="preserve">אני לא רוצה לחתום על כל </w:t>
      </w:r>
      <w:bookmarkStart w:id="129" w:name="_ETM_Q1_1738674"/>
      <w:bookmarkEnd w:id="129"/>
      <w:r>
        <w:rPr>
          <w:rFonts w:hint="cs"/>
          <w:rtl/>
        </w:rPr>
        <w:t xml:space="preserve">מה שנאמר בוועדת </w:t>
      </w:r>
      <w:proofErr w:type="spellStart"/>
      <w:r>
        <w:rPr>
          <w:rFonts w:hint="cs"/>
          <w:rtl/>
        </w:rPr>
        <w:t>לנג</w:t>
      </w:r>
      <w:proofErr w:type="spellEnd"/>
      <w:r>
        <w:rPr>
          <w:rFonts w:hint="cs"/>
          <w:rtl/>
        </w:rPr>
        <w:t xml:space="preserve">, אבל אני לא זוכרת שוועדת </w:t>
      </w:r>
      <w:proofErr w:type="spellStart"/>
      <w:r>
        <w:rPr>
          <w:rFonts w:hint="cs"/>
          <w:rtl/>
        </w:rPr>
        <w:t>לנג</w:t>
      </w:r>
      <w:proofErr w:type="spellEnd"/>
      <w:r>
        <w:rPr>
          <w:rFonts w:hint="cs"/>
          <w:rtl/>
        </w:rPr>
        <w:t xml:space="preserve"> </w:t>
      </w:r>
      <w:bookmarkStart w:id="130" w:name="_ETM_Q1_1741926"/>
      <w:bookmarkEnd w:id="130"/>
      <w:r>
        <w:rPr>
          <w:rFonts w:hint="cs"/>
          <w:rtl/>
        </w:rPr>
        <w:t xml:space="preserve">התלוננה על הגדרת מונופולין בחוק ההגבלים העסקיים, ככל שזכור לי. </w:t>
      </w:r>
      <w:bookmarkStart w:id="131" w:name="_ETM_Q1_1751075"/>
      <w:bookmarkEnd w:id="131"/>
      <w:r>
        <w:rPr>
          <w:rFonts w:hint="cs"/>
          <w:rtl/>
        </w:rPr>
        <w:t xml:space="preserve">בכל מקרה, תיקון החוק הזה עבר גלגולים רבים עד שהגיע </w:t>
      </w:r>
      <w:bookmarkStart w:id="132" w:name="_ETM_Q1_1761268"/>
      <w:bookmarkEnd w:id="132"/>
      <w:r>
        <w:rPr>
          <w:rFonts w:hint="cs"/>
          <w:rtl/>
        </w:rPr>
        <w:t xml:space="preserve">לפה. ההצעה הקודמת </w:t>
      </w:r>
      <w:proofErr w:type="spellStart"/>
      <w:r>
        <w:rPr>
          <w:rFonts w:hint="cs"/>
          <w:rtl/>
        </w:rPr>
        <w:t>היתה</w:t>
      </w:r>
      <w:proofErr w:type="spellEnd"/>
      <w:r>
        <w:rPr>
          <w:rFonts w:hint="cs"/>
          <w:rtl/>
        </w:rPr>
        <w:t xml:space="preserve"> גורפת יותר, שאמרה שהתנהגויות מסוימות יהיו </w:t>
      </w:r>
      <w:bookmarkStart w:id="133" w:name="_ETM_Q1_1766985"/>
      <w:bookmarkEnd w:id="133"/>
      <w:r>
        <w:rPr>
          <w:rFonts w:hint="cs"/>
          <w:rtl/>
        </w:rPr>
        <w:t xml:space="preserve">פסולות מהיסוד. </w:t>
      </w:r>
    </w:p>
    <w:p w:rsidR="00876A89" w:rsidRDefault="00876A89" w:rsidP="002F1183">
      <w:pPr>
        <w:rPr>
          <w:rtl/>
        </w:rPr>
      </w:pPr>
      <w:bookmarkStart w:id="134" w:name="_ETM_Q1_1753117"/>
      <w:bookmarkStart w:id="135" w:name="_ETM_Q1_1753406"/>
      <w:bookmarkEnd w:id="134"/>
      <w:bookmarkEnd w:id="135"/>
    </w:p>
    <w:sdt>
      <w:sdtPr>
        <w:rPr>
          <w:rFonts w:hint="cs"/>
          <w:rtl/>
        </w:rPr>
        <w:alias w:val="אורח"/>
        <w:tag w:val="&lt;ID&gt;828070&lt;/ID&gt;&lt;Name&gt;אוריאל לין&lt;/Name&gt;&lt;Data&gt;אוריאל לין&lt;/Data&gt;&lt;Shortcut&gt;אולי&lt;/Shortcut&gt;&lt;Title&gt;נשיא, איגוד לשכות המסחר&lt;/Title&gt;"/>
        <w:id w:val="1479814212"/>
        <w:placeholder>
          <w:docPart w:val="DefaultPlaceholder_-1854013440"/>
        </w:placeholder>
        <w15:color w:val="993366"/>
      </w:sdtPr>
      <w:sdtEndPr/>
      <w:sdtContent>
        <w:p w:rsidR="002F1183" w:rsidRDefault="002F1183" w:rsidP="002F1183">
          <w:pPr>
            <w:pStyle w:val="af9"/>
            <w:keepNext/>
            <w:rPr>
              <w:rtl/>
            </w:rPr>
          </w:pPr>
          <w:r w:rsidRPr="002F1183">
            <w:rPr>
              <w:rStyle w:val="afd"/>
              <w:color w:val="000000"/>
              <w:rtl/>
            </w:rPr>
            <w:t>אוריאל לין</w:t>
          </w:r>
          <w:r w:rsidRPr="002F1183">
            <w:rPr>
              <w:color w:val="000000"/>
              <w:rtl/>
            </w:rPr>
            <w:t>:</w:t>
          </w:r>
        </w:p>
      </w:sdtContent>
    </w:sdt>
    <w:p w:rsidR="002F1183" w:rsidRDefault="002F1183" w:rsidP="002F1183">
      <w:pPr>
        <w:pStyle w:val="KeepWithNext"/>
        <w:rPr>
          <w:rtl/>
        </w:rPr>
      </w:pPr>
    </w:p>
    <w:p w:rsidR="002F1183" w:rsidRDefault="002F1183" w:rsidP="00876A89">
      <w:pPr>
        <w:rPr>
          <w:rtl/>
        </w:rPr>
      </w:pPr>
      <w:r>
        <w:rPr>
          <w:rFonts w:hint="cs"/>
          <w:rtl/>
        </w:rPr>
        <w:t xml:space="preserve">עבר </w:t>
      </w:r>
      <w:r w:rsidR="00876A89">
        <w:rPr>
          <w:rFonts w:hint="cs"/>
        </w:rPr>
        <w:t>RIA</w:t>
      </w:r>
      <w:r>
        <w:rPr>
          <w:rFonts w:hint="cs"/>
          <w:rtl/>
        </w:rPr>
        <w:t>?</w:t>
      </w:r>
    </w:p>
    <w:p w:rsidR="002F1183" w:rsidRDefault="002F1183" w:rsidP="002F1183">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1651861969"/>
        <w:placeholder>
          <w:docPart w:val="DefaultPlaceholder_-1854013440"/>
        </w:placeholder>
        <w15:color w:val="993366"/>
      </w:sdtPr>
      <w:sdtEndPr/>
      <w:sdtContent>
        <w:p w:rsidR="002F1183" w:rsidRDefault="002F1183" w:rsidP="002F1183">
          <w:pPr>
            <w:pStyle w:val="af9"/>
            <w:keepNext/>
            <w:rPr>
              <w:rtl/>
            </w:rPr>
          </w:pPr>
          <w:r w:rsidRPr="002F1183">
            <w:rPr>
              <w:rStyle w:val="afd"/>
              <w:color w:val="000000"/>
              <w:rtl/>
            </w:rPr>
            <w:t>מיכל הלפרין</w:t>
          </w:r>
          <w:r w:rsidRPr="002F1183">
            <w:rPr>
              <w:color w:val="000000"/>
              <w:rtl/>
            </w:rPr>
            <w:t>:</w:t>
          </w:r>
        </w:p>
      </w:sdtContent>
    </w:sdt>
    <w:p w:rsidR="002F1183" w:rsidRDefault="002F1183" w:rsidP="002F1183">
      <w:pPr>
        <w:pStyle w:val="KeepWithNext"/>
        <w:rPr>
          <w:rtl/>
        </w:rPr>
      </w:pPr>
    </w:p>
    <w:p w:rsidR="002F1183" w:rsidRDefault="00876A89" w:rsidP="00876A89">
      <w:pPr>
        <w:rPr>
          <w:rtl/>
        </w:rPr>
      </w:pPr>
      <w:r>
        <w:rPr>
          <w:rFonts w:hint="cs"/>
          <w:rtl/>
        </w:rPr>
        <w:t xml:space="preserve">ואנחנו הפכנו את הכלל הזה לכלל מתון יותר, </w:t>
      </w:r>
      <w:bookmarkStart w:id="136" w:name="_ETM_Q1_1780420"/>
      <w:bookmarkEnd w:id="136"/>
      <w:r>
        <w:rPr>
          <w:rFonts w:hint="cs"/>
          <w:rtl/>
        </w:rPr>
        <w:t xml:space="preserve">שמאפשר שיקול דעת לממונה להטיל הוראות </w:t>
      </w:r>
      <w:r>
        <w:rPr>
          <w:rtl/>
        </w:rPr>
        <w:t>–</w:t>
      </w:r>
      <w:r>
        <w:rPr>
          <w:rFonts w:hint="cs"/>
          <w:rtl/>
        </w:rPr>
        <w:t xml:space="preserve"> אגב, </w:t>
      </w:r>
      <w:r w:rsidR="002F1183">
        <w:rPr>
          <w:rFonts w:hint="cs"/>
          <w:rtl/>
        </w:rPr>
        <w:t xml:space="preserve">אם היא חושבת שיש </w:t>
      </w:r>
      <w:r>
        <w:rPr>
          <w:rFonts w:hint="cs"/>
          <w:rtl/>
        </w:rPr>
        <w:t xml:space="preserve">חשש לפגיעה בתחרות, שזה גם מאוד חשוב, כלומר הממונה לא תטיל </w:t>
      </w:r>
      <w:bookmarkStart w:id="137" w:name="_ETM_Q1_1790304"/>
      <w:bookmarkEnd w:id="137"/>
      <w:r>
        <w:rPr>
          <w:rFonts w:hint="cs"/>
          <w:rtl/>
        </w:rPr>
        <w:t xml:space="preserve">סתם הוראות כי בבוקר היא קמה ומתחשק לה אלא רק </w:t>
      </w:r>
      <w:bookmarkStart w:id="138" w:name="_ETM_Q1_1795772"/>
      <w:bookmarkEnd w:id="138"/>
      <w:r>
        <w:rPr>
          <w:rFonts w:hint="cs"/>
          <w:rtl/>
        </w:rPr>
        <w:t xml:space="preserve">אם היא חושב שיש </w:t>
      </w:r>
      <w:r w:rsidR="002F1183">
        <w:rPr>
          <w:rFonts w:hint="cs"/>
          <w:rtl/>
        </w:rPr>
        <w:t>יסוד בהתנהגויות הקיימות</w:t>
      </w:r>
      <w:r>
        <w:rPr>
          <w:rFonts w:hint="cs"/>
          <w:rtl/>
        </w:rPr>
        <w:t xml:space="preserve"> שמקימות חשש לפגיעה בתחרות</w:t>
      </w:r>
      <w:r w:rsidR="002F1183">
        <w:rPr>
          <w:rFonts w:hint="cs"/>
          <w:rtl/>
        </w:rPr>
        <w:t>.</w:t>
      </w:r>
    </w:p>
    <w:p w:rsidR="002F1183" w:rsidRDefault="002F1183" w:rsidP="002F1183">
      <w:pPr>
        <w:rPr>
          <w:rtl/>
        </w:rPr>
      </w:pPr>
    </w:p>
    <w:sdt>
      <w:sdtPr>
        <w:rPr>
          <w:rtl/>
        </w:rPr>
        <w:alias w:val="יור"/>
        <w:tag w:val="&lt;ID&gt;4637&lt;/ID&gt;&lt;Name&gt;איתן כבל - יו&quot;רַ&lt;/Name&gt;&lt;Data&gt;איתן כבל&lt;/Data&gt;&lt;Shortcut&gt;איכב&lt;/Shortcut&gt;"/>
        <w:id w:val="1976638859"/>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876A89" w:rsidP="002F1183">
      <w:pPr>
        <w:rPr>
          <w:rtl/>
        </w:rPr>
      </w:pPr>
      <w:r>
        <w:rPr>
          <w:rFonts w:hint="cs"/>
          <w:rtl/>
        </w:rPr>
        <w:t xml:space="preserve">חשוב לי שתיתני התייחסות- - </w:t>
      </w:r>
      <w:bookmarkStart w:id="139" w:name="_ETM_Q1_1809242"/>
      <w:bookmarkEnd w:id="139"/>
    </w:p>
    <w:p w:rsidR="002F1183" w:rsidRDefault="002F1183" w:rsidP="002F1183">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47520047"/>
        <w:placeholder>
          <w:docPart w:val="DefaultPlaceholder_-1854013440"/>
        </w:placeholder>
        <w15:color w:val="993366"/>
      </w:sdtPr>
      <w:sdtEndPr/>
      <w:sdtContent>
        <w:p w:rsidR="002F1183" w:rsidRDefault="002F1183" w:rsidP="002F1183">
          <w:pPr>
            <w:pStyle w:val="a4"/>
            <w:keepNext/>
            <w:rPr>
              <w:rtl/>
            </w:rPr>
          </w:pPr>
          <w:r w:rsidRPr="002F1183">
            <w:rPr>
              <w:rStyle w:val="afd"/>
              <w:color w:val="000000"/>
              <w:rtl/>
            </w:rPr>
            <w:t>עבד אל חכים חאג' יחיא (הרשימה המשותפת)</w:t>
          </w:r>
          <w:r w:rsidRPr="002F1183">
            <w:rPr>
              <w:color w:val="000000"/>
              <w:rtl/>
            </w:rPr>
            <w:t>:</w:t>
          </w:r>
        </w:p>
      </w:sdtContent>
    </w:sdt>
    <w:p w:rsidR="002F1183" w:rsidRDefault="002F1183" w:rsidP="002F1183">
      <w:pPr>
        <w:pStyle w:val="KeepWithNext"/>
        <w:rPr>
          <w:rtl/>
        </w:rPr>
      </w:pPr>
    </w:p>
    <w:p w:rsidR="002F1183" w:rsidRDefault="002F1183" w:rsidP="00876A89">
      <w:pPr>
        <w:rPr>
          <w:rtl/>
        </w:rPr>
      </w:pPr>
      <w:r>
        <w:rPr>
          <w:rFonts w:hint="cs"/>
          <w:rtl/>
        </w:rPr>
        <w:t xml:space="preserve">לא קיבלנו תשובה </w:t>
      </w:r>
      <w:proofErr w:type="spellStart"/>
      <w:r>
        <w:rPr>
          <w:rFonts w:hint="cs"/>
          <w:rtl/>
        </w:rPr>
        <w:t>לענ</w:t>
      </w:r>
      <w:r w:rsidR="00876A89">
        <w:rPr>
          <w:rFonts w:hint="cs"/>
          <w:rtl/>
        </w:rPr>
        <w:t>י</w:t>
      </w:r>
      <w:r>
        <w:rPr>
          <w:rFonts w:hint="cs"/>
          <w:rtl/>
        </w:rPr>
        <w:t>ן</w:t>
      </w:r>
      <w:proofErr w:type="spellEnd"/>
      <w:r>
        <w:rPr>
          <w:rFonts w:hint="cs"/>
          <w:rtl/>
        </w:rPr>
        <w:t xml:space="preserve"> היצרן. הכוונה בסעיף הזה, שמעבירים את המפעל של המוצר בחו"ל</w:t>
      </w:r>
      <w:r w:rsidR="00876A89">
        <w:rPr>
          <w:rFonts w:hint="cs"/>
          <w:rtl/>
        </w:rPr>
        <w:t>,</w:t>
      </w:r>
      <w:r>
        <w:rPr>
          <w:rFonts w:hint="cs"/>
          <w:rtl/>
        </w:rPr>
        <w:t xml:space="preserve"> לפה.</w:t>
      </w:r>
    </w:p>
    <w:p w:rsidR="002F1183" w:rsidRDefault="002F1183" w:rsidP="002F1183">
      <w:pPr>
        <w:rPr>
          <w:rtl/>
        </w:rPr>
      </w:pPr>
    </w:p>
    <w:sdt>
      <w:sdtPr>
        <w:rPr>
          <w:rtl/>
        </w:rPr>
        <w:alias w:val="יור"/>
        <w:tag w:val="&lt;ID&gt;4637&lt;/ID&gt;&lt;Name&gt;איתן כבל - יו&quot;רַ&lt;/Name&gt;&lt;Data&gt;איתן כבל&lt;/Data&gt;&lt;Shortcut&gt;איכב&lt;/Shortcut&gt;"/>
        <w:id w:val="1289080804"/>
        <w:placeholder>
          <w:docPart w:val="DefaultPlaceholder_-1854013440"/>
        </w:placeholder>
        <w15:color w:val="993366"/>
      </w:sdtPr>
      <w:sdtEndPr/>
      <w:sdtContent>
        <w:p w:rsidR="002F1183" w:rsidRDefault="002F1183" w:rsidP="002F1183">
          <w:pPr>
            <w:pStyle w:val="af6"/>
            <w:keepNext/>
            <w:rPr>
              <w:rtl/>
            </w:rPr>
          </w:pPr>
          <w:r w:rsidRPr="002F1183">
            <w:rPr>
              <w:color w:val="000000"/>
              <w:rtl/>
            </w:rPr>
            <w:t xml:space="preserve">היו"ר </w:t>
          </w:r>
          <w:r w:rsidRPr="002F1183">
            <w:rPr>
              <w:rStyle w:val="afd"/>
              <w:color w:val="000000"/>
              <w:rtl/>
            </w:rPr>
            <w:t>איתן כבל:</w:t>
          </w:r>
        </w:p>
      </w:sdtContent>
    </w:sdt>
    <w:p w:rsidR="002F1183" w:rsidRDefault="002F1183" w:rsidP="002F1183">
      <w:pPr>
        <w:pStyle w:val="KeepWithNext"/>
        <w:rPr>
          <w:rtl/>
        </w:rPr>
      </w:pPr>
    </w:p>
    <w:p w:rsidR="002F1183" w:rsidRDefault="002F1183" w:rsidP="002F1183">
      <w:pPr>
        <w:rPr>
          <w:rtl/>
        </w:rPr>
      </w:pPr>
      <w:r>
        <w:rPr>
          <w:rFonts w:hint="cs"/>
          <w:rtl/>
        </w:rPr>
        <w:t xml:space="preserve">לא. חברים יקרים- - </w:t>
      </w:r>
    </w:p>
    <w:p w:rsidR="002F1183" w:rsidRDefault="002F1183" w:rsidP="002F1183">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759753719"/>
        <w:placeholder>
          <w:docPart w:val="DefaultPlaceholder_-1854013440"/>
        </w:placeholder>
        <w15:color w:val="993366"/>
      </w:sdtPr>
      <w:sdtEndPr/>
      <w:sdtContent>
        <w:p w:rsidR="002F1183" w:rsidRDefault="002F1183" w:rsidP="002F1183">
          <w:pPr>
            <w:pStyle w:val="-"/>
            <w:keepNext/>
            <w:rPr>
              <w:rtl/>
            </w:rPr>
          </w:pPr>
          <w:r w:rsidRPr="002F1183">
            <w:rPr>
              <w:rStyle w:val="afd"/>
              <w:color w:val="000000"/>
              <w:rtl/>
            </w:rPr>
            <w:t>עבד אל חכים חאג' יחיא (הרשימה המשותפת)</w:t>
          </w:r>
          <w:r w:rsidRPr="002F1183">
            <w:rPr>
              <w:color w:val="000000"/>
              <w:rtl/>
            </w:rPr>
            <w:t>:</w:t>
          </w:r>
        </w:p>
      </w:sdtContent>
    </w:sdt>
    <w:p w:rsidR="002F1183" w:rsidRDefault="002F1183" w:rsidP="002F1183">
      <w:pPr>
        <w:pStyle w:val="KeepWithNext"/>
        <w:rPr>
          <w:rtl/>
        </w:rPr>
      </w:pPr>
    </w:p>
    <w:p w:rsidR="002F1183" w:rsidRDefault="00876A89" w:rsidP="00876A89">
      <w:pPr>
        <w:rPr>
          <w:rtl/>
        </w:rPr>
      </w:pPr>
      <w:r>
        <w:rPr>
          <w:rFonts w:hint="cs"/>
          <w:rtl/>
        </w:rPr>
        <w:t xml:space="preserve">לייצר טובין בישראל מכוח הסדר עם אדם </w:t>
      </w:r>
      <w:r w:rsidR="002F1183">
        <w:rPr>
          <w:rFonts w:hint="cs"/>
          <w:rtl/>
        </w:rPr>
        <w:t xml:space="preserve">במדינת חוץ. ההסדר </w:t>
      </w:r>
      <w:r>
        <w:rPr>
          <w:rFonts w:hint="cs"/>
          <w:rtl/>
        </w:rPr>
        <w:t xml:space="preserve">הזה יכול להיות </w:t>
      </w:r>
      <w:bookmarkStart w:id="140" w:name="_ETM_Q1_1833248"/>
      <w:bookmarkEnd w:id="140"/>
      <w:r>
        <w:rPr>
          <w:rFonts w:hint="cs"/>
          <w:rtl/>
        </w:rPr>
        <w:t xml:space="preserve">גם המכונה שמייצרים שם, </w:t>
      </w:r>
      <w:r w:rsidR="002F1183">
        <w:rPr>
          <w:rFonts w:hint="cs"/>
          <w:rtl/>
        </w:rPr>
        <w:t>ומביא</w:t>
      </w:r>
      <w:r w:rsidR="00CF18D3">
        <w:rPr>
          <w:rFonts w:hint="cs"/>
          <w:rtl/>
        </w:rPr>
        <w:t>ים</w:t>
      </w:r>
      <w:r w:rsidR="002F1183">
        <w:rPr>
          <w:rFonts w:hint="cs"/>
          <w:rtl/>
        </w:rPr>
        <w:t xml:space="preserve"> אותה לפה. אני יכול להבין את זה</w:t>
      </w:r>
      <w:r>
        <w:rPr>
          <w:rFonts w:hint="cs"/>
          <w:rtl/>
        </w:rPr>
        <w:t>.</w:t>
      </w:r>
      <w:r w:rsidR="002F1183">
        <w:rPr>
          <w:rFonts w:hint="cs"/>
          <w:rtl/>
        </w:rPr>
        <w:t xml:space="preserve"> אני מעלה את התהייה הזאת.</w:t>
      </w:r>
    </w:p>
    <w:p w:rsidR="002F1183" w:rsidRDefault="002F1183" w:rsidP="002F1183">
      <w:pPr>
        <w:rPr>
          <w:rtl/>
        </w:rPr>
      </w:pPr>
    </w:p>
    <w:sdt>
      <w:sdtPr>
        <w:rPr>
          <w:rtl/>
        </w:rPr>
        <w:alias w:val="יור"/>
        <w:tag w:val="&lt;ID&gt;4637&lt;/ID&gt;&lt;Name&gt;איתן כבל - יו&quot;רַ&lt;/Name&gt;&lt;Data&gt;איתן כבל&lt;/Data&gt;&lt;Shortcut&gt;איכב&lt;/Shortcut&gt;"/>
        <w:id w:val="-1675097347"/>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2F1183" w:rsidP="00876A89">
      <w:pPr>
        <w:rPr>
          <w:rtl/>
        </w:rPr>
      </w:pPr>
      <w:r>
        <w:rPr>
          <w:rFonts w:hint="cs"/>
          <w:rtl/>
        </w:rPr>
        <w:t xml:space="preserve">אני רוצה לומר נקודה אחת, שהיא קצת מלמעלה. </w:t>
      </w:r>
      <w:r w:rsidR="00876A89">
        <w:rPr>
          <w:rFonts w:hint="cs"/>
          <w:rtl/>
        </w:rPr>
        <w:t xml:space="preserve">אני חושב, בכל הכבוד, ויש המון </w:t>
      </w:r>
      <w:bookmarkStart w:id="141" w:name="_ETM_Q1_1846035"/>
      <w:bookmarkEnd w:id="141"/>
      <w:r w:rsidR="00876A89">
        <w:rPr>
          <w:rFonts w:hint="cs"/>
          <w:rtl/>
        </w:rPr>
        <w:t xml:space="preserve">כבוד לאוריאל </w:t>
      </w:r>
      <w:r w:rsidR="00876A89">
        <w:rPr>
          <w:rtl/>
        </w:rPr>
        <w:t>–</w:t>
      </w:r>
      <w:r w:rsidR="00876A89">
        <w:rPr>
          <w:rFonts w:hint="cs"/>
          <w:rtl/>
        </w:rPr>
        <w:t xml:space="preserve"> השאלה היא </w:t>
      </w:r>
      <w:r>
        <w:rPr>
          <w:rFonts w:hint="cs"/>
          <w:rtl/>
        </w:rPr>
        <w:t xml:space="preserve">לא אם הוא יצרן או יבואן; השאלה היא השורה התחתונה </w:t>
      </w:r>
      <w:r>
        <w:rPr>
          <w:rtl/>
        </w:rPr>
        <w:t>–</w:t>
      </w:r>
      <w:r>
        <w:rPr>
          <w:rFonts w:hint="cs"/>
          <w:rtl/>
        </w:rPr>
        <w:t xml:space="preserve"> מה הצרכן</w:t>
      </w:r>
      <w:r w:rsidR="00876A89">
        <w:rPr>
          <w:rFonts w:hint="cs"/>
          <w:rtl/>
        </w:rPr>
        <w:t xml:space="preserve"> </w:t>
      </w:r>
      <w:r>
        <w:rPr>
          <w:rFonts w:hint="cs"/>
          <w:rtl/>
        </w:rPr>
        <w:t xml:space="preserve">מקבל. אם קוראים לו יעקב או </w:t>
      </w:r>
      <w:proofErr w:type="spellStart"/>
      <w:r>
        <w:rPr>
          <w:rFonts w:hint="cs"/>
          <w:rtl/>
        </w:rPr>
        <w:t>עיסאווי</w:t>
      </w:r>
      <w:proofErr w:type="spellEnd"/>
      <w:r>
        <w:rPr>
          <w:rFonts w:hint="cs"/>
          <w:rtl/>
        </w:rPr>
        <w:t xml:space="preserve"> או חאג' יחיא, בשורה התחתונה</w:t>
      </w:r>
      <w:r w:rsidR="00876A89">
        <w:rPr>
          <w:rFonts w:hint="cs"/>
          <w:rtl/>
        </w:rPr>
        <w:t>,</w:t>
      </w:r>
      <w:r>
        <w:rPr>
          <w:rFonts w:hint="cs"/>
          <w:rtl/>
        </w:rPr>
        <w:t xml:space="preserve"> האם מתקיימת תחרות משוכללת</w:t>
      </w:r>
      <w:r w:rsidR="00876A89">
        <w:rPr>
          <w:rFonts w:hint="cs"/>
          <w:rtl/>
        </w:rPr>
        <w:t>, שאתה, האזר</w:t>
      </w:r>
      <w:bookmarkStart w:id="142" w:name="_ETM_Q1_1868757"/>
      <w:bookmarkEnd w:id="142"/>
      <w:r w:rsidR="00876A89">
        <w:rPr>
          <w:rFonts w:hint="cs"/>
          <w:rtl/>
        </w:rPr>
        <w:t>ח שיושב בכפר קאסם, טייבה</w:t>
      </w:r>
      <w:r>
        <w:rPr>
          <w:rFonts w:hint="cs"/>
          <w:rtl/>
        </w:rPr>
        <w:t xml:space="preserve"> או ראש העין, ירושלים, חיפה או קיבוץ, כפר, מושב, מקבל או יכול כתוצאה מהכ</w:t>
      </w:r>
      <w:r w:rsidR="00876A89">
        <w:rPr>
          <w:rFonts w:hint="cs"/>
          <w:rtl/>
        </w:rPr>
        <w:t>ללים שמונ</w:t>
      </w:r>
      <w:r>
        <w:rPr>
          <w:rFonts w:hint="cs"/>
          <w:rtl/>
        </w:rPr>
        <w:t xml:space="preserve">חים כאן לקבל תחרות משוכללת? </w:t>
      </w:r>
    </w:p>
    <w:p w:rsidR="002F1183" w:rsidRDefault="002F1183" w:rsidP="002F1183">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1959330730"/>
        <w:placeholder>
          <w:docPart w:val="DefaultPlaceholder_-1854013440"/>
        </w:placeholder>
        <w15:color w:val="993366"/>
      </w:sdtPr>
      <w:sdtEndPr/>
      <w:sdtContent>
        <w:p w:rsidR="002F1183" w:rsidRDefault="002F1183" w:rsidP="002F1183">
          <w:pPr>
            <w:pStyle w:val="af9"/>
            <w:keepNext/>
            <w:rPr>
              <w:rtl/>
            </w:rPr>
          </w:pPr>
          <w:r w:rsidRPr="002F1183">
            <w:rPr>
              <w:rStyle w:val="afd"/>
              <w:color w:val="000000"/>
              <w:rtl/>
            </w:rPr>
            <w:t>אוריאל לין</w:t>
          </w:r>
          <w:r w:rsidRPr="002F1183">
            <w:rPr>
              <w:color w:val="000000"/>
              <w:rtl/>
            </w:rPr>
            <w:t>:</w:t>
          </w:r>
        </w:p>
      </w:sdtContent>
    </w:sdt>
    <w:p w:rsidR="002F1183" w:rsidRDefault="002F1183" w:rsidP="002F1183">
      <w:pPr>
        <w:pStyle w:val="KeepWithNext"/>
        <w:rPr>
          <w:rtl/>
        </w:rPr>
      </w:pPr>
    </w:p>
    <w:p w:rsidR="002F1183" w:rsidRDefault="002F1183" w:rsidP="00876A89">
      <w:pPr>
        <w:rPr>
          <w:rtl/>
        </w:rPr>
      </w:pPr>
      <w:r>
        <w:rPr>
          <w:rFonts w:hint="cs"/>
          <w:rtl/>
        </w:rPr>
        <w:t>לכך צריך</w:t>
      </w:r>
      <w:r w:rsidR="00876A89">
        <w:rPr>
          <w:rFonts w:hint="cs"/>
          <w:rtl/>
        </w:rPr>
        <w:t xml:space="preserve"> לתת- - </w:t>
      </w:r>
    </w:p>
    <w:p w:rsidR="002F1183" w:rsidRDefault="002F1183" w:rsidP="002F1183">
      <w:pPr>
        <w:rPr>
          <w:rtl/>
        </w:rPr>
      </w:pPr>
    </w:p>
    <w:sdt>
      <w:sdtPr>
        <w:rPr>
          <w:rtl/>
        </w:rPr>
        <w:alias w:val="יור"/>
        <w:tag w:val="&lt;ID&gt;4637&lt;/ID&gt;&lt;Name&gt;איתן כבל - יו&quot;רַ&lt;/Name&gt;&lt;Data&gt;איתן כבל&lt;/Data&gt;&lt;Shortcut&gt;איכב&lt;/Shortcut&gt;"/>
        <w:id w:val="-1115057672"/>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876A89" w:rsidP="009B1C65">
      <w:pPr>
        <w:rPr>
          <w:rtl/>
        </w:rPr>
      </w:pPr>
      <w:r>
        <w:rPr>
          <w:rFonts w:hint="cs"/>
          <w:rtl/>
        </w:rPr>
        <w:t xml:space="preserve">שנייה. </w:t>
      </w:r>
      <w:r w:rsidR="002F1183">
        <w:rPr>
          <w:rFonts w:hint="cs"/>
          <w:rtl/>
        </w:rPr>
        <w:t>התפקיד של ה</w:t>
      </w:r>
      <w:r>
        <w:rPr>
          <w:rFonts w:hint="cs"/>
          <w:rtl/>
        </w:rPr>
        <w:t>מ</w:t>
      </w:r>
      <w:r w:rsidR="002F1183">
        <w:rPr>
          <w:rFonts w:hint="cs"/>
          <w:rtl/>
        </w:rPr>
        <w:t>מונה הוא לשקול ולוודא</w:t>
      </w:r>
      <w:r w:rsidR="009B1C65">
        <w:rPr>
          <w:rFonts w:hint="cs"/>
          <w:rtl/>
        </w:rPr>
        <w:t>,</w:t>
      </w:r>
      <w:r w:rsidR="002F1183">
        <w:rPr>
          <w:rFonts w:hint="cs"/>
          <w:rtl/>
        </w:rPr>
        <w:t xml:space="preserve"> שאין חסמים שמונעים </w:t>
      </w:r>
      <w:r w:rsidR="009B1C65">
        <w:rPr>
          <w:rFonts w:hint="cs"/>
          <w:rtl/>
        </w:rPr>
        <w:t xml:space="preserve">את </w:t>
      </w:r>
      <w:bookmarkStart w:id="143" w:name="_ETM_Q1_1901329"/>
      <w:bookmarkEnd w:id="143"/>
      <w:r w:rsidR="009B1C65">
        <w:rPr>
          <w:rFonts w:hint="cs"/>
          <w:rtl/>
        </w:rPr>
        <w:t xml:space="preserve">השורה התחתונה של תחרות אמתית, </w:t>
      </w:r>
      <w:r>
        <w:rPr>
          <w:rFonts w:hint="cs"/>
          <w:rtl/>
        </w:rPr>
        <w:t xml:space="preserve">שהציבור צריך ליהנות </w:t>
      </w:r>
      <w:r w:rsidR="009B1C65">
        <w:rPr>
          <w:rFonts w:hint="cs"/>
          <w:rtl/>
        </w:rPr>
        <w:t>מ</w:t>
      </w:r>
      <w:r>
        <w:rPr>
          <w:rFonts w:hint="cs"/>
          <w:rtl/>
        </w:rPr>
        <w:t>מנה. זו נק</w:t>
      </w:r>
      <w:r w:rsidR="009B1C65">
        <w:rPr>
          <w:rFonts w:hint="cs"/>
          <w:rtl/>
        </w:rPr>
        <w:t>ו</w:t>
      </w:r>
      <w:r w:rsidR="002F1183">
        <w:rPr>
          <w:rFonts w:hint="cs"/>
          <w:rtl/>
        </w:rPr>
        <w:t>דת המוצא המרכזית. הרי שניכם שחקנים מרכזיים פה בוועדה. הדברים של אוריאל הם טריקיים.</w:t>
      </w:r>
    </w:p>
    <w:p w:rsidR="002F1183" w:rsidRDefault="002F1183" w:rsidP="002F1183">
      <w:pPr>
        <w:rPr>
          <w:rtl/>
        </w:rPr>
      </w:pPr>
    </w:p>
    <w:sdt>
      <w:sdtPr>
        <w:rPr>
          <w:rtl/>
        </w:rPr>
        <w:alias w:val="דובר_המשך"/>
        <w:tag w:val="&lt;ID&gt;828070&lt;/ID&gt;&lt;Name&gt;אוריאל לין&lt;/Name&gt;&lt;Data&gt;אוריאל לין&lt;/Data&gt;&lt;Shortcut&gt;אולי&lt;/Shortcut&gt;"/>
        <w:id w:val="2077005038"/>
        <w:placeholder>
          <w:docPart w:val="DefaultPlaceholder_-1854013440"/>
        </w:placeholder>
        <w15:color w:val="993366"/>
      </w:sdtPr>
      <w:sdtEndPr/>
      <w:sdtContent>
        <w:p w:rsidR="002F1183" w:rsidRDefault="002F1183" w:rsidP="002F1183">
          <w:pPr>
            <w:pStyle w:val="-"/>
            <w:keepNext/>
            <w:rPr>
              <w:rtl/>
            </w:rPr>
          </w:pPr>
          <w:r w:rsidRPr="002F1183">
            <w:rPr>
              <w:rStyle w:val="afd"/>
              <w:color w:val="000000"/>
              <w:rtl/>
            </w:rPr>
            <w:t>אוריאל לין</w:t>
          </w:r>
          <w:r w:rsidRPr="002F1183">
            <w:rPr>
              <w:color w:val="000000"/>
              <w:rtl/>
            </w:rPr>
            <w:t>:</w:t>
          </w:r>
        </w:p>
      </w:sdtContent>
    </w:sdt>
    <w:p w:rsidR="002F1183" w:rsidRDefault="002F1183" w:rsidP="002F1183">
      <w:pPr>
        <w:pStyle w:val="KeepWithNext"/>
        <w:rPr>
          <w:rtl/>
        </w:rPr>
      </w:pPr>
    </w:p>
    <w:p w:rsidR="002F1183" w:rsidRDefault="002F1183" w:rsidP="002F1183">
      <w:pPr>
        <w:rPr>
          <w:rtl/>
        </w:rPr>
      </w:pPr>
      <w:r>
        <w:rPr>
          <w:rFonts w:hint="cs"/>
          <w:rtl/>
        </w:rPr>
        <w:t xml:space="preserve">זה לא טריק. </w:t>
      </w:r>
      <w:r w:rsidR="00A53053">
        <w:rPr>
          <w:rFonts w:hint="cs"/>
          <w:rtl/>
        </w:rPr>
        <w:t xml:space="preserve">זה עובדה. מה זה, </w:t>
      </w:r>
      <w:r>
        <w:rPr>
          <w:rFonts w:hint="cs"/>
          <w:rtl/>
        </w:rPr>
        <w:t>להגדיר חתול כלב? לאיזו מטרה?</w:t>
      </w:r>
    </w:p>
    <w:p w:rsidR="002F1183" w:rsidRDefault="002F1183" w:rsidP="002F1183">
      <w:pPr>
        <w:rPr>
          <w:rtl/>
        </w:rPr>
      </w:pPr>
    </w:p>
    <w:sdt>
      <w:sdtPr>
        <w:rPr>
          <w:rtl/>
        </w:rPr>
        <w:alias w:val="יור"/>
        <w:tag w:val="&lt;ID&gt;4637&lt;/ID&gt;&lt;Name&gt;איתן כבל - יו&quot;רַ&lt;/Name&gt;&lt;Data&gt;איתן כבל&lt;/Data&gt;&lt;Shortcut&gt;איכב&lt;/Shortcut&gt;"/>
        <w:id w:val="-1279340091"/>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A53053" w:rsidP="002F1183">
      <w:pPr>
        <w:rPr>
          <w:rtl/>
        </w:rPr>
      </w:pPr>
      <w:r>
        <w:rPr>
          <w:rFonts w:hint="cs"/>
          <w:rtl/>
        </w:rPr>
        <w:t xml:space="preserve">אין </w:t>
      </w:r>
      <w:bookmarkStart w:id="144" w:name="_ETM_Q1_1929632"/>
      <w:bookmarkEnd w:id="144"/>
      <w:r>
        <w:rPr>
          <w:rFonts w:hint="cs"/>
          <w:rtl/>
        </w:rPr>
        <w:t>לי ספק שחשבת על המשפט הזה</w:t>
      </w:r>
      <w:r w:rsidR="002F1183">
        <w:rPr>
          <w:rFonts w:hint="cs"/>
          <w:rtl/>
        </w:rPr>
        <w:t>.</w:t>
      </w:r>
    </w:p>
    <w:p w:rsidR="002F1183" w:rsidRDefault="002F1183" w:rsidP="002F1183">
      <w:pPr>
        <w:rPr>
          <w:rtl/>
        </w:rPr>
      </w:pPr>
    </w:p>
    <w:sdt>
      <w:sdtPr>
        <w:rPr>
          <w:rtl/>
        </w:rPr>
        <w:alias w:val="דובר_המשך"/>
        <w:tag w:val="&lt;ID&gt;828070&lt;/ID&gt;&lt;Name&gt;אוריאל לין&lt;/Name&gt;&lt;Data&gt;אוריאל לין&lt;/Data&gt;&lt;Shortcut&gt;אולי&lt;/Shortcut&gt;"/>
        <w:id w:val="-2070953110"/>
        <w:placeholder>
          <w:docPart w:val="DefaultPlaceholder_-1854013440"/>
        </w:placeholder>
        <w15:color w:val="993366"/>
      </w:sdtPr>
      <w:sdtEndPr/>
      <w:sdtContent>
        <w:p w:rsidR="002F1183" w:rsidRDefault="002F1183" w:rsidP="002F1183">
          <w:pPr>
            <w:pStyle w:val="-"/>
            <w:keepNext/>
            <w:rPr>
              <w:rtl/>
            </w:rPr>
          </w:pPr>
          <w:r w:rsidRPr="002F1183">
            <w:rPr>
              <w:rStyle w:val="afd"/>
              <w:color w:val="000000"/>
              <w:rtl/>
            </w:rPr>
            <w:t>אוריאל לין</w:t>
          </w:r>
          <w:r w:rsidRPr="002F1183">
            <w:rPr>
              <w:color w:val="000000"/>
              <w:rtl/>
            </w:rPr>
            <w:t>:</w:t>
          </w:r>
        </w:p>
      </w:sdtContent>
    </w:sdt>
    <w:p w:rsidR="002F1183" w:rsidRDefault="002F1183" w:rsidP="002F1183">
      <w:pPr>
        <w:pStyle w:val="KeepWithNext"/>
        <w:rPr>
          <w:rtl/>
        </w:rPr>
      </w:pPr>
    </w:p>
    <w:p w:rsidR="002F1183" w:rsidRDefault="00A53053" w:rsidP="002F1183">
      <w:pPr>
        <w:rPr>
          <w:rtl/>
        </w:rPr>
      </w:pPr>
      <w:r>
        <w:rPr>
          <w:rFonts w:hint="cs"/>
          <w:rtl/>
        </w:rPr>
        <w:t xml:space="preserve">לא. </w:t>
      </w:r>
      <w:r w:rsidR="002F1183">
        <w:rPr>
          <w:rFonts w:hint="cs"/>
          <w:rtl/>
        </w:rPr>
        <w:t>אני נדהם.</w:t>
      </w:r>
      <w:r>
        <w:rPr>
          <w:rFonts w:hint="cs"/>
          <w:rtl/>
        </w:rPr>
        <w:t xml:space="preserve"> הפכו את התעשייה </w:t>
      </w:r>
      <w:bookmarkStart w:id="145" w:name="_ETM_Q1_1940769"/>
      <w:bookmarkEnd w:id="145"/>
      <w:r>
        <w:rPr>
          <w:rFonts w:hint="cs"/>
          <w:rtl/>
        </w:rPr>
        <w:t>ליבואנים.</w:t>
      </w:r>
    </w:p>
    <w:p w:rsidR="002F1183" w:rsidRDefault="002F1183" w:rsidP="002F1183">
      <w:pPr>
        <w:rPr>
          <w:rtl/>
        </w:rPr>
      </w:pPr>
    </w:p>
    <w:sdt>
      <w:sdtPr>
        <w:rPr>
          <w:rtl/>
        </w:rPr>
        <w:alias w:val="יור"/>
        <w:tag w:val="&lt;ID&gt;4637&lt;/ID&gt;&lt;Name&gt;איתן כבל - יו&quot;רַ&lt;/Name&gt;&lt;Data&gt;איתן כבל&lt;/Data&gt;&lt;Shortcut&gt;איכב&lt;/Shortcut&gt;"/>
        <w:id w:val="875584154"/>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2F1183" w:rsidP="002F1183">
      <w:pPr>
        <w:rPr>
          <w:rtl/>
        </w:rPr>
      </w:pPr>
      <w:r>
        <w:rPr>
          <w:rFonts w:hint="cs"/>
          <w:rtl/>
        </w:rPr>
        <w:t>בכל הכבוד.</w:t>
      </w:r>
    </w:p>
    <w:p w:rsidR="002F1183" w:rsidRDefault="002F1183" w:rsidP="002F1183">
      <w:pPr>
        <w:rPr>
          <w:rtl/>
        </w:rPr>
      </w:pPr>
    </w:p>
    <w:sdt>
      <w:sdtPr>
        <w:rPr>
          <w:rFonts w:hint="cs"/>
          <w:rtl/>
        </w:rPr>
        <w:alias w:val="דובר"/>
        <w:tag w:val="&lt;ID&gt;5098&lt;/ID&gt;&lt;Name&gt;עיסאווי פריג' - מרצ&lt;/Name&gt;&lt;Data&gt;עיסאווי פריג' (מרצ)&lt;/Data&gt;&lt;Shortcut&gt;עיפר&lt;/Shortcut&gt;&lt;MemberID&gt;2525&lt;/MemberID&gt;"/>
        <w:id w:val="-662317910"/>
        <w:placeholder>
          <w:docPart w:val="DefaultPlaceholder_-1854013440"/>
        </w:placeholder>
        <w15:color w:val="993366"/>
      </w:sdtPr>
      <w:sdtEndPr/>
      <w:sdtContent>
        <w:p w:rsidR="002F1183" w:rsidRDefault="002F1183" w:rsidP="002F1183">
          <w:pPr>
            <w:pStyle w:val="a4"/>
            <w:keepNext/>
            <w:rPr>
              <w:rtl/>
            </w:rPr>
          </w:pPr>
          <w:proofErr w:type="spellStart"/>
          <w:r w:rsidRPr="002F1183">
            <w:rPr>
              <w:rStyle w:val="afd"/>
              <w:color w:val="000000"/>
              <w:rtl/>
            </w:rPr>
            <w:t>עיסאווי</w:t>
          </w:r>
          <w:proofErr w:type="spellEnd"/>
          <w:r w:rsidRPr="002F1183">
            <w:rPr>
              <w:rStyle w:val="afd"/>
              <w:color w:val="000000"/>
              <w:rtl/>
            </w:rPr>
            <w:t xml:space="preserve"> </w:t>
          </w:r>
          <w:proofErr w:type="spellStart"/>
          <w:r w:rsidRPr="002F1183">
            <w:rPr>
              <w:rStyle w:val="afd"/>
              <w:color w:val="000000"/>
              <w:rtl/>
            </w:rPr>
            <w:t>פריג</w:t>
          </w:r>
          <w:proofErr w:type="spellEnd"/>
          <w:r w:rsidRPr="002F1183">
            <w:rPr>
              <w:rStyle w:val="afd"/>
              <w:color w:val="000000"/>
              <w:rtl/>
            </w:rPr>
            <w:t>' (מרצ)</w:t>
          </w:r>
          <w:r w:rsidRPr="002F1183">
            <w:rPr>
              <w:color w:val="000000"/>
              <w:rtl/>
            </w:rPr>
            <w:t>:</w:t>
          </w:r>
        </w:p>
      </w:sdtContent>
    </w:sdt>
    <w:p w:rsidR="002F1183" w:rsidRDefault="002F1183" w:rsidP="002F1183">
      <w:pPr>
        <w:pStyle w:val="KeepWithNext"/>
        <w:rPr>
          <w:rtl/>
        </w:rPr>
      </w:pPr>
    </w:p>
    <w:p w:rsidR="002F1183" w:rsidRDefault="002F1183" w:rsidP="002F1183">
      <w:pPr>
        <w:rPr>
          <w:rtl/>
        </w:rPr>
      </w:pPr>
      <w:r>
        <w:rPr>
          <w:rFonts w:hint="cs"/>
          <w:rtl/>
        </w:rPr>
        <w:t>כשאני קורא את זה</w:t>
      </w:r>
      <w:r w:rsidR="00A53053">
        <w:rPr>
          <w:rFonts w:hint="cs"/>
          <w:rtl/>
        </w:rPr>
        <w:t>,</w:t>
      </w:r>
      <w:r>
        <w:rPr>
          <w:rFonts w:hint="cs"/>
          <w:rtl/>
        </w:rPr>
        <w:t xml:space="preserve"> וכששמעתי את אוריאל, במבט ראשוני יש היגיון בדבריו.</w:t>
      </w:r>
    </w:p>
    <w:p w:rsidR="002F1183" w:rsidRDefault="002F1183" w:rsidP="002F1183">
      <w:pPr>
        <w:rPr>
          <w:rtl/>
        </w:rPr>
      </w:pPr>
    </w:p>
    <w:sdt>
      <w:sdtPr>
        <w:rPr>
          <w:rtl/>
        </w:rPr>
        <w:alias w:val="יור"/>
        <w:tag w:val="&lt;ID&gt;4637&lt;/ID&gt;&lt;Name&gt;איתן כבל - יו&quot;רַ&lt;/Name&gt;&lt;Data&gt;איתן כבל&lt;/Data&gt;&lt;Shortcut&gt;איכב&lt;/Shortcut&gt;"/>
        <w:id w:val="-996109474"/>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2F1183" w:rsidP="002F1183">
      <w:pPr>
        <w:rPr>
          <w:rtl/>
        </w:rPr>
      </w:pPr>
      <w:r>
        <w:rPr>
          <w:rFonts w:hint="cs"/>
          <w:rtl/>
        </w:rPr>
        <w:t>אוריאל תמיד מה שהוא אומר</w:t>
      </w:r>
      <w:r w:rsidR="00A53053">
        <w:rPr>
          <w:rFonts w:hint="cs"/>
          <w:rtl/>
        </w:rPr>
        <w:t>,</w:t>
      </w:r>
      <w:r>
        <w:rPr>
          <w:rFonts w:hint="cs"/>
          <w:rtl/>
        </w:rPr>
        <w:t xml:space="preserve"> ממבט ראשון נשמע טוב.</w:t>
      </w:r>
      <w:r w:rsidR="00A53053">
        <w:rPr>
          <w:rFonts w:hint="cs"/>
          <w:rtl/>
        </w:rPr>
        <w:t>..</w:t>
      </w:r>
    </w:p>
    <w:p w:rsidR="002F1183" w:rsidRDefault="002F1183" w:rsidP="002F1183">
      <w:pPr>
        <w:rPr>
          <w:rtl/>
        </w:rPr>
      </w:pPr>
    </w:p>
    <w:p w:rsidR="002F1183" w:rsidRDefault="002F1183" w:rsidP="002F1183">
      <w:pPr>
        <w:rPr>
          <w:rtl/>
        </w:rPr>
      </w:pPr>
      <w:r>
        <w:rPr>
          <w:rFonts w:hint="cs"/>
          <w:rtl/>
        </w:rPr>
        <w:t xml:space="preserve">ברשותכם, אני רציני. חברים, אני רוצה להזכיר לחברי הכנסת </w:t>
      </w:r>
      <w:r>
        <w:rPr>
          <w:rtl/>
        </w:rPr>
        <w:t>–</w:t>
      </w:r>
      <w:r>
        <w:rPr>
          <w:rFonts w:hint="cs"/>
          <w:rtl/>
        </w:rPr>
        <w:t xml:space="preserve"> זה לא דיון</w:t>
      </w:r>
      <w:r w:rsidR="00A53053">
        <w:rPr>
          <w:rFonts w:hint="cs"/>
          <w:rtl/>
        </w:rPr>
        <w:t xml:space="preserve"> רא</w:t>
      </w:r>
      <w:r>
        <w:rPr>
          <w:rFonts w:hint="cs"/>
          <w:rtl/>
        </w:rPr>
        <w:t>ש</w:t>
      </w:r>
      <w:r w:rsidR="00A53053">
        <w:rPr>
          <w:rFonts w:hint="cs"/>
          <w:rtl/>
        </w:rPr>
        <w:t>ו</w:t>
      </w:r>
      <w:r>
        <w:rPr>
          <w:rFonts w:hint="cs"/>
          <w:rtl/>
        </w:rPr>
        <w:t>ן כאן.</w:t>
      </w:r>
    </w:p>
    <w:p w:rsidR="002F1183" w:rsidRDefault="002F1183" w:rsidP="002F1183">
      <w:pPr>
        <w:rPr>
          <w:rtl/>
        </w:rPr>
      </w:pPr>
    </w:p>
    <w:sdt>
      <w:sdtPr>
        <w:rPr>
          <w:rFonts w:hint="cs"/>
          <w:rtl/>
        </w:rPr>
        <w:alias w:val="דובר"/>
        <w:tag w:val="&lt;ID&gt;5098&lt;/ID&gt;&lt;Name&gt;עיסאווי פריג' - מרצ&lt;/Name&gt;&lt;Data&gt;עיסאווי פריג' (מרצ)&lt;/Data&gt;&lt;Shortcut&gt;עיפר&lt;/Shortcut&gt;&lt;MemberID&gt;2525&lt;/MemberID&gt;"/>
        <w:id w:val="-53926375"/>
        <w:placeholder>
          <w:docPart w:val="DefaultPlaceholder_-1854013440"/>
        </w:placeholder>
        <w15:color w:val="993366"/>
      </w:sdtPr>
      <w:sdtEndPr/>
      <w:sdtContent>
        <w:p w:rsidR="002F1183" w:rsidRDefault="002F1183" w:rsidP="002F1183">
          <w:pPr>
            <w:pStyle w:val="a4"/>
            <w:keepNext/>
            <w:rPr>
              <w:rtl/>
            </w:rPr>
          </w:pPr>
          <w:proofErr w:type="spellStart"/>
          <w:r w:rsidRPr="002F1183">
            <w:rPr>
              <w:rStyle w:val="afd"/>
              <w:color w:val="000000"/>
              <w:rtl/>
            </w:rPr>
            <w:t>עיסאווי</w:t>
          </w:r>
          <w:proofErr w:type="spellEnd"/>
          <w:r w:rsidRPr="002F1183">
            <w:rPr>
              <w:rStyle w:val="afd"/>
              <w:color w:val="000000"/>
              <w:rtl/>
            </w:rPr>
            <w:t xml:space="preserve"> </w:t>
          </w:r>
          <w:proofErr w:type="spellStart"/>
          <w:r w:rsidRPr="002F1183">
            <w:rPr>
              <w:rStyle w:val="afd"/>
              <w:color w:val="000000"/>
              <w:rtl/>
            </w:rPr>
            <w:t>פריג</w:t>
          </w:r>
          <w:proofErr w:type="spellEnd"/>
          <w:r w:rsidRPr="002F1183">
            <w:rPr>
              <w:rStyle w:val="afd"/>
              <w:color w:val="000000"/>
              <w:rtl/>
            </w:rPr>
            <w:t>' (מרצ)</w:t>
          </w:r>
          <w:r w:rsidRPr="002F1183">
            <w:rPr>
              <w:color w:val="000000"/>
              <w:rtl/>
            </w:rPr>
            <w:t>:</w:t>
          </w:r>
        </w:p>
      </w:sdtContent>
    </w:sdt>
    <w:p w:rsidR="002F1183" w:rsidRDefault="002F1183" w:rsidP="002F1183">
      <w:pPr>
        <w:pStyle w:val="KeepWithNext"/>
        <w:rPr>
          <w:rtl/>
        </w:rPr>
      </w:pPr>
    </w:p>
    <w:p w:rsidR="002F1183" w:rsidRDefault="002F1183" w:rsidP="002F1183">
      <w:pPr>
        <w:rPr>
          <w:rtl/>
        </w:rPr>
      </w:pPr>
      <w:r>
        <w:rPr>
          <w:rFonts w:hint="cs"/>
          <w:rtl/>
        </w:rPr>
        <w:t>זה לא משנה.</w:t>
      </w:r>
    </w:p>
    <w:p w:rsidR="002F1183" w:rsidRDefault="002F1183" w:rsidP="002F1183">
      <w:pPr>
        <w:rPr>
          <w:rtl/>
        </w:rPr>
      </w:pPr>
    </w:p>
    <w:sdt>
      <w:sdtPr>
        <w:rPr>
          <w:rtl/>
        </w:rPr>
        <w:alias w:val="יור"/>
        <w:tag w:val="&lt;ID&gt;4637&lt;/ID&gt;&lt;Name&gt;איתן כבל - יו&quot;רַ&lt;/Name&gt;&lt;Data&gt;איתן כבל&lt;/Data&gt;&lt;Shortcut&gt;איכב&lt;/Shortcut&gt;"/>
        <w:id w:val="991140917"/>
        <w:placeholder>
          <w:docPart w:val="DefaultPlaceholder_-1854013440"/>
        </w:placeholder>
        <w15:color w:val="993366"/>
      </w:sdtPr>
      <w:sdtEndPr/>
      <w:sdtContent>
        <w:p w:rsidR="002F1183" w:rsidRDefault="002F1183" w:rsidP="002F1183">
          <w:pPr>
            <w:pStyle w:val="af6"/>
            <w:keepNext/>
            <w:rPr>
              <w:rtl/>
            </w:rPr>
          </w:pPr>
          <w:r w:rsidRPr="002F1183">
            <w:rPr>
              <w:rStyle w:val="afd"/>
              <w:color w:val="000000"/>
              <w:rtl/>
            </w:rPr>
            <w:t>היו"ר איתן כבל</w:t>
          </w:r>
          <w:r w:rsidRPr="002F1183">
            <w:rPr>
              <w:color w:val="000000"/>
              <w:rtl/>
            </w:rPr>
            <w:t>:</w:t>
          </w:r>
        </w:p>
      </w:sdtContent>
    </w:sdt>
    <w:p w:rsidR="002F1183" w:rsidRDefault="002F1183" w:rsidP="002F1183">
      <w:pPr>
        <w:pStyle w:val="KeepWithNext"/>
        <w:rPr>
          <w:rtl/>
        </w:rPr>
      </w:pPr>
    </w:p>
    <w:p w:rsidR="002F1183" w:rsidRDefault="002F1183" w:rsidP="00810E4D">
      <w:pPr>
        <w:rPr>
          <w:rtl/>
        </w:rPr>
      </w:pPr>
      <w:r>
        <w:rPr>
          <w:rFonts w:hint="cs"/>
          <w:rtl/>
        </w:rPr>
        <w:t xml:space="preserve">ודאי תמיד יש שאלות ויש חברים </w:t>
      </w:r>
      <w:r>
        <w:rPr>
          <w:rtl/>
        </w:rPr>
        <w:t>–</w:t>
      </w:r>
      <w:r>
        <w:rPr>
          <w:rFonts w:hint="cs"/>
          <w:rtl/>
        </w:rPr>
        <w:t xml:space="preserve"> הרי זה הדיון ב</w:t>
      </w:r>
      <w:r w:rsidR="00810E4D">
        <w:rPr>
          <w:rFonts w:hint="cs"/>
          <w:rtl/>
        </w:rPr>
        <w:t>וועדה. זה הטענה של</w:t>
      </w:r>
      <w:r>
        <w:rPr>
          <w:rFonts w:hint="cs"/>
          <w:rtl/>
        </w:rPr>
        <w:t>י על חוק העישון</w:t>
      </w:r>
      <w:r w:rsidR="00810E4D">
        <w:rPr>
          <w:rFonts w:hint="cs"/>
          <w:rtl/>
        </w:rPr>
        <w:t>, מה הממשלה עושה</w:t>
      </w:r>
      <w:r>
        <w:rPr>
          <w:rFonts w:hint="cs"/>
          <w:rtl/>
        </w:rPr>
        <w:t>. אין יותר שקיפות מה</w:t>
      </w:r>
      <w:r w:rsidR="00810E4D">
        <w:rPr>
          <w:rFonts w:hint="cs"/>
          <w:rtl/>
        </w:rPr>
        <w:t>ד</w:t>
      </w:r>
      <w:r>
        <w:rPr>
          <w:rFonts w:hint="cs"/>
          <w:rtl/>
        </w:rPr>
        <w:t>ברים שנעשים</w:t>
      </w:r>
      <w:r w:rsidR="009C7B29">
        <w:rPr>
          <w:rFonts w:hint="cs"/>
          <w:rtl/>
        </w:rPr>
        <w:t>.</w:t>
      </w:r>
    </w:p>
    <w:p w:rsidR="009C7B29" w:rsidRDefault="009C7B29" w:rsidP="002F1183">
      <w:pPr>
        <w:rPr>
          <w:rtl/>
        </w:rPr>
      </w:pPr>
    </w:p>
    <w:sdt>
      <w:sdtPr>
        <w:rPr>
          <w:rFonts w:hint="cs"/>
          <w:rtl/>
        </w:rPr>
        <w:alias w:val="דובר"/>
        <w:tag w:val="&lt;ID&gt;-1&lt;/ID&gt;&lt;Name&gt;אתי בנדלר&lt;/Name&gt;&lt;Data&gt;אתי בנדלר&lt;/Data&gt;&lt;Shortcut&gt;אתיי&lt;/Shortcut&gt;&lt;MemberID&gt;&lt;/MemberID&gt;"/>
        <w:id w:val="1572770169"/>
        <w:placeholder>
          <w:docPart w:val="DefaultPlaceholder_-1854013440"/>
        </w:placeholder>
        <w15:color w:val="993366"/>
      </w:sdtPr>
      <w:sdtEndPr/>
      <w:sdtContent>
        <w:p w:rsidR="009C7B29" w:rsidRDefault="009C7B29" w:rsidP="009C7B29">
          <w:pPr>
            <w:pStyle w:val="a4"/>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9C7B29" w:rsidP="00810E4D">
      <w:pPr>
        <w:rPr>
          <w:rtl/>
        </w:rPr>
      </w:pPr>
      <w:r>
        <w:rPr>
          <w:rFonts w:hint="cs"/>
          <w:rtl/>
        </w:rPr>
        <w:t xml:space="preserve">אני מבקשת להעיר שתי הערות: </w:t>
      </w:r>
      <w:r w:rsidR="00810E4D">
        <w:rPr>
          <w:rFonts w:hint="cs"/>
          <w:rtl/>
        </w:rPr>
        <w:t xml:space="preserve">אחת, ליחס בין הצעת החוק </w:t>
      </w:r>
      <w:bookmarkStart w:id="146" w:name="_ETM_Q1_2039058"/>
      <w:bookmarkEnd w:id="146"/>
      <w:r w:rsidR="00810E4D">
        <w:rPr>
          <w:rFonts w:hint="cs"/>
          <w:rtl/>
        </w:rPr>
        <w:t xml:space="preserve">הזו להצעת החוק </w:t>
      </w:r>
      <w:r>
        <w:rPr>
          <w:rFonts w:hint="cs"/>
          <w:rtl/>
        </w:rPr>
        <w:t>הגדולה, והשנייה, להערתו של ח"כ לש</w:t>
      </w:r>
      <w:r w:rsidR="00810E4D">
        <w:rPr>
          <w:rFonts w:hint="cs"/>
          <w:rtl/>
        </w:rPr>
        <w:t>עבר</w:t>
      </w:r>
      <w:r>
        <w:rPr>
          <w:rFonts w:hint="cs"/>
          <w:rtl/>
        </w:rPr>
        <w:t xml:space="preserve"> לין בקשר להגדרת יבואן ישיר.</w:t>
      </w:r>
    </w:p>
    <w:p w:rsidR="009C7B29" w:rsidRDefault="009C7B29" w:rsidP="009C7B29">
      <w:pPr>
        <w:rPr>
          <w:rtl/>
        </w:rPr>
      </w:pPr>
    </w:p>
    <w:p w:rsidR="009C7B29" w:rsidRDefault="009C7B29" w:rsidP="00810E4D">
      <w:pPr>
        <w:rPr>
          <w:rtl/>
        </w:rPr>
      </w:pPr>
      <w:r>
        <w:rPr>
          <w:rFonts w:hint="cs"/>
          <w:rtl/>
        </w:rPr>
        <w:t>אתחיל בנושא השני. עקרונית, אפשר היה הרי לכאורה להגדיר יבואן</w:t>
      </w:r>
      <w:r w:rsidR="00810E4D">
        <w:rPr>
          <w:rFonts w:hint="cs"/>
          <w:rtl/>
        </w:rPr>
        <w:t xml:space="preserve"> ישיר, להסתפק במה שכתוב בפסקה (</w:t>
      </w:r>
      <w:r w:rsidR="00B27E32">
        <w:rPr>
          <w:rFonts w:hint="cs"/>
          <w:rtl/>
        </w:rPr>
        <w:t>1</w:t>
      </w:r>
      <w:r>
        <w:rPr>
          <w:rFonts w:hint="cs"/>
          <w:rtl/>
        </w:rPr>
        <w:t>)</w:t>
      </w:r>
      <w:r w:rsidR="00B27E32">
        <w:rPr>
          <w:rFonts w:hint="cs"/>
          <w:rtl/>
        </w:rPr>
        <w:t>, להוסיף הגדרה נוספת של יצרן</w:t>
      </w:r>
      <w:r>
        <w:rPr>
          <w:rFonts w:hint="cs"/>
          <w:rtl/>
        </w:rPr>
        <w:t xml:space="preserve"> על-פי הסדר, ו</w:t>
      </w:r>
      <w:r w:rsidR="00810E4D">
        <w:rPr>
          <w:rFonts w:hint="cs"/>
          <w:rtl/>
        </w:rPr>
        <w:t>בסעיף 2 לכתוב שהממונה תהיה רשאי</w:t>
      </w:r>
      <w:r>
        <w:rPr>
          <w:rFonts w:hint="cs"/>
          <w:rtl/>
        </w:rPr>
        <w:t>ת ל</w:t>
      </w:r>
      <w:r w:rsidR="00810E4D">
        <w:rPr>
          <w:rFonts w:hint="cs"/>
          <w:rtl/>
        </w:rPr>
        <w:t>ת</w:t>
      </w:r>
      <w:r>
        <w:rPr>
          <w:rFonts w:hint="cs"/>
          <w:rtl/>
        </w:rPr>
        <w:t xml:space="preserve">ת </w:t>
      </w:r>
      <w:r w:rsidR="00B27E32">
        <w:rPr>
          <w:rFonts w:hint="cs"/>
          <w:rtl/>
        </w:rPr>
        <w:t xml:space="preserve">ליבואן </w:t>
      </w:r>
      <w:bookmarkStart w:id="147" w:name="_ETM_Q1_2073546"/>
      <w:bookmarkEnd w:id="147"/>
      <w:r w:rsidR="00B27E32">
        <w:rPr>
          <w:rFonts w:hint="cs"/>
          <w:rtl/>
        </w:rPr>
        <w:t xml:space="preserve">ישיר </w:t>
      </w:r>
      <w:r>
        <w:rPr>
          <w:rFonts w:hint="cs"/>
          <w:rtl/>
        </w:rPr>
        <w:t>וליצרן</w:t>
      </w:r>
      <w:r w:rsidR="00810E4D">
        <w:rPr>
          <w:rFonts w:hint="cs"/>
          <w:rtl/>
        </w:rPr>
        <w:t xml:space="preserve"> על-פי הסדר. כלומר אתה מדבר </w:t>
      </w:r>
      <w:r>
        <w:rPr>
          <w:rFonts w:hint="cs"/>
          <w:rtl/>
        </w:rPr>
        <w:t>ע</w:t>
      </w:r>
      <w:r w:rsidR="00810E4D">
        <w:rPr>
          <w:rFonts w:hint="cs"/>
          <w:rtl/>
        </w:rPr>
        <w:t>ל</w:t>
      </w:r>
      <w:r>
        <w:rPr>
          <w:rFonts w:hint="cs"/>
          <w:rtl/>
        </w:rPr>
        <w:t xml:space="preserve"> טכניקה בלבד ולא על מהות.</w:t>
      </w:r>
    </w:p>
    <w:p w:rsidR="009C7B29" w:rsidRDefault="009C7B29" w:rsidP="009C7B29">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1160609827"/>
        <w:placeholder>
          <w:docPart w:val="DefaultPlaceholder_-1854013440"/>
        </w:placeholder>
        <w15:color w:val="993366"/>
      </w:sdtPr>
      <w:sdtEndPr/>
      <w:sdtContent>
        <w:p w:rsidR="009C7B29" w:rsidRDefault="009C7B29" w:rsidP="009C7B29">
          <w:pPr>
            <w:pStyle w:val="af9"/>
            <w:keepNext/>
            <w:rPr>
              <w:rtl/>
            </w:rPr>
          </w:pPr>
          <w:r w:rsidRPr="009C7B29">
            <w:rPr>
              <w:rStyle w:val="afd"/>
              <w:color w:val="000000"/>
              <w:rtl/>
            </w:rPr>
            <w:t>אוריאל לין</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לא. אסביר כשנגיע לסעיף המרכזי.</w:t>
      </w:r>
    </w:p>
    <w:p w:rsidR="009C7B29" w:rsidRDefault="009C7B29" w:rsidP="009C7B29">
      <w:pPr>
        <w:rPr>
          <w:rtl/>
        </w:rPr>
      </w:pPr>
    </w:p>
    <w:sdt>
      <w:sdtPr>
        <w:rPr>
          <w:rFonts w:hint="cs"/>
          <w:rtl/>
        </w:rPr>
        <w:alias w:val="דובר"/>
        <w:tag w:val="&lt;ID&gt;-1&lt;/ID&gt;&lt;Name&gt;אתי בנדלר&lt;/Name&gt;&lt;Data&gt;אתי בנדלר&lt;/Data&gt;&lt;Shortcut&gt;אתיי&lt;/Shortcut&gt;&lt;MemberID&gt;&lt;/MemberID&gt;"/>
        <w:id w:val="-976227754"/>
        <w:placeholder>
          <w:docPart w:val="DefaultPlaceholder_-1854013440"/>
        </w:placeholder>
        <w15:color w:val="993366"/>
      </w:sdtPr>
      <w:sdtEndPr/>
      <w:sdtContent>
        <w:p w:rsidR="009C7B29" w:rsidRDefault="009C7B29" w:rsidP="009C7B29">
          <w:pPr>
            <w:pStyle w:val="a4"/>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9C7B29" w:rsidP="00B27E32">
      <w:pPr>
        <w:rPr>
          <w:rtl/>
        </w:rPr>
      </w:pPr>
      <w:r>
        <w:rPr>
          <w:rFonts w:hint="cs"/>
          <w:rtl/>
        </w:rPr>
        <w:t>אבל כרגע אתה מדבר על טכניקה. ההערה הזאת היא טכניקה.</w:t>
      </w:r>
    </w:p>
    <w:p w:rsidR="009C7B29" w:rsidRDefault="009C7B29" w:rsidP="009C7B29">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1606107381"/>
        <w:placeholder>
          <w:docPart w:val="DefaultPlaceholder_-1854013440"/>
        </w:placeholder>
        <w15:color w:val="993366"/>
      </w:sdtPr>
      <w:sdtEndPr/>
      <w:sdtContent>
        <w:p w:rsidR="009C7B29" w:rsidRDefault="009C7B29" w:rsidP="009C7B29">
          <w:pPr>
            <w:pStyle w:val="af9"/>
            <w:keepNext/>
            <w:rPr>
              <w:rtl/>
            </w:rPr>
          </w:pPr>
          <w:r w:rsidRPr="009C7B29">
            <w:rPr>
              <w:rStyle w:val="afd"/>
              <w:color w:val="000000"/>
              <w:rtl/>
            </w:rPr>
            <w:t>אוריאל לין</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אי-אפשר לקרוא לזה טכניקה. זה לא טכניקה. גם אני הייתי מחוקק בבית הזה. מעולם</w:t>
      </w:r>
      <w:r w:rsidR="00BE2B23">
        <w:rPr>
          <w:rFonts w:hint="cs"/>
          <w:rtl/>
        </w:rPr>
        <w:t xml:space="preserve"> לא הייתי מעלה בדעתי להגדיר יצר</w:t>
      </w:r>
      <w:r>
        <w:rPr>
          <w:rFonts w:hint="cs"/>
          <w:rtl/>
        </w:rPr>
        <w:t>ן כיבואן.</w:t>
      </w:r>
    </w:p>
    <w:p w:rsidR="009C7B29" w:rsidRDefault="009C7B29" w:rsidP="009C7B29">
      <w:pPr>
        <w:rPr>
          <w:rtl/>
        </w:rPr>
      </w:pPr>
    </w:p>
    <w:sdt>
      <w:sdtPr>
        <w:rPr>
          <w:rtl/>
        </w:rPr>
        <w:alias w:val="יור"/>
        <w:tag w:val="&lt;ID&gt;4637&lt;/ID&gt;&lt;Name&gt;איתן כבל - יו&quot;רַ&lt;/Name&gt;&lt;Data&gt;איתן כבל&lt;/Data&gt;&lt;Shortcut&gt;איכב&lt;/Shortcut&gt;"/>
        <w:id w:val="-896047669"/>
        <w:placeholder>
          <w:docPart w:val="DefaultPlaceholder_-1854013440"/>
        </w:placeholder>
        <w15:color w:val="993366"/>
      </w:sdtPr>
      <w:sdtEndPr/>
      <w:sdtContent>
        <w:p w:rsidR="009C7B29" w:rsidRDefault="009C7B29" w:rsidP="009C7B29">
          <w:pPr>
            <w:pStyle w:val="af6"/>
            <w:keepNext/>
            <w:rPr>
              <w:rtl/>
            </w:rPr>
          </w:pPr>
          <w:r w:rsidRPr="009C7B29">
            <w:rPr>
              <w:rStyle w:val="afd"/>
              <w:color w:val="000000"/>
              <w:rtl/>
            </w:rPr>
            <w:t>היו"ר איתן כבל</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 xml:space="preserve">אתה יודע כמה יצרנים הם יבואנים? </w:t>
      </w:r>
      <w:r w:rsidR="00E333CD">
        <w:rPr>
          <w:rFonts w:hint="cs"/>
          <w:rtl/>
        </w:rPr>
        <w:t xml:space="preserve">באמת. </w:t>
      </w:r>
      <w:r>
        <w:rPr>
          <w:rFonts w:hint="cs"/>
          <w:rtl/>
        </w:rPr>
        <w:t>לא סותר. יש גם אנשים שאתה מייצג אצלך, שגם הם יצרנים והם גם יבואנים.</w:t>
      </w:r>
    </w:p>
    <w:p w:rsidR="009C7B29" w:rsidRDefault="009C7B29" w:rsidP="009C7B29">
      <w:pPr>
        <w:rPr>
          <w:rtl/>
        </w:rPr>
      </w:pPr>
    </w:p>
    <w:sdt>
      <w:sdtPr>
        <w:rPr>
          <w:rtl/>
        </w:rPr>
        <w:alias w:val="דובר_המשך"/>
        <w:tag w:val="&lt;ID&gt;828070&lt;/ID&gt;&lt;Name&gt;אוריאל לין&lt;/Name&gt;&lt;Data&gt;אוריאל לין&lt;/Data&gt;&lt;Shortcut&gt;אולי&lt;/Shortcut&gt;"/>
        <w:id w:val="-860439094"/>
        <w:placeholder>
          <w:docPart w:val="DefaultPlaceholder_-1854013440"/>
        </w:placeholder>
        <w15:color w:val="993366"/>
      </w:sdtPr>
      <w:sdtEndPr/>
      <w:sdtContent>
        <w:p w:rsidR="009C7B29" w:rsidRDefault="009C7B29" w:rsidP="009C7B29">
          <w:pPr>
            <w:pStyle w:val="-"/>
            <w:keepNext/>
            <w:rPr>
              <w:rtl/>
            </w:rPr>
          </w:pPr>
          <w:r w:rsidRPr="009C7B29">
            <w:rPr>
              <w:rStyle w:val="afd"/>
              <w:color w:val="000000"/>
              <w:rtl/>
            </w:rPr>
            <w:t>אוריאל לין</w:t>
          </w:r>
          <w:r w:rsidRPr="009C7B29">
            <w:rPr>
              <w:color w:val="000000"/>
              <w:rtl/>
            </w:rPr>
            <w:t>:</w:t>
          </w:r>
        </w:p>
      </w:sdtContent>
    </w:sdt>
    <w:p w:rsidR="009C7B29" w:rsidRDefault="009C7B29" w:rsidP="009C7B29">
      <w:pPr>
        <w:pStyle w:val="KeepWithNext"/>
        <w:rPr>
          <w:rtl/>
        </w:rPr>
      </w:pPr>
    </w:p>
    <w:p w:rsidR="009C7B29" w:rsidRDefault="00E333CD" w:rsidP="00E333CD">
      <w:pPr>
        <w:rPr>
          <w:rtl/>
        </w:rPr>
      </w:pPr>
      <w:r>
        <w:rPr>
          <w:rFonts w:hint="cs"/>
          <w:rtl/>
        </w:rPr>
        <w:t xml:space="preserve">נכון. איך </w:t>
      </w:r>
      <w:r w:rsidR="009C7B29">
        <w:rPr>
          <w:rFonts w:hint="cs"/>
          <w:rtl/>
        </w:rPr>
        <w:t>אפשר לקרוא ליצרן יבואן? למה</w:t>
      </w:r>
      <w:r>
        <w:rPr>
          <w:rFonts w:hint="cs"/>
          <w:rtl/>
        </w:rPr>
        <w:t xml:space="preserve"> לעשות את זה</w:t>
      </w:r>
      <w:r w:rsidR="009C7B29">
        <w:rPr>
          <w:rFonts w:hint="cs"/>
          <w:rtl/>
        </w:rPr>
        <w:t>? זה לא טכני.</w:t>
      </w:r>
    </w:p>
    <w:p w:rsidR="009C7B29" w:rsidRDefault="009C7B29" w:rsidP="009C7B29">
      <w:pPr>
        <w:rPr>
          <w:rtl/>
        </w:rPr>
      </w:pPr>
    </w:p>
    <w:sdt>
      <w:sdtPr>
        <w:rPr>
          <w:rFonts w:hint="cs"/>
          <w:rtl/>
        </w:rPr>
        <w:alias w:val="דובר"/>
        <w:tag w:val="&lt;ID&gt;-1&lt;/ID&gt;&lt;Name&gt;אתי בנדלר&lt;/Name&gt;&lt;Data&gt;אתי בנדלר&lt;/Data&gt;&lt;Shortcut&gt;אתיי&lt;/Shortcut&gt;&lt;MemberID&gt;&lt;/MemberID&gt;"/>
        <w:id w:val="1554961459"/>
        <w:placeholder>
          <w:docPart w:val="DefaultPlaceholder_-1854013440"/>
        </w:placeholder>
        <w15:color w:val="993366"/>
      </w:sdtPr>
      <w:sdtEndPr/>
      <w:sdtContent>
        <w:p w:rsidR="009C7B29" w:rsidRDefault="009C7B29" w:rsidP="009C7B29">
          <w:pPr>
            <w:pStyle w:val="a4"/>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9C7B29" w:rsidP="00E333CD">
      <w:pPr>
        <w:rPr>
          <w:rtl/>
        </w:rPr>
      </w:pPr>
      <w:r>
        <w:rPr>
          <w:rFonts w:hint="cs"/>
          <w:rtl/>
        </w:rPr>
        <w:t>עם כל הכבוד, אני חלוקה בעני</w:t>
      </w:r>
      <w:r w:rsidR="00E333CD">
        <w:rPr>
          <w:rFonts w:hint="cs"/>
          <w:rtl/>
        </w:rPr>
        <w:t>י</w:t>
      </w:r>
      <w:r>
        <w:rPr>
          <w:rFonts w:hint="cs"/>
          <w:rtl/>
        </w:rPr>
        <w:t xml:space="preserve">ן </w:t>
      </w:r>
      <w:r w:rsidR="00E333CD">
        <w:rPr>
          <w:rFonts w:hint="cs"/>
          <w:rtl/>
        </w:rPr>
        <w:t>ה</w:t>
      </w:r>
      <w:r>
        <w:rPr>
          <w:rFonts w:hint="cs"/>
          <w:rtl/>
        </w:rPr>
        <w:t xml:space="preserve">זה. </w:t>
      </w:r>
      <w:r w:rsidR="00E333CD">
        <w:rPr>
          <w:rFonts w:hint="cs"/>
          <w:rtl/>
        </w:rPr>
        <w:t xml:space="preserve">ברגע </w:t>
      </w:r>
      <w:bookmarkStart w:id="148" w:name="_ETM_Q1_2143983"/>
      <w:bookmarkEnd w:id="148"/>
      <w:r w:rsidR="00E333CD">
        <w:rPr>
          <w:rFonts w:hint="cs"/>
          <w:rtl/>
        </w:rPr>
        <w:t xml:space="preserve">שאנחנו מדברים כאן על טכניקה </w:t>
      </w:r>
      <w:r>
        <w:rPr>
          <w:rFonts w:hint="cs"/>
          <w:rtl/>
        </w:rPr>
        <w:t>חקיקתית, בהחלט מדובר כאן בטכניקה. יכול היות שבסופ</w:t>
      </w:r>
      <w:r w:rsidR="00E333CD">
        <w:rPr>
          <w:rFonts w:hint="cs"/>
          <w:rtl/>
        </w:rPr>
        <w:t>ו</w:t>
      </w:r>
      <w:r>
        <w:rPr>
          <w:rFonts w:hint="cs"/>
          <w:rtl/>
        </w:rPr>
        <w:t xml:space="preserve"> של דבר בסעיף המהותי</w:t>
      </w:r>
      <w:r w:rsidR="00E333CD">
        <w:rPr>
          <w:rFonts w:hint="cs"/>
          <w:rtl/>
        </w:rPr>
        <w:t>,</w:t>
      </w:r>
      <w:r>
        <w:rPr>
          <w:rFonts w:hint="cs"/>
          <w:rtl/>
        </w:rPr>
        <w:t xml:space="preserve"> שמעניק סמכויות לממונה על הגבלים עסקיים</w:t>
      </w:r>
      <w:r w:rsidR="00E333CD">
        <w:rPr>
          <w:rFonts w:hint="cs"/>
          <w:rtl/>
        </w:rPr>
        <w:t>,</w:t>
      </w:r>
      <w:r>
        <w:rPr>
          <w:rFonts w:hint="cs"/>
          <w:rtl/>
        </w:rPr>
        <w:t xml:space="preserve"> יש לך הערות מדוע לסוג כזה של, נקרא לו לצורך הענ</w:t>
      </w:r>
      <w:r w:rsidR="00E333CD">
        <w:rPr>
          <w:rFonts w:hint="cs"/>
          <w:rtl/>
        </w:rPr>
        <w:t>י</w:t>
      </w:r>
      <w:r>
        <w:rPr>
          <w:rFonts w:hint="cs"/>
          <w:rtl/>
        </w:rPr>
        <w:t>ין</w:t>
      </w:r>
      <w:r w:rsidR="00E333CD">
        <w:rPr>
          <w:rFonts w:hint="cs"/>
          <w:rtl/>
        </w:rPr>
        <w:t xml:space="preserve"> יצרן על-פי הסדר, לדעת</w:t>
      </w:r>
      <w:r>
        <w:rPr>
          <w:rFonts w:hint="cs"/>
          <w:rtl/>
        </w:rPr>
        <w:t>ך לא ראוי שתינתן סמכות לתת הוראות.</w:t>
      </w:r>
    </w:p>
    <w:p w:rsidR="009C7B29" w:rsidRDefault="009C7B29" w:rsidP="009C7B29">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1369912837"/>
        <w:placeholder>
          <w:docPart w:val="DefaultPlaceholder_-1854013440"/>
        </w:placeholder>
        <w15:color w:val="993366"/>
      </w:sdtPr>
      <w:sdtEndPr/>
      <w:sdtContent>
        <w:p w:rsidR="009C7B29" w:rsidRDefault="009C7B29" w:rsidP="009C7B29">
          <w:pPr>
            <w:pStyle w:val="af9"/>
            <w:keepNext/>
            <w:rPr>
              <w:rtl/>
            </w:rPr>
          </w:pPr>
          <w:r w:rsidRPr="009C7B29">
            <w:rPr>
              <w:rStyle w:val="afd"/>
              <w:color w:val="000000"/>
              <w:rtl/>
            </w:rPr>
            <w:t>אוריאל לין</w:t>
          </w:r>
          <w:r w:rsidRPr="009C7B29">
            <w:rPr>
              <w:color w:val="000000"/>
              <w:rtl/>
            </w:rPr>
            <w:t>:</w:t>
          </w:r>
        </w:p>
      </w:sdtContent>
    </w:sdt>
    <w:p w:rsidR="009C7B29" w:rsidRDefault="009C7B29" w:rsidP="009C7B29">
      <w:pPr>
        <w:pStyle w:val="KeepWithNext"/>
        <w:rPr>
          <w:rtl/>
        </w:rPr>
      </w:pPr>
    </w:p>
    <w:p w:rsidR="009C7B29" w:rsidRDefault="009C7B29" w:rsidP="00E333CD">
      <w:pPr>
        <w:rPr>
          <w:rtl/>
        </w:rPr>
      </w:pPr>
      <w:r>
        <w:rPr>
          <w:rFonts w:hint="cs"/>
          <w:rtl/>
        </w:rPr>
        <w:t>ל</w:t>
      </w:r>
      <w:r w:rsidR="00E333CD">
        <w:rPr>
          <w:rFonts w:hint="cs"/>
          <w:rtl/>
        </w:rPr>
        <w:t>א ראוי לספר החוקים של מדינת ישר</w:t>
      </w:r>
      <w:r>
        <w:rPr>
          <w:rFonts w:hint="cs"/>
          <w:rtl/>
        </w:rPr>
        <w:t>א</w:t>
      </w:r>
      <w:r w:rsidR="00E333CD">
        <w:rPr>
          <w:rFonts w:hint="cs"/>
          <w:rtl/>
        </w:rPr>
        <w:t>ל</w:t>
      </w:r>
      <w:r>
        <w:rPr>
          <w:rFonts w:hint="cs"/>
          <w:rtl/>
        </w:rPr>
        <w:t xml:space="preserve"> .גם</w:t>
      </w:r>
      <w:r w:rsidR="00E333CD">
        <w:rPr>
          <w:rFonts w:hint="cs"/>
          <w:rtl/>
        </w:rPr>
        <w:t xml:space="preserve"> </w:t>
      </w:r>
      <w:r>
        <w:rPr>
          <w:rFonts w:hint="cs"/>
          <w:rtl/>
        </w:rPr>
        <w:t>על זה אני חושב.</w:t>
      </w:r>
    </w:p>
    <w:p w:rsidR="009C7B29" w:rsidRDefault="009C7B29" w:rsidP="009C7B29">
      <w:pPr>
        <w:rPr>
          <w:rtl/>
        </w:rPr>
      </w:pPr>
    </w:p>
    <w:sdt>
      <w:sdtPr>
        <w:rPr>
          <w:rFonts w:hint="cs"/>
          <w:rtl/>
        </w:rPr>
        <w:alias w:val="דובר"/>
        <w:tag w:val="&lt;ID&gt;5098&lt;/ID&gt;&lt;Name&gt;עיסאווי פריג' - מרצ&lt;/Name&gt;&lt;Data&gt;עיסאווי פריג' (מרצ)&lt;/Data&gt;&lt;Shortcut&gt;עיפר&lt;/Shortcut&gt;&lt;MemberID&gt;2525&lt;/MemberID&gt;"/>
        <w:id w:val="94678253"/>
        <w:placeholder>
          <w:docPart w:val="DefaultPlaceholder_-1854013440"/>
        </w:placeholder>
        <w15:color w:val="993366"/>
      </w:sdtPr>
      <w:sdtEndPr/>
      <w:sdtContent>
        <w:p w:rsidR="009C7B29" w:rsidRDefault="009C7B29" w:rsidP="009C7B29">
          <w:pPr>
            <w:pStyle w:val="a4"/>
            <w:keepNext/>
            <w:rPr>
              <w:rtl/>
            </w:rPr>
          </w:pPr>
          <w:proofErr w:type="spellStart"/>
          <w:r w:rsidRPr="009C7B29">
            <w:rPr>
              <w:rStyle w:val="afd"/>
              <w:color w:val="000000"/>
              <w:rtl/>
            </w:rPr>
            <w:t>עיסאווי</w:t>
          </w:r>
          <w:proofErr w:type="spellEnd"/>
          <w:r w:rsidRPr="009C7B29">
            <w:rPr>
              <w:rStyle w:val="afd"/>
              <w:color w:val="000000"/>
              <w:rtl/>
            </w:rPr>
            <w:t xml:space="preserve"> </w:t>
          </w:r>
          <w:proofErr w:type="spellStart"/>
          <w:r w:rsidRPr="009C7B29">
            <w:rPr>
              <w:rStyle w:val="afd"/>
              <w:color w:val="000000"/>
              <w:rtl/>
            </w:rPr>
            <w:t>פריג</w:t>
          </w:r>
          <w:proofErr w:type="spellEnd"/>
          <w:r w:rsidRPr="009C7B29">
            <w:rPr>
              <w:rStyle w:val="afd"/>
              <w:color w:val="000000"/>
              <w:rtl/>
            </w:rPr>
            <w:t>' (מרצ)</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 xml:space="preserve">אם אני משמיט </w:t>
      </w:r>
      <w:r w:rsidR="00E333CD">
        <w:rPr>
          <w:rFonts w:hint="cs"/>
          <w:rtl/>
        </w:rPr>
        <w:t xml:space="preserve">את </w:t>
      </w:r>
      <w:bookmarkStart w:id="149" w:name="_ETM_Q1_2183124"/>
      <w:bookmarkEnd w:id="149"/>
      <w:r w:rsidR="00E333CD">
        <w:rPr>
          <w:rFonts w:hint="cs"/>
          <w:rtl/>
        </w:rPr>
        <w:t xml:space="preserve">1 </w:t>
      </w:r>
      <w:r>
        <w:rPr>
          <w:rtl/>
        </w:rPr>
        <w:t>–</w:t>
      </w:r>
      <w:r>
        <w:rPr>
          <w:rFonts w:hint="cs"/>
          <w:rtl/>
        </w:rPr>
        <w:t xml:space="preserve"> יבואן ישיר </w:t>
      </w:r>
      <w:r>
        <w:rPr>
          <w:rtl/>
        </w:rPr>
        <w:t>–</w:t>
      </w:r>
      <w:r>
        <w:rPr>
          <w:rFonts w:hint="cs"/>
          <w:rtl/>
        </w:rPr>
        <w:t xml:space="preserve"> אדם שמתקיים לגביו אחד מאלה. הוא יצרן. </w:t>
      </w:r>
      <w:r w:rsidR="00E333CD">
        <w:rPr>
          <w:rFonts w:hint="cs"/>
          <w:rtl/>
        </w:rPr>
        <w:t xml:space="preserve">יבואן הוא יצרן. </w:t>
      </w:r>
      <w:r>
        <w:rPr>
          <w:rFonts w:hint="cs"/>
          <w:rtl/>
        </w:rPr>
        <w:t>מבחינה משפטית, איך זה מתגבש?</w:t>
      </w:r>
    </w:p>
    <w:p w:rsidR="009C7B29" w:rsidRDefault="009C7B29" w:rsidP="009C7B29">
      <w:pPr>
        <w:rPr>
          <w:rtl/>
        </w:rPr>
      </w:pPr>
    </w:p>
    <w:sdt>
      <w:sdtPr>
        <w:rPr>
          <w:rFonts w:hint="cs"/>
          <w:rtl/>
        </w:rPr>
        <w:alias w:val="דובר"/>
        <w:tag w:val="&lt;ID&gt;-1&lt;/ID&gt;&lt;Name&gt;אתי בנדלר&lt;/Name&gt;&lt;Data&gt;אתי בנדלר&lt;/Data&gt;&lt;Shortcut&gt;אתיי&lt;/Shortcut&gt;&lt;MemberID&gt;&lt;/MemberID&gt;"/>
        <w:id w:val="-526244653"/>
        <w:placeholder>
          <w:docPart w:val="DefaultPlaceholder_-1854013440"/>
        </w:placeholder>
        <w15:color w:val="993366"/>
      </w:sdtPr>
      <w:sdtEndPr/>
      <w:sdtContent>
        <w:p w:rsidR="009C7B29" w:rsidRDefault="009C7B29" w:rsidP="009C7B29">
          <w:pPr>
            <w:pStyle w:val="a4"/>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9C7B29" w:rsidP="00E16796">
      <w:pPr>
        <w:rPr>
          <w:rtl/>
        </w:rPr>
      </w:pPr>
      <w:r>
        <w:rPr>
          <w:rFonts w:hint="cs"/>
          <w:rtl/>
        </w:rPr>
        <w:t xml:space="preserve">מבחינת טכניקה אני יכולה לכתוב </w:t>
      </w:r>
      <w:r w:rsidR="00E333CD">
        <w:rPr>
          <w:rFonts w:hint="cs"/>
          <w:rtl/>
        </w:rPr>
        <w:t xml:space="preserve">גם </w:t>
      </w:r>
      <w:r>
        <w:rPr>
          <w:rFonts w:hint="cs"/>
          <w:rtl/>
        </w:rPr>
        <w:t>שהוא טייס שעושה פעולות מסוימות</w:t>
      </w:r>
      <w:r w:rsidR="00E333CD">
        <w:rPr>
          <w:rFonts w:hint="cs"/>
          <w:rtl/>
        </w:rPr>
        <w:t>,</w:t>
      </w:r>
      <w:r>
        <w:rPr>
          <w:rFonts w:hint="cs"/>
          <w:rtl/>
        </w:rPr>
        <w:t xml:space="preserve"> א</w:t>
      </w:r>
      <w:r w:rsidR="00E333CD">
        <w:rPr>
          <w:rFonts w:hint="cs"/>
          <w:rtl/>
        </w:rPr>
        <w:t>ו מי שעושה מסעות בעולם עשרה חוד</w:t>
      </w:r>
      <w:r>
        <w:rPr>
          <w:rFonts w:hint="cs"/>
          <w:rtl/>
        </w:rPr>
        <w:t xml:space="preserve">שים </w:t>
      </w:r>
      <w:r>
        <w:rPr>
          <w:rtl/>
        </w:rPr>
        <w:t>–</w:t>
      </w:r>
      <w:r>
        <w:rPr>
          <w:rFonts w:hint="cs"/>
          <w:rtl/>
        </w:rPr>
        <w:t xml:space="preserve"> זה עני</w:t>
      </w:r>
      <w:r w:rsidR="00E16796">
        <w:rPr>
          <w:rFonts w:hint="cs"/>
          <w:rtl/>
        </w:rPr>
        <w:t>י</w:t>
      </w:r>
      <w:r>
        <w:rPr>
          <w:rFonts w:hint="cs"/>
          <w:rtl/>
        </w:rPr>
        <w:t>ן</w:t>
      </w:r>
      <w:r w:rsidR="00E16796">
        <w:rPr>
          <w:rFonts w:hint="cs"/>
          <w:rtl/>
        </w:rPr>
        <w:t xml:space="preserve"> </w:t>
      </w:r>
      <w:r>
        <w:rPr>
          <w:rFonts w:hint="cs"/>
          <w:rtl/>
        </w:rPr>
        <w:t xml:space="preserve">של טכניקה. </w:t>
      </w:r>
      <w:r w:rsidR="00E16796">
        <w:rPr>
          <w:rFonts w:hint="cs"/>
          <w:rtl/>
        </w:rPr>
        <w:t>ל</w:t>
      </w:r>
      <w:r>
        <w:rPr>
          <w:rFonts w:hint="cs"/>
          <w:rtl/>
        </w:rPr>
        <w:t>צורך הפרק הזה בלבד.</w:t>
      </w:r>
    </w:p>
    <w:p w:rsidR="009C7B29" w:rsidRDefault="009C7B29" w:rsidP="009C7B29">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723559900"/>
        <w:placeholder>
          <w:docPart w:val="DefaultPlaceholder_-1854013440"/>
        </w:placeholder>
        <w15:color w:val="993366"/>
      </w:sdtPr>
      <w:sdtEndPr/>
      <w:sdtContent>
        <w:p w:rsidR="009C7B29" w:rsidRDefault="009C7B29" w:rsidP="009C7B29">
          <w:pPr>
            <w:pStyle w:val="a4"/>
            <w:keepNext/>
            <w:rPr>
              <w:rtl/>
            </w:rPr>
          </w:pPr>
          <w:proofErr w:type="spellStart"/>
          <w:r w:rsidRPr="009C7B29">
            <w:rPr>
              <w:rStyle w:val="afd"/>
              <w:color w:val="000000"/>
              <w:rtl/>
            </w:rPr>
            <w:t>עיסאווי</w:t>
          </w:r>
          <w:proofErr w:type="spellEnd"/>
          <w:r w:rsidRPr="009C7B29">
            <w:rPr>
              <w:rStyle w:val="afd"/>
              <w:color w:val="000000"/>
              <w:rtl/>
            </w:rPr>
            <w:t xml:space="preserve"> </w:t>
          </w:r>
          <w:proofErr w:type="spellStart"/>
          <w:r w:rsidRPr="009C7B29">
            <w:rPr>
              <w:rStyle w:val="afd"/>
              <w:color w:val="000000"/>
              <w:rtl/>
            </w:rPr>
            <w:t>פריג</w:t>
          </w:r>
          <w:proofErr w:type="spellEnd"/>
          <w:r w:rsidRPr="009C7B29">
            <w:rPr>
              <w:rStyle w:val="afd"/>
              <w:color w:val="000000"/>
              <w:rtl/>
            </w:rPr>
            <w:t>' (מרצ)</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 xml:space="preserve">זה יהווה תקדים </w:t>
      </w:r>
      <w:r w:rsidR="00E16796">
        <w:rPr>
          <w:rFonts w:hint="cs"/>
          <w:rtl/>
        </w:rPr>
        <w:t>להגדרות עתידיות</w:t>
      </w:r>
      <w:r>
        <w:rPr>
          <w:rFonts w:hint="cs"/>
          <w:rtl/>
        </w:rPr>
        <w:t>.</w:t>
      </w:r>
    </w:p>
    <w:p w:rsidR="009C7B29" w:rsidRDefault="009C7B29" w:rsidP="009C7B29">
      <w:pPr>
        <w:rPr>
          <w:rtl/>
        </w:rPr>
      </w:pPr>
    </w:p>
    <w:sdt>
      <w:sdtPr>
        <w:rPr>
          <w:rFonts w:hint="cs"/>
          <w:rtl/>
        </w:rPr>
        <w:alias w:val="דובר"/>
        <w:tag w:val="&lt;ID&gt;-1&lt;/ID&gt;&lt;Name&gt;אתי בנדלר&lt;/Name&gt;&lt;Data&gt;אתי בנדלר&lt;/Data&gt;&lt;Shortcut&gt;אתיי&lt;/Shortcut&gt;&lt;MemberID&gt;&lt;/MemberID&gt;"/>
        <w:id w:val="1462536500"/>
        <w:placeholder>
          <w:docPart w:val="DefaultPlaceholder_-1854013440"/>
        </w:placeholder>
        <w15:color w:val="993366"/>
      </w:sdtPr>
      <w:sdtEndPr/>
      <w:sdtContent>
        <w:p w:rsidR="009C7B29" w:rsidRDefault="009C7B29" w:rsidP="009C7B29">
          <w:pPr>
            <w:pStyle w:val="a4"/>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E16796" w:rsidP="009C7B29">
      <w:pPr>
        <w:rPr>
          <w:rtl/>
        </w:rPr>
      </w:pPr>
      <w:r>
        <w:rPr>
          <w:rFonts w:hint="cs"/>
          <w:rtl/>
        </w:rPr>
        <w:t xml:space="preserve">ספר החוקים </w:t>
      </w:r>
      <w:bookmarkStart w:id="150" w:name="_ETM_Q1_2227771"/>
      <w:bookmarkEnd w:id="150"/>
      <w:r>
        <w:rPr>
          <w:rFonts w:hint="cs"/>
          <w:rtl/>
        </w:rPr>
        <w:t xml:space="preserve">זרוע באין סוף הגדרות מיוחדות </w:t>
      </w:r>
      <w:r w:rsidR="009C7B29">
        <w:rPr>
          <w:rFonts w:hint="cs"/>
          <w:rtl/>
        </w:rPr>
        <w:t>לצורך סעיף מסוים.</w:t>
      </w:r>
    </w:p>
    <w:p w:rsidR="009C7B29" w:rsidRDefault="009C7B29" w:rsidP="009C7B29">
      <w:pPr>
        <w:rPr>
          <w:rtl/>
        </w:rPr>
      </w:pPr>
    </w:p>
    <w:sdt>
      <w:sdtPr>
        <w:rPr>
          <w:rtl/>
        </w:rPr>
        <w:alias w:val="יור"/>
        <w:tag w:val="&lt;ID&gt;4637&lt;/ID&gt;&lt;Name&gt;איתן כבל - יו&quot;רַ&lt;/Name&gt;&lt;Data&gt;איתן כבל&lt;/Data&gt;&lt;Shortcut&gt;איכב&lt;/Shortcut&gt;"/>
        <w:id w:val="611327309"/>
        <w:placeholder>
          <w:docPart w:val="DefaultPlaceholder_-1854013440"/>
        </w:placeholder>
        <w15:color w:val="993366"/>
      </w:sdtPr>
      <w:sdtEndPr/>
      <w:sdtContent>
        <w:p w:rsidR="009C7B29" w:rsidRDefault="009C7B29" w:rsidP="009C7B29">
          <w:pPr>
            <w:pStyle w:val="af6"/>
            <w:keepNext/>
            <w:rPr>
              <w:rtl/>
            </w:rPr>
          </w:pPr>
          <w:r w:rsidRPr="009C7B29">
            <w:rPr>
              <w:rStyle w:val="afd"/>
              <w:color w:val="000000"/>
              <w:rtl/>
            </w:rPr>
            <w:t>היו"ר איתן כבל</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זה לא המהות.</w:t>
      </w:r>
    </w:p>
    <w:p w:rsidR="009C7B29" w:rsidRDefault="009C7B29" w:rsidP="009C7B29">
      <w:pPr>
        <w:rPr>
          <w:rtl/>
        </w:rPr>
      </w:pPr>
    </w:p>
    <w:sdt>
      <w:sdtPr>
        <w:rPr>
          <w:rtl/>
        </w:rPr>
        <w:alias w:val="דובר_המשך"/>
        <w:tag w:val="&lt;ID&gt;-1&lt;/ID&gt;&lt;Name&gt;אתי בנדלר&lt;/Name&gt;&lt;Data&gt;אתי בנדלר&lt;/Data&gt;&lt;Shortcut&gt;אתיי&lt;/Shortcut&gt;"/>
        <w:id w:val="-1128475224"/>
        <w:placeholder>
          <w:docPart w:val="DefaultPlaceholder_-1854013440"/>
        </w:placeholder>
        <w15:color w:val="993366"/>
      </w:sdtPr>
      <w:sdtEndPr/>
      <w:sdtContent>
        <w:p w:rsidR="009C7B29" w:rsidRDefault="009C7B29" w:rsidP="009C7B29">
          <w:pPr>
            <w:pStyle w:val="-"/>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9C7B29" w:rsidP="0011680B">
      <w:pPr>
        <w:rPr>
          <w:rtl/>
        </w:rPr>
      </w:pPr>
      <w:r>
        <w:rPr>
          <w:rFonts w:hint="cs"/>
          <w:rtl/>
        </w:rPr>
        <w:t>לגבי היחס בין הצעת החוק הזו ל</w:t>
      </w:r>
      <w:r w:rsidR="00E16796">
        <w:rPr>
          <w:rFonts w:hint="cs"/>
          <w:rtl/>
        </w:rPr>
        <w:t>הצעת החוק הארוכה: אם הבנת</w:t>
      </w:r>
      <w:r>
        <w:rPr>
          <w:rFonts w:hint="cs"/>
          <w:rtl/>
        </w:rPr>
        <w:t>י נכון, כרגע מוצע לתת לממונה על ההגבלים העסקיים סמכויות מסוימות בק</w:t>
      </w:r>
      <w:r w:rsidR="00E1462F">
        <w:rPr>
          <w:rFonts w:hint="cs"/>
          <w:rtl/>
        </w:rPr>
        <w:t>ש</w:t>
      </w:r>
      <w:r>
        <w:rPr>
          <w:rFonts w:hint="cs"/>
          <w:rtl/>
        </w:rPr>
        <w:t>ר ליבואן ישיר, כדי ל</w:t>
      </w:r>
      <w:r w:rsidR="0011680B">
        <w:rPr>
          <w:rFonts w:hint="cs"/>
          <w:rtl/>
        </w:rPr>
        <w:t>התמודד</w:t>
      </w:r>
      <w:r>
        <w:rPr>
          <w:rFonts w:hint="cs"/>
          <w:rtl/>
        </w:rPr>
        <w:t xml:space="preserve"> עם סוג מסוים של בעיה. נטענת פה טענה, שאם תתקבל הצעת החוק האחרת, זה יתייתר.</w:t>
      </w:r>
    </w:p>
    <w:p w:rsidR="009C7B29" w:rsidRDefault="009C7B29" w:rsidP="009C7B29">
      <w:pPr>
        <w:rPr>
          <w:rtl/>
        </w:rPr>
      </w:pPr>
    </w:p>
    <w:p w:rsidR="009C7B29" w:rsidRDefault="009C7B29" w:rsidP="009C7B29">
      <w:pPr>
        <w:rPr>
          <w:rtl/>
        </w:rPr>
      </w:pPr>
      <w:r>
        <w:rPr>
          <w:rFonts w:hint="cs"/>
          <w:rtl/>
        </w:rPr>
        <w:t>הצעת החוק הזו משקפת כרגע או מוצעת לאור המצב המשפטי הנוכחי. כשהוועדה תגיע לדיונים מהותי</w:t>
      </w:r>
      <w:r w:rsidR="0025189F">
        <w:rPr>
          <w:rFonts w:hint="cs"/>
          <w:rtl/>
        </w:rPr>
        <w:t>י</w:t>
      </w:r>
      <w:r>
        <w:rPr>
          <w:rFonts w:hint="cs"/>
          <w:rtl/>
        </w:rPr>
        <w:t xml:space="preserve">ם </w:t>
      </w:r>
      <w:r w:rsidR="00EA1E37">
        <w:rPr>
          <w:rFonts w:hint="cs"/>
          <w:rtl/>
        </w:rPr>
        <w:t>ב</w:t>
      </w:r>
      <w:r>
        <w:rPr>
          <w:rFonts w:hint="cs"/>
          <w:rtl/>
        </w:rPr>
        <w:t>הגדרות ובהצעת החוק האחרת</w:t>
      </w:r>
      <w:r w:rsidR="00EA1E37">
        <w:rPr>
          <w:rFonts w:hint="cs"/>
          <w:rtl/>
        </w:rPr>
        <w:t xml:space="preserve"> בכלל</w:t>
      </w:r>
      <w:r>
        <w:rPr>
          <w:rFonts w:hint="cs"/>
          <w:rtl/>
        </w:rPr>
        <w:t>, אפשר יהיה להעלות שוב את הטענה הזו, ואם ה</w:t>
      </w:r>
      <w:r w:rsidR="00EA1E37">
        <w:rPr>
          <w:rFonts w:hint="cs"/>
          <w:rtl/>
        </w:rPr>
        <w:t>ו</w:t>
      </w:r>
      <w:r>
        <w:rPr>
          <w:rFonts w:hint="cs"/>
          <w:rtl/>
        </w:rPr>
        <w:t>ועדה תשתכנע אז</w:t>
      </w:r>
      <w:r w:rsidR="00EA1E37">
        <w:rPr>
          <w:rFonts w:hint="cs"/>
          <w:rtl/>
        </w:rPr>
        <w:t>,</w:t>
      </w:r>
      <w:r>
        <w:rPr>
          <w:rFonts w:hint="cs"/>
          <w:rtl/>
        </w:rPr>
        <w:t xml:space="preserve"> שאם תתקבל הצעת החוק השנ</w:t>
      </w:r>
      <w:r w:rsidR="00EA1E37">
        <w:rPr>
          <w:rFonts w:hint="cs"/>
          <w:rtl/>
        </w:rPr>
        <w:t>י</w:t>
      </w:r>
      <w:r>
        <w:rPr>
          <w:rFonts w:hint="cs"/>
          <w:rtl/>
        </w:rPr>
        <w:t>יה, הפרק הזה מיותר, אפשר לכלול סעיף שפרק ד'2 אם יתקבל, יתבטל.</w:t>
      </w:r>
    </w:p>
    <w:p w:rsidR="009C7B29" w:rsidRDefault="009C7B29" w:rsidP="009C7B29">
      <w:pPr>
        <w:rPr>
          <w:rtl/>
        </w:rPr>
      </w:pPr>
    </w:p>
    <w:sdt>
      <w:sdtPr>
        <w:rPr>
          <w:rtl/>
        </w:rPr>
        <w:alias w:val="יור"/>
        <w:tag w:val="&lt;ID&gt;4637&lt;/ID&gt;&lt;Name&gt;איתן כבל - יו&quot;רַ&lt;/Name&gt;&lt;Data&gt;איתן כבל&lt;/Data&gt;&lt;Shortcut&gt;איכב&lt;/Shortcut&gt;"/>
        <w:id w:val="-69579253"/>
        <w:placeholder>
          <w:docPart w:val="DefaultPlaceholder_-1854013440"/>
        </w:placeholder>
        <w15:color w:val="993366"/>
      </w:sdtPr>
      <w:sdtEndPr/>
      <w:sdtContent>
        <w:p w:rsidR="009C7B29" w:rsidRDefault="009C7B29" w:rsidP="009C7B29">
          <w:pPr>
            <w:pStyle w:val="af6"/>
            <w:keepNext/>
            <w:rPr>
              <w:rtl/>
            </w:rPr>
          </w:pPr>
          <w:r w:rsidRPr="009C7B29">
            <w:rPr>
              <w:rStyle w:val="afd"/>
              <w:color w:val="000000"/>
              <w:rtl/>
            </w:rPr>
            <w:t>היו"ר איתן כבל</w:t>
          </w:r>
          <w:r w:rsidRPr="009C7B29">
            <w:rPr>
              <w:color w:val="000000"/>
              <w:rtl/>
            </w:rPr>
            <w:t>:</w:t>
          </w:r>
        </w:p>
      </w:sdtContent>
    </w:sdt>
    <w:p w:rsidR="009C7B29" w:rsidRDefault="009C7B29" w:rsidP="009C7B29">
      <w:pPr>
        <w:pStyle w:val="KeepWithNext"/>
        <w:rPr>
          <w:rtl/>
        </w:rPr>
      </w:pPr>
    </w:p>
    <w:p w:rsidR="009C7B29" w:rsidRDefault="00EA1E37" w:rsidP="009C7B29">
      <w:pPr>
        <w:rPr>
          <w:rtl/>
        </w:rPr>
      </w:pPr>
      <w:r>
        <w:rPr>
          <w:rFonts w:hint="cs"/>
          <w:rtl/>
        </w:rPr>
        <w:t xml:space="preserve">אין בעיה. </w:t>
      </w:r>
      <w:bookmarkStart w:id="151" w:name="_ETM_Q1_2312950"/>
      <w:bookmarkEnd w:id="151"/>
      <w:r w:rsidR="009C7B29">
        <w:rPr>
          <w:rFonts w:hint="cs"/>
          <w:rtl/>
        </w:rPr>
        <w:t>אוריאל עשה הרבה דברים כאלה כשהיה ח"כ.</w:t>
      </w:r>
    </w:p>
    <w:p w:rsidR="009C7B29" w:rsidRDefault="009C7B29" w:rsidP="009C7B29">
      <w:pPr>
        <w:rPr>
          <w:rtl/>
        </w:rPr>
      </w:pPr>
    </w:p>
    <w:sdt>
      <w:sdtPr>
        <w:rPr>
          <w:rtl/>
        </w:rPr>
        <w:alias w:val="דובר_המשך"/>
        <w:tag w:val="&lt;ID&gt;-1&lt;/ID&gt;&lt;Name&gt;אתי בנדלר&lt;/Name&gt;&lt;Data&gt;אתי בנדלר&lt;/Data&gt;&lt;Shortcut&gt;אתיי&lt;/Shortcut&gt;"/>
        <w:id w:val="-559557470"/>
        <w:placeholder>
          <w:docPart w:val="DefaultPlaceholder_-1854013440"/>
        </w:placeholder>
        <w15:color w:val="993366"/>
      </w:sdtPr>
      <w:sdtEndPr/>
      <w:sdtContent>
        <w:p w:rsidR="009C7B29" w:rsidRDefault="009C7B29" w:rsidP="009C7B29">
          <w:pPr>
            <w:pStyle w:val="-"/>
            <w:keepNext/>
            <w:rPr>
              <w:rtl/>
            </w:rPr>
          </w:pPr>
          <w:r w:rsidRPr="009C7B29">
            <w:rPr>
              <w:rStyle w:val="afd"/>
              <w:color w:val="000000"/>
              <w:rtl/>
            </w:rPr>
            <w:t>אתי בנדלר</w:t>
          </w:r>
          <w:r w:rsidRPr="009C7B29">
            <w:rPr>
              <w:color w:val="000000"/>
              <w:rtl/>
            </w:rPr>
            <w:t>:</w:t>
          </w:r>
        </w:p>
      </w:sdtContent>
    </w:sdt>
    <w:p w:rsidR="009C7B29" w:rsidRDefault="009C7B29" w:rsidP="009C7B29">
      <w:pPr>
        <w:pStyle w:val="KeepWithNext"/>
        <w:rPr>
          <w:rtl/>
        </w:rPr>
      </w:pPr>
    </w:p>
    <w:p w:rsidR="009C7B29" w:rsidRDefault="001F00E6" w:rsidP="001F00E6">
      <w:pPr>
        <w:rPr>
          <w:rtl/>
        </w:rPr>
      </w:pPr>
      <w:r>
        <w:rPr>
          <w:rFonts w:hint="cs"/>
          <w:rtl/>
        </w:rPr>
        <w:t xml:space="preserve">אי-אפשר כרגע, בהתחשב בכך שיש הצעת חוק אחרת, שהדיונים בה </w:t>
      </w:r>
      <w:bookmarkStart w:id="152" w:name="_ETM_Q1_2323878"/>
      <w:bookmarkEnd w:id="152"/>
      <w:r>
        <w:rPr>
          <w:rFonts w:hint="cs"/>
          <w:rtl/>
        </w:rPr>
        <w:t xml:space="preserve">לא התחילו - </w:t>
      </w:r>
      <w:r w:rsidR="009C7B29">
        <w:rPr>
          <w:rFonts w:hint="cs"/>
          <w:rtl/>
        </w:rPr>
        <w:t xml:space="preserve">אנחנו לא יודעים </w:t>
      </w:r>
      <w:r>
        <w:rPr>
          <w:rFonts w:hint="cs"/>
          <w:rtl/>
        </w:rPr>
        <w:t xml:space="preserve">אם תתקבל, אם בכלל; אנחנו לא יודעים </w:t>
      </w:r>
      <w:bookmarkStart w:id="153" w:name="_ETM_Q1_2328526"/>
      <w:bookmarkEnd w:id="153"/>
      <w:r w:rsidR="009C7B29">
        <w:rPr>
          <w:rFonts w:hint="cs"/>
          <w:rtl/>
        </w:rPr>
        <w:t>באיזו נוסח תתקבל</w:t>
      </w:r>
      <w:r>
        <w:rPr>
          <w:rFonts w:hint="cs"/>
          <w:rtl/>
        </w:rPr>
        <w:t>, לומר שהצעת החוק הזו מיותרת בגלל שאולי מתישהו</w:t>
      </w:r>
      <w:r w:rsidR="009C7B29">
        <w:rPr>
          <w:rFonts w:hint="cs"/>
          <w:rtl/>
        </w:rPr>
        <w:t>.</w:t>
      </w:r>
    </w:p>
    <w:p w:rsidR="009C7B29" w:rsidRDefault="009C7B29" w:rsidP="009C7B29">
      <w:pPr>
        <w:rPr>
          <w:rtl/>
        </w:rPr>
      </w:pPr>
    </w:p>
    <w:sdt>
      <w:sdtPr>
        <w:rPr>
          <w:rtl/>
        </w:rPr>
        <w:alias w:val="יור"/>
        <w:tag w:val="&lt;ID&gt;4637&lt;/ID&gt;&lt;Name&gt;איתן כבל - יו&quot;רַ&lt;/Name&gt;&lt;Data&gt;איתן כבל&lt;/Data&gt;&lt;Shortcut&gt;איכב&lt;/Shortcut&gt;"/>
        <w:id w:val="1107465327"/>
        <w:placeholder>
          <w:docPart w:val="DefaultPlaceholder_-1854013440"/>
        </w:placeholder>
        <w15:color w:val="993366"/>
      </w:sdtPr>
      <w:sdtEndPr/>
      <w:sdtContent>
        <w:p w:rsidR="009C7B29" w:rsidRDefault="009C7B29" w:rsidP="009C7B29">
          <w:pPr>
            <w:pStyle w:val="af6"/>
            <w:keepNext/>
            <w:rPr>
              <w:rtl/>
            </w:rPr>
          </w:pPr>
          <w:r w:rsidRPr="009C7B29">
            <w:rPr>
              <w:rStyle w:val="afd"/>
              <w:color w:val="000000"/>
              <w:rtl/>
            </w:rPr>
            <w:t>היו"ר איתן כבל</w:t>
          </w:r>
          <w:r w:rsidRPr="009C7B29">
            <w:rPr>
              <w:color w:val="000000"/>
              <w:rtl/>
            </w:rPr>
            <w:t>:</w:t>
          </w:r>
        </w:p>
      </w:sdtContent>
    </w:sdt>
    <w:p w:rsidR="009C7B29" w:rsidRDefault="009C7B29" w:rsidP="009C7B29">
      <w:pPr>
        <w:pStyle w:val="KeepWithNext"/>
        <w:rPr>
          <w:rtl/>
        </w:rPr>
      </w:pPr>
    </w:p>
    <w:p w:rsidR="009C7B29" w:rsidRDefault="009C7B29" w:rsidP="009C7B29">
      <w:pPr>
        <w:rPr>
          <w:rtl/>
        </w:rPr>
      </w:pPr>
      <w:r>
        <w:rPr>
          <w:rFonts w:hint="cs"/>
          <w:rtl/>
        </w:rPr>
        <w:t xml:space="preserve">גם אנחנו חשבנו שנעביר בקריאה ראשונה את חוק העישון. בבקשה. </w:t>
      </w:r>
    </w:p>
    <w:p w:rsidR="009C7B29" w:rsidRDefault="009C7B29" w:rsidP="009C7B29">
      <w:pPr>
        <w:rPr>
          <w:rtl/>
        </w:rPr>
      </w:pPr>
      <w:r>
        <w:rPr>
          <w:rFonts w:hint="cs"/>
          <w:rtl/>
        </w:rPr>
        <w:t xml:space="preserve"> </w:t>
      </w:r>
    </w:p>
    <w:sdt>
      <w:sdtPr>
        <w:rPr>
          <w:rtl/>
        </w:rPr>
        <w:alias w:val="אורח"/>
        <w:tag w:val="&lt;ID&gt;796171&lt;/ID&gt;&lt;Name&gt;רוית ארבל-הוסמן&lt;/Name&gt;&lt;Data&gt;רוית ארבל-הוסמן&lt;/Data&gt;&lt;Shortcut&gt;רואר&lt;/Shortcut&gt;&lt;Title&gt;עו&quot;ד, התאחדות התעשיינים&lt;/Title&gt;"/>
        <w:id w:val="-25104194"/>
        <w:placeholder>
          <w:docPart w:val="DefaultPlaceholder_-1854013440"/>
        </w:placeholder>
        <w15:color w:val="993366"/>
      </w:sdtPr>
      <w:sdtEndPr/>
      <w:sdtContent>
        <w:p w:rsidR="009C7B29" w:rsidRDefault="009C7B29" w:rsidP="009C7B29">
          <w:pPr>
            <w:pStyle w:val="af9"/>
            <w:keepNext/>
            <w:rPr>
              <w:rtl/>
            </w:rPr>
          </w:pPr>
          <w:r w:rsidRPr="009C7B29">
            <w:rPr>
              <w:rStyle w:val="afd"/>
              <w:color w:val="000000"/>
              <w:rtl/>
            </w:rPr>
            <w:t>רוית ארבל-</w:t>
          </w:r>
          <w:proofErr w:type="spellStart"/>
          <w:r w:rsidRPr="009C7B29">
            <w:rPr>
              <w:rStyle w:val="afd"/>
              <w:color w:val="000000"/>
              <w:rtl/>
            </w:rPr>
            <w:t>הוסמן</w:t>
          </w:r>
          <w:proofErr w:type="spellEnd"/>
          <w:r w:rsidRPr="009C7B29">
            <w:rPr>
              <w:color w:val="000000"/>
              <w:rtl/>
            </w:rPr>
            <w:t>:</w:t>
          </w:r>
        </w:p>
      </w:sdtContent>
    </w:sdt>
    <w:p w:rsidR="009C7B29" w:rsidRDefault="009C7B29" w:rsidP="009C7B29">
      <w:pPr>
        <w:pStyle w:val="KeepWithNext"/>
        <w:rPr>
          <w:rtl/>
        </w:rPr>
      </w:pPr>
    </w:p>
    <w:p w:rsidR="009C7B29" w:rsidRDefault="009C7B29" w:rsidP="00D655B0">
      <w:pPr>
        <w:rPr>
          <w:rtl/>
        </w:rPr>
      </w:pPr>
      <w:r>
        <w:rPr>
          <w:rFonts w:hint="cs"/>
          <w:rtl/>
        </w:rPr>
        <w:t xml:space="preserve">לתשומת </w:t>
      </w:r>
      <w:r w:rsidR="008031EC">
        <w:rPr>
          <w:rFonts w:hint="cs"/>
          <w:rtl/>
        </w:rPr>
        <w:t>ל</w:t>
      </w:r>
      <w:r>
        <w:rPr>
          <w:rFonts w:hint="cs"/>
          <w:rtl/>
        </w:rPr>
        <w:t xml:space="preserve">ב הוועדה, </w:t>
      </w:r>
      <w:r w:rsidR="00390353">
        <w:rPr>
          <w:rFonts w:hint="cs"/>
          <w:rtl/>
        </w:rPr>
        <w:t xml:space="preserve">בנוסח בוצע שינוי מהנוסח הקודם </w:t>
      </w:r>
      <w:bookmarkStart w:id="154" w:name="_ETM_Q1_2358265"/>
      <w:bookmarkEnd w:id="154"/>
      <w:r>
        <w:rPr>
          <w:rFonts w:hint="cs"/>
          <w:rtl/>
        </w:rPr>
        <w:t xml:space="preserve">והורחב במובן הזה שזה לא מכוח זיכיון אלא מכוח הסדר </w:t>
      </w:r>
      <w:r>
        <w:rPr>
          <w:rtl/>
        </w:rPr>
        <w:t>–</w:t>
      </w:r>
      <w:r>
        <w:rPr>
          <w:rFonts w:hint="cs"/>
          <w:rtl/>
        </w:rPr>
        <w:t xml:space="preserve"> כל יצרן שיש לו הסדר עם אדם במדינת חוץ. לצורך העני</w:t>
      </w:r>
      <w:r w:rsidR="00390353">
        <w:rPr>
          <w:rFonts w:hint="cs"/>
          <w:rtl/>
        </w:rPr>
        <w:t>י</w:t>
      </w:r>
      <w:r>
        <w:rPr>
          <w:rFonts w:hint="cs"/>
          <w:rtl/>
        </w:rPr>
        <w:t xml:space="preserve">ן, נאמר פה נכון </w:t>
      </w:r>
      <w:r w:rsidR="00390353">
        <w:rPr>
          <w:rFonts w:hint="cs"/>
          <w:rtl/>
        </w:rPr>
        <w:t>שלא רק מי שמייצר מותג בין-לאומ</w:t>
      </w:r>
      <w:r>
        <w:rPr>
          <w:rFonts w:hint="cs"/>
          <w:rtl/>
        </w:rPr>
        <w:t xml:space="preserve">י אלא מי שיש לו הסדר על מתכון, ויש מקרים כאלה </w:t>
      </w:r>
      <w:r>
        <w:rPr>
          <w:rtl/>
        </w:rPr>
        <w:t>–</w:t>
      </w:r>
      <w:r w:rsidR="00390353">
        <w:rPr>
          <w:rFonts w:hint="cs"/>
          <w:rtl/>
        </w:rPr>
        <w:t xml:space="preserve"> </w:t>
      </w:r>
      <w:r>
        <w:rPr>
          <w:rFonts w:hint="cs"/>
          <w:rtl/>
        </w:rPr>
        <w:t>הוא מקבל את הזכות לייצר לפי מתכון בחו"ל, גם הוא כפוף היום לסמכות הגורפת. כלומר יש לי המותג שלי הישראלי, נקניקיות עלמה, א</w:t>
      </w:r>
      <w:r w:rsidR="00D655B0">
        <w:rPr>
          <w:rFonts w:hint="cs"/>
          <w:rtl/>
        </w:rPr>
        <w:t>ב</w:t>
      </w:r>
      <w:r>
        <w:rPr>
          <w:rFonts w:hint="cs"/>
          <w:rtl/>
        </w:rPr>
        <w:t xml:space="preserve">ל את המתכון- - </w:t>
      </w:r>
    </w:p>
    <w:p w:rsidR="009C7B29" w:rsidRDefault="009C7B29" w:rsidP="009C7B29">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1712726840"/>
        <w:placeholder>
          <w:docPart w:val="DefaultPlaceholder_-1854013440"/>
        </w:placeholder>
        <w15:color w:val="993366"/>
      </w:sdtPr>
      <w:sdtEndPr/>
      <w:sdtContent>
        <w:p w:rsidR="009C7B29" w:rsidRDefault="009C7B29" w:rsidP="009C7B29">
          <w:pPr>
            <w:pStyle w:val="af9"/>
            <w:keepNext/>
            <w:rPr>
              <w:rtl/>
            </w:rPr>
          </w:pPr>
          <w:r w:rsidRPr="009C7B29">
            <w:rPr>
              <w:rStyle w:val="afd"/>
              <w:color w:val="000000"/>
              <w:rtl/>
            </w:rPr>
            <w:t>מיכל כהן</w:t>
          </w:r>
          <w:r w:rsidRPr="009C7B29">
            <w:rPr>
              <w:color w:val="000000"/>
              <w:rtl/>
            </w:rPr>
            <w:t>:</w:t>
          </w:r>
        </w:p>
      </w:sdtContent>
    </w:sdt>
    <w:p w:rsidR="009C7B29" w:rsidRDefault="009C7B29" w:rsidP="009C7B29">
      <w:pPr>
        <w:pStyle w:val="KeepWithNext"/>
        <w:rPr>
          <w:rtl/>
        </w:rPr>
      </w:pPr>
    </w:p>
    <w:p w:rsidR="009C7B29" w:rsidRDefault="009C7B29" w:rsidP="00D655B0">
      <w:pPr>
        <w:rPr>
          <w:rtl/>
        </w:rPr>
      </w:pPr>
      <w:r>
        <w:rPr>
          <w:rFonts w:hint="cs"/>
          <w:rtl/>
        </w:rPr>
        <w:t xml:space="preserve">למעשה מדובר באותו מוצר. </w:t>
      </w:r>
      <w:r w:rsidR="00D655B0">
        <w:rPr>
          <w:rFonts w:hint="cs"/>
          <w:rtl/>
        </w:rPr>
        <w:t xml:space="preserve">אולי ארגיע </w:t>
      </w:r>
      <w:r>
        <w:rPr>
          <w:rFonts w:hint="cs"/>
          <w:rtl/>
        </w:rPr>
        <w:t>לגבי היצרנים. אנחנו מדבר</w:t>
      </w:r>
      <w:r w:rsidR="00CF18D3">
        <w:rPr>
          <w:rFonts w:hint="cs"/>
          <w:rtl/>
        </w:rPr>
        <w:t>ים</w:t>
      </w:r>
      <w:r>
        <w:rPr>
          <w:rFonts w:hint="cs"/>
          <w:rtl/>
        </w:rPr>
        <w:t xml:space="preserve"> על ייצור שהוא כמו ייבוא ש</w:t>
      </w:r>
      <w:r w:rsidR="00D655B0">
        <w:rPr>
          <w:rFonts w:hint="cs"/>
          <w:rtl/>
        </w:rPr>
        <w:t>ל</w:t>
      </w:r>
      <w:r>
        <w:rPr>
          <w:rFonts w:hint="cs"/>
          <w:rtl/>
        </w:rPr>
        <w:t xml:space="preserve"> מותג בין-לאומי. </w:t>
      </w:r>
      <w:r w:rsidR="00D655B0">
        <w:rPr>
          <w:rFonts w:hint="cs"/>
          <w:rtl/>
        </w:rPr>
        <w:t>י</w:t>
      </w:r>
      <w:r>
        <w:rPr>
          <w:rFonts w:hint="cs"/>
          <w:rtl/>
        </w:rPr>
        <w:t xml:space="preserve">יצור של מותגים בין-לאומיים בארץ. לכן נכנס פה לסעיף אדם במדינת חוץ. </w:t>
      </w:r>
    </w:p>
    <w:p w:rsidR="005B69C0" w:rsidRDefault="005B69C0" w:rsidP="009C7B29">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1827392660"/>
        <w:placeholder>
          <w:docPart w:val="DefaultPlaceholder_-1854013440"/>
        </w:placeholder>
        <w15:color w:val="993366"/>
      </w:sdtPr>
      <w:sdtEndPr/>
      <w:sdtContent>
        <w:p w:rsidR="005B69C0" w:rsidRDefault="005B69C0" w:rsidP="005B69C0">
          <w:pPr>
            <w:pStyle w:val="af9"/>
            <w:keepNext/>
            <w:rPr>
              <w:rtl/>
            </w:rPr>
          </w:pPr>
          <w:r w:rsidRPr="005B69C0">
            <w:rPr>
              <w:rStyle w:val="afd"/>
              <w:color w:val="000000"/>
              <w:rtl/>
            </w:rPr>
            <w:t>אוריאל לין</w:t>
          </w:r>
          <w:r w:rsidRPr="005B69C0">
            <w:rPr>
              <w:color w:val="000000"/>
              <w:rtl/>
            </w:rPr>
            <w:t>:</w:t>
          </w:r>
        </w:p>
      </w:sdtContent>
    </w:sdt>
    <w:p w:rsidR="005B69C0" w:rsidRDefault="005B69C0" w:rsidP="005B69C0">
      <w:pPr>
        <w:pStyle w:val="KeepWithNext"/>
        <w:rPr>
          <w:rtl/>
        </w:rPr>
      </w:pPr>
    </w:p>
    <w:p w:rsidR="005B69C0" w:rsidRDefault="005B69C0" w:rsidP="005B69C0">
      <w:pPr>
        <w:rPr>
          <w:rtl/>
        </w:rPr>
      </w:pPr>
      <w:r>
        <w:rPr>
          <w:rFonts w:hint="cs"/>
          <w:rtl/>
        </w:rPr>
        <w:t>קשה לי לשמוע את הדברים האלה.</w:t>
      </w:r>
    </w:p>
    <w:p w:rsidR="005B69C0" w:rsidRDefault="005B69C0" w:rsidP="005B69C0">
      <w:pPr>
        <w:rPr>
          <w:rtl/>
        </w:rPr>
      </w:pPr>
    </w:p>
    <w:bookmarkStart w:id="155" w:name="_ETM_Q1_2431293" w:displacedByCustomXml="next"/>
    <w:bookmarkEnd w:id="155" w:displacedByCustomXml="next"/>
    <w:bookmarkStart w:id="156" w:name="_ETM_Q1_2431441" w:displacedByCustomXml="next"/>
    <w:bookmarkEnd w:id="156" w:displacedByCustomXml="next"/>
    <w:sdt>
      <w:sdtPr>
        <w:rPr>
          <w:rtl/>
        </w:rPr>
        <w:alias w:val="יור"/>
        <w:tag w:val="&lt;ID&gt;4637&lt;/ID&gt;&lt;Name&gt;איתן כבל - יו&quot;רַ&lt;/Name&gt;&lt;Data&gt;איתן כבל&lt;/Data&gt;&lt;Shortcut&gt;איכב&lt;/Shortcut&gt;"/>
        <w:id w:val="-1344242595"/>
        <w:placeholder>
          <w:docPart w:val="DefaultPlaceholder_-1854013440"/>
        </w:placeholder>
        <w15:color w:val="993366"/>
      </w:sdtPr>
      <w:sdtEndPr/>
      <w:sdtContent>
        <w:p w:rsidR="00EE6353" w:rsidRDefault="00EE6353" w:rsidP="00EE6353">
          <w:pPr>
            <w:pStyle w:val="af6"/>
            <w:keepNext/>
            <w:rPr>
              <w:rtl/>
            </w:rPr>
          </w:pPr>
          <w:r w:rsidRPr="00EE6353">
            <w:rPr>
              <w:rStyle w:val="afd"/>
              <w:color w:val="000000"/>
              <w:rtl/>
            </w:rPr>
            <w:t>היו"ר איתן כבל</w:t>
          </w:r>
          <w:r w:rsidRPr="00EE6353">
            <w:rPr>
              <w:color w:val="000000"/>
              <w:rtl/>
            </w:rPr>
            <w:t>:</w:t>
          </w:r>
        </w:p>
      </w:sdtContent>
    </w:sdt>
    <w:p w:rsidR="00EE6353" w:rsidRDefault="00EE6353" w:rsidP="00EE6353">
      <w:pPr>
        <w:pStyle w:val="KeepWithNext"/>
        <w:rPr>
          <w:rtl/>
        </w:rPr>
      </w:pPr>
    </w:p>
    <w:p w:rsidR="00EE6353" w:rsidRDefault="00EE6353" w:rsidP="00EE6353">
      <w:pPr>
        <w:rPr>
          <w:rtl/>
        </w:rPr>
      </w:pPr>
      <w:r>
        <w:rPr>
          <w:rFonts w:hint="cs"/>
          <w:rtl/>
        </w:rPr>
        <w:t>א</w:t>
      </w:r>
      <w:bookmarkStart w:id="157" w:name="_ETM_Q1_2433521"/>
      <w:bookmarkEnd w:id="157"/>
      <w:r>
        <w:rPr>
          <w:rFonts w:hint="cs"/>
          <w:rtl/>
        </w:rPr>
        <w:t xml:space="preserve">תה יכול לא לקבל את מה שאמרה היועצת המשפטית, שהיא אמונה עליי, לפחות </w:t>
      </w:r>
      <w:bookmarkStart w:id="158" w:name="_ETM_Q1_2431836"/>
      <w:bookmarkEnd w:id="158"/>
      <w:r>
        <w:rPr>
          <w:rFonts w:hint="cs"/>
          <w:rtl/>
        </w:rPr>
        <w:t>בעניין הזה. עזוב את זה עכשיו.</w:t>
      </w:r>
    </w:p>
    <w:p w:rsidR="00EE6353" w:rsidRPr="00EE6353" w:rsidRDefault="00EE6353" w:rsidP="00EE6353">
      <w:pPr>
        <w:rPr>
          <w:rtl/>
        </w:rPr>
      </w:pPr>
      <w:bookmarkStart w:id="159" w:name="_ETM_Q1_2436752"/>
      <w:bookmarkStart w:id="160" w:name="_ETM_Q1_2436925"/>
      <w:bookmarkEnd w:id="159"/>
      <w:bookmarkEnd w:id="160"/>
    </w:p>
    <w:sdt>
      <w:sdtPr>
        <w:rPr>
          <w:rFonts w:hint="cs"/>
          <w:rtl/>
        </w:rPr>
        <w:alias w:val="אורח"/>
        <w:tag w:val="&lt;ID&gt;707284&lt;/ID&gt;&lt;Name&gt;מיכל כהן&lt;/Name&gt;&lt;Data&gt;מיכל כהן&lt;/Data&gt;&lt;Shortcut&gt;מיכה&lt;/Shortcut&gt;&lt;Title&gt;יועצת משפטית, רשות ההגבלים העסקיים&lt;/Title&gt;"/>
        <w:id w:val="970248771"/>
        <w:placeholder>
          <w:docPart w:val="DefaultPlaceholder_-1854013440"/>
        </w:placeholder>
        <w15:color w:val="993366"/>
      </w:sdtPr>
      <w:sdtEndPr/>
      <w:sdtContent>
        <w:p w:rsidR="005B69C0" w:rsidRDefault="005B69C0" w:rsidP="005B69C0">
          <w:pPr>
            <w:pStyle w:val="af9"/>
            <w:keepNext/>
            <w:rPr>
              <w:rtl/>
            </w:rPr>
          </w:pPr>
          <w:r w:rsidRPr="005B69C0">
            <w:rPr>
              <w:rStyle w:val="afd"/>
              <w:color w:val="000000"/>
              <w:rtl/>
            </w:rPr>
            <w:t>מיכל כהן</w:t>
          </w:r>
          <w:r w:rsidRPr="005B69C0">
            <w:rPr>
              <w:color w:val="000000"/>
              <w:rtl/>
            </w:rPr>
            <w:t>:</w:t>
          </w:r>
        </w:p>
      </w:sdtContent>
    </w:sdt>
    <w:p w:rsidR="005B69C0" w:rsidRDefault="005B69C0" w:rsidP="005B69C0">
      <w:pPr>
        <w:pStyle w:val="KeepWithNext"/>
        <w:rPr>
          <w:rtl/>
        </w:rPr>
      </w:pPr>
    </w:p>
    <w:p w:rsidR="005B69C0" w:rsidRDefault="00EE6353" w:rsidP="00EE6353">
      <w:pPr>
        <w:rPr>
          <w:rtl/>
        </w:rPr>
      </w:pPr>
      <w:r>
        <w:rPr>
          <w:rFonts w:hint="cs"/>
          <w:rtl/>
        </w:rPr>
        <w:t xml:space="preserve">לעניין ההגדרה כיצרן </w:t>
      </w:r>
      <w:r w:rsidR="005B69C0">
        <w:rPr>
          <w:rFonts w:hint="cs"/>
          <w:rtl/>
        </w:rPr>
        <w:t>או כ</w:t>
      </w:r>
      <w:r>
        <w:rPr>
          <w:rFonts w:hint="cs"/>
          <w:rtl/>
        </w:rPr>
        <w:t>יבואן, אני מסכימה לגמרי עם היוע</w:t>
      </w:r>
      <w:r w:rsidR="005B69C0">
        <w:rPr>
          <w:rFonts w:hint="cs"/>
          <w:rtl/>
        </w:rPr>
        <w:t>צ</w:t>
      </w:r>
      <w:r>
        <w:rPr>
          <w:rFonts w:hint="cs"/>
          <w:rtl/>
        </w:rPr>
        <w:t>ת</w:t>
      </w:r>
      <w:r w:rsidR="005B69C0">
        <w:rPr>
          <w:rFonts w:hint="cs"/>
          <w:rtl/>
        </w:rPr>
        <w:t xml:space="preserve"> המשפטית </w:t>
      </w:r>
      <w:r w:rsidR="005B69C0">
        <w:rPr>
          <w:rtl/>
        </w:rPr>
        <w:t>–</w:t>
      </w:r>
      <w:r w:rsidR="005B69C0">
        <w:rPr>
          <w:rFonts w:hint="cs"/>
          <w:rtl/>
        </w:rPr>
        <w:t xml:space="preserve"> זה ענ</w:t>
      </w:r>
      <w:r>
        <w:rPr>
          <w:rFonts w:hint="cs"/>
          <w:rtl/>
        </w:rPr>
        <w:t>י</w:t>
      </w:r>
      <w:r w:rsidR="005B69C0">
        <w:rPr>
          <w:rFonts w:hint="cs"/>
          <w:rtl/>
        </w:rPr>
        <w:t xml:space="preserve">ין טכני, אבל </w:t>
      </w:r>
      <w:r>
        <w:rPr>
          <w:rFonts w:hint="cs"/>
          <w:rtl/>
        </w:rPr>
        <w:t xml:space="preserve">הכוונה </w:t>
      </w:r>
      <w:r w:rsidR="005B69C0">
        <w:rPr>
          <w:rFonts w:hint="cs"/>
          <w:rtl/>
        </w:rPr>
        <w:t xml:space="preserve">פה </w:t>
      </w:r>
      <w:r>
        <w:rPr>
          <w:rFonts w:hint="cs"/>
          <w:rtl/>
        </w:rPr>
        <w:t xml:space="preserve">היא </w:t>
      </w:r>
      <w:bookmarkStart w:id="161" w:name="_ETM_Q1_2449379"/>
      <w:bookmarkEnd w:id="161"/>
      <w:r>
        <w:rPr>
          <w:rFonts w:hint="cs"/>
          <w:rtl/>
        </w:rPr>
        <w:t>לייצור של מותגים בין-לאומיים בארץ</w:t>
      </w:r>
      <w:r w:rsidR="005B69C0">
        <w:rPr>
          <w:rFonts w:hint="cs"/>
          <w:rtl/>
        </w:rPr>
        <w:t xml:space="preserve"> או של מוצרים זהים למה שמיוצר בחו"ל.</w:t>
      </w:r>
    </w:p>
    <w:p w:rsidR="005B69C0" w:rsidRDefault="005B69C0" w:rsidP="005B69C0">
      <w:pPr>
        <w:rPr>
          <w:rtl/>
        </w:rPr>
      </w:pPr>
    </w:p>
    <w:sdt>
      <w:sdtPr>
        <w:rPr>
          <w:rFonts w:hint="cs"/>
          <w:rtl/>
        </w:rPr>
        <w:alias w:val="יור"/>
        <w:tag w:val="&lt;ID&gt;4637&lt;/ID&gt;&lt;Name&gt;איתן כבל - יו&quot;רַ&lt;/Name&gt;&lt;Data&gt;איתן כבל&lt;/Data&gt;&lt;Shortcut&gt;איכב&lt;/Shortcut&gt;"/>
        <w:id w:val="2007471973"/>
        <w:placeholder>
          <w:docPart w:val="DefaultPlaceholder_-1854013440"/>
        </w:placeholder>
        <w15:color w:val="993366"/>
      </w:sdtPr>
      <w:sdtEndPr/>
      <w:sdtContent>
        <w:p w:rsidR="005B69C0" w:rsidRDefault="005B69C0" w:rsidP="005B69C0">
          <w:pPr>
            <w:pStyle w:val="af6"/>
            <w:keepNext/>
            <w:rPr>
              <w:rtl/>
            </w:rPr>
          </w:pPr>
          <w:r w:rsidRPr="005B69C0">
            <w:rPr>
              <w:rStyle w:val="afd"/>
              <w:color w:val="000000"/>
              <w:rtl/>
            </w:rPr>
            <w:t>היו"ר איתן כבל</w:t>
          </w:r>
          <w:r w:rsidRPr="005B69C0">
            <w:rPr>
              <w:color w:val="000000"/>
              <w:rtl/>
            </w:rPr>
            <w:t>:</w:t>
          </w:r>
        </w:p>
      </w:sdtContent>
    </w:sdt>
    <w:p w:rsidR="005B69C0" w:rsidRDefault="005B69C0" w:rsidP="005B69C0">
      <w:pPr>
        <w:pStyle w:val="KeepWithNext"/>
        <w:rPr>
          <w:rtl/>
        </w:rPr>
      </w:pPr>
    </w:p>
    <w:p w:rsidR="005B69C0" w:rsidRDefault="00EE6353" w:rsidP="00EE6353">
      <w:pPr>
        <w:rPr>
          <w:rtl/>
        </w:rPr>
      </w:pPr>
      <w:r>
        <w:rPr>
          <w:rFonts w:hint="cs"/>
          <w:rtl/>
        </w:rPr>
        <w:t xml:space="preserve">כתוב: אתה חונן לאדם </w:t>
      </w:r>
      <w:bookmarkStart w:id="162" w:name="_ETM_Q1_2459328"/>
      <w:bookmarkEnd w:id="162"/>
      <w:r>
        <w:rPr>
          <w:rFonts w:hint="cs"/>
          <w:rtl/>
        </w:rPr>
        <w:t xml:space="preserve">דעת ומלמד </w:t>
      </w:r>
      <w:r w:rsidR="005B69C0">
        <w:rPr>
          <w:rFonts w:hint="cs"/>
          <w:rtl/>
        </w:rPr>
        <w:t xml:space="preserve">לאנוש בינה. למה יש </w:t>
      </w:r>
      <w:r>
        <w:rPr>
          <w:rFonts w:hint="cs"/>
          <w:rtl/>
        </w:rPr>
        <w:t>מ</w:t>
      </w:r>
      <w:r w:rsidR="005B69C0">
        <w:rPr>
          <w:rFonts w:hint="cs"/>
          <w:rtl/>
        </w:rPr>
        <w:t xml:space="preserve">מונה ולא מחשב? כי בסוף אתה אומר </w:t>
      </w:r>
      <w:r w:rsidR="005B69C0">
        <w:rPr>
          <w:rtl/>
        </w:rPr>
        <w:t>–</w:t>
      </w:r>
      <w:r w:rsidR="005B69C0">
        <w:rPr>
          <w:rFonts w:hint="cs"/>
          <w:rtl/>
        </w:rPr>
        <w:t xml:space="preserve">מותר האדם מן הבהמה אין. </w:t>
      </w:r>
      <w:r>
        <w:rPr>
          <w:rFonts w:hint="cs"/>
          <w:rtl/>
        </w:rPr>
        <w:t xml:space="preserve">בסוף האדם חושב, רואה את הדברים כפי </w:t>
      </w:r>
      <w:bookmarkStart w:id="163" w:name="_ETM_Q1_2473510"/>
      <w:bookmarkEnd w:id="163"/>
      <w:r>
        <w:rPr>
          <w:rFonts w:hint="cs"/>
          <w:rtl/>
        </w:rPr>
        <w:t xml:space="preserve">שהם לפניו, </w:t>
      </w:r>
      <w:r w:rsidR="005B69C0">
        <w:rPr>
          <w:rFonts w:hint="cs"/>
          <w:rtl/>
        </w:rPr>
        <w:t xml:space="preserve">ומקבל את ההחלטה. הרי את אומרת מתכון. אני יכול לתת לך אין סוף כמעט דברים </w:t>
      </w:r>
      <w:r>
        <w:rPr>
          <w:rFonts w:hint="cs"/>
          <w:rtl/>
        </w:rPr>
        <w:t>שאפשר להכניס אותם פנימה ול</w:t>
      </w:r>
      <w:r w:rsidR="005B69C0">
        <w:rPr>
          <w:rFonts w:hint="cs"/>
          <w:rtl/>
        </w:rPr>
        <w:t>בקש א</w:t>
      </w:r>
      <w:r>
        <w:rPr>
          <w:rFonts w:hint="cs"/>
          <w:rtl/>
        </w:rPr>
        <w:t>ת</w:t>
      </w:r>
      <w:r w:rsidR="005B69C0">
        <w:rPr>
          <w:rFonts w:hint="cs"/>
          <w:rtl/>
        </w:rPr>
        <w:t xml:space="preserve"> </w:t>
      </w:r>
      <w:r>
        <w:rPr>
          <w:rFonts w:hint="cs"/>
          <w:rtl/>
        </w:rPr>
        <w:t>ה</w:t>
      </w:r>
      <w:r w:rsidR="005B69C0">
        <w:rPr>
          <w:rFonts w:hint="cs"/>
          <w:rtl/>
        </w:rPr>
        <w:t>הסברי</w:t>
      </w:r>
      <w:r>
        <w:rPr>
          <w:rFonts w:hint="cs"/>
          <w:rtl/>
        </w:rPr>
        <w:t>ם</w:t>
      </w:r>
      <w:r w:rsidR="005B69C0">
        <w:rPr>
          <w:rFonts w:hint="cs"/>
          <w:rtl/>
        </w:rPr>
        <w:t xml:space="preserve">. זה בחקיקה כל הזמן רואים. הדברים, כפי שהם מונחים פה, הם בגדר הסביר </w:t>
      </w:r>
      <w:r>
        <w:rPr>
          <w:rFonts w:hint="cs"/>
          <w:rtl/>
        </w:rPr>
        <w:t>ונותנים את הכלים ל</w:t>
      </w:r>
      <w:r w:rsidR="005B69C0">
        <w:rPr>
          <w:rFonts w:hint="cs"/>
          <w:rtl/>
        </w:rPr>
        <w:t>ממונה לשקול את הד</w:t>
      </w:r>
      <w:r>
        <w:rPr>
          <w:rFonts w:hint="cs"/>
          <w:rtl/>
        </w:rPr>
        <w:t>ברים לגופ</w:t>
      </w:r>
      <w:r w:rsidR="005B69C0">
        <w:rPr>
          <w:rFonts w:hint="cs"/>
          <w:rtl/>
        </w:rPr>
        <w:t>ו</w:t>
      </w:r>
      <w:r>
        <w:rPr>
          <w:rFonts w:hint="cs"/>
          <w:rtl/>
        </w:rPr>
        <w:t xml:space="preserve"> </w:t>
      </w:r>
      <w:bookmarkStart w:id="164" w:name="_ETM_Q1_2502157"/>
      <w:bookmarkEnd w:id="164"/>
      <w:r w:rsidR="005B69C0">
        <w:rPr>
          <w:rFonts w:hint="cs"/>
          <w:rtl/>
        </w:rPr>
        <w:t>של עני</w:t>
      </w:r>
      <w:r>
        <w:rPr>
          <w:rFonts w:hint="cs"/>
          <w:rtl/>
        </w:rPr>
        <w:t>י</w:t>
      </w:r>
      <w:r w:rsidR="005B69C0">
        <w:rPr>
          <w:rFonts w:hint="cs"/>
          <w:rtl/>
        </w:rPr>
        <w:t>ן בצורה סבירה. שיש לה הכל</w:t>
      </w:r>
      <w:r>
        <w:rPr>
          <w:rFonts w:hint="cs"/>
          <w:rtl/>
        </w:rPr>
        <w:t>י</w:t>
      </w:r>
      <w:r w:rsidR="005B69C0">
        <w:rPr>
          <w:rFonts w:hint="cs"/>
          <w:rtl/>
        </w:rPr>
        <w:t xml:space="preserve">ם </w:t>
      </w:r>
      <w:r>
        <w:rPr>
          <w:rFonts w:hint="cs"/>
          <w:rtl/>
        </w:rPr>
        <w:t xml:space="preserve">לעשות את עבודתה נאמנה </w:t>
      </w:r>
      <w:r w:rsidR="005B69C0">
        <w:rPr>
          <w:rFonts w:hint="cs"/>
          <w:rtl/>
        </w:rPr>
        <w:t>למען הציבור, כך אני רואה את זה.</w:t>
      </w:r>
    </w:p>
    <w:p w:rsidR="005B69C0" w:rsidRDefault="005B69C0" w:rsidP="005B69C0">
      <w:pPr>
        <w:rPr>
          <w:rtl/>
        </w:rPr>
      </w:pPr>
    </w:p>
    <w:p w:rsidR="005B69C0" w:rsidRDefault="005B69C0" w:rsidP="005B69C0">
      <w:pPr>
        <w:rPr>
          <w:rtl/>
        </w:rPr>
      </w:pPr>
      <w:r>
        <w:rPr>
          <w:rFonts w:hint="cs"/>
          <w:rtl/>
        </w:rPr>
        <w:t xml:space="preserve">מי בעד הסעיף </w:t>
      </w:r>
      <w:r>
        <w:rPr>
          <w:rtl/>
        </w:rPr>
        <w:t>–</w:t>
      </w:r>
      <w:r>
        <w:rPr>
          <w:rFonts w:hint="cs"/>
          <w:rtl/>
        </w:rPr>
        <w:t xml:space="preserve"> ירים את ידו. מי נגד? מי נמנע?</w:t>
      </w:r>
    </w:p>
    <w:p w:rsidR="005B69C0" w:rsidRDefault="005B69C0" w:rsidP="005B69C0">
      <w:pPr>
        <w:rPr>
          <w:rtl/>
        </w:rPr>
      </w:pPr>
    </w:p>
    <w:p w:rsidR="005B69C0" w:rsidRDefault="005B69C0" w:rsidP="005B69C0">
      <w:pPr>
        <w:pStyle w:val="af1"/>
        <w:keepNext/>
        <w:rPr>
          <w:rtl/>
        </w:rPr>
      </w:pPr>
      <w:r>
        <w:rPr>
          <w:rFonts w:hint="eastAsia"/>
          <w:rtl/>
        </w:rPr>
        <w:lastRenderedPageBreak/>
        <w:t>הצבעה</w:t>
      </w:r>
    </w:p>
    <w:p w:rsidR="005B69C0" w:rsidRDefault="005B69C0" w:rsidP="005B69C0">
      <w:pPr>
        <w:pStyle w:val="--"/>
        <w:keepNext/>
        <w:rPr>
          <w:rtl/>
        </w:rPr>
      </w:pPr>
    </w:p>
    <w:p w:rsidR="005B69C0" w:rsidRDefault="005B69C0" w:rsidP="005B69C0">
      <w:pPr>
        <w:pStyle w:val="--"/>
        <w:keepNext/>
        <w:rPr>
          <w:rtl/>
        </w:rPr>
      </w:pPr>
      <w:r>
        <w:rPr>
          <w:rFonts w:hint="eastAsia"/>
          <w:rtl/>
        </w:rPr>
        <w:t>בעד</w:t>
      </w:r>
      <w:r w:rsidR="00EE6353">
        <w:rPr>
          <w:rFonts w:hint="cs"/>
          <w:rtl/>
        </w:rPr>
        <w:t xml:space="preserve"> הסעיף</w:t>
      </w:r>
      <w:r>
        <w:rPr>
          <w:rtl/>
        </w:rPr>
        <w:t xml:space="preserve"> – </w:t>
      </w:r>
      <w:r>
        <w:rPr>
          <w:rFonts w:hint="cs"/>
          <w:rtl/>
        </w:rPr>
        <w:t>2</w:t>
      </w:r>
    </w:p>
    <w:p w:rsidR="005B69C0" w:rsidRDefault="005B69C0" w:rsidP="005B69C0">
      <w:pPr>
        <w:pStyle w:val="--"/>
        <w:keepNext/>
        <w:rPr>
          <w:rtl/>
        </w:rPr>
      </w:pPr>
      <w:r>
        <w:rPr>
          <w:rFonts w:hint="eastAsia"/>
          <w:rtl/>
        </w:rPr>
        <w:t>נמנעים</w:t>
      </w:r>
      <w:r>
        <w:rPr>
          <w:rtl/>
        </w:rPr>
        <w:t xml:space="preserve"> – </w:t>
      </w:r>
      <w:r>
        <w:rPr>
          <w:rFonts w:hint="cs"/>
          <w:rtl/>
        </w:rPr>
        <w:t>1</w:t>
      </w:r>
    </w:p>
    <w:p w:rsidR="005B69C0" w:rsidRDefault="005B69C0" w:rsidP="005B69C0">
      <w:pPr>
        <w:pStyle w:val="af2"/>
        <w:rPr>
          <w:rtl/>
        </w:rPr>
      </w:pPr>
      <w:r>
        <w:rPr>
          <w:rFonts w:hint="cs"/>
          <w:rtl/>
        </w:rPr>
        <w:t xml:space="preserve"> </w:t>
      </w:r>
      <w:r w:rsidR="00EE6353">
        <w:rPr>
          <w:rFonts w:hint="cs"/>
          <w:rtl/>
        </w:rPr>
        <w:t xml:space="preserve">הסעיף </w:t>
      </w:r>
      <w:r>
        <w:rPr>
          <w:rFonts w:hint="cs"/>
          <w:rtl/>
        </w:rPr>
        <w:t>עבר.</w:t>
      </w:r>
    </w:p>
    <w:p w:rsidR="005B69C0" w:rsidRDefault="005B69C0" w:rsidP="005B69C0">
      <w:pPr>
        <w:rPr>
          <w:rtl/>
        </w:rPr>
      </w:pPr>
    </w:p>
    <w:sdt>
      <w:sdtPr>
        <w:rPr>
          <w:rtl/>
        </w:rPr>
        <w:alias w:val="יור"/>
        <w:tag w:val="&lt;ID&gt;4637&lt;/ID&gt;&lt;Name&gt;איתן כבל - יו&quot;רַ&lt;/Name&gt;&lt;Data&gt;איתן כבל&lt;/Data&gt;&lt;Shortcut&gt;איכב&lt;/Shortcut&gt;"/>
        <w:id w:val="-1740088566"/>
        <w:placeholder>
          <w:docPart w:val="DefaultPlaceholder_-1854013440"/>
        </w:placeholder>
        <w15:color w:val="993366"/>
      </w:sdtPr>
      <w:sdtEndPr/>
      <w:sdtContent>
        <w:p w:rsidR="005B69C0" w:rsidRDefault="005B69C0" w:rsidP="005B69C0">
          <w:pPr>
            <w:pStyle w:val="af6"/>
            <w:keepNext/>
            <w:rPr>
              <w:rtl/>
            </w:rPr>
          </w:pPr>
          <w:r w:rsidRPr="005B69C0">
            <w:rPr>
              <w:rStyle w:val="afd"/>
              <w:color w:val="000000"/>
              <w:rtl/>
            </w:rPr>
            <w:t>היו"ר איתן כבל</w:t>
          </w:r>
          <w:r w:rsidRPr="005B69C0">
            <w:rPr>
              <w:color w:val="000000"/>
              <w:rtl/>
            </w:rPr>
            <w:t>:</w:t>
          </w:r>
        </w:p>
      </w:sdtContent>
    </w:sdt>
    <w:p w:rsidR="005B69C0" w:rsidRDefault="005B69C0" w:rsidP="005B69C0">
      <w:pPr>
        <w:pStyle w:val="KeepWithNext"/>
        <w:rPr>
          <w:rtl/>
        </w:rPr>
      </w:pPr>
    </w:p>
    <w:p w:rsidR="005B69C0" w:rsidRDefault="005B69C0" w:rsidP="005B69C0">
      <w:pPr>
        <w:rPr>
          <w:rtl/>
        </w:rPr>
      </w:pPr>
      <w:r>
        <w:rPr>
          <w:rFonts w:hint="cs"/>
          <w:rtl/>
        </w:rPr>
        <w:t>נמנע אחד. עבר.</w:t>
      </w:r>
    </w:p>
    <w:p w:rsidR="005B69C0" w:rsidRDefault="005B69C0" w:rsidP="005B69C0">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1058001101"/>
        <w:placeholder>
          <w:docPart w:val="DefaultPlaceholder_-1854013440"/>
        </w:placeholder>
        <w15:color w:val="993366"/>
      </w:sdtPr>
      <w:sdtEndPr/>
      <w:sdtContent>
        <w:p w:rsidR="005B69C0" w:rsidRDefault="005B69C0" w:rsidP="005B69C0">
          <w:pPr>
            <w:pStyle w:val="af9"/>
            <w:keepNext/>
            <w:rPr>
              <w:rtl/>
            </w:rPr>
          </w:pPr>
          <w:r w:rsidRPr="005B69C0">
            <w:rPr>
              <w:rStyle w:val="afd"/>
              <w:color w:val="000000"/>
              <w:rtl/>
            </w:rPr>
            <w:t>מיכל כהן</w:t>
          </w:r>
          <w:r w:rsidRPr="005B69C0">
            <w:rPr>
              <w:color w:val="000000"/>
              <w:rtl/>
            </w:rPr>
            <w:t>:</w:t>
          </w:r>
        </w:p>
      </w:sdtContent>
    </w:sdt>
    <w:p w:rsidR="005B69C0" w:rsidRDefault="005B69C0" w:rsidP="005B69C0">
      <w:pPr>
        <w:pStyle w:val="KeepWithNext"/>
        <w:rPr>
          <w:rtl/>
        </w:rPr>
      </w:pPr>
    </w:p>
    <w:p w:rsidR="005B69C0" w:rsidRDefault="00EE6353" w:rsidP="005B69C0">
      <w:pPr>
        <w:rPr>
          <w:rtl/>
        </w:rPr>
      </w:pPr>
      <w:r>
        <w:rPr>
          <w:rFonts w:hint="cs"/>
          <w:rtl/>
        </w:rPr>
        <w:t xml:space="preserve">מתן </w:t>
      </w:r>
      <w:bookmarkStart w:id="165" w:name="_ETM_Q1_2523290"/>
      <w:bookmarkEnd w:id="165"/>
      <w:r>
        <w:rPr>
          <w:rFonts w:hint="cs"/>
          <w:rtl/>
        </w:rPr>
        <w:t xml:space="preserve">הוראות ליבואן ישיר. 31ו. (א) </w:t>
      </w:r>
      <w:r w:rsidRPr="003A3C69">
        <w:rPr>
          <w:rFonts w:hint="cs"/>
          <w:rtl/>
        </w:rPr>
        <w:t xml:space="preserve">ראה הממונה כי </w:t>
      </w:r>
      <w:r w:rsidRPr="00FC0778">
        <w:rPr>
          <w:rFonts w:hint="cs"/>
          <w:rtl/>
        </w:rPr>
        <w:t>כתוצאה מ</w:t>
      </w:r>
      <w:r>
        <w:rPr>
          <w:rFonts w:hint="cs"/>
          <w:rtl/>
        </w:rPr>
        <w:t xml:space="preserve">מעמדו </w:t>
      </w:r>
      <w:r w:rsidRPr="00FC0778">
        <w:rPr>
          <w:rFonts w:hint="cs"/>
          <w:rtl/>
        </w:rPr>
        <w:t xml:space="preserve">או </w:t>
      </w:r>
      <w:r w:rsidRPr="00FC0778">
        <w:rPr>
          <w:rFonts w:hint="eastAsia"/>
          <w:rtl/>
        </w:rPr>
        <w:t>מהתנהגותו</w:t>
      </w:r>
      <w:r>
        <w:rPr>
          <w:rFonts w:hint="cs"/>
          <w:rtl/>
        </w:rPr>
        <w:t>,</w:t>
      </w:r>
      <w:r w:rsidRPr="00FC0778">
        <w:rPr>
          <w:rtl/>
        </w:rPr>
        <w:t xml:space="preserve"> </w:t>
      </w:r>
      <w:r w:rsidRPr="00FC0778">
        <w:rPr>
          <w:rFonts w:hint="eastAsia"/>
          <w:rtl/>
        </w:rPr>
        <w:t>של</w:t>
      </w:r>
      <w:r w:rsidRPr="00FC0778">
        <w:rPr>
          <w:rtl/>
        </w:rPr>
        <w:t xml:space="preserve"> </w:t>
      </w:r>
      <w:r w:rsidRPr="00FC0778">
        <w:rPr>
          <w:rFonts w:hint="eastAsia"/>
          <w:rtl/>
        </w:rPr>
        <w:t>יבואן</w:t>
      </w:r>
      <w:r w:rsidRPr="00FC0778">
        <w:rPr>
          <w:rtl/>
        </w:rPr>
        <w:t xml:space="preserve"> </w:t>
      </w:r>
      <w:r w:rsidRPr="00FC0778">
        <w:rPr>
          <w:rFonts w:hint="eastAsia"/>
          <w:rtl/>
        </w:rPr>
        <w:t>ישיר</w:t>
      </w:r>
      <w:r w:rsidRPr="00FC0778">
        <w:rPr>
          <w:rFonts w:hint="cs"/>
          <w:rtl/>
        </w:rPr>
        <w:t>,</w:t>
      </w:r>
      <w:r w:rsidRPr="00FC0778">
        <w:rPr>
          <w:rtl/>
        </w:rPr>
        <w:t xml:space="preserve"> קיים חשש כי ייפגע </w:t>
      </w:r>
      <w:r w:rsidRPr="003A1641">
        <w:rPr>
          <w:rtl/>
        </w:rPr>
        <w:t xml:space="preserve">באופן משמעותי יבוא מקביל או יבוא אישי </w:t>
      </w:r>
      <w:r w:rsidRPr="003A1641">
        <w:rPr>
          <w:rFonts w:hint="eastAsia"/>
          <w:rtl/>
        </w:rPr>
        <w:t>ובשל</w:t>
      </w:r>
      <w:r w:rsidRPr="003A1641">
        <w:rPr>
          <w:rtl/>
        </w:rPr>
        <w:t xml:space="preserve"> </w:t>
      </w:r>
      <w:r w:rsidRPr="003A1641">
        <w:rPr>
          <w:rFonts w:hint="cs"/>
          <w:rtl/>
        </w:rPr>
        <w:t>כך עלולה להיפגע באופן משמעותי</w:t>
      </w:r>
      <w:r w:rsidRPr="003A1641">
        <w:rPr>
          <w:rtl/>
        </w:rPr>
        <w:t xml:space="preserve"> התחרות בענף שבו פועל היבואן הישיר, </w:t>
      </w:r>
      <w:r w:rsidRPr="003A1641">
        <w:rPr>
          <w:rFonts w:hint="cs"/>
          <w:rtl/>
        </w:rPr>
        <w:t>רשאי</w:t>
      </w:r>
      <w:r w:rsidRPr="003A1641">
        <w:rPr>
          <w:rtl/>
        </w:rPr>
        <w:t xml:space="preserve"> </w:t>
      </w:r>
      <w:r w:rsidRPr="003A1641">
        <w:rPr>
          <w:rFonts w:hint="eastAsia"/>
          <w:rtl/>
        </w:rPr>
        <w:t>הממונה</w:t>
      </w:r>
      <w:r w:rsidRPr="003A1641">
        <w:rPr>
          <w:rtl/>
        </w:rPr>
        <w:t xml:space="preserve"> </w:t>
      </w:r>
      <w:r w:rsidRPr="003A1641">
        <w:rPr>
          <w:rFonts w:hint="eastAsia"/>
          <w:rtl/>
        </w:rPr>
        <w:t>לתת</w:t>
      </w:r>
      <w:r w:rsidRPr="003A1641">
        <w:rPr>
          <w:rtl/>
        </w:rPr>
        <w:t xml:space="preserve"> </w:t>
      </w:r>
      <w:r w:rsidRPr="003A1641">
        <w:rPr>
          <w:rFonts w:hint="eastAsia"/>
          <w:rtl/>
        </w:rPr>
        <w:t>הוראות</w:t>
      </w:r>
      <w:r w:rsidRPr="003A1641">
        <w:rPr>
          <w:rtl/>
        </w:rPr>
        <w:t xml:space="preserve"> </w:t>
      </w:r>
      <w:r w:rsidRPr="003A1641">
        <w:rPr>
          <w:rFonts w:hint="eastAsia"/>
          <w:rtl/>
        </w:rPr>
        <w:t>ליבואן</w:t>
      </w:r>
      <w:r w:rsidRPr="003A1641">
        <w:rPr>
          <w:rtl/>
        </w:rPr>
        <w:t xml:space="preserve"> </w:t>
      </w:r>
      <w:r w:rsidRPr="003A1641">
        <w:rPr>
          <w:rFonts w:hint="eastAsia"/>
          <w:rtl/>
        </w:rPr>
        <w:t>הישיר</w:t>
      </w:r>
      <w:r w:rsidRPr="003A1641">
        <w:rPr>
          <w:rtl/>
        </w:rPr>
        <w:t xml:space="preserve"> </w:t>
      </w:r>
      <w:r w:rsidRPr="003A1641">
        <w:rPr>
          <w:rFonts w:hint="eastAsia"/>
          <w:rtl/>
        </w:rPr>
        <w:t>בדבר</w:t>
      </w:r>
      <w:r w:rsidRPr="003A1641">
        <w:rPr>
          <w:rtl/>
        </w:rPr>
        <w:t xml:space="preserve"> </w:t>
      </w:r>
      <w:r w:rsidRPr="003A1641">
        <w:rPr>
          <w:rFonts w:hint="eastAsia"/>
          <w:rtl/>
        </w:rPr>
        <w:t>הצעדים</w:t>
      </w:r>
      <w:r w:rsidRPr="003A1641">
        <w:rPr>
          <w:rtl/>
        </w:rPr>
        <w:t xml:space="preserve"> </w:t>
      </w:r>
      <w:r w:rsidRPr="003A1641">
        <w:rPr>
          <w:rFonts w:hint="eastAsia"/>
          <w:rtl/>
        </w:rPr>
        <w:t>שעליו</w:t>
      </w:r>
      <w:r w:rsidRPr="003A1641">
        <w:rPr>
          <w:rtl/>
        </w:rPr>
        <w:t xml:space="preserve"> </w:t>
      </w:r>
      <w:r w:rsidRPr="003A1641">
        <w:rPr>
          <w:rFonts w:hint="eastAsia"/>
          <w:rtl/>
        </w:rPr>
        <w:t>לנקוט</w:t>
      </w:r>
      <w:r w:rsidRPr="003A1641">
        <w:rPr>
          <w:rtl/>
        </w:rPr>
        <w:t xml:space="preserve"> </w:t>
      </w:r>
      <w:r w:rsidRPr="003A1641">
        <w:rPr>
          <w:rFonts w:hint="eastAsia"/>
          <w:rtl/>
        </w:rPr>
        <w:t>כדי</w:t>
      </w:r>
      <w:r w:rsidRPr="003A1641">
        <w:rPr>
          <w:rtl/>
        </w:rPr>
        <w:t xml:space="preserve"> </w:t>
      </w:r>
      <w:r w:rsidRPr="003A1641">
        <w:rPr>
          <w:rFonts w:hint="eastAsia"/>
          <w:rtl/>
        </w:rPr>
        <w:t>למנוע</w:t>
      </w:r>
      <w:r w:rsidRPr="003A1641">
        <w:rPr>
          <w:rtl/>
        </w:rPr>
        <w:t xml:space="preserve"> </w:t>
      </w:r>
      <w:r w:rsidRPr="003A1641">
        <w:rPr>
          <w:rFonts w:hint="eastAsia"/>
          <w:rtl/>
        </w:rPr>
        <w:t>את</w:t>
      </w:r>
      <w:r w:rsidRPr="003A1641">
        <w:rPr>
          <w:rtl/>
        </w:rPr>
        <w:t xml:space="preserve"> </w:t>
      </w:r>
      <w:r w:rsidRPr="003A1641">
        <w:rPr>
          <w:rFonts w:hint="eastAsia"/>
          <w:rtl/>
        </w:rPr>
        <w:t>הפגיעה</w:t>
      </w:r>
      <w:r w:rsidRPr="003A1641">
        <w:rPr>
          <w:rFonts w:hint="cs"/>
          <w:rtl/>
        </w:rPr>
        <w:t xml:space="preserve"> </w:t>
      </w:r>
      <w:r w:rsidRPr="003A1641">
        <w:rPr>
          <w:rFonts w:hint="eastAsia"/>
          <w:rtl/>
        </w:rPr>
        <w:t>בתחרות</w:t>
      </w:r>
      <w:r w:rsidRPr="003A1641">
        <w:rPr>
          <w:rtl/>
        </w:rPr>
        <w:t xml:space="preserve"> </w:t>
      </w:r>
      <w:r w:rsidRPr="003A1641">
        <w:rPr>
          <w:rFonts w:hint="eastAsia"/>
          <w:rtl/>
        </w:rPr>
        <w:t>כאמור</w:t>
      </w:r>
      <w:r w:rsidRPr="003A1641">
        <w:rPr>
          <w:rtl/>
        </w:rPr>
        <w:t>.</w:t>
      </w:r>
    </w:p>
    <w:p w:rsidR="00EE6353" w:rsidRDefault="00EE6353" w:rsidP="005B69C0">
      <w:pPr>
        <w:rPr>
          <w:rtl/>
        </w:rPr>
      </w:pPr>
      <w:bookmarkStart w:id="166" w:name="_ETM_Q1_2538223"/>
      <w:bookmarkEnd w:id="166"/>
    </w:p>
    <w:p w:rsidR="00EE6353" w:rsidRDefault="00EE6353" w:rsidP="00EE6353">
      <w:pPr>
        <w:rPr>
          <w:rtl/>
        </w:rPr>
      </w:pPr>
      <w:bookmarkStart w:id="167" w:name="_ETM_Q1_2538557"/>
      <w:bookmarkStart w:id="168" w:name="_ETM_Q1_2538869"/>
      <w:bookmarkStart w:id="169" w:name="_ETM_Q1_2538925"/>
      <w:bookmarkEnd w:id="167"/>
      <w:bookmarkEnd w:id="168"/>
      <w:bookmarkEnd w:id="169"/>
      <w:r>
        <w:rPr>
          <w:rFonts w:hint="cs"/>
          <w:rtl/>
        </w:rPr>
        <w:t xml:space="preserve">(ב) </w:t>
      </w:r>
      <w:r w:rsidRPr="003A3C69">
        <w:rPr>
          <w:rFonts w:hint="cs"/>
          <w:rtl/>
        </w:rPr>
        <w:t>הוראות סעיף 30(ג) עד (ח) יחולו, בשינויים המחויבים, לעניין הוראות הממונה לפי סעיף קטן  (א</w:t>
      </w:r>
      <w:bookmarkStart w:id="170" w:name="_ETM_Q1_2557607"/>
      <w:bookmarkStart w:id="171" w:name="_ETM_Q1_2557785"/>
      <w:bookmarkStart w:id="172" w:name="_ETM_Q1_2558136"/>
      <w:bookmarkStart w:id="173" w:name="_ETM_Q1_2558193"/>
      <w:bookmarkEnd w:id="170"/>
      <w:bookmarkEnd w:id="171"/>
      <w:bookmarkEnd w:id="172"/>
      <w:bookmarkEnd w:id="173"/>
      <w:r>
        <w:rPr>
          <w:rFonts w:hint="cs"/>
          <w:rtl/>
        </w:rPr>
        <w:t>).</w:t>
      </w:r>
    </w:p>
    <w:p w:rsidR="00EE6353" w:rsidRDefault="00EE6353" w:rsidP="00EE6353">
      <w:pPr>
        <w:rPr>
          <w:rtl/>
        </w:rPr>
      </w:pPr>
      <w:bookmarkStart w:id="174" w:name="_ETM_Q1_2568986"/>
      <w:bookmarkStart w:id="175" w:name="_ETM_Q1_2569168"/>
      <w:bookmarkEnd w:id="174"/>
      <w:bookmarkEnd w:id="175"/>
    </w:p>
    <w:p w:rsidR="005B69C0" w:rsidRDefault="00B146B7" w:rsidP="00B146B7">
      <w:pPr>
        <w:rPr>
          <w:rtl/>
        </w:rPr>
      </w:pPr>
      <w:r>
        <w:rPr>
          <w:rFonts w:hint="cs"/>
          <w:rtl/>
        </w:rPr>
        <w:t>אסביר. זה ליבת הת</w:t>
      </w:r>
      <w:r w:rsidR="00AB3D7C">
        <w:rPr>
          <w:rFonts w:hint="cs"/>
          <w:rtl/>
        </w:rPr>
        <w:t>יקון. הסעיף הזה מאפשר לממונה, בר</w:t>
      </w:r>
      <w:r>
        <w:rPr>
          <w:rFonts w:hint="cs"/>
          <w:rtl/>
        </w:rPr>
        <w:t xml:space="preserve">גע שהיא מזהה שיבואן ישיר פועל או מתנהג באופן שפוגע בייבוא מקביל או בייבוא אישי, </w:t>
      </w:r>
      <w:r w:rsidR="005C5830">
        <w:rPr>
          <w:rFonts w:hint="cs"/>
          <w:rtl/>
        </w:rPr>
        <w:t xml:space="preserve">כלומר </w:t>
      </w:r>
      <w:r>
        <w:rPr>
          <w:rFonts w:hint="cs"/>
          <w:rtl/>
        </w:rPr>
        <w:t>בי</w:t>
      </w:r>
      <w:r w:rsidR="005C5830">
        <w:rPr>
          <w:rFonts w:hint="cs"/>
          <w:rtl/>
        </w:rPr>
        <w:t xml:space="preserve">יבוא מחו"ל, שההתנהגות הזו - </w:t>
      </w:r>
      <w:bookmarkStart w:id="176" w:name="_ETM_Q1_2605555"/>
      <w:bookmarkEnd w:id="176"/>
      <w:r>
        <w:rPr>
          <w:rFonts w:hint="cs"/>
          <w:rtl/>
        </w:rPr>
        <w:t>אנחנ</w:t>
      </w:r>
      <w:r w:rsidR="005C5830">
        <w:rPr>
          <w:rFonts w:hint="cs"/>
          <w:rtl/>
        </w:rPr>
        <w:t>ו</w:t>
      </w:r>
      <w:r>
        <w:rPr>
          <w:rFonts w:hint="cs"/>
          <w:rtl/>
        </w:rPr>
        <w:t xml:space="preserve"> לא באים פה רק להגן על</w:t>
      </w:r>
      <w:r w:rsidR="005C5830">
        <w:rPr>
          <w:rFonts w:hint="cs"/>
          <w:rtl/>
        </w:rPr>
        <w:t xml:space="preserve"> המתחרים או על אותו יבואן מקביל</w:t>
      </w:r>
      <w:r>
        <w:rPr>
          <w:rFonts w:hint="cs"/>
          <w:rtl/>
        </w:rPr>
        <w:t xml:space="preserve">; אם הממונה רואה </w:t>
      </w:r>
      <w:r w:rsidR="005C5830">
        <w:rPr>
          <w:rFonts w:hint="cs"/>
          <w:rtl/>
        </w:rPr>
        <w:t xml:space="preserve">שההתנהגות הזו עלולה לפגוע באופן משמעותי </w:t>
      </w:r>
      <w:r>
        <w:rPr>
          <w:rFonts w:hint="cs"/>
          <w:rtl/>
        </w:rPr>
        <w:t>בתחרות בענף שבו פועל היבואן הישיר, אז היא רשאית לתת הוראות שימנעו את הפגיעה הזו.</w:t>
      </w:r>
    </w:p>
    <w:p w:rsidR="00B146B7" w:rsidRDefault="00B146B7" w:rsidP="00B146B7">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650583055"/>
        <w:placeholder>
          <w:docPart w:val="DefaultPlaceholder_-1854013440"/>
        </w:placeholder>
        <w15:color w:val="993366"/>
      </w:sdtPr>
      <w:sdtEndPr/>
      <w:sdtContent>
        <w:p w:rsidR="00166003" w:rsidRDefault="00166003" w:rsidP="00166003">
          <w:pPr>
            <w:pStyle w:val="a4"/>
            <w:keepNext/>
            <w:rPr>
              <w:rtl/>
            </w:rPr>
          </w:pPr>
          <w:proofErr w:type="spellStart"/>
          <w:r w:rsidRPr="00166003">
            <w:rPr>
              <w:rStyle w:val="afd"/>
              <w:color w:val="000000"/>
              <w:rtl/>
            </w:rPr>
            <w:t>עיסאווי</w:t>
          </w:r>
          <w:proofErr w:type="spellEnd"/>
          <w:r w:rsidRPr="00166003">
            <w:rPr>
              <w:rStyle w:val="afd"/>
              <w:color w:val="000000"/>
              <w:rtl/>
            </w:rPr>
            <w:t xml:space="preserve"> </w:t>
          </w:r>
          <w:proofErr w:type="spellStart"/>
          <w:r w:rsidRPr="00166003">
            <w:rPr>
              <w:rStyle w:val="afd"/>
              <w:color w:val="000000"/>
              <w:rtl/>
            </w:rPr>
            <w:t>פריג</w:t>
          </w:r>
          <w:proofErr w:type="spellEnd"/>
          <w:r w:rsidRPr="00166003">
            <w:rPr>
              <w:rStyle w:val="afd"/>
              <w:color w:val="000000"/>
              <w:rtl/>
            </w:rPr>
            <w:t>' (מרצ)</w:t>
          </w:r>
          <w:r w:rsidRPr="00166003">
            <w:rPr>
              <w:color w:val="000000"/>
              <w:rtl/>
            </w:rPr>
            <w:t>:</w:t>
          </w:r>
        </w:p>
      </w:sdtContent>
    </w:sdt>
    <w:p w:rsidR="00166003" w:rsidRDefault="00166003" w:rsidP="00166003">
      <w:pPr>
        <w:pStyle w:val="KeepWithNext"/>
        <w:rPr>
          <w:rtl/>
        </w:rPr>
      </w:pPr>
    </w:p>
    <w:p w:rsidR="00166003" w:rsidRDefault="005C5830" w:rsidP="005C5830">
      <w:pPr>
        <w:rPr>
          <w:rtl/>
        </w:rPr>
      </w:pPr>
      <w:r>
        <w:rPr>
          <w:rFonts w:hint="cs"/>
          <w:rtl/>
        </w:rPr>
        <w:t xml:space="preserve">מה מסגרת ההוראות שהיא </w:t>
      </w:r>
      <w:bookmarkStart w:id="177" w:name="_ETM_Q1_2628299"/>
      <w:bookmarkEnd w:id="177"/>
      <w:r>
        <w:rPr>
          <w:rFonts w:hint="cs"/>
          <w:rtl/>
        </w:rPr>
        <w:t>רשאית לתת?</w:t>
      </w:r>
      <w:bookmarkStart w:id="178" w:name="_ETM_Q1_2631250"/>
      <w:bookmarkEnd w:id="178"/>
      <w:r>
        <w:rPr>
          <w:rFonts w:hint="cs"/>
          <w:rtl/>
        </w:rPr>
        <w:t xml:space="preserve"> ההוראות כתובות?</w:t>
      </w:r>
    </w:p>
    <w:p w:rsidR="005C5830" w:rsidRDefault="005C5830" w:rsidP="005C5830">
      <w:pPr>
        <w:rPr>
          <w:rtl/>
        </w:rPr>
      </w:pPr>
      <w:bookmarkStart w:id="179" w:name="_ETM_Q1_2631400"/>
      <w:bookmarkEnd w:id="179"/>
    </w:p>
    <w:sdt>
      <w:sdtPr>
        <w:rPr>
          <w:rFonts w:hint="cs"/>
          <w:rtl/>
        </w:rPr>
        <w:alias w:val="אורח"/>
        <w:tag w:val="&lt;ID&gt;707284&lt;/ID&gt;&lt;Name&gt;מיכל כהן&lt;/Name&gt;&lt;Data&gt;מיכל כהן&lt;/Data&gt;&lt;Shortcut&gt;מיכה&lt;/Shortcut&gt;&lt;Title&gt;יועצת משפטית, רשות ההגבלים העסקיים&lt;/Title&gt;"/>
        <w:id w:val="-1331667770"/>
        <w:placeholder>
          <w:docPart w:val="DefaultPlaceholder_-1854013440"/>
        </w:placeholder>
        <w15:color w:val="993366"/>
      </w:sdtPr>
      <w:sdtEndPr/>
      <w:sdtContent>
        <w:p w:rsidR="00166003" w:rsidRDefault="00166003" w:rsidP="00166003">
          <w:pPr>
            <w:pStyle w:val="af9"/>
            <w:keepNext/>
            <w:rPr>
              <w:rtl/>
            </w:rPr>
          </w:pPr>
          <w:r w:rsidRPr="00166003">
            <w:rPr>
              <w:rStyle w:val="afd"/>
              <w:color w:val="000000"/>
              <w:rtl/>
            </w:rPr>
            <w:t>מיכל כהן</w:t>
          </w:r>
          <w:r w:rsidRPr="00166003">
            <w:rPr>
              <w:color w:val="000000"/>
              <w:rtl/>
            </w:rPr>
            <w:t>:</w:t>
          </w:r>
        </w:p>
      </w:sdtContent>
    </w:sdt>
    <w:p w:rsidR="00166003" w:rsidRDefault="00166003" w:rsidP="00166003">
      <w:pPr>
        <w:pStyle w:val="KeepWithNext"/>
        <w:rPr>
          <w:rtl/>
        </w:rPr>
      </w:pPr>
    </w:p>
    <w:p w:rsidR="00166003" w:rsidRDefault="005C5830" w:rsidP="005C5830">
      <w:pPr>
        <w:rPr>
          <w:rtl/>
        </w:rPr>
      </w:pPr>
      <w:r>
        <w:rPr>
          <w:rFonts w:hint="cs"/>
          <w:rtl/>
        </w:rPr>
        <w:t xml:space="preserve">כל דבר יישקל לפי נסיבותיו. למשל, </w:t>
      </w:r>
      <w:bookmarkStart w:id="180" w:name="_ETM_Q1_2641437"/>
      <w:bookmarkEnd w:id="180"/>
      <w:r>
        <w:rPr>
          <w:rFonts w:hint="cs"/>
          <w:rtl/>
        </w:rPr>
        <w:t xml:space="preserve">אם יש מפעל בחו"ל, ומקבל מהרשויות כל מיני מסמכים </w:t>
      </w:r>
      <w:bookmarkStart w:id="181" w:name="_ETM_Q1_2649488"/>
      <w:bookmarkEnd w:id="181"/>
      <w:r>
        <w:rPr>
          <w:rFonts w:hint="cs"/>
          <w:rtl/>
        </w:rPr>
        <w:t xml:space="preserve">לגבי התקינות, לגבי הסיכון במוצר, שבסופו של דבר כשיבואן מקביל מייבא ומגיע למכס, דורשים ממנו את המסמכים האלה, </w:t>
      </w:r>
      <w:bookmarkStart w:id="182" w:name="_ETM_Q1_2656858"/>
      <w:bookmarkEnd w:id="182"/>
      <w:r>
        <w:rPr>
          <w:rFonts w:hint="cs"/>
          <w:rtl/>
        </w:rPr>
        <w:t xml:space="preserve">והם נמצאים רק אצל היבואן הישיר. </w:t>
      </w:r>
      <w:r w:rsidR="00166003">
        <w:rPr>
          <w:rFonts w:hint="cs"/>
          <w:rtl/>
        </w:rPr>
        <w:t xml:space="preserve">אם היבואן </w:t>
      </w:r>
      <w:r>
        <w:rPr>
          <w:rFonts w:hint="cs"/>
          <w:rtl/>
        </w:rPr>
        <w:t xml:space="preserve">הישיר לא ייתן ליבואן </w:t>
      </w:r>
      <w:bookmarkStart w:id="183" w:name="_ETM_Q1_2662203"/>
      <w:bookmarkEnd w:id="183"/>
      <w:r>
        <w:rPr>
          <w:rFonts w:hint="cs"/>
          <w:rtl/>
        </w:rPr>
        <w:t xml:space="preserve">המקביל </w:t>
      </w:r>
      <w:r>
        <w:rPr>
          <w:rtl/>
        </w:rPr>
        <w:t>–</w:t>
      </w:r>
      <w:r>
        <w:rPr>
          <w:rFonts w:hint="cs"/>
          <w:rtl/>
        </w:rPr>
        <w:t xml:space="preserve"> כמובן, בכפוף להחזר הוצאות, הכול צריך להיות סביר </w:t>
      </w:r>
      <w:bookmarkStart w:id="184" w:name="_ETM_Q1_2666813"/>
      <w:bookmarkEnd w:id="184"/>
      <w:r>
        <w:rPr>
          <w:rFonts w:hint="cs"/>
          <w:rtl/>
        </w:rPr>
        <w:t xml:space="preserve">בנסיבות, אבל אם היבואן </w:t>
      </w:r>
      <w:r w:rsidR="00166003">
        <w:rPr>
          <w:rFonts w:hint="cs"/>
          <w:rtl/>
        </w:rPr>
        <w:t xml:space="preserve">המקביל לא יוכל לקבל </w:t>
      </w:r>
      <w:r>
        <w:rPr>
          <w:rFonts w:hint="cs"/>
          <w:rtl/>
        </w:rPr>
        <w:t xml:space="preserve">את אותם מסמכים מאותו מפעל, </w:t>
      </w:r>
      <w:r w:rsidR="00166003">
        <w:rPr>
          <w:rFonts w:hint="cs"/>
          <w:rtl/>
        </w:rPr>
        <w:t xml:space="preserve">תוכל הממונה לתת לו הוראה שתשתף </w:t>
      </w:r>
      <w:r>
        <w:rPr>
          <w:rFonts w:hint="cs"/>
          <w:rtl/>
        </w:rPr>
        <w:t xml:space="preserve">את היבואן </w:t>
      </w:r>
      <w:bookmarkStart w:id="185" w:name="_ETM_Q1_2676312"/>
      <w:bookmarkEnd w:id="185"/>
      <w:r>
        <w:rPr>
          <w:rFonts w:hint="cs"/>
          <w:rtl/>
        </w:rPr>
        <w:t xml:space="preserve">המקביל באותם מסמכים כדי שגם היבואן המקביל </w:t>
      </w:r>
      <w:r w:rsidR="00166003">
        <w:rPr>
          <w:rFonts w:hint="cs"/>
          <w:rtl/>
        </w:rPr>
        <w:t>יוכל להכניס את תוצרתו לארץ.</w:t>
      </w:r>
    </w:p>
    <w:p w:rsidR="00166003" w:rsidRDefault="00166003" w:rsidP="00166003">
      <w:pPr>
        <w:rPr>
          <w:rtl/>
        </w:rPr>
      </w:pPr>
    </w:p>
    <w:sdt>
      <w:sdtPr>
        <w:rPr>
          <w:rtl/>
        </w:rPr>
        <w:alias w:val="יור"/>
        <w:tag w:val="&lt;ID&gt;4637&lt;/ID&gt;&lt;Name&gt;איתן כבל - יו&quot;רַ&lt;/Name&gt;&lt;Data&gt;איתן כבל&lt;/Data&gt;&lt;Shortcut&gt;איכב&lt;/Shortcut&gt;"/>
        <w:id w:val="-1224130144"/>
        <w:placeholder>
          <w:docPart w:val="DefaultPlaceholder_-1854013440"/>
        </w:placeholder>
        <w15:color w:val="993366"/>
      </w:sdtPr>
      <w:sdtEndPr/>
      <w:sdtContent>
        <w:p w:rsidR="00166003" w:rsidRDefault="00166003" w:rsidP="00166003">
          <w:pPr>
            <w:pStyle w:val="af6"/>
            <w:keepNext/>
            <w:rPr>
              <w:rtl/>
            </w:rPr>
          </w:pPr>
          <w:r w:rsidRPr="00166003">
            <w:rPr>
              <w:rStyle w:val="afd"/>
              <w:color w:val="000000"/>
              <w:rtl/>
            </w:rPr>
            <w:t>היו"ר איתן כבל</w:t>
          </w:r>
          <w:r w:rsidRPr="00166003">
            <w:rPr>
              <w:color w:val="000000"/>
              <w:rtl/>
            </w:rPr>
            <w:t>:</w:t>
          </w:r>
        </w:p>
      </w:sdtContent>
    </w:sdt>
    <w:p w:rsidR="00166003" w:rsidRDefault="00166003" w:rsidP="00166003">
      <w:pPr>
        <w:pStyle w:val="KeepWithNext"/>
        <w:rPr>
          <w:rtl/>
        </w:rPr>
      </w:pPr>
    </w:p>
    <w:p w:rsidR="00166003" w:rsidRDefault="005C5830" w:rsidP="00166003">
      <w:pPr>
        <w:rPr>
          <w:rtl/>
        </w:rPr>
      </w:pPr>
      <w:r>
        <w:rPr>
          <w:rFonts w:hint="cs"/>
          <w:rtl/>
        </w:rPr>
        <w:t xml:space="preserve">ברור. </w:t>
      </w:r>
      <w:bookmarkStart w:id="186" w:name="_ETM_Q1_2684073"/>
      <w:bookmarkEnd w:id="186"/>
      <w:r w:rsidR="00166003">
        <w:rPr>
          <w:rFonts w:hint="cs"/>
          <w:rtl/>
        </w:rPr>
        <w:t>תודה. אוריאל, בבקשה.</w:t>
      </w:r>
    </w:p>
    <w:p w:rsidR="00166003" w:rsidRDefault="00166003" w:rsidP="00166003">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307834575"/>
        <w:placeholder>
          <w:docPart w:val="DefaultPlaceholder_-1854013440"/>
        </w:placeholder>
        <w15:color w:val="993366"/>
      </w:sdtPr>
      <w:sdtEndPr/>
      <w:sdtContent>
        <w:p w:rsidR="00166003" w:rsidRDefault="00166003" w:rsidP="00166003">
          <w:pPr>
            <w:pStyle w:val="af9"/>
            <w:keepNext/>
            <w:rPr>
              <w:rtl/>
            </w:rPr>
          </w:pPr>
          <w:r w:rsidRPr="00166003">
            <w:rPr>
              <w:rStyle w:val="afd"/>
              <w:color w:val="000000"/>
              <w:rtl/>
            </w:rPr>
            <w:t>אוריאל לין</w:t>
          </w:r>
          <w:r w:rsidRPr="00166003">
            <w:rPr>
              <w:color w:val="000000"/>
              <w:rtl/>
            </w:rPr>
            <w:t>:</w:t>
          </w:r>
        </w:p>
      </w:sdtContent>
    </w:sdt>
    <w:p w:rsidR="00166003" w:rsidRDefault="00166003" w:rsidP="00166003">
      <w:pPr>
        <w:pStyle w:val="KeepWithNext"/>
        <w:rPr>
          <w:rtl/>
        </w:rPr>
      </w:pPr>
    </w:p>
    <w:p w:rsidR="00166003" w:rsidRDefault="005C5830" w:rsidP="005C5830">
      <w:pPr>
        <w:rPr>
          <w:rtl/>
        </w:rPr>
      </w:pPr>
      <w:r>
        <w:rPr>
          <w:rFonts w:hint="cs"/>
          <w:rtl/>
        </w:rPr>
        <w:t xml:space="preserve">אדוני היו"ר, אני מתחבר לחלוטין עם מה שאמרת קודם, </w:t>
      </w:r>
      <w:r w:rsidR="00166003">
        <w:rPr>
          <w:rFonts w:hint="cs"/>
          <w:rtl/>
        </w:rPr>
        <w:t>ונקודת המבט צריכה להיות הצרכן. אבל זו לא רק השאלה. תמיד השאלה הי</w:t>
      </w:r>
      <w:r>
        <w:rPr>
          <w:rFonts w:hint="cs"/>
          <w:rtl/>
        </w:rPr>
        <w:t>א</w:t>
      </w:r>
      <w:r w:rsidR="00166003">
        <w:rPr>
          <w:rFonts w:hint="cs"/>
          <w:rtl/>
        </w:rPr>
        <w:t xml:space="preserve"> איך עושים את זה</w:t>
      </w:r>
      <w:r>
        <w:rPr>
          <w:rFonts w:hint="cs"/>
          <w:rtl/>
        </w:rPr>
        <w:t xml:space="preserve"> </w:t>
      </w:r>
      <w:bookmarkStart w:id="187" w:name="_ETM_Q1_2699797"/>
      <w:bookmarkEnd w:id="187"/>
      <w:r w:rsidR="00166003">
        <w:rPr>
          <w:rFonts w:hint="cs"/>
          <w:rtl/>
        </w:rPr>
        <w:t xml:space="preserve">- האם אנחנו מפקירים את </w:t>
      </w:r>
      <w:r>
        <w:rPr>
          <w:rFonts w:hint="cs"/>
          <w:rtl/>
        </w:rPr>
        <w:t xml:space="preserve">ערכי </w:t>
      </w:r>
      <w:r w:rsidR="00166003">
        <w:rPr>
          <w:rFonts w:hint="cs"/>
          <w:rtl/>
        </w:rPr>
        <w:t>היסוד</w:t>
      </w:r>
      <w:r>
        <w:rPr>
          <w:rFonts w:hint="cs"/>
          <w:rtl/>
        </w:rPr>
        <w:t xml:space="preserve"> במדינה שלנו</w:t>
      </w:r>
      <w:r w:rsidR="00166003">
        <w:rPr>
          <w:rFonts w:hint="cs"/>
          <w:rtl/>
        </w:rPr>
        <w:t>? האם אנחנו יכולים להרשות לעצמנו לקעקע את השיטה הדמוקרטית</w:t>
      </w:r>
      <w:r>
        <w:rPr>
          <w:rFonts w:hint="cs"/>
          <w:rtl/>
        </w:rPr>
        <w:t xml:space="preserve"> או את </w:t>
      </w:r>
      <w:proofErr w:type="spellStart"/>
      <w:r>
        <w:rPr>
          <w:rFonts w:hint="cs"/>
          <w:rtl/>
        </w:rPr>
        <w:t>האיזונים</w:t>
      </w:r>
      <w:proofErr w:type="spellEnd"/>
      <w:r>
        <w:rPr>
          <w:rFonts w:hint="cs"/>
          <w:rtl/>
        </w:rPr>
        <w:t xml:space="preserve"> הנחוצים, כפי שאנחנו </w:t>
      </w:r>
      <w:bookmarkStart w:id="188" w:name="_ETM_Q1_2712488"/>
      <w:bookmarkEnd w:id="188"/>
      <w:r>
        <w:rPr>
          <w:rFonts w:hint="cs"/>
          <w:rtl/>
        </w:rPr>
        <w:t>מכירים</w:t>
      </w:r>
      <w:r w:rsidR="00166003">
        <w:rPr>
          <w:rFonts w:hint="cs"/>
          <w:rtl/>
        </w:rPr>
        <w:t>?</w:t>
      </w:r>
    </w:p>
    <w:p w:rsidR="00166003" w:rsidRDefault="00166003" w:rsidP="00166003">
      <w:pPr>
        <w:rPr>
          <w:rtl/>
        </w:rPr>
      </w:pPr>
    </w:p>
    <w:p w:rsidR="00166003" w:rsidRDefault="00166003" w:rsidP="00003F25">
      <w:pPr>
        <w:rPr>
          <w:rtl/>
        </w:rPr>
      </w:pPr>
      <w:r>
        <w:rPr>
          <w:rFonts w:hint="cs"/>
          <w:rtl/>
        </w:rPr>
        <w:t xml:space="preserve">אני רוצה להזכיר לכולנו שגם המגזר העסקי הוא צרכן, וציבור הצרכנים </w:t>
      </w:r>
      <w:r w:rsidR="00003F25">
        <w:rPr>
          <w:rFonts w:hint="cs"/>
          <w:rtl/>
        </w:rPr>
        <w:t>זה לא מחנה שנמצא בעימות מול המגזר העסקי</w:t>
      </w:r>
      <w:r>
        <w:rPr>
          <w:rFonts w:hint="cs"/>
          <w:rtl/>
        </w:rPr>
        <w:t>. התפתחה אצלנו תפישה שבאה לידי ביטוי בסעיף זה של מעין רדיפה אחרי יבואנים</w:t>
      </w:r>
      <w:r w:rsidR="00003F25">
        <w:rPr>
          <w:rFonts w:hint="cs"/>
          <w:rtl/>
        </w:rPr>
        <w:t>;</w:t>
      </w:r>
      <w:r>
        <w:rPr>
          <w:rFonts w:hint="cs"/>
          <w:rtl/>
        </w:rPr>
        <w:t xml:space="preserve"> גישה סלקטיבית שאומרת: היבואן הישיר בעיניי הוא חשוב.</w:t>
      </w:r>
    </w:p>
    <w:p w:rsidR="00166003" w:rsidRDefault="00166003" w:rsidP="00166003">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822040768"/>
        <w:placeholder>
          <w:docPart w:val="DefaultPlaceholder_-1854013440"/>
        </w:placeholder>
        <w15:color w:val="993366"/>
      </w:sdtPr>
      <w:sdtEndPr/>
      <w:sdtContent>
        <w:p w:rsidR="00166003" w:rsidRDefault="00166003" w:rsidP="00166003">
          <w:pPr>
            <w:pStyle w:val="a4"/>
            <w:keepNext/>
            <w:rPr>
              <w:rtl/>
            </w:rPr>
          </w:pPr>
          <w:proofErr w:type="spellStart"/>
          <w:r w:rsidRPr="00166003">
            <w:rPr>
              <w:rStyle w:val="afd"/>
              <w:color w:val="000000"/>
              <w:rtl/>
            </w:rPr>
            <w:t>עיסאווי</w:t>
          </w:r>
          <w:proofErr w:type="spellEnd"/>
          <w:r w:rsidRPr="00166003">
            <w:rPr>
              <w:rStyle w:val="afd"/>
              <w:color w:val="000000"/>
              <w:rtl/>
            </w:rPr>
            <w:t xml:space="preserve"> </w:t>
          </w:r>
          <w:proofErr w:type="spellStart"/>
          <w:r w:rsidRPr="00166003">
            <w:rPr>
              <w:rStyle w:val="afd"/>
              <w:color w:val="000000"/>
              <w:rtl/>
            </w:rPr>
            <w:t>פריג</w:t>
          </w:r>
          <w:proofErr w:type="spellEnd"/>
          <w:r w:rsidRPr="00166003">
            <w:rPr>
              <w:rStyle w:val="afd"/>
              <w:color w:val="000000"/>
              <w:rtl/>
            </w:rPr>
            <w:t>' (מרצ)</w:t>
          </w:r>
          <w:r w:rsidRPr="00166003">
            <w:rPr>
              <w:color w:val="000000"/>
              <w:rtl/>
            </w:rPr>
            <w:t>:</w:t>
          </w:r>
        </w:p>
      </w:sdtContent>
    </w:sdt>
    <w:p w:rsidR="00166003" w:rsidRDefault="00166003" w:rsidP="00166003">
      <w:pPr>
        <w:pStyle w:val="KeepWithNext"/>
        <w:rPr>
          <w:rtl/>
        </w:rPr>
      </w:pPr>
    </w:p>
    <w:p w:rsidR="00166003" w:rsidRDefault="00166003" w:rsidP="00166003">
      <w:pPr>
        <w:rPr>
          <w:rtl/>
        </w:rPr>
      </w:pPr>
      <w:r>
        <w:rPr>
          <w:rFonts w:hint="cs"/>
          <w:rtl/>
        </w:rPr>
        <w:t>מה מדאיג אותך?</w:t>
      </w:r>
    </w:p>
    <w:p w:rsidR="00166003" w:rsidRDefault="00166003" w:rsidP="00166003">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380480904"/>
        <w:placeholder>
          <w:docPart w:val="DefaultPlaceholder_-1854013440"/>
        </w:placeholder>
        <w15:color w:val="993366"/>
      </w:sdtPr>
      <w:sdtEndPr/>
      <w:sdtContent>
        <w:p w:rsidR="00166003" w:rsidRDefault="00166003" w:rsidP="00166003">
          <w:pPr>
            <w:pStyle w:val="af9"/>
            <w:keepNext/>
            <w:rPr>
              <w:rtl/>
            </w:rPr>
          </w:pPr>
          <w:r w:rsidRPr="00166003">
            <w:rPr>
              <w:rStyle w:val="afd"/>
              <w:color w:val="000000"/>
              <w:rtl/>
            </w:rPr>
            <w:t>אוריאל לין</w:t>
          </w:r>
          <w:r w:rsidRPr="00166003">
            <w:rPr>
              <w:color w:val="000000"/>
              <w:rtl/>
            </w:rPr>
            <w:t>:</w:t>
          </w:r>
        </w:p>
      </w:sdtContent>
    </w:sdt>
    <w:p w:rsidR="00166003" w:rsidRDefault="00166003" w:rsidP="00166003">
      <w:pPr>
        <w:pStyle w:val="KeepWithNext"/>
        <w:rPr>
          <w:rtl/>
        </w:rPr>
      </w:pPr>
    </w:p>
    <w:p w:rsidR="00166003" w:rsidRDefault="00166003" w:rsidP="00003F25">
      <w:pPr>
        <w:rPr>
          <w:rtl/>
        </w:rPr>
      </w:pPr>
      <w:r>
        <w:rPr>
          <w:rFonts w:hint="cs"/>
          <w:rtl/>
        </w:rPr>
        <w:t>שאלת קודם שאלה מאוד נכונה, ואתייחס גם א</w:t>
      </w:r>
      <w:r w:rsidR="00003F25">
        <w:rPr>
          <w:rFonts w:hint="cs"/>
          <w:rtl/>
        </w:rPr>
        <w:t>ליה. יכול להיות שהיו מקרים בישר</w:t>
      </w:r>
      <w:r>
        <w:rPr>
          <w:rFonts w:hint="cs"/>
          <w:rtl/>
        </w:rPr>
        <w:t>א</w:t>
      </w:r>
      <w:r w:rsidR="00003F25">
        <w:rPr>
          <w:rFonts w:hint="cs"/>
          <w:rtl/>
        </w:rPr>
        <w:t>ל</w:t>
      </w:r>
      <w:r>
        <w:rPr>
          <w:rFonts w:hint="cs"/>
          <w:rtl/>
        </w:rPr>
        <w:t xml:space="preserve"> </w:t>
      </w:r>
      <w:r>
        <w:rPr>
          <w:rtl/>
        </w:rPr>
        <w:t>–</w:t>
      </w:r>
      <w:r w:rsidR="00003F25">
        <w:rPr>
          <w:rFonts w:hint="cs"/>
          <w:rtl/>
        </w:rPr>
        <w:t xml:space="preserve"> </w:t>
      </w:r>
      <w:r>
        <w:rPr>
          <w:rFonts w:hint="cs"/>
          <w:rtl/>
        </w:rPr>
        <w:t>לא אומר שלא</w:t>
      </w:r>
      <w:r w:rsidR="00003F25">
        <w:rPr>
          <w:rFonts w:hint="cs"/>
          <w:rtl/>
        </w:rPr>
        <w:t xml:space="preserve">, שהיה </w:t>
      </w:r>
      <w:bookmarkStart w:id="189" w:name="_ETM_Q1_2760185"/>
      <w:bookmarkEnd w:id="189"/>
      <w:r w:rsidR="00003F25">
        <w:rPr>
          <w:rFonts w:hint="cs"/>
          <w:rtl/>
        </w:rPr>
        <w:t>יבואן ישיר שניצל את מעמדו</w:t>
      </w:r>
      <w:r>
        <w:rPr>
          <w:rFonts w:hint="cs"/>
          <w:rtl/>
        </w:rPr>
        <w:t>. אנחנו פה באים ותוקפ</w:t>
      </w:r>
      <w:r w:rsidR="00CF18D3">
        <w:rPr>
          <w:rFonts w:hint="cs"/>
          <w:rtl/>
        </w:rPr>
        <w:t>ים</w:t>
      </w:r>
      <w:r>
        <w:rPr>
          <w:rFonts w:hint="cs"/>
          <w:rtl/>
        </w:rPr>
        <w:t xml:space="preserve"> את כל היבואנים הישירים.</w:t>
      </w:r>
    </w:p>
    <w:p w:rsidR="00166003" w:rsidRDefault="00166003" w:rsidP="00166003">
      <w:pPr>
        <w:rPr>
          <w:rtl/>
        </w:rPr>
      </w:pPr>
    </w:p>
    <w:sdt>
      <w:sdtPr>
        <w:rPr>
          <w:rtl/>
        </w:rPr>
        <w:alias w:val="יור"/>
        <w:tag w:val="&lt;ID&gt;4637&lt;/ID&gt;&lt;Name&gt;איתן כבל - יו&quot;רַ&lt;/Name&gt;&lt;Data&gt;איתן כבל&lt;/Data&gt;&lt;Shortcut&gt;איכב&lt;/Shortcut&gt;"/>
        <w:id w:val="2075697182"/>
        <w:placeholder>
          <w:docPart w:val="DefaultPlaceholder_-1854013440"/>
        </w:placeholder>
        <w15:color w:val="993366"/>
      </w:sdtPr>
      <w:sdtEndPr/>
      <w:sdtContent>
        <w:p w:rsidR="00166003" w:rsidRDefault="00166003" w:rsidP="00166003">
          <w:pPr>
            <w:pStyle w:val="af6"/>
            <w:keepNext/>
            <w:rPr>
              <w:rtl/>
            </w:rPr>
          </w:pPr>
          <w:r w:rsidRPr="00166003">
            <w:rPr>
              <w:rStyle w:val="afd"/>
              <w:color w:val="000000"/>
              <w:rtl/>
            </w:rPr>
            <w:t>היו"ר איתן כבל</w:t>
          </w:r>
          <w:r w:rsidRPr="00166003">
            <w:rPr>
              <w:color w:val="000000"/>
              <w:rtl/>
            </w:rPr>
            <w:t>:</w:t>
          </w:r>
        </w:p>
      </w:sdtContent>
    </w:sdt>
    <w:p w:rsidR="00166003" w:rsidRDefault="00166003" w:rsidP="00166003">
      <w:pPr>
        <w:pStyle w:val="KeepWithNext"/>
        <w:rPr>
          <w:rtl/>
        </w:rPr>
      </w:pPr>
    </w:p>
    <w:p w:rsidR="00166003" w:rsidRDefault="00003F25" w:rsidP="00166003">
      <w:pPr>
        <w:rPr>
          <w:rtl/>
        </w:rPr>
      </w:pPr>
      <w:r>
        <w:rPr>
          <w:rFonts w:hint="cs"/>
          <w:rtl/>
        </w:rPr>
        <w:t>ל</w:t>
      </w:r>
      <w:r w:rsidR="00166003">
        <w:rPr>
          <w:rFonts w:hint="cs"/>
          <w:rtl/>
        </w:rPr>
        <w:t>א נכון.</w:t>
      </w:r>
    </w:p>
    <w:p w:rsidR="00166003" w:rsidRDefault="00166003" w:rsidP="00166003">
      <w:pPr>
        <w:rPr>
          <w:rtl/>
        </w:rPr>
      </w:pPr>
    </w:p>
    <w:sdt>
      <w:sdtPr>
        <w:rPr>
          <w:rtl/>
        </w:rPr>
        <w:alias w:val="דובר_המשך"/>
        <w:tag w:val="&lt;ID&gt;828070&lt;/ID&gt;&lt;Name&gt;אוריאל לין&lt;/Name&gt;&lt;Data&gt;אוריאל לין&lt;/Data&gt;&lt;Shortcut&gt;אולי&lt;/Shortcut&gt;"/>
        <w:id w:val="722489191"/>
        <w:placeholder>
          <w:docPart w:val="DefaultPlaceholder_-1854013440"/>
        </w:placeholder>
        <w15:color w:val="993366"/>
      </w:sdtPr>
      <w:sdtEndPr/>
      <w:sdtContent>
        <w:p w:rsidR="00166003" w:rsidRDefault="00166003" w:rsidP="00166003">
          <w:pPr>
            <w:pStyle w:val="-"/>
            <w:keepNext/>
            <w:rPr>
              <w:rtl/>
            </w:rPr>
          </w:pPr>
          <w:r w:rsidRPr="00166003">
            <w:rPr>
              <w:rStyle w:val="afd"/>
              <w:color w:val="000000"/>
              <w:rtl/>
            </w:rPr>
            <w:t>אוריאל לין</w:t>
          </w:r>
          <w:r w:rsidRPr="00166003">
            <w:rPr>
              <w:color w:val="000000"/>
              <w:rtl/>
            </w:rPr>
            <w:t>:</w:t>
          </w:r>
        </w:p>
      </w:sdtContent>
    </w:sdt>
    <w:p w:rsidR="00166003" w:rsidRDefault="00166003" w:rsidP="00166003">
      <w:pPr>
        <w:pStyle w:val="KeepWithNext"/>
        <w:rPr>
          <w:rtl/>
        </w:rPr>
      </w:pPr>
    </w:p>
    <w:p w:rsidR="00166003" w:rsidRDefault="00166003" w:rsidP="00166003">
      <w:pPr>
        <w:rPr>
          <w:rtl/>
        </w:rPr>
      </w:pPr>
      <w:r>
        <w:rPr>
          <w:rFonts w:hint="cs"/>
          <w:rtl/>
        </w:rPr>
        <w:t xml:space="preserve">אדוני היו"ר, אני מאוד ממליץ לכם </w:t>
      </w:r>
      <w:r w:rsidR="00003F25">
        <w:rPr>
          <w:rFonts w:hint="cs"/>
          <w:rtl/>
        </w:rPr>
        <w:t xml:space="preserve">בשום אופן לא לקבל את הסעיף </w:t>
      </w:r>
      <w:bookmarkStart w:id="190" w:name="_ETM_Q1_2777590"/>
      <w:bookmarkEnd w:id="190"/>
      <w:r w:rsidR="00003F25">
        <w:rPr>
          <w:rFonts w:hint="cs"/>
          <w:rtl/>
        </w:rPr>
        <w:t xml:space="preserve">הזה בנוסחו הקיים, </w:t>
      </w:r>
      <w:r>
        <w:rPr>
          <w:rFonts w:hint="cs"/>
          <w:rtl/>
        </w:rPr>
        <w:t>וגם לכבוד ה</w:t>
      </w:r>
      <w:r w:rsidR="00003F25">
        <w:rPr>
          <w:rFonts w:hint="cs"/>
          <w:rtl/>
        </w:rPr>
        <w:t>מ</w:t>
      </w:r>
      <w:r>
        <w:rPr>
          <w:rFonts w:hint="cs"/>
          <w:rtl/>
        </w:rPr>
        <w:t>מונה על ההגבלים העסקיים. פה מדובר בסמכויות שהן כמעט סמכויות של עריצות. מה אנחנו עושים פה?</w:t>
      </w:r>
    </w:p>
    <w:p w:rsidR="00166003" w:rsidRDefault="00166003" w:rsidP="00166003">
      <w:pPr>
        <w:rPr>
          <w:rtl/>
        </w:rPr>
      </w:pPr>
    </w:p>
    <w:sdt>
      <w:sdtPr>
        <w:rPr>
          <w:rFonts w:hint="cs"/>
          <w:rtl/>
        </w:rPr>
        <w:alias w:val="דובר"/>
        <w:tag w:val="&lt;ID&gt;5098&lt;/ID&gt;&lt;Name&gt;עיסאווי פריג' - מרצ&lt;/Name&gt;&lt;Data&gt;עיסאווי פריג' (מרצ)&lt;/Data&gt;&lt;Shortcut&gt;עיפר&lt;/Shortcut&gt;&lt;MemberID&gt;2525&lt;/MemberID&gt;"/>
        <w:id w:val="-929505286"/>
        <w:placeholder>
          <w:docPart w:val="DefaultPlaceholder_-1854013440"/>
        </w:placeholder>
        <w15:color w:val="993366"/>
      </w:sdtPr>
      <w:sdtEndPr/>
      <w:sdtContent>
        <w:p w:rsidR="00166003" w:rsidRDefault="00166003" w:rsidP="00166003">
          <w:pPr>
            <w:pStyle w:val="a4"/>
            <w:keepNext/>
            <w:rPr>
              <w:rtl/>
            </w:rPr>
          </w:pPr>
          <w:proofErr w:type="spellStart"/>
          <w:r w:rsidRPr="00166003">
            <w:rPr>
              <w:rStyle w:val="afd"/>
              <w:color w:val="000000"/>
              <w:rtl/>
            </w:rPr>
            <w:t>עיסאווי</w:t>
          </w:r>
          <w:proofErr w:type="spellEnd"/>
          <w:r w:rsidRPr="00166003">
            <w:rPr>
              <w:rStyle w:val="afd"/>
              <w:color w:val="000000"/>
              <w:rtl/>
            </w:rPr>
            <w:t xml:space="preserve"> </w:t>
          </w:r>
          <w:proofErr w:type="spellStart"/>
          <w:r w:rsidRPr="00166003">
            <w:rPr>
              <w:rStyle w:val="afd"/>
              <w:color w:val="000000"/>
              <w:rtl/>
            </w:rPr>
            <w:t>פריג</w:t>
          </w:r>
          <w:proofErr w:type="spellEnd"/>
          <w:r w:rsidRPr="00166003">
            <w:rPr>
              <w:rStyle w:val="afd"/>
              <w:color w:val="000000"/>
              <w:rtl/>
            </w:rPr>
            <w:t>' (מרצ)</w:t>
          </w:r>
          <w:r w:rsidRPr="00166003">
            <w:rPr>
              <w:color w:val="000000"/>
              <w:rtl/>
            </w:rPr>
            <w:t>:</w:t>
          </w:r>
        </w:p>
      </w:sdtContent>
    </w:sdt>
    <w:p w:rsidR="00166003" w:rsidRDefault="00166003" w:rsidP="00166003">
      <w:pPr>
        <w:pStyle w:val="KeepWithNext"/>
        <w:rPr>
          <w:rtl/>
        </w:rPr>
      </w:pPr>
    </w:p>
    <w:p w:rsidR="00166003" w:rsidRDefault="00166003" w:rsidP="00166003">
      <w:pPr>
        <w:rPr>
          <w:rtl/>
        </w:rPr>
      </w:pPr>
      <w:r>
        <w:rPr>
          <w:rFonts w:hint="cs"/>
          <w:rtl/>
        </w:rPr>
        <w:t>אני אתך. רוצה להשתכנע. מה מדאיג אותך?</w:t>
      </w:r>
    </w:p>
    <w:p w:rsidR="00166003" w:rsidRDefault="00166003" w:rsidP="00166003">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1627888773"/>
        <w:placeholder>
          <w:docPart w:val="DefaultPlaceholder_-1854013440"/>
        </w:placeholder>
        <w15:color w:val="993366"/>
      </w:sdtPr>
      <w:sdtEndPr/>
      <w:sdtContent>
        <w:p w:rsidR="00166003" w:rsidRDefault="00166003" w:rsidP="00166003">
          <w:pPr>
            <w:pStyle w:val="af9"/>
            <w:keepNext/>
            <w:rPr>
              <w:rtl/>
            </w:rPr>
          </w:pPr>
          <w:r w:rsidRPr="00166003">
            <w:rPr>
              <w:rStyle w:val="afd"/>
              <w:color w:val="000000"/>
              <w:rtl/>
            </w:rPr>
            <w:t>אוריאל לין</w:t>
          </w:r>
          <w:r w:rsidRPr="00166003">
            <w:rPr>
              <w:color w:val="000000"/>
              <w:rtl/>
            </w:rPr>
            <w:t>:</w:t>
          </w:r>
        </w:p>
      </w:sdtContent>
    </w:sdt>
    <w:p w:rsidR="00166003" w:rsidRDefault="00166003" w:rsidP="00166003">
      <w:pPr>
        <w:pStyle w:val="KeepWithNext"/>
        <w:rPr>
          <w:rtl/>
        </w:rPr>
      </w:pPr>
    </w:p>
    <w:p w:rsidR="00166003" w:rsidRDefault="00166003" w:rsidP="00166003">
      <w:pPr>
        <w:rPr>
          <w:rtl/>
        </w:rPr>
      </w:pPr>
      <w:r>
        <w:rPr>
          <w:rFonts w:hint="cs"/>
          <w:rtl/>
        </w:rPr>
        <w:t xml:space="preserve">אנחנו אומרים </w:t>
      </w:r>
      <w:r w:rsidR="00104DFE">
        <w:rPr>
          <w:rFonts w:hint="cs"/>
          <w:rtl/>
        </w:rPr>
        <w:t xml:space="preserve">פה </w:t>
      </w:r>
      <w:r>
        <w:rPr>
          <w:rFonts w:hint="cs"/>
          <w:rtl/>
        </w:rPr>
        <w:t>שאותו אדם</w:t>
      </w:r>
      <w:r w:rsidR="00104DFE">
        <w:rPr>
          <w:rFonts w:hint="cs"/>
          <w:rtl/>
        </w:rPr>
        <w:t>,</w:t>
      </w:r>
      <w:r>
        <w:rPr>
          <w:rFonts w:hint="cs"/>
          <w:rtl/>
        </w:rPr>
        <w:t xml:space="preserve"> שהגדרנו אותו יבואן ישיר, והוא תרם תרומה היסטו</w:t>
      </w:r>
      <w:r w:rsidR="00104DFE">
        <w:rPr>
          <w:rFonts w:hint="cs"/>
          <w:rtl/>
        </w:rPr>
        <w:t>רית גדולה למדינת ישר</w:t>
      </w:r>
      <w:r>
        <w:rPr>
          <w:rFonts w:hint="cs"/>
          <w:rtl/>
        </w:rPr>
        <w:t>א</w:t>
      </w:r>
      <w:r w:rsidR="00104DFE">
        <w:rPr>
          <w:rFonts w:hint="cs"/>
          <w:rtl/>
        </w:rPr>
        <w:t>ל</w:t>
      </w:r>
      <w:r>
        <w:rPr>
          <w:rFonts w:hint="cs"/>
          <w:rtl/>
        </w:rPr>
        <w:t xml:space="preserve">, ופתאום </w:t>
      </w:r>
      <w:r w:rsidR="00104DFE">
        <w:rPr>
          <w:rFonts w:hint="cs"/>
          <w:rtl/>
        </w:rPr>
        <w:t xml:space="preserve">היום לפתע </w:t>
      </w:r>
      <w:r>
        <w:rPr>
          <w:rFonts w:hint="cs"/>
          <w:rtl/>
        </w:rPr>
        <w:t>אנחנו צובעים אותו.</w:t>
      </w:r>
    </w:p>
    <w:p w:rsidR="00166003" w:rsidRDefault="00166003" w:rsidP="00166003">
      <w:pPr>
        <w:rPr>
          <w:rtl/>
        </w:rPr>
      </w:pPr>
    </w:p>
    <w:sdt>
      <w:sdtPr>
        <w:rPr>
          <w:rtl/>
        </w:rPr>
        <w:alias w:val="יור"/>
        <w:tag w:val="&lt;ID&gt;4637&lt;/ID&gt;&lt;Name&gt;איתן כבל - יו&quot;רַ&lt;/Name&gt;&lt;Data&gt;איתן כבל&lt;/Data&gt;&lt;Shortcut&gt;איכב&lt;/Shortcut&gt;"/>
        <w:id w:val="-530269421"/>
        <w:placeholder>
          <w:docPart w:val="DefaultPlaceholder_-1854013440"/>
        </w:placeholder>
        <w15:color w:val="993366"/>
      </w:sdtPr>
      <w:sdtEndPr/>
      <w:sdtContent>
        <w:p w:rsidR="00166003" w:rsidRDefault="00166003" w:rsidP="00166003">
          <w:pPr>
            <w:pStyle w:val="af6"/>
            <w:keepNext/>
            <w:rPr>
              <w:rtl/>
            </w:rPr>
          </w:pPr>
          <w:r w:rsidRPr="00166003">
            <w:rPr>
              <w:rStyle w:val="afd"/>
              <w:color w:val="000000"/>
              <w:rtl/>
            </w:rPr>
            <w:t>היו"ר איתן כבל</w:t>
          </w:r>
          <w:r w:rsidRPr="00166003">
            <w:rPr>
              <w:color w:val="000000"/>
              <w:rtl/>
            </w:rPr>
            <w:t>:</w:t>
          </w:r>
        </w:p>
      </w:sdtContent>
    </w:sdt>
    <w:p w:rsidR="00166003" w:rsidRDefault="00166003" w:rsidP="00166003">
      <w:pPr>
        <w:pStyle w:val="KeepWithNext"/>
        <w:rPr>
          <w:rtl/>
        </w:rPr>
      </w:pPr>
    </w:p>
    <w:p w:rsidR="00166003" w:rsidRDefault="00166003" w:rsidP="00104DFE">
      <w:pPr>
        <w:rPr>
          <w:rtl/>
        </w:rPr>
      </w:pPr>
      <w:r>
        <w:rPr>
          <w:rFonts w:hint="cs"/>
          <w:rtl/>
        </w:rPr>
        <w:t>אף אחד לא צובע. אם הוא בסדר?</w:t>
      </w:r>
    </w:p>
    <w:p w:rsidR="00166003" w:rsidRDefault="00166003" w:rsidP="00166003">
      <w:pPr>
        <w:rPr>
          <w:rtl/>
        </w:rPr>
      </w:pPr>
    </w:p>
    <w:sdt>
      <w:sdtPr>
        <w:rPr>
          <w:rtl/>
        </w:rPr>
        <w:alias w:val="דובר_המשך"/>
        <w:tag w:val="&lt;ID&gt;828070&lt;/ID&gt;&lt;Name&gt;אוריאל לין&lt;/Name&gt;&lt;Data&gt;אוריאל לין&lt;/Data&gt;&lt;Shortcut&gt;אולי&lt;/Shortcut&gt;"/>
        <w:id w:val="1007637437"/>
        <w:placeholder>
          <w:docPart w:val="DefaultPlaceholder_-1854013440"/>
        </w:placeholder>
        <w15:color w:val="993366"/>
      </w:sdtPr>
      <w:sdtEndPr/>
      <w:sdtContent>
        <w:p w:rsidR="00166003" w:rsidRDefault="00166003" w:rsidP="00166003">
          <w:pPr>
            <w:pStyle w:val="-"/>
            <w:keepNext/>
            <w:rPr>
              <w:rtl/>
            </w:rPr>
          </w:pPr>
          <w:r w:rsidRPr="00166003">
            <w:rPr>
              <w:rStyle w:val="afd"/>
              <w:color w:val="000000"/>
              <w:rtl/>
            </w:rPr>
            <w:t>אוריאל לין</w:t>
          </w:r>
          <w:r w:rsidRPr="00166003">
            <w:rPr>
              <w:color w:val="000000"/>
              <w:rtl/>
            </w:rPr>
            <w:t>:</w:t>
          </w:r>
        </w:p>
      </w:sdtContent>
    </w:sdt>
    <w:p w:rsidR="00166003" w:rsidRDefault="00166003" w:rsidP="00166003">
      <w:pPr>
        <w:pStyle w:val="KeepWithNext"/>
        <w:rPr>
          <w:rtl/>
        </w:rPr>
      </w:pPr>
    </w:p>
    <w:p w:rsidR="00166003" w:rsidRDefault="00166003" w:rsidP="00104DFE">
      <w:pPr>
        <w:rPr>
          <w:rtl/>
        </w:rPr>
      </w:pPr>
      <w:r>
        <w:rPr>
          <w:rFonts w:hint="cs"/>
          <w:rtl/>
        </w:rPr>
        <w:t xml:space="preserve">אני לוקח אותו </w:t>
      </w:r>
      <w:r w:rsidR="00104DFE">
        <w:rPr>
          <w:rFonts w:hint="cs"/>
          <w:rtl/>
        </w:rPr>
        <w:t>כ</w:t>
      </w:r>
      <w:r>
        <w:rPr>
          <w:rFonts w:hint="cs"/>
          <w:rtl/>
        </w:rPr>
        <w:t xml:space="preserve">גורם </w:t>
      </w:r>
      <w:r w:rsidR="00104DFE">
        <w:rPr>
          <w:rFonts w:hint="cs"/>
          <w:rtl/>
        </w:rPr>
        <w:t xml:space="preserve">בכל המשק הישראלי, שהוא </w:t>
      </w:r>
      <w:bookmarkStart w:id="191" w:name="_ETM_Q1_2821256"/>
      <w:bookmarkEnd w:id="191"/>
      <w:r w:rsidR="00104DFE">
        <w:rPr>
          <w:rFonts w:hint="cs"/>
          <w:rtl/>
        </w:rPr>
        <w:t xml:space="preserve">אחראי </w:t>
      </w:r>
      <w:r>
        <w:rPr>
          <w:rFonts w:hint="cs"/>
          <w:rtl/>
        </w:rPr>
        <w:t>ליוקר המחיה. לפתע פתאום אין לנו מועצות חקלאיות, לפתע אין לנו תעשיות ענק שיכולות להשתלט.</w:t>
      </w:r>
    </w:p>
    <w:p w:rsidR="00166003" w:rsidRDefault="00166003" w:rsidP="00166003">
      <w:pPr>
        <w:rPr>
          <w:rtl/>
        </w:rPr>
      </w:pPr>
    </w:p>
    <w:sdt>
      <w:sdtPr>
        <w:rPr>
          <w:rtl/>
        </w:rPr>
        <w:alias w:val="יור"/>
        <w:tag w:val="&lt;ID&gt;4637&lt;/ID&gt;&lt;Name&gt;איתן כבל - יו&quot;רַ&lt;/Name&gt;&lt;Data&gt;איתן כבל&lt;/Data&gt;&lt;Shortcut&gt;איכב&lt;/Shortcut&gt;"/>
        <w:id w:val="-1437902720"/>
        <w:placeholder>
          <w:docPart w:val="DefaultPlaceholder_-1854013440"/>
        </w:placeholder>
        <w15:color w:val="993366"/>
      </w:sdtPr>
      <w:sdtEndPr/>
      <w:sdtContent>
        <w:p w:rsidR="00166003" w:rsidRDefault="00166003" w:rsidP="00166003">
          <w:pPr>
            <w:pStyle w:val="af6"/>
            <w:keepNext/>
            <w:rPr>
              <w:rtl/>
            </w:rPr>
          </w:pPr>
          <w:r w:rsidRPr="00166003">
            <w:rPr>
              <w:rStyle w:val="afd"/>
              <w:color w:val="000000"/>
              <w:rtl/>
            </w:rPr>
            <w:t>היו"ר איתן כבל</w:t>
          </w:r>
          <w:r w:rsidRPr="00166003">
            <w:rPr>
              <w:color w:val="000000"/>
              <w:rtl/>
            </w:rPr>
            <w:t>:</w:t>
          </w:r>
        </w:p>
      </w:sdtContent>
    </w:sdt>
    <w:p w:rsidR="00166003" w:rsidRDefault="00166003" w:rsidP="00166003">
      <w:pPr>
        <w:pStyle w:val="KeepWithNext"/>
        <w:rPr>
          <w:rtl/>
        </w:rPr>
      </w:pPr>
    </w:p>
    <w:p w:rsidR="00166003" w:rsidRDefault="00104DFE" w:rsidP="00166003">
      <w:pPr>
        <w:rPr>
          <w:rtl/>
        </w:rPr>
      </w:pPr>
      <w:r>
        <w:rPr>
          <w:rFonts w:hint="cs"/>
          <w:rtl/>
        </w:rPr>
        <w:t xml:space="preserve">אוריאל, ברשותך. </w:t>
      </w:r>
      <w:r w:rsidR="00166003">
        <w:rPr>
          <w:rFonts w:hint="cs"/>
          <w:rtl/>
        </w:rPr>
        <w:t xml:space="preserve">ראה הממונה כי כתוצאה ממעמדו או מהתנהגותו </w:t>
      </w:r>
      <w:r w:rsidR="00166003">
        <w:rPr>
          <w:rtl/>
        </w:rPr>
        <w:t>–</w:t>
      </w:r>
      <w:r w:rsidR="00166003">
        <w:rPr>
          <w:rFonts w:hint="cs"/>
          <w:rtl/>
        </w:rPr>
        <w:t xml:space="preserve"> זה לא מצב </w:t>
      </w:r>
      <w:r w:rsidR="00166003">
        <w:rPr>
          <w:rtl/>
        </w:rPr>
        <w:t>–</w:t>
      </w:r>
      <w:r w:rsidR="0058315E">
        <w:rPr>
          <w:rFonts w:hint="cs"/>
          <w:rtl/>
        </w:rPr>
        <w:t xml:space="preserve"> </w:t>
      </w:r>
      <w:proofErr w:type="spellStart"/>
      <w:r w:rsidR="0058315E">
        <w:rPr>
          <w:rFonts w:hint="cs"/>
          <w:rtl/>
        </w:rPr>
        <w:t>עיסאווי</w:t>
      </w:r>
      <w:proofErr w:type="spellEnd"/>
      <w:r w:rsidR="0058315E">
        <w:rPr>
          <w:rFonts w:hint="cs"/>
          <w:rtl/>
        </w:rPr>
        <w:t>, היא לא אומר</w:t>
      </w:r>
      <w:r w:rsidR="00166003">
        <w:rPr>
          <w:rFonts w:hint="cs"/>
          <w:rtl/>
        </w:rPr>
        <w:t>ת: אתה חשוד. היא אומרת: אם ראה הממונה. מה זה?</w:t>
      </w:r>
    </w:p>
    <w:p w:rsidR="00166003" w:rsidRDefault="00166003" w:rsidP="00166003">
      <w:pPr>
        <w:rPr>
          <w:rtl/>
        </w:rPr>
      </w:pPr>
    </w:p>
    <w:sdt>
      <w:sdtPr>
        <w:rPr>
          <w:rtl/>
        </w:rPr>
        <w:alias w:val="דובר_המשך"/>
        <w:tag w:val="&lt;ID&gt;828070&lt;/ID&gt;&lt;Name&gt;אוריאל לין&lt;/Name&gt;&lt;Data&gt;אוריאל לין&lt;/Data&gt;&lt;Shortcut&gt;אולי&lt;/Shortcut&gt;"/>
        <w:id w:val="-567887822"/>
        <w:placeholder>
          <w:docPart w:val="DefaultPlaceholder_-1854013440"/>
        </w:placeholder>
        <w15:color w:val="993366"/>
      </w:sdtPr>
      <w:sdtEndPr/>
      <w:sdtContent>
        <w:p w:rsidR="00166003" w:rsidRDefault="00166003" w:rsidP="00166003">
          <w:pPr>
            <w:pStyle w:val="-"/>
            <w:keepNext/>
            <w:rPr>
              <w:rtl/>
            </w:rPr>
          </w:pPr>
          <w:r w:rsidRPr="00166003">
            <w:rPr>
              <w:rStyle w:val="afd"/>
              <w:color w:val="000000"/>
              <w:rtl/>
            </w:rPr>
            <w:t>אוריאל לין</w:t>
          </w:r>
          <w:r w:rsidRPr="00166003">
            <w:rPr>
              <w:color w:val="000000"/>
              <w:rtl/>
            </w:rPr>
            <w:t>:</w:t>
          </w:r>
        </w:p>
      </w:sdtContent>
    </w:sdt>
    <w:p w:rsidR="00166003" w:rsidRDefault="00166003" w:rsidP="00166003">
      <w:pPr>
        <w:pStyle w:val="KeepWithNext"/>
        <w:rPr>
          <w:rtl/>
        </w:rPr>
      </w:pPr>
    </w:p>
    <w:p w:rsidR="00166003" w:rsidRDefault="0058315E" w:rsidP="00166003">
      <w:pPr>
        <w:rPr>
          <w:rtl/>
        </w:rPr>
      </w:pPr>
      <w:r>
        <w:rPr>
          <w:rFonts w:hint="cs"/>
          <w:rtl/>
        </w:rPr>
        <w:t xml:space="preserve">אדוני היו"ר, </w:t>
      </w:r>
      <w:r w:rsidR="00166003">
        <w:rPr>
          <w:rFonts w:hint="cs"/>
          <w:rtl/>
        </w:rPr>
        <w:t>בוא נראה: כתוצאה ממעמדו. קודם היה כתוב</w:t>
      </w:r>
      <w:r>
        <w:rPr>
          <w:rFonts w:hint="cs"/>
          <w:rtl/>
        </w:rPr>
        <w:t>:</w:t>
      </w:r>
      <w:r w:rsidR="00166003">
        <w:rPr>
          <w:rFonts w:hint="cs"/>
          <w:rtl/>
        </w:rPr>
        <w:t xml:space="preserve"> קיומו. ביטלו את זה. רק כתוצאה ממעמדו</w:t>
      </w:r>
      <w:r>
        <w:rPr>
          <w:rFonts w:hint="cs"/>
          <w:rtl/>
        </w:rPr>
        <w:t>,</w:t>
      </w:r>
      <w:r w:rsidR="00166003">
        <w:rPr>
          <w:rFonts w:hint="cs"/>
          <w:rtl/>
        </w:rPr>
        <w:t xml:space="preserve"> ורק משום שקיים חשש. </w:t>
      </w:r>
    </w:p>
    <w:p w:rsidR="00166003" w:rsidRDefault="00166003" w:rsidP="00166003">
      <w:pPr>
        <w:rPr>
          <w:rtl/>
        </w:rPr>
      </w:pPr>
    </w:p>
    <w:p w:rsidR="00166003" w:rsidRDefault="00166003" w:rsidP="006F176D">
      <w:pPr>
        <w:rPr>
          <w:rtl/>
        </w:rPr>
      </w:pPr>
      <w:r>
        <w:rPr>
          <w:rFonts w:hint="cs"/>
          <w:rtl/>
        </w:rPr>
        <w:t xml:space="preserve">רק על שום זה שקיים חשש. מה זה, קיים חשש? אצלי קיים חשש? </w:t>
      </w:r>
      <w:r w:rsidR="006F176D">
        <w:rPr>
          <w:rFonts w:hint="cs"/>
          <w:rtl/>
        </w:rPr>
        <w:t xml:space="preserve">אצלו קיים חשש? </w:t>
      </w:r>
      <w:r>
        <w:rPr>
          <w:rFonts w:hint="cs"/>
          <w:rtl/>
        </w:rPr>
        <w:t>מונח כל כך רחב. על סמך חשש אנחנו נותנים לרשות רגולטורית</w:t>
      </w:r>
      <w:r w:rsidR="006F176D">
        <w:rPr>
          <w:rFonts w:hint="cs"/>
          <w:rtl/>
        </w:rPr>
        <w:t>,</w:t>
      </w:r>
      <w:r>
        <w:rPr>
          <w:rFonts w:hint="cs"/>
          <w:rtl/>
        </w:rPr>
        <w:t xml:space="preserve"> לכפות נורמות התנהגות על מישהו מהמגזר העסקי? </w:t>
      </w:r>
      <w:r w:rsidR="006F176D">
        <w:rPr>
          <w:rFonts w:hint="cs"/>
          <w:rtl/>
        </w:rPr>
        <w:t xml:space="preserve">אם לפחות </w:t>
      </w:r>
      <w:bookmarkStart w:id="192" w:name="_ETM_Q1_2907142"/>
      <w:bookmarkEnd w:id="192"/>
      <w:r w:rsidR="006F176D">
        <w:rPr>
          <w:rFonts w:hint="cs"/>
          <w:rtl/>
        </w:rPr>
        <w:t xml:space="preserve">היה מדובר על כך שהוכח </w:t>
      </w:r>
      <w:r>
        <w:rPr>
          <w:rFonts w:hint="cs"/>
          <w:rtl/>
        </w:rPr>
        <w:t>ש</w:t>
      </w:r>
      <w:r w:rsidR="006F176D">
        <w:rPr>
          <w:rFonts w:hint="cs"/>
          <w:rtl/>
        </w:rPr>
        <w:t xml:space="preserve">הוא </w:t>
      </w:r>
      <w:r>
        <w:rPr>
          <w:rFonts w:hint="cs"/>
          <w:rtl/>
        </w:rPr>
        <w:t>עשה פעולות ש</w:t>
      </w:r>
      <w:r w:rsidR="006F176D">
        <w:rPr>
          <w:rFonts w:hint="cs"/>
          <w:rtl/>
        </w:rPr>
        <w:t>מונעות</w:t>
      </w:r>
      <w:r>
        <w:rPr>
          <w:rFonts w:hint="cs"/>
          <w:rtl/>
        </w:rPr>
        <w:t xml:space="preserve"> תחרות. על סמך חשש? לאיפה הגענו?</w:t>
      </w:r>
    </w:p>
    <w:p w:rsidR="00166003" w:rsidRDefault="00166003" w:rsidP="00166003">
      <w:pPr>
        <w:rPr>
          <w:rtl/>
        </w:rPr>
      </w:pPr>
    </w:p>
    <w:p w:rsidR="00166003" w:rsidRDefault="00166003" w:rsidP="00166003">
      <w:pPr>
        <w:rPr>
          <w:rtl/>
        </w:rPr>
      </w:pPr>
      <w:r>
        <w:rPr>
          <w:rFonts w:hint="cs"/>
          <w:rtl/>
        </w:rPr>
        <w:t>אדוני היו"ר, פה מ</w:t>
      </w:r>
      <w:r w:rsidR="0058315E">
        <w:rPr>
          <w:rFonts w:hint="cs"/>
          <w:rtl/>
        </w:rPr>
        <w:t>ד</w:t>
      </w:r>
      <w:r>
        <w:rPr>
          <w:rFonts w:hint="cs"/>
          <w:rtl/>
        </w:rPr>
        <w:t>ובר מבלי משים ביצירת סמכוי</w:t>
      </w:r>
      <w:r w:rsidR="006F176D">
        <w:rPr>
          <w:rFonts w:hint="cs"/>
          <w:rtl/>
        </w:rPr>
        <w:t>ו</w:t>
      </w:r>
      <w:r>
        <w:rPr>
          <w:rFonts w:hint="cs"/>
          <w:rtl/>
        </w:rPr>
        <w:t xml:space="preserve">ת של עריצות. אסור לנו שיהיה דבר כזה בספר החוקים שלנו. על סמך חשש. </w:t>
      </w:r>
    </w:p>
    <w:p w:rsidR="00166003" w:rsidRDefault="00166003" w:rsidP="00166003">
      <w:pPr>
        <w:rPr>
          <w:rtl/>
        </w:rPr>
      </w:pPr>
    </w:p>
    <w:sdt>
      <w:sdtPr>
        <w:rPr>
          <w:rtl/>
        </w:rPr>
        <w:alias w:val="יור"/>
        <w:tag w:val="&lt;ID&gt;4637&lt;/ID&gt;&lt;Name&gt;איתן כבל - יו&quot;רַ&lt;/Name&gt;&lt;Data&gt;איתן כבל&lt;/Data&gt;&lt;Shortcut&gt;איכב&lt;/Shortcut&gt;"/>
        <w:id w:val="1639844808"/>
        <w:placeholder>
          <w:docPart w:val="DefaultPlaceholder_-1854013440"/>
        </w:placeholder>
        <w15:color w:val="993366"/>
      </w:sdtPr>
      <w:sdtEndPr/>
      <w:sdtContent>
        <w:p w:rsidR="00166003" w:rsidRDefault="005557A7" w:rsidP="005557A7">
          <w:pPr>
            <w:pStyle w:val="af6"/>
            <w:keepNext/>
            <w:rPr>
              <w:rtl/>
            </w:rPr>
          </w:pPr>
          <w:r w:rsidRPr="005557A7">
            <w:rPr>
              <w:color w:val="000000"/>
              <w:rtl/>
            </w:rPr>
            <w:t xml:space="preserve">היו"ר </w:t>
          </w:r>
          <w:r w:rsidRPr="005557A7">
            <w:rPr>
              <w:rStyle w:val="afd"/>
              <w:color w:val="000000"/>
              <w:rtl/>
            </w:rPr>
            <w:t>איתן כבל:</w:t>
          </w:r>
        </w:p>
      </w:sdtContent>
    </w:sdt>
    <w:p w:rsidR="005557A7" w:rsidRDefault="005557A7" w:rsidP="005557A7">
      <w:pPr>
        <w:pStyle w:val="KeepWithNext"/>
        <w:rPr>
          <w:rtl/>
        </w:rPr>
      </w:pPr>
    </w:p>
    <w:p w:rsidR="006F176D" w:rsidRDefault="006F176D" w:rsidP="006F176D">
      <w:pPr>
        <w:rPr>
          <w:rtl/>
        </w:rPr>
      </w:pPr>
      <w:r>
        <w:rPr>
          <w:rFonts w:hint="cs"/>
          <w:rtl/>
        </w:rPr>
        <w:t>אוריאל, איך הגעת לזה?</w:t>
      </w:r>
      <w:r w:rsidRPr="006F176D">
        <w:rPr>
          <w:rFonts w:hint="cs"/>
          <w:rtl/>
        </w:rPr>
        <w:t xml:space="preserve"> </w:t>
      </w:r>
      <w:r>
        <w:rPr>
          <w:rFonts w:hint="cs"/>
          <w:rtl/>
        </w:rPr>
        <w:t xml:space="preserve">איך </w:t>
      </w:r>
      <w:bookmarkStart w:id="193" w:name="_ETM_Q1_2946133"/>
      <w:bookmarkEnd w:id="193"/>
      <w:r>
        <w:rPr>
          <w:rFonts w:hint="cs"/>
          <w:rtl/>
        </w:rPr>
        <w:t xml:space="preserve">אתה יכול להתחיל לדבר במשהו, אלא אם כן </w:t>
      </w:r>
      <w:r>
        <w:rPr>
          <w:rtl/>
        </w:rPr>
        <w:t>–</w:t>
      </w:r>
      <w:r>
        <w:rPr>
          <w:rFonts w:hint="cs"/>
          <w:rtl/>
        </w:rPr>
        <w:t xml:space="preserve"> חשש </w:t>
      </w:r>
      <w:bookmarkStart w:id="194" w:name="_ETM_Q1_2945945"/>
      <w:bookmarkEnd w:id="194"/>
      <w:r>
        <w:rPr>
          <w:rtl/>
        </w:rPr>
        <w:t>–</w:t>
      </w:r>
      <w:r>
        <w:rPr>
          <w:rFonts w:hint="cs"/>
          <w:rtl/>
        </w:rPr>
        <w:t xml:space="preserve"> הכוונה </w:t>
      </w:r>
      <w:r>
        <w:rPr>
          <w:rtl/>
        </w:rPr>
        <w:t>–</w:t>
      </w:r>
      <w:r>
        <w:rPr>
          <w:rFonts w:hint="cs"/>
          <w:rtl/>
        </w:rPr>
        <w:t xml:space="preserve"> קיבלת חומר, מישהו שלח לך. באיזו סמכות </w:t>
      </w:r>
      <w:bookmarkStart w:id="195" w:name="_ETM_Q1_2963408"/>
      <w:bookmarkEnd w:id="195"/>
      <w:r>
        <w:rPr>
          <w:rFonts w:hint="cs"/>
          <w:rtl/>
        </w:rPr>
        <w:t>יש לממונה או לכל גורם להתחיל לעסוק במשהו סתם ככה?</w:t>
      </w:r>
    </w:p>
    <w:p w:rsidR="005557A7" w:rsidRDefault="005557A7" w:rsidP="005557A7">
      <w:pPr>
        <w:rPr>
          <w:rtl/>
        </w:rPr>
      </w:pPr>
    </w:p>
    <w:sdt>
      <w:sdtPr>
        <w:rPr>
          <w:rtl/>
        </w:rPr>
        <w:alias w:val="דובר_המשך"/>
        <w:tag w:val="&lt;ID&gt;828070&lt;/ID&gt;&lt;Name&gt;אוריאל לין&lt;/Name&gt;&lt;Data&gt;אוריאל לין&lt;/Data&gt;&lt;Shortcut&gt;אולי&lt;/Shortcut&gt;"/>
        <w:id w:val="623114117"/>
        <w:placeholder>
          <w:docPart w:val="DefaultPlaceholder_-1854013440"/>
        </w:placeholder>
        <w15:color w:val="993366"/>
      </w:sdtPr>
      <w:sdtEndPr/>
      <w:sdtContent>
        <w:p w:rsidR="005557A7" w:rsidRDefault="005557A7" w:rsidP="005557A7">
          <w:pPr>
            <w:pStyle w:val="-"/>
            <w:keepNext/>
            <w:rPr>
              <w:rtl/>
            </w:rPr>
          </w:pPr>
          <w:r w:rsidRPr="005557A7">
            <w:rPr>
              <w:rStyle w:val="afd"/>
              <w:color w:val="000000"/>
              <w:rtl/>
            </w:rPr>
            <w:t>אוריאל לין</w:t>
          </w:r>
          <w:r w:rsidRPr="005557A7">
            <w:rPr>
              <w:color w:val="000000"/>
              <w:rtl/>
            </w:rPr>
            <w:t>:</w:t>
          </w:r>
        </w:p>
      </w:sdtContent>
    </w:sdt>
    <w:p w:rsidR="005557A7" w:rsidRDefault="005557A7" w:rsidP="005557A7">
      <w:pPr>
        <w:pStyle w:val="KeepWithNext"/>
        <w:rPr>
          <w:rtl/>
        </w:rPr>
      </w:pPr>
    </w:p>
    <w:p w:rsidR="005557A7" w:rsidRDefault="006F176D" w:rsidP="005557A7">
      <w:pPr>
        <w:rPr>
          <w:rtl/>
        </w:rPr>
      </w:pPr>
      <w:r>
        <w:rPr>
          <w:rFonts w:hint="cs"/>
          <w:rtl/>
        </w:rPr>
        <w:t xml:space="preserve">משהו </w:t>
      </w:r>
      <w:bookmarkStart w:id="196" w:name="_ETM_Q1_2967167"/>
      <w:bookmarkEnd w:id="196"/>
      <w:r>
        <w:rPr>
          <w:rFonts w:hint="cs"/>
          <w:rtl/>
        </w:rPr>
        <w:t xml:space="preserve">ממשי. </w:t>
      </w:r>
      <w:r w:rsidR="005557A7">
        <w:rPr>
          <w:rFonts w:hint="cs"/>
          <w:rtl/>
        </w:rPr>
        <w:t xml:space="preserve">לא חשש בלבד. </w:t>
      </w:r>
    </w:p>
    <w:p w:rsidR="005557A7" w:rsidRDefault="005557A7" w:rsidP="005557A7">
      <w:pPr>
        <w:rPr>
          <w:rtl/>
        </w:rPr>
      </w:pPr>
    </w:p>
    <w:sdt>
      <w:sdtPr>
        <w:rPr>
          <w:rtl/>
        </w:rPr>
        <w:alias w:val="יור"/>
        <w:tag w:val="&lt;ID&gt;4637&lt;/ID&gt;&lt;Name&gt;איתן כבל - יו&quot;רַ&lt;/Name&gt;&lt;Data&gt;איתן כבל&lt;/Data&gt;&lt;Shortcut&gt;איכב&lt;/Shortcut&gt;"/>
        <w:id w:val="-2073877246"/>
        <w:placeholder>
          <w:docPart w:val="DefaultPlaceholder_-1854013440"/>
        </w:placeholder>
        <w15:color w:val="993366"/>
      </w:sdtPr>
      <w:sdtEndPr/>
      <w:sdtContent>
        <w:p w:rsidR="005557A7" w:rsidRDefault="005557A7" w:rsidP="005557A7">
          <w:pPr>
            <w:pStyle w:val="af6"/>
            <w:keepNext/>
            <w:rPr>
              <w:rtl/>
            </w:rPr>
          </w:pPr>
          <w:r w:rsidRPr="005557A7">
            <w:rPr>
              <w:rStyle w:val="afd"/>
              <w:color w:val="000000"/>
              <w:rtl/>
            </w:rPr>
            <w:t>היו"ר איתן כבל</w:t>
          </w:r>
          <w:r w:rsidRPr="005557A7">
            <w:rPr>
              <w:color w:val="000000"/>
              <w:rtl/>
            </w:rPr>
            <w:t>:</w:t>
          </w:r>
        </w:p>
      </w:sdtContent>
    </w:sdt>
    <w:p w:rsidR="005557A7" w:rsidRDefault="005557A7" w:rsidP="005557A7">
      <w:pPr>
        <w:pStyle w:val="KeepWithNext"/>
        <w:rPr>
          <w:rtl/>
        </w:rPr>
      </w:pPr>
    </w:p>
    <w:p w:rsidR="005557A7" w:rsidRDefault="006F176D" w:rsidP="006F176D">
      <w:pPr>
        <w:rPr>
          <w:rtl/>
        </w:rPr>
      </w:pPr>
      <w:bookmarkStart w:id="197" w:name="_ETM_Q1_2970249"/>
      <w:bookmarkStart w:id="198" w:name="_ETM_Q1_2970344"/>
      <w:bookmarkStart w:id="199" w:name="_ETM_Q1_2970663"/>
      <w:bookmarkStart w:id="200" w:name="_ETM_Q1_2970773"/>
      <w:bookmarkStart w:id="201" w:name="_ETM_Q1_2971089"/>
      <w:bookmarkStart w:id="202" w:name="_ETM_Q1_2971192"/>
      <w:bookmarkStart w:id="203" w:name="_ETM_Q1_2971515"/>
      <w:bookmarkStart w:id="204" w:name="_ETM_Q1_2971548"/>
      <w:bookmarkEnd w:id="197"/>
      <w:bookmarkEnd w:id="198"/>
      <w:bookmarkEnd w:id="199"/>
      <w:bookmarkEnd w:id="200"/>
      <w:bookmarkEnd w:id="201"/>
      <w:bookmarkEnd w:id="202"/>
      <w:bookmarkEnd w:id="203"/>
      <w:bookmarkEnd w:id="204"/>
      <w:r>
        <w:rPr>
          <w:rFonts w:hint="cs"/>
          <w:rtl/>
        </w:rPr>
        <w:t xml:space="preserve">לא. ברור. </w:t>
      </w:r>
      <w:r w:rsidR="005557A7">
        <w:rPr>
          <w:rFonts w:hint="cs"/>
          <w:rtl/>
        </w:rPr>
        <w:t>חוק ההגבל</w:t>
      </w:r>
      <w:r w:rsidR="00CF18D3">
        <w:rPr>
          <w:rFonts w:hint="cs"/>
          <w:rtl/>
        </w:rPr>
        <w:t>ים</w:t>
      </w:r>
      <w:r w:rsidR="005557A7">
        <w:rPr>
          <w:rFonts w:hint="cs"/>
          <w:rtl/>
        </w:rPr>
        <w:t xml:space="preserve"> העסקיים, ממה שאני פה, וגם היועצת המשפטית אומרת לי </w:t>
      </w:r>
      <w:r w:rsidR="005557A7">
        <w:rPr>
          <w:rtl/>
        </w:rPr>
        <w:t>–</w:t>
      </w:r>
      <w:r w:rsidR="005557A7">
        <w:rPr>
          <w:rFonts w:hint="cs"/>
          <w:rtl/>
        </w:rPr>
        <w:t xml:space="preserve"> חלק גדול ממה שמונח לפתחו זה סביב </w:t>
      </w:r>
      <w:r>
        <w:rPr>
          <w:rFonts w:hint="cs"/>
          <w:rtl/>
        </w:rPr>
        <w:t xml:space="preserve">המושג </w:t>
      </w:r>
      <w:r w:rsidR="005557A7">
        <w:rPr>
          <w:rFonts w:hint="cs"/>
          <w:rtl/>
        </w:rPr>
        <w:t>חשש.</w:t>
      </w:r>
    </w:p>
    <w:p w:rsidR="005557A7" w:rsidRDefault="005557A7" w:rsidP="005557A7">
      <w:pPr>
        <w:rPr>
          <w:rtl/>
        </w:rPr>
      </w:pPr>
    </w:p>
    <w:sdt>
      <w:sdtPr>
        <w:rPr>
          <w:rtl/>
        </w:rPr>
        <w:alias w:val="דובר_המשך"/>
        <w:tag w:val="&lt;ID&gt;828070&lt;/ID&gt;&lt;Name&gt;אוריאל לין&lt;/Name&gt;&lt;Data&gt;אוריאל לין&lt;/Data&gt;&lt;Shortcut&gt;אולי&lt;/Shortcut&gt;"/>
        <w:id w:val="431637705"/>
        <w:placeholder>
          <w:docPart w:val="DefaultPlaceholder_-1854013440"/>
        </w:placeholder>
        <w15:color w:val="993366"/>
      </w:sdtPr>
      <w:sdtEndPr/>
      <w:sdtContent>
        <w:p w:rsidR="005557A7" w:rsidRDefault="005557A7" w:rsidP="005557A7">
          <w:pPr>
            <w:pStyle w:val="-"/>
            <w:keepNext/>
            <w:rPr>
              <w:rtl/>
            </w:rPr>
          </w:pPr>
          <w:r w:rsidRPr="005557A7">
            <w:rPr>
              <w:rStyle w:val="afd"/>
              <w:color w:val="000000"/>
              <w:rtl/>
            </w:rPr>
            <w:t>אוריאל לין</w:t>
          </w:r>
          <w:r w:rsidRPr="005557A7">
            <w:rPr>
              <w:color w:val="000000"/>
              <w:rtl/>
            </w:rPr>
            <w:t>:</w:t>
          </w:r>
        </w:p>
      </w:sdtContent>
    </w:sdt>
    <w:p w:rsidR="005557A7" w:rsidRDefault="005557A7" w:rsidP="005557A7">
      <w:pPr>
        <w:pStyle w:val="KeepWithNext"/>
        <w:rPr>
          <w:rtl/>
        </w:rPr>
      </w:pPr>
    </w:p>
    <w:p w:rsidR="005557A7" w:rsidRDefault="005557A7" w:rsidP="005557A7">
      <w:pPr>
        <w:rPr>
          <w:rtl/>
        </w:rPr>
      </w:pPr>
      <w:r>
        <w:rPr>
          <w:rFonts w:hint="cs"/>
          <w:rtl/>
        </w:rPr>
        <w:t xml:space="preserve">אבל לא בהרחבה זו. </w:t>
      </w:r>
    </w:p>
    <w:p w:rsidR="005557A7" w:rsidRDefault="005557A7" w:rsidP="005557A7">
      <w:pPr>
        <w:rPr>
          <w:rtl/>
        </w:rPr>
      </w:pPr>
    </w:p>
    <w:p w:rsidR="005557A7" w:rsidRDefault="005557A7" w:rsidP="005557A7">
      <w:pPr>
        <w:rPr>
          <w:rtl/>
        </w:rPr>
      </w:pPr>
      <w:r>
        <w:rPr>
          <w:rFonts w:hint="cs"/>
          <w:rtl/>
        </w:rPr>
        <w:t xml:space="preserve">גם השאלה של חבר הכנסת </w:t>
      </w:r>
      <w:r>
        <w:rPr>
          <w:rtl/>
        </w:rPr>
        <w:t>–</w:t>
      </w:r>
      <w:r>
        <w:rPr>
          <w:rFonts w:hint="cs"/>
          <w:rtl/>
        </w:rPr>
        <w:t xml:space="preserve"> אילו הוראות? כל הוראות שהיא רוצה?</w:t>
      </w:r>
    </w:p>
    <w:p w:rsidR="005557A7" w:rsidRDefault="005557A7" w:rsidP="005557A7">
      <w:pPr>
        <w:rPr>
          <w:rtl/>
        </w:rPr>
      </w:pPr>
    </w:p>
    <w:sdt>
      <w:sdtPr>
        <w:rPr>
          <w:rtl/>
        </w:rPr>
        <w:alias w:val="יור"/>
        <w:tag w:val="&lt;ID&gt;4637&lt;/ID&gt;&lt;Name&gt;איתן כבל - יו&quot;רַ&lt;/Name&gt;&lt;Data&gt;איתן כבל&lt;/Data&gt;&lt;Shortcut&gt;איכב&lt;/Shortcut&gt;"/>
        <w:id w:val="226732199"/>
        <w:placeholder>
          <w:docPart w:val="DefaultPlaceholder_-1854013440"/>
        </w:placeholder>
        <w15:color w:val="993366"/>
      </w:sdtPr>
      <w:sdtEndPr/>
      <w:sdtContent>
        <w:p w:rsidR="005557A7" w:rsidRDefault="005557A7" w:rsidP="005557A7">
          <w:pPr>
            <w:pStyle w:val="af6"/>
            <w:keepNext/>
            <w:rPr>
              <w:rtl/>
            </w:rPr>
          </w:pPr>
          <w:r w:rsidRPr="005557A7">
            <w:rPr>
              <w:rStyle w:val="afd"/>
              <w:color w:val="000000"/>
              <w:rtl/>
            </w:rPr>
            <w:t>היו"ר איתן כבל</w:t>
          </w:r>
          <w:r w:rsidRPr="005557A7">
            <w:rPr>
              <w:color w:val="000000"/>
              <w:rtl/>
            </w:rPr>
            <w:t>:</w:t>
          </w:r>
        </w:p>
      </w:sdtContent>
    </w:sdt>
    <w:p w:rsidR="005557A7" w:rsidRDefault="005557A7" w:rsidP="005557A7">
      <w:pPr>
        <w:pStyle w:val="KeepWithNext"/>
        <w:rPr>
          <w:rtl/>
        </w:rPr>
      </w:pPr>
    </w:p>
    <w:p w:rsidR="005557A7" w:rsidRDefault="006F176D" w:rsidP="006F176D">
      <w:pPr>
        <w:rPr>
          <w:rtl/>
        </w:rPr>
      </w:pPr>
      <w:r>
        <w:rPr>
          <w:rFonts w:hint="cs"/>
          <w:rtl/>
        </w:rPr>
        <w:t xml:space="preserve">אוריאל, </w:t>
      </w:r>
      <w:r w:rsidR="005557A7">
        <w:rPr>
          <w:rFonts w:hint="cs"/>
          <w:rtl/>
        </w:rPr>
        <w:t xml:space="preserve">אני מתנצל </w:t>
      </w:r>
      <w:r>
        <w:rPr>
          <w:rFonts w:hint="cs"/>
          <w:rtl/>
        </w:rPr>
        <w:t xml:space="preserve">שלא מספיק נתנו כוח לממונה </w:t>
      </w:r>
      <w:bookmarkStart w:id="205" w:name="_ETM_Q1_3011653"/>
      <w:bookmarkEnd w:id="205"/>
      <w:r w:rsidR="005557A7">
        <w:rPr>
          <w:rFonts w:hint="cs"/>
          <w:rtl/>
        </w:rPr>
        <w:t>יותר ממה שיש לה. זה כנראה היה מסדיר הרבה דב</w:t>
      </w:r>
      <w:r>
        <w:rPr>
          <w:rFonts w:hint="cs"/>
          <w:rtl/>
        </w:rPr>
        <w:t>ר</w:t>
      </w:r>
      <w:r w:rsidR="005557A7">
        <w:rPr>
          <w:rFonts w:hint="cs"/>
          <w:rtl/>
        </w:rPr>
        <w:t>ים. בב</w:t>
      </w:r>
      <w:r>
        <w:rPr>
          <w:rFonts w:hint="cs"/>
          <w:rtl/>
        </w:rPr>
        <w:t>ק</w:t>
      </w:r>
      <w:r w:rsidR="005557A7">
        <w:rPr>
          <w:rFonts w:hint="cs"/>
          <w:rtl/>
        </w:rPr>
        <w:t>שה.</w:t>
      </w:r>
    </w:p>
    <w:p w:rsidR="005557A7" w:rsidRDefault="005557A7" w:rsidP="005557A7">
      <w:pPr>
        <w:rPr>
          <w:rtl/>
        </w:rPr>
      </w:pPr>
    </w:p>
    <w:sdt>
      <w:sdtPr>
        <w:rPr>
          <w:rFonts w:hint="cs"/>
          <w:rtl/>
        </w:rPr>
        <w:alias w:val="אורח"/>
        <w:tag w:val="&lt;ID&gt;16163&lt;/ID&gt;&lt;Name&gt;רונן לוי&lt;/Name&gt;&lt;Data&gt;רונן לוי&lt;/Data&gt;&lt;Shortcut&gt;רולו&lt;/Shortcut&gt;&lt;Title&gt;נשיא, איגוד המוסכים&lt;/Title&gt;"/>
        <w:id w:val="-1619990680"/>
        <w:placeholder>
          <w:docPart w:val="DefaultPlaceholder_-1854013440"/>
        </w:placeholder>
        <w15:color w:val="993366"/>
      </w:sdtPr>
      <w:sdtEndPr/>
      <w:sdtContent>
        <w:p w:rsidR="005557A7" w:rsidRDefault="005557A7" w:rsidP="005557A7">
          <w:pPr>
            <w:pStyle w:val="af9"/>
            <w:keepNext/>
            <w:rPr>
              <w:rtl/>
            </w:rPr>
          </w:pPr>
          <w:r w:rsidRPr="005557A7">
            <w:rPr>
              <w:rStyle w:val="afd"/>
              <w:color w:val="000000"/>
              <w:rtl/>
            </w:rPr>
            <w:t>רונן לוי</w:t>
          </w:r>
          <w:r w:rsidRPr="005557A7">
            <w:rPr>
              <w:color w:val="000000"/>
              <w:rtl/>
            </w:rPr>
            <w:t>:</w:t>
          </w:r>
        </w:p>
      </w:sdtContent>
    </w:sdt>
    <w:p w:rsidR="005557A7" w:rsidRDefault="005557A7" w:rsidP="005557A7">
      <w:pPr>
        <w:pStyle w:val="KeepWithNext"/>
        <w:rPr>
          <w:rtl/>
        </w:rPr>
      </w:pPr>
    </w:p>
    <w:p w:rsidR="005557A7" w:rsidRDefault="005557A7" w:rsidP="005557A7">
      <w:pPr>
        <w:rPr>
          <w:rtl/>
        </w:rPr>
      </w:pPr>
      <w:r>
        <w:rPr>
          <w:rFonts w:hint="cs"/>
          <w:rtl/>
        </w:rPr>
        <w:t>רונן ל</w:t>
      </w:r>
      <w:r w:rsidR="006F176D">
        <w:rPr>
          <w:rFonts w:hint="cs"/>
          <w:rtl/>
        </w:rPr>
        <w:t>וי, יושב-ראש איגוד המוסכים בישר</w:t>
      </w:r>
      <w:r>
        <w:rPr>
          <w:rFonts w:hint="cs"/>
          <w:rtl/>
        </w:rPr>
        <w:t>א</w:t>
      </w:r>
      <w:r w:rsidR="006F176D">
        <w:rPr>
          <w:rFonts w:hint="cs"/>
          <w:rtl/>
        </w:rPr>
        <w:t>ל</w:t>
      </w:r>
      <w:r>
        <w:rPr>
          <w:rFonts w:hint="cs"/>
          <w:rtl/>
        </w:rPr>
        <w:t>.</w:t>
      </w:r>
      <w:r w:rsidR="006F176D">
        <w:rPr>
          <w:rFonts w:hint="cs"/>
          <w:rtl/>
        </w:rPr>
        <w:t xml:space="preserve"> קודם כל, אני מברך על הוראת השעה הזו, והיינו שמחים שזו לא תהיה הוראת שעה, אלא יהיה חוק </w:t>
      </w:r>
      <w:bookmarkStart w:id="206" w:name="_ETM_Q1_3025833"/>
      <w:bookmarkEnd w:id="206"/>
      <w:r w:rsidR="006F176D">
        <w:rPr>
          <w:rFonts w:hint="cs"/>
          <w:rtl/>
        </w:rPr>
        <w:t>קבוע.</w:t>
      </w:r>
    </w:p>
    <w:p w:rsidR="006F176D" w:rsidRDefault="006F176D" w:rsidP="005557A7">
      <w:pPr>
        <w:rPr>
          <w:rtl/>
        </w:rPr>
      </w:pPr>
      <w:bookmarkStart w:id="207" w:name="_ETM_Q1_3028119"/>
      <w:bookmarkEnd w:id="207"/>
    </w:p>
    <w:p w:rsidR="006F176D" w:rsidRDefault="006F176D" w:rsidP="005557A7">
      <w:pPr>
        <w:rPr>
          <w:rtl/>
        </w:rPr>
      </w:pPr>
      <w:bookmarkStart w:id="208" w:name="_ETM_Q1_3028350"/>
      <w:bookmarkStart w:id="209" w:name="_ETM_Q1_3028672"/>
      <w:bookmarkEnd w:id="208"/>
      <w:bookmarkEnd w:id="209"/>
      <w:r>
        <w:rPr>
          <w:rFonts w:hint="cs"/>
          <w:rtl/>
        </w:rPr>
        <w:t>ת</w:t>
      </w:r>
      <w:bookmarkStart w:id="210" w:name="_ETM_Q1_3028764"/>
      <w:bookmarkEnd w:id="210"/>
      <w:r>
        <w:rPr>
          <w:rFonts w:hint="cs"/>
          <w:rtl/>
        </w:rPr>
        <w:t>שובה קצרה למר לין.</w:t>
      </w:r>
    </w:p>
    <w:p w:rsidR="005557A7" w:rsidRDefault="005557A7" w:rsidP="005557A7">
      <w:pPr>
        <w:rPr>
          <w:rtl/>
        </w:rPr>
      </w:pPr>
    </w:p>
    <w:sdt>
      <w:sdtPr>
        <w:rPr>
          <w:rFonts w:hint="cs"/>
          <w:rtl/>
        </w:rPr>
        <w:alias w:val="אורח"/>
        <w:tag w:val="&lt;ID&gt;828070&lt;/ID&gt;&lt;Name&gt;אוריאל לין&lt;/Name&gt;&lt;Data&gt;אוריאל לין&lt;/Data&gt;&lt;Shortcut&gt;אולי&lt;/Shortcut&gt;&lt;Title&gt;נשיא, איגוד לשכות המסחר&lt;/Title&gt;"/>
        <w:id w:val="-552160431"/>
        <w:placeholder>
          <w:docPart w:val="DefaultPlaceholder_-1854013440"/>
        </w:placeholder>
        <w15:color w:val="993366"/>
      </w:sdtPr>
      <w:sdtEndPr/>
      <w:sdtContent>
        <w:p w:rsidR="005557A7" w:rsidRDefault="005557A7" w:rsidP="005557A7">
          <w:pPr>
            <w:pStyle w:val="af9"/>
            <w:keepNext/>
            <w:rPr>
              <w:rtl/>
            </w:rPr>
          </w:pPr>
          <w:r w:rsidRPr="005557A7">
            <w:rPr>
              <w:rStyle w:val="afd"/>
              <w:color w:val="000000"/>
              <w:rtl/>
            </w:rPr>
            <w:t>אוריאל לין</w:t>
          </w:r>
          <w:r w:rsidRPr="005557A7">
            <w:rPr>
              <w:color w:val="000000"/>
              <w:rtl/>
            </w:rPr>
            <w:t>:</w:t>
          </w:r>
        </w:p>
      </w:sdtContent>
    </w:sdt>
    <w:p w:rsidR="005557A7" w:rsidRDefault="005557A7" w:rsidP="005557A7">
      <w:pPr>
        <w:pStyle w:val="KeepWithNext"/>
        <w:rPr>
          <w:rtl/>
        </w:rPr>
      </w:pPr>
    </w:p>
    <w:p w:rsidR="005557A7" w:rsidRDefault="005557A7" w:rsidP="005557A7">
      <w:pPr>
        <w:rPr>
          <w:rtl/>
        </w:rPr>
      </w:pPr>
      <w:r>
        <w:rPr>
          <w:rFonts w:hint="cs"/>
          <w:rtl/>
        </w:rPr>
        <w:t>אל תעיר לי, ואנ</w:t>
      </w:r>
      <w:r w:rsidR="006F176D">
        <w:rPr>
          <w:rFonts w:hint="cs"/>
          <w:rtl/>
        </w:rPr>
        <w:t>י</w:t>
      </w:r>
      <w:r>
        <w:rPr>
          <w:rFonts w:hint="cs"/>
          <w:rtl/>
        </w:rPr>
        <w:t xml:space="preserve"> לא אעיר לך.</w:t>
      </w:r>
    </w:p>
    <w:p w:rsidR="005557A7" w:rsidRDefault="005557A7" w:rsidP="005557A7">
      <w:pPr>
        <w:rPr>
          <w:rtl/>
        </w:rPr>
      </w:pPr>
    </w:p>
    <w:bookmarkStart w:id="211" w:name="_ETM_Q1_3046611" w:displacedByCustomXml="next"/>
    <w:bookmarkEnd w:id="211" w:displacedByCustomXml="next"/>
    <w:bookmarkStart w:id="212" w:name="_ETM_Q1_3046703" w:displacedByCustomXml="next"/>
    <w:bookmarkEnd w:id="212" w:displacedByCustomXml="next"/>
    <w:sdt>
      <w:sdtPr>
        <w:rPr>
          <w:rtl/>
        </w:rPr>
        <w:alias w:val="יור"/>
        <w:tag w:val="&lt;ID&gt;4637&lt;/ID&gt;&lt;Name&gt;איתן כבל - יו&quot;רַ&lt;/Name&gt;&lt;Data&gt;איתן כבל&lt;/Data&gt;&lt;Shortcut&gt;איכב&lt;/Shortcut&gt;"/>
        <w:id w:val="1266112320"/>
        <w:placeholder>
          <w:docPart w:val="DefaultPlaceholder_-1854013440"/>
        </w:placeholder>
        <w15:color w:val="993366"/>
      </w:sdtPr>
      <w:sdtEndPr/>
      <w:sdtContent>
        <w:p w:rsidR="00C13AE8" w:rsidRDefault="00C13AE8" w:rsidP="00C13AE8">
          <w:pPr>
            <w:pStyle w:val="af6"/>
            <w:keepNext/>
            <w:rPr>
              <w:rtl/>
            </w:rPr>
          </w:pPr>
          <w:r w:rsidRPr="00C13AE8">
            <w:rPr>
              <w:rStyle w:val="afd"/>
              <w:color w:val="000000"/>
              <w:rtl/>
            </w:rPr>
            <w:t>היו"ר איתן כבל</w:t>
          </w:r>
          <w:r w:rsidRPr="00C13AE8">
            <w:rPr>
              <w:color w:val="000000"/>
              <w:rtl/>
            </w:rPr>
            <w:t>:</w:t>
          </w:r>
        </w:p>
      </w:sdtContent>
    </w:sdt>
    <w:p w:rsidR="00C13AE8" w:rsidRDefault="00C13AE8" w:rsidP="00C13AE8">
      <w:pPr>
        <w:pStyle w:val="KeepWithNext"/>
        <w:rPr>
          <w:rtl/>
        </w:rPr>
      </w:pPr>
    </w:p>
    <w:p w:rsidR="00C13AE8" w:rsidRDefault="00C13AE8" w:rsidP="00C13AE8">
      <w:pPr>
        <w:rPr>
          <w:rtl/>
        </w:rPr>
      </w:pPr>
      <w:bookmarkStart w:id="213" w:name="_ETM_Q1_3048530"/>
      <w:bookmarkEnd w:id="213"/>
      <w:r>
        <w:rPr>
          <w:rFonts w:hint="cs"/>
          <w:rtl/>
        </w:rPr>
        <w:t>אוריאל. אם היית ח"כ, הייתי מוציא אותך...</w:t>
      </w:r>
    </w:p>
    <w:p w:rsidR="00C13AE8" w:rsidRPr="00C13AE8" w:rsidRDefault="00C13AE8" w:rsidP="00C13AE8">
      <w:pPr>
        <w:rPr>
          <w:rtl/>
        </w:rPr>
      </w:pPr>
      <w:bookmarkStart w:id="214" w:name="_ETM_Q1_3049876"/>
      <w:bookmarkStart w:id="215" w:name="_ETM_Q1_3050051"/>
      <w:bookmarkEnd w:id="214"/>
      <w:bookmarkEnd w:id="215"/>
    </w:p>
    <w:sdt>
      <w:sdtPr>
        <w:rPr>
          <w:rFonts w:hint="cs"/>
          <w:rtl/>
        </w:rPr>
        <w:alias w:val="אורח"/>
        <w:tag w:val="&lt;ID&gt;16163&lt;/ID&gt;&lt;Name&gt;רונן לוי&lt;/Name&gt;&lt;Data&gt;רונן לוי&lt;/Data&gt;&lt;Shortcut&gt;רולו&lt;/Shortcut&gt;&lt;Title&gt;נשיא, איגוד המוסכים&lt;/Title&gt;"/>
        <w:id w:val="1106926842"/>
        <w:placeholder>
          <w:docPart w:val="DefaultPlaceholder_-1854013440"/>
        </w:placeholder>
        <w15:color w:val="993366"/>
      </w:sdtPr>
      <w:sdtEndPr/>
      <w:sdtContent>
        <w:p w:rsidR="005557A7" w:rsidRDefault="005557A7" w:rsidP="005557A7">
          <w:pPr>
            <w:pStyle w:val="af9"/>
            <w:keepNext/>
            <w:rPr>
              <w:rtl/>
            </w:rPr>
          </w:pPr>
          <w:r w:rsidRPr="005557A7">
            <w:rPr>
              <w:rStyle w:val="afd"/>
              <w:color w:val="000000"/>
              <w:rtl/>
            </w:rPr>
            <w:t>רונן לוי</w:t>
          </w:r>
          <w:r w:rsidRPr="005557A7">
            <w:rPr>
              <w:color w:val="000000"/>
              <w:rtl/>
            </w:rPr>
            <w:t>:</w:t>
          </w:r>
        </w:p>
      </w:sdtContent>
    </w:sdt>
    <w:p w:rsidR="005557A7" w:rsidRDefault="005557A7" w:rsidP="005557A7">
      <w:pPr>
        <w:pStyle w:val="KeepWithNext"/>
        <w:rPr>
          <w:rtl/>
        </w:rPr>
      </w:pPr>
    </w:p>
    <w:p w:rsidR="00C13AE8" w:rsidRDefault="00C13AE8" w:rsidP="00C13AE8">
      <w:pPr>
        <w:rPr>
          <w:rtl/>
        </w:rPr>
      </w:pPr>
      <w:bookmarkStart w:id="216" w:name="_ETM_Q1_3058964"/>
      <w:bookmarkStart w:id="217" w:name="_ETM_Q1_3059064"/>
      <w:bookmarkEnd w:id="216"/>
      <w:bookmarkEnd w:id="217"/>
      <w:r>
        <w:rPr>
          <w:rFonts w:hint="cs"/>
          <w:rtl/>
        </w:rPr>
        <w:t xml:space="preserve">לא </w:t>
      </w:r>
      <w:bookmarkStart w:id="218" w:name="_ETM_Q1_3061336"/>
      <w:bookmarkEnd w:id="218"/>
      <w:r>
        <w:rPr>
          <w:rFonts w:hint="cs"/>
          <w:rtl/>
        </w:rPr>
        <w:t>התכוונתי לפגוע בך, מתנצל.</w:t>
      </w:r>
    </w:p>
    <w:p w:rsidR="00C13AE8" w:rsidRPr="00C13AE8" w:rsidRDefault="00C13AE8" w:rsidP="00C13AE8">
      <w:pPr>
        <w:rPr>
          <w:rtl/>
        </w:rPr>
      </w:pPr>
      <w:bookmarkStart w:id="219" w:name="_ETM_Q1_3065535"/>
      <w:bookmarkStart w:id="220" w:name="_ETM_Q1_3065620"/>
      <w:bookmarkEnd w:id="219"/>
      <w:bookmarkEnd w:id="220"/>
    </w:p>
    <w:p w:rsidR="005557A7" w:rsidRDefault="005557A7" w:rsidP="00C13AE8">
      <w:pPr>
        <w:rPr>
          <w:rtl/>
        </w:rPr>
      </w:pPr>
      <w:r>
        <w:rPr>
          <w:rFonts w:hint="cs"/>
          <w:rtl/>
        </w:rPr>
        <w:t>כמי שמייצג עסקים קטנים, אנחנו עסקים שסובלים מעריצות של יבואנים ישירים. מי שקובע היום את הנתונים בשוק</w:t>
      </w:r>
      <w:r w:rsidR="00C13AE8">
        <w:rPr>
          <w:rFonts w:hint="cs"/>
          <w:rtl/>
        </w:rPr>
        <w:t xml:space="preserve"> זה דווקא היבואנים הישירים</w:t>
      </w:r>
      <w:r>
        <w:rPr>
          <w:rFonts w:hint="cs"/>
          <w:rtl/>
        </w:rPr>
        <w:t xml:space="preserve">. הם היום הרגולטור שלנו. </w:t>
      </w:r>
      <w:r w:rsidR="00C13AE8">
        <w:rPr>
          <w:rFonts w:hint="cs"/>
          <w:rtl/>
        </w:rPr>
        <w:t xml:space="preserve">חברות הביטוח הם </w:t>
      </w:r>
      <w:bookmarkStart w:id="221" w:name="_ETM_Q1_3082124"/>
      <w:bookmarkEnd w:id="221"/>
      <w:r w:rsidR="00C13AE8">
        <w:rPr>
          <w:rFonts w:hint="cs"/>
          <w:rtl/>
        </w:rPr>
        <w:t xml:space="preserve">הרגולטור שלנו, </w:t>
      </w:r>
      <w:r>
        <w:rPr>
          <w:rFonts w:hint="cs"/>
          <w:rtl/>
        </w:rPr>
        <w:t>ולא המדינה. אנחנו שמחים שהמדינה מתחילה לקחת סמכוי</w:t>
      </w:r>
      <w:r w:rsidR="00C13AE8">
        <w:rPr>
          <w:rFonts w:hint="cs"/>
          <w:rtl/>
        </w:rPr>
        <w:t>ו</w:t>
      </w:r>
      <w:r>
        <w:rPr>
          <w:rFonts w:hint="cs"/>
          <w:rtl/>
        </w:rPr>
        <w:t xml:space="preserve">ת, </w:t>
      </w:r>
      <w:r w:rsidR="00C13AE8">
        <w:rPr>
          <w:rFonts w:hint="cs"/>
          <w:rtl/>
        </w:rPr>
        <w:t xml:space="preserve">ולהפוך לרגולטור, </w:t>
      </w:r>
      <w:r>
        <w:rPr>
          <w:rFonts w:hint="cs"/>
          <w:rtl/>
        </w:rPr>
        <w:t>שהיא תקבע את</w:t>
      </w:r>
      <w:r w:rsidR="00C13AE8">
        <w:rPr>
          <w:rFonts w:hint="cs"/>
          <w:rtl/>
        </w:rPr>
        <w:t xml:space="preserve"> הנתונים בשוק</w:t>
      </w:r>
      <w:r>
        <w:rPr>
          <w:rFonts w:hint="cs"/>
          <w:rtl/>
        </w:rPr>
        <w:t>.</w:t>
      </w:r>
    </w:p>
    <w:p w:rsidR="005557A7" w:rsidRDefault="005557A7" w:rsidP="005557A7">
      <w:pPr>
        <w:rPr>
          <w:rtl/>
        </w:rPr>
      </w:pPr>
    </w:p>
    <w:p w:rsidR="005557A7" w:rsidRDefault="005557A7" w:rsidP="00727209">
      <w:pPr>
        <w:rPr>
          <w:rtl/>
        </w:rPr>
      </w:pPr>
      <w:r>
        <w:rPr>
          <w:rFonts w:hint="cs"/>
          <w:rtl/>
        </w:rPr>
        <w:t xml:space="preserve">הפרקטיקה בייבוא מקביל, למשל בענף הרכב, </w:t>
      </w:r>
      <w:r w:rsidR="00727209">
        <w:rPr>
          <w:rFonts w:hint="cs"/>
          <w:rtl/>
        </w:rPr>
        <w:t>היא לא נגמרת בייבו</w:t>
      </w:r>
      <w:bookmarkStart w:id="222" w:name="_ETM_Q1_3100290"/>
      <w:bookmarkEnd w:id="222"/>
      <w:r w:rsidR="00727209">
        <w:rPr>
          <w:rFonts w:hint="cs"/>
          <w:rtl/>
        </w:rPr>
        <w:t xml:space="preserve">א מקביל של האוטו, </w:t>
      </w:r>
      <w:r>
        <w:rPr>
          <w:rFonts w:hint="cs"/>
          <w:rtl/>
        </w:rPr>
        <w:t>כי אחר כך יש חלקים</w:t>
      </w:r>
      <w:r w:rsidR="00727209">
        <w:rPr>
          <w:rFonts w:hint="cs"/>
          <w:rtl/>
        </w:rPr>
        <w:t>, ויש אחר כך הכניסה. למשל,</w:t>
      </w:r>
      <w:r>
        <w:rPr>
          <w:rFonts w:hint="cs"/>
          <w:rtl/>
        </w:rPr>
        <w:t xml:space="preserve"> בייבוא מקביל </w:t>
      </w:r>
      <w:r>
        <w:rPr>
          <w:rtl/>
        </w:rPr>
        <w:t>–</w:t>
      </w:r>
      <w:r>
        <w:rPr>
          <w:rFonts w:hint="cs"/>
          <w:rtl/>
        </w:rPr>
        <w:t xml:space="preserve"> עכשיו יש יבואנים </w:t>
      </w:r>
      <w:r w:rsidR="00727209">
        <w:rPr>
          <w:rFonts w:hint="cs"/>
          <w:rtl/>
        </w:rPr>
        <w:t xml:space="preserve">שמקבלים רכב </w:t>
      </w:r>
      <w:bookmarkStart w:id="223" w:name="_ETM_Q1_3108617"/>
      <w:bookmarkEnd w:id="223"/>
      <w:r w:rsidR="00727209">
        <w:rPr>
          <w:rFonts w:hint="cs"/>
          <w:rtl/>
        </w:rPr>
        <w:t xml:space="preserve">שהגיע ביבוא </w:t>
      </w:r>
      <w:r>
        <w:rPr>
          <w:rFonts w:hint="cs"/>
          <w:rtl/>
        </w:rPr>
        <w:t xml:space="preserve">מקביל. </w:t>
      </w:r>
      <w:r w:rsidR="00727209">
        <w:rPr>
          <w:rFonts w:hint="cs"/>
          <w:rtl/>
        </w:rPr>
        <w:t xml:space="preserve">אומרים: אין חלקים לאוטו, למרות שזה אוטו </w:t>
      </w:r>
      <w:r>
        <w:rPr>
          <w:rFonts w:hint="cs"/>
          <w:rtl/>
        </w:rPr>
        <w:t xml:space="preserve">שהגיע מאירופה, ובעצם הפרקטיקה ממשיכה קדימה, </w:t>
      </w:r>
      <w:r w:rsidR="00727209">
        <w:rPr>
          <w:rFonts w:hint="cs"/>
          <w:rtl/>
        </w:rPr>
        <w:t>ו</w:t>
      </w:r>
      <w:r>
        <w:rPr>
          <w:rFonts w:hint="cs"/>
          <w:rtl/>
        </w:rPr>
        <w:t xml:space="preserve">יכולה להמשיך גם 10 ו-11 שנה. </w:t>
      </w:r>
      <w:r w:rsidR="00727209">
        <w:rPr>
          <w:rFonts w:hint="cs"/>
          <w:rtl/>
        </w:rPr>
        <w:t xml:space="preserve">זה </w:t>
      </w:r>
      <w:bookmarkStart w:id="224" w:name="_ETM_Q1_3119555"/>
      <w:bookmarkEnd w:id="224"/>
      <w:r w:rsidR="00727209">
        <w:rPr>
          <w:rFonts w:hint="cs"/>
          <w:rtl/>
        </w:rPr>
        <w:t xml:space="preserve">לא מספיק </w:t>
      </w:r>
      <w:r w:rsidR="00727209">
        <w:rPr>
          <w:rtl/>
        </w:rPr>
        <w:t>–</w:t>
      </w:r>
      <w:r w:rsidR="00727209">
        <w:rPr>
          <w:rFonts w:hint="cs"/>
          <w:rtl/>
        </w:rPr>
        <w:t xml:space="preserve"> הדקה הזאת</w:t>
      </w:r>
      <w:r>
        <w:rPr>
          <w:rFonts w:hint="cs"/>
          <w:rtl/>
        </w:rPr>
        <w:t xml:space="preserve"> שאתה מטפל בי</w:t>
      </w:r>
      <w:r w:rsidR="00727209">
        <w:rPr>
          <w:rFonts w:hint="cs"/>
          <w:rtl/>
        </w:rPr>
        <w:t>י</w:t>
      </w:r>
      <w:r>
        <w:rPr>
          <w:rFonts w:hint="cs"/>
          <w:rtl/>
        </w:rPr>
        <w:t xml:space="preserve">בוא המקביל; אתה </w:t>
      </w:r>
      <w:r w:rsidR="00727209">
        <w:rPr>
          <w:rFonts w:hint="cs"/>
          <w:rtl/>
        </w:rPr>
        <w:t>ת</w:t>
      </w:r>
      <w:r>
        <w:rPr>
          <w:rFonts w:hint="cs"/>
          <w:rtl/>
        </w:rPr>
        <w:t>טפל</w:t>
      </w:r>
      <w:r w:rsidR="00727209">
        <w:rPr>
          <w:rFonts w:hint="cs"/>
          <w:rtl/>
        </w:rPr>
        <w:t xml:space="preserve"> בזה גם בפרקטיקה שממשיכה אחר כך</w:t>
      </w:r>
      <w:r>
        <w:rPr>
          <w:rFonts w:hint="cs"/>
          <w:rtl/>
        </w:rPr>
        <w:t>.</w:t>
      </w:r>
    </w:p>
    <w:p w:rsidR="005557A7" w:rsidRDefault="005557A7" w:rsidP="005557A7">
      <w:pPr>
        <w:rPr>
          <w:rtl/>
        </w:rPr>
      </w:pPr>
    </w:p>
    <w:p w:rsidR="005557A7" w:rsidRDefault="005557A7" w:rsidP="00727209">
      <w:pPr>
        <w:rPr>
          <w:rtl/>
        </w:rPr>
      </w:pPr>
      <w:r>
        <w:rPr>
          <w:rFonts w:hint="cs"/>
          <w:rtl/>
        </w:rPr>
        <w:t xml:space="preserve">אתן עוד דוגמאות. </w:t>
      </w:r>
      <w:r w:rsidR="00727209">
        <w:rPr>
          <w:rFonts w:hint="cs"/>
          <w:rtl/>
        </w:rPr>
        <w:t xml:space="preserve">מכתבי סילוק אחריות היום, שמקבלים אנשים </w:t>
      </w:r>
      <w:bookmarkStart w:id="225" w:name="_ETM_Q1_3132684"/>
      <w:bookmarkEnd w:id="225"/>
      <w:r w:rsidR="00727209">
        <w:rPr>
          <w:rFonts w:hint="cs"/>
          <w:rtl/>
        </w:rPr>
        <w:t>גם על תיקונים</w:t>
      </w:r>
      <w:r>
        <w:rPr>
          <w:rFonts w:hint="cs"/>
          <w:rtl/>
        </w:rPr>
        <w:t xml:space="preserve"> שנעשו, </w:t>
      </w:r>
      <w:r w:rsidR="00727209">
        <w:rPr>
          <w:rFonts w:hint="cs"/>
          <w:rtl/>
        </w:rPr>
        <w:t xml:space="preserve">על </w:t>
      </w:r>
      <w:r>
        <w:rPr>
          <w:rFonts w:hint="cs"/>
          <w:rtl/>
        </w:rPr>
        <w:t>רכבים שהגיעו בי</w:t>
      </w:r>
      <w:r w:rsidR="00727209">
        <w:rPr>
          <w:rFonts w:hint="cs"/>
          <w:rtl/>
        </w:rPr>
        <w:t>יבוא</w:t>
      </w:r>
      <w:r>
        <w:rPr>
          <w:rFonts w:hint="cs"/>
          <w:rtl/>
        </w:rPr>
        <w:t xml:space="preserve"> ישיר</w:t>
      </w:r>
      <w:r w:rsidR="00727209">
        <w:rPr>
          <w:rFonts w:hint="cs"/>
          <w:rtl/>
        </w:rPr>
        <w:t>, ומיבואן הישיר שמטפל במוסך שלא,</w:t>
      </w:r>
      <w:r>
        <w:rPr>
          <w:rFonts w:hint="cs"/>
          <w:rtl/>
        </w:rPr>
        <w:t xml:space="preserve"> של היבואן עצמו</w:t>
      </w:r>
      <w:r w:rsidR="00727209">
        <w:rPr>
          <w:rFonts w:hint="cs"/>
          <w:rtl/>
        </w:rPr>
        <w:t>,</w:t>
      </w:r>
      <w:r>
        <w:rPr>
          <w:rFonts w:hint="cs"/>
          <w:rtl/>
        </w:rPr>
        <w:t xml:space="preserve"> זה מכתבים </w:t>
      </w:r>
      <w:r w:rsidR="00727209">
        <w:rPr>
          <w:rtl/>
        </w:rPr>
        <w:t>–</w:t>
      </w:r>
      <w:r w:rsidR="00727209">
        <w:rPr>
          <w:rFonts w:hint="cs"/>
          <w:rtl/>
        </w:rPr>
        <w:t xml:space="preserve"> פרקטיקה חדשה, </w:t>
      </w:r>
      <w:r>
        <w:rPr>
          <w:rFonts w:hint="cs"/>
          <w:rtl/>
        </w:rPr>
        <w:t>אחרי חקיקת החוק הח</w:t>
      </w:r>
      <w:r w:rsidR="00727209">
        <w:rPr>
          <w:rFonts w:hint="cs"/>
          <w:rtl/>
        </w:rPr>
        <w:t>דש</w:t>
      </w:r>
      <w:r>
        <w:rPr>
          <w:rFonts w:hint="cs"/>
          <w:rtl/>
        </w:rPr>
        <w:t>, שאנחנו כל הזמן מקבלים תל</w:t>
      </w:r>
      <w:r w:rsidR="00727209">
        <w:rPr>
          <w:rFonts w:hint="cs"/>
          <w:rtl/>
        </w:rPr>
        <w:t>ו</w:t>
      </w:r>
      <w:r>
        <w:rPr>
          <w:rFonts w:hint="cs"/>
          <w:rtl/>
        </w:rPr>
        <w:t>נות באיגוד</w:t>
      </w:r>
      <w:r w:rsidR="00727209">
        <w:rPr>
          <w:rFonts w:hint="cs"/>
          <w:rtl/>
        </w:rPr>
        <w:t xml:space="preserve"> על מכתבים, ואנחנו מקבלים את המכתבים של היבואנים הישירים, שמסירים את האחריות,</w:t>
      </w:r>
      <w:r>
        <w:rPr>
          <w:rFonts w:hint="cs"/>
          <w:rtl/>
        </w:rPr>
        <w:t xml:space="preserve"> אם הרכב טופל. אתן דוגמה </w:t>
      </w:r>
      <w:r>
        <w:rPr>
          <w:rtl/>
        </w:rPr>
        <w:t>–</w:t>
      </w:r>
      <w:r>
        <w:rPr>
          <w:rFonts w:hint="cs"/>
          <w:rtl/>
        </w:rPr>
        <w:t xml:space="preserve"> יבואן שולח למי שטיפל במוסך אחר, </w:t>
      </w:r>
      <w:r w:rsidR="00727209">
        <w:rPr>
          <w:rFonts w:hint="cs"/>
          <w:rtl/>
        </w:rPr>
        <w:t xml:space="preserve">כותב לו שהוא שתל חלקים לא מתאימים, </w:t>
      </w:r>
      <w:r>
        <w:rPr>
          <w:rFonts w:hint="cs"/>
          <w:rtl/>
        </w:rPr>
        <w:t xml:space="preserve">למרות שהחוק מגדיר שאפשר לשים חלקים חליפיים </w:t>
      </w:r>
      <w:r w:rsidR="00727209">
        <w:rPr>
          <w:rFonts w:hint="cs"/>
          <w:rtl/>
        </w:rPr>
        <w:t xml:space="preserve">ומותר לטפל במוסך אחר </w:t>
      </w:r>
      <w:r>
        <w:rPr>
          <w:rFonts w:hint="cs"/>
          <w:rtl/>
        </w:rPr>
        <w:t>בלי לאבד את האחריות.</w:t>
      </w:r>
      <w:r w:rsidR="00727209">
        <w:rPr>
          <w:rFonts w:hint="cs"/>
          <w:rtl/>
        </w:rPr>
        <w:t xml:space="preserve"> ההגדרה </w:t>
      </w:r>
      <w:bookmarkStart w:id="226" w:name="_ETM_Q1_3167901"/>
      <w:bookmarkEnd w:id="226"/>
      <w:r w:rsidR="00727209">
        <w:rPr>
          <w:rFonts w:hint="cs"/>
          <w:rtl/>
        </w:rPr>
        <w:t>נהיית שתילה.</w:t>
      </w:r>
    </w:p>
    <w:p w:rsidR="005557A7" w:rsidRDefault="005557A7" w:rsidP="005557A7">
      <w:pPr>
        <w:rPr>
          <w:rtl/>
        </w:rPr>
      </w:pPr>
    </w:p>
    <w:p w:rsidR="005557A7" w:rsidRDefault="00727209" w:rsidP="0005199C">
      <w:pPr>
        <w:rPr>
          <w:rtl/>
        </w:rPr>
      </w:pPr>
      <w:r>
        <w:rPr>
          <w:rFonts w:hint="cs"/>
          <w:rtl/>
        </w:rPr>
        <w:lastRenderedPageBreak/>
        <w:t xml:space="preserve">לגופו, </w:t>
      </w:r>
      <w:r w:rsidR="00912C5F">
        <w:rPr>
          <w:rFonts w:hint="cs"/>
          <w:rtl/>
        </w:rPr>
        <w:t>אנחנו חושבים שצרי</w:t>
      </w:r>
      <w:r>
        <w:rPr>
          <w:rFonts w:hint="cs"/>
          <w:rtl/>
        </w:rPr>
        <w:t>ך</w:t>
      </w:r>
      <w:r w:rsidR="00912C5F">
        <w:rPr>
          <w:rFonts w:hint="cs"/>
          <w:rtl/>
        </w:rPr>
        <w:t xml:space="preserve"> למחוק בכלל את כל המשפט הזה</w:t>
      </w:r>
      <w:r w:rsidR="0005199C">
        <w:rPr>
          <w:rFonts w:hint="cs"/>
          <w:rtl/>
        </w:rPr>
        <w:t>,</w:t>
      </w:r>
      <w:r w:rsidR="00912C5F">
        <w:rPr>
          <w:rFonts w:hint="cs"/>
          <w:rtl/>
        </w:rPr>
        <w:t xml:space="preserve"> כי פגע באופן </w:t>
      </w:r>
      <w:r w:rsidR="0005199C">
        <w:rPr>
          <w:rFonts w:hint="cs"/>
          <w:rtl/>
        </w:rPr>
        <w:t>משמעותי והוא מקביל וכו'</w:t>
      </w:r>
      <w:r w:rsidR="00912C5F">
        <w:rPr>
          <w:rFonts w:hint="cs"/>
          <w:rtl/>
        </w:rPr>
        <w:t xml:space="preserve"> ובשל כך עלולה; אנחנו חושב</w:t>
      </w:r>
      <w:r>
        <w:rPr>
          <w:rFonts w:hint="cs"/>
          <w:rtl/>
        </w:rPr>
        <w:t>י</w:t>
      </w:r>
      <w:r w:rsidR="00912C5F">
        <w:rPr>
          <w:rFonts w:hint="cs"/>
          <w:rtl/>
        </w:rPr>
        <w:t>ם שצריך לתת משהו יותר רחב.</w:t>
      </w:r>
    </w:p>
    <w:p w:rsidR="00912C5F" w:rsidRDefault="00912C5F" w:rsidP="005557A7">
      <w:pPr>
        <w:rPr>
          <w:rtl/>
        </w:rPr>
      </w:pPr>
    </w:p>
    <w:sdt>
      <w:sdtPr>
        <w:rPr>
          <w:rtl/>
        </w:rPr>
        <w:alias w:val="יור"/>
        <w:tag w:val="&lt;ID&gt;4637&lt;/ID&gt;&lt;Name&gt;איתן כבל - יו&quot;רַ&lt;/Name&gt;&lt;Data&gt;איתן כבל&lt;/Data&gt;&lt;Shortcut&gt;איכב&lt;/Shortcut&gt;"/>
        <w:id w:val="-658231302"/>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 xml:space="preserve">ההפך. </w:t>
      </w:r>
    </w:p>
    <w:p w:rsidR="00912C5F" w:rsidRDefault="00912C5F" w:rsidP="00912C5F">
      <w:pPr>
        <w:rPr>
          <w:rtl/>
        </w:rPr>
      </w:pPr>
    </w:p>
    <w:sdt>
      <w:sdtPr>
        <w:rPr>
          <w:rtl/>
        </w:rPr>
        <w:alias w:val="דובר_המשך"/>
        <w:tag w:val="&lt;ID&gt;16163&lt;/ID&gt;&lt;Name&gt;רונן לוי&lt;/Name&gt;&lt;Data&gt;רונן לוי&lt;/Data&gt;&lt;Shortcut&gt;רולו&lt;/Shortcut&gt;"/>
        <w:id w:val="-453557476"/>
        <w:placeholder>
          <w:docPart w:val="DefaultPlaceholder_-1854013440"/>
        </w:placeholder>
        <w15:color w:val="993366"/>
      </w:sdtPr>
      <w:sdtEndPr/>
      <w:sdtContent>
        <w:p w:rsidR="00912C5F" w:rsidRDefault="00912C5F" w:rsidP="00912C5F">
          <w:pPr>
            <w:pStyle w:val="-"/>
            <w:keepNext/>
            <w:rPr>
              <w:rtl/>
            </w:rPr>
          </w:pPr>
          <w:r w:rsidRPr="00912C5F">
            <w:rPr>
              <w:rStyle w:val="afd"/>
              <w:color w:val="000000"/>
              <w:rtl/>
            </w:rPr>
            <w:t>רונן לוי</w:t>
          </w:r>
          <w:r w:rsidRPr="00912C5F">
            <w:rPr>
              <w:color w:val="000000"/>
              <w:rtl/>
            </w:rPr>
            <w:t>:</w:t>
          </w:r>
        </w:p>
      </w:sdtContent>
    </w:sdt>
    <w:p w:rsidR="00912C5F" w:rsidRDefault="00912C5F" w:rsidP="00912C5F">
      <w:pPr>
        <w:pStyle w:val="KeepWithNext"/>
        <w:rPr>
          <w:rtl/>
        </w:rPr>
      </w:pPr>
    </w:p>
    <w:p w:rsidR="00912C5F" w:rsidRDefault="0005199C" w:rsidP="0005199C">
      <w:pPr>
        <w:rPr>
          <w:rtl/>
        </w:rPr>
      </w:pPr>
      <w:r>
        <w:rPr>
          <w:rFonts w:hint="cs"/>
          <w:rtl/>
        </w:rPr>
        <w:t>לא, כי</w:t>
      </w:r>
      <w:r w:rsidR="00912C5F">
        <w:rPr>
          <w:rFonts w:hint="cs"/>
          <w:rtl/>
        </w:rPr>
        <w:t xml:space="preserve"> לא צריך לצמצם את זה </w:t>
      </w:r>
      <w:r>
        <w:rPr>
          <w:rFonts w:hint="cs"/>
          <w:rtl/>
        </w:rPr>
        <w:t xml:space="preserve">רק </w:t>
      </w:r>
      <w:bookmarkStart w:id="227" w:name="_ETM_Q1_3206928"/>
      <w:bookmarkEnd w:id="227"/>
      <w:r>
        <w:rPr>
          <w:rFonts w:hint="cs"/>
          <w:rtl/>
        </w:rPr>
        <w:t>שי</w:t>
      </w:r>
      <w:r w:rsidR="00912C5F">
        <w:rPr>
          <w:rFonts w:hint="cs"/>
          <w:rtl/>
        </w:rPr>
        <w:t>יפגע היבוא המקביל.</w:t>
      </w:r>
    </w:p>
    <w:p w:rsidR="0005199C" w:rsidRDefault="0005199C" w:rsidP="00912C5F">
      <w:pPr>
        <w:pStyle w:val="af6"/>
        <w:keepNext/>
        <w:rPr>
          <w:rtl/>
        </w:rPr>
      </w:pPr>
    </w:p>
    <w:bookmarkStart w:id="228" w:name="_ETM_Q1_3211130" w:displacedByCustomXml="next"/>
    <w:bookmarkEnd w:id="228" w:displacedByCustomXml="next"/>
    <w:bookmarkStart w:id="229" w:name="_ETM_Q1_3211251" w:displacedByCustomXml="next"/>
    <w:bookmarkEnd w:id="229" w:displacedByCustomXml="next"/>
    <w:sdt>
      <w:sdtPr>
        <w:rPr>
          <w:rtl/>
        </w:rPr>
        <w:alias w:val="יור"/>
        <w:tag w:val="&lt;ID&gt;4637&lt;/ID&gt;&lt;Name&gt;איתן כבל - יו&quot;רַ&lt;/Name&gt;&lt;Data&gt;איתן כבל&lt;/Data&gt;&lt;Shortcut&gt;איכב&lt;/Shortcut&gt;"/>
        <w:id w:val="152650866"/>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תודה.</w:t>
      </w:r>
    </w:p>
    <w:p w:rsidR="00912C5F" w:rsidRDefault="00912C5F" w:rsidP="00912C5F">
      <w:pPr>
        <w:rPr>
          <w:rtl/>
        </w:rPr>
      </w:pPr>
    </w:p>
    <w:sdt>
      <w:sdtPr>
        <w:rPr>
          <w:rFonts w:hint="cs"/>
          <w:rtl/>
        </w:rPr>
        <w:alias w:val="אורח"/>
        <w:tag w:val="&lt;ID&gt;752489&lt;/ID&gt;&lt;Name&gt;גיל ברגפרוינד&lt;/Name&gt;&lt;Data&gt;גיל ברגפרוינד&lt;/Data&gt;&lt;Shortcut&gt;גיבר&lt;/Shortcut&gt;&lt;Title&gt;כלכלן, המועצה לצרכנות, ארגוני צרכנים&lt;/Title&gt;"/>
        <w:id w:val="-1986843896"/>
        <w:placeholder>
          <w:docPart w:val="DefaultPlaceholder_-1854013440"/>
        </w:placeholder>
        <w15:color w:val="993366"/>
      </w:sdtPr>
      <w:sdtEndPr/>
      <w:sdtContent>
        <w:p w:rsidR="00912C5F" w:rsidRDefault="00912C5F" w:rsidP="00912C5F">
          <w:pPr>
            <w:pStyle w:val="af9"/>
            <w:keepNext/>
            <w:rPr>
              <w:rtl/>
            </w:rPr>
          </w:pPr>
          <w:r w:rsidRPr="00912C5F">
            <w:rPr>
              <w:rStyle w:val="afd"/>
              <w:color w:val="000000"/>
              <w:rtl/>
            </w:rPr>
            <w:t xml:space="preserve">גיל </w:t>
          </w:r>
          <w:proofErr w:type="spellStart"/>
          <w:r w:rsidRPr="00912C5F">
            <w:rPr>
              <w:rStyle w:val="afd"/>
              <w:color w:val="000000"/>
              <w:rtl/>
            </w:rPr>
            <w:t>ברגפרוינד</w:t>
          </w:r>
          <w:proofErr w:type="spellEnd"/>
          <w:r w:rsidRPr="00912C5F">
            <w:rPr>
              <w:color w:val="000000"/>
              <w:rtl/>
            </w:rPr>
            <w:t>:</w:t>
          </w:r>
        </w:p>
      </w:sdtContent>
    </w:sdt>
    <w:p w:rsidR="00912C5F" w:rsidRDefault="00912C5F" w:rsidP="00912C5F">
      <w:pPr>
        <w:pStyle w:val="KeepWithNext"/>
        <w:rPr>
          <w:rtl/>
        </w:rPr>
      </w:pPr>
    </w:p>
    <w:p w:rsidR="00912C5F" w:rsidRDefault="0005199C" w:rsidP="00912C5F">
      <w:pPr>
        <w:rPr>
          <w:rtl/>
        </w:rPr>
      </w:pPr>
      <w:r>
        <w:rPr>
          <w:rFonts w:hint="cs"/>
          <w:rtl/>
        </w:rPr>
        <w:t xml:space="preserve">גיל </w:t>
      </w:r>
      <w:proofErr w:type="spellStart"/>
      <w:r w:rsidRPr="00912C5F">
        <w:rPr>
          <w:rStyle w:val="afd"/>
          <w:color w:val="000000"/>
          <w:rtl/>
        </w:rPr>
        <w:t>ברגפרוינד</w:t>
      </w:r>
      <w:proofErr w:type="spellEnd"/>
      <w:r>
        <w:rPr>
          <w:rFonts w:hint="cs"/>
          <w:rtl/>
        </w:rPr>
        <w:t xml:space="preserve">, כלכלן המועצה הישראלית לצרכנות. הסעיף הזה חשוב ספציפית, </w:t>
      </w:r>
      <w:bookmarkStart w:id="230" w:name="_ETM_Q1_3227230"/>
      <w:bookmarkEnd w:id="230"/>
      <w:r>
        <w:rPr>
          <w:rFonts w:hint="cs"/>
          <w:rtl/>
        </w:rPr>
        <w:t xml:space="preserve">ואסביר למה </w:t>
      </w:r>
      <w:r>
        <w:rPr>
          <w:rtl/>
        </w:rPr>
        <w:t>–</w:t>
      </w:r>
      <w:r>
        <w:rPr>
          <w:rFonts w:hint="cs"/>
          <w:rtl/>
        </w:rPr>
        <w:t xml:space="preserve"> המציאות שממשיכה להתקיים, שלמשל, תלונות שהגיעו אלינ</w:t>
      </w:r>
      <w:r w:rsidR="00912C5F">
        <w:rPr>
          <w:rFonts w:hint="cs"/>
          <w:rtl/>
        </w:rPr>
        <w:t>ו, צרכנ</w:t>
      </w:r>
      <w:r w:rsidR="00CF18D3">
        <w:rPr>
          <w:rFonts w:hint="cs"/>
          <w:rtl/>
        </w:rPr>
        <w:t>ים</w:t>
      </w:r>
      <w:r w:rsidR="00912C5F">
        <w:rPr>
          <w:rFonts w:hint="cs"/>
          <w:rtl/>
        </w:rPr>
        <w:t xml:space="preserve"> שהתלוננו לגבי טלפונים סלולריים שיבואן מקביל, </w:t>
      </w:r>
      <w:proofErr w:type="spellStart"/>
      <w:r w:rsidR="00912C5F">
        <w:rPr>
          <w:rFonts w:hint="cs"/>
          <w:rtl/>
        </w:rPr>
        <w:t>היתה</w:t>
      </w:r>
      <w:proofErr w:type="spellEnd"/>
      <w:r w:rsidR="00912C5F">
        <w:rPr>
          <w:rFonts w:hint="cs"/>
          <w:rtl/>
        </w:rPr>
        <w:t xml:space="preserve"> תקלה של לוח אם, ואומר היבואן המקביל: אני רוצה לרכוש חלקים</w:t>
      </w:r>
      <w:r>
        <w:rPr>
          <w:rFonts w:hint="cs"/>
          <w:rtl/>
        </w:rPr>
        <w:t>,</w:t>
      </w:r>
      <w:r w:rsidR="00912C5F">
        <w:rPr>
          <w:rFonts w:hint="cs"/>
          <w:rtl/>
        </w:rPr>
        <w:t xml:space="preserve"> כדי לטפל </w:t>
      </w:r>
      <w:proofErr w:type="spellStart"/>
      <w:r w:rsidR="00912C5F">
        <w:rPr>
          <w:rFonts w:hint="cs"/>
          <w:rtl/>
        </w:rPr>
        <w:t>בריקול</w:t>
      </w:r>
      <w:proofErr w:type="spellEnd"/>
      <w:r w:rsidR="00912C5F">
        <w:rPr>
          <w:rFonts w:hint="cs"/>
          <w:rtl/>
        </w:rPr>
        <w:t xml:space="preserve"> </w:t>
      </w:r>
      <w:r w:rsidR="00912C5F">
        <w:rPr>
          <w:rtl/>
        </w:rPr>
        <w:t>–</w:t>
      </w:r>
      <w:r w:rsidR="00912C5F">
        <w:rPr>
          <w:rFonts w:hint="cs"/>
          <w:rtl/>
        </w:rPr>
        <w:t xml:space="preserve"> הוא לא יכול, כי היבואן לא מאפשר לו.</w:t>
      </w:r>
    </w:p>
    <w:p w:rsidR="00912C5F" w:rsidRDefault="00912C5F" w:rsidP="00912C5F">
      <w:pPr>
        <w:rPr>
          <w:rtl/>
        </w:rPr>
      </w:pPr>
    </w:p>
    <w:sdt>
      <w:sdtPr>
        <w:rPr>
          <w:rtl/>
        </w:rPr>
        <w:alias w:val="יור"/>
        <w:tag w:val="&lt;ID&gt;4637&lt;/ID&gt;&lt;Name&gt;איתן כבל - יו&quot;רַ&lt;/Name&gt;&lt;Data&gt;איתן כבל&lt;/Data&gt;&lt;Shortcut&gt;איכב&lt;/Shortcut&gt;"/>
        <w:id w:val="1529525947"/>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 xml:space="preserve">זה היה בענף הרכב. </w:t>
      </w:r>
    </w:p>
    <w:p w:rsidR="00912C5F" w:rsidRDefault="00912C5F" w:rsidP="00912C5F">
      <w:pPr>
        <w:rPr>
          <w:rtl/>
        </w:rPr>
      </w:pPr>
    </w:p>
    <w:sdt>
      <w:sdtPr>
        <w:rPr>
          <w:rtl/>
        </w:rPr>
        <w:alias w:val="דובר_המשך"/>
        <w:tag w:val="&lt;ID&gt;752489&lt;/ID&gt;&lt;Name&gt;גיל ברגפרוינד&lt;/Name&gt;&lt;Data&gt;גיל ברגפרוינד&lt;/Data&gt;&lt;Shortcut&gt;גיבר&lt;/Shortcut&gt;"/>
        <w:id w:val="-325971281"/>
        <w:placeholder>
          <w:docPart w:val="DefaultPlaceholder_-1854013440"/>
        </w:placeholder>
        <w15:color w:val="993366"/>
      </w:sdtPr>
      <w:sdtEndPr/>
      <w:sdtContent>
        <w:p w:rsidR="00912C5F" w:rsidRDefault="00912C5F" w:rsidP="00912C5F">
          <w:pPr>
            <w:pStyle w:val="-"/>
            <w:keepNext/>
            <w:rPr>
              <w:rtl/>
            </w:rPr>
          </w:pPr>
          <w:r w:rsidRPr="00912C5F">
            <w:rPr>
              <w:rStyle w:val="afd"/>
              <w:color w:val="000000"/>
              <w:rtl/>
            </w:rPr>
            <w:t xml:space="preserve">גיל </w:t>
          </w:r>
          <w:proofErr w:type="spellStart"/>
          <w:r w:rsidRPr="00912C5F">
            <w:rPr>
              <w:rStyle w:val="afd"/>
              <w:color w:val="000000"/>
              <w:rtl/>
            </w:rPr>
            <w:t>ברגפרוינד</w:t>
          </w:r>
          <w:proofErr w:type="spellEnd"/>
          <w:r w:rsidRPr="00912C5F">
            <w:rPr>
              <w:color w:val="000000"/>
              <w:rtl/>
            </w:rPr>
            <w:t>:</w:t>
          </w:r>
        </w:p>
      </w:sdtContent>
    </w:sdt>
    <w:p w:rsidR="00912C5F" w:rsidRDefault="00912C5F" w:rsidP="00912C5F">
      <w:pPr>
        <w:pStyle w:val="KeepWithNext"/>
        <w:rPr>
          <w:rtl/>
        </w:rPr>
      </w:pPr>
    </w:p>
    <w:p w:rsidR="00912C5F" w:rsidRDefault="00F24552" w:rsidP="00F24552">
      <w:pPr>
        <w:rPr>
          <w:rtl/>
        </w:rPr>
      </w:pPr>
      <w:r>
        <w:rPr>
          <w:rFonts w:hint="cs"/>
          <w:rtl/>
        </w:rPr>
        <w:t>פנינו עם זה לממונה על ההגבלים העסקיים, ולא ניתן היה. אנחנו רוצים שלממונה תהיה הסמכות לעזור לצרכנים</w:t>
      </w:r>
      <w:r w:rsidR="00912C5F">
        <w:rPr>
          <w:rFonts w:hint="cs"/>
          <w:rtl/>
        </w:rPr>
        <w:t>.</w:t>
      </w:r>
    </w:p>
    <w:p w:rsidR="00912C5F" w:rsidRDefault="00912C5F" w:rsidP="00912C5F">
      <w:pPr>
        <w:rPr>
          <w:rtl/>
        </w:rPr>
      </w:pPr>
    </w:p>
    <w:bookmarkStart w:id="231" w:name="_ETM_Q1_3266908" w:displacedByCustomXml="next"/>
    <w:bookmarkEnd w:id="231" w:displacedByCustomXml="next"/>
    <w:bookmarkStart w:id="232" w:name="_ETM_Q1_3267009" w:displacedByCustomXml="next"/>
    <w:bookmarkEnd w:id="232" w:displacedByCustomXml="next"/>
    <w:sdt>
      <w:sdtPr>
        <w:rPr>
          <w:rtl/>
        </w:rPr>
        <w:alias w:val="יור"/>
        <w:tag w:val="&lt;ID&gt;4637&lt;/ID&gt;&lt;Name&gt;איתן כבל - יו&quot;רַ&lt;/Name&gt;&lt;Data&gt;איתן כבל&lt;/Data&gt;&lt;Shortcut&gt;איכב&lt;/Shortcut&gt;"/>
        <w:id w:val="1353836391"/>
        <w:placeholder>
          <w:docPart w:val="DefaultPlaceholder_-1854013440"/>
        </w:placeholder>
        <w15:color w:val="993366"/>
      </w:sdtPr>
      <w:sdtEndPr/>
      <w:sdtContent>
        <w:p w:rsidR="00F24552" w:rsidRDefault="00F24552" w:rsidP="00F24552">
          <w:pPr>
            <w:pStyle w:val="af6"/>
            <w:keepNext/>
            <w:rPr>
              <w:rtl/>
            </w:rPr>
          </w:pPr>
          <w:r w:rsidRPr="00F24552">
            <w:rPr>
              <w:rStyle w:val="afd"/>
              <w:color w:val="000000"/>
              <w:rtl/>
            </w:rPr>
            <w:t>היו"ר איתן כבל</w:t>
          </w:r>
          <w:r w:rsidRPr="00F24552">
            <w:rPr>
              <w:color w:val="000000"/>
              <w:rtl/>
            </w:rPr>
            <w:t>:</w:t>
          </w:r>
        </w:p>
      </w:sdtContent>
    </w:sdt>
    <w:p w:rsidR="00F24552" w:rsidRDefault="00F24552" w:rsidP="00F24552">
      <w:pPr>
        <w:pStyle w:val="KeepWithNext"/>
        <w:rPr>
          <w:rtl/>
        </w:rPr>
      </w:pPr>
    </w:p>
    <w:p w:rsidR="00F24552" w:rsidRDefault="00F24552" w:rsidP="00F24552">
      <w:pPr>
        <w:rPr>
          <w:rtl/>
        </w:rPr>
      </w:pPr>
      <w:r>
        <w:rPr>
          <w:rFonts w:hint="cs"/>
          <w:rtl/>
        </w:rPr>
        <w:t>תודה. בבקשה.</w:t>
      </w:r>
    </w:p>
    <w:p w:rsidR="00F24552" w:rsidRPr="00F24552" w:rsidRDefault="00F24552" w:rsidP="00F24552">
      <w:pPr>
        <w:rPr>
          <w:rtl/>
        </w:rPr>
      </w:pPr>
    </w:p>
    <w:sdt>
      <w:sdtPr>
        <w:rPr>
          <w:rFonts w:hint="cs"/>
          <w:rtl/>
        </w:rPr>
        <w:alias w:val="אורח"/>
        <w:tag w:val="&lt;ID&gt;645429&lt;/ID&gt;&lt;Name&gt;אליאס עזאם&lt;/Name&gt;&lt;Data&gt;אליאס עזאם&lt;/Data&gt;&lt;Shortcut&gt;אלעז&lt;/Shortcut&gt;&lt;Title&gt;ראש תחום כלכלה, משרד התחבורה והבטיחות בדרכים&lt;/Title&gt;"/>
        <w:id w:val="-2084209146"/>
        <w:placeholder>
          <w:docPart w:val="DefaultPlaceholder_-1854013440"/>
        </w:placeholder>
        <w15:color w:val="993366"/>
      </w:sdtPr>
      <w:sdtEndPr/>
      <w:sdtContent>
        <w:p w:rsidR="00912C5F" w:rsidRDefault="00912C5F" w:rsidP="00912C5F">
          <w:pPr>
            <w:pStyle w:val="af9"/>
            <w:keepNext/>
            <w:rPr>
              <w:rtl/>
            </w:rPr>
          </w:pPr>
          <w:r w:rsidRPr="00912C5F">
            <w:rPr>
              <w:rStyle w:val="afd"/>
              <w:color w:val="000000"/>
              <w:rtl/>
            </w:rPr>
            <w:t xml:space="preserve">אליאס </w:t>
          </w:r>
          <w:proofErr w:type="spellStart"/>
          <w:r w:rsidRPr="00912C5F">
            <w:rPr>
              <w:rStyle w:val="afd"/>
              <w:color w:val="000000"/>
              <w:rtl/>
            </w:rPr>
            <w:t>עזאם</w:t>
          </w:r>
          <w:proofErr w:type="spellEnd"/>
          <w:r w:rsidRPr="00912C5F">
            <w:rPr>
              <w:color w:val="000000"/>
              <w:rtl/>
            </w:rPr>
            <w:t>:</w:t>
          </w:r>
        </w:p>
      </w:sdtContent>
    </w:sdt>
    <w:p w:rsidR="00912C5F" w:rsidRDefault="00912C5F" w:rsidP="00912C5F">
      <w:pPr>
        <w:pStyle w:val="KeepWithNext"/>
        <w:rPr>
          <w:rtl/>
        </w:rPr>
      </w:pPr>
    </w:p>
    <w:p w:rsidR="00912C5F" w:rsidRDefault="00F24552" w:rsidP="00F24552">
      <w:pPr>
        <w:rPr>
          <w:rtl/>
        </w:rPr>
      </w:pPr>
      <w:r w:rsidRPr="00912C5F">
        <w:rPr>
          <w:rStyle w:val="afd"/>
          <w:color w:val="000000"/>
          <w:rtl/>
        </w:rPr>
        <w:t xml:space="preserve">אליאס </w:t>
      </w:r>
      <w:proofErr w:type="spellStart"/>
      <w:r w:rsidRPr="00912C5F">
        <w:rPr>
          <w:rStyle w:val="afd"/>
          <w:color w:val="000000"/>
          <w:rtl/>
        </w:rPr>
        <w:t>עזאם</w:t>
      </w:r>
      <w:proofErr w:type="spellEnd"/>
      <w:r>
        <w:rPr>
          <w:rFonts w:hint="cs"/>
          <w:rtl/>
        </w:rPr>
        <w:t xml:space="preserve">, ראש תחום כלכלה, משרד התחבורה, אגף הרכב. אנחנו מציעים להשמיט צמד את המילים באופן משמעותי, כי לדעתנו, כדי שהממונה תוכל לפעול לפי הסעיף הזה, היא צריכה להוכיח שלוש משוכות: </w:t>
      </w:r>
      <w:bookmarkStart w:id="233" w:name="_ETM_Q1_3280472"/>
      <w:bookmarkEnd w:id="233"/>
      <w:r w:rsidR="00912C5F">
        <w:rPr>
          <w:rFonts w:hint="cs"/>
          <w:rtl/>
        </w:rPr>
        <w:t>קיומו של החשש, הפגיעה היא משמעותית</w:t>
      </w:r>
      <w:r>
        <w:rPr>
          <w:rFonts w:hint="cs"/>
          <w:rtl/>
        </w:rPr>
        <w:t>, והיא גורמת ל</w:t>
      </w:r>
      <w:r w:rsidR="00912C5F">
        <w:rPr>
          <w:rFonts w:hint="cs"/>
          <w:rtl/>
        </w:rPr>
        <w:t>עוד פגיעה משמעותית</w:t>
      </w:r>
      <w:r>
        <w:rPr>
          <w:rFonts w:hint="cs"/>
          <w:rtl/>
        </w:rPr>
        <w:t xml:space="preserve"> בתחרות</w:t>
      </w:r>
      <w:r w:rsidR="00912C5F">
        <w:rPr>
          <w:rFonts w:hint="cs"/>
          <w:rtl/>
        </w:rPr>
        <w:t>. לדעתנו, הרף הזה הוא גבוה</w:t>
      </w:r>
      <w:r>
        <w:rPr>
          <w:rFonts w:hint="cs"/>
          <w:rtl/>
        </w:rPr>
        <w:t xml:space="preserve">, מאפשר מגוון רחב של פעולות </w:t>
      </w:r>
      <w:bookmarkStart w:id="234" w:name="_ETM_Q1_3290846"/>
      <w:bookmarkEnd w:id="234"/>
      <w:r>
        <w:rPr>
          <w:rFonts w:hint="cs"/>
          <w:rtl/>
        </w:rPr>
        <w:t>אנטי תחרותיות</w:t>
      </w:r>
      <w:r w:rsidR="00912C5F">
        <w:rPr>
          <w:rFonts w:hint="cs"/>
          <w:rtl/>
        </w:rPr>
        <w:t>.</w:t>
      </w:r>
    </w:p>
    <w:p w:rsidR="00912C5F" w:rsidRDefault="00912C5F" w:rsidP="00912C5F">
      <w:pPr>
        <w:rPr>
          <w:rtl/>
        </w:rPr>
      </w:pPr>
    </w:p>
    <w:sdt>
      <w:sdtPr>
        <w:rPr>
          <w:rtl/>
        </w:rPr>
        <w:alias w:val="יור"/>
        <w:tag w:val="&lt;ID&gt;4637&lt;/ID&gt;&lt;Name&gt;איתן כבל - יו&quot;רַ&lt;/Name&gt;&lt;Data&gt;איתן כבל&lt;/Data&gt;&lt;Shortcut&gt;איכב&lt;/Shortcut&gt;"/>
        <w:id w:val="1098441089"/>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F24552" w:rsidP="00912C5F">
      <w:pPr>
        <w:rPr>
          <w:rtl/>
        </w:rPr>
      </w:pPr>
      <w:r>
        <w:rPr>
          <w:rFonts w:hint="cs"/>
          <w:rtl/>
        </w:rPr>
        <w:t xml:space="preserve">תודה. </w:t>
      </w:r>
      <w:r w:rsidR="00912C5F">
        <w:rPr>
          <w:rFonts w:hint="cs"/>
          <w:rtl/>
        </w:rPr>
        <w:t>בבקשה.</w:t>
      </w:r>
    </w:p>
    <w:p w:rsidR="00912C5F" w:rsidRDefault="00912C5F" w:rsidP="00912C5F">
      <w:pPr>
        <w:rPr>
          <w:rtl/>
        </w:rPr>
      </w:pPr>
    </w:p>
    <w:sdt>
      <w:sdtPr>
        <w:rPr>
          <w:rFonts w:hint="cs"/>
          <w:rtl/>
        </w:rPr>
        <w:alias w:val="אורח"/>
        <w:tag w:val="&lt;ID&gt;690987&lt;/ID&gt;&lt;Name&gt;דן כרמלי&lt;/Name&gt;&lt;Data&gt;דן כרמלי&lt;/Data&gt;&lt;Shortcut&gt;דנכר&lt;/Shortcut&gt;&lt;Title&gt;למנהל הכללי, איגוד לשכות המסחר&lt;/Title&gt;"/>
        <w:id w:val="-427891603"/>
        <w:placeholder>
          <w:docPart w:val="DefaultPlaceholder_-1854013440"/>
        </w:placeholder>
        <w15:color w:val="993366"/>
      </w:sdtPr>
      <w:sdtEndPr/>
      <w:sdtContent>
        <w:p w:rsidR="00912C5F" w:rsidRDefault="00912C5F" w:rsidP="00912C5F">
          <w:pPr>
            <w:pStyle w:val="af9"/>
            <w:keepNext/>
            <w:rPr>
              <w:rtl/>
            </w:rPr>
          </w:pPr>
          <w:r w:rsidRPr="00912C5F">
            <w:rPr>
              <w:rStyle w:val="afd"/>
              <w:color w:val="000000"/>
              <w:rtl/>
            </w:rPr>
            <w:t>דן כרמלי</w:t>
          </w:r>
          <w:r w:rsidRPr="00912C5F">
            <w:rPr>
              <w:color w:val="000000"/>
              <w:rtl/>
            </w:rPr>
            <w:t>:</w:t>
          </w:r>
        </w:p>
      </w:sdtContent>
    </w:sdt>
    <w:p w:rsidR="00912C5F" w:rsidRDefault="00912C5F" w:rsidP="00912C5F">
      <w:pPr>
        <w:pStyle w:val="KeepWithNext"/>
        <w:rPr>
          <w:rtl/>
        </w:rPr>
      </w:pPr>
    </w:p>
    <w:p w:rsidR="00912C5F" w:rsidRDefault="00912C5F" w:rsidP="00B87C62">
      <w:pPr>
        <w:rPr>
          <w:rtl/>
        </w:rPr>
      </w:pPr>
      <w:r>
        <w:rPr>
          <w:rFonts w:hint="cs"/>
          <w:rtl/>
        </w:rPr>
        <w:t>אדוני, אמרת: אם הוא ב</w:t>
      </w:r>
      <w:r w:rsidR="00F24552">
        <w:rPr>
          <w:rFonts w:hint="cs"/>
          <w:rtl/>
        </w:rPr>
        <w:t>סדר</w:t>
      </w:r>
      <w:r>
        <w:rPr>
          <w:rFonts w:hint="cs"/>
          <w:rtl/>
        </w:rPr>
        <w:t>, לא</w:t>
      </w:r>
      <w:r w:rsidR="00F24552">
        <w:rPr>
          <w:rFonts w:hint="cs"/>
          <w:rtl/>
        </w:rPr>
        <w:t xml:space="preserve"> צובעים אותו</w:t>
      </w:r>
      <w:r>
        <w:rPr>
          <w:rFonts w:hint="cs"/>
          <w:rtl/>
        </w:rPr>
        <w:t xml:space="preserve">. ואתה צודק. </w:t>
      </w:r>
      <w:r w:rsidR="00B87C62">
        <w:rPr>
          <w:rFonts w:hint="cs"/>
          <w:rtl/>
        </w:rPr>
        <w:t xml:space="preserve">אני חושב שזה גם מה שהממונה תעשה </w:t>
      </w:r>
      <w:r w:rsidR="00B87C62">
        <w:rPr>
          <w:rtl/>
        </w:rPr>
        <w:t>–</w:t>
      </w:r>
      <w:r w:rsidR="00B87C62">
        <w:rPr>
          <w:rFonts w:hint="cs"/>
          <w:rtl/>
        </w:rPr>
        <w:t xml:space="preserve"> היא לא תצבע אותו </w:t>
      </w:r>
      <w:r>
        <w:rPr>
          <w:rFonts w:hint="cs"/>
          <w:rtl/>
        </w:rPr>
        <w:t xml:space="preserve">ממילא. אבל </w:t>
      </w:r>
      <w:r w:rsidR="00B87C62">
        <w:rPr>
          <w:rFonts w:hint="cs"/>
          <w:rtl/>
        </w:rPr>
        <w:t>ל</w:t>
      </w:r>
      <w:r>
        <w:rPr>
          <w:rFonts w:hint="cs"/>
          <w:rtl/>
        </w:rPr>
        <w:t>כן צרי</w:t>
      </w:r>
      <w:r w:rsidR="00B87C62">
        <w:rPr>
          <w:rFonts w:hint="cs"/>
          <w:rtl/>
        </w:rPr>
        <w:t>ך</w:t>
      </w:r>
      <w:r>
        <w:rPr>
          <w:rFonts w:hint="cs"/>
          <w:rtl/>
        </w:rPr>
        <w:t xml:space="preserve"> להוריד את המילה: כתוצאה ממעמדו, כי הוא</w:t>
      </w:r>
      <w:r w:rsidR="00B87C62">
        <w:rPr>
          <w:rFonts w:hint="cs"/>
          <w:rtl/>
        </w:rPr>
        <w:t xml:space="preserve"> </w:t>
      </w:r>
      <w:r>
        <w:rPr>
          <w:rFonts w:hint="cs"/>
          <w:rtl/>
        </w:rPr>
        <w:t xml:space="preserve">לא עושה שום דבר רע </w:t>
      </w:r>
      <w:r w:rsidR="00B87C62">
        <w:rPr>
          <w:rFonts w:hint="cs"/>
          <w:rtl/>
        </w:rPr>
        <w:t>מ</w:t>
      </w:r>
      <w:r>
        <w:rPr>
          <w:rFonts w:hint="cs"/>
          <w:rtl/>
        </w:rPr>
        <w:t>עצם כך שהוא יבואן ישיר.</w:t>
      </w:r>
    </w:p>
    <w:p w:rsidR="00912C5F" w:rsidRDefault="00912C5F" w:rsidP="00912C5F">
      <w:pPr>
        <w:rPr>
          <w:rtl/>
        </w:rPr>
      </w:pPr>
    </w:p>
    <w:sdt>
      <w:sdtPr>
        <w:rPr>
          <w:rtl/>
        </w:rPr>
        <w:alias w:val="יור"/>
        <w:tag w:val="&lt;ID&gt;4637&lt;/ID&gt;&lt;Name&gt;איתן כבל - יו&quot;רַ&lt;/Name&gt;&lt;Data&gt;איתן כבל&lt;/Data&gt;&lt;Shortcut&gt;איכב&lt;/Shortcut&gt;"/>
        <w:id w:val="814458210"/>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תודה. ברור. בבקשה.</w:t>
      </w:r>
    </w:p>
    <w:p w:rsidR="00912C5F" w:rsidRDefault="00912C5F" w:rsidP="00912C5F">
      <w:pPr>
        <w:rPr>
          <w:rtl/>
        </w:rPr>
      </w:pPr>
    </w:p>
    <w:sdt>
      <w:sdtPr>
        <w:rPr>
          <w:rtl/>
        </w:rPr>
        <w:alias w:val="אורח"/>
        <w:tag w:val="&lt;ID&gt;796171&lt;/ID&gt;&lt;Name&gt;רוית ארבל-הוסמן&lt;/Name&gt;&lt;Data&gt;רוית ארבל-הוסמן&lt;/Data&gt;&lt;Shortcut&gt;רואר&lt;/Shortcut&gt;&lt;Title&gt;עו&quot;ד, התאחדות התעשיינים&lt;/Title&gt;"/>
        <w:id w:val="1750617612"/>
        <w:placeholder>
          <w:docPart w:val="DefaultPlaceholder_-1854013440"/>
        </w:placeholder>
        <w15:color w:val="993366"/>
      </w:sdtPr>
      <w:sdtEndPr/>
      <w:sdtContent>
        <w:p w:rsidR="00912C5F" w:rsidRDefault="00912C5F" w:rsidP="00912C5F">
          <w:pPr>
            <w:pStyle w:val="af9"/>
            <w:keepNext/>
            <w:rPr>
              <w:rtl/>
            </w:rPr>
          </w:pPr>
          <w:r w:rsidRPr="00912C5F">
            <w:rPr>
              <w:rStyle w:val="afd"/>
              <w:color w:val="000000"/>
              <w:rtl/>
            </w:rPr>
            <w:t>רוית ארבל-</w:t>
          </w:r>
          <w:proofErr w:type="spellStart"/>
          <w:r w:rsidRPr="00912C5F">
            <w:rPr>
              <w:rStyle w:val="afd"/>
              <w:color w:val="000000"/>
              <w:rtl/>
            </w:rPr>
            <w:t>הוסמן</w:t>
          </w:r>
          <w:proofErr w:type="spellEnd"/>
          <w:r w:rsidRPr="00912C5F">
            <w:rPr>
              <w:color w:val="000000"/>
              <w:rtl/>
            </w:rPr>
            <w:t>:</w:t>
          </w:r>
        </w:p>
      </w:sdtContent>
    </w:sdt>
    <w:p w:rsidR="00912C5F" w:rsidRDefault="00912C5F" w:rsidP="00912C5F">
      <w:pPr>
        <w:pStyle w:val="KeepWithNext"/>
        <w:rPr>
          <w:rtl/>
        </w:rPr>
      </w:pPr>
    </w:p>
    <w:p w:rsidR="00912C5F" w:rsidRDefault="00B87C62" w:rsidP="00B87C62">
      <w:pPr>
        <w:rPr>
          <w:rtl/>
        </w:rPr>
      </w:pPr>
      <w:bookmarkStart w:id="235" w:name="_ETM_Q1_3325750"/>
      <w:bookmarkEnd w:id="235"/>
      <w:r>
        <w:rPr>
          <w:rFonts w:hint="cs"/>
          <w:rtl/>
        </w:rPr>
        <w:t xml:space="preserve">בנוסף לזה שתימחק המילה מעמדו- - </w:t>
      </w:r>
    </w:p>
    <w:p w:rsidR="00B87C62" w:rsidRDefault="00B87C62" w:rsidP="00B87C62">
      <w:pPr>
        <w:rPr>
          <w:rtl/>
        </w:rPr>
      </w:pPr>
      <w:bookmarkStart w:id="236" w:name="_ETM_Q1_3336375"/>
      <w:bookmarkStart w:id="237" w:name="_ETM_Q1_3336526"/>
      <w:bookmarkEnd w:id="236"/>
      <w:bookmarkEnd w:id="237"/>
    </w:p>
    <w:sdt>
      <w:sdtPr>
        <w:rPr>
          <w:rtl/>
        </w:rPr>
        <w:alias w:val="יור"/>
        <w:tag w:val="&lt;ID&gt;4637&lt;/ID&gt;&lt;Name&gt;איתן כבל - יו&quot;רַ&lt;/Name&gt;&lt;Data&gt;איתן כבל&lt;/Data&gt;&lt;Shortcut&gt;איכב&lt;/Shortcut&gt;"/>
        <w:id w:val="1326244063"/>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 xml:space="preserve">לא. </w:t>
      </w:r>
      <w:r w:rsidR="00B87C62">
        <w:rPr>
          <w:rFonts w:hint="cs"/>
          <w:rtl/>
        </w:rPr>
        <w:t>תודה.</w:t>
      </w:r>
    </w:p>
    <w:p w:rsidR="00912C5F" w:rsidRDefault="00912C5F" w:rsidP="00912C5F">
      <w:pPr>
        <w:rPr>
          <w:rtl/>
        </w:rPr>
      </w:pPr>
    </w:p>
    <w:sdt>
      <w:sdtPr>
        <w:rPr>
          <w:rtl/>
        </w:rPr>
        <w:alias w:val="דובר_המשך"/>
        <w:tag w:val="&lt;ID&gt;796171&lt;/ID&gt;&lt;Name&gt;רוית ארבל-הוסמן&lt;/Name&gt;&lt;Data&gt;רוית ארבל-הוסמן&lt;/Data&gt;&lt;Shortcut&gt;רואר&lt;/Shortcut&gt;"/>
        <w:id w:val="-543754999"/>
        <w:placeholder>
          <w:docPart w:val="DefaultPlaceholder_-1854013440"/>
        </w:placeholder>
        <w15:color w:val="993366"/>
      </w:sdtPr>
      <w:sdtEndPr/>
      <w:sdtContent>
        <w:p w:rsidR="00912C5F" w:rsidRDefault="00912C5F" w:rsidP="00912C5F">
          <w:pPr>
            <w:pStyle w:val="-"/>
            <w:keepNext/>
            <w:rPr>
              <w:rtl/>
            </w:rPr>
          </w:pPr>
          <w:r w:rsidRPr="00912C5F">
            <w:rPr>
              <w:rStyle w:val="afd"/>
              <w:color w:val="000000"/>
              <w:rtl/>
            </w:rPr>
            <w:t>רוית ארבל-</w:t>
          </w:r>
          <w:proofErr w:type="spellStart"/>
          <w:r w:rsidRPr="00912C5F">
            <w:rPr>
              <w:rStyle w:val="afd"/>
              <w:color w:val="000000"/>
              <w:rtl/>
            </w:rPr>
            <w:t>הוסמן</w:t>
          </w:r>
          <w:proofErr w:type="spellEnd"/>
          <w:r w:rsidRPr="00912C5F">
            <w:rPr>
              <w:color w:val="000000"/>
              <w:rtl/>
            </w:rPr>
            <w:t>:</w:t>
          </w:r>
        </w:p>
      </w:sdtContent>
    </w:sdt>
    <w:p w:rsidR="00912C5F" w:rsidRDefault="00912C5F" w:rsidP="00912C5F">
      <w:pPr>
        <w:pStyle w:val="KeepWithNext"/>
        <w:rPr>
          <w:rtl/>
        </w:rPr>
      </w:pPr>
    </w:p>
    <w:p w:rsidR="00912C5F" w:rsidRDefault="00B87C62" w:rsidP="00B87C62">
      <w:pPr>
        <w:rPr>
          <w:rtl/>
        </w:rPr>
      </w:pPr>
      <w:r>
        <w:rPr>
          <w:rFonts w:hint="cs"/>
          <w:rtl/>
        </w:rPr>
        <w:t xml:space="preserve">תיקון קונקרטי מילולי. </w:t>
      </w:r>
      <w:r w:rsidR="00912C5F">
        <w:rPr>
          <w:rFonts w:hint="cs"/>
          <w:rtl/>
        </w:rPr>
        <w:t xml:space="preserve">זה לגמרי משפטי. מעמדו </w:t>
      </w:r>
      <w:r w:rsidR="00912C5F">
        <w:rPr>
          <w:rtl/>
        </w:rPr>
        <w:t>–</w:t>
      </w:r>
      <w:r w:rsidR="00912C5F">
        <w:rPr>
          <w:rFonts w:hint="cs"/>
          <w:rtl/>
        </w:rPr>
        <w:t xml:space="preserve"> הסבירו למה צריך למחוק. בנוסף להתנהגותו </w:t>
      </w:r>
      <w:r>
        <w:rPr>
          <w:rFonts w:hint="cs"/>
          <w:rtl/>
        </w:rPr>
        <w:t xml:space="preserve">מציעה </w:t>
      </w:r>
      <w:r>
        <w:rPr>
          <w:rtl/>
        </w:rPr>
        <w:t>–</w:t>
      </w:r>
      <w:r>
        <w:rPr>
          <w:rFonts w:hint="cs"/>
          <w:rtl/>
        </w:rPr>
        <w:t xml:space="preserve"> ממילא בית הדין להגבלים </w:t>
      </w:r>
      <w:r w:rsidR="00912C5F">
        <w:rPr>
          <w:rFonts w:hint="cs"/>
          <w:rtl/>
        </w:rPr>
        <w:t>עסקיים פירש זאת כך בענ</w:t>
      </w:r>
      <w:r>
        <w:rPr>
          <w:rFonts w:hint="cs"/>
          <w:rtl/>
        </w:rPr>
        <w:t>י</w:t>
      </w:r>
      <w:r w:rsidR="00912C5F">
        <w:rPr>
          <w:rFonts w:hint="cs"/>
          <w:rtl/>
        </w:rPr>
        <w:t xml:space="preserve">ין ידיעות, וכך נוהגים </w:t>
      </w:r>
      <w:r w:rsidR="00912C5F">
        <w:rPr>
          <w:rtl/>
        </w:rPr>
        <w:t>–</w:t>
      </w:r>
      <w:r w:rsidR="00912C5F">
        <w:rPr>
          <w:rFonts w:hint="cs"/>
          <w:rtl/>
        </w:rPr>
        <w:t xml:space="preserve"> </w:t>
      </w:r>
      <w:r>
        <w:rPr>
          <w:rFonts w:hint="cs"/>
          <w:rtl/>
        </w:rPr>
        <w:t xml:space="preserve">במקום בהתנהגות באופן כללי - </w:t>
      </w:r>
      <w:bookmarkStart w:id="238" w:name="_ETM_Q1_3362785"/>
      <w:bookmarkEnd w:id="238"/>
      <w:r>
        <w:rPr>
          <w:rFonts w:hint="cs"/>
          <w:rtl/>
        </w:rPr>
        <w:t>מ</w:t>
      </w:r>
      <w:r w:rsidR="00912C5F">
        <w:rPr>
          <w:rFonts w:hint="cs"/>
          <w:rtl/>
        </w:rPr>
        <w:t>ניצול מעמדו לרעה. ואז אנחנו מתכתבים עם החוק ו</w:t>
      </w:r>
      <w:r>
        <w:rPr>
          <w:rFonts w:hint="cs"/>
          <w:rtl/>
        </w:rPr>
        <w:t>מכוונים למקומות שהממונה רוצה</w:t>
      </w:r>
      <w:r w:rsidR="00912C5F">
        <w:rPr>
          <w:rFonts w:hint="cs"/>
          <w:rtl/>
        </w:rPr>
        <w:t>.</w:t>
      </w:r>
    </w:p>
    <w:p w:rsidR="00912C5F" w:rsidRDefault="00912C5F" w:rsidP="00912C5F">
      <w:pPr>
        <w:rPr>
          <w:rtl/>
        </w:rPr>
      </w:pPr>
    </w:p>
    <w:sdt>
      <w:sdtPr>
        <w:rPr>
          <w:rtl/>
        </w:rPr>
        <w:alias w:val="יור"/>
        <w:tag w:val="&lt;ID&gt;4637&lt;/ID&gt;&lt;Name&gt;איתן כבל - יו&quot;רַ&lt;/Name&gt;&lt;Data&gt;איתן כבל&lt;/Data&gt;&lt;Shortcut&gt;איכב&lt;/Shortcut&gt;"/>
        <w:id w:val="1762325782"/>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4E5E57">
      <w:pPr>
        <w:rPr>
          <w:rtl/>
        </w:rPr>
      </w:pPr>
      <w:r>
        <w:rPr>
          <w:rFonts w:hint="cs"/>
          <w:rtl/>
        </w:rPr>
        <w:t xml:space="preserve">תודה. הטענות החזקות שעלו כאן זה </w:t>
      </w:r>
      <w:r w:rsidR="009C4AD9">
        <w:rPr>
          <w:rFonts w:hint="cs"/>
          <w:rtl/>
        </w:rPr>
        <w:t xml:space="preserve">הרצו להרחבה של רונן </w:t>
      </w:r>
      <w:r>
        <w:rPr>
          <w:rFonts w:hint="cs"/>
          <w:rtl/>
        </w:rPr>
        <w:t xml:space="preserve">ושל נציג משרד התחבורה. אין לי אישית </w:t>
      </w:r>
      <w:r>
        <w:rPr>
          <w:rtl/>
        </w:rPr>
        <w:t>–</w:t>
      </w:r>
      <w:r>
        <w:rPr>
          <w:rFonts w:hint="cs"/>
          <w:rtl/>
        </w:rPr>
        <w:t xml:space="preserve"> ככל שאני מאפשר חיזוק מעמדו של ההגבלים, אני רק שמח. אני טוען שההגבלים, צריך לעשות הרבה יותר מה שעשה עד היום. הוא כלי שלצערי, לא השתמשו בו בצורה משמעותית עד היום מול חול</w:t>
      </w:r>
      <w:r w:rsidR="004E5E57">
        <w:rPr>
          <w:rFonts w:hint="cs"/>
          <w:rtl/>
        </w:rPr>
        <w:t>י</w:t>
      </w:r>
      <w:r>
        <w:rPr>
          <w:rFonts w:hint="cs"/>
          <w:rtl/>
        </w:rPr>
        <w:t xml:space="preserve">ים </w:t>
      </w:r>
      <w:r w:rsidR="004E5E57">
        <w:rPr>
          <w:rFonts w:hint="cs"/>
          <w:rtl/>
        </w:rPr>
        <w:t xml:space="preserve">שמתקיימים בתוך </w:t>
      </w:r>
      <w:bookmarkStart w:id="239" w:name="_ETM_Q1_3410061"/>
      <w:bookmarkEnd w:id="239"/>
      <w:r w:rsidR="004E5E57">
        <w:rPr>
          <w:rFonts w:hint="cs"/>
          <w:rtl/>
        </w:rPr>
        <w:t>הכלכלה הישראלית, וזה אחד המקומות</w:t>
      </w:r>
      <w:r>
        <w:rPr>
          <w:rFonts w:hint="cs"/>
          <w:rtl/>
        </w:rPr>
        <w:t xml:space="preserve"> </w:t>
      </w:r>
      <w:r>
        <w:rPr>
          <w:rtl/>
        </w:rPr>
        <w:t>–</w:t>
      </w:r>
      <w:r>
        <w:rPr>
          <w:rFonts w:hint="cs"/>
          <w:rtl/>
        </w:rPr>
        <w:t xml:space="preserve"> </w:t>
      </w:r>
      <w:proofErr w:type="spellStart"/>
      <w:r>
        <w:rPr>
          <w:rFonts w:hint="cs"/>
          <w:rtl/>
        </w:rPr>
        <w:t>בכאילו</w:t>
      </w:r>
      <w:proofErr w:type="spellEnd"/>
      <w:r>
        <w:rPr>
          <w:rFonts w:hint="cs"/>
          <w:rtl/>
        </w:rPr>
        <w:t>. אנשים סוגרים לך שוק בצורה כזו שאתה לא יודע לנשום אחר כך.</w:t>
      </w:r>
    </w:p>
    <w:p w:rsidR="00912C5F" w:rsidRDefault="00912C5F" w:rsidP="00912C5F">
      <w:pPr>
        <w:rPr>
          <w:rtl/>
        </w:rPr>
      </w:pPr>
    </w:p>
    <w:p w:rsidR="00912C5F" w:rsidRDefault="00912C5F" w:rsidP="004E5E57">
      <w:pPr>
        <w:rPr>
          <w:rtl/>
        </w:rPr>
      </w:pPr>
      <w:r>
        <w:rPr>
          <w:rFonts w:hint="cs"/>
          <w:rtl/>
        </w:rPr>
        <w:t>לא אתנגד, אם הממונה תגיד - אין לי פה אידיאולוגיה</w:t>
      </w:r>
      <w:r w:rsidR="004E5E57">
        <w:rPr>
          <w:rFonts w:hint="cs"/>
          <w:rtl/>
        </w:rPr>
        <w:t>.</w:t>
      </w:r>
      <w:r>
        <w:rPr>
          <w:rFonts w:hint="cs"/>
          <w:rtl/>
        </w:rPr>
        <w:t xml:space="preserve"> אני מניח שגם לא יהי</w:t>
      </w:r>
      <w:r w:rsidR="004E5E57">
        <w:rPr>
          <w:rFonts w:hint="cs"/>
          <w:rtl/>
        </w:rPr>
        <w:t>ה כוח בלתי-מוגבל. בסופ</w:t>
      </w:r>
      <w:r>
        <w:rPr>
          <w:rFonts w:hint="cs"/>
          <w:rtl/>
        </w:rPr>
        <w:t>ו</w:t>
      </w:r>
      <w:r w:rsidR="004E5E57">
        <w:rPr>
          <w:rFonts w:hint="cs"/>
          <w:rtl/>
        </w:rPr>
        <w:t xml:space="preserve"> </w:t>
      </w:r>
      <w:r>
        <w:rPr>
          <w:rFonts w:hint="cs"/>
          <w:rtl/>
        </w:rPr>
        <w:t xml:space="preserve">של ענין אתה מייצר את סוג </w:t>
      </w:r>
      <w:proofErr w:type="spellStart"/>
      <w:r>
        <w:rPr>
          <w:rFonts w:hint="cs"/>
          <w:rtl/>
        </w:rPr>
        <w:t>האיזונים</w:t>
      </w:r>
      <w:proofErr w:type="spellEnd"/>
      <w:r>
        <w:rPr>
          <w:rFonts w:hint="cs"/>
          <w:rtl/>
        </w:rPr>
        <w:t xml:space="preserve"> בתוך התהלי</w:t>
      </w:r>
      <w:r w:rsidR="004E5E57">
        <w:rPr>
          <w:rFonts w:hint="cs"/>
          <w:rtl/>
        </w:rPr>
        <w:t>ך</w:t>
      </w:r>
      <w:r>
        <w:rPr>
          <w:rFonts w:hint="cs"/>
          <w:rtl/>
        </w:rPr>
        <w:t xml:space="preserve"> הזה, ואם יתברר שיש משהו קיצוני יותר מהתהליך</w:t>
      </w:r>
      <w:r w:rsidR="004E5E57">
        <w:rPr>
          <w:rFonts w:hint="cs"/>
          <w:rtl/>
        </w:rPr>
        <w:t>, אני מניח שיש כלים נוספים ואחרים</w:t>
      </w:r>
      <w:r>
        <w:rPr>
          <w:rFonts w:hint="cs"/>
          <w:rtl/>
        </w:rPr>
        <w:t xml:space="preserve"> לממונה לשקול אותם.</w:t>
      </w:r>
    </w:p>
    <w:p w:rsidR="00912C5F" w:rsidRDefault="00912C5F" w:rsidP="00912C5F">
      <w:pPr>
        <w:rPr>
          <w:rtl/>
        </w:rPr>
      </w:pPr>
    </w:p>
    <w:sdt>
      <w:sdtPr>
        <w:rPr>
          <w:rtl/>
        </w:rPr>
        <w:alias w:val="דובר_המשך"/>
        <w:tag w:val="&lt;ID&gt;796171&lt;/ID&gt;&lt;Name&gt;רוית ארבל-הוסמן&lt;/Name&gt;&lt;Data&gt;רוית ארבל-הוסמן&lt;/Data&gt;&lt;Shortcut&gt;רואר&lt;/Shortcut&gt;"/>
        <w:id w:val="-502671762"/>
        <w:placeholder>
          <w:docPart w:val="DefaultPlaceholder_-1854013440"/>
        </w:placeholder>
        <w15:color w:val="993366"/>
      </w:sdtPr>
      <w:sdtEndPr/>
      <w:sdtContent>
        <w:p w:rsidR="00912C5F" w:rsidRDefault="00912C5F" w:rsidP="00912C5F">
          <w:pPr>
            <w:pStyle w:val="-"/>
            <w:keepNext/>
            <w:rPr>
              <w:rtl/>
            </w:rPr>
          </w:pPr>
          <w:r w:rsidRPr="00912C5F">
            <w:rPr>
              <w:rStyle w:val="afd"/>
              <w:color w:val="000000"/>
              <w:rtl/>
            </w:rPr>
            <w:t>רוית ארבל-</w:t>
          </w:r>
          <w:proofErr w:type="spellStart"/>
          <w:r w:rsidRPr="00912C5F">
            <w:rPr>
              <w:rStyle w:val="afd"/>
              <w:color w:val="000000"/>
              <w:rtl/>
            </w:rPr>
            <w:t>הוסמן</w:t>
          </w:r>
          <w:proofErr w:type="spellEnd"/>
          <w:r w:rsidRPr="00912C5F">
            <w:rPr>
              <w:color w:val="000000"/>
              <w:rtl/>
            </w:rPr>
            <w:t>:</w:t>
          </w:r>
        </w:p>
      </w:sdtContent>
    </w:sdt>
    <w:p w:rsidR="00912C5F" w:rsidRDefault="00912C5F" w:rsidP="00912C5F">
      <w:pPr>
        <w:pStyle w:val="KeepWithNext"/>
        <w:rPr>
          <w:rtl/>
        </w:rPr>
      </w:pPr>
    </w:p>
    <w:p w:rsidR="00912C5F" w:rsidRDefault="00912C5F" w:rsidP="004E5E57">
      <w:pPr>
        <w:rPr>
          <w:rtl/>
        </w:rPr>
      </w:pPr>
      <w:r>
        <w:rPr>
          <w:rFonts w:hint="cs"/>
          <w:rtl/>
        </w:rPr>
        <w:t xml:space="preserve">לא אם </w:t>
      </w:r>
      <w:r w:rsidR="004E5E57">
        <w:rPr>
          <w:rFonts w:hint="cs"/>
          <w:rtl/>
        </w:rPr>
        <w:t>ה</w:t>
      </w:r>
      <w:r>
        <w:rPr>
          <w:rFonts w:hint="cs"/>
          <w:rtl/>
        </w:rPr>
        <w:t>חוק קובע את זה.</w:t>
      </w:r>
    </w:p>
    <w:p w:rsidR="00912C5F" w:rsidRDefault="00912C5F" w:rsidP="00912C5F">
      <w:pPr>
        <w:rPr>
          <w:rtl/>
        </w:rPr>
      </w:pPr>
    </w:p>
    <w:sdt>
      <w:sdtPr>
        <w:rPr>
          <w:rtl/>
        </w:rPr>
        <w:alias w:val="יור"/>
        <w:tag w:val="&lt;ID&gt;4637&lt;/ID&gt;&lt;Name&gt;איתן כבל - יו&quot;רַ&lt;/Name&gt;&lt;Data&gt;איתן כבל&lt;/Data&gt;&lt;Shortcut&gt;איכב&lt;/Shortcut&gt;"/>
        <w:id w:val="-1648051224"/>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4E5E57" w:rsidP="004E5E57">
      <w:pPr>
        <w:rPr>
          <w:rtl/>
        </w:rPr>
      </w:pPr>
      <w:bookmarkStart w:id="240" w:name="_ETM_Q1_3455154"/>
      <w:bookmarkStart w:id="241" w:name="_ETM_Q1_3455257"/>
      <w:bookmarkEnd w:id="240"/>
      <w:bookmarkEnd w:id="241"/>
      <w:r>
        <w:rPr>
          <w:rFonts w:hint="cs"/>
          <w:rtl/>
        </w:rPr>
        <w:t xml:space="preserve">תודה. אני </w:t>
      </w:r>
      <w:bookmarkStart w:id="242" w:name="_ETM_Q1_3456860"/>
      <w:bookmarkEnd w:id="242"/>
      <w:r>
        <w:rPr>
          <w:rFonts w:hint="cs"/>
          <w:rtl/>
        </w:rPr>
        <w:t xml:space="preserve">מעלה להצבעה, ברשותכם. </w:t>
      </w:r>
      <w:r w:rsidR="00912C5F">
        <w:rPr>
          <w:rFonts w:hint="cs"/>
          <w:rtl/>
        </w:rPr>
        <w:t xml:space="preserve">מי בעד </w:t>
      </w:r>
      <w:r w:rsidR="00912C5F">
        <w:rPr>
          <w:rtl/>
        </w:rPr>
        <w:t>–</w:t>
      </w:r>
      <w:r w:rsidR="00912C5F">
        <w:rPr>
          <w:rFonts w:hint="cs"/>
          <w:rtl/>
        </w:rPr>
        <w:t>ירים את ידו.</w:t>
      </w:r>
    </w:p>
    <w:p w:rsidR="00912C5F" w:rsidRDefault="00912C5F" w:rsidP="00912C5F">
      <w:pPr>
        <w:rPr>
          <w:rtl/>
        </w:rPr>
      </w:pPr>
    </w:p>
    <w:p w:rsidR="004E5E57" w:rsidRDefault="004E5E57" w:rsidP="004E5E57">
      <w:pPr>
        <w:pStyle w:val="af1"/>
        <w:keepNext/>
        <w:rPr>
          <w:rtl/>
        </w:rPr>
      </w:pPr>
      <w:r>
        <w:rPr>
          <w:rtl/>
        </w:rPr>
        <w:t>הצבעה</w:t>
      </w:r>
    </w:p>
    <w:p w:rsidR="004E5E57" w:rsidRDefault="004E5E57" w:rsidP="004E5E57">
      <w:pPr>
        <w:pStyle w:val="--"/>
        <w:keepNext/>
        <w:rPr>
          <w:rtl/>
        </w:rPr>
      </w:pPr>
    </w:p>
    <w:p w:rsidR="004E5E57" w:rsidRDefault="004E5E57" w:rsidP="004E5E57">
      <w:pPr>
        <w:pStyle w:val="--"/>
        <w:keepNext/>
        <w:rPr>
          <w:rtl/>
        </w:rPr>
      </w:pPr>
      <w:r>
        <w:rPr>
          <w:rtl/>
        </w:rPr>
        <w:t>בעד –</w:t>
      </w:r>
      <w:r>
        <w:rPr>
          <w:rFonts w:hint="cs"/>
          <w:rtl/>
        </w:rPr>
        <w:t xml:space="preserve"> פה אחד</w:t>
      </w:r>
      <w:r>
        <w:rPr>
          <w:rtl/>
        </w:rPr>
        <w:t xml:space="preserve"> </w:t>
      </w:r>
    </w:p>
    <w:p w:rsidR="004E5E57" w:rsidRPr="004E5E57" w:rsidRDefault="004E5E57" w:rsidP="004E5E57">
      <w:pPr>
        <w:pStyle w:val="af2"/>
        <w:rPr>
          <w:rtl/>
        </w:rPr>
      </w:pPr>
      <w:r>
        <w:rPr>
          <w:rFonts w:hint="cs"/>
          <w:rtl/>
        </w:rPr>
        <w:t>אושר.</w:t>
      </w:r>
    </w:p>
    <w:p w:rsidR="00912C5F" w:rsidRDefault="00912C5F" w:rsidP="00912C5F">
      <w:pPr>
        <w:rPr>
          <w:rtl/>
        </w:rPr>
      </w:pPr>
    </w:p>
    <w:p w:rsidR="00912C5F" w:rsidRDefault="00912C5F" w:rsidP="00912C5F">
      <w:pPr>
        <w:rPr>
          <w:rtl/>
        </w:rPr>
      </w:pPr>
    </w:p>
    <w:sdt>
      <w:sdtPr>
        <w:rPr>
          <w:rtl/>
        </w:rPr>
        <w:alias w:val="יור"/>
        <w:tag w:val="&lt;ID&gt;4637&lt;/ID&gt;&lt;Name&gt;איתן כבל - יו&quot;רַ&lt;/Name&gt;&lt;Data&gt;איתן כבל&lt;/Data&gt;&lt;Shortcut&gt;איכב&lt;/Shortcut&gt;"/>
        <w:id w:val="-1984531147"/>
        <w:placeholder>
          <w:docPart w:val="DefaultPlaceholder_-1854013440"/>
        </w:placeholder>
        <w15:color w:val="993366"/>
      </w:sdtPr>
      <w:sdtEndPr/>
      <w:sdtContent>
        <w:p w:rsidR="00912C5F" w:rsidRDefault="00912C5F" w:rsidP="00912C5F">
          <w:pPr>
            <w:pStyle w:val="af6"/>
            <w:keepNext/>
            <w:rPr>
              <w:rtl/>
            </w:rPr>
          </w:pPr>
          <w:r w:rsidRPr="00912C5F">
            <w:rPr>
              <w:rStyle w:val="afd"/>
              <w:color w:val="000000"/>
              <w:rtl/>
            </w:rPr>
            <w:t>היו"ר איתן כבל</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הנוסח אושר.</w:t>
      </w:r>
    </w:p>
    <w:p w:rsidR="00912C5F" w:rsidRDefault="00912C5F" w:rsidP="00912C5F">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2021891912"/>
        <w:placeholder>
          <w:docPart w:val="DefaultPlaceholder_-1854013440"/>
        </w:placeholder>
        <w15:color w:val="993366"/>
      </w:sdtPr>
      <w:sdtEndPr/>
      <w:sdtContent>
        <w:p w:rsidR="00912C5F" w:rsidRDefault="00912C5F" w:rsidP="00912C5F">
          <w:pPr>
            <w:pStyle w:val="af9"/>
            <w:keepNext/>
            <w:rPr>
              <w:rtl/>
            </w:rPr>
          </w:pPr>
          <w:r w:rsidRPr="00912C5F">
            <w:rPr>
              <w:rStyle w:val="afd"/>
              <w:color w:val="000000"/>
              <w:rtl/>
            </w:rPr>
            <w:t>מיכל כהן</w:t>
          </w:r>
          <w:r w:rsidRPr="00912C5F">
            <w:rPr>
              <w:color w:val="000000"/>
              <w:rtl/>
            </w:rPr>
            <w:t>:</w:t>
          </w:r>
        </w:p>
      </w:sdtContent>
    </w:sdt>
    <w:p w:rsidR="00912C5F" w:rsidRDefault="00912C5F" w:rsidP="00912C5F">
      <w:pPr>
        <w:pStyle w:val="KeepWithNext"/>
        <w:rPr>
          <w:rtl/>
        </w:rPr>
      </w:pPr>
    </w:p>
    <w:p w:rsidR="00912C5F" w:rsidRDefault="00912C5F" w:rsidP="00912C5F">
      <w:pPr>
        <w:rPr>
          <w:rtl/>
        </w:rPr>
      </w:pPr>
      <w:r>
        <w:rPr>
          <w:rFonts w:hint="cs"/>
          <w:rtl/>
        </w:rPr>
        <w:t xml:space="preserve">(2) </w:t>
      </w:r>
      <w:r w:rsidR="000B320F" w:rsidRPr="003A3C69">
        <w:rPr>
          <w:rFonts w:hint="cs"/>
          <w:rtl/>
        </w:rPr>
        <w:t>בסעיף 47(א), בפסקה (5), במקום "לפי סעיפים 30 או 31ג" י</w:t>
      </w:r>
      <w:r w:rsidR="000B320F">
        <w:rPr>
          <w:rFonts w:hint="cs"/>
          <w:rtl/>
        </w:rPr>
        <w:t>בוא</w:t>
      </w:r>
      <w:r w:rsidR="000B320F" w:rsidRPr="003A3C69">
        <w:rPr>
          <w:rFonts w:hint="cs"/>
          <w:rtl/>
        </w:rPr>
        <w:t xml:space="preserve"> "לפי סעיפים 30, 31ג או 31ו";</w:t>
      </w:r>
      <w:r w:rsidR="000B320F">
        <w:rPr>
          <w:rFonts w:hint="cs"/>
          <w:rtl/>
        </w:rPr>
        <w:t xml:space="preserve"> </w:t>
      </w:r>
    </w:p>
    <w:p w:rsidR="00912C5F" w:rsidRDefault="00912C5F" w:rsidP="00912C5F">
      <w:pPr>
        <w:rPr>
          <w:rtl/>
        </w:rPr>
      </w:pPr>
    </w:p>
    <w:p w:rsidR="00912C5F" w:rsidRDefault="00912C5F" w:rsidP="00912C5F">
      <w:pPr>
        <w:rPr>
          <w:rtl/>
        </w:rPr>
      </w:pPr>
      <w:r>
        <w:rPr>
          <w:rFonts w:hint="cs"/>
          <w:rtl/>
        </w:rPr>
        <w:t>זה אומר שאם יופרו ההוראות שנתנה הממונה, תוכל להיות עבירה פלילית.</w:t>
      </w:r>
    </w:p>
    <w:p w:rsidR="00912C5F" w:rsidRDefault="00912C5F" w:rsidP="00912C5F">
      <w:pPr>
        <w:rPr>
          <w:rtl/>
        </w:rPr>
      </w:pPr>
    </w:p>
    <w:bookmarkStart w:id="243" w:name="_ETM_Q1_3491732" w:displacedByCustomXml="next"/>
    <w:bookmarkEnd w:id="243" w:displacedByCustomXml="next"/>
    <w:bookmarkStart w:id="244" w:name="_ETM_Q1_3491800" w:displacedByCustomXml="next"/>
    <w:bookmarkEnd w:id="244" w:displacedByCustomXml="next"/>
    <w:sdt>
      <w:sdtPr>
        <w:rPr>
          <w:rtl/>
        </w:rPr>
        <w:alias w:val="יור"/>
        <w:tag w:val="&lt;ID&gt;4637&lt;/ID&gt;&lt;Name&gt;איתן כבל - יו&quot;רַ&lt;/Name&gt;&lt;Data&gt;איתן כבל&lt;/Data&gt;&lt;Shortcut&gt;איכב&lt;/Shortcut&gt;"/>
        <w:id w:val="-2084677154"/>
        <w:placeholder>
          <w:docPart w:val="DefaultPlaceholder_-1854013440"/>
        </w:placeholder>
        <w15:color w:val="993366"/>
      </w:sdtPr>
      <w:sdtEndPr/>
      <w:sdtContent>
        <w:p w:rsidR="00B827D5" w:rsidRDefault="00B827D5" w:rsidP="00B827D5">
          <w:pPr>
            <w:pStyle w:val="af6"/>
            <w:keepNext/>
            <w:rPr>
              <w:rtl/>
            </w:rPr>
          </w:pPr>
          <w:r w:rsidRPr="00B827D5">
            <w:rPr>
              <w:rStyle w:val="afd"/>
              <w:color w:val="000000"/>
              <w:rtl/>
            </w:rPr>
            <w:t>היו"ר איתן כבל</w:t>
          </w:r>
          <w:r w:rsidRPr="00B827D5">
            <w:rPr>
              <w:color w:val="000000"/>
              <w:rtl/>
            </w:rPr>
            <w:t>:</w:t>
          </w:r>
        </w:p>
      </w:sdtContent>
    </w:sdt>
    <w:p w:rsidR="00B827D5" w:rsidRDefault="00B827D5" w:rsidP="00B827D5">
      <w:pPr>
        <w:pStyle w:val="KeepWithNext"/>
        <w:rPr>
          <w:rtl/>
        </w:rPr>
      </w:pPr>
    </w:p>
    <w:p w:rsidR="00B827D5" w:rsidRDefault="00B827D5" w:rsidP="00B827D5">
      <w:pPr>
        <w:rPr>
          <w:rtl/>
        </w:rPr>
      </w:pPr>
      <w:r>
        <w:rPr>
          <w:rFonts w:hint="cs"/>
          <w:rtl/>
        </w:rPr>
        <w:t>בסדר גמור.</w:t>
      </w:r>
    </w:p>
    <w:p w:rsidR="00B827D5" w:rsidRDefault="00B827D5" w:rsidP="00B827D5">
      <w:pPr>
        <w:rPr>
          <w:rtl/>
        </w:rPr>
      </w:pPr>
    </w:p>
    <w:sdt>
      <w:sdtPr>
        <w:rPr>
          <w:rFonts w:hint="cs"/>
          <w:rtl/>
        </w:rPr>
        <w:alias w:val="אורח"/>
        <w:tag w:val="&lt;ID&gt;707284&lt;/ID&gt;&lt;Name&gt;מיכל כהן&lt;/Name&gt;&lt;Data&gt;מיכל כהן&lt;/Data&gt;&lt;Shortcut&gt;מיכה&lt;/Shortcut&gt;&lt;Title&gt;יועצת משפטית, רשות ההגבלים העסקיים&lt;/Title&gt;"/>
        <w:id w:val="-389724214"/>
        <w:placeholder>
          <w:docPart w:val="DefaultPlaceholder_-1854013440"/>
        </w:placeholder>
        <w15:color w:val="993366"/>
      </w:sdtPr>
      <w:sdtEndPr/>
      <w:sdtContent>
        <w:p w:rsidR="00B827D5" w:rsidRDefault="00B827D5" w:rsidP="00B827D5">
          <w:pPr>
            <w:pStyle w:val="af9"/>
            <w:keepNext/>
            <w:rPr>
              <w:rtl/>
            </w:rPr>
          </w:pPr>
          <w:r w:rsidRPr="00B827D5">
            <w:rPr>
              <w:rStyle w:val="afd"/>
              <w:color w:val="000000"/>
              <w:rtl/>
            </w:rPr>
            <w:t>מיכל כהן</w:t>
          </w:r>
          <w:r w:rsidRPr="00B827D5">
            <w:rPr>
              <w:color w:val="000000"/>
              <w:rtl/>
            </w:rPr>
            <w:t>:</w:t>
          </w:r>
        </w:p>
      </w:sdtContent>
    </w:sdt>
    <w:p w:rsidR="00B827D5" w:rsidRDefault="00B827D5" w:rsidP="00B827D5">
      <w:pPr>
        <w:pStyle w:val="KeepWithNext"/>
        <w:rPr>
          <w:rtl/>
        </w:rPr>
      </w:pPr>
    </w:p>
    <w:p w:rsidR="00B827D5" w:rsidRDefault="00B827D5" w:rsidP="00B827D5">
      <w:pPr>
        <w:rPr>
          <w:rtl/>
        </w:rPr>
      </w:pPr>
      <w:r>
        <w:rPr>
          <w:rFonts w:hint="cs"/>
          <w:rtl/>
        </w:rPr>
        <w:t xml:space="preserve">(3) </w:t>
      </w:r>
      <w:r w:rsidRPr="003A3C69">
        <w:rPr>
          <w:rFonts w:hint="cs"/>
          <w:rtl/>
        </w:rPr>
        <w:t>בסעיף 50ד</w:t>
      </w:r>
      <w:r>
        <w:rPr>
          <w:rFonts w:hint="cs"/>
          <w:rtl/>
        </w:rPr>
        <w:t>(א)</w:t>
      </w:r>
      <w:r w:rsidRPr="003A3C69">
        <w:rPr>
          <w:rFonts w:hint="cs"/>
          <w:rtl/>
        </w:rPr>
        <w:t xml:space="preserve"> לחוק העיקרי אחרי פסקה (5) י</w:t>
      </w:r>
      <w:r>
        <w:rPr>
          <w:rFonts w:hint="cs"/>
          <w:rtl/>
        </w:rPr>
        <w:t>בוא</w:t>
      </w:r>
      <w:r w:rsidRPr="003A3C69">
        <w:rPr>
          <w:rFonts w:hint="cs"/>
          <w:rtl/>
        </w:rPr>
        <w:t>:</w:t>
      </w:r>
      <w:r>
        <w:rPr>
          <w:rFonts w:hint="cs"/>
          <w:rtl/>
        </w:rPr>
        <w:t xml:space="preserve"> </w:t>
      </w:r>
      <w:bookmarkStart w:id="245" w:name="_ETM_Q1_3493099"/>
      <w:bookmarkEnd w:id="245"/>
      <w:r w:rsidRPr="003A3C69">
        <w:rPr>
          <w:rFonts w:hint="cs"/>
          <w:rtl/>
        </w:rPr>
        <w:t xml:space="preserve">הפר הוראה שנתן הממונה </w:t>
      </w:r>
      <w:r>
        <w:rPr>
          <w:rFonts w:hint="cs"/>
          <w:rtl/>
        </w:rPr>
        <w:t>ליבואן ישיר לפי סעיף 31ו.</w:t>
      </w:r>
    </w:p>
    <w:p w:rsidR="00B827D5" w:rsidRPr="00B827D5" w:rsidRDefault="00B827D5" w:rsidP="00B827D5">
      <w:pPr>
        <w:rPr>
          <w:rtl/>
        </w:rPr>
      </w:pPr>
      <w:bookmarkStart w:id="246" w:name="_ETM_Q1_3501927"/>
      <w:bookmarkStart w:id="247" w:name="_ETM_Q1_3502089"/>
      <w:bookmarkEnd w:id="246"/>
      <w:bookmarkEnd w:id="247"/>
    </w:p>
    <w:p w:rsidR="00912C5F" w:rsidRDefault="00912C5F" w:rsidP="00B827D5">
      <w:pPr>
        <w:rPr>
          <w:rtl/>
        </w:rPr>
      </w:pPr>
      <w:r>
        <w:rPr>
          <w:rFonts w:hint="cs"/>
          <w:rtl/>
        </w:rPr>
        <w:t>זה סעיף סמכות הטלת העיצומים</w:t>
      </w:r>
      <w:r w:rsidR="00B827D5">
        <w:rPr>
          <w:rFonts w:hint="cs"/>
          <w:rtl/>
        </w:rPr>
        <w:t>, כלומר אם יפרו</w:t>
      </w:r>
      <w:r>
        <w:rPr>
          <w:rFonts w:hint="cs"/>
          <w:rtl/>
        </w:rPr>
        <w:t xml:space="preserve"> את הוראות הממונה.</w:t>
      </w:r>
    </w:p>
    <w:p w:rsidR="00912C5F" w:rsidRDefault="00912C5F" w:rsidP="00912C5F">
      <w:pPr>
        <w:rPr>
          <w:rtl/>
        </w:rPr>
      </w:pPr>
    </w:p>
    <w:p w:rsidR="00912C5F" w:rsidRDefault="00912C5F" w:rsidP="00912C5F">
      <w:pPr>
        <w:rPr>
          <w:rtl/>
        </w:rPr>
      </w:pPr>
      <w:r>
        <w:rPr>
          <w:rFonts w:hint="cs"/>
          <w:rtl/>
        </w:rPr>
        <w:t xml:space="preserve">2. הארכת תקופת הוראת שעה. </w:t>
      </w:r>
      <w:r w:rsidR="00B827D5" w:rsidRPr="003A3C69">
        <w:rPr>
          <w:rtl/>
        </w:rPr>
        <w:t xml:space="preserve">שר </w:t>
      </w:r>
      <w:r w:rsidR="00B827D5" w:rsidRPr="003A3C69">
        <w:rPr>
          <w:rFonts w:hint="cs"/>
          <w:rtl/>
        </w:rPr>
        <w:t xml:space="preserve">הכלכלה והתעשייה </w:t>
      </w:r>
      <w:r w:rsidR="00B827D5" w:rsidRPr="003A3C69">
        <w:rPr>
          <w:rtl/>
        </w:rPr>
        <w:t xml:space="preserve">רשאי, בהמלצת הממונה ובאישור ועדת הכלכלה של הכנסת, להאריך </w:t>
      </w:r>
      <w:r w:rsidR="00B827D5">
        <w:rPr>
          <w:rFonts w:hint="cs"/>
          <w:rtl/>
        </w:rPr>
        <w:t xml:space="preserve">בצו </w:t>
      </w:r>
      <w:r w:rsidR="00B827D5" w:rsidRPr="003A3C69">
        <w:rPr>
          <w:rtl/>
        </w:rPr>
        <w:t>את ת</w:t>
      </w:r>
      <w:r w:rsidR="00B827D5" w:rsidRPr="003A3C69">
        <w:rPr>
          <w:rFonts w:hint="cs"/>
          <w:rtl/>
        </w:rPr>
        <w:t>קופת</w:t>
      </w:r>
      <w:r w:rsidR="00B827D5" w:rsidRPr="003A3C69">
        <w:rPr>
          <w:rtl/>
        </w:rPr>
        <w:t xml:space="preserve"> </w:t>
      </w:r>
      <w:r w:rsidR="00B827D5" w:rsidRPr="003A3C69">
        <w:rPr>
          <w:rFonts w:hint="cs"/>
          <w:rtl/>
        </w:rPr>
        <w:t xml:space="preserve">הוראת השעה </w:t>
      </w:r>
      <w:r w:rsidR="00B827D5" w:rsidRPr="003A3C69">
        <w:rPr>
          <w:rtl/>
        </w:rPr>
        <w:t>בתקופה</w:t>
      </w:r>
      <w:r w:rsidR="00B827D5">
        <w:rPr>
          <w:rFonts w:hint="cs"/>
          <w:rtl/>
        </w:rPr>
        <w:t xml:space="preserve"> נוספת </w:t>
      </w:r>
      <w:r w:rsidR="00B827D5" w:rsidRPr="003A3C69">
        <w:rPr>
          <w:rtl/>
        </w:rPr>
        <w:t>של</w:t>
      </w:r>
      <w:r w:rsidR="00B827D5" w:rsidRPr="003A3C69">
        <w:rPr>
          <w:rFonts w:hint="cs"/>
          <w:rtl/>
        </w:rPr>
        <w:t>א</w:t>
      </w:r>
      <w:r w:rsidR="00B827D5" w:rsidRPr="003A3C69">
        <w:rPr>
          <w:rtl/>
        </w:rPr>
        <w:t xml:space="preserve"> </w:t>
      </w:r>
      <w:r w:rsidR="00B827D5" w:rsidRPr="003A3C69">
        <w:rPr>
          <w:rFonts w:hint="cs"/>
          <w:rtl/>
        </w:rPr>
        <w:t xml:space="preserve">תעלה על שלוש </w:t>
      </w:r>
      <w:r w:rsidR="00B827D5" w:rsidRPr="003A3C69">
        <w:rPr>
          <w:rtl/>
        </w:rPr>
        <w:t>שנים.</w:t>
      </w:r>
      <w:r w:rsidR="00B827D5" w:rsidRPr="00370B45">
        <w:rPr>
          <w:rtl/>
        </w:rPr>
        <w:t xml:space="preserve">  </w:t>
      </w:r>
    </w:p>
    <w:p w:rsidR="00906615" w:rsidRDefault="00906615" w:rsidP="00912C5F">
      <w:pPr>
        <w:rPr>
          <w:rtl/>
        </w:rPr>
      </w:pPr>
    </w:p>
    <w:sdt>
      <w:sdtPr>
        <w:rPr>
          <w:rFonts w:hint="cs"/>
          <w:rtl/>
        </w:rPr>
        <w:alias w:val="יור"/>
        <w:tag w:val="&lt;ID&gt;4637&lt;/ID&gt;&lt;Name&gt;איתן כבל - יו&quot;רַ&lt;/Name&gt;&lt;Data&gt;איתן כבל&lt;/Data&gt;&lt;Shortcut&gt;איכב&lt;/Shortcut&gt;"/>
        <w:id w:val="-238868930"/>
        <w:placeholder>
          <w:docPart w:val="DefaultPlaceholder_-1854013440"/>
        </w:placeholder>
        <w15:color w:val="993366"/>
      </w:sdtPr>
      <w:sdtEndPr/>
      <w:sdtContent>
        <w:p w:rsidR="00906615" w:rsidRDefault="00906615" w:rsidP="00906615">
          <w:pPr>
            <w:pStyle w:val="af6"/>
            <w:keepNext/>
            <w:rPr>
              <w:rtl/>
            </w:rPr>
          </w:pPr>
          <w:r w:rsidRPr="00906615">
            <w:rPr>
              <w:rStyle w:val="afd"/>
              <w:color w:val="000000"/>
              <w:rtl/>
            </w:rPr>
            <w:t>היו"ר איתן כבל</w:t>
          </w:r>
          <w:r w:rsidRPr="00906615">
            <w:rPr>
              <w:color w:val="000000"/>
              <w:rtl/>
            </w:rPr>
            <w:t>:</w:t>
          </w:r>
        </w:p>
      </w:sdtContent>
    </w:sdt>
    <w:p w:rsidR="00906615" w:rsidRDefault="00906615" w:rsidP="00906615">
      <w:pPr>
        <w:pStyle w:val="KeepWithNext"/>
        <w:rPr>
          <w:rtl/>
        </w:rPr>
      </w:pPr>
    </w:p>
    <w:p w:rsidR="00906615" w:rsidRDefault="00906615" w:rsidP="00B827D5">
      <w:pPr>
        <w:rPr>
          <w:rtl/>
        </w:rPr>
      </w:pPr>
      <w:r>
        <w:rPr>
          <w:rFonts w:hint="cs"/>
          <w:rtl/>
        </w:rPr>
        <w:t xml:space="preserve">מי בעד פסקאות 1(2), (3), </w:t>
      </w:r>
      <w:r w:rsidR="00B827D5">
        <w:rPr>
          <w:rFonts w:hint="cs"/>
          <w:rtl/>
        </w:rPr>
        <w:t xml:space="preserve">וסעיף 2, </w:t>
      </w:r>
      <w:r>
        <w:rPr>
          <w:rFonts w:hint="cs"/>
          <w:rtl/>
        </w:rPr>
        <w:t xml:space="preserve">עם התוספת של המילה </w:t>
      </w:r>
      <w:r w:rsidR="00B827D5">
        <w:rPr>
          <w:rFonts w:hint="cs"/>
          <w:rtl/>
        </w:rPr>
        <w:t>"</w:t>
      </w:r>
      <w:r>
        <w:rPr>
          <w:rFonts w:hint="cs"/>
          <w:rtl/>
        </w:rPr>
        <w:t>בצו</w:t>
      </w:r>
      <w:r w:rsidR="00B827D5">
        <w:rPr>
          <w:rFonts w:hint="cs"/>
          <w:rtl/>
        </w:rPr>
        <w:t>"?</w:t>
      </w:r>
      <w:r>
        <w:rPr>
          <w:rFonts w:hint="cs"/>
          <w:rtl/>
        </w:rPr>
        <w:t xml:space="preserve"> מי נגד? מי נמנע?</w:t>
      </w:r>
    </w:p>
    <w:p w:rsidR="00906615" w:rsidRDefault="00906615" w:rsidP="00906615">
      <w:pPr>
        <w:rPr>
          <w:rtl/>
        </w:rPr>
      </w:pPr>
    </w:p>
    <w:p w:rsidR="00B827D5" w:rsidRDefault="00B827D5" w:rsidP="00B827D5">
      <w:pPr>
        <w:pStyle w:val="af1"/>
        <w:keepNext/>
        <w:rPr>
          <w:rtl/>
        </w:rPr>
      </w:pPr>
      <w:r>
        <w:rPr>
          <w:rtl/>
        </w:rPr>
        <w:t>הצבעה</w:t>
      </w:r>
    </w:p>
    <w:p w:rsidR="00B827D5" w:rsidRDefault="00B827D5" w:rsidP="00B827D5">
      <w:pPr>
        <w:pStyle w:val="--"/>
        <w:keepNext/>
        <w:rPr>
          <w:rtl/>
        </w:rPr>
      </w:pPr>
    </w:p>
    <w:p w:rsidR="00B827D5" w:rsidRDefault="00B827D5" w:rsidP="00B827D5">
      <w:pPr>
        <w:pStyle w:val="--"/>
        <w:keepNext/>
        <w:rPr>
          <w:rtl/>
        </w:rPr>
      </w:pPr>
      <w:r>
        <w:rPr>
          <w:rtl/>
        </w:rPr>
        <w:t>בעד –</w:t>
      </w:r>
      <w:r>
        <w:rPr>
          <w:rFonts w:hint="cs"/>
          <w:rtl/>
        </w:rPr>
        <w:t xml:space="preserve"> פה אחד</w:t>
      </w:r>
      <w:r>
        <w:rPr>
          <w:rtl/>
        </w:rPr>
        <w:t xml:space="preserve"> </w:t>
      </w:r>
    </w:p>
    <w:p w:rsidR="00B827D5" w:rsidRPr="004E5E57" w:rsidRDefault="00B827D5" w:rsidP="00B827D5">
      <w:pPr>
        <w:pStyle w:val="af2"/>
        <w:rPr>
          <w:rtl/>
        </w:rPr>
      </w:pPr>
      <w:r>
        <w:rPr>
          <w:rFonts w:hint="cs"/>
          <w:rtl/>
        </w:rPr>
        <w:t>אושר.</w:t>
      </w:r>
    </w:p>
    <w:p w:rsidR="00B827D5" w:rsidRDefault="00B827D5" w:rsidP="00906615">
      <w:pPr>
        <w:rPr>
          <w:rtl/>
        </w:rPr>
      </w:pPr>
    </w:p>
    <w:p w:rsidR="00B827D5" w:rsidRDefault="00B827D5" w:rsidP="00906615">
      <w:pPr>
        <w:rPr>
          <w:rtl/>
        </w:rPr>
      </w:pPr>
      <w:bookmarkStart w:id="248" w:name="_ETM_Q1_3534099"/>
      <w:bookmarkStart w:id="249" w:name="_ETM_Q1_3534167"/>
      <w:bookmarkEnd w:id="248"/>
      <w:bookmarkEnd w:id="249"/>
    </w:p>
    <w:p w:rsidR="00906615" w:rsidRDefault="00906615" w:rsidP="00906615">
      <w:pPr>
        <w:rPr>
          <w:rtl/>
        </w:rPr>
      </w:pPr>
    </w:p>
    <w:sdt>
      <w:sdtPr>
        <w:rPr>
          <w:rFonts w:hint="cs"/>
          <w:rtl/>
        </w:rPr>
        <w:alias w:val="יור"/>
        <w:tag w:val="&lt;ID&gt;4637&lt;/ID&gt;&lt;Name&gt;איתן כבל - יו&quot;רַ&lt;/Name&gt;&lt;Data&gt;איתן כבל&lt;/Data&gt;&lt;Shortcut&gt;איכב&lt;/Shortcut&gt;"/>
        <w:id w:val="-1543898635"/>
        <w:placeholder>
          <w:docPart w:val="DefaultPlaceholder_-1854013440"/>
        </w:placeholder>
        <w15:color w:val="993366"/>
      </w:sdtPr>
      <w:sdtEndPr/>
      <w:sdtContent>
        <w:p w:rsidR="00906615" w:rsidRDefault="00906615" w:rsidP="00906615">
          <w:pPr>
            <w:pStyle w:val="af6"/>
            <w:keepNext/>
            <w:rPr>
              <w:rtl/>
            </w:rPr>
          </w:pPr>
          <w:r w:rsidRPr="00906615">
            <w:rPr>
              <w:rStyle w:val="afd"/>
              <w:color w:val="000000"/>
              <w:rtl/>
            </w:rPr>
            <w:t>היו"ר איתן כבל</w:t>
          </w:r>
          <w:r w:rsidRPr="00906615">
            <w:rPr>
              <w:color w:val="000000"/>
              <w:rtl/>
            </w:rPr>
            <w:t>:</w:t>
          </w:r>
        </w:p>
      </w:sdtContent>
    </w:sdt>
    <w:p w:rsidR="00906615" w:rsidRDefault="00906615" w:rsidP="00906615">
      <w:pPr>
        <w:pStyle w:val="KeepWithNext"/>
        <w:rPr>
          <w:rtl/>
        </w:rPr>
      </w:pPr>
    </w:p>
    <w:p w:rsidR="00B827D5" w:rsidRDefault="00906615" w:rsidP="00906615">
      <w:pPr>
        <w:rPr>
          <w:rtl/>
        </w:rPr>
      </w:pPr>
      <w:r>
        <w:rPr>
          <w:rFonts w:hint="cs"/>
          <w:rtl/>
        </w:rPr>
        <w:t xml:space="preserve">ההצעה אושרה. </w:t>
      </w:r>
      <w:r w:rsidR="00B827D5">
        <w:rPr>
          <w:rFonts w:hint="cs"/>
          <w:rtl/>
        </w:rPr>
        <w:t>הצעת החוק אושרה.</w:t>
      </w:r>
    </w:p>
    <w:p w:rsidR="00B827D5" w:rsidRDefault="00B827D5" w:rsidP="00906615">
      <w:pPr>
        <w:rPr>
          <w:rtl/>
        </w:rPr>
      </w:pPr>
    </w:p>
    <w:p w:rsidR="00906615" w:rsidRDefault="00906615" w:rsidP="00906615">
      <w:pPr>
        <w:rPr>
          <w:rtl/>
        </w:rPr>
      </w:pPr>
      <w:r>
        <w:rPr>
          <w:rFonts w:hint="cs"/>
          <w:rtl/>
        </w:rPr>
        <w:t xml:space="preserve">אנחנו נועלים את הדיון. </w:t>
      </w:r>
    </w:p>
    <w:p w:rsidR="001538E1" w:rsidRDefault="001538E1" w:rsidP="00906615">
      <w:pPr>
        <w:rPr>
          <w:rtl/>
        </w:rPr>
      </w:pPr>
    </w:p>
    <w:p w:rsidR="0001610A" w:rsidRDefault="0001610A" w:rsidP="00906615">
      <w:pPr>
        <w:rPr>
          <w:rtl/>
        </w:rPr>
      </w:pPr>
      <w:bookmarkStart w:id="250" w:name="_GoBack"/>
      <w:bookmarkEnd w:id="250"/>
    </w:p>
    <w:sdt>
      <w:sdtPr>
        <w:rPr>
          <w:rFonts w:hint="cs"/>
          <w:rtl/>
        </w:rPr>
        <w:alias w:val="סיום"/>
        <w:tag w:val="&lt;ID&gt;&lt;/ID&gt;&lt;Name&gt;הישיבה ננעלה בשעה 10:34.&lt;/Name&gt;&lt;Data&gt;הישיבה ננעלה בשעה 10:34.&lt;/Data&gt;&lt;EndDateTime&gt;10:34&lt;/EndDateTime&gt;"/>
        <w:id w:val="-1702614270"/>
        <w:placeholder>
          <w:docPart w:val="DefaultPlaceholder_-1854013440"/>
        </w:placeholder>
        <w15:color w:val="993366"/>
      </w:sdtPr>
      <w:sdtEndPr/>
      <w:sdtContent>
        <w:p w:rsidR="001538E1" w:rsidRDefault="001538E1" w:rsidP="001538E1">
          <w:pPr>
            <w:pStyle w:val="afc"/>
            <w:keepNext/>
            <w:rPr>
              <w:rtl/>
            </w:rPr>
          </w:pPr>
          <w:r w:rsidRPr="001538E1">
            <w:rPr>
              <w:rStyle w:val="afd"/>
              <w:color w:val="000000"/>
              <w:rtl/>
            </w:rPr>
            <w:t>הישיבה ננעלה בשעה 10:</w:t>
          </w:r>
          <w:r>
            <w:rPr>
              <w:rStyle w:val="afd"/>
              <w:rFonts w:hint="cs"/>
              <w:color w:val="000000"/>
              <w:rtl/>
            </w:rPr>
            <w:t>35</w:t>
          </w:r>
          <w:r w:rsidRPr="001538E1">
            <w:rPr>
              <w:rStyle w:val="afd"/>
              <w:color w:val="000000"/>
              <w:rtl/>
            </w:rPr>
            <w:t>.</w:t>
          </w:r>
        </w:p>
      </w:sdtContent>
    </w:sdt>
    <w:p w:rsidR="001538E1" w:rsidRDefault="001538E1" w:rsidP="001538E1">
      <w:pPr>
        <w:pStyle w:val="KeepWithNext"/>
        <w:rPr>
          <w:rtl/>
        </w:rPr>
      </w:pPr>
    </w:p>
    <w:p w:rsidR="001538E1" w:rsidRPr="001538E1" w:rsidRDefault="001538E1" w:rsidP="001538E1">
      <w:pPr>
        <w:rPr>
          <w:rtl/>
        </w:rPr>
      </w:pPr>
    </w:p>
    <w:p w:rsidR="00912C5F" w:rsidRDefault="00912C5F" w:rsidP="00912C5F">
      <w:pPr>
        <w:rPr>
          <w:rtl/>
        </w:rPr>
      </w:pPr>
    </w:p>
    <w:p w:rsidR="00912C5F" w:rsidRPr="00912C5F" w:rsidRDefault="00912C5F" w:rsidP="00912C5F">
      <w:pPr>
        <w:rPr>
          <w:rtl/>
        </w:rPr>
      </w:pPr>
    </w:p>
    <w:sectPr w:rsidR="00912C5F" w:rsidRPr="00912C5F" w:rsidSect="000161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3CD" w:rsidRDefault="00E333CD">
      <w:r>
        <w:separator/>
      </w:r>
    </w:p>
  </w:endnote>
  <w:endnote w:type="continuationSeparator" w:id="0">
    <w:p w:rsidR="00E333CD" w:rsidRDefault="00E33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3CD" w:rsidRDefault="00E333CD">
      <w:r>
        <w:separator/>
      </w:r>
    </w:p>
  </w:footnote>
  <w:footnote w:type="continuationSeparator" w:id="0">
    <w:p w:rsidR="00E333CD" w:rsidRDefault="00E33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3CD" w:rsidRDefault="00E333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33CD" w:rsidRDefault="00E333C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3CD" w:rsidRDefault="00E333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610A">
      <w:rPr>
        <w:rStyle w:val="af7"/>
        <w:noProof/>
        <w:rtl/>
      </w:rPr>
      <w:t>19</w:t>
    </w:r>
    <w:r>
      <w:rPr>
        <w:rStyle w:val="af7"/>
      </w:rPr>
      <w:fldChar w:fldCharType="end"/>
    </w:r>
  </w:p>
  <w:p w:rsidR="00E333CD" w:rsidRPr="00CC5815" w:rsidRDefault="00E333CD" w:rsidP="008E5E3F">
    <w:pPr>
      <w:pStyle w:val="a3"/>
      <w:ind w:firstLine="0"/>
    </w:pPr>
    <w:r>
      <w:rPr>
        <w:rtl/>
      </w:rPr>
      <w:t>ועדת הכלכלה</w:t>
    </w:r>
  </w:p>
  <w:p w:rsidR="00E333CD" w:rsidRPr="00CC5815" w:rsidRDefault="00E333CD" w:rsidP="008E5E3F">
    <w:pPr>
      <w:pStyle w:val="a3"/>
      <w:ind w:firstLine="0"/>
      <w:rPr>
        <w:rtl/>
      </w:rPr>
    </w:pPr>
    <w:r>
      <w:rPr>
        <w:rtl/>
      </w:rPr>
      <w:t>09/07/2018</w:t>
    </w:r>
  </w:p>
  <w:p w:rsidR="00E333CD" w:rsidRPr="00CC5815" w:rsidRDefault="00E333C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3CD" w:rsidRDefault="00E333C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33CD" w:rsidRDefault="00E333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33CD" w:rsidRDefault="00E333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5C5312"/>
    <w:multiLevelType w:val="hybridMultilevel"/>
    <w:tmpl w:val="273CB606"/>
    <w:lvl w:ilvl="0" w:tplc="F2B48C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25"/>
    <w:rsid w:val="0001610A"/>
    <w:rsid w:val="0002047E"/>
    <w:rsid w:val="00037279"/>
    <w:rsid w:val="0005199C"/>
    <w:rsid w:val="00067F42"/>
    <w:rsid w:val="00087677"/>
    <w:rsid w:val="00092B80"/>
    <w:rsid w:val="000A17C6"/>
    <w:rsid w:val="000B060C"/>
    <w:rsid w:val="000B2EE6"/>
    <w:rsid w:val="000B320F"/>
    <w:rsid w:val="000C47F5"/>
    <w:rsid w:val="000E3314"/>
    <w:rsid w:val="000F2459"/>
    <w:rsid w:val="00104DFE"/>
    <w:rsid w:val="0011680B"/>
    <w:rsid w:val="00150436"/>
    <w:rsid w:val="001538E1"/>
    <w:rsid w:val="00166003"/>
    <w:rsid w:val="00167294"/>
    <w:rsid w:val="001673D4"/>
    <w:rsid w:val="00171E7F"/>
    <w:rsid w:val="001758C1"/>
    <w:rsid w:val="0017779F"/>
    <w:rsid w:val="001A74E9"/>
    <w:rsid w:val="001A7A1B"/>
    <w:rsid w:val="001C44DA"/>
    <w:rsid w:val="001C4FDA"/>
    <w:rsid w:val="001D440C"/>
    <w:rsid w:val="001F00E6"/>
    <w:rsid w:val="002016FF"/>
    <w:rsid w:val="00227FEF"/>
    <w:rsid w:val="0025189F"/>
    <w:rsid w:val="00261554"/>
    <w:rsid w:val="00275C03"/>
    <w:rsid w:val="00280D58"/>
    <w:rsid w:val="002C0947"/>
    <w:rsid w:val="002D4BDB"/>
    <w:rsid w:val="002E5E31"/>
    <w:rsid w:val="002F1183"/>
    <w:rsid w:val="00303B4C"/>
    <w:rsid w:val="00321E62"/>
    <w:rsid w:val="00327BF8"/>
    <w:rsid w:val="00340AFA"/>
    <w:rsid w:val="00364F80"/>
    <w:rsid w:val="003658CB"/>
    <w:rsid w:val="00366CFB"/>
    <w:rsid w:val="0036794C"/>
    <w:rsid w:val="00373508"/>
    <w:rsid w:val="00390353"/>
    <w:rsid w:val="00396023"/>
    <w:rsid w:val="003C1C89"/>
    <w:rsid w:val="003C279D"/>
    <w:rsid w:val="003F0A5F"/>
    <w:rsid w:val="00420E41"/>
    <w:rsid w:val="00424C94"/>
    <w:rsid w:val="00447608"/>
    <w:rsid w:val="00451746"/>
    <w:rsid w:val="00470EAC"/>
    <w:rsid w:val="004825DD"/>
    <w:rsid w:val="0049458B"/>
    <w:rsid w:val="00495FD8"/>
    <w:rsid w:val="004B0A65"/>
    <w:rsid w:val="004B1BE9"/>
    <w:rsid w:val="004B20B6"/>
    <w:rsid w:val="004C3839"/>
    <w:rsid w:val="004E5E57"/>
    <w:rsid w:val="004F7DF2"/>
    <w:rsid w:val="00500C0C"/>
    <w:rsid w:val="00546678"/>
    <w:rsid w:val="005506B9"/>
    <w:rsid w:val="005557A7"/>
    <w:rsid w:val="005817EC"/>
    <w:rsid w:val="0058315E"/>
    <w:rsid w:val="00586C01"/>
    <w:rsid w:val="00590B77"/>
    <w:rsid w:val="005A342D"/>
    <w:rsid w:val="005B69C0"/>
    <w:rsid w:val="005C363E"/>
    <w:rsid w:val="005C5830"/>
    <w:rsid w:val="005D53B8"/>
    <w:rsid w:val="005D61F3"/>
    <w:rsid w:val="005E1C6B"/>
    <w:rsid w:val="005E5270"/>
    <w:rsid w:val="005F76B0"/>
    <w:rsid w:val="00634F61"/>
    <w:rsid w:val="00695A47"/>
    <w:rsid w:val="006A0CB7"/>
    <w:rsid w:val="006E008D"/>
    <w:rsid w:val="006F0259"/>
    <w:rsid w:val="006F176D"/>
    <w:rsid w:val="00700433"/>
    <w:rsid w:val="00702755"/>
    <w:rsid w:val="0070472C"/>
    <w:rsid w:val="00716FB5"/>
    <w:rsid w:val="00727209"/>
    <w:rsid w:val="00740452"/>
    <w:rsid w:val="007509A6"/>
    <w:rsid w:val="00765BFF"/>
    <w:rsid w:val="007872B4"/>
    <w:rsid w:val="00791CBE"/>
    <w:rsid w:val="007C693F"/>
    <w:rsid w:val="007C6ADD"/>
    <w:rsid w:val="008031EC"/>
    <w:rsid w:val="00810E4D"/>
    <w:rsid w:val="00812DDE"/>
    <w:rsid w:val="0082136D"/>
    <w:rsid w:val="008320F6"/>
    <w:rsid w:val="00841223"/>
    <w:rsid w:val="00846BE9"/>
    <w:rsid w:val="00853207"/>
    <w:rsid w:val="008713A4"/>
    <w:rsid w:val="00875F10"/>
    <w:rsid w:val="00876A89"/>
    <w:rsid w:val="008C6035"/>
    <w:rsid w:val="008C7015"/>
    <w:rsid w:val="008D1DFB"/>
    <w:rsid w:val="008E03B4"/>
    <w:rsid w:val="008E5E3F"/>
    <w:rsid w:val="0090279B"/>
    <w:rsid w:val="00906615"/>
    <w:rsid w:val="00912C5F"/>
    <w:rsid w:val="00914904"/>
    <w:rsid w:val="009258CE"/>
    <w:rsid w:val="0094058B"/>
    <w:rsid w:val="009515F0"/>
    <w:rsid w:val="009830CB"/>
    <w:rsid w:val="009B1C65"/>
    <w:rsid w:val="009C4AD9"/>
    <w:rsid w:val="009C7B29"/>
    <w:rsid w:val="009D478A"/>
    <w:rsid w:val="009E13B7"/>
    <w:rsid w:val="009E6E93"/>
    <w:rsid w:val="009F1518"/>
    <w:rsid w:val="009F5773"/>
    <w:rsid w:val="00A15971"/>
    <w:rsid w:val="00A22C90"/>
    <w:rsid w:val="00A42723"/>
    <w:rsid w:val="00A53053"/>
    <w:rsid w:val="00A64A6D"/>
    <w:rsid w:val="00A66020"/>
    <w:rsid w:val="00AB02EE"/>
    <w:rsid w:val="00AB3D7C"/>
    <w:rsid w:val="00AB3F3A"/>
    <w:rsid w:val="00AD4EC9"/>
    <w:rsid w:val="00AD5553"/>
    <w:rsid w:val="00AD6FFC"/>
    <w:rsid w:val="00AF31E6"/>
    <w:rsid w:val="00AF4150"/>
    <w:rsid w:val="00B01B91"/>
    <w:rsid w:val="00B0509A"/>
    <w:rsid w:val="00B120B2"/>
    <w:rsid w:val="00B146B7"/>
    <w:rsid w:val="00B27E32"/>
    <w:rsid w:val="00B50340"/>
    <w:rsid w:val="00B57A91"/>
    <w:rsid w:val="00B65508"/>
    <w:rsid w:val="00B827D5"/>
    <w:rsid w:val="00B8517A"/>
    <w:rsid w:val="00B87C62"/>
    <w:rsid w:val="00BA6446"/>
    <w:rsid w:val="00BD47B7"/>
    <w:rsid w:val="00BE2B23"/>
    <w:rsid w:val="00C135D5"/>
    <w:rsid w:val="00C13AE8"/>
    <w:rsid w:val="00C22DCB"/>
    <w:rsid w:val="00C31B06"/>
    <w:rsid w:val="00C3598A"/>
    <w:rsid w:val="00C360BC"/>
    <w:rsid w:val="00C44800"/>
    <w:rsid w:val="00C52EC2"/>
    <w:rsid w:val="00C61DC1"/>
    <w:rsid w:val="00C64AFF"/>
    <w:rsid w:val="00C661EE"/>
    <w:rsid w:val="00C66888"/>
    <w:rsid w:val="00C72438"/>
    <w:rsid w:val="00C763E4"/>
    <w:rsid w:val="00C8624A"/>
    <w:rsid w:val="00CA5363"/>
    <w:rsid w:val="00CB6D60"/>
    <w:rsid w:val="00CC5815"/>
    <w:rsid w:val="00CD0C9B"/>
    <w:rsid w:val="00CE24B8"/>
    <w:rsid w:val="00CE5849"/>
    <w:rsid w:val="00CF18D3"/>
    <w:rsid w:val="00D278F7"/>
    <w:rsid w:val="00D37550"/>
    <w:rsid w:val="00D40A29"/>
    <w:rsid w:val="00D45D27"/>
    <w:rsid w:val="00D60C17"/>
    <w:rsid w:val="00D655B0"/>
    <w:rsid w:val="00D86E57"/>
    <w:rsid w:val="00D96B24"/>
    <w:rsid w:val="00DE5B80"/>
    <w:rsid w:val="00DF5D3B"/>
    <w:rsid w:val="00DF7E0B"/>
    <w:rsid w:val="00E1462F"/>
    <w:rsid w:val="00E16796"/>
    <w:rsid w:val="00E333CD"/>
    <w:rsid w:val="00E33AE3"/>
    <w:rsid w:val="00E61903"/>
    <w:rsid w:val="00E64116"/>
    <w:rsid w:val="00EA1E37"/>
    <w:rsid w:val="00EA624B"/>
    <w:rsid w:val="00EB057D"/>
    <w:rsid w:val="00EB18E4"/>
    <w:rsid w:val="00EB1A50"/>
    <w:rsid w:val="00EB5C85"/>
    <w:rsid w:val="00EC0AC2"/>
    <w:rsid w:val="00EC1FB3"/>
    <w:rsid w:val="00EC2CD4"/>
    <w:rsid w:val="00EE09AD"/>
    <w:rsid w:val="00EE6353"/>
    <w:rsid w:val="00F053E5"/>
    <w:rsid w:val="00F10D2D"/>
    <w:rsid w:val="00F13B89"/>
    <w:rsid w:val="00F16831"/>
    <w:rsid w:val="00F21870"/>
    <w:rsid w:val="00F24552"/>
    <w:rsid w:val="00F25EEA"/>
    <w:rsid w:val="00F41C33"/>
    <w:rsid w:val="00F423F1"/>
    <w:rsid w:val="00F4792E"/>
    <w:rsid w:val="00F53584"/>
    <w:rsid w:val="00F549E5"/>
    <w:rsid w:val="00F63F05"/>
    <w:rsid w:val="00F72368"/>
    <w:rsid w:val="00F821F6"/>
    <w:rsid w:val="00F84D49"/>
    <w:rsid w:val="00FB0768"/>
    <w:rsid w:val="00FE14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5ACD653"/>
  <w15:docId w15:val="{8C9791EC-F81B-4DF6-A48E-4647AAB0B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E144D"/>
    <w:rPr>
      <w:color w:val="808080"/>
    </w:rPr>
  </w:style>
  <w:style w:type="paragraph" w:styleId="afe">
    <w:name w:val="footnote text"/>
    <w:basedOn w:val="a"/>
    <w:link w:val="aff"/>
    <w:autoRedefine/>
    <w:rsid w:val="00CD0C9B"/>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rsid w:val="00CD0C9B"/>
    <w:rPr>
      <w:rFonts w:ascii="Arial" w:eastAsia="Arial Unicode MS" w:hAnsi="Arial" w:cs="David"/>
      <w:snapToGrid w:val="0"/>
      <w:color w:val="000000"/>
      <w:sz w:val="14"/>
      <w:lang w:eastAsia="ja-JP"/>
    </w:rPr>
  </w:style>
  <w:style w:type="character" w:styleId="aff0">
    <w:name w:val="footnote reference"/>
    <w:basedOn w:val="a0"/>
    <w:rsid w:val="00CD0C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D36400C-6B33-402B-9330-D484F54CFC5A}"/>
      </w:docPartPr>
      <w:docPartBody>
        <w:p w:rsidR="00B02CFE" w:rsidRDefault="00E073A6">
          <w:r w:rsidRPr="002E56AA">
            <w:rPr>
              <w:rStyle w:val="a3"/>
              <w:rtl/>
            </w:rPr>
            <w:t>לחץ או הקש כאן להזנת טקסט</w:t>
          </w:r>
          <w:r w:rsidRPr="002E56A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3A6"/>
    <w:rsid w:val="00B02CFE"/>
    <w:rsid w:val="00B837A0"/>
    <w:rsid w:val="00DB7F79"/>
    <w:rsid w:val="00E073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073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311A4-C897-4C64-B210-0652BED97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19</Pages>
  <Words>5758</Words>
  <Characters>27654</Characters>
  <Application>Microsoft Office Word</Application>
  <DocSecurity>0</DocSecurity>
  <Lines>230</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2018-07-11T12:59:00Z</dcterms:modified>
</cp:coreProperties>
</file>