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50F27"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F5409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50F27"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50F27" w:rsidP="008D4F7D">
      <w:pPr>
        <w:ind w:firstLine="0"/>
        <w:jc w:val="center"/>
        <w:outlineLvl w:val="0"/>
        <w:rPr>
          <w:b/>
          <w:bCs/>
          <w:rtl/>
        </w:rPr>
      </w:pPr>
      <w:r>
        <w:rPr>
          <w:b/>
          <w:bCs/>
          <w:rtl/>
        </w:rPr>
        <w:t xml:space="preserve">פרוטוקול מס' </w:t>
      </w:r>
      <w:r w:rsidR="008D4F7D">
        <w:rPr>
          <w:rFonts w:hint="cs"/>
          <w:b/>
          <w:bCs/>
          <w:rtl/>
        </w:rPr>
        <w:t>33</w:t>
      </w:r>
    </w:p>
    <w:p w:rsidR="00E64116" w:rsidRPr="008713A4" w:rsidRDefault="00650F27" w:rsidP="008320F6">
      <w:pPr>
        <w:ind w:firstLine="0"/>
        <w:jc w:val="center"/>
        <w:outlineLvl w:val="0"/>
        <w:rPr>
          <w:b/>
          <w:bCs/>
          <w:rtl/>
        </w:rPr>
      </w:pPr>
      <w:r>
        <w:rPr>
          <w:b/>
          <w:bCs/>
          <w:rtl/>
        </w:rPr>
        <w:t>מישיבת</w:t>
      </w:r>
      <w:r w:rsidR="008D4F7D">
        <w:rPr>
          <w:rFonts w:hint="cs"/>
          <w:b/>
          <w:bCs/>
          <w:rtl/>
        </w:rPr>
        <w:t xml:space="preserve"> </w:t>
      </w:r>
      <w:r w:rsidR="008D4F7D" w:rsidRPr="008D4F7D">
        <w:rPr>
          <w:b/>
          <w:bCs/>
          <w:rtl/>
        </w:rPr>
        <w:t>ועדת החוקה, חוק ומשפט</w:t>
      </w:r>
    </w:p>
    <w:p w:rsidR="00E64116" w:rsidRPr="008713A4" w:rsidRDefault="00650F27" w:rsidP="008320F6">
      <w:pPr>
        <w:ind w:firstLine="0"/>
        <w:jc w:val="center"/>
        <w:outlineLvl w:val="0"/>
        <w:rPr>
          <w:b/>
          <w:bCs/>
          <w:u w:val="single"/>
          <w:rtl/>
        </w:rPr>
      </w:pPr>
      <w:r>
        <w:rPr>
          <w:b/>
          <w:bCs/>
          <w:u w:val="single"/>
          <w:rtl/>
        </w:rPr>
        <w:t>יום שלישי, ח' בתמוז התש"ף (30 ביוני 2020),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F54098" w:rsidRDefault="00650F27" w:rsidP="00F54098">
      <w:pPr>
        <w:pStyle w:val="a6"/>
        <w:jc w:val="both"/>
        <w:rPr>
          <w:b w:val="0"/>
          <w:bCs w:val="0"/>
          <w:u w:val="none"/>
          <w:rtl/>
        </w:rPr>
      </w:pPr>
      <w:bookmarkStart w:id="0" w:name="ET_hatsach_618880_1"/>
      <w:r w:rsidRPr="00F54098">
        <w:rPr>
          <w:rStyle w:val="TagStyle"/>
          <w:b/>
          <w:bCs w:val="0"/>
          <w:u w:val="none"/>
          <w:rtl/>
        </w:rPr>
        <w:t xml:space="preserve"> &lt;&lt; הצח &gt;&gt; </w:t>
      </w:r>
      <w:r w:rsidRPr="00F54098">
        <w:rPr>
          <w:b w:val="0"/>
          <w:bCs w:val="0"/>
          <w:u w:val="none"/>
          <w:rtl/>
        </w:rPr>
        <w:t xml:space="preserve">1. הצעת חוק קיום דיונים באמצעים טכנולוגיים (הוראת שעה </w:t>
      </w:r>
      <w:r w:rsidR="00F2605B" w:rsidRPr="00F54098">
        <w:rPr>
          <w:b w:val="0"/>
          <w:bCs w:val="0"/>
          <w:u w:val="none"/>
          <w:rtl/>
        </w:rPr>
        <w:t>–</w:t>
      </w:r>
      <w:r w:rsidRPr="00F54098">
        <w:rPr>
          <w:b w:val="0"/>
          <w:bCs w:val="0"/>
          <w:u w:val="none"/>
          <w:rtl/>
        </w:rPr>
        <w:t xml:space="preserve"> נגיף הקורונה החדש (דיונים בבתי משפט ובבתי דין בהשתתפות עצורים, אסירים וכלואים), התש"ף– 2020</w:t>
      </w:r>
      <w:r w:rsidRPr="00F54098">
        <w:rPr>
          <w:rStyle w:val="TagStyle"/>
          <w:b/>
          <w:bCs w:val="0"/>
          <w:u w:val="none"/>
          <w:rtl/>
        </w:rPr>
        <w:t xml:space="preserve"> &lt;&lt; הצח &gt;&gt;</w:t>
      </w:r>
      <w:r w:rsidRPr="00F54098">
        <w:rPr>
          <w:b w:val="0"/>
          <w:bCs w:val="0"/>
          <w:u w:val="none"/>
          <w:rtl/>
        </w:rPr>
        <w:t xml:space="preserve">   </w:t>
      </w:r>
      <w:bookmarkEnd w:id="0"/>
    </w:p>
    <w:p w:rsidR="00E64116" w:rsidRPr="00F54098" w:rsidRDefault="00650F27" w:rsidP="00F54098">
      <w:pPr>
        <w:pStyle w:val="a6"/>
        <w:jc w:val="both"/>
        <w:rPr>
          <w:b w:val="0"/>
          <w:bCs w:val="0"/>
          <w:u w:val="none"/>
          <w:rtl/>
        </w:rPr>
      </w:pPr>
      <w:bookmarkStart w:id="1" w:name="ET_hatsach_619017_2"/>
      <w:r w:rsidRPr="00F54098">
        <w:rPr>
          <w:rStyle w:val="TagStyle"/>
          <w:b/>
          <w:bCs w:val="0"/>
          <w:u w:val="none"/>
          <w:rtl/>
        </w:rPr>
        <w:t xml:space="preserve"> &lt;&lt; הצח &gt;&gt; </w:t>
      </w:r>
      <w:r w:rsidRPr="00F54098">
        <w:rPr>
          <w:b w:val="0"/>
          <w:bCs w:val="0"/>
          <w:u w:val="none"/>
          <w:rtl/>
        </w:rPr>
        <w:t>2. הצעת חוק ניהול דיוני ועדות השחרורים והוועדה לעיון בעונש (הוראת שעה – נגיף הקורונה החדש), התש"ף-2020</w:t>
      </w:r>
      <w:r w:rsidRPr="00F54098">
        <w:rPr>
          <w:rStyle w:val="TagStyle"/>
          <w:b/>
          <w:bCs w:val="0"/>
          <w:u w:val="none"/>
          <w:rtl/>
        </w:rPr>
        <w:t xml:space="preserve"> &lt;&lt; הצח &gt;&gt;</w:t>
      </w:r>
      <w:r w:rsidRPr="00F54098">
        <w:rPr>
          <w:b w:val="0"/>
          <w:bCs w:val="0"/>
          <w:u w:val="none"/>
          <w:rtl/>
        </w:rPr>
        <w:t xml:space="preserve">   </w:t>
      </w:r>
      <w:bookmarkEnd w:id="1"/>
    </w:p>
    <w:p w:rsidR="00650F27" w:rsidRDefault="00650F27" w:rsidP="007C693F">
      <w:pPr>
        <w:spacing w:before="60"/>
        <w:ind w:firstLine="0"/>
        <w:rPr>
          <w:rtl/>
        </w:rPr>
      </w:pPr>
    </w:p>
    <w:p w:rsidR="00650F27" w:rsidRPr="008713A4" w:rsidRDefault="00650F27" w:rsidP="007C693F">
      <w:pPr>
        <w:spacing w:before="60"/>
        <w:ind w:firstLine="0"/>
        <w:rPr>
          <w:rFonts w:hint="cs"/>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50F27" w:rsidRDefault="00650F27" w:rsidP="00EC1FB3">
      <w:pPr>
        <w:ind w:firstLine="0"/>
        <w:rPr>
          <w:rtl/>
        </w:rPr>
      </w:pPr>
      <w:r w:rsidRPr="00650F27">
        <w:rPr>
          <w:rtl/>
        </w:rPr>
        <w:t>יעקב אשר – היו"ר</w:t>
      </w:r>
    </w:p>
    <w:p w:rsidR="005A2768" w:rsidRPr="009D3AE8" w:rsidRDefault="005A2768" w:rsidP="005A2768">
      <w:pPr>
        <w:ind w:firstLine="0"/>
        <w:rPr>
          <w:rtl/>
        </w:rPr>
      </w:pPr>
      <w:r w:rsidRPr="009D3AE8">
        <w:rPr>
          <w:rtl/>
        </w:rPr>
        <w:t>קארין אלהרר</w:t>
      </w:r>
      <w:r>
        <w:rPr>
          <w:rFonts w:hint="cs"/>
          <w:rtl/>
        </w:rPr>
        <w:t xml:space="preserve"> </w:t>
      </w:r>
      <w:r>
        <w:rPr>
          <w:rtl/>
        </w:rPr>
        <w:t>–</w:t>
      </w:r>
      <w:r>
        <w:rPr>
          <w:rFonts w:hint="cs"/>
          <w:rtl/>
        </w:rPr>
        <w:t xml:space="preserve"> מ"מ היו"ר</w:t>
      </w:r>
    </w:p>
    <w:p w:rsidR="00650F27" w:rsidRPr="009D3AE8" w:rsidRDefault="00650F27" w:rsidP="00EC1FB3">
      <w:pPr>
        <w:ind w:firstLine="0"/>
        <w:rPr>
          <w:rtl/>
        </w:rPr>
      </w:pPr>
      <w:r w:rsidRPr="009D3AE8">
        <w:rPr>
          <w:rtl/>
        </w:rPr>
        <w:t>אלי אבידר</w:t>
      </w:r>
    </w:p>
    <w:p w:rsidR="00D60FA2" w:rsidRDefault="00D60FA2" w:rsidP="00D60FA2">
      <w:pPr>
        <w:ind w:firstLine="0"/>
        <w:rPr>
          <w:rtl/>
        </w:rPr>
      </w:pPr>
      <w:r>
        <w:rPr>
          <w:rFonts w:hint="cs"/>
          <w:rtl/>
        </w:rPr>
        <w:t>מיכל וונש</w:t>
      </w:r>
    </w:p>
    <w:p w:rsidR="00650F27" w:rsidRPr="00650F27" w:rsidRDefault="00650F27" w:rsidP="00EC1FB3">
      <w:pPr>
        <w:ind w:firstLine="0"/>
        <w:rPr>
          <w:rtl/>
        </w:rPr>
      </w:pPr>
      <w:r w:rsidRPr="009D3AE8">
        <w:rPr>
          <w:rtl/>
        </w:rPr>
        <w:t>יואב סגלוביץ'</w:t>
      </w:r>
    </w:p>
    <w:p w:rsidR="00D60FA2" w:rsidRPr="0082136D" w:rsidRDefault="00D60FA2" w:rsidP="00D60FA2">
      <w:pPr>
        <w:ind w:firstLine="0"/>
        <w:rPr>
          <w:rtl/>
        </w:rPr>
      </w:pPr>
      <w:r>
        <w:rPr>
          <w:rFonts w:hint="cs"/>
          <w:rtl/>
        </w:rPr>
        <w:t>עינת קאבלה</w:t>
      </w:r>
    </w:p>
    <w:p w:rsidR="002E5E31" w:rsidRDefault="002E5E31" w:rsidP="00DE5B80">
      <w:pPr>
        <w:ind w:firstLine="0"/>
        <w:rPr>
          <w:u w:val="single"/>
          <w:rtl/>
        </w:rPr>
      </w:pPr>
    </w:p>
    <w:p w:rsidR="00D60FA2" w:rsidRPr="000C47F5" w:rsidRDefault="00D60FA2"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0"/>
        <w:gridCol w:w="336"/>
        <w:gridCol w:w="4512"/>
      </w:tblGrid>
      <w:tr w:rsidR="003A42F7" w:rsidTr="003A42F7">
        <w:tc>
          <w:tcPr>
            <w:tcW w:w="0" w:type="auto"/>
            <w:shd w:val="clear" w:color="auto" w:fill="auto"/>
          </w:tcPr>
          <w:p w:rsidR="003A42F7" w:rsidRDefault="003A42F7" w:rsidP="00DE5B80">
            <w:pPr>
              <w:ind w:firstLine="0"/>
              <w:rPr>
                <w:rtl/>
              </w:rPr>
            </w:pPr>
            <w:r>
              <w:rPr>
                <w:rtl/>
              </w:rPr>
              <w:t>נעמה פויכטונגר</w:t>
            </w:r>
          </w:p>
        </w:tc>
        <w:tc>
          <w:tcPr>
            <w:tcW w:w="0" w:type="auto"/>
            <w:shd w:val="clear" w:color="auto" w:fill="auto"/>
          </w:tcPr>
          <w:p w:rsidR="003A42F7" w:rsidRDefault="003A42F7" w:rsidP="00DE5B80">
            <w:pPr>
              <w:ind w:firstLine="0"/>
              <w:rPr>
                <w:rtl/>
              </w:rPr>
            </w:pPr>
            <w:r>
              <w:rPr>
                <w:rtl/>
              </w:rPr>
              <w:t>–</w:t>
            </w:r>
          </w:p>
        </w:tc>
        <w:tc>
          <w:tcPr>
            <w:tcW w:w="0" w:type="auto"/>
            <w:shd w:val="clear" w:color="auto" w:fill="auto"/>
          </w:tcPr>
          <w:p w:rsidR="003A42F7" w:rsidRDefault="003A42F7" w:rsidP="00DE5B80">
            <w:pPr>
              <w:ind w:firstLine="0"/>
              <w:rPr>
                <w:rtl/>
              </w:rPr>
            </w:pPr>
            <w:r>
              <w:rPr>
                <w:rtl/>
              </w:rPr>
              <w:t>ייעוץ וחקיקה משפט פלילי, משרד המשפטים</w:t>
            </w:r>
          </w:p>
        </w:tc>
      </w:tr>
      <w:tr w:rsidR="003A42F7" w:rsidTr="003A42F7">
        <w:tc>
          <w:tcPr>
            <w:tcW w:w="0" w:type="auto"/>
            <w:shd w:val="clear" w:color="auto" w:fill="auto"/>
          </w:tcPr>
          <w:p w:rsidR="003A42F7" w:rsidRDefault="003A42F7" w:rsidP="00DE5B80">
            <w:pPr>
              <w:ind w:firstLine="0"/>
              <w:rPr>
                <w:rtl/>
              </w:rPr>
            </w:pPr>
            <w:r>
              <w:rPr>
                <w:rtl/>
              </w:rPr>
              <w:t>ראם שאולוף</w:t>
            </w:r>
          </w:p>
        </w:tc>
        <w:tc>
          <w:tcPr>
            <w:tcW w:w="0" w:type="auto"/>
            <w:shd w:val="clear" w:color="auto" w:fill="auto"/>
          </w:tcPr>
          <w:p w:rsidR="003A42F7" w:rsidRDefault="003A42F7" w:rsidP="00DE5B80">
            <w:pPr>
              <w:ind w:firstLine="0"/>
              <w:rPr>
                <w:rtl/>
              </w:rPr>
            </w:pPr>
            <w:r>
              <w:rPr>
                <w:rtl/>
              </w:rPr>
              <w:t>–</w:t>
            </w:r>
          </w:p>
        </w:tc>
        <w:tc>
          <w:tcPr>
            <w:tcW w:w="0" w:type="auto"/>
            <w:shd w:val="clear" w:color="auto" w:fill="auto"/>
          </w:tcPr>
          <w:p w:rsidR="003A42F7" w:rsidRDefault="003A42F7" w:rsidP="00DE5B80">
            <w:pPr>
              <w:ind w:firstLine="0"/>
              <w:rPr>
                <w:rtl/>
              </w:rPr>
            </w:pPr>
            <w:r>
              <w:rPr>
                <w:rtl/>
              </w:rPr>
              <w:t>סגן רמ</w:t>
            </w:r>
            <w:r>
              <w:rPr>
                <w:rFonts w:hint="cs"/>
                <w:rtl/>
              </w:rPr>
              <w:t>"</w:t>
            </w:r>
            <w:r>
              <w:rPr>
                <w:rtl/>
              </w:rPr>
              <w:t>ד חקיקה, משרד הביטחון</w:t>
            </w:r>
          </w:p>
        </w:tc>
      </w:tr>
      <w:tr w:rsidR="003A42F7" w:rsidTr="003A42F7">
        <w:tc>
          <w:tcPr>
            <w:tcW w:w="0" w:type="auto"/>
            <w:shd w:val="clear" w:color="auto" w:fill="auto"/>
          </w:tcPr>
          <w:p w:rsidR="003A42F7" w:rsidRDefault="003A42F7" w:rsidP="00DE5B80">
            <w:pPr>
              <w:ind w:firstLine="0"/>
              <w:rPr>
                <w:rtl/>
              </w:rPr>
            </w:pPr>
            <w:r>
              <w:rPr>
                <w:rtl/>
              </w:rPr>
              <w:t>תג"ד איילה חיים</w:t>
            </w:r>
          </w:p>
        </w:tc>
        <w:tc>
          <w:tcPr>
            <w:tcW w:w="0" w:type="auto"/>
            <w:shd w:val="clear" w:color="auto" w:fill="auto"/>
          </w:tcPr>
          <w:p w:rsidR="003A42F7" w:rsidRDefault="003A42F7" w:rsidP="00DE5B80">
            <w:pPr>
              <w:ind w:firstLine="0"/>
              <w:rPr>
                <w:rtl/>
              </w:rPr>
            </w:pPr>
            <w:r>
              <w:rPr>
                <w:rtl/>
              </w:rPr>
              <w:t>–</w:t>
            </w:r>
          </w:p>
        </w:tc>
        <w:tc>
          <w:tcPr>
            <w:tcW w:w="0" w:type="auto"/>
            <w:shd w:val="clear" w:color="auto" w:fill="auto"/>
          </w:tcPr>
          <w:p w:rsidR="003A42F7" w:rsidRDefault="003A42F7" w:rsidP="00DE5B80">
            <w:pPr>
              <w:ind w:firstLine="0"/>
              <w:rPr>
                <w:rtl/>
              </w:rPr>
            </w:pPr>
            <w:r>
              <w:rPr>
                <w:rtl/>
              </w:rPr>
              <w:t>רח"ט כליאה שב"ס, המשרד לב</w:t>
            </w:r>
            <w:r>
              <w:rPr>
                <w:rFonts w:hint="cs"/>
                <w:rtl/>
              </w:rPr>
              <w:t>י</w:t>
            </w:r>
            <w:r>
              <w:rPr>
                <w:rtl/>
              </w:rPr>
              <w:t>טחון פנים</w:t>
            </w:r>
          </w:p>
        </w:tc>
      </w:tr>
      <w:tr w:rsidR="003A42F7" w:rsidTr="003A42F7">
        <w:tc>
          <w:tcPr>
            <w:tcW w:w="0" w:type="auto"/>
            <w:shd w:val="clear" w:color="auto" w:fill="auto"/>
          </w:tcPr>
          <w:p w:rsidR="003A42F7" w:rsidRDefault="003A42F7" w:rsidP="00DE5B80">
            <w:pPr>
              <w:ind w:firstLine="0"/>
              <w:rPr>
                <w:rtl/>
              </w:rPr>
            </w:pPr>
            <w:r>
              <w:rPr>
                <w:rtl/>
              </w:rPr>
              <w:t>תג"ד יוכי גנסין</w:t>
            </w:r>
          </w:p>
        </w:tc>
        <w:tc>
          <w:tcPr>
            <w:tcW w:w="0" w:type="auto"/>
            <w:shd w:val="clear" w:color="auto" w:fill="auto"/>
          </w:tcPr>
          <w:p w:rsidR="003A42F7" w:rsidRDefault="003A42F7" w:rsidP="00DE5B80">
            <w:pPr>
              <w:ind w:firstLine="0"/>
              <w:rPr>
                <w:rtl/>
              </w:rPr>
            </w:pPr>
            <w:r>
              <w:rPr>
                <w:rtl/>
              </w:rPr>
              <w:t>–</w:t>
            </w:r>
          </w:p>
        </w:tc>
        <w:tc>
          <w:tcPr>
            <w:tcW w:w="0" w:type="auto"/>
            <w:shd w:val="clear" w:color="auto" w:fill="auto"/>
          </w:tcPr>
          <w:p w:rsidR="003A42F7" w:rsidRDefault="003A42F7" w:rsidP="00DE5B80">
            <w:pPr>
              <w:ind w:firstLine="0"/>
              <w:rPr>
                <w:rtl/>
              </w:rPr>
            </w:pPr>
            <w:r>
              <w:rPr>
                <w:rtl/>
              </w:rPr>
              <w:t>יועמ"ש שב"ס, המשרד לב</w:t>
            </w:r>
            <w:r>
              <w:rPr>
                <w:rFonts w:hint="cs"/>
                <w:rtl/>
              </w:rPr>
              <w:t>י</w:t>
            </w:r>
            <w:r>
              <w:rPr>
                <w:rtl/>
              </w:rPr>
              <w:t>טחון פנים</w:t>
            </w:r>
          </w:p>
        </w:tc>
      </w:tr>
      <w:tr w:rsidR="003A42F7" w:rsidTr="003A42F7">
        <w:tc>
          <w:tcPr>
            <w:tcW w:w="0" w:type="auto"/>
            <w:shd w:val="clear" w:color="auto" w:fill="auto"/>
          </w:tcPr>
          <w:p w:rsidR="003A42F7" w:rsidRDefault="003A42F7" w:rsidP="00DE5B80">
            <w:pPr>
              <w:ind w:firstLine="0"/>
              <w:rPr>
                <w:rtl/>
              </w:rPr>
            </w:pPr>
            <w:r>
              <w:rPr>
                <w:rtl/>
              </w:rPr>
              <w:t>גלעד בהט</w:t>
            </w:r>
          </w:p>
        </w:tc>
        <w:tc>
          <w:tcPr>
            <w:tcW w:w="0" w:type="auto"/>
            <w:shd w:val="clear" w:color="auto" w:fill="auto"/>
          </w:tcPr>
          <w:p w:rsidR="003A42F7" w:rsidRDefault="003A42F7" w:rsidP="00DE5B80">
            <w:pPr>
              <w:ind w:firstLine="0"/>
              <w:rPr>
                <w:rtl/>
              </w:rPr>
            </w:pPr>
            <w:r>
              <w:rPr>
                <w:rtl/>
              </w:rPr>
              <w:t>–</w:t>
            </w:r>
          </w:p>
        </w:tc>
        <w:tc>
          <w:tcPr>
            <w:tcW w:w="0" w:type="auto"/>
            <w:shd w:val="clear" w:color="auto" w:fill="auto"/>
          </w:tcPr>
          <w:p w:rsidR="003A42F7" w:rsidRDefault="003A42F7" w:rsidP="00DE5B80">
            <w:pPr>
              <w:ind w:firstLine="0"/>
              <w:rPr>
                <w:rtl/>
              </w:rPr>
            </w:pPr>
            <w:r>
              <w:rPr>
                <w:rtl/>
              </w:rPr>
              <w:t>ראש מדור חקירות, משטרת ישראל</w:t>
            </w:r>
          </w:p>
        </w:tc>
      </w:tr>
      <w:tr w:rsidR="003A42F7" w:rsidTr="003A42F7">
        <w:tc>
          <w:tcPr>
            <w:tcW w:w="0" w:type="auto"/>
            <w:shd w:val="clear" w:color="auto" w:fill="auto"/>
          </w:tcPr>
          <w:p w:rsidR="003A42F7" w:rsidRDefault="003A42F7" w:rsidP="00DE5B80">
            <w:pPr>
              <w:ind w:firstLine="0"/>
              <w:rPr>
                <w:rtl/>
              </w:rPr>
            </w:pPr>
            <w:r>
              <w:rPr>
                <w:rtl/>
              </w:rPr>
              <w:t>ברק לייזר</w:t>
            </w:r>
          </w:p>
        </w:tc>
        <w:tc>
          <w:tcPr>
            <w:tcW w:w="0" w:type="auto"/>
            <w:shd w:val="clear" w:color="auto" w:fill="auto"/>
          </w:tcPr>
          <w:p w:rsidR="003A42F7" w:rsidRDefault="003A42F7" w:rsidP="00DE5B80">
            <w:pPr>
              <w:ind w:firstLine="0"/>
              <w:rPr>
                <w:rtl/>
              </w:rPr>
            </w:pPr>
            <w:r>
              <w:rPr>
                <w:rtl/>
              </w:rPr>
              <w:t>–</w:t>
            </w:r>
          </w:p>
        </w:tc>
        <w:tc>
          <w:tcPr>
            <w:tcW w:w="0" w:type="auto"/>
            <w:shd w:val="clear" w:color="auto" w:fill="auto"/>
          </w:tcPr>
          <w:p w:rsidR="003A42F7" w:rsidRDefault="003A42F7" w:rsidP="00DE5B80">
            <w:pPr>
              <w:ind w:firstLine="0"/>
              <w:rPr>
                <w:rtl/>
              </w:rPr>
            </w:pPr>
            <w:r>
              <w:rPr>
                <w:rtl/>
              </w:rPr>
              <w:t>יועמ"ש, הנהלת בתי המשפט</w:t>
            </w:r>
          </w:p>
        </w:tc>
      </w:tr>
      <w:tr w:rsidR="003A42F7" w:rsidTr="003A42F7">
        <w:tc>
          <w:tcPr>
            <w:tcW w:w="0" w:type="auto"/>
            <w:shd w:val="clear" w:color="auto" w:fill="auto"/>
          </w:tcPr>
          <w:p w:rsidR="003A42F7" w:rsidRDefault="003A42F7" w:rsidP="00DE5B80">
            <w:pPr>
              <w:ind w:firstLine="0"/>
              <w:rPr>
                <w:rtl/>
              </w:rPr>
            </w:pPr>
            <w:r>
              <w:rPr>
                <w:rtl/>
              </w:rPr>
              <w:t>שלומית לוי לביא</w:t>
            </w:r>
          </w:p>
        </w:tc>
        <w:tc>
          <w:tcPr>
            <w:tcW w:w="0" w:type="auto"/>
            <w:shd w:val="clear" w:color="auto" w:fill="auto"/>
          </w:tcPr>
          <w:p w:rsidR="003A42F7" w:rsidRDefault="003A42F7" w:rsidP="00DE5B80">
            <w:pPr>
              <w:ind w:firstLine="0"/>
              <w:rPr>
                <w:rtl/>
              </w:rPr>
            </w:pPr>
            <w:r>
              <w:rPr>
                <w:rtl/>
              </w:rPr>
              <w:t>–</w:t>
            </w:r>
          </w:p>
        </w:tc>
        <w:tc>
          <w:tcPr>
            <w:tcW w:w="0" w:type="auto"/>
            <w:shd w:val="clear" w:color="auto" w:fill="auto"/>
          </w:tcPr>
          <w:p w:rsidR="003A42F7" w:rsidRDefault="003A42F7" w:rsidP="00DE5B80">
            <w:pPr>
              <w:ind w:firstLine="0"/>
              <w:rPr>
                <w:rtl/>
              </w:rPr>
            </w:pPr>
            <w:r>
              <w:rPr>
                <w:rtl/>
              </w:rPr>
              <w:t>סמנכ</w:t>
            </w:r>
            <w:r>
              <w:rPr>
                <w:rFonts w:hint="cs"/>
                <w:rtl/>
              </w:rPr>
              <w:t>"</w:t>
            </w:r>
            <w:r>
              <w:rPr>
                <w:rtl/>
              </w:rPr>
              <w:t>לית מזכירויות, הנהלת בתי המשפט</w:t>
            </w:r>
          </w:p>
        </w:tc>
      </w:tr>
      <w:tr w:rsidR="003A42F7" w:rsidTr="003A42F7">
        <w:tc>
          <w:tcPr>
            <w:tcW w:w="0" w:type="auto"/>
            <w:shd w:val="clear" w:color="auto" w:fill="auto"/>
          </w:tcPr>
          <w:p w:rsidR="003A42F7" w:rsidRDefault="003A42F7" w:rsidP="00DE5B80">
            <w:pPr>
              <w:ind w:firstLine="0"/>
              <w:rPr>
                <w:rtl/>
              </w:rPr>
            </w:pPr>
            <w:r>
              <w:rPr>
                <w:rtl/>
              </w:rPr>
              <w:t>ישי שרון</w:t>
            </w:r>
          </w:p>
        </w:tc>
        <w:tc>
          <w:tcPr>
            <w:tcW w:w="0" w:type="auto"/>
            <w:shd w:val="clear" w:color="auto" w:fill="auto"/>
          </w:tcPr>
          <w:p w:rsidR="003A42F7" w:rsidRDefault="003A42F7" w:rsidP="00DE5B80">
            <w:pPr>
              <w:ind w:firstLine="0"/>
              <w:rPr>
                <w:rtl/>
              </w:rPr>
            </w:pPr>
            <w:r>
              <w:rPr>
                <w:rtl/>
              </w:rPr>
              <w:t>–</w:t>
            </w:r>
          </w:p>
        </w:tc>
        <w:tc>
          <w:tcPr>
            <w:tcW w:w="0" w:type="auto"/>
            <w:shd w:val="clear" w:color="auto" w:fill="auto"/>
          </w:tcPr>
          <w:p w:rsidR="003A42F7" w:rsidRDefault="003A42F7" w:rsidP="00DE5B80">
            <w:pPr>
              <w:ind w:firstLine="0"/>
              <w:rPr>
                <w:rtl/>
              </w:rPr>
            </w:pPr>
            <w:r>
              <w:rPr>
                <w:rtl/>
              </w:rPr>
              <w:t>מנהל תחום חקיקה ומדיניות, הסנגוריה הציבורית</w:t>
            </w:r>
          </w:p>
        </w:tc>
      </w:tr>
      <w:tr w:rsidR="003A42F7" w:rsidTr="003A42F7">
        <w:tc>
          <w:tcPr>
            <w:tcW w:w="0" w:type="auto"/>
            <w:shd w:val="clear" w:color="auto" w:fill="auto"/>
          </w:tcPr>
          <w:p w:rsidR="003A42F7" w:rsidRDefault="003A42F7" w:rsidP="00DE5B80">
            <w:pPr>
              <w:ind w:firstLine="0"/>
              <w:rPr>
                <w:rtl/>
              </w:rPr>
            </w:pPr>
            <w:r>
              <w:rPr>
                <w:rtl/>
              </w:rPr>
              <w:t>נחשון שוחט</w:t>
            </w:r>
          </w:p>
        </w:tc>
        <w:tc>
          <w:tcPr>
            <w:tcW w:w="0" w:type="auto"/>
            <w:shd w:val="clear" w:color="auto" w:fill="auto"/>
          </w:tcPr>
          <w:p w:rsidR="003A42F7" w:rsidRDefault="003A42F7" w:rsidP="00DE5B80">
            <w:pPr>
              <w:ind w:firstLine="0"/>
              <w:rPr>
                <w:rtl/>
              </w:rPr>
            </w:pPr>
            <w:r>
              <w:rPr>
                <w:rtl/>
              </w:rPr>
              <w:t>–</w:t>
            </w:r>
          </w:p>
        </w:tc>
        <w:tc>
          <w:tcPr>
            <w:tcW w:w="0" w:type="auto"/>
            <w:shd w:val="clear" w:color="auto" w:fill="auto"/>
          </w:tcPr>
          <w:p w:rsidR="003A42F7" w:rsidRDefault="003A42F7" w:rsidP="00DE5B80">
            <w:pPr>
              <w:ind w:firstLine="0"/>
              <w:rPr>
                <w:rtl/>
              </w:rPr>
            </w:pPr>
            <w:r>
              <w:rPr>
                <w:rtl/>
              </w:rPr>
              <w:t>עו"ד, לשכת עורכי הדין</w:t>
            </w:r>
          </w:p>
        </w:tc>
      </w:tr>
    </w:tbl>
    <w:p w:rsidR="00D37550" w:rsidRDefault="00D37550" w:rsidP="00DE5B80">
      <w:pPr>
        <w:ind w:firstLine="0"/>
        <w:rPr>
          <w:rtl/>
        </w:rPr>
      </w:pPr>
    </w:p>
    <w:p w:rsidR="003A42F7" w:rsidRPr="008713A4" w:rsidRDefault="003A42F7"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D58A1" w:rsidP="00D40A29">
      <w:pPr>
        <w:ind w:firstLine="0"/>
      </w:pPr>
      <w:r>
        <w:rPr>
          <w:rFonts w:hint="cs"/>
          <w:rtl/>
        </w:rPr>
        <w:t>אפרת חקאק</w:t>
      </w:r>
    </w:p>
    <w:p w:rsidR="00E64116" w:rsidRPr="008713A4" w:rsidRDefault="00E64116" w:rsidP="00DE5B80">
      <w:pPr>
        <w:ind w:firstLine="0"/>
        <w:rPr>
          <w:rtl/>
        </w:rPr>
      </w:pPr>
    </w:p>
    <w:p w:rsidR="00E64116" w:rsidRPr="008713A4" w:rsidRDefault="009D3AE8" w:rsidP="009D3AE8">
      <w:pPr>
        <w:ind w:firstLine="0"/>
        <w:outlineLvl w:val="1"/>
        <w:rPr>
          <w:rtl/>
        </w:rPr>
      </w:pPr>
      <w:r w:rsidRPr="009D3AE8">
        <w:rPr>
          <w:b/>
          <w:bCs/>
          <w:u w:val="single"/>
          <w:rtl/>
        </w:rPr>
        <w:t>רכזת תחום פרלמנטרי</w:t>
      </w:r>
      <w:r>
        <w:rPr>
          <w:rFonts w:hint="cs"/>
          <w:b/>
          <w:bCs/>
          <w:u w:val="single"/>
          <w:rtl/>
        </w:rPr>
        <w:t xml:space="preserve"> ב</w:t>
      </w:r>
      <w:r w:rsidR="00E64116" w:rsidRPr="008713A4">
        <w:rPr>
          <w:b/>
          <w:bCs/>
          <w:u w:val="single"/>
          <w:rtl/>
        </w:rPr>
        <w:t>וועדה</w:t>
      </w:r>
      <w:r w:rsidR="00E64116" w:rsidRPr="008713A4">
        <w:rPr>
          <w:rFonts w:hint="cs"/>
          <w:b/>
          <w:bCs/>
          <w:u w:val="single"/>
          <w:rtl/>
        </w:rPr>
        <w:t>:</w:t>
      </w:r>
    </w:p>
    <w:p w:rsidR="00E64116" w:rsidRDefault="009D3AE8" w:rsidP="009D3AE8">
      <w:pPr>
        <w:ind w:firstLine="0"/>
        <w:rPr>
          <w:rtl/>
        </w:rPr>
      </w:pPr>
      <w:r w:rsidRPr="009D3AE8">
        <w:rPr>
          <w:rtl/>
        </w:rPr>
        <w:t>חופית עלפי</w:t>
      </w:r>
    </w:p>
    <w:p w:rsidR="009D3AE8" w:rsidRPr="009D3AE8" w:rsidRDefault="009D3AE8" w:rsidP="009D3AE8">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50F27" w:rsidP="008320F6">
      <w:pPr>
        <w:ind w:firstLine="0"/>
        <w:rPr>
          <w:rtl/>
        </w:rPr>
      </w:pPr>
      <w:r>
        <w:rPr>
          <w:rtl/>
        </w:rPr>
        <w:t>מוריה אביגד</w:t>
      </w:r>
    </w:p>
    <w:p w:rsidR="00650F27" w:rsidRDefault="00650F27">
      <w:pPr>
        <w:bidi w:val="0"/>
        <w:spacing w:line="240" w:lineRule="auto"/>
        <w:ind w:firstLine="0"/>
        <w:jc w:val="left"/>
        <w:rPr>
          <w:rtl/>
        </w:rPr>
      </w:pPr>
      <w:r>
        <w:rPr>
          <w:rtl/>
        </w:rPr>
        <w:br w:type="page"/>
      </w:r>
    </w:p>
    <w:p w:rsidR="00650F27" w:rsidRDefault="00650F27" w:rsidP="00316340">
      <w:pPr>
        <w:pStyle w:val="a6"/>
        <w:rPr>
          <w:rtl/>
        </w:rPr>
      </w:pPr>
      <w:bookmarkStart w:id="2" w:name="ET_subject_618880_3"/>
      <w:r w:rsidRPr="00316340">
        <w:rPr>
          <w:rStyle w:val="TagStyle"/>
          <w:rtl/>
        </w:rPr>
        <w:lastRenderedPageBreak/>
        <w:t xml:space="preserve"> &lt;&lt; נושא &gt;&gt;</w:t>
      </w:r>
      <w:r w:rsidRPr="00650F27">
        <w:rPr>
          <w:rStyle w:val="TagStyle"/>
          <w:rtl/>
        </w:rPr>
        <w:t xml:space="preserve"> </w:t>
      </w:r>
      <w:r>
        <w:rPr>
          <w:rtl/>
        </w:rPr>
        <w:t>הצעת חוק קיום דיונים באמצעים טכנולוגיים (הוראת שעה - נגיף הקורונה החדש (דיונים בבתי משפט ובבתי דין בהשתתפות עצורים, אסירים וכלואים), התש"ף– 2020,  מ/1308</w:t>
      </w:r>
      <w:r w:rsidRPr="00650F27">
        <w:rPr>
          <w:rStyle w:val="TagStyle"/>
          <w:rtl/>
        </w:rPr>
        <w:t xml:space="preserve"> </w:t>
      </w:r>
      <w:r w:rsidRPr="00316340">
        <w:rPr>
          <w:rStyle w:val="TagStyle"/>
          <w:rtl/>
        </w:rPr>
        <w:t>&lt;&lt; נושא &gt;&gt;</w:t>
      </w:r>
      <w:r>
        <w:rPr>
          <w:rtl/>
        </w:rPr>
        <w:t xml:space="preserve">   </w:t>
      </w:r>
      <w:bookmarkEnd w:id="2"/>
    </w:p>
    <w:p w:rsidR="00C1109C" w:rsidRDefault="00C1109C" w:rsidP="00C1109C">
      <w:pPr>
        <w:pStyle w:val="KeepWithNext"/>
        <w:rPr>
          <w:rtl/>
        </w:rPr>
      </w:pPr>
    </w:p>
    <w:p w:rsidR="00720BC7" w:rsidRPr="00720BC7" w:rsidRDefault="00720BC7" w:rsidP="00720BC7">
      <w:pPr>
        <w:rPr>
          <w:rtl/>
        </w:rPr>
      </w:pPr>
    </w:p>
    <w:p w:rsidR="00C1109C" w:rsidRDefault="00C1109C" w:rsidP="00316340">
      <w:pPr>
        <w:pStyle w:val="af6"/>
        <w:rPr>
          <w:rtl/>
        </w:rPr>
      </w:pPr>
      <w:bookmarkStart w:id="3" w:name="ET_yor_5069_6"/>
      <w:r w:rsidRPr="00316340">
        <w:rPr>
          <w:rStyle w:val="TagStyle"/>
          <w:rtl/>
        </w:rPr>
        <w:t xml:space="preserve"> &lt;&lt; יור &gt;&gt;</w:t>
      </w:r>
      <w:r w:rsidRPr="00C1109C">
        <w:rPr>
          <w:rStyle w:val="TagStyle"/>
          <w:rtl/>
        </w:rPr>
        <w:t xml:space="preserve"> </w:t>
      </w:r>
      <w:r>
        <w:rPr>
          <w:rtl/>
        </w:rPr>
        <w:t>היו"ר יעקב אשר:</w:t>
      </w:r>
      <w:r w:rsidRPr="00C1109C">
        <w:rPr>
          <w:rStyle w:val="TagStyle"/>
          <w:rtl/>
        </w:rPr>
        <w:t xml:space="preserve"> </w:t>
      </w:r>
      <w:r w:rsidRPr="00316340">
        <w:rPr>
          <w:rStyle w:val="TagStyle"/>
          <w:rtl/>
        </w:rPr>
        <w:t>&lt;&lt; יור &gt;&gt;</w:t>
      </w:r>
      <w:r>
        <w:rPr>
          <w:rtl/>
        </w:rPr>
        <w:t xml:space="preserve">   </w:t>
      </w:r>
      <w:bookmarkEnd w:id="3"/>
    </w:p>
    <w:p w:rsidR="00C1109C" w:rsidRDefault="00C1109C" w:rsidP="00C1109C">
      <w:pPr>
        <w:pStyle w:val="KeepWithNext"/>
        <w:rPr>
          <w:rtl/>
        </w:rPr>
      </w:pPr>
    </w:p>
    <w:p w:rsidR="00354AD1" w:rsidRDefault="00354AD1" w:rsidP="00A6357E">
      <w:pPr>
        <w:rPr>
          <w:rtl/>
        </w:rPr>
      </w:pPr>
      <w:r>
        <w:rPr>
          <w:rFonts w:hint="cs"/>
          <w:rtl/>
        </w:rPr>
        <w:t xml:space="preserve">שלום לכולם, אני פותח את ישיבת ועדת החוקה, חוק </w:t>
      </w:r>
      <w:bookmarkStart w:id="4" w:name="_ETM_Q1_2464450"/>
      <w:bookmarkEnd w:id="4"/>
      <w:r>
        <w:rPr>
          <w:rFonts w:hint="cs"/>
          <w:rtl/>
        </w:rPr>
        <w:t>ומשפט</w:t>
      </w:r>
      <w:r w:rsidR="00EA2AFA" w:rsidRPr="00EA2AFA">
        <w:rPr>
          <w:rtl/>
        </w:rPr>
        <w:t xml:space="preserve"> </w:t>
      </w:r>
      <w:r w:rsidR="00EA2AFA">
        <w:rPr>
          <w:rFonts w:hint="cs"/>
          <w:rtl/>
        </w:rPr>
        <w:t>ב</w:t>
      </w:r>
      <w:r w:rsidR="00EA2AFA" w:rsidRPr="00EA2AFA">
        <w:rPr>
          <w:rtl/>
        </w:rPr>
        <w:t xml:space="preserve">הצעת חוק קיום דיונים באמצעים טכנולוגיים (הוראת שעה </w:t>
      </w:r>
      <w:r w:rsidR="00EA2AFA">
        <w:rPr>
          <w:rtl/>
        </w:rPr>
        <w:t>–</w:t>
      </w:r>
      <w:r w:rsidR="00EA2AFA" w:rsidRPr="00EA2AFA">
        <w:rPr>
          <w:rtl/>
        </w:rPr>
        <w:t xml:space="preserve"> נגיף הקורונה החדש (דיונים בבתי משפט ובבתי דין בהשתתפות עצורים, אסירים וכלואים), התש"ף</w:t>
      </w:r>
      <w:r w:rsidR="00EA2AFA">
        <w:rPr>
          <w:rFonts w:hint="cs"/>
          <w:rtl/>
        </w:rPr>
        <w:t>-</w:t>
      </w:r>
      <w:r w:rsidR="00EA2AFA" w:rsidRPr="00EA2AFA">
        <w:rPr>
          <w:rtl/>
        </w:rPr>
        <w:t>2020</w:t>
      </w:r>
      <w:r w:rsidR="00EA2AFA">
        <w:rPr>
          <w:rFonts w:hint="cs"/>
          <w:rtl/>
        </w:rPr>
        <w:t xml:space="preserve">. </w:t>
      </w:r>
      <w:r>
        <w:rPr>
          <w:rFonts w:hint="cs"/>
          <w:rtl/>
        </w:rPr>
        <w:t xml:space="preserve">אנחנו בשטף של </w:t>
      </w:r>
      <w:r w:rsidR="00EA2AFA">
        <w:rPr>
          <w:rFonts w:hint="cs"/>
          <w:rtl/>
        </w:rPr>
        <w:t>נושאים</w:t>
      </w:r>
      <w:r>
        <w:rPr>
          <w:rFonts w:hint="cs"/>
          <w:rtl/>
        </w:rPr>
        <w:t xml:space="preserve"> ואני רוצה לומר שהרבה דברים</w:t>
      </w:r>
      <w:bookmarkStart w:id="5" w:name="_ETM_Q1_2481583"/>
      <w:bookmarkEnd w:id="5"/>
      <w:r>
        <w:rPr>
          <w:rFonts w:hint="cs"/>
          <w:rtl/>
        </w:rPr>
        <w:t xml:space="preserve"> נמצאים על כתפינו, עם הרבה מאוד ביקורת על התהליכים שקורים. </w:t>
      </w:r>
      <w:bookmarkStart w:id="6" w:name="_ETM_Q1_2484621"/>
      <w:bookmarkEnd w:id="6"/>
      <w:r>
        <w:rPr>
          <w:rFonts w:hint="cs"/>
          <w:rtl/>
        </w:rPr>
        <w:t xml:space="preserve">לא רק אתם תגידו את זה, גם אני אומר את </w:t>
      </w:r>
      <w:bookmarkStart w:id="7" w:name="_ETM_Q1_2489117"/>
      <w:bookmarkEnd w:id="7"/>
      <w:r w:rsidR="00A6357E">
        <w:rPr>
          <w:rFonts w:hint="cs"/>
          <w:rtl/>
        </w:rPr>
        <w:t>זה. לדעתי</w:t>
      </w:r>
      <w:r>
        <w:rPr>
          <w:rFonts w:hint="cs"/>
          <w:rtl/>
        </w:rPr>
        <w:t xml:space="preserve"> יש חוסר תיאום בנושאים רבים מאוד שהם כל כך כל כך </w:t>
      </w:r>
      <w:bookmarkStart w:id="8" w:name="_ETM_Q1_2498606"/>
      <w:bookmarkEnd w:id="8"/>
      <w:r>
        <w:rPr>
          <w:rFonts w:hint="cs"/>
          <w:rtl/>
        </w:rPr>
        <w:t xml:space="preserve">דחופים, למשל </w:t>
      </w:r>
      <w:r w:rsidR="00A6357E">
        <w:rPr>
          <w:rFonts w:hint="cs"/>
          <w:rtl/>
        </w:rPr>
        <w:t>ב</w:t>
      </w:r>
      <w:r>
        <w:rPr>
          <w:rFonts w:hint="cs"/>
          <w:rtl/>
        </w:rPr>
        <w:t xml:space="preserve">נושא שאנחנו הולכים לדון עליו </w:t>
      </w:r>
      <w:bookmarkStart w:id="9" w:name="_ETM_Q1_2501669"/>
      <w:bookmarkEnd w:id="9"/>
      <w:r>
        <w:rPr>
          <w:rFonts w:hint="cs"/>
          <w:rtl/>
        </w:rPr>
        <w:t>הבוקר. מעבר להמשך הדיון על ה-</w:t>
      </w:r>
      <w:r w:rsidRPr="00A6357E">
        <w:rPr>
          <w:rFonts w:hint="cs"/>
          <w:sz w:val="22"/>
          <w:szCs w:val="22"/>
        </w:rPr>
        <w:t>VC</w:t>
      </w:r>
      <w:r>
        <w:rPr>
          <w:rFonts w:hint="cs"/>
          <w:rtl/>
        </w:rPr>
        <w:t xml:space="preserve"> זה ועדת שחרורים. התקש"ח של ועדת </w:t>
      </w:r>
      <w:bookmarkStart w:id="10" w:name="_ETM_Q1_2506046"/>
      <w:bookmarkEnd w:id="10"/>
      <w:r>
        <w:rPr>
          <w:rFonts w:hint="cs"/>
          <w:rtl/>
        </w:rPr>
        <w:t>שחרורים פג לפני כמה ימים. זאת אומרת ש</w:t>
      </w:r>
      <w:r w:rsidR="00C1109C">
        <w:rPr>
          <w:rFonts w:hint="cs"/>
          <w:rtl/>
        </w:rPr>
        <w:t>כבר כמה ימים אין ועדות שחרורים</w:t>
      </w:r>
      <w:r w:rsidR="00A6357E">
        <w:rPr>
          <w:rFonts w:hint="cs"/>
          <w:rtl/>
        </w:rPr>
        <w:t>. חברים,</w:t>
      </w:r>
      <w:r w:rsidR="00C1109C">
        <w:rPr>
          <w:rFonts w:hint="cs"/>
          <w:rtl/>
        </w:rPr>
        <w:t xml:space="preserve"> בסוף זה </w:t>
      </w:r>
      <w:r w:rsidR="00A6357E">
        <w:rPr>
          <w:rFonts w:hint="cs"/>
          <w:rtl/>
        </w:rPr>
        <w:t>על ה</w:t>
      </w:r>
      <w:r>
        <w:rPr>
          <w:rFonts w:hint="cs"/>
          <w:rtl/>
        </w:rPr>
        <w:t>כתפיים שלנו. אנחנו יכולים להגיד מה שנגיד</w:t>
      </w:r>
      <w:r w:rsidR="00A6357E">
        <w:rPr>
          <w:rFonts w:hint="cs"/>
          <w:rtl/>
        </w:rPr>
        <w:t>,</w:t>
      </w:r>
      <w:r>
        <w:rPr>
          <w:rFonts w:hint="cs"/>
          <w:rtl/>
        </w:rPr>
        <w:t xml:space="preserve"> אבל בסוף </w:t>
      </w:r>
      <w:bookmarkStart w:id="11" w:name="_ETM_Q1_2525763"/>
      <w:bookmarkEnd w:id="11"/>
      <w:r>
        <w:rPr>
          <w:rFonts w:hint="cs"/>
          <w:rtl/>
        </w:rPr>
        <w:t xml:space="preserve">זה </w:t>
      </w:r>
      <w:r w:rsidR="00C1109C">
        <w:rPr>
          <w:rFonts w:hint="cs"/>
          <w:rtl/>
        </w:rPr>
        <w:t xml:space="preserve">יתגלגל אלינו, ולא ניכנס כרגע למה ומה. </w:t>
      </w:r>
    </w:p>
    <w:p w:rsidR="00354AD1" w:rsidRDefault="00354AD1" w:rsidP="00354AD1">
      <w:pPr>
        <w:rPr>
          <w:rtl/>
        </w:rPr>
      </w:pPr>
      <w:bookmarkStart w:id="12" w:name="_ETM_Q1_2529090"/>
      <w:bookmarkStart w:id="13" w:name="_ETM_Q1_2529225"/>
      <w:bookmarkEnd w:id="12"/>
      <w:bookmarkEnd w:id="13"/>
    </w:p>
    <w:p w:rsidR="00C1109C" w:rsidRDefault="00354AD1" w:rsidP="00A6357E">
      <w:pPr>
        <w:rPr>
          <w:rtl/>
        </w:rPr>
      </w:pPr>
      <w:bookmarkStart w:id="14" w:name="_ETM_Q1_2529323"/>
      <w:bookmarkStart w:id="15" w:name="_ETM_Q1_2529396"/>
      <w:bookmarkEnd w:id="14"/>
      <w:bookmarkEnd w:id="15"/>
      <w:r>
        <w:rPr>
          <w:rFonts w:hint="cs"/>
          <w:rtl/>
        </w:rPr>
        <w:t xml:space="preserve">אני אומר שוב, </w:t>
      </w:r>
      <w:r w:rsidR="00C1109C">
        <w:rPr>
          <w:rFonts w:hint="cs"/>
          <w:rtl/>
        </w:rPr>
        <w:t xml:space="preserve">יש לי ביקורת </w:t>
      </w:r>
      <w:r>
        <w:rPr>
          <w:rFonts w:hint="cs"/>
          <w:rtl/>
        </w:rPr>
        <w:t xml:space="preserve">וביקורת </w:t>
      </w:r>
      <w:r w:rsidR="00C1109C">
        <w:rPr>
          <w:rFonts w:hint="cs"/>
          <w:rtl/>
        </w:rPr>
        <w:t xml:space="preserve">חריפה מאוד על תפקוד הממשלה כרגע, במשבר השני הזה. </w:t>
      </w:r>
      <w:r w:rsidR="009413C0">
        <w:rPr>
          <w:rFonts w:hint="cs"/>
          <w:rtl/>
        </w:rPr>
        <w:t xml:space="preserve">אני יכול להבין </w:t>
      </w:r>
      <w:r w:rsidR="00A6357E">
        <w:rPr>
          <w:rFonts w:hint="cs"/>
          <w:rtl/>
        </w:rPr>
        <w:t xml:space="preserve">שאולי לא התכוננו מספיק, </w:t>
      </w:r>
      <w:r>
        <w:rPr>
          <w:rFonts w:hint="cs"/>
          <w:rtl/>
        </w:rPr>
        <w:t xml:space="preserve">אני </w:t>
      </w:r>
      <w:bookmarkStart w:id="16" w:name="_ETM_Q1_2537490"/>
      <w:bookmarkEnd w:id="16"/>
      <w:r>
        <w:rPr>
          <w:rFonts w:hint="cs"/>
          <w:rtl/>
        </w:rPr>
        <w:t xml:space="preserve">לא יכול להבין </w:t>
      </w:r>
      <w:r w:rsidR="009413C0">
        <w:rPr>
          <w:rFonts w:hint="cs"/>
          <w:rtl/>
        </w:rPr>
        <w:t>למה לא הת</w:t>
      </w:r>
      <w:r w:rsidR="00C1109C">
        <w:rPr>
          <w:rFonts w:hint="cs"/>
          <w:rtl/>
        </w:rPr>
        <w:t>כ</w:t>
      </w:r>
      <w:r w:rsidR="009413C0">
        <w:rPr>
          <w:rFonts w:hint="cs"/>
          <w:rtl/>
        </w:rPr>
        <w:t>ו</w:t>
      </w:r>
      <w:r w:rsidR="00C1109C">
        <w:rPr>
          <w:rFonts w:hint="cs"/>
          <w:rtl/>
        </w:rPr>
        <w:t>ננו מספיק. יש חוסר בהירות</w:t>
      </w:r>
      <w:r w:rsidR="00A6357E">
        <w:rPr>
          <w:rFonts w:hint="cs"/>
          <w:rtl/>
        </w:rPr>
        <w:t xml:space="preserve">, ויותר מזה, </w:t>
      </w:r>
      <w:r w:rsidR="00C1109C">
        <w:rPr>
          <w:rFonts w:hint="cs"/>
          <w:rtl/>
        </w:rPr>
        <w:t xml:space="preserve">כעס של ראשי הרשויות שלא יודעים מה לעשות. </w:t>
      </w:r>
      <w:r w:rsidR="0009139E">
        <w:rPr>
          <w:rFonts w:hint="cs"/>
          <w:rtl/>
        </w:rPr>
        <w:t xml:space="preserve">פיקוד העורף לא נמצא היום ברשויות האלה, ברשויות האדומות או אלה שהולכות להיות אדומות. </w:t>
      </w:r>
      <w:r w:rsidR="00C1109C">
        <w:rPr>
          <w:rFonts w:hint="cs"/>
          <w:rtl/>
        </w:rPr>
        <w:t>אין את פיקוד העורף בשטח, כמו שהיה לה</w:t>
      </w:r>
      <w:r w:rsidR="00A6357E">
        <w:rPr>
          <w:rFonts w:hint="cs"/>
          <w:rtl/>
        </w:rPr>
        <w:t>ן</w:t>
      </w:r>
      <w:r w:rsidR="00C1109C">
        <w:rPr>
          <w:rFonts w:hint="cs"/>
          <w:rtl/>
        </w:rPr>
        <w:t xml:space="preserve"> </w:t>
      </w:r>
      <w:r w:rsidR="00AA127B">
        <w:rPr>
          <w:rFonts w:hint="cs"/>
          <w:rtl/>
        </w:rPr>
        <w:t>במשבר ה</w:t>
      </w:r>
      <w:r w:rsidR="00C1109C">
        <w:rPr>
          <w:rFonts w:hint="cs"/>
          <w:rtl/>
        </w:rPr>
        <w:t>קודם.</w:t>
      </w:r>
      <w:r w:rsidR="00AA127B">
        <w:rPr>
          <w:rFonts w:hint="cs"/>
          <w:rtl/>
        </w:rPr>
        <w:t xml:space="preserve"> הם רוצים להוציא אנשים למלוניות </w:t>
      </w:r>
      <w:bookmarkStart w:id="17" w:name="_ETM_Q1_2565751"/>
      <w:bookmarkEnd w:id="17"/>
      <w:r w:rsidR="00AA127B">
        <w:rPr>
          <w:rtl/>
        </w:rPr>
        <w:t>–</w:t>
      </w:r>
      <w:r w:rsidR="00AA127B">
        <w:rPr>
          <w:rFonts w:hint="cs"/>
          <w:rtl/>
        </w:rPr>
        <w:t xml:space="preserve"> אין להם בהירות בעניין הזה.</w:t>
      </w:r>
      <w:r w:rsidR="00C1109C">
        <w:rPr>
          <w:rFonts w:hint="cs"/>
          <w:rtl/>
        </w:rPr>
        <w:t xml:space="preserve"> אנשים מתקשרים לראשי הרשויות</w:t>
      </w:r>
      <w:r w:rsidR="00AA127B">
        <w:rPr>
          <w:rFonts w:hint="cs"/>
          <w:rtl/>
        </w:rPr>
        <w:t xml:space="preserve"> ולעובדי הרשויות המקומיות</w:t>
      </w:r>
      <w:r w:rsidR="00C1109C">
        <w:rPr>
          <w:rFonts w:hint="cs"/>
          <w:rtl/>
        </w:rPr>
        <w:t xml:space="preserve">, מעבירים את זה לקופות, </w:t>
      </w:r>
      <w:r w:rsidR="00AA127B">
        <w:rPr>
          <w:rFonts w:hint="cs"/>
          <w:rtl/>
        </w:rPr>
        <w:t xml:space="preserve">הקופות מעבירות </w:t>
      </w:r>
      <w:bookmarkStart w:id="18" w:name="_ETM_Q1_2577252"/>
      <w:bookmarkEnd w:id="18"/>
      <w:r w:rsidR="00AA127B">
        <w:rPr>
          <w:rFonts w:hint="cs"/>
          <w:rtl/>
        </w:rPr>
        <w:t>את זה ל</w:t>
      </w:r>
      <w:r w:rsidR="00C1109C">
        <w:rPr>
          <w:rFonts w:hint="cs"/>
          <w:rtl/>
        </w:rPr>
        <w:t>פיקוד העורף</w:t>
      </w:r>
      <w:r w:rsidR="00AA127B">
        <w:rPr>
          <w:rFonts w:hint="cs"/>
          <w:rtl/>
        </w:rPr>
        <w:t xml:space="preserve">, פיקוד העורף מעביר את זה למל"ל, האנשים לא במלוניות </w:t>
      </w:r>
      <w:r w:rsidR="00C1109C">
        <w:rPr>
          <w:rFonts w:hint="cs"/>
          <w:rtl/>
        </w:rPr>
        <w:t xml:space="preserve">ואחר כך באים ואומרים </w:t>
      </w:r>
      <w:r w:rsidR="00A6357E">
        <w:rPr>
          <w:rFonts w:hint="cs"/>
          <w:rtl/>
        </w:rPr>
        <w:t>ש</w:t>
      </w:r>
      <w:r w:rsidR="00C1109C">
        <w:rPr>
          <w:rFonts w:hint="cs"/>
          <w:rtl/>
        </w:rPr>
        <w:t xml:space="preserve">האזור הוא אדום. </w:t>
      </w:r>
      <w:r w:rsidR="00AA127B">
        <w:rPr>
          <w:rFonts w:hint="cs"/>
          <w:rtl/>
        </w:rPr>
        <w:t xml:space="preserve">איך </w:t>
      </w:r>
      <w:bookmarkStart w:id="19" w:name="_ETM_Q1_2582512"/>
      <w:bookmarkEnd w:id="19"/>
      <w:r w:rsidR="00AA127B">
        <w:rPr>
          <w:rFonts w:hint="cs"/>
          <w:rtl/>
        </w:rPr>
        <w:t>הוא לא יהיה</w:t>
      </w:r>
      <w:r w:rsidR="00A6357E">
        <w:rPr>
          <w:rFonts w:hint="cs"/>
          <w:rtl/>
        </w:rPr>
        <w:t xml:space="preserve"> אדום</w:t>
      </w:r>
      <w:r w:rsidR="00AA127B">
        <w:rPr>
          <w:rFonts w:hint="cs"/>
          <w:rtl/>
        </w:rPr>
        <w:t xml:space="preserve">? </w:t>
      </w:r>
      <w:r w:rsidR="00C1109C">
        <w:rPr>
          <w:rFonts w:hint="cs"/>
          <w:rtl/>
        </w:rPr>
        <w:t>מה הוא יהיה, ורוד?</w:t>
      </w:r>
    </w:p>
    <w:p w:rsidR="00C1109C" w:rsidRDefault="00C1109C" w:rsidP="00C1109C">
      <w:pPr>
        <w:rPr>
          <w:rtl/>
        </w:rPr>
      </w:pPr>
    </w:p>
    <w:p w:rsidR="00C1109C" w:rsidRDefault="00C1109C" w:rsidP="00A6357E">
      <w:pPr>
        <w:rPr>
          <w:rtl/>
        </w:rPr>
      </w:pPr>
      <w:r>
        <w:rPr>
          <w:rFonts w:hint="cs"/>
          <w:rtl/>
        </w:rPr>
        <w:t xml:space="preserve">אני שוקל לקיים דיון </w:t>
      </w:r>
      <w:r w:rsidR="00B40073">
        <w:rPr>
          <w:rFonts w:hint="cs"/>
          <w:rtl/>
        </w:rPr>
        <w:t>בעניין הזה, הבעיה שאין לנו הרבה</w:t>
      </w:r>
      <w:r>
        <w:rPr>
          <w:rFonts w:hint="cs"/>
          <w:rtl/>
        </w:rPr>
        <w:t xml:space="preserve"> זמן</w:t>
      </w:r>
      <w:r w:rsidR="00B40073">
        <w:rPr>
          <w:rFonts w:hint="cs"/>
          <w:rtl/>
        </w:rPr>
        <w:t xml:space="preserve"> ומתי לעשות את זה</w:t>
      </w:r>
      <w:r>
        <w:rPr>
          <w:rFonts w:hint="cs"/>
          <w:rtl/>
        </w:rPr>
        <w:t>,</w:t>
      </w:r>
      <w:r w:rsidR="00B40073">
        <w:rPr>
          <w:rFonts w:hint="cs"/>
          <w:rtl/>
        </w:rPr>
        <w:t xml:space="preserve"> אבל</w:t>
      </w:r>
      <w:r>
        <w:rPr>
          <w:rFonts w:hint="cs"/>
          <w:rtl/>
        </w:rPr>
        <w:t xml:space="preserve"> אני קורא מכאן לשר הבריאות ולשרים </w:t>
      </w:r>
      <w:r w:rsidR="00B40073">
        <w:rPr>
          <w:rFonts w:hint="cs"/>
          <w:rtl/>
        </w:rPr>
        <w:t xml:space="preserve">האחרים </w:t>
      </w:r>
      <w:r>
        <w:rPr>
          <w:rFonts w:hint="cs"/>
          <w:rtl/>
        </w:rPr>
        <w:t>הנוגעים בדבר, אתם צריכים להיות לעזר לרשויות המקומיות</w:t>
      </w:r>
      <w:r w:rsidR="007A57E6">
        <w:rPr>
          <w:rFonts w:hint="cs"/>
          <w:rtl/>
        </w:rPr>
        <w:t>, להיות נוכחים בשטח</w:t>
      </w:r>
      <w:r>
        <w:rPr>
          <w:rFonts w:hint="cs"/>
          <w:rtl/>
        </w:rPr>
        <w:t xml:space="preserve"> ו</w:t>
      </w:r>
      <w:r w:rsidR="007A57E6">
        <w:rPr>
          <w:rFonts w:hint="cs"/>
          <w:rtl/>
        </w:rPr>
        <w:t xml:space="preserve">לתת היום עדיפות </w:t>
      </w:r>
      <w:bookmarkStart w:id="20" w:name="_ETM_Q1_2611392"/>
      <w:bookmarkEnd w:id="20"/>
      <w:r w:rsidR="007A57E6">
        <w:rPr>
          <w:rFonts w:hint="cs"/>
          <w:rtl/>
        </w:rPr>
        <w:t xml:space="preserve">עליונה </w:t>
      </w:r>
      <w:r>
        <w:rPr>
          <w:rFonts w:hint="cs"/>
          <w:rtl/>
        </w:rPr>
        <w:t>להוצאת חולים</w:t>
      </w:r>
      <w:r w:rsidR="00A6357E">
        <w:rPr>
          <w:rFonts w:hint="cs"/>
          <w:rtl/>
        </w:rPr>
        <w:t>.</w:t>
      </w:r>
      <w:r>
        <w:rPr>
          <w:rFonts w:hint="cs"/>
          <w:rtl/>
        </w:rPr>
        <w:t xml:space="preserve"> קודם כל חולים, אחר כך נגיע למבודדים. </w:t>
      </w:r>
      <w:r w:rsidR="007A57E6">
        <w:rPr>
          <w:rFonts w:hint="cs"/>
          <w:rtl/>
        </w:rPr>
        <w:t xml:space="preserve">כשאני אומר חולים זה גם משפחות מסוימות שבהן ההורים </w:t>
      </w:r>
      <w:bookmarkStart w:id="21" w:name="_ETM_Q1_2622137"/>
      <w:bookmarkEnd w:id="21"/>
      <w:r w:rsidR="007A57E6">
        <w:rPr>
          <w:rFonts w:hint="cs"/>
          <w:rtl/>
        </w:rPr>
        <w:t>חולים</w:t>
      </w:r>
      <w:r w:rsidR="00A6357E">
        <w:rPr>
          <w:rFonts w:hint="cs"/>
          <w:rtl/>
        </w:rPr>
        <w:t xml:space="preserve">, </w:t>
      </w:r>
      <w:r>
        <w:rPr>
          <w:rFonts w:hint="cs"/>
          <w:rtl/>
        </w:rPr>
        <w:t>יש שלושה תינוקות בבית שאי אפשר להפריד אותם</w:t>
      </w:r>
      <w:r w:rsidR="007A57E6">
        <w:rPr>
          <w:rFonts w:hint="cs"/>
          <w:rtl/>
        </w:rPr>
        <w:t xml:space="preserve"> </w:t>
      </w:r>
      <w:r w:rsidR="00A6357E">
        <w:rPr>
          <w:rFonts w:hint="cs"/>
          <w:rtl/>
        </w:rPr>
        <w:t>ו</w:t>
      </w:r>
      <w:r w:rsidR="007A57E6">
        <w:rPr>
          <w:rFonts w:hint="cs"/>
          <w:rtl/>
        </w:rPr>
        <w:t>חייבים להוציא אותם גם.</w:t>
      </w:r>
      <w:r w:rsidR="00A6357E">
        <w:rPr>
          <w:rFonts w:hint="cs"/>
          <w:rtl/>
        </w:rPr>
        <w:t xml:space="preserve"> גם </w:t>
      </w:r>
      <w:r>
        <w:rPr>
          <w:rFonts w:hint="cs"/>
          <w:rtl/>
        </w:rPr>
        <w:t>אלה שאי אפשר להוציא</w:t>
      </w:r>
      <w:r w:rsidR="00A6357E">
        <w:rPr>
          <w:rFonts w:hint="cs"/>
          <w:rtl/>
        </w:rPr>
        <w:t>,</w:t>
      </w:r>
      <w:r>
        <w:rPr>
          <w:rFonts w:hint="cs"/>
          <w:rtl/>
        </w:rPr>
        <w:t xml:space="preserve"> צריכים לקבל את המזון הביתה</w:t>
      </w:r>
      <w:r w:rsidR="007A57E6">
        <w:rPr>
          <w:rFonts w:hint="cs"/>
          <w:rtl/>
        </w:rPr>
        <w:t xml:space="preserve">, מישהו צריך לקנות להם </w:t>
      </w:r>
      <w:bookmarkStart w:id="22" w:name="_ETM_Q1_2635570"/>
      <w:bookmarkEnd w:id="22"/>
      <w:r w:rsidR="007A57E6">
        <w:rPr>
          <w:rFonts w:hint="cs"/>
          <w:rtl/>
        </w:rPr>
        <w:t>את הדברים,</w:t>
      </w:r>
      <w:r>
        <w:rPr>
          <w:rFonts w:hint="cs"/>
          <w:rtl/>
        </w:rPr>
        <w:t xml:space="preserve"> אחרת הם יצאו החוצה ו</w:t>
      </w:r>
      <w:r w:rsidR="007A57E6">
        <w:rPr>
          <w:rFonts w:hint="cs"/>
          <w:rtl/>
        </w:rPr>
        <w:t xml:space="preserve">הם </w:t>
      </w:r>
      <w:r>
        <w:rPr>
          <w:rFonts w:hint="cs"/>
          <w:rtl/>
        </w:rPr>
        <w:t>עלולים להדביק.</w:t>
      </w:r>
    </w:p>
    <w:p w:rsidR="00C1109C" w:rsidRDefault="00C1109C" w:rsidP="00C1109C">
      <w:pPr>
        <w:rPr>
          <w:rtl/>
        </w:rPr>
      </w:pPr>
    </w:p>
    <w:p w:rsidR="00A210EA" w:rsidRDefault="007A57E6" w:rsidP="00DC7210">
      <w:pPr>
        <w:rPr>
          <w:rtl/>
        </w:rPr>
      </w:pPr>
      <w:r>
        <w:rPr>
          <w:rFonts w:hint="cs"/>
          <w:rtl/>
        </w:rPr>
        <w:t>השגנו הישגים רבים בתקופה האחרונה</w:t>
      </w:r>
      <w:r w:rsidR="00C1109C">
        <w:rPr>
          <w:rFonts w:hint="cs"/>
          <w:rtl/>
        </w:rPr>
        <w:t xml:space="preserve"> </w:t>
      </w:r>
      <w:r>
        <w:rPr>
          <w:rFonts w:hint="cs"/>
          <w:rtl/>
        </w:rPr>
        <w:t>כאן בוועדה, ו</w:t>
      </w:r>
      <w:r w:rsidR="00C1109C">
        <w:rPr>
          <w:rFonts w:hint="cs"/>
          <w:rtl/>
        </w:rPr>
        <w:t xml:space="preserve">הרבה מאוד בעזרתכם, חבריי הוועדה, הרבה מאוד. </w:t>
      </w:r>
      <w:r w:rsidR="006701F4">
        <w:rPr>
          <w:rFonts w:hint="cs"/>
          <w:rtl/>
        </w:rPr>
        <w:t>השגנו הישגים</w:t>
      </w:r>
      <w:r w:rsidR="0053458E">
        <w:rPr>
          <w:rFonts w:hint="cs"/>
          <w:rtl/>
        </w:rPr>
        <w:t xml:space="preserve"> גם </w:t>
      </w:r>
      <w:bookmarkStart w:id="23" w:name="_ETM_Q1_2652346"/>
      <w:bookmarkEnd w:id="23"/>
      <w:r w:rsidR="0053458E">
        <w:rPr>
          <w:rFonts w:hint="cs"/>
          <w:rtl/>
        </w:rPr>
        <w:t xml:space="preserve">אתמול בנושא האזור המוגבל. </w:t>
      </w:r>
      <w:r w:rsidR="00C1109C">
        <w:rPr>
          <w:rFonts w:hint="cs"/>
          <w:rtl/>
        </w:rPr>
        <w:t>שינינו דברים. שינינו את ברירת המחדל</w:t>
      </w:r>
      <w:r w:rsidR="0053458E">
        <w:rPr>
          <w:rFonts w:hint="cs"/>
          <w:rtl/>
        </w:rPr>
        <w:t>,</w:t>
      </w:r>
      <w:r w:rsidR="00DC7210">
        <w:rPr>
          <w:rFonts w:hint="cs"/>
          <w:rtl/>
        </w:rPr>
        <w:t xml:space="preserve"> שהיא לא </w:t>
      </w:r>
      <w:r w:rsidR="00C1109C">
        <w:rPr>
          <w:rFonts w:hint="cs"/>
          <w:rtl/>
        </w:rPr>
        <w:t xml:space="preserve">סגר מלא </w:t>
      </w:r>
      <w:r w:rsidR="0053458E">
        <w:rPr>
          <w:rFonts w:hint="cs"/>
          <w:rtl/>
        </w:rPr>
        <w:t xml:space="preserve">ואחר כך מורידים דברים, </w:t>
      </w:r>
      <w:r w:rsidR="00C1109C">
        <w:rPr>
          <w:rFonts w:hint="cs"/>
          <w:rtl/>
        </w:rPr>
        <w:t xml:space="preserve">אלא </w:t>
      </w:r>
      <w:r w:rsidR="0053458E">
        <w:rPr>
          <w:rFonts w:hint="cs"/>
          <w:rtl/>
        </w:rPr>
        <w:t xml:space="preserve">הפוך, </w:t>
      </w:r>
      <w:r w:rsidR="00C1109C">
        <w:rPr>
          <w:rFonts w:hint="cs"/>
          <w:rtl/>
        </w:rPr>
        <w:t>עושה את הדברים לפי הצורך</w:t>
      </w:r>
      <w:r w:rsidR="00DC7210">
        <w:rPr>
          <w:rFonts w:hint="cs"/>
          <w:rtl/>
        </w:rPr>
        <w:t>.</w:t>
      </w:r>
      <w:r w:rsidR="00C1109C">
        <w:rPr>
          <w:rFonts w:hint="cs"/>
          <w:rtl/>
        </w:rPr>
        <w:t xml:space="preserve"> </w:t>
      </w:r>
      <w:r w:rsidR="0053458E">
        <w:rPr>
          <w:rFonts w:hint="cs"/>
          <w:rtl/>
        </w:rPr>
        <w:t xml:space="preserve">דבר </w:t>
      </w:r>
      <w:bookmarkStart w:id="24" w:name="_ETM_Q1_2667063"/>
      <w:bookmarkEnd w:id="24"/>
      <w:r w:rsidR="0053458E">
        <w:rPr>
          <w:rFonts w:hint="cs"/>
          <w:rtl/>
        </w:rPr>
        <w:t xml:space="preserve">שני, </w:t>
      </w:r>
      <w:r w:rsidR="00DC7210">
        <w:rPr>
          <w:rFonts w:hint="cs"/>
          <w:rtl/>
        </w:rPr>
        <w:t>סידרנו שלוועדה</w:t>
      </w:r>
      <w:r w:rsidR="00C1109C">
        <w:rPr>
          <w:rFonts w:hint="cs"/>
          <w:rtl/>
        </w:rPr>
        <w:t xml:space="preserve"> תהיה סמכות</w:t>
      </w:r>
      <w:r w:rsidR="0053458E">
        <w:rPr>
          <w:rFonts w:hint="cs"/>
          <w:rtl/>
        </w:rPr>
        <w:t xml:space="preserve"> לדון ולבטל גם את הצווים </w:t>
      </w:r>
      <w:bookmarkStart w:id="25" w:name="_ETM_Q1_2669034"/>
      <w:bookmarkEnd w:id="25"/>
      <w:r w:rsidR="0053458E">
        <w:rPr>
          <w:rFonts w:hint="cs"/>
          <w:rtl/>
        </w:rPr>
        <w:t>הללו</w:t>
      </w:r>
      <w:r w:rsidR="00C1109C">
        <w:rPr>
          <w:rFonts w:hint="cs"/>
          <w:rtl/>
        </w:rPr>
        <w:t>, דבר שלא היה קודם.</w:t>
      </w:r>
      <w:r w:rsidR="00363359">
        <w:rPr>
          <w:rFonts w:hint="cs"/>
          <w:rtl/>
        </w:rPr>
        <w:t xml:space="preserve"> </w:t>
      </w:r>
      <w:r w:rsidR="00A210EA">
        <w:rPr>
          <w:rFonts w:hint="cs"/>
          <w:rtl/>
        </w:rPr>
        <w:t>הכנסנו את חובת ההיוועצות וקבלת העמדה של הרשות המקומית בטרם החלטה של ועדת שרים, קבלת העמדה בכתב</w:t>
      </w:r>
      <w:r w:rsidR="006F1005">
        <w:rPr>
          <w:rFonts w:hint="cs"/>
          <w:rtl/>
        </w:rPr>
        <w:t>.</w:t>
      </w:r>
      <w:r w:rsidR="00363359">
        <w:rPr>
          <w:rFonts w:hint="cs"/>
          <w:rtl/>
        </w:rPr>
        <w:t xml:space="preserve"> שכשוועדת השרים תשב על זה היא תיראה </w:t>
      </w:r>
      <w:r w:rsidR="00A210EA">
        <w:rPr>
          <w:rFonts w:hint="cs"/>
          <w:rtl/>
        </w:rPr>
        <w:t>את עמדת העירייה, מה נעשה, מה לא נעשה</w:t>
      </w:r>
      <w:r w:rsidR="00363359">
        <w:rPr>
          <w:rFonts w:hint="cs"/>
          <w:rtl/>
        </w:rPr>
        <w:t>, מה היה צריך לעשות ומה</w:t>
      </w:r>
      <w:r w:rsidR="00A210EA">
        <w:rPr>
          <w:rFonts w:hint="cs"/>
          <w:rtl/>
        </w:rPr>
        <w:t xml:space="preserve"> עמדתה לגבי הסגר. </w:t>
      </w:r>
      <w:bookmarkStart w:id="26" w:name="_ETM_Q1_2720853"/>
      <w:bookmarkStart w:id="27" w:name="_ETM_Q1_2721000"/>
      <w:bookmarkStart w:id="28" w:name="_ETM_Q1_2721027"/>
      <w:bookmarkStart w:id="29" w:name="_ETM_Q1_2721061"/>
      <w:bookmarkEnd w:id="26"/>
      <w:bookmarkEnd w:id="27"/>
      <w:bookmarkEnd w:id="28"/>
      <w:bookmarkEnd w:id="29"/>
      <w:r w:rsidR="00363359">
        <w:rPr>
          <w:rFonts w:hint="cs"/>
          <w:rtl/>
        </w:rPr>
        <w:t xml:space="preserve">הגענו לכך </w:t>
      </w:r>
      <w:bookmarkStart w:id="30" w:name="_ETM_Q1_2723480"/>
      <w:bookmarkEnd w:id="30"/>
      <w:r w:rsidR="00363359">
        <w:rPr>
          <w:rFonts w:hint="cs"/>
          <w:rtl/>
        </w:rPr>
        <w:t>ש</w:t>
      </w:r>
      <w:r w:rsidR="00A210EA">
        <w:rPr>
          <w:rFonts w:hint="cs"/>
          <w:rtl/>
        </w:rPr>
        <w:t xml:space="preserve">יוודאו </w:t>
      </w:r>
      <w:r w:rsidR="00047D33">
        <w:rPr>
          <w:rFonts w:hint="cs"/>
          <w:rtl/>
        </w:rPr>
        <w:t xml:space="preserve">קודם כל מה הצורך, איזה </w:t>
      </w:r>
      <w:r w:rsidR="006F1005">
        <w:rPr>
          <w:rFonts w:hint="cs"/>
          <w:rtl/>
        </w:rPr>
        <w:t>גודל של סגר</w:t>
      </w:r>
      <w:r w:rsidR="00363359">
        <w:rPr>
          <w:rFonts w:hint="cs"/>
          <w:rtl/>
        </w:rPr>
        <w:t xml:space="preserve">. הכי </w:t>
      </w:r>
      <w:bookmarkStart w:id="31" w:name="_ETM_Q1_2728169"/>
      <w:bookmarkEnd w:id="31"/>
      <w:r w:rsidR="00363359">
        <w:rPr>
          <w:rFonts w:hint="cs"/>
          <w:rtl/>
        </w:rPr>
        <w:t xml:space="preserve">קל זה לבוא ולהגיד: תן לי את כל האזור. </w:t>
      </w:r>
      <w:bookmarkStart w:id="32" w:name="_ETM_Q1_2731762"/>
      <w:bookmarkEnd w:id="32"/>
      <w:r w:rsidR="00A210EA">
        <w:rPr>
          <w:rFonts w:hint="cs"/>
          <w:rtl/>
        </w:rPr>
        <w:t>זה הכי קל.</w:t>
      </w:r>
    </w:p>
    <w:p w:rsidR="00A210EA" w:rsidRDefault="00A210EA" w:rsidP="00C1109C">
      <w:pPr>
        <w:rPr>
          <w:rtl/>
        </w:rPr>
      </w:pPr>
    </w:p>
    <w:p w:rsidR="00A210EA" w:rsidRDefault="00A210EA" w:rsidP="00C1109C">
      <w:pPr>
        <w:rPr>
          <w:rtl/>
        </w:rPr>
      </w:pPr>
      <w:r>
        <w:rPr>
          <w:rFonts w:hint="cs"/>
          <w:rtl/>
        </w:rPr>
        <w:t xml:space="preserve">עשינו הרבה מאוד תיקונים, עשינו הרבה מאוד דברים. אנחנו </w:t>
      </w:r>
      <w:r w:rsidR="00363359">
        <w:rPr>
          <w:rFonts w:hint="cs"/>
          <w:rtl/>
        </w:rPr>
        <w:t xml:space="preserve">בעצם </w:t>
      </w:r>
      <w:r>
        <w:rPr>
          <w:rFonts w:hint="cs"/>
          <w:rtl/>
        </w:rPr>
        <w:t xml:space="preserve">היום המבוגר האחראי </w:t>
      </w:r>
      <w:r w:rsidR="00363359">
        <w:rPr>
          <w:rFonts w:hint="cs"/>
          <w:rtl/>
        </w:rPr>
        <w:t xml:space="preserve">שלוקח על עצמו בסוף את ההחלטות כדי שהממשלה כן </w:t>
      </w:r>
      <w:bookmarkStart w:id="33" w:name="_ETM_Q1_2739981"/>
      <w:bookmarkEnd w:id="33"/>
      <w:r w:rsidR="00363359">
        <w:rPr>
          <w:rFonts w:hint="cs"/>
          <w:rtl/>
        </w:rPr>
        <w:t>תוכל לפעול</w:t>
      </w:r>
      <w:r w:rsidR="00047D33">
        <w:rPr>
          <w:rFonts w:hint="cs"/>
          <w:rtl/>
        </w:rPr>
        <w:t>,</w:t>
      </w:r>
      <w:r w:rsidR="00363359">
        <w:rPr>
          <w:rFonts w:hint="cs"/>
          <w:rtl/>
        </w:rPr>
        <w:t xml:space="preserve"> </w:t>
      </w:r>
      <w:r>
        <w:rPr>
          <w:rFonts w:hint="cs"/>
          <w:rtl/>
        </w:rPr>
        <w:t xml:space="preserve">כי באמת אנחנו נמצאים בשעת חירום ובאמת הגל הזה נראה הרבה יותר רציני </w:t>
      </w:r>
      <w:r w:rsidR="00363359">
        <w:rPr>
          <w:rFonts w:hint="cs"/>
          <w:rtl/>
        </w:rPr>
        <w:t xml:space="preserve">ממה שחשבו פה לפני כמה ימים. אני יודע, ח"כ אבידר, שיהיה לך מה להגיד על זה, </w:t>
      </w:r>
      <w:r>
        <w:rPr>
          <w:rFonts w:hint="cs"/>
          <w:rtl/>
        </w:rPr>
        <w:t xml:space="preserve">אנחנו מחכים לפינת הרופא. </w:t>
      </w:r>
      <w:r w:rsidR="00363359">
        <w:rPr>
          <w:rFonts w:hint="cs"/>
          <w:rtl/>
        </w:rPr>
        <w:t xml:space="preserve">תכף </w:t>
      </w:r>
      <w:r>
        <w:rPr>
          <w:rFonts w:hint="cs"/>
          <w:rtl/>
        </w:rPr>
        <w:t>תהיה לנו פינה כזו.</w:t>
      </w:r>
    </w:p>
    <w:p w:rsidR="00A210EA" w:rsidRDefault="00A210EA" w:rsidP="00C1109C">
      <w:pPr>
        <w:rPr>
          <w:rtl/>
        </w:rPr>
      </w:pPr>
    </w:p>
    <w:p w:rsidR="00A210EA" w:rsidRDefault="00A210EA" w:rsidP="00047D33">
      <w:pPr>
        <w:rPr>
          <w:rtl/>
        </w:rPr>
      </w:pPr>
      <w:r>
        <w:rPr>
          <w:rFonts w:hint="cs"/>
          <w:rtl/>
        </w:rPr>
        <w:t xml:space="preserve">אני אומר שוב, אני פונה מכאן לממשלה, חייבים </w:t>
      </w:r>
      <w:r w:rsidR="00363359">
        <w:rPr>
          <w:rFonts w:hint="cs"/>
          <w:rtl/>
        </w:rPr>
        <w:t xml:space="preserve">לתת </w:t>
      </w:r>
      <w:bookmarkStart w:id="34" w:name="_ETM_Q1_2764891"/>
      <w:bookmarkEnd w:id="34"/>
      <w:r w:rsidR="00363359">
        <w:rPr>
          <w:rFonts w:hint="cs"/>
          <w:rtl/>
        </w:rPr>
        <w:t>כלים. אתם חייבים להיות בשטח</w:t>
      </w:r>
      <w:r w:rsidR="00047D33">
        <w:rPr>
          <w:rFonts w:hint="cs"/>
          <w:rtl/>
        </w:rPr>
        <w:t>;</w:t>
      </w:r>
      <w:r w:rsidR="00363359">
        <w:rPr>
          <w:rFonts w:hint="cs"/>
          <w:rtl/>
        </w:rPr>
        <w:t xml:space="preserve"> חייבים </w:t>
      </w:r>
      <w:r w:rsidR="00047D33">
        <w:rPr>
          <w:rFonts w:hint="cs"/>
          <w:rtl/>
        </w:rPr>
        <w:t>למצוא את הפתרונות למלוניות;</w:t>
      </w:r>
      <w:r>
        <w:rPr>
          <w:rFonts w:hint="cs"/>
          <w:rtl/>
        </w:rPr>
        <w:t xml:space="preserve"> חייבים למצוא </w:t>
      </w:r>
      <w:r w:rsidR="00363359">
        <w:rPr>
          <w:rFonts w:hint="cs"/>
          <w:rtl/>
        </w:rPr>
        <w:t>פתרון לבדיקות</w:t>
      </w:r>
      <w:r w:rsidR="00047D33">
        <w:rPr>
          <w:rFonts w:hint="cs"/>
          <w:rtl/>
        </w:rPr>
        <w:t>;</w:t>
      </w:r>
      <w:r w:rsidR="00363359">
        <w:rPr>
          <w:rFonts w:hint="cs"/>
          <w:rtl/>
        </w:rPr>
        <w:t xml:space="preserve"> חייבים למצוא </w:t>
      </w:r>
      <w:bookmarkStart w:id="35" w:name="_ETM_Q1_2770962"/>
      <w:bookmarkEnd w:id="35"/>
      <w:r w:rsidR="00047D33">
        <w:rPr>
          <w:rFonts w:hint="cs"/>
          <w:rtl/>
        </w:rPr>
        <w:t xml:space="preserve">פתרונות לדברים הללו. </w:t>
      </w:r>
      <w:r>
        <w:rPr>
          <w:rFonts w:hint="cs"/>
          <w:rtl/>
        </w:rPr>
        <w:t xml:space="preserve">רק כך נוכל לבלום. אנחנו לא רוצים </w:t>
      </w:r>
      <w:r w:rsidR="00363359">
        <w:rPr>
          <w:rFonts w:hint="cs"/>
          <w:rtl/>
        </w:rPr>
        <w:t>לעצור את המשק, א</w:t>
      </w:r>
      <w:r w:rsidR="00047D33">
        <w:rPr>
          <w:rFonts w:hint="cs"/>
          <w:rtl/>
        </w:rPr>
        <w:t xml:space="preserve">נחנו עושים פה הרבה סלטות באוויר </w:t>
      </w:r>
      <w:r w:rsidR="00047D33">
        <w:rPr>
          <w:rtl/>
        </w:rPr>
        <w:t>–</w:t>
      </w:r>
      <w:r>
        <w:rPr>
          <w:rFonts w:hint="cs"/>
          <w:rtl/>
        </w:rPr>
        <w:t xml:space="preserve"> </w:t>
      </w:r>
      <w:r w:rsidR="00363359">
        <w:rPr>
          <w:rFonts w:hint="cs"/>
          <w:rtl/>
        </w:rPr>
        <w:t>ו</w:t>
      </w:r>
      <w:r>
        <w:rPr>
          <w:rFonts w:hint="cs"/>
          <w:rtl/>
        </w:rPr>
        <w:t xml:space="preserve">נעשה </w:t>
      </w:r>
      <w:r w:rsidR="00363359">
        <w:rPr>
          <w:rFonts w:hint="cs"/>
          <w:rtl/>
        </w:rPr>
        <w:t xml:space="preserve">היום עוד </w:t>
      </w:r>
      <w:r>
        <w:rPr>
          <w:rFonts w:hint="cs"/>
          <w:rtl/>
        </w:rPr>
        <w:t>הרבה סלטות</w:t>
      </w:r>
      <w:r w:rsidR="00047D33">
        <w:rPr>
          <w:rFonts w:hint="cs"/>
          <w:rtl/>
        </w:rPr>
        <w:t xml:space="preserve"> </w:t>
      </w:r>
      <w:r w:rsidR="00047D33">
        <w:rPr>
          <w:rtl/>
        </w:rPr>
        <w:t>–</w:t>
      </w:r>
      <w:r w:rsidR="00363359">
        <w:rPr>
          <w:rFonts w:hint="cs"/>
          <w:rtl/>
        </w:rPr>
        <w:t xml:space="preserve"> כדי לגרום </w:t>
      </w:r>
      <w:r w:rsidR="00047D33">
        <w:rPr>
          <w:rFonts w:hint="cs"/>
          <w:rtl/>
        </w:rPr>
        <w:t xml:space="preserve">לכך </w:t>
      </w:r>
      <w:r w:rsidR="00363359">
        <w:rPr>
          <w:rFonts w:hint="cs"/>
          <w:rtl/>
        </w:rPr>
        <w:t>ש</w:t>
      </w:r>
      <w:r>
        <w:rPr>
          <w:rFonts w:hint="cs"/>
          <w:rtl/>
        </w:rPr>
        <w:t xml:space="preserve">המשק יוכל </w:t>
      </w:r>
      <w:r w:rsidR="00363359">
        <w:rPr>
          <w:rFonts w:hint="cs"/>
          <w:rtl/>
        </w:rPr>
        <w:t xml:space="preserve">להתחיל </w:t>
      </w:r>
      <w:r>
        <w:rPr>
          <w:rFonts w:hint="cs"/>
          <w:rtl/>
        </w:rPr>
        <w:t xml:space="preserve">לפעול </w:t>
      </w:r>
      <w:r w:rsidR="00047D33">
        <w:rPr>
          <w:rFonts w:hint="cs"/>
          <w:rtl/>
        </w:rPr>
        <w:t xml:space="preserve">מצד אחד, </w:t>
      </w:r>
      <w:r>
        <w:rPr>
          <w:rFonts w:hint="cs"/>
          <w:rtl/>
        </w:rPr>
        <w:t xml:space="preserve">ומצד שני שנוכל לשמור על בריאות האנשים. אבל הדבר הראשון </w:t>
      </w:r>
      <w:r w:rsidR="00363359">
        <w:rPr>
          <w:rFonts w:hint="cs"/>
          <w:rtl/>
        </w:rPr>
        <w:t xml:space="preserve">באזורים האדומים, שכל כך דיברנו עליהם ואנשים </w:t>
      </w:r>
      <w:bookmarkStart w:id="36" w:name="_ETM_Q1_2799169"/>
      <w:bookmarkEnd w:id="36"/>
      <w:r w:rsidR="00363359">
        <w:rPr>
          <w:rFonts w:hint="cs"/>
          <w:rtl/>
        </w:rPr>
        <w:t>חיים בתוכם,</w:t>
      </w:r>
      <w:r>
        <w:rPr>
          <w:rFonts w:hint="cs"/>
          <w:rtl/>
        </w:rPr>
        <w:t xml:space="preserve"> בואו נעצור </w:t>
      </w:r>
      <w:r w:rsidR="00363359">
        <w:rPr>
          <w:rFonts w:hint="cs"/>
          <w:rtl/>
        </w:rPr>
        <w:t xml:space="preserve">אותם </w:t>
      </w:r>
      <w:r>
        <w:rPr>
          <w:rFonts w:hint="cs"/>
          <w:rtl/>
        </w:rPr>
        <w:t xml:space="preserve">שהם לא יהפכו לאדום מהבהב. תנו </w:t>
      </w:r>
      <w:r w:rsidR="00363359">
        <w:rPr>
          <w:rFonts w:hint="cs"/>
          <w:rtl/>
        </w:rPr>
        <w:t xml:space="preserve">את הפתרונות. תשכרו עוד מלוניות, תנו </w:t>
      </w:r>
      <w:bookmarkStart w:id="37" w:name="_ETM_Q1_2809480"/>
      <w:bookmarkEnd w:id="37"/>
      <w:r>
        <w:rPr>
          <w:rFonts w:hint="cs"/>
          <w:rtl/>
        </w:rPr>
        <w:t xml:space="preserve">את כל הדברים שראשי העיר יוכלו לנקות את העיר </w:t>
      </w:r>
      <w:r w:rsidR="00363359">
        <w:rPr>
          <w:rFonts w:hint="cs"/>
          <w:rtl/>
        </w:rPr>
        <w:t xml:space="preserve">בצורה נכונה </w:t>
      </w:r>
      <w:r>
        <w:rPr>
          <w:rFonts w:hint="cs"/>
          <w:rtl/>
        </w:rPr>
        <w:t>ולבלום את ההתפשטות</w:t>
      </w:r>
      <w:r w:rsidR="00363359">
        <w:rPr>
          <w:rFonts w:hint="cs"/>
          <w:rtl/>
        </w:rPr>
        <w:t xml:space="preserve"> באותם אזורים</w:t>
      </w:r>
      <w:r>
        <w:rPr>
          <w:rFonts w:hint="cs"/>
          <w:rtl/>
        </w:rPr>
        <w:t>.</w:t>
      </w:r>
    </w:p>
    <w:p w:rsidR="00A210EA" w:rsidRDefault="00A210EA" w:rsidP="00C1109C">
      <w:pPr>
        <w:rPr>
          <w:rtl/>
        </w:rPr>
      </w:pPr>
    </w:p>
    <w:p w:rsidR="00A210EA" w:rsidRDefault="00A210EA" w:rsidP="00047D33">
      <w:pPr>
        <w:rPr>
          <w:rtl/>
        </w:rPr>
      </w:pPr>
      <w:r>
        <w:rPr>
          <w:rFonts w:hint="cs"/>
          <w:rtl/>
        </w:rPr>
        <w:t>יש לנו יום ארוך היום. נתחיל עם ה-</w:t>
      </w:r>
      <w:r w:rsidRPr="00D90DBD">
        <w:rPr>
          <w:rFonts w:hint="cs"/>
          <w:sz w:val="22"/>
          <w:szCs w:val="22"/>
        </w:rPr>
        <w:t>VC</w:t>
      </w:r>
      <w:r>
        <w:rPr>
          <w:rFonts w:hint="cs"/>
          <w:rtl/>
        </w:rPr>
        <w:t xml:space="preserve"> כדי לדעת מה קרה ואיך אנחנו מתקדמים בעניין הזה</w:t>
      </w:r>
      <w:r w:rsidR="001D0621">
        <w:rPr>
          <w:rFonts w:hint="cs"/>
          <w:rtl/>
        </w:rPr>
        <w:t xml:space="preserve"> בהמשך לאישור התקנות הקודם שלנו </w:t>
      </w:r>
      <w:bookmarkStart w:id="38" w:name="_ETM_Q1_2828658"/>
      <w:bookmarkEnd w:id="38"/>
      <w:r w:rsidR="001D0621">
        <w:rPr>
          <w:rFonts w:hint="cs"/>
          <w:rtl/>
        </w:rPr>
        <w:t>ל-45 יום</w:t>
      </w:r>
      <w:r w:rsidR="00047D33">
        <w:rPr>
          <w:rFonts w:hint="cs"/>
          <w:rtl/>
        </w:rPr>
        <w:t>,</w:t>
      </w:r>
      <w:r>
        <w:rPr>
          <w:rFonts w:hint="cs"/>
          <w:rtl/>
        </w:rPr>
        <w:t xml:space="preserve"> נדבר על ועדת השחרורים ונצביע על זה גם, ננסה לקדם את זה</w:t>
      </w:r>
      <w:r w:rsidR="001D0621">
        <w:rPr>
          <w:rFonts w:hint="cs"/>
          <w:rtl/>
        </w:rPr>
        <w:t>,</w:t>
      </w:r>
      <w:r>
        <w:rPr>
          <w:rFonts w:hint="cs"/>
          <w:rtl/>
        </w:rPr>
        <w:t xml:space="preserve"> ונמשיך עם סדר-היום.</w:t>
      </w:r>
      <w:r w:rsidR="001D0621">
        <w:rPr>
          <w:rFonts w:hint="cs"/>
          <w:rtl/>
        </w:rPr>
        <w:t xml:space="preserve"> </w:t>
      </w:r>
      <w:r>
        <w:rPr>
          <w:rFonts w:hint="cs"/>
          <w:rtl/>
        </w:rPr>
        <w:t>עכשיו נעבור לחלק החשוב של הדיון,</w:t>
      </w:r>
      <w:r w:rsidR="001D0621">
        <w:rPr>
          <w:rFonts w:hint="cs"/>
          <w:rtl/>
        </w:rPr>
        <w:t xml:space="preserve"> שבלעדיו אני לא פותח אותו,</w:t>
      </w:r>
      <w:r>
        <w:rPr>
          <w:rFonts w:hint="cs"/>
          <w:rtl/>
        </w:rPr>
        <w:t xml:space="preserve"> הצעות לסדר.</w:t>
      </w:r>
      <w:r w:rsidR="001D0621">
        <w:rPr>
          <w:rFonts w:hint="cs"/>
          <w:rtl/>
        </w:rPr>
        <w:t xml:space="preserve"> ראשון הדוברים </w:t>
      </w:r>
      <w:bookmarkStart w:id="39" w:name="_ETM_Q1_2851774"/>
      <w:bookmarkEnd w:id="39"/>
      <w:r w:rsidR="001D0621">
        <w:rPr>
          <w:rFonts w:hint="cs"/>
          <w:rtl/>
        </w:rPr>
        <w:t xml:space="preserve">ח"כ אלי אבידר. אני </w:t>
      </w:r>
      <w:bookmarkStart w:id="40" w:name="_ETM_Q1_2853900"/>
      <w:bookmarkEnd w:id="40"/>
      <w:r w:rsidR="001D0621">
        <w:rPr>
          <w:rFonts w:hint="cs"/>
          <w:rtl/>
        </w:rPr>
        <w:t xml:space="preserve">מבקש בקצרה כדי שנוכל לחזור לעבודה. </w:t>
      </w:r>
    </w:p>
    <w:p w:rsidR="00A210EA" w:rsidRDefault="00A210EA" w:rsidP="00C1109C">
      <w:pPr>
        <w:rPr>
          <w:rtl/>
        </w:rPr>
      </w:pPr>
    </w:p>
    <w:p w:rsidR="00A210EA" w:rsidRDefault="00A210EA" w:rsidP="00316340">
      <w:pPr>
        <w:pStyle w:val="a4"/>
        <w:rPr>
          <w:rtl/>
        </w:rPr>
      </w:pPr>
      <w:bookmarkStart w:id="41" w:name="ET_speaker_5762_7"/>
      <w:r w:rsidRPr="00316340">
        <w:rPr>
          <w:rStyle w:val="TagStyle"/>
          <w:rtl/>
        </w:rPr>
        <w:t xml:space="preserve"> &lt;&lt; דובר &gt;&gt;</w:t>
      </w:r>
      <w:r w:rsidRPr="00A210EA">
        <w:rPr>
          <w:rStyle w:val="TagStyle"/>
          <w:rtl/>
        </w:rPr>
        <w:t xml:space="preserve"> </w:t>
      </w:r>
      <w:r>
        <w:rPr>
          <w:rtl/>
        </w:rPr>
        <w:t>אלי אבידר (ישראל ביתנו):</w:t>
      </w:r>
      <w:r w:rsidRPr="00A210EA">
        <w:rPr>
          <w:rStyle w:val="TagStyle"/>
          <w:rtl/>
        </w:rPr>
        <w:t xml:space="preserve"> </w:t>
      </w:r>
      <w:r w:rsidRPr="00316340">
        <w:rPr>
          <w:rStyle w:val="TagStyle"/>
          <w:rtl/>
        </w:rPr>
        <w:t>&lt;&lt; דובר &gt;&gt;</w:t>
      </w:r>
      <w:r>
        <w:rPr>
          <w:rtl/>
        </w:rPr>
        <w:t xml:space="preserve">   </w:t>
      </w:r>
      <w:bookmarkEnd w:id="41"/>
    </w:p>
    <w:p w:rsidR="00A210EA" w:rsidRDefault="00A210EA" w:rsidP="00A210EA">
      <w:pPr>
        <w:pStyle w:val="KeepWithNext"/>
        <w:rPr>
          <w:rtl/>
          <w:lang w:eastAsia="he-IL"/>
        </w:rPr>
      </w:pPr>
    </w:p>
    <w:p w:rsidR="00A210EA" w:rsidRDefault="00A210EA" w:rsidP="00D750DB">
      <w:pPr>
        <w:rPr>
          <w:rtl/>
          <w:lang w:eastAsia="he-IL"/>
        </w:rPr>
      </w:pPr>
      <w:r>
        <w:rPr>
          <w:rFonts w:hint="cs"/>
          <w:rtl/>
          <w:lang w:eastAsia="he-IL"/>
        </w:rPr>
        <w:t xml:space="preserve">אדוני היושב-ראש, אני חושב שאי אפשר לפתוח את הבוקר הזה </w:t>
      </w:r>
      <w:r w:rsidR="0024685E">
        <w:rPr>
          <w:rFonts w:hint="cs"/>
          <w:rtl/>
          <w:lang w:eastAsia="he-IL"/>
        </w:rPr>
        <w:t xml:space="preserve">בלי להצביע </w:t>
      </w:r>
      <w:r>
        <w:rPr>
          <w:rFonts w:hint="cs"/>
          <w:rtl/>
          <w:lang w:eastAsia="he-IL"/>
        </w:rPr>
        <w:t xml:space="preserve">על תרבות שקר של </w:t>
      </w:r>
      <w:r w:rsidR="0024685E">
        <w:rPr>
          <w:rFonts w:hint="cs"/>
          <w:rtl/>
          <w:lang w:eastAsia="he-IL"/>
        </w:rPr>
        <w:t xml:space="preserve">ראשי </w:t>
      </w:r>
      <w:r>
        <w:rPr>
          <w:rFonts w:hint="cs"/>
          <w:rtl/>
          <w:lang w:eastAsia="he-IL"/>
        </w:rPr>
        <w:t>משרד הבריאות.</w:t>
      </w:r>
      <w:r w:rsidR="0024685E">
        <w:rPr>
          <w:rFonts w:hint="cs"/>
          <w:rtl/>
          <w:lang w:eastAsia="he-IL"/>
        </w:rPr>
        <w:t xml:space="preserve"> בוועדה הזו אמרו לנו, וגם</w:t>
      </w:r>
      <w:r>
        <w:rPr>
          <w:rFonts w:hint="cs"/>
          <w:rtl/>
          <w:lang w:eastAsia="he-IL"/>
        </w:rPr>
        <w:t xml:space="preserve"> </w:t>
      </w:r>
      <w:r w:rsidR="0024685E">
        <w:rPr>
          <w:rFonts w:hint="cs"/>
          <w:rtl/>
          <w:lang w:eastAsia="he-IL"/>
        </w:rPr>
        <w:t>בו</w:t>
      </w:r>
      <w:r>
        <w:rPr>
          <w:rFonts w:hint="cs"/>
          <w:rtl/>
          <w:lang w:eastAsia="he-IL"/>
        </w:rPr>
        <w:t>ועדת חוץ וביטחון</w:t>
      </w:r>
      <w:r w:rsidR="0024685E">
        <w:rPr>
          <w:rFonts w:hint="cs"/>
          <w:rtl/>
          <w:lang w:eastAsia="he-IL"/>
        </w:rPr>
        <w:t xml:space="preserve">, שיש </w:t>
      </w:r>
      <w:bookmarkStart w:id="42" w:name="_ETM_Q1_2876207"/>
      <w:bookmarkEnd w:id="42"/>
      <w:r w:rsidR="0024685E">
        <w:rPr>
          <w:rFonts w:hint="cs"/>
          <w:rtl/>
          <w:lang w:eastAsia="he-IL"/>
        </w:rPr>
        <w:t>400 אחיות שעושות חקירות</w:t>
      </w:r>
      <w:r>
        <w:rPr>
          <w:rFonts w:hint="cs"/>
          <w:rtl/>
          <w:lang w:eastAsia="he-IL"/>
        </w:rPr>
        <w:t xml:space="preserve"> אפידמיולוגיות. לאחר מכן</w:t>
      </w:r>
      <w:r w:rsidR="00ED4414">
        <w:rPr>
          <w:rFonts w:hint="cs"/>
          <w:rtl/>
          <w:lang w:eastAsia="he-IL"/>
        </w:rPr>
        <w:t>, לפני מספר ימים,</w:t>
      </w:r>
      <w:r>
        <w:rPr>
          <w:rFonts w:hint="cs"/>
          <w:rtl/>
          <w:lang w:eastAsia="he-IL"/>
        </w:rPr>
        <w:t xml:space="preserve"> ערוץ 13 פרסם שיש רק </w:t>
      </w:r>
      <w:r w:rsidR="00ED4414">
        <w:rPr>
          <w:rFonts w:hint="cs"/>
          <w:rtl/>
          <w:lang w:eastAsia="he-IL"/>
        </w:rPr>
        <w:t xml:space="preserve">27 אחיות שעושות את זה. אתמול נציגת </w:t>
      </w:r>
      <w:bookmarkStart w:id="43" w:name="_ETM_Q1_2888415"/>
      <w:bookmarkEnd w:id="43"/>
      <w:r w:rsidR="00ED4414">
        <w:rPr>
          <w:rFonts w:hint="cs"/>
          <w:rtl/>
          <w:lang w:eastAsia="he-IL"/>
        </w:rPr>
        <w:t>משרד הבריאות אמרה שזו</w:t>
      </w:r>
      <w:r>
        <w:rPr>
          <w:rFonts w:hint="cs"/>
          <w:rtl/>
          <w:lang w:eastAsia="he-IL"/>
        </w:rPr>
        <w:t xml:space="preserve"> אגדה אורבנית, </w:t>
      </w:r>
      <w:r w:rsidR="00FC7876">
        <w:rPr>
          <w:rFonts w:hint="cs"/>
          <w:rtl/>
          <w:lang w:eastAsia="he-IL"/>
        </w:rPr>
        <w:t>שזה לא נכון.</w:t>
      </w:r>
      <w:r w:rsidR="00ED4414">
        <w:rPr>
          <w:rFonts w:hint="cs"/>
          <w:rtl/>
          <w:lang w:eastAsia="he-IL"/>
        </w:rPr>
        <w:t xml:space="preserve"> היום בבוקר אני פותח את עיתון ידיעות אחרונות</w:t>
      </w:r>
      <w:r w:rsidR="00D750DB">
        <w:rPr>
          <w:rFonts w:hint="cs"/>
          <w:rtl/>
          <w:lang w:eastAsia="he-IL"/>
        </w:rPr>
        <w:t>,</w:t>
      </w:r>
      <w:r w:rsidR="00ED4414">
        <w:rPr>
          <w:rFonts w:hint="cs"/>
          <w:rtl/>
          <w:lang w:eastAsia="he-IL"/>
        </w:rPr>
        <w:t xml:space="preserve"> </w:t>
      </w:r>
      <w:r>
        <w:rPr>
          <w:rFonts w:hint="cs"/>
          <w:rtl/>
          <w:lang w:eastAsia="he-IL"/>
        </w:rPr>
        <w:t>יש פה צדיק אחד בסדום,</w:t>
      </w:r>
      <w:r w:rsidR="00D750DB">
        <w:rPr>
          <w:rFonts w:hint="cs"/>
          <w:rtl/>
          <w:lang w:eastAsia="he-IL"/>
        </w:rPr>
        <w:t xml:space="preserve"> אדיר ינקו,</w:t>
      </w:r>
      <w:r w:rsidR="00FC7876">
        <w:rPr>
          <w:rFonts w:hint="cs"/>
          <w:rtl/>
          <w:lang w:eastAsia="he-IL"/>
        </w:rPr>
        <w:t xml:space="preserve"> והוא</w:t>
      </w:r>
      <w:r>
        <w:rPr>
          <w:rFonts w:hint="cs"/>
          <w:rtl/>
          <w:lang w:eastAsia="he-IL"/>
        </w:rPr>
        <w:t xml:space="preserve"> מסביר לנו </w:t>
      </w:r>
      <w:r w:rsidR="00D750DB">
        <w:rPr>
          <w:rFonts w:hint="cs"/>
          <w:rtl/>
          <w:lang w:eastAsia="he-IL"/>
        </w:rPr>
        <w:t xml:space="preserve">כיצד יש אחות אחת שמאתרת שרשרת הדבקה ל-1,300 מקרים בדרום. פשוט לא יאמן. יש הרבה </w:t>
      </w:r>
      <w:bookmarkStart w:id="44" w:name="_ETM_Q1_2909906"/>
      <w:bookmarkEnd w:id="44"/>
      <w:r w:rsidR="00D750DB">
        <w:rPr>
          <w:rFonts w:hint="cs"/>
          <w:rtl/>
          <w:lang w:eastAsia="he-IL"/>
        </w:rPr>
        <w:t>פחות מ-27.</w:t>
      </w:r>
    </w:p>
    <w:p w:rsidR="00A210EA" w:rsidRDefault="00A210EA" w:rsidP="00A210EA">
      <w:pPr>
        <w:rPr>
          <w:rtl/>
          <w:lang w:eastAsia="he-IL"/>
        </w:rPr>
      </w:pPr>
    </w:p>
    <w:p w:rsidR="00A210EA" w:rsidRDefault="00A210EA" w:rsidP="00331589">
      <w:pPr>
        <w:rPr>
          <w:rtl/>
          <w:lang w:eastAsia="he-IL"/>
        </w:rPr>
      </w:pPr>
      <w:r>
        <w:rPr>
          <w:rFonts w:hint="cs"/>
          <w:rtl/>
          <w:lang w:eastAsia="he-IL"/>
        </w:rPr>
        <w:t xml:space="preserve">אני רוצה להגיד לשר הבריאות, אתה כבר בתפקידך מספר שבועות, אתה שר </w:t>
      </w:r>
      <w:r>
        <w:rPr>
          <w:rtl/>
          <w:lang w:eastAsia="he-IL"/>
        </w:rPr>
        <w:t>–</w:t>
      </w:r>
      <w:r>
        <w:rPr>
          <w:rFonts w:hint="cs"/>
          <w:rtl/>
          <w:lang w:eastAsia="he-IL"/>
        </w:rPr>
        <w:t xml:space="preserve"> מילא מינית סגן שר</w:t>
      </w:r>
      <w:r w:rsidR="00331589">
        <w:rPr>
          <w:rFonts w:hint="cs"/>
          <w:rtl/>
          <w:lang w:eastAsia="he-IL"/>
        </w:rPr>
        <w:t>, את יואב קיש, סגן שר בריאות</w:t>
      </w:r>
      <w:r>
        <w:rPr>
          <w:rFonts w:hint="cs"/>
          <w:rtl/>
          <w:lang w:eastAsia="he-IL"/>
        </w:rPr>
        <w:t xml:space="preserve"> לנושא </w:t>
      </w:r>
      <w:r w:rsidR="00D90DBD">
        <w:rPr>
          <w:rFonts w:hint="cs"/>
          <w:rtl/>
          <w:lang w:eastAsia="he-IL"/>
        </w:rPr>
        <w:t>דיקטטורה</w:t>
      </w:r>
      <w:r w:rsidR="00331589">
        <w:rPr>
          <w:rFonts w:hint="cs"/>
          <w:rtl/>
          <w:lang w:eastAsia="he-IL"/>
        </w:rPr>
        <w:t xml:space="preserve">, שכל היום </w:t>
      </w:r>
      <w:r w:rsidR="00FC7876">
        <w:rPr>
          <w:rFonts w:hint="cs"/>
          <w:rtl/>
          <w:lang w:eastAsia="he-IL"/>
        </w:rPr>
        <w:t xml:space="preserve">מסביר לנו שצריך להכניס את השב"כ </w:t>
      </w:r>
      <w:r w:rsidR="00FC7876">
        <w:rPr>
          <w:rtl/>
          <w:lang w:eastAsia="he-IL"/>
        </w:rPr>
        <w:t>–</w:t>
      </w:r>
      <w:r>
        <w:rPr>
          <w:rFonts w:hint="cs"/>
          <w:rtl/>
          <w:lang w:eastAsia="he-IL"/>
        </w:rPr>
        <w:t xml:space="preserve"> תפסיקו את תרבות השקר הז</w:t>
      </w:r>
      <w:r w:rsidR="00331589">
        <w:rPr>
          <w:rFonts w:hint="cs"/>
          <w:rtl/>
          <w:lang w:eastAsia="he-IL"/>
        </w:rPr>
        <w:t>ו שעוברת בין המל"ל לבכירי משרד הבריאות</w:t>
      </w:r>
      <w:r>
        <w:rPr>
          <w:rFonts w:hint="cs"/>
          <w:rtl/>
          <w:lang w:eastAsia="he-IL"/>
        </w:rPr>
        <w:t>, קח את האחריות לידיים ותעצור את זה.</w:t>
      </w:r>
      <w:r w:rsidR="00905D81">
        <w:rPr>
          <w:rFonts w:hint="cs"/>
          <w:rtl/>
          <w:lang w:eastAsia="he-IL"/>
        </w:rPr>
        <w:t xml:space="preserve"> תודה רבה, אדוני.</w:t>
      </w:r>
    </w:p>
    <w:p w:rsidR="00905D81" w:rsidRDefault="00905D81" w:rsidP="00331589">
      <w:pPr>
        <w:rPr>
          <w:rtl/>
          <w:lang w:eastAsia="he-IL"/>
        </w:rPr>
      </w:pPr>
      <w:bookmarkStart w:id="45" w:name="_ETM_Q1_2938348"/>
      <w:bookmarkStart w:id="46" w:name="_ETM_Q1_2938454"/>
      <w:bookmarkEnd w:id="45"/>
      <w:bookmarkEnd w:id="46"/>
    </w:p>
    <w:p w:rsidR="00905D81" w:rsidRDefault="00905D81" w:rsidP="00316340">
      <w:pPr>
        <w:pStyle w:val="af6"/>
        <w:rPr>
          <w:rtl/>
        </w:rPr>
      </w:pPr>
      <w:bookmarkStart w:id="47" w:name="ET_yor_5069_180"/>
      <w:r w:rsidRPr="00316340">
        <w:rPr>
          <w:rStyle w:val="TagStyle"/>
          <w:rtl/>
        </w:rPr>
        <w:t xml:space="preserve"> &lt;&lt; יור &gt;&gt;</w:t>
      </w:r>
      <w:r w:rsidRPr="00905D81">
        <w:rPr>
          <w:rStyle w:val="TagStyle"/>
          <w:rtl/>
        </w:rPr>
        <w:t xml:space="preserve"> </w:t>
      </w:r>
      <w:r>
        <w:rPr>
          <w:rtl/>
        </w:rPr>
        <w:t>היו"ר יעקב אשר:</w:t>
      </w:r>
      <w:r w:rsidRPr="00905D81">
        <w:rPr>
          <w:rStyle w:val="TagStyle"/>
          <w:rtl/>
        </w:rPr>
        <w:t xml:space="preserve"> </w:t>
      </w:r>
      <w:r w:rsidRPr="00316340">
        <w:rPr>
          <w:rStyle w:val="TagStyle"/>
          <w:rtl/>
        </w:rPr>
        <w:t>&lt;&lt; יור &gt;&gt;</w:t>
      </w:r>
      <w:r>
        <w:rPr>
          <w:rtl/>
        </w:rPr>
        <w:t xml:space="preserve"> </w:t>
      </w:r>
      <w:bookmarkEnd w:id="47"/>
    </w:p>
    <w:p w:rsidR="00905D81" w:rsidRDefault="00905D81" w:rsidP="00905D81">
      <w:pPr>
        <w:pStyle w:val="KeepWithNext"/>
        <w:rPr>
          <w:rtl/>
        </w:rPr>
      </w:pPr>
    </w:p>
    <w:p w:rsidR="00905D81" w:rsidRDefault="00905D81" w:rsidP="00905D81">
      <w:pPr>
        <w:rPr>
          <w:rtl/>
        </w:rPr>
      </w:pPr>
      <w:bookmarkStart w:id="48" w:name="_ETM_Q1_2939600"/>
      <w:bookmarkEnd w:id="48"/>
      <w:r>
        <w:rPr>
          <w:rFonts w:hint="cs"/>
          <w:rtl/>
        </w:rPr>
        <w:t>תודה. ח"כ יואב סגלוביץ'.</w:t>
      </w:r>
      <w:r>
        <w:rPr>
          <w:rtl/>
        </w:rPr>
        <w:t xml:space="preserve">  </w:t>
      </w:r>
    </w:p>
    <w:p w:rsidR="00A210EA" w:rsidRDefault="00A210EA" w:rsidP="00A210EA">
      <w:pPr>
        <w:rPr>
          <w:rtl/>
          <w:lang w:eastAsia="he-IL"/>
        </w:rPr>
      </w:pPr>
    </w:p>
    <w:p w:rsidR="00A210EA" w:rsidRDefault="00A210EA" w:rsidP="00316340">
      <w:pPr>
        <w:pStyle w:val="a4"/>
        <w:rPr>
          <w:rtl/>
        </w:rPr>
      </w:pPr>
      <w:bookmarkStart w:id="49" w:name="ET_speaker_5938_8"/>
      <w:r w:rsidRPr="00316340">
        <w:rPr>
          <w:rStyle w:val="TagStyle"/>
          <w:rtl/>
        </w:rPr>
        <w:t xml:space="preserve"> &lt;&lt; דובר &gt;&gt;</w:t>
      </w:r>
      <w:r w:rsidRPr="00A210EA">
        <w:rPr>
          <w:rStyle w:val="TagStyle"/>
          <w:rtl/>
        </w:rPr>
        <w:t xml:space="preserve"> </w:t>
      </w:r>
      <w:r>
        <w:rPr>
          <w:rtl/>
        </w:rPr>
        <w:t>יואב סגלוביץ' (יש עתיד-תל"ם):</w:t>
      </w:r>
      <w:r w:rsidRPr="00A210EA">
        <w:rPr>
          <w:rStyle w:val="TagStyle"/>
          <w:rtl/>
        </w:rPr>
        <w:t xml:space="preserve"> </w:t>
      </w:r>
      <w:r w:rsidRPr="00316340">
        <w:rPr>
          <w:rStyle w:val="TagStyle"/>
          <w:rtl/>
        </w:rPr>
        <w:t>&lt;&lt; דובר &gt;&gt;</w:t>
      </w:r>
      <w:r>
        <w:rPr>
          <w:rtl/>
        </w:rPr>
        <w:t xml:space="preserve">   </w:t>
      </w:r>
      <w:bookmarkEnd w:id="49"/>
    </w:p>
    <w:p w:rsidR="00A210EA" w:rsidRDefault="00A210EA" w:rsidP="00A210EA">
      <w:pPr>
        <w:pStyle w:val="KeepWithNext"/>
        <w:rPr>
          <w:rtl/>
          <w:lang w:eastAsia="he-IL"/>
        </w:rPr>
      </w:pPr>
    </w:p>
    <w:p w:rsidR="00787F08" w:rsidRDefault="00905D81" w:rsidP="009E3C32">
      <w:pPr>
        <w:rPr>
          <w:rtl/>
          <w:lang w:eastAsia="he-IL"/>
        </w:rPr>
      </w:pPr>
      <w:bookmarkStart w:id="50" w:name="_ETM_Q1_2941409"/>
      <w:bookmarkEnd w:id="50"/>
      <w:r>
        <w:rPr>
          <w:rFonts w:hint="cs"/>
          <w:rtl/>
          <w:lang w:eastAsia="he-IL"/>
        </w:rPr>
        <w:t>מה שמ</w:t>
      </w:r>
      <w:r w:rsidR="00A210EA">
        <w:rPr>
          <w:rFonts w:hint="cs"/>
          <w:rtl/>
          <w:lang w:eastAsia="he-IL"/>
        </w:rPr>
        <w:t>תקבל</w:t>
      </w:r>
      <w:r>
        <w:rPr>
          <w:rFonts w:hint="cs"/>
          <w:rtl/>
          <w:lang w:eastAsia="he-IL"/>
        </w:rPr>
        <w:t xml:space="preserve"> פה בוועדה זו תמונת מראה כיצד הממשלה מתנהלת.</w:t>
      </w:r>
      <w:bookmarkStart w:id="51" w:name="_ETM_Q1_2945508"/>
      <w:bookmarkEnd w:id="51"/>
      <w:r w:rsidR="00A210EA">
        <w:rPr>
          <w:rFonts w:hint="cs"/>
          <w:rtl/>
          <w:lang w:eastAsia="he-IL"/>
        </w:rPr>
        <w:t xml:space="preserve"> </w:t>
      </w:r>
      <w:r>
        <w:rPr>
          <w:rFonts w:hint="cs"/>
          <w:rtl/>
          <w:lang w:eastAsia="he-IL"/>
        </w:rPr>
        <w:t xml:space="preserve">כל דבר חקיקה שנוחת פה על ימין ועל שמאל, חלקו </w:t>
      </w:r>
      <w:r w:rsidR="000D2528">
        <w:rPr>
          <w:rFonts w:hint="cs"/>
          <w:rtl/>
          <w:lang w:eastAsia="he-IL"/>
        </w:rPr>
        <w:t xml:space="preserve">בלי </w:t>
      </w:r>
      <w:r w:rsidR="002967DE" w:rsidRPr="00C05D05">
        <w:rPr>
          <w:rFonts w:hint="cs"/>
          <w:rtl/>
          <w:lang w:eastAsia="he-IL"/>
        </w:rPr>
        <w:t>מחשב</w:t>
      </w:r>
      <w:r w:rsidR="00C05D05" w:rsidRPr="00C05D05">
        <w:rPr>
          <w:rFonts w:hint="cs"/>
          <w:rtl/>
          <w:lang w:eastAsia="he-IL"/>
        </w:rPr>
        <w:t>ה</w:t>
      </w:r>
      <w:r w:rsidR="002967DE" w:rsidRPr="00C05D05">
        <w:rPr>
          <w:rFonts w:hint="cs"/>
          <w:rtl/>
          <w:lang w:eastAsia="he-IL"/>
        </w:rPr>
        <w:t xml:space="preserve"> משמעותי</w:t>
      </w:r>
      <w:r w:rsidR="00C05D05" w:rsidRPr="00C05D05">
        <w:rPr>
          <w:rFonts w:hint="cs"/>
          <w:rtl/>
          <w:lang w:eastAsia="he-IL"/>
        </w:rPr>
        <w:t>ת</w:t>
      </w:r>
      <w:r w:rsidR="002967DE">
        <w:rPr>
          <w:rFonts w:hint="cs"/>
          <w:rtl/>
          <w:lang w:eastAsia="he-IL"/>
        </w:rPr>
        <w:t xml:space="preserve">, בלי נתונים ובלי חשיבת עומק. </w:t>
      </w:r>
      <w:r w:rsidR="000B56EA">
        <w:rPr>
          <w:rFonts w:hint="cs"/>
          <w:rtl/>
          <w:lang w:eastAsia="he-IL"/>
        </w:rPr>
        <w:t xml:space="preserve">אנחנו </w:t>
      </w:r>
      <w:bookmarkStart w:id="52" w:name="_ETM_Q1_2958956"/>
      <w:bookmarkEnd w:id="52"/>
      <w:r w:rsidR="000B56EA">
        <w:rPr>
          <w:rFonts w:hint="cs"/>
          <w:rtl/>
          <w:lang w:eastAsia="he-IL"/>
        </w:rPr>
        <w:t>לא נמצאים בשלב הראשון של המשבר. בשלב הראשון של ה</w:t>
      </w:r>
      <w:bookmarkStart w:id="53" w:name="_ETM_Q1_2958118"/>
      <w:bookmarkEnd w:id="53"/>
      <w:r w:rsidR="000B56EA">
        <w:rPr>
          <w:rFonts w:hint="cs"/>
          <w:rtl/>
          <w:lang w:eastAsia="he-IL"/>
        </w:rPr>
        <w:t>משבר הכול בסדר. אני הייתי גם בוועדת הקורונה,</w:t>
      </w:r>
      <w:r w:rsidR="00A210EA">
        <w:rPr>
          <w:rFonts w:hint="cs"/>
          <w:rtl/>
          <w:lang w:eastAsia="he-IL"/>
        </w:rPr>
        <w:t xml:space="preserve"> אין</w:t>
      </w:r>
      <w:r w:rsidR="000B56EA">
        <w:rPr>
          <w:rFonts w:hint="cs"/>
          <w:rtl/>
          <w:lang w:eastAsia="he-IL"/>
        </w:rPr>
        <w:t xml:space="preserve"> היום</w:t>
      </w:r>
      <w:r w:rsidR="00A210EA">
        <w:rPr>
          <w:rFonts w:hint="cs"/>
          <w:rtl/>
          <w:lang w:eastAsia="he-IL"/>
        </w:rPr>
        <w:t xml:space="preserve"> אופרטור </w:t>
      </w:r>
      <w:r w:rsidR="000B56EA">
        <w:rPr>
          <w:rFonts w:hint="cs"/>
          <w:rtl/>
          <w:lang w:eastAsia="he-IL"/>
        </w:rPr>
        <w:t xml:space="preserve">שמנהל את האירוע הזה. אנחנו רואים שאין אופרטור </w:t>
      </w:r>
      <w:r w:rsidR="00A210EA">
        <w:rPr>
          <w:rFonts w:hint="cs"/>
          <w:rtl/>
          <w:lang w:eastAsia="he-IL"/>
        </w:rPr>
        <w:t xml:space="preserve">גם בכנסת שמנהל את האירוע הזה. אפילו בזה אין סדרי עדיפויות. </w:t>
      </w:r>
      <w:r w:rsidR="009E3C32">
        <w:rPr>
          <w:rFonts w:hint="cs"/>
          <w:rtl/>
          <w:lang w:eastAsia="he-IL"/>
        </w:rPr>
        <w:t xml:space="preserve">אתמול בלילה הצבענו </w:t>
      </w:r>
      <w:r w:rsidR="009E3C32">
        <w:rPr>
          <w:rtl/>
          <w:lang w:eastAsia="he-IL"/>
        </w:rPr>
        <w:t>–</w:t>
      </w:r>
      <w:r w:rsidR="009E3C32">
        <w:rPr>
          <w:rFonts w:hint="cs"/>
          <w:rtl/>
          <w:lang w:eastAsia="he-IL"/>
        </w:rPr>
        <w:t xml:space="preserve"> אני </w:t>
      </w:r>
      <w:r w:rsidR="00A210EA">
        <w:rPr>
          <w:rFonts w:hint="cs"/>
          <w:rtl/>
          <w:lang w:eastAsia="he-IL"/>
        </w:rPr>
        <w:t xml:space="preserve">הצבעתי נגד </w:t>
      </w:r>
      <w:r w:rsidR="009E3C32">
        <w:rPr>
          <w:rFonts w:hint="cs"/>
          <w:rtl/>
          <w:lang w:eastAsia="he-IL"/>
        </w:rPr>
        <w:t xml:space="preserve">אבל </w:t>
      </w:r>
      <w:bookmarkStart w:id="54" w:name="_ETM_Q1_2978282"/>
      <w:bookmarkEnd w:id="54"/>
      <w:r w:rsidR="00A210EA">
        <w:rPr>
          <w:rFonts w:hint="cs"/>
          <w:rtl/>
          <w:lang w:eastAsia="he-IL"/>
        </w:rPr>
        <w:t xml:space="preserve">הממשלה הביאה </w:t>
      </w:r>
      <w:r w:rsidR="009E3C32">
        <w:rPr>
          <w:rFonts w:hint="cs"/>
          <w:rtl/>
          <w:lang w:eastAsia="he-IL"/>
        </w:rPr>
        <w:t xml:space="preserve">הצעה </w:t>
      </w:r>
      <w:r w:rsidR="00A210EA">
        <w:rPr>
          <w:rFonts w:hint="cs"/>
          <w:rtl/>
          <w:lang w:eastAsia="he-IL"/>
        </w:rPr>
        <w:t xml:space="preserve">להעלות את הקנס </w:t>
      </w:r>
      <w:r w:rsidR="009E3C32">
        <w:rPr>
          <w:rFonts w:hint="cs"/>
          <w:rtl/>
          <w:lang w:eastAsia="he-IL"/>
        </w:rPr>
        <w:t xml:space="preserve">על מי שלא עוטה מסכה </w:t>
      </w:r>
      <w:r w:rsidR="00A210EA">
        <w:rPr>
          <w:rFonts w:hint="cs"/>
          <w:rtl/>
          <w:lang w:eastAsia="he-IL"/>
        </w:rPr>
        <w:t>מ-200 ל-500. כמה דוחות הגיעו?</w:t>
      </w:r>
      <w:r w:rsidR="009E3C32">
        <w:rPr>
          <w:rFonts w:hint="cs"/>
          <w:rtl/>
          <w:lang w:eastAsia="he-IL"/>
        </w:rPr>
        <w:t xml:space="preserve"> האם יש בעיה </w:t>
      </w:r>
      <w:bookmarkStart w:id="55" w:name="_ETM_Q1_2989954"/>
      <w:bookmarkEnd w:id="55"/>
      <w:r w:rsidR="009E3C32">
        <w:rPr>
          <w:rFonts w:hint="cs"/>
          <w:rtl/>
          <w:lang w:eastAsia="he-IL"/>
        </w:rPr>
        <w:t>עם זה? בתקופה כזו,</w:t>
      </w:r>
      <w:r w:rsidR="00A210EA">
        <w:rPr>
          <w:rFonts w:hint="cs"/>
          <w:rtl/>
          <w:lang w:eastAsia="he-IL"/>
        </w:rPr>
        <w:t xml:space="preserve"> 200 שקל זה לא מספיק? 500?</w:t>
      </w:r>
      <w:r w:rsidR="009E3C32">
        <w:rPr>
          <w:rFonts w:hint="cs"/>
          <w:rtl/>
          <w:lang w:eastAsia="he-IL"/>
        </w:rPr>
        <w:t xml:space="preserve"> את זה הם העלו </w:t>
      </w:r>
      <w:bookmarkStart w:id="56" w:name="_ETM_Q1_2995508"/>
      <w:bookmarkEnd w:id="56"/>
      <w:r w:rsidR="009E3C32">
        <w:rPr>
          <w:rFonts w:hint="cs"/>
          <w:rtl/>
          <w:lang w:eastAsia="he-IL"/>
        </w:rPr>
        <w:t>אתמול בלילה.</w:t>
      </w:r>
    </w:p>
    <w:p w:rsidR="00787F08" w:rsidRDefault="00787F08" w:rsidP="00787F08">
      <w:pPr>
        <w:ind w:firstLine="0"/>
        <w:rPr>
          <w:rtl/>
          <w:lang w:eastAsia="he-IL"/>
        </w:rPr>
      </w:pPr>
    </w:p>
    <w:p w:rsidR="00787F08" w:rsidRDefault="00787F08" w:rsidP="00316340">
      <w:pPr>
        <w:pStyle w:val="af6"/>
        <w:rPr>
          <w:rtl/>
        </w:rPr>
      </w:pPr>
      <w:bookmarkStart w:id="57" w:name="ET_yor_5069_181"/>
      <w:r w:rsidRPr="00316340">
        <w:rPr>
          <w:rStyle w:val="TagStyle"/>
          <w:rtl/>
        </w:rPr>
        <w:t xml:space="preserve"> &lt;&lt; יור &gt;&gt;</w:t>
      </w:r>
      <w:r w:rsidRPr="00787F08">
        <w:rPr>
          <w:rStyle w:val="TagStyle"/>
          <w:rtl/>
        </w:rPr>
        <w:t xml:space="preserve"> </w:t>
      </w:r>
      <w:r>
        <w:rPr>
          <w:rtl/>
        </w:rPr>
        <w:t>היו"ר יעקב אשר:</w:t>
      </w:r>
      <w:r w:rsidRPr="00787F08">
        <w:rPr>
          <w:rStyle w:val="TagStyle"/>
          <w:rtl/>
        </w:rPr>
        <w:t xml:space="preserve"> </w:t>
      </w:r>
      <w:r w:rsidRPr="00316340">
        <w:rPr>
          <w:rStyle w:val="TagStyle"/>
          <w:rtl/>
        </w:rPr>
        <w:t>&lt;&lt; יור &gt;&gt;</w:t>
      </w:r>
      <w:r>
        <w:rPr>
          <w:rtl/>
        </w:rPr>
        <w:t xml:space="preserve"> </w:t>
      </w:r>
      <w:bookmarkEnd w:id="57"/>
    </w:p>
    <w:p w:rsidR="00A210EA" w:rsidRDefault="00A210EA" w:rsidP="00A210EA">
      <w:pPr>
        <w:pStyle w:val="KeepWithNext"/>
        <w:rPr>
          <w:rtl/>
          <w:lang w:eastAsia="he-IL"/>
        </w:rPr>
      </w:pPr>
    </w:p>
    <w:p w:rsidR="00A210EA" w:rsidRDefault="00A210EA" w:rsidP="00A210EA">
      <w:pPr>
        <w:rPr>
          <w:rtl/>
          <w:lang w:eastAsia="he-IL"/>
        </w:rPr>
      </w:pPr>
      <w:r>
        <w:rPr>
          <w:rFonts w:hint="cs"/>
          <w:rtl/>
          <w:lang w:eastAsia="he-IL"/>
        </w:rPr>
        <w:t>את זה אנחנו נעשה היום בוועדה.</w:t>
      </w:r>
    </w:p>
    <w:p w:rsidR="00A210EA" w:rsidRDefault="00A210EA" w:rsidP="00A210EA">
      <w:pPr>
        <w:rPr>
          <w:rtl/>
          <w:lang w:eastAsia="he-IL"/>
        </w:rPr>
      </w:pPr>
    </w:p>
    <w:p w:rsidR="00A210EA" w:rsidRDefault="00A210EA" w:rsidP="00316340">
      <w:pPr>
        <w:pStyle w:val="-"/>
        <w:rPr>
          <w:rtl/>
        </w:rPr>
      </w:pPr>
      <w:bookmarkStart w:id="58" w:name="ET_speakercontinue_5938_10"/>
      <w:r w:rsidRPr="00316340">
        <w:rPr>
          <w:rStyle w:val="TagStyle"/>
          <w:rtl/>
        </w:rPr>
        <w:t xml:space="preserve"> &lt;&lt; דובר_המשך &gt;&gt;</w:t>
      </w:r>
      <w:r w:rsidRPr="00A210EA">
        <w:rPr>
          <w:rStyle w:val="TagStyle"/>
          <w:rtl/>
        </w:rPr>
        <w:t xml:space="preserve"> </w:t>
      </w:r>
      <w:r>
        <w:rPr>
          <w:rtl/>
        </w:rPr>
        <w:t>יואב סגלוביץ' (יש עתיד-תל"ם):</w:t>
      </w:r>
      <w:r w:rsidRPr="00A210EA">
        <w:rPr>
          <w:rStyle w:val="TagStyle"/>
          <w:rtl/>
        </w:rPr>
        <w:t xml:space="preserve"> </w:t>
      </w:r>
      <w:r w:rsidRPr="00316340">
        <w:rPr>
          <w:rStyle w:val="TagStyle"/>
          <w:rtl/>
        </w:rPr>
        <w:t>&lt;&lt; דובר_המשך &gt;&gt;</w:t>
      </w:r>
      <w:r>
        <w:rPr>
          <w:rtl/>
        </w:rPr>
        <w:t xml:space="preserve">   </w:t>
      </w:r>
      <w:bookmarkEnd w:id="58"/>
    </w:p>
    <w:p w:rsidR="00A210EA" w:rsidRDefault="00A210EA" w:rsidP="00A210EA">
      <w:pPr>
        <w:pStyle w:val="KeepWithNext"/>
        <w:rPr>
          <w:rtl/>
          <w:lang w:eastAsia="he-IL"/>
        </w:rPr>
      </w:pPr>
    </w:p>
    <w:p w:rsidR="00116EAF" w:rsidRDefault="009E3C32" w:rsidP="00116EAF">
      <w:pPr>
        <w:rPr>
          <w:rtl/>
          <w:lang w:eastAsia="he-IL"/>
        </w:rPr>
      </w:pPr>
      <w:r>
        <w:rPr>
          <w:rFonts w:hint="cs"/>
          <w:rtl/>
          <w:lang w:eastAsia="he-IL"/>
        </w:rPr>
        <w:t xml:space="preserve">אנחנו </w:t>
      </w:r>
      <w:r w:rsidR="00A210EA">
        <w:rPr>
          <w:rFonts w:hint="cs"/>
          <w:rtl/>
          <w:lang w:eastAsia="he-IL"/>
        </w:rPr>
        <w:t xml:space="preserve">נעשה את זה בוועדה אבל אני רוצה להצביע על התהליך. </w:t>
      </w:r>
      <w:r>
        <w:rPr>
          <w:rFonts w:hint="cs"/>
          <w:rtl/>
          <w:lang w:eastAsia="he-IL"/>
        </w:rPr>
        <w:t xml:space="preserve">אני מדבר כרגע על התהליך, התהליך שרואים </w:t>
      </w:r>
      <w:bookmarkStart w:id="59" w:name="_ETM_Q1_3003793"/>
      <w:bookmarkEnd w:id="59"/>
      <w:r>
        <w:rPr>
          <w:rFonts w:hint="cs"/>
          <w:rtl/>
          <w:lang w:eastAsia="he-IL"/>
        </w:rPr>
        <w:t xml:space="preserve">פה </w:t>
      </w:r>
      <w:r w:rsidR="00C05D05">
        <w:rPr>
          <w:rFonts w:hint="cs"/>
          <w:rtl/>
          <w:lang w:eastAsia="he-IL"/>
        </w:rPr>
        <w:t>ש</w:t>
      </w:r>
      <w:r>
        <w:rPr>
          <w:rFonts w:hint="cs"/>
          <w:rtl/>
          <w:lang w:eastAsia="he-IL"/>
        </w:rPr>
        <w:t xml:space="preserve">קורה בכנסת. גם יושב-ראש הכנסת </w:t>
      </w:r>
      <w:r>
        <w:rPr>
          <w:rtl/>
          <w:lang w:eastAsia="he-IL"/>
        </w:rPr>
        <w:t>–</w:t>
      </w:r>
      <w:r>
        <w:rPr>
          <w:rFonts w:hint="cs"/>
          <w:rtl/>
          <w:lang w:eastAsia="he-IL"/>
        </w:rPr>
        <w:t xml:space="preserve"> ברדק אחד גדול. לפני חודש ומשהו פניתי למשרד המשפטים כחבר ועדה: </w:t>
      </w:r>
      <w:r w:rsidR="00A210EA">
        <w:rPr>
          <w:rFonts w:hint="cs"/>
          <w:rtl/>
          <w:lang w:eastAsia="he-IL"/>
        </w:rPr>
        <w:t xml:space="preserve">תעשו סדר מה דחוף, מה חשוב. הזכויות </w:t>
      </w:r>
      <w:r w:rsidR="00F22841">
        <w:rPr>
          <w:rFonts w:hint="cs"/>
          <w:rtl/>
          <w:lang w:eastAsia="he-IL"/>
        </w:rPr>
        <w:t>הכי בסיסיות של אזרחים</w:t>
      </w:r>
      <w:r w:rsidR="00A210EA">
        <w:rPr>
          <w:rFonts w:hint="cs"/>
          <w:rtl/>
          <w:lang w:eastAsia="he-IL"/>
        </w:rPr>
        <w:t xml:space="preserve"> </w:t>
      </w:r>
      <w:r w:rsidR="00A210EA">
        <w:rPr>
          <w:rtl/>
          <w:lang w:eastAsia="he-IL"/>
        </w:rPr>
        <w:t>–</w:t>
      </w:r>
      <w:r w:rsidR="00644B6D">
        <w:rPr>
          <w:rFonts w:hint="cs"/>
          <w:rtl/>
          <w:lang w:eastAsia="he-IL"/>
        </w:rPr>
        <w:t xml:space="preserve"> זה גם</w:t>
      </w:r>
      <w:r w:rsidR="00A210EA">
        <w:rPr>
          <w:rFonts w:hint="cs"/>
          <w:rtl/>
          <w:lang w:eastAsia="he-IL"/>
        </w:rPr>
        <w:t xml:space="preserve"> הפסיק לעניין, דרך אגב. זה הפסיק לעניין</w:t>
      </w:r>
      <w:r w:rsidR="00644B6D">
        <w:rPr>
          <w:rFonts w:hint="cs"/>
          <w:rtl/>
          <w:lang w:eastAsia="he-IL"/>
        </w:rPr>
        <w:t xml:space="preserve">. זה </w:t>
      </w:r>
      <w:bookmarkStart w:id="60" w:name="_ETM_Q1_3024515"/>
      <w:bookmarkEnd w:id="60"/>
      <w:r w:rsidR="007B124F">
        <w:rPr>
          <w:rFonts w:hint="cs"/>
          <w:rtl/>
          <w:lang w:eastAsia="he-IL"/>
        </w:rPr>
        <w:t>הפסיק לעניין מסיבה פשוטה:</w:t>
      </w:r>
      <w:r w:rsidR="00A210EA">
        <w:rPr>
          <w:rFonts w:hint="cs"/>
          <w:rtl/>
          <w:lang w:eastAsia="he-IL"/>
        </w:rPr>
        <w:t xml:space="preserve"> יש פה הרדמה</w:t>
      </w:r>
      <w:r w:rsidR="00644B6D">
        <w:rPr>
          <w:rFonts w:hint="cs"/>
          <w:rtl/>
          <w:lang w:eastAsia="he-IL"/>
        </w:rPr>
        <w:t xml:space="preserve"> טוטלית של הציבור בהקשרים האלה.</w:t>
      </w:r>
      <w:r w:rsidR="00116EAF">
        <w:rPr>
          <w:rFonts w:hint="cs"/>
          <w:rtl/>
          <w:lang w:eastAsia="he-IL"/>
        </w:rPr>
        <w:t xml:space="preserve"> </w:t>
      </w:r>
    </w:p>
    <w:p w:rsidR="00116EAF" w:rsidRDefault="00116EAF" w:rsidP="00116EAF">
      <w:pPr>
        <w:rPr>
          <w:rtl/>
          <w:lang w:eastAsia="he-IL"/>
        </w:rPr>
      </w:pPr>
    </w:p>
    <w:p w:rsidR="00E96CC6" w:rsidRDefault="00644B6D" w:rsidP="00116EAF">
      <w:pPr>
        <w:rPr>
          <w:rtl/>
          <w:lang w:eastAsia="he-IL"/>
        </w:rPr>
      </w:pPr>
      <w:r>
        <w:rPr>
          <w:rFonts w:hint="cs"/>
          <w:rtl/>
          <w:lang w:eastAsia="he-IL"/>
        </w:rPr>
        <w:t xml:space="preserve">הטיפול בנגיף הוא </w:t>
      </w:r>
      <w:r w:rsidR="00754003">
        <w:rPr>
          <w:rFonts w:hint="cs"/>
          <w:rtl/>
          <w:lang w:eastAsia="he-IL"/>
        </w:rPr>
        <w:t>טיפול שערורייתי ומה שרואים זה תמונת מראה לפה</w:t>
      </w:r>
      <w:r w:rsidR="00AE0C65">
        <w:rPr>
          <w:rFonts w:hint="cs"/>
          <w:rtl/>
          <w:lang w:eastAsia="he-IL"/>
        </w:rPr>
        <w:t>,</w:t>
      </w:r>
      <w:r w:rsidR="00F22841">
        <w:rPr>
          <w:rFonts w:hint="cs"/>
          <w:rtl/>
          <w:lang w:eastAsia="he-IL"/>
        </w:rPr>
        <w:t xml:space="preserve"> על דברי החקיקה</w:t>
      </w:r>
      <w:r w:rsidR="00754003">
        <w:rPr>
          <w:rFonts w:hint="cs"/>
          <w:rtl/>
          <w:lang w:eastAsia="he-IL"/>
        </w:rPr>
        <w:t>. ב</w:t>
      </w:r>
      <w:r w:rsidR="00F22841">
        <w:rPr>
          <w:rFonts w:hint="cs"/>
          <w:rtl/>
          <w:lang w:eastAsia="he-IL"/>
        </w:rPr>
        <w:t xml:space="preserve">דיונים </w:t>
      </w:r>
      <w:r w:rsidR="00754003">
        <w:rPr>
          <w:rFonts w:hint="cs"/>
          <w:rtl/>
          <w:lang w:eastAsia="he-IL"/>
        </w:rPr>
        <w:t xml:space="preserve">פה אנחנו מתעקשים על קוצו של יוד לפעמים עם המשרדים השונים, </w:t>
      </w:r>
      <w:r w:rsidR="00F22841">
        <w:rPr>
          <w:rFonts w:hint="cs"/>
          <w:rtl/>
          <w:lang w:eastAsia="he-IL"/>
        </w:rPr>
        <w:t>האם היוועצות או לא היוועצות</w:t>
      </w:r>
      <w:r w:rsidR="00AE0C65">
        <w:rPr>
          <w:rFonts w:hint="cs"/>
          <w:rtl/>
          <w:lang w:eastAsia="he-IL"/>
        </w:rPr>
        <w:t>.</w:t>
      </w:r>
      <w:r w:rsidR="00754003">
        <w:rPr>
          <w:rFonts w:hint="cs"/>
          <w:rtl/>
          <w:lang w:eastAsia="he-IL"/>
        </w:rPr>
        <w:t xml:space="preserve"> </w:t>
      </w:r>
      <w:bookmarkStart w:id="61" w:name="_ETM_Q1_3043339"/>
      <w:bookmarkEnd w:id="61"/>
      <w:r w:rsidR="00754003">
        <w:rPr>
          <w:rFonts w:hint="cs"/>
          <w:rtl/>
          <w:lang w:eastAsia="he-IL"/>
        </w:rPr>
        <w:t>זה עלה כחוט השני מתחילת הטיפול.</w:t>
      </w:r>
      <w:r w:rsidR="00F22841">
        <w:rPr>
          <w:rFonts w:hint="cs"/>
          <w:rtl/>
          <w:lang w:eastAsia="he-IL"/>
        </w:rPr>
        <w:t xml:space="preserve"> לא רואים ולא סופרים את הרשויות המקומיות</w:t>
      </w:r>
      <w:r w:rsidR="00754003">
        <w:rPr>
          <w:rFonts w:hint="cs"/>
          <w:rtl/>
          <w:lang w:eastAsia="he-IL"/>
        </w:rPr>
        <w:t xml:space="preserve">. הן אלה שמטפלות. יש </w:t>
      </w:r>
      <w:bookmarkStart w:id="62" w:name="_ETM_Q1_3049794"/>
      <w:bookmarkEnd w:id="62"/>
      <w:r w:rsidR="00754003">
        <w:rPr>
          <w:rFonts w:hint="cs"/>
          <w:rtl/>
          <w:lang w:eastAsia="he-IL"/>
        </w:rPr>
        <w:t>לנו כל מיני גנרלים ואופרטורים</w:t>
      </w:r>
      <w:r w:rsidR="00F22841">
        <w:rPr>
          <w:rFonts w:hint="cs"/>
          <w:rtl/>
          <w:lang w:eastAsia="he-IL"/>
        </w:rPr>
        <w:t xml:space="preserve"> שנות</w:t>
      </w:r>
      <w:r w:rsidR="00E96CC6">
        <w:rPr>
          <w:rFonts w:hint="cs"/>
          <w:rtl/>
          <w:lang w:eastAsia="he-IL"/>
        </w:rPr>
        <w:t>נים נאומים לאו</w:t>
      </w:r>
      <w:r w:rsidR="00F22841">
        <w:rPr>
          <w:rFonts w:hint="cs"/>
          <w:rtl/>
          <w:lang w:eastAsia="he-IL"/>
        </w:rPr>
        <w:t xml:space="preserve">מה אבל אין ביצוע. יעקב, אין ביצוע פה. </w:t>
      </w:r>
    </w:p>
    <w:p w:rsidR="00E96CC6" w:rsidRDefault="00E96CC6" w:rsidP="00A210EA">
      <w:pPr>
        <w:rPr>
          <w:rtl/>
          <w:lang w:eastAsia="he-IL"/>
        </w:rPr>
      </w:pPr>
      <w:bookmarkStart w:id="63" w:name="_ETM_Q1_3057781"/>
      <w:bookmarkStart w:id="64" w:name="_ETM_Q1_3057867"/>
      <w:bookmarkEnd w:id="63"/>
      <w:bookmarkEnd w:id="64"/>
    </w:p>
    <w:p w:rsidR="00116EAF" w:rsidRDefault="00AE0C65" w:rsidP="00116EAF">
      <w:pPr>
        <w:rPr>
          <w:rtl/>
          <w:lang w:eastAsia="he-IL"/>
        </w:rPr>
      </w:pPr>
      <w:bookmarkStart w:id="65" w:name="_ETM_Q1_3057939"/>
      <w:bookmarkStart w:id="66" w:name="_ETM_Q1_3058018"/>
      <w:bookmarkEnd w:id="65"/>
      <w:bookmarkEnd w:id="66"/>
      <w:r>
        <w:rPr>
          <w:rFonts w:hint="cs"/>
          <w:rtl/>
          <w:lang w:eastAsia="he-IL"/>
        </w:rPr>
        <w:t>אתה אומר שזה מונח</w:t>
      </w:r>
      <w:r w:rsidR="00E96CC6">
        <w:rPr>
          <w:rFonts w:hint="cs"/>
          <w:rtl/>
          <w:lang w:eastAsia="he-IL"/>
        </w:rPr>
        <w:t xml:space="preserve"> על כתפינו וכו' </w:t>
      </w:r>
      <w:r w:rsidR="00E96CC6">
        <w:rPr>
          <w:rtl/>
          <w:lang w:eastAsia="he-IL"/>
        </w:rPr>
        <w:t>–</w:t>
      </w:r>
      <w:r w:rsidR="00E96CC6">
        <w:rPr>
          <w:rFonts w:hint="cs"/>
          <w:rtl/>
          <w:lang w:eastAsia="he-IL"/>
        </w:rPr>
        <w:t xml:space="preserve"> </w:t>
      </w:r>
      <w:r>
        <w:rPr>
          <w:rFonts w:hint="cs"/>
          <w:rtl/>
          <w:lang w:eastAsia="he-IL"/>
        </w:rPr>
        <w:t>אני לא שם כתפיים.</w:t>
      </w:r>
      <w:r w:rsidR="00F22841">
        <w:rPr>
          <w:rFonts w:hint="cs"/>
          <w:rtl/>
          <w:lang w:eastAsia="he-IL"/>
        </w:rPr>
        <w:t xml:space="preserve"> אני חושב שהוועדה צריכה להגיד </w:t>
      </w:r>
      <w:r>
        <w:rPr>
          <w:rFonts w:hint="cs"/>
          <w:rtl/>
          <w:lang w:eastAsia="he-IL"/>
        </w:rPr>
        <w:t>את דברה בצורה שונה,</w:t>
      </w:r>
      <w:r w:rsidR="00E96CC6">
        <w:rPr>
          <w:rFonts w:hint="cs"/>
          <w:rtl/>
          <w:lang w:eastAsia="he-IL"/>
        </w:rPr>
        <w:t xml:space="preserve"> לגלג</w:t>
      </w:r>
      <w:r>
        <w:rPr>
          <w:rFonts w:hint="cs"/>
          <w:rtl/>
          <w:lang w:eastAsia="he-IL"/>
        </w:rPr>
        <w:t>ל</w:t>
      </w:r>
      <w:r w:rsidR="00E96CC6">
        <w:rPr>
          <w:rFonts w:hint="cs"/>
          <w:rtl/>
          <w:lang w:eastAsia="he-IL"/>
        </w:rPr>
        <w:t xml:space="preserve"> </w:t>
      </w:r>
      <w:bookmarkStart w:id="67" w:name="_ETM_Q1_3064463"/>
      <w:bookmarkEnd w:id="67"/>
      <w:r w:rsidR="00E96CC6">
        <w:rPr>
          <w:rFonts w:hint="cs"/>
          <w:rtl/>
          <w:lang w:eastAsia="he-IL"/>
        </w:rPr>
        <w:t xml:space="preserve">חלק </w:t>
      </w:r>
      <w:r w:rsidR="00F22841">
        <w:rPr>
          <w:rFonts w:hint="cs"/>
          <w:rtl/>
          <w:lang w:eastAsia="he-IL"/>
        </w:rPr>
        <w:t xml:space="preserve">מהדברים </w:t>
      </w:r>
      <w:r w:rsidR="00E96CC6">
        <w:rPr>
          <w:rFonts w:hint="cs"/>
          <w:rtl/>
          <w:lang w:eastAsia="he-IL"/>
        </w:rPr>
        <w:t xml:space="preserve">החוצה ולהגיד: רבותיי, לא ככה. לקיים דיון, להביא לכאן </w:t>
      </w:r>
      <w:bookmarkStart w:id="68" w:name="_ETM_Q1_3067749"/>
      <w:bookmarkEnd w:id="68"/>
      <w:r w:rsidR="00E96CC6">
        <w:rPr>
          <w:rFonts w:hint="cs"/>
          <w:rtl/>
          <w:lang w:eastAsia="he-IL"/>
        </w:rPr>
        <w:t>את שר המש</w:t>
      </w:r>
      <w:r>
        <w:rPr>
          <w:rFonts w:hint="cs"/>
          <w:rtl/>
          <w:lang w:eastAsia="he-IL"/>
        </w:rPr>
        <w:t xml:space="preserve">פטים </w:t>
      </w:r>
      <w:r>
        <w:rPr>
          <w:rtl/>
          <w:lang w:eastAsia="he-IL"/>
        </w:rPr>
        <w:t>–</w:t>
      </w:r>
      <w:r w:rsidR="00E96CC6">
        <w:rPr>
          <w:rFonts w:hint="cs"/>
          <w:rtl/>
          <w:lang w:eastAsia="he-IL"/>
        </w:rPr>
        <w:t xml:space="preserve"> </w:t>
      </w:r>
      <w:r w:rsidR="00F22841">
        <w:rPr>
          <w:rFonts w:hint="cs"/>
          <w:rtl/>
          <w:lang w:eastAsia="he-IL"/>
        </w:rPr>
        <w:t>אני מצפה ממך להביא לפה את שר המשפטים, להגיד לו: אדוני, זו הרשימה</w:t>
      </w:r>
      <w:r w:rsidR="00E96CC6">
        <w:rPr>
          <w:rFonts w:hint="cs"/>
          <w:rtl/>
          <w:lang w:eastAsia="he-IL"/>
        </w:rPr>
        <w:t>, אתה אחראי על הסיפור הזה, תבוא עם כל המשנים שלך,</w:t>
      </w:r>
      <w:r>
        <w:rPr>
          <w:rFonts w:hint="cs"/>
          <w:rtl/>
          <w:lang w:eastAsia="he-IL"/>
        </w:rPr>
        <w:t xml:space="preserve"> תגיד לנו מהו הסדר,</w:t>
      </w:r>
      <w:r w:rsidR="005D2A79">
        <w:rPr>
          <w:rFonts w:hint="cs"/>
          <w:rtl/>
          <w:lang w:eastAsia="he-IL"/>
        </w:rPr>
        <w:t xml:space="preserve"> אנחנו </w:t>
      </w:r>
      <w:bookmarkStart w:id="69" w:name="_ETM_Q1_3077832"/>
      <w:bookmarkEnd w:id="69"/>
      <w:r w:rsidR="005D2A79">
        <w:rPr>
          <w:rFonts w:hint="cs"/>
          <w:rtl/>
          <w:lang w:eastAsia="he-IL"/>
        </w:rPr>
        <w:t xml:space="preserve">נעשה את המקסימום יום ולילה. המדינה הזו היא לא </w:t>
      </w:r>
      <w:r w:rsidR="00F22841">
        <w:rPr>
          <w:rFonts w:hint="cs"/>
          <w:rtl/>
          <w:lang w:eastAsia="he-IL"/>
        </w:rPr>
        <w:t>של הממשלה, היא גם שלנו.</w:t>
      </w:r>
      <w:r w:rsidR="005D2A79">
        <w:rPr>
          <w:rFonts w:hint="cs"/>
          <w:rtl/>
          <w:lang w:eastAsia="he-IL"/>
        </w:rPr>
        <w:t xml:space="preserve"> </w:t>
      </w:r>
      <w:bookmarkStart w:id="70" w:name="_ETM_Q1_3083346"/>
      <w:bookmarkEnd w:id="70"/>
    </w:p>
    <w:p w:rsidR="00116EAF" w:rsidRDefault="00116EAF" w:rsidP="00116EAF">
      <w:pPr>
        <w:rPr>
          <w:rtl/>
          <w:lang w:eastAsia="he-IL"/>
        </w:rPr>
      </w:pPr>
    </w:p>
    <w:p w:rsidR="00F22841" w:rsidRDefault="005D2A79" w:rsidP="00116EAF">
      <w:pPr>
        <w:rPr>
          <w:rtl/>
          <w:lang w:eastAsia="he-IL"/>
        </w:rPr>
      </w:pPr>
      <w:r>
        <w:rPr>
          <w:rFonts w:hint="cs"/>
          <w:rtl/>
          <w:lang w:eastAsia="he-IL"/>
        </w:rPr>
        <w:t>ההתנהלות הזו היא התנהלות מופרעת לחלוטין.</w:t>
      </w:r>
      <w:r w:rsidR="00116EAF">
        <w:rPr>
          <w:rFonts w:hint="cs"/>
          <w:rtl/>
          <w:lang w:eastAsia="he-IL"/>
        </w:rPr>
        <w:t xml:space="preserve"> </w:t>
      </w:r>
      <w:r w:rsidR="00F22841">
        <w:rPr>
          <w:rFonts w:hint="cs"/>
          <w:rtl/>
          <w:lang w:eastAsia="he-IL"/>
        </w:rPr>
        <w:t xml:space="preserve">אתמול שמענו באותות ומופתים איך החוק </w:t>
      </w:r>
      <w:r>
        <w:rPr>
          <w:rFonts w:hint="cs"/>
          <w:rtl/>
          <w:lang w:eastAsia="he-IL"/>
        </w:rPr>
        <w:t xml:space="preserve">הזה שמכניסים את השב"כ </w:t>
      </w:r>
      <w:bookmarkStart w:id="71" w:name="_ETM_Q1_3087964"/>
      <w:bookmarkEnd w:id="71"/>
      <w:r>
        <w:rPr>
          <w:rFonts w:hint="cs"/>
          <w:rtl/>
          <w:lang w:eastAsia="he-IL"/>
        </w:rPr>
        <w:t>פנימה הוא עכשיו-עכשיו</w:t>
      </w:r>
      <w:r w:rsidR="00AE0C65">
        <w:rPr>
          <w:rFonts w:hint="cs"/>
          <w:rtl/>
          <w:lang w:eastAsia="he-IL"/>
        </w:rPr>
        <w:t>,</w:t>
      </w:r>
      <w:r>
        <w:rPr>
          <w:rFonts w:hint="cs"/>
          <w:rtl/>
          <w:lang w:eastAsia="he-IL"/>
        </w:rPr>
        <w:t xml:space="preserve"> </w:t>
      </w:r>
      <w:r w:rsidR="00F22841">
        <w:rPr>
          <w:rFonts w:hint="cs"/>
          <w:rtl/>
          <w:lang w:eastAsia="he-IL"/>
        </w:rPr>
        <w:t>דחוף</w:t>
      </w:r>
      <w:r>
        <w:rPr>
          <w:rFonts w:hint="cs"/>
          <w:rtl/>
          <w:lang w:eastAsia="he-IL"/>
        </w:rPr>
        <w:t>-דחוף-דחוף.</w:t>
      </w:r>
      <w:r w:rsidR="00F22841">
        <w:rPr>
          <w:rFonts w:hint="cs"/>
          <w:rtl/>
          <w:lang w:eastAsia="he-IL"/>
        </w:rPr>
        <w:t xml:space="preserve"> פתאום מה קרה? נדחה </w:t>
      </w:r>
      <w:r w:rsidR="00AE0C65">
        <w:rPr>
          <w:rFonts w:hint="cs"/>
          <w:rtl/>
          <w:lang w:eastAsia="he-IL"/>
        </w:rPr>
        <w:t>לדיונים בהמשך.</w:t>
      </w:r>
      <w:r>
        <w:rPr>
          <w:rFonts w:hint="cs"/>
          <w:rtl/>
          <w:lang w:eastAsia="he-IL"/>
        </w:rPr>
        <w:t xml:space="preserve"> הצבעות שבוע הבא. יש פתרונות </w:t>
      </w:r>
      <w:bookmarkStart w:id="72" w:name="_ETM_Q1_3096062"/>
      <w:bookmarkEnd w:id="72"/>
      <w:r>
        <w:rPr>
          <w:rFonts w:hint="cs"/>
          <w:rtl/>
          <w:lang w:eastAsia="he-IL"/>
        </w:rPr>
        <w:t xml:space="preserve">טובים יותר מהמצאות האלה. יש פה </w:t>
      </w:r>
      <w:r w:rsidR="00F22841">
        <w:rPr>
          <w:rFonts w:hint="cs"/>
          <w:rtl/>
          <w:lang w:eastAsia="he-IL"/>
        </w:rPr>
        <w:t xml:space="preserve">חוסר </w:t>
      </w:r>
      <w:r>
        <w:rPr>
          <w:rFonts w:hint="cs"/>
          <w:rtl/>
          <w:lang w:eastAsia="he-IL"/>
        </w:rPr>
        <w:t xml:space="preserve">מקצועיות, חוסר </w:t>
      </w:r>
      <w:r w:rsidR="00F22841">
        <w:rPr>
          <w:rFonts w:hint="cs"/>
          <w:rtl/>
          <w:lang w:eastAsia="he-IL"/>
        </w:rPr>
        <w:t xml:space="preserve">רצינות וחוסר אכפתיות. </w:t>
      </w:r>
      <w:r w:rsidR="00AE0C65">
        <w:rPr>
          <w:rFonts w:hint="cs"/>
          <w:rtl/>
          <w:lang w:eastAsia="he-IL"/>
        </w:rPr>
        <w:t>את</w:t>
      </w:r>
      <w:r>
        <w:rPr>
          <w:rFonts w:hint="cs"/>
          <w:rtl/>
          <w:lang w:eastAsia="he-IL"/>
        </w:rPr>
        <w:t xml:space="preserve"> מה שקורה פה ברחובות אני רואה פה בוועדה</w:t>
      </w:r>
      <w:r w:rsidR="00AE0C65">
        <w:rPr>
          <w:rFonts w:hint="cs"/>
          <w:rtl/>
          <w:lang w:eastAsia="he-IL"/>
        </w:rPr>
        <w:t>,</w:t>
      </w:r>
      <w:r>
        <w:rPr>
          <w:rFonts w:hint="cs"/>
          <w:rtl/>
          <w:lang w:eastAsia="he-IL"/>
        </w:rPr>
        <w:t xml:space="preserve"> ואת מה שאתה </w:t>
      </w:r>
      <w:bookmarkStart w:id="73" w:name="_ETM_Q1_3104560"/>
      <w:bookmarkEnd w:id="73"/>
      <w:r>
        <w:rPr>
          <w:rFonts w:hint="cs"/>
          <w:rtl/>
          <w:lang w:eastAsia="he-IL"/>
        </w:rPr>
        <w:t>רואה בממשלה אתה רואה בדברי החקיקה.</w:t>
      </w:r>
    </w:p>
    <w:p w:rsidR="00F22841" w:rsidRDefault="00F22841" w:rsidP="00A210EA">
      <w:pPr>
        <w:rPr>
          <w:rtl/>
          <w:lang w:eastAsia="he-IL"/>
        </w:rPr>
      </w:pPr>
    </w:p>
    <w:p w:rsidR="00F22841" w:rsidRDefault="00F22841" w:rsidP="005D2A79">
      <w:pPr>
        <w:rPr>
          <w:rtl/>
          <w:lang w:eastAsia="he-IL"/>
        </w:rPr>
      </w:pPr>
      <w:r>
        <w:rPr>
          <w:rFonts w:hint="cs"/>
          <w:rtl/>
          <w:lang w:eastAsia="he-IL"/>
        </w:rPr>
        <w:lastRenderedPageBreak/>
        <w:t>בקשתי אליך, אדוני היושב-ראש, תביא לכאן את שר המשפטים ואת המשנ</w:t>
      </w:r>
      <w:r w:rsidR="005D2A79">
        <w:rPr>
          <w:rFonts w:hint="cs"/>
          <w:rtl/>
          <w:lang w:eastAsia="he-IL"/>
        </w:rPr>
        <w:t xml:space="preserve">ים שלו, אני רוצה שהם יסתכלו </w:t>
      </w:r>
      <w:bookmarkStart w:id="74" w:name="_ETM_Q1_3110664"/>
      <w:bookmarkEnd w:id="74"/>
      <w:r w:rsidR="005D2A79">
        <w:rPr>
          <w:rFonts w:hint="cs"/>
          <w:rtl/>
          <w:lang w:eastAsia="he-IL"/>
        </w:rPr>
        <w:t>לכל אחד מאתנו בעיניים ויגידו מה</w:t>
      </w:r>
      <w:r w:rsidR="00AE0C65">
        <w:rPr>
          <w:rFonts w:hint="cs"/>
          <w:rtl/>
          <w:lang w:eastAsia="he-IL"/>
        </w:rPr>
        <w:t>ם</w:t>
      </w:r>
      <w:r w:rsidR="005D2A79">
        <w:rPr>
          <w:rFonts w:hint="cs"/>
          <w:rtl/>
          <w:lang w:eastAsia="he-IL"/>
        </w:rPr>
        <w:t xml:space="preserve"> סדרי העדיפויות.</w:t>
      </w:r>
      <w:r>
        <w:rPr>
          <w:rFonts w:hint="cs"/>
          <w:rtl/>
          <w:lang w:eastAsia="he-IL"/>
        </w:rPr>
        <w:t xml:space="preserve"> מישהו </w:t>
      </w:r>
      <w:r w:rsidR="00AE0C65">
        <w:rPr>
          <w:rFonts w:hint="cs"/>
          <w:rtl/>
          <w:lang w:eastAsia="he-IL"/>
        </w:rPr>
        <w:t>ישב שם ו</w:t>
      </w:r>
      <w:r w:rsidR="00001A52">
        <w:rPr>
          <w:rFonts w:hint="cs"/>
          <w:rtl/>
          <w:lang w:eastAsia="he-IL"/>
        </w:rPr>
        <w:t xml:space="preserve">עשה </w:t>
      </w:r>
      <w:r>
        <w:rPr>
          <w:rFonts w:hint="cs"/>
          <w:rtl/>
          <w:lang w:eastAsia="he-IL"/>
        </w:rPr>
        <w:t xml:space="preserve">טבלה פשוטה מה לפני מה? שיגידו לנו אותה. </w:t>
      </w:r>
      <w:r w:rsidR="00001A52">
        <w:rPr>
          <w:rFonts w:hint="cs"/>
          <w:rtl/>
          <w:lang w:eastAsia="he-IL"/>
        </w:rPr>
        <w:t xml:space="preserve">למה היום צריך לקיים דיון אחרי המליאה? </w:t>
      </w:r>
      <w:r w:rsidR="009068C2">
        <w:rPr>
          <w:rFonts w:hint="cs"/>
          <w:rtl/>
          <w:lang w:eastAsia="he-IL"/>
        </w:rPr>
        <w:t>מדוע? זה לא היה בסדר-היום אתמול, מדוע לקיים כאן דיונים עד אמצע הלילה?</w:t>
      </w:r>
      <w:r>
        <w:rPr>
          <w:rFonts w:hint="cs"/>
          <w:rtl/>
          <w:lang w:eastAsia="he-IL"/>
        </w:rPr>
        <w:t xml:space="preserve"> על מה ולמה? הבקשה שלי אליך, </w:t>
      </w:r>
      <w:r w:rsidR="009068C2">
        <w:rPr>
          <w:rFonts w:hint="cs"/>
          <w:rtl/>
          <w:lang w:eastAsia="he-IL"/>
        </w:rPr>
        <w:t>ו</w:t>
      </w:r>
      <w:r>
        <w:rPr>
          <w:rFonts w:hint="cs"/>
          <w:rtl/>
          <w:lang w:eastAsia="he-IL"/>
        </w:rPr>
        <w:t xml:space="preserve">אני </w:t>
      </w:r>
      <w:r w:rsidR="009068C2">
        <w:rPr>
          <w:rFonts w:hint="cs"/>
          <w:rtl/>
          <w:lang w:eastAsia="he-IL"/>
        </w:rPr>
        <w:t xml:space="preserve">אומר את זה במפגיע, אני </w:t>
      </w:r>
      <w:r>
        <w:rPr>
          <w:rFonts w:hint="cs"/>
          <w:rtl/>
          <w:lang w:eastAsia="he-IL"/>
        </w:rPr>
        <w:t xml:space="preserve">לא מתכוון להיות פה עלה תאנה, לא של הכנסת ולא של הממשלה. </w:t>
      </w:r>
      <w:r w:rsidR="00591CE2">
        <w:rPr>
          <w:rFonts w:hint="cs"/>
          <w:rtl/>
          <w:lang w:eastAsia="he-IL"/>
        </w:rPr>
        <w:t xml:space="preserve">אני לא </w:t>
      </w:r>
      <w:bookmarkStart w:id="75" w:name="_ETM_Q1_3137331"/>
      <w:bookmarkEnd w:id="75"/>
      <w:r w:rsidR="00591CE2">
        <w:rPr>
          <w:rFonts w:hint="cs"/>
          <w:rtl/>
          <w:lang w:eastAsia="he-IL"/>
        </w:rPr>
        <w:t xml:space="preserve">מתכוון לבוא לדיונים האלה אם לא מגיע לפה שר המשפטים </w:t>
      </w:r>
      <w:bookmarkStart w:id="76" w:name="_ETM_Q1_3137127"/>
      <w:bookmarkEnd w:id="76"/>
      <w:r w:rsidR="00591CE2">
        <w:rPr>
          <w:rFonts w:hint="cs"/>
          <w:rtl/>
          <w:lang w:eastAsia="he-IL"/>
        </w:rPr>
        <w:t xml:space="preserve">ומסביר. </w:t>
      </w:r>
      <w:r>
        <w:rPr>
          <w:rFonts w:hint="cs"/>
          <w:rtl/>
          <w:lang w:eastAsia="he-IL"/>
        </w:rPr>
        <w:t xml:space="preserve">חובתו </w:t>
      </w:r>
      <w:r w:rsidR="00591CE2">
        <w:rPr>
          <w:rFonts w:hint="cs"/>
          <w:rtl/>
          <w:lang w:eastAsia="he-IL"/>
        </w:rPr>
        <w:t xml:space="preserve">להסביר, </w:t>
      </w:r>
      <w:r>
        <w:rPr>
          <w:rFonts w:hint="cs"/>
          <w:rtl/>
          <w:lang w:eastAsia="he-IL"/>
        </w:rPr>
        <w:t>לא רק להסתודד</w:t>
      </w:r>
      <w:r w:rsidR="00591CE2">
        <w:rPr>
          <w:rFonts w:hint="cs"/>
          <w:rtl/>
          <w:lang w:eastAsia="he-IL"/>
        </w:rPr>
        <w:t xml:space="preserve"> מסביב, לראות מה לפני ומה ואיך עושים </w:t>
      </w:r>
      <w:bookmarkStart w:id="77" w:name="_ETM_Q1_3145400"/>
      <w:bookmarkEnd w:id="77"/>
      <w:r w:rsidR="00591CE2">
        <w:rPr>
          <w:rFonts w:hint="cs"/>
          <w:rtl/>
          <w:lang w:eastAsia="he-IL"/>
        </w:rPr>
        <w:t>רוב. זו החובה שלו כשר המשפטים.</w:t>
      </w:r>
      <w:r>
        <w:rPr>
          <w:rFonts w:hint="cs"/>
          <w:rtl/>
          <w:lang w:eastAsia="he-IL"/>
        </w:rPr>
        <w:t xml:space="preserve"> הוא לא יושב-ראש קואליציה, הוא שר המשפטים.</w:t>
      </w:r>
    </w:p>
    <w:p w:rsidR="00D90DBD" w:rsidRDefault="00D90DBD" w:rsidP="00A210EA">
      <w:pPr>
        <w:rPr>
          <w:rtl/>
          <w:lang w:eastAsia="he-IL"/>
        </w:rPr>
      </w:pPr>
    </w:p>
    <w:p w:rsidR="00F22841" w:rsidRDefault="00F22841" w:rsidP="00316340">
      <w:pPr>
        <w:pStyle w:val="af6"/>
        <w:rPr>
          <w:rtl/>
        </w:rPr>
      </w:pPr>
      <w:bookmarkStart w:id="78" w:name="ET_yor_5069_11"/>
      <w:r w:rsidRPr="00316340">
        <w:rPr>
          <w:rStyle w:val="TagStyle"/>
          <w:rtl/>
        </w:rPr>
        <w:t xml:space="preserve"> &lt;&lt; יור &gt;&gt;</w:t>
      </w:r>
      <w:r w:rsidRPr="00F22841">
        <w:rPr>
          <w:rStyle w:val="TagStyle"/>
          <w:rtl/>
        </w:rPr>
        <w:t xml:space="preserve"> </w:t>
      </w:r>
      <w:r>
        <w:rPr>
          <w:rtl/>
        </w:rPr>
        <w:t>היו"ר יעקב אשר:</w:t>
      </w:r>
      <w:r w:rsidRPr="00F22841">
        <w:rPr>
          <w:rStyle w:val="TagStyle"/>
          <w:rtl/>
        </w:rPr>
        <w:t xml:space="preserve"> </w:t>
      </w:r>
      <w:r w:rsidRPr="00316340">
        <w:rPr>
          <w:rStyle w:val="TagStyle"/>
          <w:rtl/>
        </w:rPr>
        <w:t>&lt;&lt; יור &gt;&gt;</w:t>
      </w:r>
      <w:r>
        <w:rPr>
          <w:rtl/>
        </w:rPr>
        <w:t xml:space="preserve">   </w:t>
      </w:r>
      <w:bookmarkEnd w:id="78"/>
    </w:p>
    <w:p w:rsidR="00F22841" w:rsidRDefault="00F22841" w:rsidP="00F22841">
      <w:pPr>
        <w:pStyle w:val="KeepWithNext"/>
        <w:rPr>
          <w:rtl/>
          <w:lang w:eastAsia="he-IL"/>
        </w:rPr>
      </w:pPr>
    </w:p>
    <w:p w:rsidR="00F22841" w:rsidRDefault="00F22841" w:rsidP="00A416E1">
      <w:pPr>
        <w:rPr>
          <w:rtl/>
          <w:lang w:eastAsia="he-IL"/>
        </w:rPr>
      </w:pPr>
      <w:r>
        <w:rPr>
          <w:rFonts w:hint="cs"/>
          <w:rtl/>
          <w:lang w:eastAsia="he-IL"/>
        </w:rPr>
        <w:t>אני מסכים עם חלק</w:t>
      </w:r>
      <w:r w:rsidR="00591CE2">
        <w:rPr>
          <w:rFonts w:hint="cs"/>
          <w:rtl/>
          <w:lang w:eastAsia="he-IL"/>
        </w:rPr>
        <w:t xml:space="preserve"> גדול</w:t>
      </w:r>
      <w:r>
        <w:rPr>
          <w:rFonts w:hint="cs"/>
          <w:rtl/>
          <w:lang w:eastAsia="he-IL"/>
        </w:rPr>
        <w:t xml:space="preserve"> מהדברים שאמרת</w:t>
      </w:r>
      <w:r w:rsidR="00591CE2">
        <w:rPr>
          <w:rFonts w:hint="cs"/>
          <w:rtl/>
          <w:lang w:eastAsia="he-IL"/>
        </w:rPr>
        <w:t>, באמת מסכים</w:t>
      </w:r>
      <w:r>
        <w:rPr>
          <w:rFonts w:hint="cs"/>
          <w:rtl/>
          <w:lang w:eastAsia="he-IL"/>
        </w:rPr>
        <w:t xml:space="preserve">. </w:t>
      </w:r>
      <w:r w:rsidR="00591CE2">
        <w:rPr>
          <w:rFonts w:hint="cs"/>
          <w:rtl/>
          <w:lang w:eastAsia="he-IL"/>
        </w:rPr>
        <w:t xml:space="preserve">אני מסנן </w:t>
      </w:r>
      <w:bookmarkStart w:id="79" w:name="_ETM_Q1_3158392"/>
      <w:bookmarkEnd w:id="79"/>
      <w:r w:rsidR="00591CE2">
        <w:rPr>
          <w:rFonts w:hint="cs"/>
          <w:rtl/>
          <w:lang w:eastAsia="he-IL"/>
        </w:rPr>
        <w:t xml:space="preserve">מבחינתי את הדברים שאני רואה אותם כחשובים, וזה </w:t>
      </w:r>
      <w:r w:rsidR="00D268DD">
        <w:rPr>
          <w:rFonts w:hint="cs"/>
          <w:rtl/>
          <w:lang w:eastAsia="he-IL"/>
        </w:rPr>
        <w:t>אפרופו</w:t>
      </w:r>
      <w:r w:rsidR="00591CE2">
        <w:rPr>
          <w:rFonts w:hint="cs"/>
          <w:rtl/>
          <w:lang w:eastAsia="he-IL"/>
        </w:rPr>
        <w:t xml:space="preserve"> </w:t>
      </w:r>
      <w:r w:rsidR="00680640">
        <w:rPr>
          <w:rFonts w:hint="cs"/>
          <w:rtl/>
          <w:lang w:eastAsia="he-IL"/>
        </w:rPr>
        <w:t xml:space="preserve">מה שאמרתי לגבי האחריות שמונחת על </w:t>
      </w:r>
      <w:r w:rsidR="00591CE2">
        <w:rPr>
          <w:rFonts w:hint="cs"/>
          <w:rtl/>
          <w:lang w:eastAsia="he-IL"/>
        </w:rPr>
        <w:t>הכתפיים</w:t>
      </w:r>
      <w:bookmarkStart w:id="80" w:name="_ETM_Q1_3162022"/>
      <w:bookmarkEnd w:id="80"/>
      <w:r w:rsidR="00680640">
        <w:rPr>
          <w:rFonts w:hint="cs"/>
          <w:rtl/>
          <w:lang w:eastAsia="he-IL"/>
        </w:rPr>
        <w:t xml:space="preserve"> שלנו</w:t>
      </w:r>
      <w:r w:rsidR="00591CE2">
        <w:rPr>
          <w:rFonts w:hint="cs"/>
          <w:rtl/>
          <w:lang w:eastAsia="he-IL"/>
        </w:rPr>
        <w:t xml:space="preserve">, כי </w:t>
      </w:r>
      <w:r>
        <w:rPr>
          <w:rFonts w:hint="cs"/>
          <w:rtl/>
          <w:lang w:eastAsia="he-IL"/>
        </w:rPr>
        <w:t xml:space="preserve">אם אנחנו לא נאשר את ועדת שחרורים, תאמין לי שאף אחד לא </w:t>
      </w:r>
      <w:r w:rsidR="00D90DBD">
        <w:rPr>
          <w:rFonts w:hint="cs"/>
          <w:rtl/>
          <w:lang w:eastAsia="he-IL"/>
        </w:rPr>
        <w:t>י</w:t>
      </w:r>
      <w:r>
        <w:rPr>
          <w:rFonts w:hint="cs"/>
          <w:rtl/>
          <w:lang w:eastAsia="he-IL"/>
        </w:rPr>
        <w:t xml:space="preserve">יפול מהכיסא בשום מקום אבל </w:t>
      </w:r>
      <w:r w:rsidR="00591CE2">
        <w:rPr>
          <w:rFonts w:hint="cs"/>
          <w:rtl/>
          <w:lang w:eastAsia="he-IL"/>
        </w:rPr>
        <w:t>י</w:t>
      </w:r>
      <w:r w:rsidR="00D268DD">
        <w:rPr>
          <w:rFonts w:hint="cs"/>
          <w:rtl/>
          <w:lang w:eastAsia="he-IL"/>
        </w:rPr>
        <w:t>י</w:t>
      </w:r>
      <w:r w:rsidR="00591CE2">
        <w:rPr>
          <w:rFonts w:hint="cs"/>
          <w:rtl/>
          <w:lang w:eastAsia="he-IL"/>
        </w:rPr>
        <w:t xml:space="preserve">פול על אנשים גורלם והם יישארו עוד ימים, </w:t>
      </w:r>
      <w:bookmarkStart w:id="81" w:name="_ETM_Q1_3172304"/>
      <w:bookmarkEnd w:id="81"/>
      <w:r w:rsidR="00591CE2">
        <w:rPr>
          <w:rFonts w:hint="cs"/>
          <w:rtl/>
          <w:lang w:eastAsia="he-IL"/>
        </w:rPr>
        <w:t xml:space="preserve">חודשים או שבועות בכלא. </w:t>
      </w:r>
      <w:r>
        <w:rPr>
          <w:rFonts w:hint="cs"/>
          <w:rtl/>
          <w:lang w:eastAsia="he-IL"/>
        </w:rPr>
        <w:t xml:space="preserve">לכן </w:t>
      </w:r>
      <w:r w:rsidR="00A416E1">
        <w:rPr>
          <w:rFonts w:hint="cs"/>
          <w:rtl/>
          <w:lang w:eastAsia="he-IL"/>
        </w:rPr>
        <w:t xml:space="preserve">את </w:t>
      </w:r>
      <w:r>
        <w:rPr>
          <w:rFonts w:hint="cs"/>
          <w:rtl/>
          <w:lang w:eastAsia="he-IL"/>
        </w:rPr>
        <w:t xml:space="preserve">שאני יודע </w:t>
      </w:r>
      <w:r w:rsidR="00A416E1">
        <w:rPr>
          <w:rFonts w:hint="cs"/>
          <w:rtl/>
          <w:lang w:eastAsia="he-IL"/>
        </w:rPr>
        <w:t>להבין ו</w:t>
      </w:r>
      <w:r w:rsidR="00E43D95">
        <w:rPr>
          <w:rFonts w:hint="cs"/>
          <w:rtl/>
          <w:lang w:eastAsia="he-IL"/>
        </w:rPr>
        <w:t>להתקדם בו</w:t>
      </w:r>
      <w:r w:rsidR="00A416E1">
        <w:rPr>
          <w:rFonts w:hint="cs"/>
          <w:rtl/>
          <w:lang w:eastAsia="he-IL"/>
        </w:rPr>
        <w:t xml:space="preserve"> מול אנשים בשטח אני כן מביא</w:t>
      </w:r>
      <w:r>
        <w:rPr>
          <w:rFonts w:hint="cs"/>
          <w:rtl/>
          <w:lang w:eastAsia="he-IL"/>
        </w:rPr>
        <w:t>.</w:t>
      </w:r>
    </w:p>
    <w:p w:rsidR="00F22841" w:rsidRDefault="00F22841" w:rsidP="00F22841">
      <w:pPr>
        <w:rPr>
          <w:rtl/>
          <w:lang w:eastAsia="he-IL"/>
        </w:rPr>
      </w:pPr>
    </w:p>
    <w:p w:rsidR="00E43D95" w:rsidRDefault="00F22841" w:rsidP="00E43D95">
      <w:pPr>
        <w:rPr>
          <w:rtl/>
          <w:lang w:eastAsia="he-IL"/>
        </w:rPr>
      </w:pPr>
      <w:r>
        <w:rPr>
          <w:rFonts w:hint="cs"/>
          <w:rtl/>
          <w:lang w:eastAsia="he-IL"/>
        </w:rPr>
        <w:t xml:space="preserve">לגבי הנושאים הנוספים, אני מקבל את </w:t>
      </w:r>
      <w:r w:rsidR="00C567CF">
        <w:rPr>
          <w:rFonts w:hint="cs"/>
          <w:rtl/>
          <w:lang w:eastAsia="he-IL"/>
        </w:rPr>
        <w:t xml:space="preserve">הצעתך. </w:t>
      </w:r>
      <w:r w:rsidR="00B515F1">
        <w:rPr>
          <w:rFonts w:hint="cs"/>
          <w:rtl/>
          <w:lang w:eastAsia="he-IL"/>
        </w:rPr>
        <w:t xml:space="preserve">חשבתי על כך גם בעצמי. </w:t>
      </w:r>
      <w:bookmarkStart w:id="82" w:name="_ETM_Q1_3192303"/>
      <w:bookmarkEnd w:id="82"/>
      <w:r w:rsidR="00B515F1">
        <w:rPr>
          <w:rFonts w:hint="cs"/>
          <w:rtl/>
          <w:lang w:eastAsia="he-IL"/>
        </w:rPr>
        <w:t xml:space="preserve">אני לא יודע אם זה רק שר המשפטים כי </w:t>
      </w:r>
      <w:bookmarkStart w:id="83" w:name="_ETM_Q1_3190935"/>
      <w:bookmarkEnd w:id="83"/>
      <w:r w:rsidR="00B515F1">
        <w:rPr>
          <w:rFonts w:hint="cs"/>
          <w:rtl/>
          <w:lang w:eastAsia="he-IL"/>
        </w:rPr>
        <w:t xml:space="preserve">שר המשפטים הוא </w:t>
      </w:r>
      <w:r w:rsidR="00E43D95">
        <w:rPr>
          <w:rFonts w:hint="cs"/>
          <w:rtl/>
          <w:lang w:eastAsia="he-IL"/>
        </w:rPr>
        <w:t xml:space="preserve">בעצם </w:t>
      </w:r>
      <w:r>
        <w:rPr>
          <w:rFonts w:hint="cs"/>
          <w:rtl/>
          <w:lang w:eastAsia="he-IL"/>
        </w:rPr>
        <w:t xml:space="preserve">מתכלל, יכול להיות </w:t>
      </w:r>
      <w:r w:rsidR="00B515F1">
        <w:rPr>
          <w:rFonts w:hint="cs"/>
          <w:rtl/>
          <w:lang w:eastAsia="he-IL"/>
        </w:rPr>
        <w:t xml:space="preserve">שזה </w:t>
      </w:r>
      <w:r>
        <w:rPr>
          <w:rFonts w:hint="cs"/>
          <w:rtl/>
          <w:lang w:eastAsia="he-IL"/>
        </w:rPr>
        <w:t xml:space="preserve">שרים אחרים. </w:t>
      </w:r>
    </w:p>
    <w:p w:rsidR="00E43D95" w:rsidRDefault="00E43D95" w:rsidP="00B515F1">
      <w:pPr>
        <w:rPr>
          <w:rtl/>
          <w:lang w:eastAsia="he-IL"/>
        </w:rPr>
      </w:pPr>
      <w:bookmarkStart w:id="84" w:name="_ETM_Q1_3194090"/>
      <w:bookmarkStart w:id="85" w:name="_ETM_Q1_3194145"/>
      <w:bookmarkEnd w:id="84"/>
      <w:bookmarkEnd w:id="85"/>
    </w:p>
    <w:p w:rsidR="00E43D95" w:rsidRDefault="00E43D95" w:rsidP="00316340">
      <w:pPr>
        <w:pStyle w:val="a4"/>
        <w:rPr>
          <w:rtl/>
        </w:rPr>
      </w:pPr>
      <w:bookmarkStart w:id="86" w:name="ET_speaker_5933_249"/>
      <w:r w:rsidRPr="00316340">
        <w:rPr>
          <w:rStyle w:val="TagStyle"/>
          <w:rtl/>
        </w:rPr>
        <w:t xml:space="preserve"> &lt;&lt; דובר &gt;&gt;</w:t>
      </w:r>
      <w:r w:rsidRPr="00E43D95">
        <w:rPr>
          <w:rStyle w:val="TagStyle"/>
          <w:rtl/>
        </w:rPr>
        <w:t xml:space="preserve"> </w:t>
      </w:r>
      <w:r>
        <w:rPr>
          <w:rtl/>
        </w:rPr>
        <w:t>קארין אלהרר (יש עתיד-תל"ם):</w:t>
      </w:r>
      <w:r w:rsidRPr="00E43D95">
        <w:rPr>
          <w:rStyle w:val="TagStyle"/>
          <w:rtl/>
        </w:rPr>
        <w:t xml:space="preserve"> </w:t>
      </w:r>
      <w:r w:rsidRPr="00316340">
        <w:rPr>
          <w:rStyle w:val="TagStyle"/>
          <w:rtl/>
        </w:rPr>
        <w:t>&lt;&lt; דובר &gt;&gt;</w:t>
      </w:r>
      <w:r>
        <w:rPr>
          <w:rtl/>
        </w:rPr>
        <w:t xml:space="preserve"> </w:t>
      </w:r>
      <w:bookmarkEnd w:id="86"/>
    </w:p>
    <w:p w:rsidR="00E43D95" w:rsidRDefault="00E43D95" w:rsidP="00E43D95">
      <w:pPr>
        <w:pStyle w:val="KeepWithNext"/>
        <w:rPr>
          <w:rtl/>
        </w:rPr>
      </w:pPr>
    </w:p>
    <w:p w:rsidR="00E43D95" w:rsidRDefault="00E43D95" w:rsidP="00E43D95">
      <w:pPr>
        <w:rPr>
          <w:rtl/>
        </w:rPr>
      </w:pPr>
      <w:r>
        <w:rPr>
          <w:rFonts w:hint="cs"/>
          <w:rtl/>
        </w:rPr>
        <w:t>שר הבריאות.</w:t>
      </w:r>
    </w:p>
    <w:p w:rsidR="00E43D95" w:rsidRDefault="00E43D95" w:rsidP="00E43D95">
      <w:pPr>
        <w:rPr>
          <w:rtl/>
        </w:rPr>
      </w:pPr>
      <w:bookmarkStart w:id="87" w:name="_ETM_Q1_3193337"/>
      <w:bookmarkStart w:id="88" w:name="_ETM_Q1_3193444"/>
      <w:bookmarkEnd w:id="87"/>
      <w:bookmarkEnd w:id="88"/>
    </w:p>
    <w:p w:rsidR="00E43D95" w:rsidRDefault="00E43D95" w:rsidP="00316340">
      <w:pPr>
        <w:pStyle w:val="af6"/>
        <w:rPr>
          <w:rtl/>
        </w:rPr>
      </w:pPr>
      <w:bookmarkStart w:id="89" w:name="ET_yor_5069_250"/>
      <w:r w:rsidRPr="00316340">
        <w:rPr>
          <w:rStyle w:val="TagStyle"/>
          <w:rtl/>
        </w:rPr>
        <w:t xml:space="preserve"> &lt;&lt; יור &gt;&gt;</w:t>
      </w:r>
      <w:r w:rsidRPr="00E43D95">
        <w:rPr>
          <w:rStyle w:val="TagStyle"/>
          <w:rtl/>
        </w:rPr>
        <w:t xml:space="preserve"> </w:t>
      </w:r>
      <w:r>
        <w:rPr>
          <w:rtl/>
        </w:rPr>
        <w:t>היו"ר יעקב אשר:</w:t>
      </w:r>
      <w:r w:rsidRPr="00E43D95">
        <w:rPr>
          <w:rStyle w:val="TagStyle"/>
          <w:rtl/>
        </w:rPr>
        <w:t xml:space="preserve"> </w:t>
      </w:r>
      <w:r w:rsidRPr="00316340">
        <w:rPr>
          <w:rStyle w:val="TagStyle"/>
          <w:rtl/>
        </w:rPr>
        <w:t>&lt;&lt; יור &gt;&gt;</w:t>
      </w:r>
      <w:r>
        <w:rPr>
          <w:rtl/>
        </w:rPr>
        <w:t xml:space="preserve"> </w:t>
      </w:r>
      <w:bookmarkEnd w:id="89"/>
    </w:p>
    <w:p w:rsidR="00E43D95" w:rsidRDefault="00E43D95" w:rsidP="00E43D95">
      <w:pPr>
        <w:rPr>
          <w:rtl/>
        </w:rPr>
      </w:pPr>
      <w:bookmarkStart w:id="90" w:name="_ETM_Q1_3194061"/>
      <w:bookmarkEnd w:id="90"/>
      <w:r>
        <w:rPr>
          <w:rtl/>
        </w:rPr>
        <w:t xml:space="preserve">    </w:t>
      </w:r>
    </w:p>
    <w:p w:rsidR="00F22841" w:rsidRDefault="00920250" w:rsidP="00B515F1">
      <w:pPr>
        <w:rPr>
          <w:rtl/>
          <w:lang w:eastAsia="he-IL"/>
        </w:rPr>
      </w:pPr>
      <w:bookmarkStart w:id="91" w:name="_ETM_Q1_3195143"/>
      <w:bookmarkStart w:id="92" w:name="_ETM_Q1_3195249"/>
      <w:bookmarkEnd w:id="91"/>
      <w:bookmarkEnd w:id="92"/>
      <w:r>
        <w:rPr>
          <w:rFonts w:hint="cs"/>
          <w:rtl/>
          <w:lang w:eastAsia="he-IL"/>
        </w:rPr>
        <w:t>חשבתי</w:t>
      </w:r>
      <w:r w:rsidR="00F22841">
        <w:rPr>
          <w:rFonts w:hint="cs"/>
          <w:rtl/>
          <w:lang w:eastAsia="he-IL"/>
        </w:rPr>
        <w:t xml:space="preserve"> על זה </w:t>
      </w:r>
      <w:r>
        <w:rPr>
          <w:rFonts w:hint="cs"/>
          <w:rtl/>
          <w:lang w:eastAsia="he-IL"/>
        </w:rPr>
        <w:t xml:space="preserve">בנושא הזה </w:t>
      </w:r>
      <w:r w:rsidR="00F22841">
        <w:rPr>
          <w:rFonts w:hint="cs"/>
          <w:rtl/>
          <w:lang w:eastAsia="he-IL"/>
        </w:rPr>
        <w:t>ובדיונים שמתווספים</w:t>
      </w:r>
      <w:r>
        <w:rPr>
          <w:rFonts w:hint="cs"/>
          <w:rtl/>
          <w:lang w:eastAsia="he-IL"/>
        </w:rPr>
        <w:t>.</w:t>
      </w:r>
      <w:r w:rsidR="00F22841">
        <w:rPr>
          <w:rFonts w:hint="cs"/>
          <w:rtl/>
          <w:lang w:eastAsia="he-IL"/>
        </w:rPr>
        <w:t xml:space="preserve"> במהלך היום א</w:t>
      </w:r>
      <w:r w:rsidR="00B515F1">
        <w:rPr>
          <w:rFonts w:hint="cs"/>
          <w:rtl/>
          <w:lang w:eastAsia="he-IL"/>
        </w:rPr>
        <w:t>ני א</w:t>
      </w:r>
      <w:r w:rsidR="00F22841">
        <w:rPr>
          <w:rFonts w:hint="cs"/>
          <w:rtl/>
          <w:lang w:eastAsia="he-IL"/>
        </w:rPr>
        <w:t>נסה לראות</w:t>
      </w:r>
      <w:r>
        <w:rPr>
          <w:rFonts w:hint="cs"/>
          <w:rtl/>
          <w:lang w:eastAsia="he-IL"/>
        </w:rPr>
        <w:t xml:space="preserve"> באמת</w:t>
      </w:r>
      <w:r w:rsidR="00F22841">
        <w:rPr>
          <w:rFonts w:hint="cs"/>
          <w:rtl/>
          <w:lang w:eastAsia="he-IL"/>
        </w:rPr>
        <w:t xml:space="preserve">. אני </w:t>
      </w:r>
      <w:r w:rsidR="00B515F1">
        <w:rPr>
          <w:rFonts w:hint="cs"/>
          <w:rtl/>
          <w:lang w:eastAsia="he-IL"/>
        </w:rPr>
        <w:t xml:space="preserve">גם </w:t>
      </w:r>
      <w:r w:rsidR="00F22841">
        <w:rPr>
          <w:rFonts w:hint="cs"/>
          <w:rtl/>
          <w:lang w:eastAsia="he-IL"/>
        </w:rPr>
        <w:t xml:space="preserve">אמרתי להם את זה בעל פה, </w:t>
      </w:r>
      <w:r w:rsidR="00B515F1">
        <w:rPr>
          <w:rFonts w:hint="cs"/>
          <w:rtl/>
          <w:lang w:eastAsia="he-IL"/>
        </w:rPr>
        <w:t xml:space="preserve">שיבואו לפה </w:t>
      </w:r>
      <w:bookmarkStart w:id="93" w:name="_ETM_Q1_3212589"/>
      <w:bookmarkEnd w:id="93"/>
      <w:r w:rsidR="00B515F1">
        <w:rPr>
          <w:rFonts w:hint="cs"/>
          <w:rtl/>
          <w:lang w:eastAsia="he-IL"/>
        </w:rPr>
        <w:t>המשנים והאחראיים עליהם, כל אחד בתחומו כמובן, ויגיד</w:t>
      </w:r>
      <w:r>
        <w:rPr>
          <w:rFonts w:hint="cs"/>
          <w:rtl/>
          <w:lang w:eastAsia="he-IL"/>
        </w:rPr>
        <w:t>ו</w:t>
      </w:r>
      <w:r w:rsidR="00B515F1">
        <w:rPr>
          <w:rFonts w:hint="cs"/>
          <w:rtl/>
          <w:lang w:eastAsia="he-IL"/>
        </w:rPr>
        <w:t xml:space="preserve">, א', </w:t>
      </w:r>
      <w:bookmarkStart w:id="94" w:name="_ETM_Q1_3214581"/>
      <w:bookmarkEnd w:id="94"/>
      <w:r w:rsidR="00F22841">
        <w:rPr>
          <w:rFonts w:hint="cs"/>
          <w:rtl/>
          <w:lang w:eastAsia="he-IL"/>
        </w:rPr>
        <w:t xml:space="preserve">את סדרי העדיפויות, מה דחוף ולמה, וייקחו אחריות. אנחנו לא יכולים לקחת </w:t>
      </w:r>
      <w:r w:rsidR="002626A5">
        <w:rPr>
          <w:rFonts w:hint="cs"/>
          <w:rtl/>
          <w:lang w:eastAsia="he-IL"/>
        </w:rPr>
        <w:t>את ה</w:t>
      </w:r>
      <w:r w:rsidR="00F22841">
        <w:rPr>
          <w:rFonts w:hint="cs"/>
          <w:rtl/>
          <w:lang w:eastAsia="he-IL"/>
        </w:rPr>
        <w:t xml:space="preserve">אחריות </w:t>
      </w:r>
      <w:r w:rsidR="002626A5">
        <w:rPr>
          <w:rFonts w:hint="cs"/>
          <w:rtl/>
          <w:lang w:eastAsia="he-IL"/>
        </w:rPr>
        <w:t xml:space="preserve">הזו </w:t>
      </w:r>
      <w:r>
        <w:rPr>
          <w:rFonts w:hint="cs"/>
          <w:rtl/>
          <w:lang w:eastAsia="he-IL"/>
        </w:rPr>
        <w:t>לבד.</w:t>
      </w:r>
      <w:r w:rsidR="00F22841">
        <w:rPr>
          <w:rFonts w:hint="cs"/>
          <w:rtl/>
          <w:lang w:eastAsia="he-IL"/>
        </w:rPr>
        <w:t xml:space="preserve"> </w:t>
      </w:r>
      <w:r w:rsidR="002626A5">
        <w:rPr>
          <w:rFonts w:hint="cs"/>
          <w:rtl/>
          <w:lang w:eastAsia="he-IL"/>
        </w:rPr>
        <w:t>אסור לנו לקחת אותה לב</w:t>
      </w:r>
      <w:r>
        <w:rPr>
          <w:rFonts w:hint="cs"/>
          <w:rtl/>
          <w:lang w:eastAsia="he-IL"/>
        </w:rPr>
        <w:t>ד.</w:t>
      </w:r>
      <w:r w:rsidR="002626A5">
        <w:rPr>
          <w:rFonts w:hint="cs"/>
          <w:rtl/>
          <w:lang w:eastAsia="he-IL"/>
        </w:rPr>
        <w:t xml:space="preserve"> אנחנו צריכים לקבל </w:t>
      </w:r>
      <w:bookmarkStart w:id="95" w:name="_ETM_Q1_3227355"/>
      <w:bookmarkEnd w:id="95"/>
      <w:r w:rsidR="002626A5">
        <w:rPr>
          <w:rFonts w:hint="cs"/>
          <w:rtl/>
          <w:lang w:eastAsia="he-IL"/>
        </w:rPr>
        <w:t xml:space="preserve">אותה מהם, אחרי שנבין שזה מגיע אלינו בצורה הנכונה </w:t>
      </w:r>
      <w:r w:rsidR="00F22841">
        <w:rPr>
          <w:rFonts w:hint="cs"/>
          <w:rtl/>
          <w:lang w:eastAsia="he-IL"/>
        </w:rPr>
        <w:t>ואז נעשה את שלנו. אני מקבל את הכיוון הזה, אני מקווה שאני גם אבצע אותו</w:t>
      </w:r>
      <w:r w:rsidR="002626A5">
        <w:rPr>
          <w:rFonts w:hint="cs"/>
          <w:rtl/>
          <w:lang w:eastAsia="he-IL"/>
        </w:rPr>
        <w:t>,</w:t>
      </w:r>
      <w:r w:rsidR="00F22841">
        <w:rPr>
          <w:rFonts w:hint="cs"/>
          <w:rtl/>
          <w:lang w:eastAsia="he-IL"/>
        </w:rPr>
        <w:t xml:space="preserve"> בעזרת-השם.</w:t>
      </w:r>
      <w:r w:rsidR="002626A5">
        <w:rPr>
          <w:rFonts w:hint="cs"/>
          <w:rtl/>
          <w:lang w:eastAsia="he-IL"/>
        </w:rPr>
        <w:t xml:space="preserve"> </w:t>
      </w:r>
      <w:bookmarkStart w:id="96" w:name="_ETM_Q1_3241649"/>
      <w:bookmarkEnd w:id="96"/>
      <w:r w:rsidR="002626A5">
        <w:rPr>
          <w:rFonts w:hint="cs"/>
          <w:rtl/>
          <w:lang w:eastAsia="he-IL"/>
        </w:rPr>
        <w:t>ח"כ מיכל וונש, בבקשה.</w:t>
      </w:r>
    </w:p>
    <w:p w:rsidR="00F22841" w:rsidRDefault="00F22841" w:rsidP="00F22841">
      <w:pPr>
        <w:rPr>
          <w:rtl/>
          <w:lang w:eastAsia="he-IL"/>
        </w:rPr>
      </w:pPr>
    </w:p>
    <w:p w:rsidR="000E7BCA" w:rsidRPr="000E7BCA" w:rsidRDefault="000E7BCA" w:rsidP="00316340">
      <w:pPr>
        <w:pStyle w:val="a4"/>
        <w:rPr>
          <w:rtl/>
        </w:rPr>
      </w:pPr>
      <w:bookmarkStart w:id="97" w:name="ET_knessetmember_6041_12"/>
      <w:r w:rsidRPr="00316340">
        <w:rPr>
          <w:rStyle w:val="TagStyle"/>
          <w:rtl/>
        </w:rPr>
        <w:t xml:space="preserve"> &lt;&lt; דובר &gt;&gt;</w:t>
      </w:r>
      <w:r w:rsidRPr="000E7BCA">
        <w:rPr>
          <w:rStyle w:val="TagStyle"/>
          <w:rtl/>
        </w:rPr>
        <w:t xml:space="preserve"> </w:t>
      </w:r>
      <w:r>
        <w:rPr>
          <w:rtl/>
        </w:rPr>
        <w:t>מיכל וונש (כחול לבן):</w:t>
      </w:r>
      <w:r w:rsidRPr="000E7BCA">
        <w:rPr>
          <w:rStyle w:val="TagStyle"/>
          <w:rtl/>
        </w:rPr>
        <w:t xml:space="preserve"> </w:t>
      </w:r>
      <w:r w:rsidRPr="00316340">
        <w:rPr>
          <w:rStyle w:val="TagStyle"/>
          <w:rtl/>
        </w:rPr>
        <w:t>&lt;&lt; דובר &gt;&gt;</w:t>
      </w:r>
      <w:r>
        <w:rPr>
          <w:rtl/>
        </w:rPr>
        <w:t xml:space="preserve">   </w:t>
      </w:r>
      <w:bookmarkEnd w:id="97"/>
    </w:p>
    <w:p w:rsidR="000E7BCA" w:rsidRDefault="000E7BCA" w:rsidP="00F22841">
      <w:pPr>
        <w:rPr>
          <w:rtl/>
          <w:lang w:eastAsia="he-IL"/>
        </w:rPr>
      </w:pPr>
    </w:p>
    <w:p w:rsidR="005215CD" w:rsidRDefault="00466530" w:rsidP="005215CD">
      <w:pPr>
        <w:rPr>
          <w:rtl/>
          <w:lang w:eastAsia="he-IL"/>
        </w:rPr>
      </w:pPr>
      <w:r>
        <w:rPr>
          <w:rFonts w:hint="cs"/>
          <w:rtl/>
          <w:lang w:eastAsia="he-IL"/>
        </w:rPr>
        <w:t xml:space="preserve">אני מסכימה עם הרבה מהדברים שחברי יואב </w:t>
      </w:r>
      <w:bookmarkStart w:id="98" w:name="_ETM_Q1_3253188"/>
      <w:bookmarkEnd w:id="98"/>
      <w:r>
        <w:rPr>
          <w:rFonts w:hint="cs"/>
          <w:rtl/>
          <w:lang w:eastAsia="he-IL"/>
        </w:rPr>
        <w:t xml:space="preserve">אמר, אני רק רוצה לנסות ולהסיח את הפוליטיזציה של </w:t>
      </w:r>
      <w:bookmarkStart w:id="99" w:name="_ETM_Q1_3257892"/>
      <w:bookmarkEnd w:id="99"/>
      <w:r>
        <w:rPr>
          <w:rFonts w:hint="cs"/>
          <w:rtl/>
          <w:lang w:eastAsia="he-IL"/>
        </w:rPr>
        <w:t xml:space="preserve">הדבר הזה כיוון שבעיניי </w:t>
      </w:r>
      <w:r>
        <w:rPr>
          <w:rtl/>
          <w:lang w:eastAsia="he-IL"/>
        </w:rPr>
        <w:t>–</w:t>
      </w:r>
      <w:r>
        <w:rPr>
          <w:rFonts w:hint="cs"/>
          <w:rtl/>
          <w:lang w:eastAsia="he-IL"/>
        </w:rPr>
        <w:t xml:space="preserve"> אני קוראת לזה "הזדמנות הקורונה" </w:t>
      </w:r>
      <w:r>
        <w:rPr>
          <w:rtl/>
          <w:lang w:eastAsia="he-IL"/>
        </w:rPr>
        <w:t>–</w:t>
      </w:r>
      <w:r>
        <w:rPr>
          <w:rFonts w:hint="cs"/>
          <w:rtl/>
          <w:lang w:eastAsia="he-IL"/>
        </w:rPr>
        <w:t xml:space="preserve"> היא הרבה מעבר למשבר עצמו. אני חושבת שההזדמנות פה </w:t>
      </w:r>
      <w:r w:rsidR="00FA2325">
        <w:rPr>
          <w:rFonts w:hint="cs"/>
          <w:rtl/>
          <w:lang w:eastAsia="he-IL"/>
        </w:rPr>
        <w:t xml:space="preserve">גם חושפת את אתגריה של מדינת ישראל, בת </w:t>
      </w:r>
      <w:bookmarkStart w:id="100" w:name="_ETM_Q1_3264480"/>
      <w:bookmarkEnd w:id="100"/>
      <w:r w:rsidR="00FA2325">
        <w:rPr>
          <w:rFonts w:hint="cs"/>
          <w:rtl/>
          <w:lang w:eastAsia="he-IL"/>
        </w:rPr>
        <w:t xml:space="preserve">ה-72, באופן כללי. </w:t>
      </w:r>
      <w:r w:rsidR="000E7BCA">
        <w:rPr>
          <w:rFonts w:hint="cs"/>
          <w:rtl/>
          <w:lang w:eastAsia="he-IL"/>
        </w:rPr>
        <w:t xml:space="preserve">אנחנו </w:t>
      </w:r>
      <w:r w:rsidR="005215CD">
        <w:rPr>
          <w:rFonts w:hint="cs"/>
          <w:rtl/>
          <w:lang w:eastAsia="he-IL"/>
        </w:rPr>
        <w:t>אומ</w:t>
      </w:r>
      <w:r w:rsidR="00FA2325">
        <w:rPr>
          <w:rFonts w:hint="cs"/>
          <w:rtl/>
          <w:lang w:eastAsia="he-IL"/>
        </w:rPr>
        <w:t xml:space="preserve">ת הסטארט-אפ, אנחנו </w:t>
      </w:r>
      <w:r w:rsidR="000E7BCA">
        <w:rPr>
          <w:rFonts w:hint="cs"/>
          <w:rtl/>
          <w:lang w:eastAsia="he-IL"/>
        </w:rPr>
        <w:t xml:space="preserve">מצוינים </w:t>
      </w:r>
      <w:r w:rsidR="00FA2325">
        <w:rPr>
          <w:rFonts w:hint="cs"/>
          <w:rtl/>
          <w:lang w:eastAsia="he-IL"/>
        </w:rPr>
        <w:t xml:space="preserve">בהתמודדות עם משבר, רק </w:t>
      </w:r>
      <w:bookmarkStart w:id="101" w:name="_ETM_Q1_3274951"/>
      <w:bookmarkEnd w:id="101"/>
      <w:r w:rsidR="00FA2325">
        <w:rPr>
          <w:rFonts w:hint="cs"/>
          <w:rtl/>
          <w:lang w:eastAsia="he-IL"/>
        </w:rPr>
        <w:t xml:space="preserve">שפה יש משבר מתמשך. </w:t>
      </w:r>
    </w:p>
    <w:p w:rsidR="005215CD" w:rsidRDefault="005215CD" w:rsidP="005215CD">
      <w:pPr>
        <w:rPr>
          <w:rtl/>
          <w:lang w:eastAsia="he-IL"/>
        </w:rPr>
      </w:pPr>
    </w:p>
    <w:p w:rsidR="001A324C" w:rsidRDefault="00FA2325" w:rsidP="005215CD">
      <w:pPr>
        <w:rPr>
          <w:rtl/>
          <w:lang w:eastAsia="he-IL"/>
        </w:rPr>
      </w:pPr>
      <w:r>
        <w:rPr>
          <w:rFonts w:hint="cs"/>
          <w:rtl/>
          <w:lang w:eastAsia="he-IL"/>
        </w:rPr>
        <w:t xml:space="preserve">ההזדמנות שגלומה, שבעצם נקרתה לפתחנו, </w:t>
      </w:r>
      <w:bookmarkStart w:id="102" w:name="_ETM_Q1_3280929"/>
      <w:bookmarkEnd w:id="102"/>
      <w:r>
        <w:rPr>
          <w:rFonts w:hint="cs"/>
          <w:rtl/>
          <w:lang w:eastAsia="he-IL"/>
        </w:rPr>
        <w:t>היא אולי לקודד את מערכות החשיבה שלנו</w:t>
      </w:r>
      <w:r w:rsidR="00496746">
        <w:rPr>
          <w:rFonts w:hint="cs"/>
          <w:rtl/>
          <w:lang w:eastAsia="he-IL"/>
        </w:rPr>
        <w:t xml:space="preserve"> לצורת חשיבה אחרת </w:t>
      </w:r>
      <w:bookmarkStart w:id="103" w:name="_ETM_Q1_3286080"/>
      <w:bookmarkEnd w:id="103"/>
      <w:r w:rsidR="00496746">
        <w:rPr>
          <w:rFonts w:hint="cs"/>
          <w:rtl/>
          <w:lang w:eastAsia="he-IL"/>
        </w:rPr>
        <w:t>לחלוטין. שם ההזדמנות. שם אנחנו מבקשים באמת מגורמי המקצוע</w:t>
      </w:r>
      <w:r>
        <w:rPr>
          <w:rFonts w:hint="cs"/>
          <w:rtl/>
          <w:lang w:eastAsia="he-IL"/>
        </w:rPr>
        <w:t xml:space="preserve"> </w:t>
      </w:r>
      <w:r w:rsidR="001A324C">
        <w:rPr>
          <w:rFonts w:hint="cs"/>
          <w:rtl/>
          <w:lang w:eastAsia="he-IL"/>
        </w:rPr>
        <w:t>לעשות משה</w:t>
      </w:r>
      <w:bookmarkStart w:id="104" w:name="_ETM_Q1_3290297"/>
      <w:bookmarkEnd w:id="104"/>
      <w:r w:rsidR="001A324C">
        <w:rPr>
          <w:rFonts w:hint="cs"/>
          <w:rtl/>
          <w:lang w:eastAsia="he-IL"/>
        </w:rPr>
        <w:t xml:space="preserve">ו שהוא מאוד קשה. אני לא רואה את זה </w:t>
      </w:r>
      <w:bookmarkStart w:id="105" w:name="_ETM_Q1_3293321"/>
      <w:bookmarkEnd w:id="105"/>
      <w:r w:rsidR="001A324C">
        <w:rPr>
          <w:rFonts w:hint="cs"/>
          <w:rtl/>
          <w:lang w:eastAsia="he-IL"/>
        </w:rPr>
        <w:t>כמשבר</w:t>
      </w:r>
      <w:r w:rsidR="005215CD">
        <w:rPr>
          <w:rFonts w:hint="cs"/>
          <w:rtl/>
          <w:lang w:eastAsia="he-IL"/>
        </w:rPr>
        <w:t>.</w:t>
      </w:r>
      <w:r w:rsidR="001A324C">
        <w:rPr>
          <w:rFonts w:hint="cs"/>
          <w:rtl/>
          <w:lang w:eastAsia="he-IL"/>
        </w:rPr>
        <w:t xml:space="preserve"> אני באמת חושבת שצריך לראות את זה כהזדמנות </w:t>
      </w:r>
      <w:bookmarkStart w:id="106" w:name="_ETM_Q1_3297039"/>
      <w:bookmarkEnd w:id="106"/>
      <w:r w:rsidR="001A324C">
        <w:rPr>
          <w:rFonts w:hint="cs"/>
          <w:rtl/>
          <w:lang w:eastAsia="he-IL"/>
        </w:rPr>
        <w:t xml:space="preserve">ולפעול מתוך אינטרסים משותפים של כלל אזרחי מדינת ישראל ולבקש </w:t>
      </w:r>
      <w:bookmarkStart w:id="107" w:name="_ETM_Q1_3304161"/>
      <w:bookmarkEnd w:id="107"/>
      <w:r w:rsidR="001A324C">
        <w:rPr>
          <w:rFonts w:hint="cs"/>
          <w:rtl/>
          <w:lang w:eastAsia="he-IL"/>
        </w:rPr>
        <w:t xml:space="preserve">מהממשלה, כמו שחברי יואב אמר, לתעדף ולהנגיש את המידע. </w:t>
      </w:r>
    </w:p>
    <w:p w:rsidR="001A324C" w:rsidRDefault="001A324C" w:rsidP="000E7BCA">
      <w:pPr>
        <w:rPr>
          <w:rtl/>
          <w:lang w:eastAsia="he-IL"/>
        </w:rPr>
      </w:pPr>
    </w:p>
    <w:p w:rsidR="00964A2C" w:rsidRDefault="001A324C" w:rsidP="000E7BCA">
      <w:pPr>
        <w:rPr>
          <w:rtl/>
          <w:lang w:eastAsia="he-IL"/>
        </w:rPr>
      </w:pPr>
      <w:r>
        <w:rPr>
          <w:rFonts w:hint="cs"/>
          <w:rtl/>
          <w:lang w:eastAsia="he-IL"/>
        </w:rPr>
        <w:t xml:space="preserve">אני </w:t>
      </w:r>
      <w:bookmarkStart w:id="108" w:name="_ETM_Q1_3308482"/>
      <w:bookmarkEnd w:id="108"/>
      <w:r>
        <w:rPr>
          <w:rFonts w:hint="cs"/>
          <w:rtl/>
          <w:lang w:eastAsia="he-IL"/>
        </w:rPr>
        <w:t xml:space="preserve">מבקשת מאוד להדגיש שוב שניהול המשבר המתמשך </w:t>
      </w:r>
      <w:bookmarkStart w:id="109" w:name="_ETM_Q1_3312250"/>
      <w:bookmarkEnd w:id="109"/>
      <w:r>
        <w:rPr>
          <w:rFonts w:hint="cs"/>
          <w:rtl/>
          <w:lang w:eastAsia="he-IL"/>
        </w:rPr>
        <w:t xml:space="preserve">הזה, על אף שהוא גם הזדמנות, מחייב את אמון הציבור, וכדי שלא נאבד את אמון הציבור, גם אם אנחנו </w:t>
      </w:r>
      <w:bookmarkStart w:id="110" w:name="_ETM_Q1_3323040"/>
      <w:bookmarkEnd w:id="110"/>
      <w:r>
        <w:rPr>
          <w:rFonts w:hint="cs"/>
          <w:rtl/>
          <w:lang w:eastAsia="he-IL"/>
        </w:rPr>
        <w:t xml:space="preserve">צריכים מעת לעת להסביר את ההיגיון המסדר שמשתנה אל </w:t>
      </w:r>
      <w:bookmarkStart w:id="111" w:name="_ETM_Q1_3328529"/>
      <w:bookmarkEnd w:id="111"/>
      <w:r w:rsidR="009F19AB">
        <w:rPr>
          <w:rFonts w:hint="cs"/>
          <w:rtl/>
          <w:lang w:eastAsia="he-IL"/>
        </w:rPr>
        <w:t>מול מציאות משתנה.</w:t>
      </w:r>
      <w:r>
        <w:rPr>
          <w:rFonts w:hint="cs"/>
          <w:rtl/>
          <w:lang w:eastAsia="he-IL"/>
        </w:rPr>
        <w:t xml:space="preserve"> </w:t>
      </w:r>
      <w:r w:rsidR="000E7BCA">
        <w:rPr>
          <w:rFonts w:hint="cs"/>
          <w:rtl/>
          <w:lang w:eastAsia="he-IL"/>
        </w:rPr>
        <w:t xml:space="preserve">אין לנו ברירה אלא להסביר את ההיגיון המסדר. </w:t>
      </w:r>
      <w:r>
        <w:rPr>
          <w:rFonts w:hint="cs"/>
          <w:rtl/>
          <w:lang w:eastAsia="he-IL"/>
        </w:rPr>
        <w:t>צריך להנגיש את המידע הזה לציבור, ו</w:t>
      </w:r>
      <w:r w:rsidR="000E7BCA">
        <w:rPr>
          <w:rFonts w:hint="cs"/>
          <w:rtl/>
          <w:lang w:eastAsia="he-IL"/>
        </w:rPr>
        <w:t xml:space="preserve">לא, אנחנו מאבדים את הציבור שוב ושוב. </w:t>
      </w:r>
      <w:r>
        <w:rPr>
          <w:rFonts w:hint="cs"/>
          <w:rtl/>
          <w:lang w:eastAsia="he-IL"/>
        </w:rPr>
        <w:t xml:space="preserve">אנחנו </w:t>
      </w:r>
      <w:bookmarkStart w:id="112" w:name="_ETM_Q1_3337354"/>
      <w:bookmarkEnd w:id="112"/>
      <w:r>
        <w:rPr>
          <w:rFonts w:hint="cs"/>
          <w:rtl/>
          <w:lang w:eastAsia="he-IL"/>
        </w:rPr>
        <w:t xml:space="preserve">מבקשים </w:t>
      </w:r>
      <w:r w:rsidR="000E7BCA">
        <w:rPr>
          <w:rFonts w:hint="cs"/>
          <w:rtl/>
          <w:lang w:eastAsia="he-IL"/>
        </w:rPr>
        <w:t>אחריות אישית</w:t>
      </w:r>
      <w:r>
        <w:rPr>
          <w:rFonts w:hint="cs"/>
          <w:rtl/>
          <w:lang w:eastAsia="he-IL"/>
        </w:rPr>
        <w:t xml:space="preserve">. היא מאוד חשובה. זה שם המשחק בנושא הזה, </w:t>
      </w:r>
      <w:bookmarkStart w:id="113" w:name="_ETM_Q1_3339736"/>
      <w:bookmarkEnd w:id="113"/>
      <w:r>
        <w:rPr>
          <w:rFonts w:hint="cs"/>
          <w:rtl/>
          <w:lang w:eastAsia="he-IL"/>
        </w:rPr>
        <w:t>אחריות אישית</w:t>
      </w:r>
      <w:r w:rsidR="000E7BCA">
        <w:rPr>
          <w:rFonts w:hint="cs"/>
          <w:rtl/>
          <w:lang w:eastAsia="he-IL"/>
        </w:rPr>
        <w:t xml:space="preserve"> של כולם. </w:t>
      </w:r>
    </w:p>
    <w:p w:rsidR="00964A2C" w:rsidRDefault="00964A2C" w:rsidP="000E7BCA">
      <w:pPr>
        <w:rPr>
          <w:rtl/>
          <w:lang w:eastAsia="he-IL"/>
        </w:rPr>
      </w:pPr>
    </w:p>
    <w:p w:rsidR="00BC1518" w:rsidRDefault="00BC1518" w:rsidP="000E7BCA">
      <w:pPr>
        <w:rPr>
          <w:rtl/>
          <w:lang w:eastAsia="he-IL"/>
        </w:rPr>
      </w:pPr>
      <w:r>
        <w:rPr>
          <w:rFonts w:hint="cs"/>
          <w:rtl/>
          <w:lang w:eastAsia="he-IL"/>
        </w:rPr>
        <w:t>אבל</w:t>
      </w:r>
      <w:r w:rsidR="00964A2C">
        <w:rPr>
          <w:rFonts w:hint="cs"/>
          <w:rtl/>
          <w:lang w:eastAsia="he-IL"/>
        </w:rPr>
        <w:t>,</w:t>
      </w:r>
      <w:r w:rsidR="000E7BCA">
        <w:rPr>
          <w:rFonts w:hint="cs"/>
          <w:rtl/>
          <w:lang w:eastAsia="he-IL"/>
        </w:rPr>
        <w:t xml:space="preserve"> כדי לבקש אותה כמו שצריך אנחנו חייבים לוודא שאנחנו מנגישים את המידע, שהמידע שקוף לחלוטין, </w:t>
      </w:r>
      <w:r w:rsidR="001A324C">
        <w:rPr>
          <w:rFonts w:hint="cs"/>
          <w:rtl/>
          <w:lang w:eastAsia="he-IL"/>
        </w:rPr>
        <w:t xml:space="preserve">שאנחנו כל הזמן יודעים להסביר מהו ההיגיון המסדר השונה, </w:t>
      </w:r>
      <w:bookmarkStart w:id="114" w:name="_ETM_Q1_3356468"/>
      <w:bookmarkEnd w:id="114"/>
      <w:r w:rsidR="000E7BCA">
        <w:rPr>
          <w:rFonts w:hint="cs"/>
          <w:rtl/>
          <w:lang w:eastAsia="he-IL"/>
        </w:rPr>
        <w:t xml:space="preserve">גם אם הוא השתנה משבוע לשבוע, </w:t>
      </w:r>
      <w:r w:rsidR="001A324C">
        <w:rPr>
          <w:rFonts w:hint="cs"/>
          <w:rtl/>
          <w:lang w:eastAsia="he-IL"/>
        </w:rPr>
        <w:t>ובאמת שנעש</w:t>
      </w:r>
      <w:r w:rsidR="009F19AB">
        <w:rPr>
          <w:rFonts w:hint="cs"/>
          <w:rtl/>
          <w:lang w:eastAsia="he-IL"/>
        </w:rPr>
        <w:t>ת</w:t>
      </w:r>
      <w:r w:rsidR="001A324C">
        <w:rPr>
          <w:rFonts w:hint="cs"/>
          <w:rtl/>
          <w:lang w:eastAsia="he-IL"/>
        </w:rPr>
        <w:t xml:space="preserve">ה פה עבודת עומק שמנגישה לנו את המידעים, </w:t>
      </w:r>
      <w:r w:rsidR="000E7BCA">
        <w:rPr>
          <w:rFonts w:hint="cs"/>
          <w:rtl/>
          <w:lang w:eastAsia="he-IL"/>
        </w:rPr>
        <w:t>לרבות מה קורה ברחבי העולם</w:t>
      </w:r>
      <w:r w:rsidR="001A324C">
        <w:rPr>
          <w:rFonts w:hint="cs"/>
          <w:rtl/>
          <w:lang w:eastAsia="he-IL"/>
        </w:rPr>
        <w:t xml:space="preserve"> </w:t>
      </w:r>
      <w:bookmarkStart w:id="115" w:name="_ETM_Q1_3364960"/>
      <w:bookmarkEnd w:id="115"/>
      <w:r w:rsidR="001A324C">
        <w:rPr>
          <w:rFonts w:hint="cs"/>
          <w:rtl/>
          <w:lang w:eastAsia="he-IL"/>
        </w:rPr>
        <w:t>בנושא ההתמודדות בבתי המשפט</w:t>
      </w:r>
      <w:r w:rsidR="000E7BCA">
        <w:rPr>
          <w:rFonts w:hint="cs"/>
          <w:rtl/>
          <w:lang w:eastAsia="he-IL"/>
        </w:rPr>
        <w:t>. אנחנו לא היחידים שמתמודדים עם הדבר הזה.</w:t>
      </w:r>
      <w:r w:rsidR="001A324C">
        <w:rPr>
          <w:rFonts w:hint="cs"/>
          <w:rtl/>
          <w:lang w:eastAsia="he-IL"/>
        </w:rPr>
        <w:t xml:space="preserve"> זאת אומרת</w:t>
      </w:r>
      <w:r w:rsidR="009F19AB">
        <w:rPr>
          <w:rFonts w:hint="cs"/>
          <w:rtl/>
          <w:lang w:eastAsia="he-IL"/>
        </w:rPr>
        <w:t>,</w:t>
      </w:r>
      <w:r w:rsidR="001A324C">
        <w:rPr>
          <w:rFonts w:hint="cs"/>
          <w:rtl/>
          <w:lang w:eastAsia="he-IL"/>
        </w:rPr>
        <w:t xml:space="preserve"> חשיבה ויצירת תוכנית, שיכול להיות מאוד שהיא תשתנה, אבל תוכנית ארוכת טווח להתמודדות </w:t>
      </w:r>
      <w:bookmarkStart w:id="116" w:name="_ETM_Q1_3374237"/>
      <w:bookmarkEnd w:id="116"/>
      <w:r w:rsidR="001A324C">
        <w:rPr>
          <w:rFonts w:hint="cs"/>
          <w:rtl/>
          <w:lang w:eastAsia="he-IL"/>
        </w:rPr>
        <w:t xml:space="preserve">עם משבר ארוך טווח. </w:t>
      </w:r>
    </w:p>
    <w:p w:rsidR="00BC1518" w:rsidRDefault="00BC1518" w:rsidP="000E7BCA">
      <w:pPr>
        <w:rPr>
          <w:rtl/>
          <w:lang w:eastAsia="he-IL"/>
        </w:rPr>
      </w:pPr>
    </w:p>
    <w:p w:rsidR="000E7BCA" w:rsidRDefault="001A324C" w:rsidP="00BC1518">
      <w:pPr>
        <w:rPr>
          <w:rtl/>
          <w:lang w:eastAsia="he-IL"/>
        </w:rPr>
      </w:pPr>
      <w:r>
        <w:rPr>
          <w:rFonts w:hint="cs"/>
          <w:rtl/>
          <w:lang w:eastAsia="he-IL"/>
        </w:rPr>
        <w:t xml:space="preserve">זה סוג חשיבה אחר לחלוטין </w:t>
      </w:r>
      <w:bookmarkStart w:id="117" w:name="_ETM_Q1_3379331"/>
      <w:bookmarkEnd w:id="117"/>
      <w:r>
        <w:rPr>
          <w:rFonts w:hint="cs"/>
          <w:rtl/>
          <w:lang w:eastAsia="he-IL"/>
        </w:rPr>
        <w:t xml:space="preserve">מהזבנג וגמרנו וכיבוי השריפות שמתנהל פה, יואב, כבר 72 שנה. </w:t>
      </w:r>
      <w:r w:rsidR="000E7BCA">
        <w:rPr>
          <w:rFonts w:hint="cs"/>
          <w:rtl/>
          <w:lang w:eastAsia="he-IL"/>
        </w:rPr>
        <w:t xml:space="preserve">לא הממשלה הזו צריכה לחתום </w:t>
      </w:r>
      <w:r>
        <w:rPr>
          <w:rFonts w:hint="cs"/>
          <w:rtl/>
          <w:lang w:eastAsia="he-IL"/>
        </w:rPr>
        <w:t xml:space="preserve">על ההתנהלות הזו אלא 72 שנות התנהלות </w:t>
      </w:r>
      <w:r w:rsidR="000E7BCA">
        <w:rPr>
          <w:rFonts w:hint="cs"/>
          <w:rtl/>
          <w:lang w:eastAsia="he-IL"/>
        </w:rPr>
        <w:t>של אילוצים ומציאות ופה ההזדמנות.</w:t>
      </w:r>
      <w:r w:rsidR="00BC1518">
        <w:rPr>
          <w:rFonts w:hint="cs"/>
          <w:rtl/>
          <w:lang w:eastAsia="he-IL"/>
        </w:rPr>
        <w:t xml:space="preserve"> </w:t>
      </w:r>
      <w:r w:rsidR="00964A2C">
        <w:rPr>
          <w:rFonts w:hint="cs"/>
          <w:rtl/>
          <w:lang w:eastAsia="he-IL"/>
        </w:rPr>
        <w:t xml:space="preserve">תודה לגורמי </w:t>
      </w:r>
      <w:bookmarkStart w:id="118" w:name="_ETM_Q1_3394789"/>
      <w:bookmarkEnd w:id="118"/>
      <w:r w:rsidR="00964A2C">
        <w:rPr>
          <w:rFonts w:hint="cs"/>
          <w:rtl/>
          <w:lang w:eastAsia="he-IL"/>
        </w:rPr>
        <w:t>המקצוע. אני חושבת ש</w:t>
      </w:r>
      <w:r w:rsidR="000E7BCA">
        <w:rPr>
          <w:rFonts w:hint="cs"/>
          <w:rtl/>
          <w:lang w:eastAsia="he-IL"/>
        </w:rPr>
        <w:t xml:space="preserve">אם ניתן יהיה להעביר, אדוני היושב-ראש, </w:t>
      </w:r>
      <w:r w:rsidR="00964A2C">
        <w:rPr>
          <w:rFonts w:hint="cs"/>
          <w:rtl/>
          <w:lang w:eastAsia="he-IL"/>
        </w:rPr>
        <w:t xml:space="preserve">את סוג החשיבה הזה לגורמים, כפי שיואב הציע, </w:t>
      </w:r>
      <w:r w:rsidR="000E7BCA">
        <w:rPr>
          <w:rFonts w:hint="cs"/>
          <w:rtl/>
          <w:lang w:eastAsia="he-IL"/>
        </w:rPr>
        <w:t>זה חשוב מאוד.</w:t>
      </w:r>
      <w:r w:rsidR="00964A2C">
        <w:rPr>
          <w:rFonts w:hint="cs"/>
          <w:rtl/>
          <w:lang w:eastAsia="he-IL"/>
        </w:rPr>
        <w:t xml:space="preserve"> שם ההזדמנות בעיניי.</w:t>
      </w:r>
    </w:p>
    <w:p w:rsidR="000E7BCA" w:rsidRDefault="000E7BCA" w:rsidP="000E7BCA">
      <w:pPr>
        <w:rPr>
          <w:rtl/>
          <w:lang w:eastAsia="he-IL"/>
        </w:rPr>
      </w:pPr>
    </w:p>
    <w:p w:rsidR="000E7BCA" w:rsidRDefault="000E7BCA" w:rsidP="00316340">
      <w:pPr>
        <w:pStyle w:val="af6"/>
        <w:rPr>
          <w:rtl/>
        </w:rPr>
      </w:pPr>
      <w:bookmarkStart w:id="119" w:name="ET_yor_5069_13"/>
      <w:r w:rsidRPr="00316340">
        <w:rPr>
          <w:rStyle w:val="TagStyle"/>
          <w:rtl/>
        </w:rPr>
        <w:t xml:space="preserve"> &lt;&lt; יור &gt;&gt;</w:t>
      </w:r>
      <w:r w:rsidRPr="000E7BCA">
        <w:rPr>
          <w:rStyle w:val="TagStyle"/>
          <w:rtl/>
        </w:rPr>
        <w:t xml:space="preserve"> </w:t>
      </w:r>
      <w:r>
        <w:rPr>
          <w:rtl/>
        </w:rPr>
        <w:t>היו"ר יעקב אשר:</w:t>
      </w:r>
      <w:r w:rsidRPr="000E7BCA">
        <w:rPr>
          <w:rStyle w:val="TagStyle"/>
          <w:rtl/>
        </w:rPr>
        <w:t xml:space="preserve"> </w:t>
      </w:r>
      <w:r w:rsidRPr="00316340">
        <w:rPr>
          <w:rStyle w:val="TagStyle"/>
          <w:rtl/>
        </w:rPr>
        <w:t>&lt;&lt; יור &gt;&gt;</w:t>
      </w:r>
      <w:r>
        <w:rPr>
          <w:rtl/>
        </w:rPr>
        <w:t xml:space="preserve">   </w:t>
      </w:r>
      <w:bookmarkEnd w:id="119"/>
    </w:p>
    <w:p w:rsidR="000E7BCA" w:rsidRDefault="000E7BCA" w:rsidP="000E7BCA">
      <w:pPr>
        <w:pStyle w:val="KeepWithNext"/>
        <w:rPr>
          <w:rtl/>
          <w:lang w:eastAsia="he-IL"/>
        </w:rPr>
      </w:pPr>
    </w:p>
    <w:p w:rsidR="00ED4188" w:rsidRDefault="000E7BCA" w:rsidP="009F19AB">
      <w:pPr>
        <w:rPr>
          <w:rtl/>
          <w:lang w:eastAsia="he-IL"/>
        </w:rPr>
      </w:pPr>
      <w:r>
        <w:rPr>
          <w:rFonts w:hint="cs"/>
          <w:rtl/>
          <w:lang w:eastAsia="he-IL"/>
        </w:rPr>
        <w:t xml:space="preserve">מדינה בת 72 שנה </w:t>
      </w:r>
      <w:r w:rsidR="00ED4188">
        <w:rPr>
          <w:rFonts w:hint="cs"/>
          <w:rtl/>
          <w:lang w:eastAsia="he-IL"/>
        </w:rPr>
        <w:t xml:space="preserve">היא גם עם </w:t>
      </w:r>
      <w:bookmarkStart w:id="120" w:name="_ETM_Q1_3407090"/>
      <w:bookmarkEnd w:id="120"/>
      <w:r>
        <w:rPr>
          <w:rFonts w:hint="cs"/>
          <w:rtl/>
          <w:lang w:eastAsia="he-IL"/>
        </w:rPr>
        <w:t>אוכלוסיית סיכון</w:t>
      </w:r>
      <w:r w:rsidR="00ED4188">
        <w:rPr>
          <w:rFonts w:hint="cs"/>
          <w:rtl/>
          <w:lang w:eastAsia="he-IL"/>
        </w:rPr>
        <w:t xml:space="preserve">, מה שנקרא. זה מה שאני מצליח להבין מתוך העניין הזה. </w:t>
      </w:r>
      <w:bookmarkStart w:id="121" w:name="_ETM_Q1_3410803"/>
      <w:bookmarkStart w:id="122" w:name="_ETM_Q1_3410922"/>
      <w:bookmarkEnd w:id="121"/>
      <w:bookmarkEnd w:id="122"/>
    </w:p>
    <w:p w:rsidR="00ED4188" w:rsidRDefault="00ED4188" w:rsidP="000E7BCA">
      <w:pPr>
        <w:rPr>
          <w:rtl/>
          <w:lang w:eastAsia="he-IL"/>
        </w:rPr>
      </w:pPr>
      <w:bookmarkStart w:id="123" w:name="_ETM_Q1_3410959"/>
      <w:bookmarkStart w:id="124" w:name="_ETM_Q1_3411015"/>
      <w:bookmarkStart w:id="125" w:name="_ETM_Q1_3411810"/>
      <w:bookmarkEnd w:id="123"/>
      <w:bookmarkEnd w:id="124"/>
      <w:bookmarkEnd w:id="125"/>
    </w:p>
    <w:p w:rsidR="00ED4188" w:rsidRDefault="00ED4188" w:rsidP="00316340">
      <w:pPr>
        <w:pStyle w:val="a4"/>
        <w:rPr>
          <w:rtl/>
        </w:rPr>
      </w:pPr>
      <w:bookmarkStart w:id="126" w:name="ET_knessetmember_6041_182"/>
      <w:r w:rsidRPr="00316340">
        <w:rPr>
          <w:rStyle w:val="TagStyle"/>
          <w:rtl/>
        </w:rPr>
        <w:t xml:space="preserve"> &lt;&lt; דובר &gt;&gt;</w:t>
      </w:r>
      <w:r w:rsidRPr="00ED4188">
        <w:rPr>
          <w:rStyle w:val="TagStyle"/>
          <w:rtl/>
        </w:rPr>
        <w:t xml:space="preserve"> </w:t>
      </w:r>
      <w:r>
        <w:rPr>
          <w:rtl/>
        </w:rPr>
        <w:t>מיכל וונש (כחול לבן):</w:t>
      </w:r>
      <w:r w:rsidRPr="00ED4188">
        <w:rPr>
          <w:rStyle w:val="TagStyle"/>
          <w:rtl/>
        </w:rPr>
        <w:t xml:space="preserve"> </w:t>
      </w:r>
      <w:r w:rsidRPr="00316340">
        <w:rPr>
          <w:rStyle w:val="TagStyle"/>
          <w:rtl/>
        </w:rPr>
        <w:t>&lt;&lt; דובר &gt;&gt;</w:t>
      </w:r>
      <w:r>
        <w:rPr>
          <w:rtl/>
        </w:rPr>
        <w:t xml:space="preserve"> </w:t>
      </w:r>
      <w:bookmarkEnd w:id="126"/>
    </w:p>
    <w:p w:rsidR="00ED4188" w:rsidRDefault="00ED4188" w:rsidP="00ED4188">
      <w:pPr>
        <w:pStyle w:val="KeepWithNext"/>
        <w:rPr>
          <w:rtl/>
        </w:rPr>
      </w:pPr>
    </w:p>
    <w:p w:rsidR="00ED4188" w:rsidRDefault="00ED4188" w:rsidP="00ED4188">
      <w:pPr>
        <w:rPr>
          <w:rtl/>
        </w:rPr>
      </w:pPr>
      <w:bookmarkStart w:id="127" w:name="_ETM_Q1_3412766"/>
      <w:bookmarkStart w:id="128" w:name="_ETM_Q1_3412822"/>
      <w:bookmarkEnd w:id="127"/>
      <w:bookmarkEnd w:id="128"/>
      <w:r>
        <w:rPr>
          <w:rFonts w:hint="cs"/>
          <w:rtl/>
        </w:rPr>
        <w:t>גם בהם צריך לטפל.</w:t>
      </w:r>
      <w:r>
        <w:rPr>
          <w:rtl/>
        </w:rPr>
        <w:t xml:space="preserve">  </w:t>
      </w:r>
    </w:p>
    <w:p w:rsidR="000E7BCA" w:rsidRDefault="000E7BCA" w:rsidP="000E7BCA">
      <w:pPr>
        <w:rPr>
          <w:rtl/>
          <w:lang w:eastAsia="he-IL"/>
        </w:rPr>
      </w:pPr>
    </w:p>
    <w:p w:rsidR="000E7BCA" w:rsidRDefault="000E7BCA" w:rsidP="00316340">
      <w:pPr>
        <w:pStyle w:val="a4"/>
        <w:rPr>
          <w:rtl/>
        </w:rPr>
      </w:pPr>
      <w:bookmarkStart w:id="129" w:name="ET_speaker_5938_14"/>
      <w:r w:rsidRPr="00316340">
        <w:rPr>
          <w:rStyle w:val="TagStyle"/>
          <w:rtl/>
        </w:rPr>
        <w:t xml:space="preserve"> &lt;&lt; דובר &gt;&gt;</w:t>
      </w:r>
      <w:r w:rsidRPr="000E7BCA">
        <w:rPr>
          <w:rStyle w:val="TagStyle"/>
          <w:rtl/>
        </w:rPr>
        <w:t xml:space="preserve"> </w:t>
      </w:r>
      <w:r>
        <w:rPr>
          <w:rtl/>
        </w:rPr>
        <w:t>יואב סגלוביץ' (יש עתיד-תל"ם):</w:t>
      </w:r>
      <w:r w:rsidRPr="000E7BCA">
        <w:rPr>
          <w:rStyle w:val="TagStyle"/>
          <w:rtl/>
        </w:rPr>
        <w:t xml:space="preserve"> </w:t>
      </w:r>
      <w:r w:rsidRPr="00316340">
        <w:rPr>
          <w:rStyle w:val="TagStyle"/>
          <w:rtl/>
        </w:rPr>
        <w:t>&lt;&lt; דובר &gt;&gt;</w:t>
      </w:r>
      <w:r>
        <w:rPr>
          <w:rtl/>
        </w:rPr>
        <w:t xml:space="preserve">   </w:t>
      </w:r>
      <w:bookmarkEnd w:id="129"/>
    </w:p>
    <w:p w:rsidR="000E7BCA" w:rsidRDefault="000E7BCA" w:rsidP="000E7BCA">
      <w:pPr>
        <w:pStyle w:val="KeepWithNext"/>
        <w:rPr>
          <w:rtl/>
          <w:lang w:eastAsia="he-IL"/>
        </w:rPr>
      </w:pPr>
    </w:p>
    <w:p w:rsidR="00ED4188" w:rsidRDefault="00ED4188" w:rsidP="009F19AB">
      <w:pPr>
        <w:rPr>
          <w:rtl/>
          <w:lang w:eastAsia="he-IL"/>
        </w:rPr>
      </w:pPr>
      <w:r>
        <w:rPr>
          <w:rFonts w:hint="cs"/>
          <w:rtl/>
          <w:lang w:eastAsia="he-IL"/>
        </w:rPr>
        <w:t>יש הרבה מחלות רקע.</w:t>
      </w:r>
      <w:bookmarkStart w:id="130" w:name="_ETM_Q1_3413640"/>
      <w:bookmarkStart w:id="131" w:name="_ETM_Q1_3413722"/>
      <w:bookmarkEnd w:id="130"/>
      <w:bookmarkEnd w:id="131"/>
    </w:p>
    <w:p w:rsidR="00ED4188" w:rsidRDefault="00ED4188" w:rsidP="000E7BCA">
      <w:pPr>
        <w:rPr>
          <w:rtl/>
          <w:lang w:eastAsia="he-IL"/>
        </w:rPr>
      </w:pPr>
      <w:bookmarkStart w:id="132" w:name="_ETM_Q1_3413767"/>
      <w:bookmarkStart w:id="133" w:name="_ETM_Q1_3413808"/>
      <w:bookmarkEnd w:id="132"/>
      <w:bookmarkEnd w:id="133"/>
    </w:p>
    <w:p w:rsidR="00ED4188" w:rsidRDefault="00ED4188" w:rsidP="00316340">
      <w:pPr>
        <w:pStyle w:val="af6"/>
        <w:rPr>
          <w:rtl/>
        </w:rPr>
      </w:pPr>
      <w:bookmarkStart w:id="134" w:name="ET_yor_5069_183"/>
      <w:r w:rsidRPr="00316340">
        <w:rPr>
          <w:rStyle w:val="TagStyle"/>
          <w:rtl/>
        </w:rPr>
        <w:t xml:space="preserve"> &lt;&lt; יור &gt;&gt;</w:t>
      </w:r>
      <w:r w:rsidRPr="00ED4188">
        <w:rPr>
          <w:rStyle w:val="TagStyle"/>
          <w:rtl/>
        </w:rPr>
        <w:t xml:space="preserve"> </w:t>
      </w:r>
      <w:r>
        <w:rPr>
          <w:rtl/>
        </w:rPr>
        <w:t>היו"ר יעקב אשר:</w:t>
      </w:r>
      <w:r w:rsidRPr="00ED4188">
        <w:rPr>
          <w:rStyle w:val="TagStyle"/>
          <w:rtl/>
        </w:rPr>
        <w:t xml:space="preserve"> </w:t>
      </w:r>
      <w:r w:rsidRPr="00316340">
        <w:rPr>
          <w:rStyle w:val="TagStyle"/>
          <w:rtl/>
        </w:rPr>
        <w:t>&lt;&lt; יור &gt;&gt;</w:t>
      </w:r>
      <w:r>
        <w:rPr>
          <w:rtl/>
        </w:rPr>
        <w:t xml:space="preserve"> </w:t>
      </w:r>
      <w:bookmarkEnd w:id="134"/>
    </w:p>
    <w:p w:rsidR="00ED4188" w:rsidRDefault="00ED4188" w:rsidP="00ED4188">
      <w:pPr>
        <w:pStyle w:val="KeepWithNext"/>
        <w:rPr>
          <w:rtl/>
        </w:rPr>
      </w:pPr>
    </w:p>
    <w:p w:rsidR="00ED4188" w:rsidRDefault="00ED4188" w:rsidP="00ED4188">
      <w:pPr>
        <w:rPr>
          <w:rtl/>
        </w:rPr>
      </w:pPr>
      <w:bookmarkStart w:id="135" w:name="_ETM_Q1_3414487"/>
      <w:bookmarkEnd w:id="135"/>
      <w:r>
        <w:rPr>
          <w:rFonts w:hint="cs"/>
          <w:rtl/>
        </w:rPr>
        <w:t xml:space="preserve">צריך גם לומר, </w:t>
      </w:r>
      <w:bookmarkStart w:id="136" w:name="_ETM_Q1_3416812"/>
      <w:bookmarkEnd w:id="136"/>
      <w:r>
        <w:rPr>
          <w:rFonts w:hint="cs"/>
          <w:rtl/>
        </w:rPr>
        <w:t>לא כל המחלות התחילו היום ולא אתמול.</w:t>
      </w:r>
    </w:p>
    <w:p w:rsidR="00ED4188" w:rsidRDefault="00ED4188" w:rsidP="00ED4188">
      <w:pPr>
        <w:ind w:firstLine="0"/>
        <w:rPr>
          <w:rtl/>
        </w:rPr>
      </w:pPr>
      <w:bookmarkStart w:id="137" w:name="_ETM_Q1_3420561"/>
      <w:bookmarkStart w:id="138" w:name="_ETM_Q1_3420622"/>
      <w:bookmarkEnd w:id="137"/>
      <w:bookmarkEnd w:id="138"/>
    </w:p>
    <w:p w:rsidR="00ED4188" w:rsidRDefault="00ED4188" w:rsidP="00316340">
      <w:pPr>
        <w:pStyle w:val="a4"/>
        <w:rPr>
          <w:rtl/>
        </w:rPr>
      </w:pPr>
      <w:bookmarkStart w:id="139" w:name="ET_speaker_5938_184"/>
      <w:r w:rsidRPr="00316340">
        <w:rPr>
          <w:rStyle w:val="TagStyle"/>
          <w:rtl/>
        </w:rPr>
        <w:t xml:space="preserve"> &lt;&lt; דובר &gt;&gt;</w:t>
      </w:r>
      <w:r w:rsidRPr="00ED4188">
        <w:rPr>
          <w:rStyle w:val="TagStyle"/>
          <w:rtl/>
        </w:rPr>
        <w:t xml:space="preserve"> </w:t>
      </w:r>
      <w:r>
        <w:rPr>
          <w:rtl/>
        </w:rPr>
        <w:t>יואב סגלוביץ' (יש עתיד-תל"ם):</w:t>
      </w:r>
      <w:r w:rsidRPr="00ED4188">
        <w:rPr>
          <w:rStyle w:val="TagStyle"/>
          <w:rtl/>
        </w:rPr>
        <w:t xml:space="preserve"> </w:t>
      </w:r>
      <w:r w:rsidRPr="00316340">
        <w:rPr>
          <w:rStyle w:val="TagStyle"/>
          <w:rtl/>
        </w:rPr>
        <w:t>&lt;&lt; דובר &gt;&gt;</w:t>
      </w:r>
      <w:r>
        <w:rPr>
          <w:rtl/>
        </w:rPr>
        <w:t xml:space="preserve"> </w:t>
      </w:r>
      <w:bookmarkEnd w:id="139"/>
    </w:p>
    <w:p w:rsidR="00ED4188" w:rsidRDefault="00ED4188" w:rsidP="00ED4188">
      <w:pPr>
        <w:pStyle w:val="KeepWithNext"/>
        <w:rPr>
          <w:rtl/>
        </w:rPr>
      </w:pPr>
    </w:p>
    <w:p w:rsidR="00ED4188" w:rsidRDefault="00ED4188" w:rsidP="00ED4188">
      <w:pPr>
        <w:rPr>
          <w:rtl/>
        </w:rPr>
      </w:pPr>
      <w:r>
        <w:rPr>
          <w:rFonts w:hint="cs"/>
          <w:rtl/>
        </w:rPr>
        <w:t xml:space="preserve">אבל אפשר </w:t>
      </w:r>
      <w:bookmarkStart w:id="140" w:name="_ETM_Q1_3417647"/>
      <w:bookmarkEnd w:id="140"/>
      <w:r>
        <w:rPr>
          <w:rFonts w:hint="cs"/>
          <w:rtl/>
        </w:rPr>
        <w:t>להגיד שמחלה כזו</w:t>
      </w:r>
      <w:r>
        <w:rPr>
          <w:rtl/>
        </w:rPr>
        <w:t xml:space="preserve"> </w:t>
      </w:r>
      <w:r>
        <w:rPr>
          <w:rFonts w:hint="cs"/>
          <w:rtl/>
        </w:rPr>
        <w:t>גם בכנסת לא זוכרים.</w:t>
      </w:r>
    </w:p>
    <w:p w:rsidR="00ED4188" w:rsidRDefault="00ED4188" w:rsidP="00ED4188">
      <w:pPr>
        <w:rPr>
          <w:rtl/>
        </w:rPr>
      </w:pPr>
      <w:bookmarkStart w:id="141" w:name="_ETM_Q1_3429289"/>
      <w:bookmarkStart w:id="142" w:name="_ETM_Q1_3429447"/>
      <w:bookmarkEnd w:id="141"/>
      <w:bookmarkEnd w:id="142"/>
    </w:p>
    <w:p w:rsidR="00ED4188" w:rsidRDefault="00ED4188" w:rsidP="00316340">
      <w:pPr>
        <w:pStyle w:val="a4"/>
        <w:rPr>
          <w:rtl/>
        </w:rPr>
      </w:pPr>
      <w:bookmarkStart w:id="143" w:name="ET_knessetmember_6041_185"/>
      <w:r w:rsidRPr="00316340">
        <w:rPr>
          <w:rStyle w:val="TagStyle"/>
          <w:rtl/>
        </w:rPr>
        <w:t>&lt;&lt; דובר &gt;&gt;</w:t>
      </w:r>
      <w:r w:rsidRPr="00ED4188">
        <w:rPr>
          <w:rStyle w:val="TagStyle"/>
          <w:rtl/>
        </w:rPr>
        <w:t xml:space="preserve"> </w:t>
      </w:r>
      <w:r>
        <w:rPr>
          <w:rtl/>
        </w:rPr>
        <w:t>מיכל וונש (כחול לבן):</w:t>
      </w:r>
      <w:r w:rsidRPr="00ED4188">
        <w:rPr>
          <w:rStyle w:val="TagStyle"/>
          <w:rtl/>
        </w:rPr>
        <w:t xml:space="preserve"> </w:t>
      </w:r>
      <w:r w:rsidRPr="00316340">
        <w:rPr>
          <w:rStyle w:val="TagStyle"/>
          <w:rtl/>
        </w:rPr>
        <w:t>&lt;&lt; דובר &gt;&gt;</w:t>
      </w:r>
      <w:r>
        <w:rPr>
          <w:rtl/>
        </w:rPr>
        <w:t xml:space="preserve"> </w:t>
      </w:r>
      <w:bookmarkEnd w:id="143"/>
    </w:p>
    <w:p w:rsidR="00ED4188" w:rsidRDefault="00ED4188" w:rsidP="00ED4188">
      <w:pPr>
        <w:pStyle w:val="KeepWithNext"/>
        <w:rPr>
          <w:rtl/>
        </w:rPr>
      </w:pPr>
    </w:p>
    <w:p w:rsidR="00ED4188" w:rsidRDefault="00ED4188" w:rsidP="00ED4188">
      <w:pPr>
        <w:rPr>
          <w:rtl/>
        </w:rPr>
      </w:pPr>
      <w:r>
        <w:rPr>
          <w:rFonts w:hint="cs"/>
          <w:rtl/>
        </w:rPr>
        <w:t xml:space="preserve">אירוע כזה גם בכנסת לא </w:t>
      </w:r>
      <w:bookmarkStart w:id="144" w:name="_ETM_Q1_3422905"/>
      <w:bookmarkEnd w:id="144"/>
      <w:r>
        <w:rPr>
          <w:rFonts w:hint="cs"/>
          <w:rtl/>
        </w:rPr>
        <w:t>זוכרים.</w:t>
      </w:r>
    </w:p>
    <w:p w:rsidR="00ED4188" w:rsidRDefault="00ED4188" w:rsidP="00ED4188">
      <w:pPr>
        <w:rPr>
          <w:rtl/>
        </w:rPr>
      </w:pPr>
      <w:bookmarkStart w:id="145" w:name="_ETM_Q1_3424200"/>
      <w:bookmarkStart w:id="146" w:name="_ETM_Q1_3424293"/>
      <w:bookmarkStart w:id="147" w:name="_ETM_Q1_3424948"/>
      <w:bookmarkEnd w:id="145"/>
      <w:bookmarkEnd w:id="146"/>
      <w:bookmarkEnd w:id="147"/>
    </w:p>
    <w:p w:rsidR="00ED4188" w:rsidRDefault="00ED4188" w:rsidP="00316340">
      <w:pPr>
        <w:pStyle w:val="a4"/>
        <w:rPr>
          <w:rtl/>
        </w:rPr>
      </w:pPr>
      <w:bookmarkStart w:id="148" w:name="ET_speaker_5938_186"/>
      <w:r w:rsidRPr="00316340">
        <w:rPr>
          <w:rStyle w:val="TagStyle"/>
          <w:rtl/>
        </w:rPr>
        <w:t xml:space="preserve"> &lt;&lt; דובר &gt;&gt;</w:t>
      </w:r>
      <w:r w:rsidRPr="00ED4188">
        <w:rPr>
          <w:rStyle w:val="TagStyle"/>
          <w:rtl/>
        </w:rPr>
        <w:t xml:space="preserve"> </w:t>
      </w:r>
      <w:r>
        <w:rPr>
          <w:rtl/>
        </w:rPr>
        <w:t>יואב סגלוביץ' (יש עתיד-תל"ם):</w:t>
      </w:r>
      <w:r w:rsidRPr="00ED4188">
        <w:rPr>
          <w:rStyle w:val="TagStyle"/>
          <w:rtl/>
        </w:rPr>
        <w:t xml:space="preserve"> </w:t>
      </w:r>
      <w:r w:rsidRPr="00316340">
        <w:rPr>
          <w:rStyle w:val="TagStyle"/>
          <w:rtl/>
        </w:rPr>
        <w:t>&lt;&lt; דובר &gt;&gt;</w:t>
      </w:r>
      <w:r>
        <w:rPr>
          <w:rtl/>
        </w:rPr>
        <w:t xml:space="preserve"> </w:t>
      </w:r>
      <w:bookmarkEnd w:id="148"/>
    </w:p>
    <w:p w:rsidR="00ED4188" w:rsidRDefault="00ED4188" w:rsidP="00ED4188">
      <w:pPr>
        <w:pStyle w:val="KeepWithNext"/>
        <w:rPr>
          <w:rtl/>
        </w:rPr>
      </w:pPr>
    </w:p>
    <w:p w:rsidR="00ED4188" w:rsidRDefault="00ED4188" w:rsidP="00ED4188">
      <w:pPr>
        <w:rPr>
          <w:rtl/>
        </w:rPr>
      </w:pPr>
      <w:bookmarkStart w:id="149" w:name="_ETM_Q1_3425563"/>
      <w:bookmarkStart w:id="150" w:name="_ETM_Q1_3425619"/>
      <w:bookmarkEnd w:id="149"/>
      <w:bookmarkEnd w:id="150"/>
      <w:r>
        <w:rPr>
          <w:rFonts w:hint="cs"/>
          <w:rtl/>
        </w:rPr>
        <w:t xml:space="preserve">לא האירוע, </w:t>
      </w:r>
      <w:bookmarkStart w:id="151" w:name="_ETM_Q1_3427511"/>
      <w:bookmarkEnd w:id="151"/>
      <w:r>
        <w:rPr>
          <w:rFonts w:hint="cs"/>
          <w:rtl/>
        </w:rPr>
        <w:t>יש פה ברדק שלא היה פה, ברדק ניהולי.</w:t>
      </w:r>
    </w:p>
    <w:p w:rsidR="00ED4188" w:rsidRDefault="00ED4188" w:rsidP="00ED4188">
      <w:pPr>
        <w:ind w:firstLine="0"/>
        <w:rPr>
          <w:rtl/>
        </w:rPr>
      </w:pPr>
      <w:bookmarkStart w:id="152" w:name="_ETM_Q1_3431870"/>
      <w:bookmarkStart w:id="153" w:name="_ETM_Q1_3431927"/>
      <w:bookmarkStart w:id="154" w:name="_ETM_Q1_3432021"/>
      <w:bookmarkStart w:id="155" w:name="_ETM_Q1_3432123"/>
      <w:bookmarkEnd w:id="152"/>
      <w:bookmarkEnd w:id="153"/>
      <w:bookmarkEnd w:id="154"/>
      <w:bookmarkEnd w:id="155"/>
    </w:p>
    <w:p w:rsidR="00ED4188" w:rsidRDefault="00ED4188" w:rsidP="00316340">
      <w:pPr>
        <w:pStyle w:val="af6"/>
        <w:rPr>
          <w:rtl/>
        </w:rPr>
      </w:pPr>
      <w:bookmarkStart w:id="156" w:name="ET_yor_5069_187"/>
      <w:r w:rsidRPr="00316340">
        <w:rPr>
          <w:rStyle w:val="TagStyle"/>
          <w:rtl/>
        </w:rPr>
        <w:t xml:space="preserve"> &lt;&lt; יור &gt;&gt;</w:t>
      </w:r>
      <w:r w:rsidRPr="00ED4188">
        <w:rPr>
          <w:rStyle w:val="TagStyle"/>
          <w:rtl/>
        </w:rPr>
        <w:t xml:space="preserve"> </w:t>
      </w:r>
      <w:r>
        <w:rPr>
          <w:rtl/>
        </w:rPr>
        <w:t>היו"ר יעקב אשר:</w:t>
      </w:r>
      <w:r w:rsidRPr="00ED4188">
        <w:rPr>
          <w:rStyle w:val="TagStyle"/>
          <w:rtl/>
        </w:rPr>
        <w:t xml:space="preserve"> </w:t>
      </w:r>
      <w:r w:rsidRPr="00316340">
        <w:rPr>
          <w:rStyle w:val="TagStyle"/>
          <w:rtl/>
        </w:rPr>
        <w:t>&lt;&lt; יור &gt;&gt;</w:t>
      </w:r>
      <w:r>
        <w:rPr>
          <w:rtl/>
        </w:rPr>
        <w:t xml:space="preserve"> </w:t>
      </w:r>
      <w:bookmarkEnd w:id="156"/>
    </w:p>
    <w:p w:rsidR="00ED4188" w:rsidRDefault="00ED4188" w:rsidP="00ED4188">
      <w:pPr>
        <w:pStyle w:val="KeepWithNext"/>
        <w:rPr>
          <w:rtl/>
        </w:rPr>
      </w:pPr>
    </w:p>
    <w:p w:rsidR="00ED4188" w:rsidRDefault="00ED4188" w:rsidP="00ED4188">
      <w:pPr>
        <w:rPr>
          <w:rtl/>
        </w:rPr>
      </w:pPr>
      <w:bookmarkStart w:id="157" w:name="_ETM_Q1_3432788"/>
      <w:bookmarkEnd w:id="157"/>
      <w:r>
        <w:rPr>
          <w:rFonts w:hint="cs"/>
          <w:rtl/>
        </w:rPr>
        <w:t>יואב, דיברת ואמרת.</w:t>
      </w:r>
    </w:p>
    <w:p w:rsidR="00ED4188" w:rsidRDefault="00ED4188" w:rsidP="00ED4188">
      <w:pPr>
        <w:rPr>
          <w:rtl/>
        </w:rPr>
      </w:pPr>
      <w:bookmarkStart w:id="158" w:name="_ETM_Q1_3432993"/>
      <w:bookmarkStart w:id="159" w:name="_ETM_Q1_3433117"/>
      <w:bookmarkStart w:id="160" w:name="_ETM_Q1_3433634"/>
      <w:bookmarkEnd w:id="158"/>
      <w:bookmarkEnd w:id="159"/>
      <w:bookmarkEnd w:id="160"/>
    </w:p>
    <w:p w:rsidR="00ED4188" w:rsidRDefault="00ED4188" w:rsidP="00316340">
      <w:pPr>
        <w:pStyle w:val="a4"/>
        <w:rPr>
          <w:rtl/>
        </w:rPr>
      </w:pPr>
      <w:bookmarkStart w:id="161" w:name="ET_speaker_5938_188"/>
      <w:r w:rsidRPr="00316340">
        <w:rPr>
          <w:rStyle w:val="TagStyle"/>
          <w:rtl/>
        </w:rPr>
        <w:t xml:space="preserve"> &lt;&lt; דובר &gt;&gt;</w:t>
      </w:r>
      <w:r w:rsidRPr="00ED4188">
        <w:rPr>
          <w:rStyle w:val="TagStyle"/>
          <w:rtl/>
        </w:rPr>
        <w:t xml:space="preserve"> </w:t>
      </w:r>
      <w:r>
        <w:rPr>
          <w:rtl/>
        </w:rPr>
        <w:t>יואב סגלוביץ' (יש עתיד-תל"ם):</w:t>
      </w:r>
      <w:r w:rsidRPr="00ED4188">
        <w:rPr>
          <w:rStyle w:val="TagStyle"/>
          <w:rtl/>
        </w:rPr>
        <w:t xml:space="preserve"> </w:t>
      </w:r>
      <w:r w:rsidRPr="00316340">
        <w:rPr>
          <w:rStyle w:val="TagStyle"/>
          <w:rtl/>
        </w:rPr>
        <w:t>&lt;&lt; דובר &gt;&gt;</w:t>
      </w:r>
      <w:r>
        <w:rPr>
          <w:rtl/>
        </w:rPr>
        <w:t xml:space="preserve"> </w:t>
      </w:r>
      <w:bookmarkEnd w:id="161"/>
    </w:p>
    <w:p w:rsidR="00ED4188" w:rsidRDefault="00ED4188" w:rsidP="00ED4188">
      <w:pPr>
        <w:pStyle w:val="KeepWithNext"/>
        <w:rPr>
          <w:rtl/>
        </w:rPr>
      </w:pPr>
    </w:p>
    <w:p w:rsidR="000E7BCA" w:rsidRDefault="00ED4188" w:rsidP="009F19AB">
      <w:pPr>
        <w:rPr>
          <w:rtl/>
        </w:rPr>
      </w:pPr>
      <w:bookmarkStart w:id="162" w:name="_ETM_Q1_3434321"/>
      <w:bookmarkStart w:id="163" w:name="_ETM_Q1_3434378"/>
      <w:bookmarkEnd w:id="162"/>
      <w:bookmarkEnd w:id="163"/>
      <w:r>
        <w:rPr>
          <w:rFonts w:hint="cs"/>
          <w:rtl/>
        </w:rPr>
        <w:t>אני אומר את זה כי אנחנו מבקשים את ז</w:t>
      </w:r>
      <w:r w:rsidR="009F19AB">
        <w:rPr>
          <w:rFonts w:hint="cs"/>
          <w:rtl/>
        </w:rPr>
        <w:t xml:space="preserve">ה כבר חודש וחצי, כולל מרז נזרי. </w:t>
      </w:r>
      <w:r w:rsidR="00D90DBD">
        <w:rPr>
          <w:rFonts w:hint="cs"/>
          <w:rtl/>
        </w:rPr>
        <w:t xml:space="preserve">אם הפתרון </w:t>
      </w:r>
      <w:r>
        <w:rPr>
          <w:rFonts w:hint="cs"/>
          <w:rtl/>
        </w:rPr>
        <w:t xml:space="preserve">הפשוט זה </w:t>
      </w:r>
      <w:r w:rsidR="00D90DBD">
        <w:rPr>
          <w:rFonts w:hint="cs"/>
          <w:rtl/>
        </w:rPr>
        <w:t>שאנחנו נשב פה כמו טמב</w:t>
      </w:r>
      <w:r w:rsidR="000E7BCA">
        <w:rPr>
          <w:rFonts w:hint="cs"/>
          <w:rtl/>
        </w:rPr>
        <w:t>לים</w:t>
      </w:r>
      <w:r>
        <w:rPr>
          <w:rFonts w:hint="cs"/>
          <w:rtl/>
        </w:rPr>
        <w:t xml:space="preserve">, </w:t>
      </w:r>
      <w:bookmarkStart w:id="164" w:name="_ETM_Q1_3439610"/>
      <w:bookmarkEnd w:id="164"/>
      <w:r>
        <w:rPr>
          <w:rFonts w:hint="cs"/>
          <w:rtl/>
        </w:rPr>
        <w:t xml:space="preserve">הפתרון הזה לא ימשיך כי אני לא מתכוון לשבת פה. </w:t>
      </w:r>
      <w:bookmarkStart w:id="165" w:name="_ETM_Q1_3441513"/>
      <w:bookmarkEnd w:id="165"/>
      <w:r w:rsidR="009F19AB">
        <w:rPr>
          <w:rFonts w:hint="cs"/>
          <w:rtl/>
        </w:rPr>
        <w:t>תשב לבד, או מי מהקואליציה כמובן.</w:t>
      </w:r>
      <w:r>
        <w:rPr>
          <w:rFonts w:hint="cs"/>
          <w:rtl/>
        </w:rPr>
        <w:t xml:space="preserve"> אם לא נהיה פה </w:t>
      </w:r>
      <w:bookmarkStart w:id="166" w:name="_ETM_Q1_3444923"/>
      <w:bookmarkEnd w:id="166"/>
      <w:r w:rsidR="009F19AB">
        <w:rPr>
          <w:rFonts w:hint="cs"/>
          <w:rtl/>
        </w:rPr>
        <w:t xml:space="preserve">אולי יגיעו חברי </w:t>
      </w:r>
      <w:r w:rsidRPr="009F19AB">
        <w:rPr>
          <w:rFonts w:hint="cs"/>
          <w:rtl/>
        </w:rPr>
        <w:t xml:space="preserve">הליכוד ויטפלו </w:t>
      </w:r>
      <w:r w:rsidR="009F19AB" w:rsidRPr="009F19AB">
        <w:rPr>
          <w:rFonts w:hint="cs"/>
          <w:rtl/>
        </w:rPr>
        <w:t>ב</w:t>
      </w:r>
      <w:r w:rsidR="009F19AB">
        <w:rPr>
          <w:rFonts w:hint="cs"/>
          <w:rtl/>
        </w:rPr>
        <w:t>דברים.</w:t>
      </w:r>
    </w:p>
    <w:p w:rsidR="000E7BCA" w:rsidRDefault="000E7BCA" w:rsidP="000E7BCA">
      <w:pPr>
        <w:rPr>
          <w:rtl/>
          <w:lang w:eastAsia="he-IL"/>
        </w:rPr>
      </w:pPr>
    </w:p>
    <w:p w:rsidR="000E7BCA" w:rsidRDefault="000E7BCA" w:rsidP="00316340">
      <w:pPr>
        <w:pStyle w:val="a4"/>
        <w:rPr>
          <w:rtl/>
        </w:rPr>
      </w:pPr>
      <w:bookmarkStart w:id="167" w:name="ET_knessetmember_6041_15"/>
      <w:r w:rsidRPr="00316340">
        <w:rPr>
          <w:rStyle w:val="TagStyle"/>
          <w:rtl/>
        </w:rPr>
        <w:t xml:space="preserve"> &lt;&lt; דובר &gt;&gt;</w:t>
      </w:r>
      <w:r w:rsidRPr="000E7BCA">
        <w:rPr>
          <w:rStyle w:val="TagStyle"/>
          <w:rtl/>
        </w:rPr>
        <w:t xml:space="preserve"> </w:t>
      </w:r>
      <w:r>
        <w:rPr>
          <w:rtl/>
        </w:rPr>
        <w:t>מיכל וונש (כחול לבן):</w:t>
      </w:r>
      <w:r w:rsidRPr="000E7BCA">
        <w:rPr>
          <w:rStyle w:val="TagStyle"/>
          <w:rtl/>
        </w:rPr>
        <w:t xml:space="preserve"> </w:t>
      </w:r>
      <w:r w:rsidRPr="00316340">
        <w:rPr>
          <w:rStyle w:val="TagStyle"/>
          <w:rtl/>
        </w:rPr>
        <w:t>&lt;&lt; דובר &gt;&gt;</w:t>
      </w:r>
      <w:r>
        <w:rPr>
          <w:rtl/>
        </w:rPr>
        <w:t xml:space="preserve">   </w:t>
      </w:r>
      <w:bookmarkEnd w:id="167"/>
    </w:p>
    <w:p w:rsidR="000E7BCA" w:rsidRDefault="000E7BCA" w:rsidP="000E7BCA">
      <w:pPr>
        <w:pStyle w:val="KeepWithNext"/>
        <w:rPr>
          <w:rtl/>
          <w:lang w:eastAsia="he-IL"/>
        </w:rPr>
      </w:pPr>
    </w:p>
    <w:p w:rsidR="000E7BCA" w:rsidRDefault="000E7BCA" w:rsidP="009F19AB">
      <w:pPr>
        <w:rPr>
          <w:rtl/>
          <w:lang w:eastAsia="he-IL"/>
        </w:rPr>
      </w:pPr>
      <w:r>
        <w:rPr>
          <w:rFonts w:hint="cs"/>
          <w:rtl/>
          <w:lang w:eastAsia="he-IL"/>
        </w:rPr>
        <w:t xml:space="preserve">זה לא קשור </w:t>
      </w:r>
      <w:r w:rsidR="00ED4188">
        <w:rPr>
          <w:rFonts w:hint="cs"/>
          <w:rtl/>
          <w:lang w:eastAsia="he-IL"/>
        </w:rPr>
        <w:t>לקואליציה ו</w:t>
      </w:r>
      <w:r>
        <w:rPr>
          <w:rFonts w:hint="cs"/>
          <w:rtl/>
          <w:lang w:eastAsia="he-IL"/>
        </w:rPr>
        <w:t>אופוזיציה</w:t>
      </w:r>
      <w:r w:rsidR="00ED4188">
        <w:rPr>
          <w:rFonts w:hint="cs"/>
          <w:rtl/>
          <w:lang w:eastAsia="he-IL"/>
        </w:rPr>
        <w:t>, יואב</w:t>
      </w:r>
      <w:r>
        <w:rPr>
          <w:rFonts w:hint="cs"/>
          <w:rtl/>
          <w:lang w:eastAsia="he-IL"/>
        </w:rPr>
        <w:t>.</w:t>
      </w:r>
      <w:r w:rsidR="00ED4188">
        <w:rPr>
          <w:rFonts w:hint="cs"/>
          <w:rtl/>
          <w:lang w:eastAsia="he-IL"/>
        </w:rPr>
        <w:t xml:space="preserve"> </w:t>
      </w:r>
      <w:bookmarkStart w:id="168" w:name="_ETM_Q1_3450722"/>
      <w:bookmarkEnd w:id="168"/>
    </w:p>
    <w:p w:rsidR="000E7BCA" w:rsidRDefault="000E7BCA" w:rsidP="000E7BCA">
      <w:pPr>
        <w:rPr>
          <w:rtl/>
          <w:lang w:eastAsia="he-IL"/>
        </w:rPr>
      </w:pPr>
    </w:p>
    <w:p w:rsidR="000E7BCA" w:rsidRDefault="000E7BCA" w:rsidP="00316340">
      <w:pPr>
        <w:pStyle w:val="a4"/>
        <w:rPr>
          <w:rtl/>
        </w:rPr>
      </w:pPr>
      <w:bookmarkStart w:id="169" w:name="ET_speaker_5933_16"/>
      <w:r w:rsidRPr="00316340">
        <w:rPr>
          <w:rStyle w:val="TagStyle"/>
          <w:rtl/>
        </w:rPr>
        <w:t xml:space="preserve"> &lt;&lt; דובר &gt;&gt;</w:t>
      </w:r>
      <w:r w:rsidRPr="000E7BCA">
        <w:rPr>
          <w:rStyle w:val="TagStyle"/>
          <w:rtl/>
        </w:rPr>
        <w:t xml:space="preserve"> </w:t>
      </w:r>
      <w:r>
        <w:rPr>
          <w:rtl/>
        </w:rPr>
        <w:t>קארין אלהרר (יש עתיד-תל"ם):</w:t>
      </w:r>
      <w:r w:rsidRPr="000E7BCA">
        <w:rPr>
          <w:rStyle w:val="TagStyle"/>
          <w:rtl/>
        </w:rPr>
        <w:t xml:space="preserve"> </w:t>
      </w:r>
      <w:r w:rsidRPr="00316340">
        <w:rPr>
          <w:rStyle w:val="TagStyle"/>
          <w:rtl/>
        </w:rPr>
        <w:t>&lt;&lt; דובר &gt;&gt;</w:t>
      </w:r>
      <w:r>
        <w:rPr>
          <w:rtl/>
        </w:rPr>
        <w:t xml:space="preserve">   </w:t>
      </w:r>
      <w:bookmarkEnd w:id="169"/>
    </w:p>
    <w:p w:rsidR="000E7BCA" w:rsidRDefault="000E7BCA" w:rsidP="000E7BCA">
      <w:pPr>
        <w:pStyle w:val="KeepWithNext"/>
        <w:rPr>
          <w:rtl/>
          <w:lang w:eastAsia="he-IL"/>
        </w:rPr>
      </w:pPr>
    </w:p>
    <w:p w:rsidR="00ED4188" w:rsidRDefault="00ED4188" w:rsidP="000E7BCA">
      <w:pPr>
        <w:rPr>
          <w:rtl/>
          <w:lang w:eastAsia="he-IL"/>
        </w:rPr>
      </w:pPr>
      <w:r>
        <w:rPr>
          <w:rFonts w:hint="cs"/>
          <w:rtl/>
          <w:lang w:eastAsia="he-IL"/>
        </w:rPr>
        <w:t xml:space="preserve">זה כן, </w:t>
      </w:r>
      <w:bookmarkStart w:id="170" w:name="_ETM_Q1_3449130"/>
      <w:bookmarkEnd w:id="170"/>
      <w:r>
        <w:rPr>
          <w:rFonts w:hint="cs"/>
          <w:rtl/>
          <w:lang w:eastAsia="he-IL"/>
        </w:rPr>
        <w:t>כי הקואליציה לא פה.</w:t>
      </w:r>
    </w:p>
    <w:p w:rsidR="009F19AB" w:rsidRDefault="009F19AB" w:rsidP="000E7BCA">
      <w:pPr>
        <w:rPr>
          <w:rtl/>
          <w:lang w:eastAsia="he-IL"/>
        </w:rPr>
      </w:pPr>
    </w:p>
    <w:p w:rsidR="009F19AB" w:rsidRDefault="009F19AB" w:rsidP="00316340">
      <w:pPr>
        <w:pStyle w:val="a4"/>
        <w:rPr>
          <w:rtl/>
        </w:rPr>
      </w:pPr>
      <w:bookmarkStart w:id="171" w:name="ET_speaker_5938_251"/>
      <w:r w:rsidRPr="00316340">
        <w:rPr>
          <w:rStyle w:val="TagStyle"/>
          <w:rtl/>
        </w:rPr>
        <w:t xml:space="preserve"> &lt;&lt; דובר &gt;&gt;</w:t>
      </w:r>
      <w:r w:rsidRPr="009F19AB">
        <w:rPr>
          <w:rStyle w:val="TagStyle"/>
          <w:rtl/>
        </w:rPr>
        <w:t xml:space="preserve"> </w:t>
      </w:r>
      <w:r>
        <w:rPr>
          <w:rtl/>
        </w:rPr>
        <w:t>יואב סגלוביץ' (יש עתיד-תל"ם):</w:t>
      </w:r>
      <w:r w:rsidRPr="009F19AB">
        <w:rPr>
          <w:rStyle w:val="TagStyle"/>
          <w:rtl/>
        </w:rPr>
        <w:t xml:space="preserve"> </w:t>
      </w:r>
      <w:r w:rsidRPr="00316340">
        <w:rPr>
          <w:rStyle w:val="TagStyle"/>
          <w:rtl/>
        </w:rPr>
        <w:t>&lt;&lt; דובר &gt;&gt;</w:t>
      </w:r>
      <w:r>
        <w:rPr>
          <w:rtl/>
        </w:rPr>
        <w:t xml:space="preserve"> </w:t>
      </w:r>
      <w:bookmarkEnd w:id="171"/>
    </w:p>
    <w:p w:rsidR="009F19AB" w:rsidRDefault="009F19AB" w:rsidP="009F19AB">
      <w:pPr>
        <w:pStyle w:val="KeepWithNext"/>
        <w:rPr>
          <w:rtl/>
        </w:rPr>
      </w:pPr>
    </w:p>
    <w:p w:rsidR="009F19AB" w:rsidRDefault="009F19AB" w:rsidP="009F19AB">
      <w:pPr>
        <w:rPr>
          <w:rtl/>
        </w:rPr>
      </w:pPr>
      <w:r>
        <w:rPr>
          <w:rFonts w:hint="cs"/>
          <w:rtl/>
        </w:rPr>
        <w:t>זה כן.</w:t>
      </w:r>
      <w:r>
        <w:rPr>
          <w:rtl/>
        </w:rPr>
        <w:t xml:space="preserve">  </w:t>
      </w:r>
    </w:p>
    <w:p w:rsidR="009F19AB" w:rsidRDefault="009F19AB" w:rsidP="000E7BCA">
      <w:pPr>
        <w:rPr>
          <w:rtl/>
          <w:lang w:eastAsia="he-IL"/>
        </w:rPr>
      </w:pPr>
      <w:bookmarkStart w:id="172" w:name="_ETM_Q1_3447079"/>
      <w:bookmarkStart w:id="173" w:name="_ETM_Q1_3447176"/>
      <w:bookmarkEnd w:id="172"/>
      <w:bookmarkEnd w:id="173"/>
    </w:p>
    <w:p w:rsidR="009F19AB" w:rsidRDefault="00720BC7" w:rsidP="00720BC7">
      <w:pPr>
        <w:keepNext/>
        <w:rPr>
          <w:rtl/>
          <w:lang w:eastAsia="he-IL"/>
        </w:rPr>
      </w:pPr>
      <w:bookmarkStart w:id="174" w:name="_ETM_Q1_3447237"/>
      <w:bookmarkStart w:id="175" w:name="_ETM_Q1_3447291"/>
      <w:bookmarkEnd w:id="174"/>
      <w:bookmarkEnd w:id="175"/>
      <w:r>
        <w:rPr>
          <w:rFonts w:hint="cs"/>
          <w:rtl/>
          <w:lang w:eastAsia="he-IL"/>
        </w:rPr>
        <w:t xml:space="preserve"> </w:t>
      </w:r>
    </w:p>
    <w:p w:rsidR="009F19AB" w:rsidRDefault="009F19AB" w:rsidP="009F19AB">
      <w:pPr>
        <w:rPr>
          <w:rtl/>
          <w:lang w:eastAsia="he-IL"/>
        </w:rPr>
      </w:pPr>
      <w:r>
        <w:rPr>
          <w:rFonts w:hint="cs"/>
          <w:rtl/>
          <w:lang w:eastAsia="he-IL"/>
        </w:rPr>
        <w:t>ממש לא.</w:t>
      </w:r>
    </w:p>
    <w:p w:rsidR="00ED4188" w:rsidRDefault="00ED4188" w:rsidP="00ED4188">
      <w:pPr>
        <w:ind w:firstLine="0"/>
        <w:rPr>
          <w:rtl/>
          <w:lang w:eastAsia="he-IL"/>
        </w:rPr>
      </w:pPr>
      <w:bookmarkStart w:id="176" w:name="_ETM_Q1_3449154"/>
      <w:bookmarkStart w:id="177" w:name="_ETM_Q1_3449223"/>
      <w:bookmarkStart w:id="178" w:name="_ETM_Q1_3449306"/>
      <w:bookmarkStart w:id="179" w:name="_ETM_Q1_3449392"/>
      <w:bookmarkEnd w:id="176"/>
      <w:bookmarkEnd w:id="177"/>
      <w:bookmarkEnd w:id="178"/>
      <w:bookmarkEnd w:id="179"/>
    </w:p>
    <w:p w:rsidR="00ED4188" w:rsidRDefault="00ED4188" w:rsidP="00316340">
      <w:pPr>
        <w:pStyle w:val="af6"/>
        <w:rPr>
          <w:rtl/>
        </w:rPr>
      </w:pPr>
      <w:bookmarkStart w:id="180" w:name="ET_yor_5069_189"/>
      <w:r w:rsidRPr="00316340">
        <w:rPr>
          <w:rStyle w:val="TagStyle"/>
          <w:rtl/>
        </w:rPr>
        <w:t xml:space="preserve"> &lt;&lt; יור &gt;&gt;</w:t>
      </w:r>
      <w:r w:rsidRPr="00ED4188">
        <w:rPr>
          <w:rStyle w:val="TagStyle"/>
          <w:rtl/>
        </w:rPr>
        <w:t xml:space="preserve"> </w:t>
      </w:r>
      <w:r>
        <w:rPr>
          <w:rtl/>
        </w:rPr>
        <w:t>היו"ר יעקב אשר:</w:t>
      </w:r>
      <w:r w:rsidRPr="00ED4188">
        <w:rPr>
          <w:rStyle w:val="TagStyle"/>
          <w:rtl/>
        </w:rPr>
        <w:t xml:space="preserve"> </w:t>
      </w:r>
      <w:r w:rsidRPr="00316340">
        <w:rPr>
          <w:rStyle w:val="TagStyle"/>
          <w:rtl/>
        </w:rPr>
        <w:t>&lt;&lt; יור &gt;&gt;</w:t>
      </w:r>
      <w:r>
        <w:rPr>
          <w:rtl/>
        </w:rPr>
        <w:t xml:space="preserve"> </w:t>
      </w:r>
      <w:bookmarkEnd w:id="180"/>
    </w:p>
    <w:p w:rsidR="00ED4188" w:rsidRDefault="00ED4188" w:rsidP="00ED4188">
      <w:pPr>
        <w:pStyle w:val="KeepWithNext"/>
        <w:rPr>
          <w:rtl/>
        </w:rPr>
      </w:pPr>
    </w:p>
    <w:p w:rsidR="00ED4188" w:rsidRDefault="00D94338" w:rsidP="00ED4188">
      <w:pPr>
        <w:rPr>
          <w:rtl/>
        </w:rPr>
      </w:pPr>
      <w:bookmarkStart w:id="181" w:name="_ETM_Q1_3449994"/>
      <w:bookmarkEnd w:id="181"/>
      <w:r>
        <w:rPr>
          <w:rFonts w:hint="cs"/>
          <w:rtl/>
        </w:rPr>
        <w:t>יואב, אמרת</w:t>
      </w:r>
      <w:r w:rsidR="00ED4188">
        <w:rPr>
          <w:rFonts w:hint="cs"/>
          <w:rtl/>
        </w:rPr>
        <w:t xml:space="preserve"> את הדברים, גם עניתי לך וקיבלתי ח</w:t>
      </w:r>
      <w:r>
        <w:rPr>
          <w:rFonts w:hint="cs"/>
          <w:rtl/>
        </w:rPr>
        <w:t>לק מהדברים. בואו נראה במה נצליח.</w:t>
      </w:r>
      <w:r w:rsidR="00ED4188">
        <w:rPr>
          <w:rFonts w:hint="cs"/>
          <w:rtl/>
        </w:rPr>
        <w:t xml:space="preserve"> אני אעשה </w:t>
      </w:r>
      <w:bookmarkStart w:id="182" w:name="_ETM_Q1_3457931"/>
      <w:bookmarkEnd w:id="182"/>
      <w:r>
        <w:rPr>
          <w:rFonts w:hint="cs"/>
          <w:rtl/>
        </w:rPr>
        <w:t>כמיטב יכולתי</w:t>
      </w:r>
      <w:r w:rsidR="00ED4188">
        <w:rPr>
          <w:rFonts w:hint="cs"/>
          <w:rtl/>
        </w:rPr>
        <w:t xml:space="preserve"> ואתם יודעים שאני עושה את מי</w:t>
      </w:r>
      <w:bookmarkStart w:id="183" w:name="_ETM_Q1_3461907"/>
      <w:bookmarkEnd w:id="183"/>
      <w:r w:rsidR="00ED4188">
        <w:rPr>
          <w:rFonts w:hint="cs"/>
          <w:rtl/>
        </w:rPr>
        <w:t>טב יכולתי. ח"כ קארין אלהרר, בבקשה.</w:t>
      </w:r>
    </w:p>
    <w:p w:rsidR="00ED4188" w:rsidRDefault="00ED4188" w:rsidP="00ED4188">
      <w:pPr>
        <w:rPr>
          <w:rtl/>
        </w:rPr>
      </w:pPr>
      <w:bookmarkStart w:id="184" w:name="_ETM_Q1_3465860"/>
      <w:bookmarkStart w:id="185" w:name="_ETM_Q1_3465939"/>
      <w:bookmarkEnd w:id="184"/>
      <w:bookmarkEnd w:id="185"/>
    </w:p>
    <w:p w:rsidR="00ED4188" w:rsidRDefault="00ED4188" w:rsidP="00316340">
      <w:pPr>
        <w:pStyle w:val="a4"/>
        <w:rPr>
          <w:rtl/>
        </w:rPr>
      </w:pPr>
      <w:bookmarkStart w:id="186" w:name="ET_speaker_5933_190"/>
      <w:r w:rsidRPr="00316340">
        <w:rPr>
          <w:rStyle w:val="TagStyle"/>
          <w:rtl/>
        </w:rPr>
        <w:t xml:space="preserve"> &lt;&lt; דובר &gt;&gt;</w:t>
      </w:r>
      <w:r w:rsidRPr="00ED4188">
        <w:rPr>
          <w:rStyle w:val="TagStyle"/>
          <w:rtl/>
        </w:rPr>
        <w:t xml:space="preserve"> </w:t>
      </w:r>
      <w:r>
        <w:rPr>
          <w:rtl/>
        </w:rPr>
        <w:t>קארין אלהרר (יש עתיד-תל"ם):</w:t>
      </w:r>
      <w:r w:rsidRPr="00ED4188">
        <w:rPr>
          <w:rStyle w:val="TagStyle"/>
          <w:rtl/>
        </w:rPr>
        <w:t xml:space="preserve"> </w:t>
      </w:r>
      <w:r w:rsidRPr="00316340">
        <w:rPr>
          <w:rStyle w:val="TagStyle"/>
          <w:rtl/>
        </w:rPr>
        <w:t>&lt;&lt; דובר &gt;&gt;</w:t>
      </w:r>
      <w:r>
        <w:rPr>
          <w:rtl/>
        </w:rPr>
        <w:t xml:space="preserve"> </w:t>
      </w:r>
      <w:bookmarkEnd w:id="186"/>
    </w:p>
    <w:p w:rsidR="00ED4188" w:rsidRDefault="00ED4188" w:rsidP="00ED4188">
      <w:pPr>
        <w:rPr>
          <w:rtl/>
        </w:rPr>
      </w:pPr>
      <w:r>
        <w:rPr>
          <w:rtl/>
        </w:rPr>
        <w:t xml:space="preserve">  </w:t>
      </w:r>
    </w:p>
    <w:p w:rsidR="000E7BCA" w:rsidRDefault="000E7BCA" w:rsidP="00D94338">
      <w:pPr>
        <w:rPr>
          <w:rtl/>
        </w:rPr>
      </w:pPr>
      <w:bookmarkStart w:id="187" w:name="_ETM_Q1_3468003"/>
      <w:bookmarkStart w:id="188" w:name="_ETM_Q1_3468134"/>
      <w:bookmarkEnd w:id="187"/>
      <w:bookmarkEnd w:id="188"/>
      <w:r>
        <w:rPr>
          <w:rFonts w:hint="cs"/>
          <w:rtl/>
        </w:rPr>
        <w:t xml:space="preserve">תודה. אדוני היושב-ראש, האירוע הזה </w:t>
      </w:r>
      <w:r w:rsidR="00ED4188">
        <w:rPr>
          <w:rFonts w:hint="cs"/>
          <w:rtl/>
        </w:rPr>
        <w:t xml:space="preserve">מבחינת הממשלה </w:t>
      </w:r>
      <w:r>
        <w:rPr>
          <w:rFonts w:hint="cs"/>
          <w:rtl/>
        </w:rPr>
        <w:t>לא מנוהל.</w:t>
      </w:r>
      <w:r w:rsidR="003D2C82">
        <w:rPr>
          <w:rFonts w:hint="cs"/>
          <w:rtl/>
        </w:rPr>
        <w:t xml:space="preserve"> הם מקבלים </w:t>
      </w:r>
      <w:bookmarkStart w:id="189" w:name="_ETM_Q1_3474360"/>
      <w:bookmarkEnd w:id="189"/>
      <w:r w:rsidR="00D94338">
        <w:rPr>
          <w:rFonts w:hint="cs"/>
          <w:rtl/>
        </w:rPr>
        <w:t>החלטות שאחר כך</w:t>
      </w:r>
      <w:r w:rsidR="003D2C82">
        <w:rPr>
          <w:rFonts w:hint="cs"/>
          <w:rtl/>
        </w:rPr>
        <w:t xml:space="preserve"> מגיעות לכאן, לכנסת,</w:t>
      </w:r>
      <w:r>
        <w:rPr>
          <w:rFonts w:hint="cs"/>
          <w:rtl/>
        </w:rPr>
        <w:t xml:space="preserve"> </w:t>
      </w:r>
      <w:r w:rsidR="003D2C82">
        <w:rPr>
          <w:rFonts w:hint="cs"/>
          <w:rtl/>
        </w:rPr>
        <w:t>ו</w:t>
      </w:r>
      <w:r>
        <w:rPr>
          <w:rFonts w:hint="cs"/>
          <w:rtl/>
        </w:rPr>
        <w:t>אנחנו מגלים</w:t>
      </w:r>
      <w:r w:rsidR="003D2C82">
        <w:rPr>
          <w:rFonts w:hint="cs"/>
          <w:rtl/>
        </w:rPr>
        <w:t xml:space="preserve"> שהן לא היו מבוססות נתונים</w:t>
      </w:r>
      <w:r w:rsidR="00D94338">
        <w:rPr>
          <w:rFonts w:hint="cs"/>
          <w:rtl/>
        </w:rPr>
        <w:t>.</w:t>
      </w:r>
      <w:r>
        <w:rPr>
          <w:rFonts w:hint="cs"/>
          <w:rtl/>
        </w:rPr>
        <w:t xml:space="preserve"> כמו העניין של האזור המוגבל. </w:t>
      </w:r>
      <w:r w:rsidR="003D2C82">
        <w:rPr>
          <w:rFonts w:hint="cs"/>
          <w:rtl/>
        </w:rPr>
        <w:t xml:space="preserve">הכריזו על אלעד ואז אמרו: אופס, טעות. הכריזו על </w:t>
      </w:r>
      <w:r>
        <w:rPr>
          <w:rFonts w:hint="cs"/>
          <w:rtl/>
        </w:rPr>
        <w:t xml:space="preserve">טבריה, פתאום אמרו: רגע, רק שלושה </w:t>
      </w:r>
      <w:r w:rsidR="003D2C82">
        <w:rPr>
          <w:rFonts w:hint="cs"/>
          <w:rtl/>
        </w:rPr>
        <w:t xml:space="preserve">רחובות. </w:t>
      </w:r>
      <w:bookmarkStart w:id="190" w:name="_ETM_Q1_3493489"/>
      <w:bookmarkEnd w:id="190"/>
      <w:r>
        <w:rPr>
          <w:rFonts w:hint="cs"/>
          <w:rtl/>
        </w:rPr>
        <w:t xml:space="preserve">זה מרגיש כאילו הם מקבלים החלטה, מביאים את זה לכאן, מי שמגיע לדיונים בוועדה הם על פי רוב </w:t>
      </w:r>
      <w:r w:rsidR="006E1A13">
        <w:rPr>
          <w:rFonts w:hint="cs"/>
          <w:rtl/>
        </w:rPr>
        <w:t xml:space="preserve">רק חברי אופוזיציה </w:t>
      </w:r>
      <w:r>
        <w:rPr>
          <w:rFonts w:hint="cs"/>
          <w:rtl/>
        </w:rPr>
        <w:t xml:space="preserve">ועוד באים אלינו בטענות שאנחנו לא </w:t>
      </w:r>
      <w:r w:rsidR="006E1A13">
        <w:rPr>
          <w:rFonts w:hint="cs"/>
          <w:rtl/>
        </w:rPr>
        <w:t>דואגים ל</w:t>
      </w:r>
      <w:r>
        <w:rPr>
          <w:rFonts w:hint="cs"/>
          <w:rtl/>
        </w:rPr>
        <w:t xml:space="preserve">בריאות הציבור כי אנחנו רוצים </w:t>
      </w:r>
      <w:r w:rsidR="006E1A13">
        <w:rPr>
          <w:rFonts w:hint="cs"/>
          <w:rtl/>
        </w:rPr>
        <w:t xml:space="preserve">עוד קצת </w:t>
      </w:r>
      <w:r>
        <w:rPr>
          <w:rFonts w:hint="cs"/>
          <w:rtl/>
        </w:rPr>
        <w:t>לשמור על הדמוקרטיה. זה דבר שהוא לא מתקבל על הדעת.</w:t>
      </w:r>
    </w:p>
    <w:p w:rsidR="000E7BCA" w:rsidRDefault="000E7BCA" w:rsidP="000E7BCA">
      <w:pPr>
        <w:rPr>
          <w:rtl/>
          <w:lang w:eastAsia="he-IL"/>
        </w:rPr>
      </w:pPr>
    </w:p>
    <w:p w:rsidR="000E7BCA" w:rsidRDefault="000E7BCA" w:rsidP="000E7BCA">
      <w:pPr>
        <w:rPr>
          <w:rtl/>
          <w:lang w:eastAsia="he-IL"/>
        </w:rPr>
      </w:pPr>
      <w:r>
        <w:rPr>
          <w:rFonts w:hint="cs"/>
          <w:rtl/>
          <w:lang w:eastAsia="he-IL"/>
        </w:rPr>
        <w:t>יושבים כאן נציגי הממשלה ואומרים לנו: א</w:t>
      </w:r>
      <w:r w:rsidR="008040EF">
        <w:rPr>
          <w:rFonts w:hint="cs"/>
          <w:rtl/>
          <w:lang w:eastAsia="he-IL"/>
        </w:rPr>
        <w:t>בל א</w:t>
      </w:r>
      <w:r>
        <w:rPr>
          <w:rFonts w:hint="cs"/>
          <w:rtl/>
          <w:lang w:eastAsia="he-IL"/>
        </w:rPr>
        <w:t>תם לא מבינים,</w:t>
      </w:r>
      <w:r w:rsidR="008040EF">
        <w:rPr>
          <w:rFonts w:hint="cs"/>
          <w:rtl/>
          <w:lang w:eastAsia="he-IL"/>
        </w:rPr>
        <w:t xml:space="preserve"> מה, אתם </w:t>
      </w:r>
      <w:bookmarkStart w:id="191" w:name="_ETM_Q1_3526421"/>
      <w:bookmarkEnd w:id="191"/>
      <w:r w:rsidR="008040EF">
        <w:rPr>
          <w:rFonts w:hint="cs"/>
          <w:rtl/>
          <w:lang w:eastAsia="he-IL"/>
        </w:rPr>
        <w:t>רו</w:t>
      </w:r>
      <w:r w:rsidR="00F4593B">
        <w:rPr>
          <w:rFonts w:hint="cs"/>
          <w:rtl/>
          <w:lang w:eastAsia="he-IL"/>
        </w:rPr>
        <w:t>צים לקחת על עצמכם שתשתולל כאן מג</w:t>
      </w:r>
      <w:r w:rsidR="008040EF">
        <w:rPr>
          <w:rFonts w:hint="cs"/>
          <w:rtl/>
          <w:lang w:eastAsia="he-IL"/>
        </w:rPr>
        <w:t>יפה?</w:t>
      </w:r>
      <w:r w:rsidR="00F4593B">
        <w:rPr>
          <w:rFonts w:hint="cs"/>
          <w:rtl/>
          <w:lang w:eastAsia="he-IL"/>
        </w:rPr>
        <w:t xml:space="preserve"> לא. אני לא </w:t>
      </w:r>
      <w:bookmarkStart w:id="192" w:name="_ETM_Q1_3532051"/>
      <w:bookmarkEnd w:id="192"/>
      <w:r w:rsidR="00F4593B">
        <w:rPr>
          <w:rFonts w:hint="cs"/>
          <w:rtl/>
          <w:lang w:eastAsia="he-IL"/>
        </w:rPr>
        <w:t>פחות דואגת לבריאות מאשר מישהו אחר.</w:t>
      </w:r>
      <w:r>
        <w:rPr>
          <w:rFonts w:hint="cs"/>
          <w:rtl/>
          <w:lang w:eastAsia="he-IL"/>
        </w:rPr>
        <w:t xml:space="preserve"> האירוע הזה חייב להתחיל להתנהל ט</w:t>
      </w:r>
      <w:r w:rsidR="00F4593B">
        <w:rPr>
          <w:rFonts w:hint="cs"/>
          <w:rtl/>
          <w:lang w:eastAsia="he-IL"/>
        </w:rPr>
        <w:t>יפה אחרת. יעקב, אתה יושב-ראש הוועדה, אתה מנהל את הספינה כאן,</w:t>
      </w:r>
      <w:r>
        <w:rPr>
          <w:rFonts w:hint="cs"/>
          <w:rtl/>
          <w:lang w:eastAsia="he-IL"/>
        </w:rPr>
        <w:t xml:space="preserve"> </w:t>
      </w:r>
      <w:r w:rsidR="00F4593B">
        <w:rPr>
          <w:rFonts w:hint="cs"/>
          <w:rtl/>
          <w:lang w:eastAsia="he-IL"/>
        </w:rPr>
        <w:t>ואני אומרת לך</w:t>
      </w:r>
      <w:r>
        <w:rPr>
          <w:rFonts w:hint="cs"/>
          <w:rtl/>
          <w:lang w:eastAsia="he-IL"/>
        </w:rPr>
        <w:t xml:space="preserve"> </w:t>
      </w:r>
      <w:r w:rsidR="00F4593B">
        <w:rPr>
          <w:rFonts w:hint="cs"/>
          <w:rtl/>
          <w:lang w:eastAsia="he-IL"/>
        </w:rPr>
        <w:t>ש</w:t>
      </w:r>
      <w:r>
        <w:rPr>
          <w:rFonts w:hint="cs"/>
          <w:rtl/>
          <w:lang w:eastAsia="he-IL"/>
        </w:rPr>
        <w:t>אם האמירה שלך לא תהיה נחרצת</w:t>
      </w:r>
      <w:r w:rsidR="00F4593B">
        <w:rPr>
          <w:rFonts w:hint="cs"/>
          <w:rtl/>
          <w:lang w:eastAsia="he-IL"/>
        </w:rPr>
        <w:t xml:space="preserve"> בעניין הזה לא יהיה</w:t>
      </w:r>
      <w:r w:rsidR="00D90DBD">
        <w:rPr>
          <w:rFonts w:hint="cs"/>
          <w:rtl/>
          <w:lang w:eastAsia="he-IL"/>
        </w:rPr>
        <w:t xml:space="preserve"> שינוי.</w:t>
      </w:r>
      <w:r w:rsidR="00F4593B">
        <w:rPr>
          <w:rFonts w:hint="cs"/>
          <w:rtl/>
          <w:lang w:eastAsia="he-IL"/>
        </w:rPr>
        <w:t xml:space="preserve"> בהחלט חוללנו </w:t>
      </w:r>
      <w:bookmarkStart w:id="193" w:name="_ETM_Q1_3553088"/>
      <w:bookmarkEnd w:id="193"/>
      <w:r w:rsidR="00F4593B">
        <w:rPr>
          <w:rFonts w:hint="cs"/>
          <w:rtl/>
          <w:lang w:eastAsia="he-IL"/>
        </w:rPr>
        <w:t>כאן שינויי</w:t>
      </w:r>
      <w:r w:rsidR="00D94338">
        <w:rPr>
          <w:rFonts w:hint="cs"/>
          <w:rtl/>
          <w:lang w:eastAsia="he-IL"/>
        </w:rPr>
        <w:t>ם בחקיקה שה</w:t>
      </w:r>
      <w:r w:rsidR="00F4593B">
        <w:rPr>
          <w:rFonts w:hint="cs"/>
          <w:rtl/>
          <w:lang w:eastAsia="he-IL"/>
        </w:rPr>
        <w:t>גיעה לכאן</w:t>
      </w:r>
      <w:r w:rsidR="00D94338">
        <w:rPr>
          <w:rFonts w:hint="cs"/>
          <w:rtl/>
          <w:lang w:eastAsia="he-IL"/>
        </w:rPr>
        <w:t>,</w:t>
      </w:r>
      <w:r w:rsidR="00F4593B">
        <w:rPr>
          <w:rFonts w:hint="cs"/>
          <w:rtl/>
          <w:lang w:eastAsia="he-IL"/>
        </w:rPr>
        <w:t xml:space="preserve"> אבל</w:t>
      </w:r>
      <w:r w:rsidR="00D90DBD">
        <w:rPr>
          <w:rFonts w:hint="cs"/>
          <w:rtl/>
          <w:lang w:eastAsia="he-IL"/>
        </w:rPr>
        <w:t xml:space="preserve"> ההתנהלות הפרטצ</w:t>
      </w:r>
      <w:r w:rsidR="00F4593B">
        <w:rPr>
          <w:rFonts w:hint="cs"/>
          <w:rtl/>
          <w:lang w:eastAsia="he-IL"/>
        </w:rPr>
        <w:t>'</w:t>
      </w:r>
      <w:r>
        <w:rPr>
          <w:rFonts w:hint="cs"/>
          <w:rtl/>
          <w:lang w:eastAsia="he-IL"/>
        </w:rPr>
        <w:t>ית הזו</w:t>
      </w:r>
      <w:r w:rsidR="00F4593B">
        <w:rPr>
          <w:rFonts w:hint="cs"/>
          <w:rtl/>
          <w:lang w:eastAsia="he-IL"/>
        </w:rPr>
        <w:t xml:space="preserve">: לא, זה, רגע, משהו </w:t>
      </w:r>
      <w:bookmarkStart w:id="194" w:name="_ETM_Q1_3561289"/>
      <w:bookmarkEnd w:id="194"/>
      <w:r w:rsidR="00F4593B">
        <w:rPr>
          <w:rFonts w:hint="cs"/>
          <w:rtl/>
          <w:lang w:eastAsia="he-IL"/>
        </w:rPr>
        <w:t xml:space="preserve">אחר </w:t>
      </w:r>
      <w:r w:rsidR="00F4593B">
        <w:rPr>
          <w:rtl/>
          <w:lang w:eastAsia="he-IL"/>
        </w:rPr>
        <w:t>–</w:t>
      </w:r>
      <w:r w:rsidR="00F4593B">
        <w:rPr>
          <w:rFonts w:hint="cs"/>
          <w:rtl/>
          <w:lang w:eastAsia="he-IL"/>
        </w:rPr>
        <w:t xml:space="preserve"> אי אפשר להתנהל כך.</w:t>
      </w:r>
      <w:r>
        <w:rPr>
          <w:rFonts w:hint="cs"/>
          <w:rtl/>
          <w:lang w:eastAsia="he-IL"/>
        </w:rPr>
        <w:t xml:space="preserve"> זה לא יעבוד, יעקב.</w:t>
      </w:r>
    </w:p>
    <w:p w:rsidR="000E7BCA" w:rsidRDefault="000E7BCA" w:rsidP="000E7BCA">
      <w:pPr>
        <w:rPr>
          <w:rtl/>
          <w:lang w:eastAsia="he-IL"/>
        </w:rPr>
      </w:pPr>
    </w:p>
    <w:p w:rsidR="000E7BCA" w:rsidRDefault="000E7BCA" w:rsidP="00316340">
      <w:pPr>
        <w:pStyle w:val="af6"/>
        <w:rPr>
          <w:rtl/>
        </w:rPr>
      </w:pPr>
      <w:bookmarkStart w:id="195" w:name="ET_yor_5069_17"/>
      <w:r w:rsidRPr="00316340">
        <w:rPr>
          <w:rStyle w:val="TagStyle"/>
          <w:rtl/>
        </w:rPr>
        <w:t xml:space="preserve"> &lt;&lt; יור &gt;&gt;</w:t>
      </w:r>
      <w:r w:rsidRPr="000E7BCA">
        <w:rPr>
          <w:rStyle w:val="TagStyle"/>
          <w:rtl/>
        </w:rPr>
        <w:t xml:space="preserve"> </w:t>
      </w:r>
      <w:r>
        <w:rPr>
          <w:rtl/>
        </w:rPr>
        <w:t>היו"ר יעקב אשר:</w:t>
      </w:r>
      <w:r w:rsidRPr="000E7BCA">
        <w:rPr>
          <w:rStyle w:val="TagStyle"/>
          <w:rtl/>
        </w:rPr>
        <w:t xml:space="preserve"> </w:t>
      </w:r>
      <w:r w:rsidRPr="00316340">
        <w:rPr>
          <w:rStyle w:val="TagStyle"/>
          <w:rtl/>
        </w:rPr>
        <w:t>&lt;&lt; יור &gt;&gt;</w:t>
      </w:r>
      <w:r>
        <w:rPr>
          <w:rtl/>
        </w:rPr>
        <w:t xml:space="preserve">   </w:t>
      </w:r>
      <w:bookmarkEnd w:id="195"/>
    </w:p>
    <w:p w:rsidR="000E7BCA" w:rsidRDefault="000E7BCA" w:rsidP="000E7BCA">
      <w:pPr>
        <w:pStyle w:val="KeepWithNext"/>
        <w:rPr>
          <w:rtl/>
          <w:lang w:eastAsia="he-IL"/>
        </w:rPr>
      </w:pPr>
    </w:p>
    <w:p w:rsidR="000E7BCA" w:rsidRDefault="000E7BCA" w:rsidP="00015183">
      <w:pPr>
        <w:rPr>
          <w:rtl/>
          <w:lang w:eastAsia="he-IL"/>
        </w:rPr>
      </w:pPr>
      <w:r>
        <w:rPr>
          <w:rFonts w:hint="cs"/>
          <w:rtl/>
          <w:lang w:eastAsia="he-IL"/>
        </w:rPr>
        <w:t xml:space="preserve">אני אחזור על מה שאמרתי קודם גם ליואב כי </w:t>
      </w:r>
      <w:r w:rsidR="00CB5581">
        <w:rPr>
          <w:rFonts w:hint="cs"/>
          <w:rtl/>
          <w:lang w:eastAsia="he-IL"/>
        </w:rPr>
        <w:t xml:space="preserve">רוח הדברים דומה </w:t>
      </w:r>
      <w:r>
        <w:rPr>
          <w:rFonts w:hint="cs"/>
          <w:rtl/>
          <w:lang w:eastAsia="he-IL"/>
        </w:rPr>
        <w:t>וכנראה ש</w:t>
      </w:r>
      <w:r w:rsidR="00CB5581">
        <w:rPr>
          <w:rFonts w:hint="cs"/>
          <w:rtl/>
          <w:lang w:eastAsia="he-IL"/>
        </w:rPr>
        <w:t>אם כולם אומרים את זה זה גם נכון.</w:t>
      </w:r>
      <w:r>
        <w:rPr>
          <w:rFonts w:hint="cs"/>
          <w:rtl/>
          <w:lang w:eastAsia="he-IL"/>
        </w:rPr>
        <w:t xml:space="preserve"> אני </w:t>
      </w:r>
      <w:r w:rsidR="00FD50E9">
        <w:rPr>
          <w:rFonts w:hint="cs"/>
          <w:rtl/>
          <w:lang w:eastAsia="he-IL"/>
        </w:rPr>
        <w:t xml:space="preserve">רוצה לסיים את הדברים שהתחלנו והתקדמנו בהם. לגבי הדברים הנוספים שדיברת עליהם, יואב, אני </w:t>
      </w:r>
      <w:r>
        <w:rPr>
          <w:rFonts w:hint="cs"/>
          <w:rtl/>
          <w:lang w:eastAsia="he-IL"/>
        </w:rPr>
        <w:t xml:space="preserve">אבקש נוכחות מוגברת של </w:t>
      </w:r>
      <w:r w:rsidR="004965B1">
        <w:rPr>
          <w:rFonts w:hint="cs"/>
          <w:rtl/>
          <w:lang w:eastAsia="he-IL"/>
        </w:rPr>
        <w:t xml:space="preserve">הממשלה </w:t>
      </w:r>
      <w:r w:rsidR="004965B1">
        <w:rPr>
          <w:rtl/>
          <w:lang w:eastAsia="he-IL"/>
        </w:rPr>
        <w:t>–</w:t>
      </w:r>
      <w:r w:rsidR="004965B1">
        <w:rPr>
          <w:rFonts w:hint="cs"/>
          <w:rtl/>
          <w:lang w:eastAsia="he-IL"/>
        </w:rPr>
        <w:t xml:space="preserve"> אני לא רוצה כרגע להגיד מה </w:t>
      </w:r>
      <w:bookmarkStart w:id="196" w:name="_ETM_Q1_3589990"/>
      <w:bookmarkEnd w:id="196"/>
      <w:r w:rsidR="004965B1">
        <w:rPr>
          <w:rFonts w:hint="cs"/>
          <w:rtl/>
          <w:lang w:eastAsia="he-IL"/>
        </w:rPr>
        <w:t xml:space="preserve">ומי </w:t>
      </w:r>
      <w:r w:rsidR="004965B1">
        <w:rPr>
          <w:rtl/>
          <w:lang w:eastAsia="he-IL"/>
        </w:rPr>
        <w:t>–</w:t>
      </w:r>
      <w:r w:rsidR="004965B1">
        <w:rPr>
          <w:rFonts w:hint="cs"/>
          <w:rtl/>
          <w:lang w:eastAsia="he-IL"/>
        </w:rPr>
        <w:t xml:space="preserve"> </w:t>
      </w:r>
      <w:r>
        <w:rPr>
          <w:rFonts w:hint="cs"/>
          <w:rtl/>
          <w:lang w:eastAsia="he-IL"/>
        </w:rPr>
        <w:t>אני אעשה כל מאמץ מצדי, החל מהחלק של השרים</w:t>
      </w:r>
      <w:r w:rsidR="00015183">
        <w:rPr>
          <w:rFonts w:hint="cs"/>
          <w:rtl/>
          <w:lang w:eastAsia="he-IL"/>
        </w:rPr>
        <w:t>,</w:t>
      </w:r>
      <w:r>
        <w:rPr>
          <w:rFonts w:hint="cs"/>
          <w:rtl/>
          <w:lang w:eastAsia="he-IL"/>
        </w:rPr>
        <w:t xml:space="preserve"> ולא פחות חשוב המשנים</w:t>
      </w:r>
      <w:r w:rsidR="00015183">
        <w:rPr>
          <w:rFonts w:hint="cs"/>
          <w:rtl/>
          <w:lang w:eastAsia="he-IL"/>
        </w:rPr>
        <w:t>,</w:t>
      </w:r>
      <w:r>
        <w:rPr>
          <w:rFonts w:hint="cs"/>
          <w:rtl/>
          <w:lang w:eastAsia="he-IL"/>
        </w:rPr>
        <w:t xml:space="preserve"> שבעצם אחראיים על הספינה. </w:t>
      </w:r>
      <w:r w:rsidR="004965B1">
        <w:rPr>
          <w:rFonts w:hint="cs"/>
          <w:rtl/>
          <w:lang w:eastAsia="he-IL"/>
        </w:rPr>
        <w:t>למרות ש</w:t>
      </w:r>
      <w:r>
        <w:rPr>
          <w:rFonts w:hint="cs"/>
          <w:rtl/>
          <w:lang w:eastAsia="he-IL"/>
        </w:rPr>
        <w:t xml:space="preserve">נציגי משרד המשפטים </w:t>
      </w:r>
      <w:r w:rsidR="004965B1">
        <w:rPr>
          <w:rFonts w:hint="cs"/>
          <w:rtl/>
          <w:lang w:eastAsia="he-IL"/>
        </w:rPr>
        <w:t xml:space="preserve">שנמצאים פה </w:t>
      </w:r>
      <w:r>
        <w:rPr>
          <w:rFonts w:hint="cs"/>
          <w:rtl/>
          <w:lang w:eastAsia="he-IL"/>
        </w:rPr>
        <w:t xml:space="preserve">הם מצוינים, אנחנו מעריכים את כולם, לפעמים </w:t>
      </w:r>
      <w:r w:rsidR="004C2510">
        <w:rPr>
          <w:rFonts w:hint="cs"/>
          <w:rtl/>
          <w:lang w:eastAsia="he-IL"/>
        </w:rPr>
        <w:t xml:space="preserve">יש את </w:t>
      </w:r>
      <w:bookmarkStart w:id="197" w:name="_ETM_Q1_3607007"/>
      <w:bookmarkEnd w:id="197"/>
      <w:r w:rsidR="004C2510">
        <w:rPr>
          <w:rFonts w:hint="cs"/>
          <w:rtl/>
          <w:lang w:eastAsia="he-IL"/>
        </w:rPr>
        <w:t xml:space="preserve">המקום שבו צריך את </w:t>
      </w:r>
      <w:r>
        <w:rPr>
          <w:rFonts w:hint="cs"/>
          <w:rtl/>
          <w:lang w:eastAsia="he-IL"/>
        </w:rPr>
        <w:t>המפקדים</w:t>
      </w:r>
      <w:r w:rsidR="004C2510">
        <w:rPr>
          <w:rFonts w:hint="cs"/>
          <w:rtl/>
          <w:lang w:eastAsia="he-IL"/>
        </w:rPr>
        <w:t xml:space="preserve"> גם כן ולא רק את </w:t>
      </w:r>
      <w:bookmarkStart w:id="198" w:name="_ETM_Q1_3610474"/>
      <w:bookmarkEnd w:id="198"/>
      <w:r w:rsidR="004C2510">
        <w:rPr>
          <w:rFonts w:hint="cs"/>
          <w:rtl/>
          <w:lang w:eastAsia="he-IL"/>
        </w:rPr>
        <w:t>אנשי הביצוע, כדי ש</w:t>
      </w:r>
      <w:r w:rsidR="00015183">
        <w:rPr>
          <w:rFonts w:hint="cs"/>
          <w:rtl/>
          <w:lang w:eastAsia="he-IL"/>
        </w:rPr>
        <w:t xml:space="preserve">הם </w:t>
      </w:r>
      <w:r w:rsidR="004C2510">
        <w:rPr>
          <w:rFonts w:hint="cs"/>
          <w:rtl/>
          <w:lang w:eastAsia="he-IL"/>
        </w:rPr>
        <w:t>לא ירגישו כמונו</w:t>
      </w:r>
      <w:r w:rsidR="00015183">
        <w:rPr>
          <w:rFonts w:hint="cs"/>
          <w:rtl/>
          <w:lang w:eastAsia="he-IL"/>
        </w:rPr>
        <w:t>.</w:t>
      </w:r>
      <w:r>
        <w:rPr>
          <w:rFonts w:hint="cs"/>
          <w:rtl/>
          <w:lang w:eastAsia="he-IL"/>
        </w:rPr>
        <w:t xml:space="preserve"> גם אנחנו וגם אתם</w:t>
      </w:r>
      <w:r w:rsidR="004C2510">
        <w:rPr>
          <w:rFonts w:hint="cs"/>
          <w:rtl/>
          <w:lang w:eastAsia="he-IL"/>
        </w:rPr>
        <w:t xml:space="preserve"> אלה שבסוף </w:t>
      </w:r>
      <w:r w:rsidR="004C2510">
        <w:rPr>
          <w:rtl/>
          <w:lang w:eastAsia="he-IL"/>
        </w:rPr>
        <w:t>–</w:t>
      </w:r>
      <w:r w:rsidR="004C2510">
        <w:rPr>
          <w:rFonts w:hint="cs"/>
          <w:rtl/>
          <w:lang w:eastAsia="he-IL"/>
        </w:rPr>
        <w:t xml:space="preserve"> אני לא רוצה להגיד "פראיירים", לא יפה, נכון?</w:t>
      </w:r>
    </w:p>
    <w:p w:rsidR="000E7BCA" w:rsidRDefault="000E7BCA" w:rsidP="000E7BCA">
      <w:pPr>
        <w:rPr>
          <w:rtl/>
          <w:lang w:eastAsia="he-IL"/>
        </w:rPr>
      </w:pPr>
    </w:p>
    <w:p w:rsidR="000E7BCA" w:rsidRDefault="000E7BCA" w:rsidP="00316340">
      <w:pPr>
        <w:pStyle w:val="-"/>
        <w:rPr>
          <w:rtl/>
        </w:rPr>
      </w:pPr>
      <w:bookmarkStart w:id="199" w:name="ET_speakercontinue_5933_18"/>
      <w:r w:rsidRPr="00316340">
        <w:rPr>
          <w:rStyle w:val="TagStyle"/>
          <w:rtl/>
        </w:rPr>
        <w:t xml:space="preserve"> &lt;&lt; דובר_המשך &gt;&gt;</w:t>
      </w:r>
      <w:r w:rsidRPr="000E7BCA">
        <w:rPr>
          <w:rStyle w:val="TagStyle"/>
          <w:rtl/>
        </w:rPr>
        <w:t xml:space="preserve"> </w:t>
      </w:r>
      <w:r>
        <w:rPr>
          <w:rtl/>
        </w:rPr>
        <w:t>קארין אלהרר (יש עתיד-תל"ם):</w:t>
      </w:r>
      <w:r w:rsidRPr="000E7BCA">
        <w:rPr>
          <w:rStyle w:val="TagStyle"/>
          <w:rtl/>
        </w:rPr>
        <w:t xml:space="preserve"> </w:t>
      </w:r>
      <w:r w:rsidRPr="00316340">
        <w:rPr>
          <w:rStyle w:val="TagStyle"/>
          <w:rtl/>
        </w:rPr>
        <w:t>&lt;&lt; דובר_המשך &gt;&gt;</w:t>
      </w:r>
      <w:r>
        <w:rPr>
          <w:rtl/>
        </w:rPr>
        <w:t xml:space="preserve">   </w:t>
      </w:r>
      <w:bookmarkEnd w:id="199"/>
    </w:p>
    <w:p w:rsidR="000E7BCA" w:rsidRDefault="000E7BCA" w:rsidP="000E7BCA">
      <w:pPr>
        <w:pStyle w:val="KeepWithNext"/>
        <w:rPr>
          <w:rtl/>
          <w:lang w:eastAsia="he-IL"/>
        </w:rPr>
      </w:pPr>
    </w:p>
    <w:p w:rsidR="000E7BCA" w:rsidRDefault="004C2510" w:rsidP="000E7BCA">
      <w:pPr>
        <w:rPr>
          <w:rtl/>
          <w:lang w:eastAsia="he-IL"/>
        </w:rPr>
      </w:pPr>
      <w:r>
        <w:rPr>
          <w:rFonts w:hint="cs"/>
          <w:rtl/>
          <w:lang w:eastAsia="he-IL"/>
        </w:rPr>
        <w:t xml:space="preserve">לא, </w:t>
      </w:r>
      <w:r w:rsidR="000E7BCA">
        <w:rPr>
          <w:rFonts w:hint="cs"/>
          <w:rtl/>
          <w:lang w:eastAsia="he-IL"/>
        </w:rPr>
        <w:t>זה לא פראיירים, זו העבודה שלנו.</w:t>
      </w:r>
      <w:r>
        <w:rPr>
          <w:rFonts w:hint="cs"/>
          <w:rtl/>
          <w:lang w:eastAsia="he-IL"/>
        </w:rPr>
        <w:t xml:space="preserve"> הכול בסדר.</w:t>
      </w:r>
    </w:p>
    <w:p w:rsidR="000E7BCA" w:rsidRDefault="000E7BCA" w:rsidP="000E7BCA">
      <w:pPr>
        <w:rPr>
          <w:rtl/>
          <w:lang w:eastAsia="he-IL"/>
        </w:rPr>
      </w:pPr>
    </w:p>
    <w:p w:rsidR="000E7BCA" w:rsidRDefault="000E7BCA" w:rsidP="00316340">
      <w:pPr>
        <w:pStyle w:val="af6"/>
        <w:rPr>
          <w:rtl/>
        </w:rPr>
      </w:pPr>
      <w:bookmarkStart w:id="200" w:name="ET_yor_5069_19"/>
      <w:r w:rsidRPr="00316340">
        <w:rPr>
          <w:rStyle w:val="TagStyle"/>
          <w:rtl/>
        </w:rPr>
        <w:t xml:space="preserve"> &lt;&lt; יור &gt;&gt;</w:t>
      </w:r>
      <w:r w:rsidRPr="000E7BCA">
        <w:rPr>
          <w:rStyle w:val="TagStyle"/>
          <w:rtl/>
        </w:rPr>
        <w:t xml:space="preserve"> </w:t>
      </w:r>
      <w:r>
        <w:rPr>
          <w:rtl/>
        </w:rPr>
        <w:t>היו"ר יעקב אשר:</w:t>
      </w:r>
      <w:r w:rsidRPr="000E7BCA">
        <w:rPr>
          <w:rStyle w:val="TagStyle"/>
          <w:rtl/>
        </w:rPr>
        <w:t xml:space="preserve"> </w:t>
      </w:r>
      <w:r w:rsidRPr="00316340">
        <w:rPr>
          <w:rStyle w:val="TagStyle"/>
          <w:rtl/>
        </w:rPr>
        <w:t>&lt;&lt; יור &gt;&gt;</w:t>
      </w:r>
      <w:r>
        <w:rPr>
          <w:rtl/>
        </w:rPr>
        <w:t xml:space="preserve">   </w:t>
      </w:r>
      <w:bookmarkEnd w:id="200"/>
    </w:p>
    <w:p w:rsidR="000E7BCA" w:rsidRDefault="000E7BCA" w:rsidP="000E7BCA">
      <w:pPr>
        <w:pStyle w:val="KeepWithNext"/>
        <w:rPr>
          <w:rtl/>
          <w:lang w:eastAsia="he-IL"/>
        </w:rPr>
      </w:pPr>
    </w:p>
    <w:p w:rsidR="000E7BCA" w:rsidRDefault="004C2510" w:rsidP="000E7BCA">
      <w:pPr>
        <w:rPr>
          <w:rtl/>
          <w:lang w:eastAsia="he-IL"/>
        </w:rPr>
      </w:pPr>
      <w:r>
        <w:rPr>
          <w:rFonts w:hint="cs"/>
          <w:rtl/>
          <w:lang w:eastAsia="he-IL"/>
        </w:rPr>
        <w:t xml:space="preserve">אבל מגיע גם </w:t>
      </w:r>
      <w:bookmarkStart w:id="201" w:name="_ETM_Q1_3626169"/>
      <w:bookmarkEnd w:id="201"/>
      <w:r>
        <w:rPr>
          <w:rFonts w:hint="cs"/>
          <w:rtl/>
          <w:lang w:eastAsia="he-IL"/>
        </w:rPr>
        <w:t xml:space="preserve">להם וגם לנו איזו טפיחה על השכם ועם כל זה </w:t>
      </w:r>
      <w:bookmarkStart w:id="202" w:name="_ETM_Q1_3629264"/>
      <w:bookmarkEnd w:id="202"/>
      <w:r>
        <w:rPr>
          <w:rFonts w:hint="cs"/>
          <w:rtl/>
          <w:lang w:eastAsia="he-IL"/>
        </w:rPr>
        <w:t>אנחנו צריכים לדאוג ש</w:t>
      </w:r>
      <w:r w:rsidR="000E7BCA">
        <w:rPr>
          <w:rFonts w:hint="cs"/>
          <w:rtl/>
          <w:lang w:eastAsia="he-IL"/>
        </w:rPr>
        <w:t>מי שצריך</w:t>
      </w:r>
      <w:r>
        <w:rPr>
          <w:rFonts w:hint="cs"/>
          <w:rtl/>
          <w:lang w:eastAsia="he-IL"/>
        </w:rPr>
        <w:t xml:space="preserve"> להיות פה יהיה פה.</w:t>
      </w:r>
    </w:p>
    <w:p w:rsidR="000E7BCA" w:rsidRDefault="000E7BCA" w:rsidP="000E7BCA">
      <w:pPr>
        <w:rPr>
          <w:rtl/>
          <w:lang w:eastAsia="he-IL"/>
        </w:rPr>
      </w:pPr>
    </w:p>
    <w:p w:rsidR="000E7BCA" w:rsidRDefault="000E7BCA" w:rsidP="00316340">
      <w:pPr>
        <w:pStyle w:val="-"/>
        <w:rPr>
          <w:rtl/>
        </w:rPr>
      </w:pPr>
      <w:bookmarkStart w:id="203" w:name="ET_speakercontinue_5933_20"/>
      <w:r w:rsidRPr="00316340">
        <w:rPr>
          <w:rStyle w:val="TagStyle"/>
          <w:rtl/>
        </w:rPr>
        <w:t xml:space="preserve"> &lt;&lt; דובר_המשך &gt;&gt;</w:t>
      </w:r>
      <w:r w:rsidRPr="000E7BCA">
        <w:rPr>
          <w:rStyle w:val="TagStyle"/>
          <w:rtl/>
        </w:rPr>
        <w:t xml:space="preserve"> </w:t>
      </w:r>
      <w:r>
        <w:rPr>
          <w:rtl/>
        </w:rPr>
        <w:t>קארין אלהרר (יש עתיד-תל"ם):</w:t>
      </w:r>
      <w:r w:rsidRPr="000E7BCA">
        <w:rPr>
          <w:rStyle w:val="TagStyle"/>
          <w:rtl/>
        </w:rPr>
        <w:t xml:space="preserve"> </w:t>
      </w:r>
      <w:r w:rsidRPr="00316340">
        <w:rPr>
          <w:rStyle w:val="TagStyle"/>
          <w:rtl/>
        </w:rPr>
        <w:t>&lt;&lt; דובר_המשך &gt;&gt;</w:t>
      </w:r>
      <w:r>
        <w:rPr>
          <w:rtl/>
        </w:rPr>
        <w:t xml:space="preserve">   </w:t>
      </w:r>
      <w:bookmarkEnd w:id="203"/>
    </w:p>
    <w:p w:rsidR="000E7BCA" w:rsidRDefault="000E7BCA" w:rsidP="000E7BCA">
      <w:pPr>
        <w:pStyle w:val="KeepWithNext"/>
        <w:rPr>
          <w:rtl/>
          <w:lang w:eastAsia="he-IL"/>
        </w:rPr>
      </w:pPr>
    </w:p>
    <w:p w:rsidR="000E7BCA" w:rsidRDefault="004C2510" w:rsidP="000E7BCA">
      <w:pPr>
        <w:rPr>
          <w:rtl/>
          <w:lang w:eastAsia="he-IL"/>
        </w:rPr>
      </w:pPr>
      <w:r>
        <w:rPr>
          <w:rFonts w:hint="cs"/>
          <w:rtl/>
          <w:lang w:eastAsia="he-IL"/>
        </w:rPr>
        <w:t xml:space="preserve">אגב, </w:t>
      </w:r>
      <w:bookmarkStart w:id="204" w:name="_ETM_Q1_3634851"/>
      <w:bookmarkEnd w:id="204"/>
      <w:r w:rsidR="000E7BCA">
        <w:rPr>
          <w:rFonts w:hint="cs"/>
          <w:rtl/>
          <w:lang w:eastAsia="he-IL"/>
        </w:rPr>
        <w:t xml:space="preserve">שלא ישתמע </w:t>
      </w:r>
      <w:r>
        <w:rPr>
          <w:rFonts w:hint="cs"/>
          <w:rtl/>
          <w:lang w:eastAsia="he-IL"/>
        </w:rPr>
        <w:t xml:space="preserve">חלילה </w:t>
      </w:r>
      <w:r w:rsidR="00015183">
        <w:rPr>
          <w:rFonts w:hint="cs"/>
          <w:rtl/>
          <w:lang w:eastAsia="he-IL"/>
        </w:rPr>
        <w:t xml:space="preserve">שיש לי טענות </w:t>
      </w:r>
      <w:r>
        <w:rPr>
          <w:rFonts w:hint="cs"/>
          <w:rtl/>
          <w:lang w:eastAsia="he-IL"/>
        </w:rPr>
        <w:t xml:space="preserve">לאנשי המקצוע. אין לי טענות לאנשי המקצוע. אתם עושים </w:t>
      </w:r>
      <w:bookmarkStart w:id="205" w:name="_ETM_Q1_3640221"/>
      <w:bookmarkEnd w:id="205"/>
      <w:r>
        <w:rPr>
          <w:rFonts w:hint="cs"/>
          <w:rtl/>
          <w:lang w:eastAsia="he-IL"/>
        </w:rPr>
        <w:t>את עבודתכם. הטענה שלי היא לאנשים שטוענים למנהיגות, כאילו מנהיגות.</w:t>
      </w:r>
      <w:bookmarkStart w:id="206" w:name="_ETM_Q1_3644103"/>
      <w:bookmarkEnd w:id="206"/>
    </w:p>
    <w:p w:rsidR="000E7BCA" w:rsidRDefault="000E7BCA" w:rsidP="000E7BCA">
      <w:pPr>
        <w:rPr>
          <w:rtl/>
          <w:lang w:eastAsia="he-IL"/>
        </w:rPr>
      </w:pPr>
    </w:p>
    <w:p w:rsidR="000E7BCA" w:rsidRDefault="000E7BCA" w:rsidP="00316340">
      <w:pPr>
        <w:pStyle w:val="af6"/>
        <w:rPr>
          <w:rtl/>
        </w:rPr>
      </w:pPr>
      <w:bookmarkStart w:id="207" w:name="ET_yor_5069_21"/>
      <w:r w:rsidRPr="00316340">
        <w:rPr>
          <w:rStyle w:val="TagStyle"/>
          <w:rtl/>
        </w:rPr>
        <w:t xml:space="preserve"> &lt;&lt; יור &gt;&gt;</w:t>
      </w:r>
      <w:r w:rsidRPr="000E7BCA">
        <w:rPr>
          <w:rStyle w:val="TagStyle"/>
          <w:rtl/>
        </w:rPr>
        <w:t xml:space="preserve"> </w:t>
      </w:r>
      <w:r>
        <w:rPr>
          <w:rtl/>
        </w:rPr>
        <w:t>היו"ר יעקב אשר:</w:t>
      </w:r>
      <w:r w:rsidRPr="000E7BCA">
        <w:rPr>
          <w:rStyle w:val="TagStyle"/>
          <w:rtl/>
        </w:rPr>
        <w:t xml:space="preserve"> </w:t>
      </w:r>
      <w:r w:rsidRPr="00316340">
        <w:rPr>
          <w:rStyle w:val="TagStyle"/>
          <w:rtl/>
        </w:rPr>
        <w:t>&lt;&lt; יור &gt;&gt;</w:t>
      </w:r>
      <w:r>
        <w:rPr>
          <w:rtl/>
        </w:rPr>
        <w:t xml:space="preserve">   </w:t>
      </w:r>
      <w:bookmarkEnd w:id="207"/>
    </w:p>
    <w:p w:rsidR="000E7BCA" w:rsidRDefault="000E7BCA" w:rsidP="000E7BCA">
      <w:pPr>
        <w:pStyle w:val="KeepWithNext"/>
        <w:rPr>
          <w:rtl/>
          <w:lang w:eastAsia="he-IL"/>
        </w:rPr>
      </w:pPr>
    </w:p>
    <w:p w:rsidR="004C228C" w:rsidRDefault="000E7BCA" w:rsidP="004C228C">
      <w:pPr>
        <w:rPr>
          <w:rtl/>
          <w:lang w:eastAsia="he-IL"/>
        </w:rPr>
      </w:pPr>
      <w:r>
        <w:rPr>
          <w:rFonts w:hint="cs"/>
          <w:rtl/>
          <w:lang w:eastAsia="he-IL"/>
        </w:rPr>
        <w:t>לכן היה לי חשוב להגיד</w:t>
      </w:r>
      <w:r w:rsidR="004C2510">
        <w:rPr>
          <w:rFonts w:hint="cs"/>
          <w:rtl/>
          <w:lang w:eastAsia="he-IL"/>
        </w:rPr>
        <w:t xml:space="preserve"> את זה. למרות שאנחנו רבים אתם </w:t>
      </w:r>
      <w:r w:rsidR="004C228C">
        <w:rPr>
          <w:rFonts w:hint="cs"/>
          <w:rtl/>
          <w:lang w:eastAsia="he-IL"/>
        </w:rPr>
        <w:t>פה לפעמים</w:t>
      </w:r>
      <w:r w:rsidR="00015183">
        <w:rPr>
          <w:rFonts w:hint="cs"/>
          <w:rtl/>
          <w:lang w:eastAsia="he-IL"/>
        </w:rPr>
        <w:t>,</w:t>
      </w:r>
      <w:r w:rsidR="004C228C">
        <w:rPr>
          <w:rFonts w:hint="cs"/>
          <w:rtl/>
          <w:lang w:eastAsia="he-IL"/>
        </w:rPr>
        <w:t xml:space="preserve"> </w:t>
      </w:r>
      <w:r w:rsidR="004C2510">
        <w:rPr>
          <w:rFonts w:hint="cs"/>
          <w:rtl/>
          <w:lang w:eastAsia="he-IL"/>
        </w:rPr>
        <w:t>זו</w:t>
      </w:r>
      <w:r w:rsidR="004C228C">
        <w:rPr>
          <w:rFonts w:hint="cs"/>
          <w:rtl/>
          <w:lang w:eastAsia="he-IL"/>
        </w:rPr>
        <w:t xml:space="preserve"> הכול</w:t>
      </w:r>
      <w:r w:rsidR="004C2510">
        <w:rPr>
          <w:rFonts w:hint="cs"/>
          <w:rtl/>
          <w:lang w:eastAsia="he-IL"/>
        </w:rPr>
        <w:t xml:space="preserve"> מריבה</w:t>
      </w:r>
      <w:r>
        <w:rPr>
          <w:rFonts w:hint="cs"/>
          <w:rtl/>
          <w:lang w:eastAsia="he-IL"/>
        </w:rPr>
        <w:t xml:space="preserve"> לשם שמיים.</w:t>
      </w:r>
      <w:r w:rsidR="004C228C">
        <w:rPr>
          <w:rFonts w:hint="cs"/>
          <w:rtl/>
          <w:lang w:eastAsia="he-IL"/>
        </w:rPr>
        <w:t xml:space="preserve"> תודה, קארין. </w:t>
      </w:r>
    </w:p>
    <w:p w:rsidR="004C228C" w:rsidRDefault="004C228C" w:rsidP="004C228C">
      <w:pPr>
        <w:rPr>
          <w:rtl/>
          <w:lang w:eastAsia="he-IL"/>
        </w:rPr>
      </w:pPr>
      <w:bookmarkStart w:id="208" w:name="_ETM_Q1_3654707"/>
      <w:bookmarkEnd w:id="208"/>
    </w:p>
    <w:p w:rsidR="00B71992" w:rsidRDefault="000E7BCA" w:rsidP="004C228C">
      <w:pPr>
        <w:rPr>
          <w:rtl/>
          <w:lang w:eastAsia="he-IL"/>
        </w:rPr>
      </w:pPr>
      <w:bookmarkStart w:id="209" w:name="_ETM_Q1_3654877"/>
      <w:bookmarkStart w:id="210" w:name="_ETM_Q1_3654915"/>
      <w:bookmarkStart w:id="211" w:name="_ETM_Q1_3654939"/>
      <w:bookmarkEnd w:id="209"/>
      <w:bookmarkEnd w:id="210"/>
      <w:bookmarkEnd w:id="211"/>
      <w:r>
        <w:rPr>
          <w:rFonts w:hint="cs"/>
          <w:rtl/>
          <w:lang w:eastAsia="he-IL"/>
        </w:rPr>
        <w:t xml:space="preserve">תכננו </w:t>
      </w:r>
      <w:r w:rsidR="004C228C">
        <w:rPr>
          <w:rFonts w:hint="cs"/>
          <w:rtl/>
          <w:lang w:eastAsia="he-IL"/>
        </w:rPr>
        <w:t xml:space="preserve">את הישיבה הזו </w:t>
      </w:r>
      <w:bookmarkStart w:id="212" w:name="_ETM_Q1_3654371"/>
      <w:bookmarkEnd w:id="212"/>
      <w:r>
        <w:rPr>
          <w:rFonts w:hint="cs"/>
          <w:rtl/>
          <w:lang w:eastAsia="he-IL"/>
        </w:rPr>
        <w:t xml:space="preserve">אחרת בשבוע שעבר </w:t>
      </w:r>
      <w:r w:rsidR="004C228C">
        <w:rPr>
          <w:rFonts w:hint="cs"/>
          <w:rtl/>
          <w:lang w:eastAsia="he-IL"/>
        </w:rPr>
        <w:t xml:space="preserve">ולכן </w:t>
      </w:r>
      <w:r>
        <w:rPr>
          <w:rFonts w:hint="cs"/>
          <w:rtl/>
          <w:lang w:eastAsia="he-IL"/>
        </w:rPr>
        <w:t xml:space="preserve">החלק של </w:t>
      </w:r>
      <w:r w:rsidR="004C228C">
        <w:rPr>
          <w:rFonts w:hint="cs"/>
          <w:rtl/>
          <w:lang w:eastAsia="he-IL"/>
        </w:rPr>
        <w:t>ה-</w:t>
      </w:r>
      <w:bookmarkStart w:id="213" w:name="_ETM_Q1_3665551"/>
      <w:bookmarkStart w:id="214" w:name="_ETM_Q1_3665638"/>
      <w:r w:rsidR="004C228C" w:rsidRPr="004C228C">
        <w:rPr>
          <w:rFonts w:hint="cs"/>
          <w:sz w:val="22"/>
          <w:szCs w:val="22"/>
          <w:lang w:eastAsia="he-IL"/>
        </w:rPr>
        <w:t>VC</w:t>
      </w:r>
      <w:r w:rsidR="004C228C">
        <w:rPr>
          <w:rFonts w:hint="cs"/>
          <w:rtl/>
          <w:lang w:eastAsia="he-IL"/>
        </w:rPr>
        <w:t xml:space="preserve"> </w:t>
      </w:r>
      <w:bookmarkEnd w:id="213"/>
      <w:bookmarkEnd w:id="214"/>
      <w:r w:rsidR="004C228C">
        <w:rPr>
          <w:rFonts w:hint="cs"/>
          <w:rtl/>
          <w:lang w:eastAsia="he-IL"/>
        </w:rPr>
        <w:t xml:space="preserve">יהיה יותר קצר, </w:t>
      </w:r>
      <w:r>
        <w:rPr>
          <w:rFonts w:hint="cs"/>
          <w:rtl/>
          <w:lang w:eastAsia="he-IL"/>
        </w:rPr>
        <w:t>המשך הישיבה הקודמת</w:t>
      </w:r>
      <w:r w:rsidR="004C228C">
        <w:rPr>
          <w:rFonts w:hint="cs"/>
          <w:rtl/>
          <w:lang w:eastAsia="he-IL"/>
        </w:rPr>
        <w:t>,</w:t>
      </w:r>
      <w:r>
        <w:rPr>
          <w:rFonts w:hint="cs"/>
          <w:rtl/>
          <w:lang w:eastAsia="he-IL"/>
        </w:rPr>
        <w:t xml:space="preserve"> כדי שנוכל להספיק </w:t>
      </w:r>
      <w:r w:rsidR="00A549B4">
        <w:rPr>
          <w:rFonts w:hint="cs"/>
          <w:rtl/>
          <w:lang w:eastAsia="he-IL"/>
        </w:rPr>
        <w:t xml:space="preserve">גם </w:t>
      </w:r>
      <w:r>
        <w:rPr>
          <w:rFonts w:hint="cs"/>
          <w:rtl/>
          <w:lang w:eastAsia="he-IL"/>
        </w:rPr>
        <w:t xml:space="preserve">לעבור </w:t>
      </w:r>
      <w:r w:rsidR="00B71992">
        <w:rPr>
          <w:rFonts w:hint="cs"/>
          <w:rtl/>
          <w:lang w:eastAsia="he-IL"/>
        </w:rPr>
        <w:t>על הארכת התקש"ח של ועדת השחרורים. זה דבר שנוגע אחד בשני ו</w:t>
      </w:r>
      <w:r w:rsidR="00A549B4">
        <w:rPr>
          <w:rFonts w:hint="cs"/>
          <w:rtl/>
          <w:lang w:eastAsia="he-IL"/>
        </w:rPr>
        <w:t xml:space="preserve">יש קורלציה גבוהה. מה שאני מבקש עם תחילת הדיון, </w:t>
      </w:r>
      <w:r w:rsidR="003C19FE">
        <w:rPr>
          <w:rFonts w:hint="cs"/>
          <w:rtl/>
          <w:lang w:eastAsia="he-IL"/>
        </w:rPr>
        <w:t xml:space="preserve">פעם אחת, </w:t>
      </w:r>
      <w:r w:rsidR="00A549B4">
        <w:rPr>
          <w:rFonts w:hint="cs"/>
          <w:rtl/>
          <w:lang w:eastAsia="he-IL"/>
        </w:rPr>
        <w:t xml:space="preserve">לקבל נתונים. </w:t>
      </w:r>
      <w:r w:rsidR="00B71992">
        <w:rPr>
          <w:rFonts w:hint="cs"/>
          <w:rtl/>
          <w:lang w:eastAsia="he-IL"/>
        </w:rPr>
        <w:t xml:space="preserve">היו מכתבים של הנהלת בתי המשפט, היה לנו שיג ושיח במשך התקופה הזו. להזכירכם, </w:t>
      </w:r>
      <w:r w:rsidR="003C19FE">
        <w:rPr>
          <w:rFonts w:hint="cs"/>
          <w:rtl/>
          <w:lang w:eastAsia="he-IL"/>
        </w:rPr>
        <w:t>ביקשנו ש</w:t>
      </w:r>
      <w:r w:rsidR="00B71992">
        <w:rPr>
          <w:rFonts w:hint="cs"/>
          <w:rtl/>
          <w:lang w:eastAsia="he-IL"/>
        </w:rPr>
        <w:t>במהלך התקופה הזו נמשיך את המהלך של עצירי הימים</w:t>
      </w:r>
      <w:r w:rsidR="003C19FE">
        <w:rPr>
          <w:rFonts w:hint="cs"/>
          <w:rtl/>
          <w:lang w:eastAsia="he-IL"/>
        </w:rPr>
        <w:t>, שמובאים כולם לבתי המשפט</w:t>
      </w:r>
      <w:r w:rsidR="00015183">
        <w:rPr>
          <w:rFonts w:hint="cs"/>
          <w:rtl/>
          <w:lang w:eastAsia="he-IL"/>
        </w:rPr>
        <w:t>,</w:t>
      </w:r>
      <w:r w:rsidR="003C19FE">
        <w:rPr>
          <w:rFonts w:hint="cs"/>
          <w:rtl/>
          <w:lang w:eastAsia="he-IL"/>
        </w:rPr>
        <w:t xml:space="preserve"> </w:t>
      </w:r>
      <w:r w:rsidR="00B71992">
        <w:rPr>
          <w:rFonts w:hint="cs"/>
          <w:rtl/>
          <w:lang w:eastAsia="he-IL"/>
        </w:rPr>
        <w:t>תכף נשמע אם זה קורה</w:t>
      </w:r>
      <w:r w:rsidR="003C19FE">
        <w:rPr>
          <w:rFonts w:hint="cs"/>
          <w:rtl/>
          <w:lang w:eastAsia="he-IL"/>
        </w:rPr>
        <w:t>, מה קרה השבוע</w:t>
      </w:r>
      <w:r w:rsidR="00B71992">
        <w:rPr>
          <w:rFonts w:hint="cs"/>
          <w:rtl/>
          <w:lang w:eastAsia="he-IL"/>
        </w:rPr>
        <w:t xml:space="preserve">. </w:t>
      </w:r>
    </w:p>
    <w:p w:rsidR="00B71992" w:rsidRDefault="00B71992" w:rsidP="000E7BCA">
      <w:pPr>
        <w:rPr>
          <w:rtl/>
          <w:lang w:eastAsia="he-IL"/>
        </w:rPr>
      </w:pPr>
    </w:p>
    <w:p w:rsidR="00B5789E" w:rsidRDefault="00B71992" w:rsidP="00015183">
      <w:pPr>
        <w:rPr>
          <w:rtl/>
          <w:lang w:eastAsia="he-IL"/>
        </w:rPr>
      </w:pPr>
      <w:r>
        <w:rPr>
          <w:rFonts w:hint="cs"/>
          <w:rtl/>
          <w:lang w:eastAsia="he-IL"/>
        </w:rPr>
        <w:t>דבר שני</w:t>
      </w:r>
      <w:r w:rsidR="003C19FE">
        <w:rPr>
          <w:rFonts w:hint="cs"/>
          <w:rtl/>
          <w:lang w:eastAsia="he-IL"/>
        </w:rPr>
        <w:t xml:space="preserve">, ביקשנו </w:t>
      </w:r>
      <w:r>
        <w:rPr>
          <w:rFonts w:hint="cs"/>
          <w:rtl/>
          <w:lang w:eastAsia="he-IL"/>
        </w:rPr>
        <w:t xml:space="preserve">שנלך על </w:t>
      </w:r>
      <w:r w:rsidR="003C19FE">
        <w:rPr>
          <w:rFonts w:hint="cs"/>
          <w:rtl/>
          <w:lang w:eastAsia="he-IL"/>
        </w:rPr>
        <w:t xml:space="preserve">איזשהו </w:t>
      </w:r>
      <w:bookmarkStart w:id="215" w:name="_ETM_Q1_3717625"/>
      <w:bookmarkEnd w:id="215"/>
      <w:r w:rsidR="003C19FE">
        <w:rPr>
          <w:rFonts w:hint="cs"/>
          <w:rtl/>
          <w:lang w:eastAsia="he-IL"/>
        </w:rPr>
        <w:t>מנגנון של משמרות, משמרת שנייה, לא משנה איך יקר</w:t>
      </w:r>
      <w:bookmarkStart w:id="216" w:name="_ETM_Q1_3726729"/>
      <w:bookmarkEnd w:id="216"/>
      <w:r w:rsidR="003C19FE">
        <w:rPr>
          <w:rFonts w:hint="cs"/>
          <w:rtl/>
          <w:lang w:eastAsia="he-IL"/>
        </w:rPr>
        <w:t xml:space="preserve">או לזה, וכל פתרון אחר מהסוג הזה. דבר שלישי, </w:t>
      </w:r>
      <w:bookmarkStart w:id="217" w:name="_ETM_Q1_3730574"/>
      <w:bookmarkEnd w:id="217"/>
      <w:r w:rsidR="003C19FE">
        <w:rPr>
          <w:rFonts w:hint="cs"/>
          <w:rtl/>
          <w:lang w:eastAsia="he-IL"/>
        </w:rPr>
        <w:t xml:space="preserve">דיברנו על הכשרת אולמות </w:t>
      </w:r>
      <w:r w:rsidR="0014636D">
        <w:rPr>
          <w:rFonts w:hint="cs"/>
          <w:rtl/>
          <w:lang w:eastAsia="he-IL"/>
        </w:rPr>
        <w:t>של בתי המעצר</w:t>
      </w:r>
      <w:r w:rsidR="00015183">
        <w:rPr>
          <w:rFonts w:hint="cs"/>
          <w:rtl/>
          <w:lang w:eastAsia="he-IL"/>
        </w:rPr>
        <w:t>:</w:t>
      </w:r>
      <w:r w:rsidR="003C19FE">
        <w:rPr>
          <w:rFonts w:hint="cs"/>
          <w:rtl/>
          <w:lang w:eastAsia="he-IL"/>
        </w:rPr>
        <w:t xml:space="preserve"> א', </w:t>
      </w:r>
      <w:r w:rsidR="0014636D">
        <w:rPr>
          <w:rFonts w:hint="cs"/>
          <w:rtl/>
          <w:lang w:eastAsia="he-IL"/>
        </w:rPr>
        <w:t xml:space="preserve">גם </w:t>
      </w:r>
      <w:r w:rsidR="003C19FE">
        <w:rPr>
          <w:rFonts w:hint="cs"/>
          <w:rtl/>
          <w:lang w:eastAsia="he-IL"/>
        </w:rPr>
        <w:t xml:space="preserve">בשביל </w:t>
      </w:r>
      <w:bookmarkStart w:id="218" w:name="_ETM_Q1_3738016"/>
      <w:bookmarkEnd w:id="218"/>
      <w:r w:rsidR="003C19FE">
        <w:rPr>
          <w:rFonts w:hint="cs"/>
          <w:rtl/>
          <w:lang w:eastAsia="he-IL"/>
        </w:rPr>
        <w:t>ועדות שחרורים</w:t>
      </w:r>
      <w:r w:rsidR="00EE6391">
        <w:rPr>
          <w:rFonts w:hint="cs"/>
          <w:rtl/>
          <w:lang w:eastAsia="he-IL"/>
        </w:rPr>
        <w:t xml:space="preserve">, שיוכלו להיעשות </w:t>
      </w:r>
      <w:r w:rsidR="003C19FE">
        <w:rPr>
          <w:rFonts w:hint="cs"/>
          <w:rtl/>
          <w:lang w:eastAsia="he-IL"/>
        </w:rPr>
        <w:t xml:space="preserve"> </w:t>
      </w:r>
      <w:r w:rsidR="0014636D">
        <w:rPr>
          <w:rFonts w:hint="cs"/>
          <w:rtl/>
          <w:lang w:eastAsia="he-IL"/>
        </w:rPr>
        <w:t xml:space="preserve">בצורה יותר נורמלית </w:t>
      </w:r>
      <w:bookmarkStart w:id="219" w:name="_ETM_Q1_3743597"/>
      <w:bookmarkEnd w:id="219"/>
      <w:r w:rsidR="0014636D">
        <w:rPr>
          <w:rFonts w:hint="cs"/>
          <w:rtl/>
          <w:lang w:eastAsia="he-IL"/>
        </w:rPr>
        <w:t xml:space="preserve">ואינטנסיבית יותר, כדי שלא יידחו חלילה את זמנו של </w:t>
      </w:r>
      <w:bookmarkStart w:id="220" w:name="_ETM_Q1_3745894"/>
      <w:bookmarkEnd w:id="220"/>
      <w:r w:rsidR="0014636D">
        <w:rPr>
          <w:rFonts w:hint="cs"/>
          <w:rtl/>
          <w:lang w:eastAsia="he-IL"/>
        </w:rPr>
        <w:t>המשתחרר הפו</w:t>
      </w:r>
      <w:r w:rsidR="00015183">
        <w:rPr>
          <w:rFonts w:hint="cs"/>
          <w:rtl/>
          <w:lang w:eastAsia="he-IL"/>
        </w:rPr>
        <w:t>טנציאלי;</w:t>
      </w:r>
      <w:r w:rsidR="0014636D">
        <w:rPr>
          <w:rFonts w:hint="cs"/>
          <w:rtl/>
          <w:lang w:eastAsia="he-IL"/>
        </w:rPr>
        <w:t xml:space="preserve"> ודבר שני, לבחון את האפשרות של דיונים של </w:t>
      </w:r>
      <w:bookmarkStart w:id="221" w:name="_ETM_Q1_3756040"/>
      <w:bookmarkEnd w:id="221"/>
      <w:r w:rsidR="0014636D">
        <w:rPr>
          <w:rFonts w:hint="cs"/>
          <w:rtl/>
          <w:lang w:eastAsia="he-IL"/>
        </w:rPr>
        <w:t>בתי המשפט שם.</w:t>
      </w:r>
      <w:bookmarkStart w:id="222" w:name="_ETM_Q1_3761158"/>
      <w:bookmarkEnd w:id="222"/>
      <w:r w:rsidR="00015183">
        <w:rPr>
          <w:rFonts w:hint="cs"/>
          <w:rtl/>
          <w:lang w:eastAsia="he-IL"/>
        </w:rPr>
        <w:t xml:space="preserve"> </w:t>
      </w:r>
      <w:r w:rsidR="00B5789E">
        <w:rPr>
          <w:rFonts w:hint="cs"/>
          <w:rtl/>
          <w:lang w:eastAsia="he-IL"/>
        </w:rPr>
        <w:t>משיחה שהי</w:t>
      </w:r>
      <w:bookmarkStart w:id="223" w:name="_ETM_Q1_3762277"/>
      <w:bookmarkStart w:id="224" w:name="_ETM_Q1_3762303"/>
      <w:bookmarkStart w:id="225" w:name="_ETM_Q1_3762346"/>
      <w:bookmarkEnd w:id="223"/>
      <w:bookmarkEnd w:id="224"/>
      <w:bookmarkEnd w:id="225"/>
      <w:r w:rsidR="00B5789E">
        <w:rPr>
          <w:rFonts w:hint="cs"/>
          <w:rtl/>
          <w:lang w:eastAsia="he-IL"/>
        </w:rPr>
        <w:t xml:space="preserve">יתה לי עם הנהלת בתי המשפט, </w:t>
      </w:r>
      <w:bookmarkStart w:id="226" w:name="_ETM_Q1_3765601"/>
      <w:bookmarkEnd w:id="226"/>
      <w:r w:rsidR="00B5789E">
        <w:rPr>
          <w:rFonts w:hint="cs"/>
          <w:rtl/>
          <w:lang w:eastAsia="he-IL"/>
        </w:rPr>
        <w:t xml:space="preserve">לחלק האחרון הם מתנגדים בשלב זה, של הכשרת מקומות בבתי </w:t>
      </w:r>
      <w:bookmarkStart w:id="227" w:name="_ETM_Q1_3771289"/>
      <w:bookmarkEnd w:id="227"/>
      <w:r w:rsidR="00B5789E">
        <w:rPr>
          <w:rFonts w:hint="cs"/>
          <w:rtl/>
          <w:lang w:eastAsia="he-IL"/>
        </w:rPr>
        <w:t>המעצר ושהשופטים יגיעו לשם</w:t>
      </w:r>
      <w:r w:rsidR="00015183">
        <w:rPr>
          <w:rFonts w:hint="cs"/>
          <w:rtl/>
          <w:lang w:eastAsia="he-IL"/>
        </w:rPr>
        <w:t xml:space="preserve">. </w:t>
      </w:r>
    </w:p>
    <w:p w:rsidR="008462D5" w:rsidRDefault="008462D5" w:rsidP="000E7BCA">
      <w:pPr>
        <w:rPr>
          <w:rtl/>
          <w:lang w:eastAsia="he-IL"/>
        </w:rPr>
      </w:pPr>
    </w:p>
    <w:p w:rsidR="008462D5" w:rsidRDefault="008462D5" w:rsidP="00316340">
      <w:pPr>
        <w:pStyle w:val="a4"/>
        <w:rPr>
          <w:rtl/>
        </w:rPr>
      </w:pPr>
      <w:bookmarkStart w:id="228" w:name="ET_speaker_5933_24"/>
      <w:r w:rsidRPr="00316340">
        <w:rPr>
          <w:rStyle w:val="TagStyle"/>
          <w:rtl/>
        </w:rPr>
        <w:t xml:space="preserve"> &lt;&lt; דובר &gt;&gt;</w:t>
      </w:r>
      <w:r w:rsidRPr="008462D5">
        <w:rPr>
          <w:rStyle w:val="TagStyle"/>
          <w:rtl/>
        </w:rPr>
        <w:t xml:space="preserve"> </w:t>
      </w:r>
      <w:r>
        <w:rPr>
          <w:rtl/>
        </w:rPr>
        <w:t>קארין אלהרר (יש עתיד-תל"ם):</w:t>
      </w:r>
      <w:r w:rsidRPr="008462D5">
        <w:rPr>
          <w:rStyle w:val="TagStyle"/>
          <w:rtl/>
        </w:rPr>
        <w:t xml:space="preserve"> </w:t>
      </w:r>
      <w:r w:rsidRPr="00316340">
        <w:rPr>
          <w:rStyle w:val="TagStyle"/>
          <w:rtl/>
        </w:rPr>
        <w:t>&lt;&lt; דובר &gt;&gt;</w:t>
      </w:r>
      <w:r>
        <w:rPr>
          <w:rtl/>
        </w:rPr>
        <w:t xml:space="preserve">   </w:t>
      </w:r>
      <w:bookmarkEnd w:id="228"/>
    </w:p>
    <w:p w:rsidR="008462D5" w:rsidRDefault="008462D5" w:rsidP="008462D5">
      <w:pPr>
        <w:pStyle w:val="KeepWithNext"/>
        <w:rPr>
          <w:rtl/>
          <w:lang w:eastAsia="he-IL"/>
        </w:rPr>
      </w:pPr>
    </w:p>
    <w:p w:rsidR="008462D5" w:rsidRDefault="008462D5" w:rsidP="008462D5">
      <w:pPr>
        <w:rPr>
          <w:rtl/>
          <w:lang w:eastAsia="he-IL"/>
        </w:rPr>
      </w:pPr>
      <w:r>
        <w:rPr>
          <w:rFonts w:hint="cs"/>
          <w:rtl/>
          <w:lang w:eastAsia="he-IL"/>
        </w:rPr>
        <w:t>למה?</w:t>
      </w:r>
    </w:p>
    <w:p w:rsidR="008462D5" w:rsidRDefault="008462D5" w:rsidP="008462D5">
      <w:pPr>
        <w:rPr>
          <w:rtl/>
          <w:lang w:eastAsia="he-IL"/>
        </w:rPr>
      </w:pPr>
    </w:p>
    <w:p w:rsidR="008462D5" w:rsidRDefault="008462D5" w:rsidP="00316340">
      <w:pPr>
        <w:pStyle w:val="af6"/>
        <w:rPr>
          <w:rtl/>
        </w:rPr>
      </w:pPr>
      <w:bookmarkStart w:id="229" w:name="ET_yor_5069_25"/>
      <w:r w:rsidRPr="00316340">
        <w:rPr>
          <w:rStyle w:val="TagStyle"/>
          <w:rtl/>
        </w:rPr>
        <w:t xml:space="preserve"> &lt;&lt; יור &gt;&gt;</w:t>
      </w:r>
      <w:r w:rsidRPr="008462D5">
        <w:rPr>
          <w:rStyle w:val="TagStyle"/>
          <w:rtl/>
        </w:rPr>
        <w:t xml:space="preserve"> </w:t>
      </w:r>
      <w:r>
        <w:rPr>
          <w:rtl/>
        </w:rPr>
        <w:t>היו"ר יעקב אשר:</w:t>
      </w:r>
      <w:r w:rsidRPr="008462D5">
        <w:rPr>
          <w:rStyle w:val="TagStyle"/>
          <w:rtl/>
        </w:rPr>
        <w:t xml:space="preserve"> </w:t>
      </w:r>
      <w:r w:rsidRPr="00316340">
        <w:rPr>
          <w:rStyle w:val="TagStyle"/>
          <w:rtl/>
        </w:rPr>
        <w:t>&lt;&lt; יור &gt;&gt;</w:t>
      </w:r>
      <w:r>
        <w:rPr>
          <w:rtl/>
        </w:rPr>
        <w:t xml:space="preserve">   </w:t>
      </w:r>
      <w:bookmarkEnd w:id="229"/>
    </w:p>
    <w:p w:rsidR="00D90DBD" w:rsidRPr="00D90DBD" w:rsidRDefault="00D90DBD" w:rsidP="00D90DBD">
      <w:pPr>
        <w:rPr>
          <w:rtl/>
          <w:lang w:eastAsia="he-IL"/>
        </w:rPr>
      </w:pPr>
    </w:p>
    <w:p w:rsidR="008462D5" w:rsidRDefault="00B5789E" w:rsidP="00B5789E">
      <w:pPr>
        <w:rPr>
          <w:rtl/>
          <w:lang w:eastAsia="he-IL"/>
        </w:rPr>
      </w:pPr>
      <w:r>
        <w:rPr>
          <w:rFonts w:hint="cs"/>
          <w:rtl/>
          <w:lang w:eastAsia="he-IL"/>
        </w:rPr>
        <w:t xml:space="preserve">שניה. אני שם את </w:t>
      </w:r>
      <w:bookmarkStart w:id="230" w:name="_ETM_Q1_3782764"/>
      <w:bookmarkEnd w:id="230"/>
      <w:r>
        <w:rPr>
          <w:rFonts w:hint="cs"/>
          <w:rtl/>
          <w:lang w:eastAsia="he-IL"/>
        </w:rPr>
        <w:t xml:space="preserve">זה על השולחן. אנחנו בתוך תהליך. רציתי למצות את </w:t>
      </w:r>
      <w:bookmarkStart w:id="231" w:name="_ETM_Q1_3784948"/>
      <w:bookmarkEnd w:id="231"/>
      <w:r>
        <w:rPr>
          <w:rFonts w:hint="cs"/>
          <w:rtl/>
          <w:lang w:eastAsia="he-IL"/>
        </w:rPr>
        <w:t xml:space="preserve">התהליך הזה היום בישיבה ארוכה </w:t>
      </w:r>
      <w:r>
        <w:rPr>
          <w:rtl/>
          <w:lang w:eastAsia="he-IL"/>
        </w:rPr>
        <w:t>–</w:t>
      </w:r>
      <w:r>
        <w:rPr>
          <w:rFonts w:hint="cs"/>
          <w:rtl/>
          <w:lang w:eastAsia="he-IL"/>
        </w:rPr>
        <w:t xml:space="preserve"> אם לא למצות לפחות להתקדם אתו </w:t>
      </w:r>
      <w:r>
        <w:rPr>
          <w:rtl/>
          <w:lang w:eastAsia="he-IL"/>
        </w:rPr>
        <w:t>–</w:t>
      </w:r>
      <w:r>
        <w:rPr>
          <w:rFonts w:hint="cs"/>
          <w:rtl/>
          <w:lang w:eastAsia="he-IL"/>
        </w:rPr>
        <w:t xml:space="preserve"> לא נוכל לעשות את זה </w:t>
      </w:r>
      <w:bookmarkStart w:id="232" w:name="_ETM_Q1_3796191"/>
      <w:bookmarkEnd w:id="232"/>
      <w:r>
        <w:rPr>
          <w:rFonts w:hint="cs"/>
          <w:rtl/>
          <w:lang w:eastAsia="he-IL"/>
        </w:rPr>
        <w:t xml:space="preserve">היום אבל אני מתכוון לקבוע ישיבה עם שר המשפטים, עם </w:t>
      </w:r>
      <w:bookmarkStart w:id="233" w:name="_ETM_Q1_3794980"/>
      <w:bookmarkEnd w:id="233"/>
      <w:r>
        <w:rPr>
          <w:rFonts w:hint="cs"/>
          <w:rtl/>
          <w:lang w:eastAsia="he-IL"/>
        </w:rPr>
        <w:t>הנהלת בתי המשפט</w:t>
      </w:r>
      <w:r w:rsidR="00D723CA">
        <w:rPr>
          <w:rFonts w:hint="cs"/>
          <w:rtl/>
          <w:lang w:eastAsia="he-IL"/>
        </w:rPr>
        <w:t xml:space="preserve"> ועם השב"ס ולראות. אנחנו לא שני צדדים </w:t>
      </w:r>
      <w:bookmarkStart w:id="234" w:name="_ETM_Q1_3800841"/>
      <w:bookmarkEnd w:id="234"/>
      <w:r w:rsidR="00D723CA">
        <w:rPr>
          <w:rFonts w:hint="cs"/>
          <w:rtl/>
          <w:lang w:eastAsia="he-IL"/>
        </w:rPr>
        <w:t xml:space="preserve">בסופו של דבר, אני לא רוצה ללכת בכוח מול הנהלת </w:t>
      </w:r>
      <w:bookmarkStart w:id="235" w:name="_ETM_Q1_3802228"/>
      <w:bookmarkEnd w:id="235"/>
      <w:r w:rsidR="00D723CA">
        <w:rPr>
          <w:rFonts w:hint="cs"/>
          <w:rtl/>
          <w:lang w:eastAsia="he-IL"/>
        </w:rPr>
        <w:t>בתי המשפט</w:t>
      </w:r>
      <w:r w:rsidR="00FF06E2">
        <w:rPr>
          <w:rFonts w:hint="cs"/>
          <w:rtl/>
          <w:lang w:eastAsia="he-IL"/>
        </w:rPr>
        <w:t xml:space="preserve">, יש להם את השיקולים שלהם גם כן, </w:t>
      </w:r>
      <w:bookmarkStart w:id="236" w:name="_ETM_Q1_3807312"/>
      <w:bookmarkEnd w:id="236"/>
      <w:r w:rsidR="00FF06E2">
        <w:rPr>
          <w:rFonts w:hint="cs"/>
          <w:rtl/>
          <w:lang w:eastAsia="he-IL"/>
        </w:rPr>
        <w:t xml:space="preserve">אבל מצד שני אני חייב להיות בטוח שהשיקולים הם לא </w:t>
      </w:r>
      <w:bookmarkStart w:id="237" w:name="_ETM_Q1_3811876"/>
      <w:bookmarkEnd w:id="237"/>
      <w:r w:rsidR="00FF06E2">
        <w:rPr>
          <w:rFonts w:hint="cs"/>
          <w:rtl/>
          <w:lang w:eastAsia="he-IL"/>
        </w:rPr>
        <w:t xml:space="preserve">חלילה </w:t>
      </w:r>
      <w:r w:rsidR="00FF06E2" w:rsidRPr="00015183">
        <w:rPr>
          <w:rFonts w:hint="cs"/>
          <w:rtl/>
          <w:lang w:eastAsia="he-IL"/>
        </w:rPr>
        <w:t xml:space="preserve">שיקולי </w:t>
      </w:r>
      <w:r w:rsidR="00015183" w:rsidRPr="00015183">
        <w:rPr>
          <w:rFonts w:hint="cs"/>
          <w:rtl/>
          <w:lang w:eastAsia="he-IL"/>
        </w:rPr>
        <w:t>נו</w:t>
      </w:r>
      <w:r w:rsidR="00FF06E2" w:rsidRPr="00015183">
        <w:rPr>
          <w:rFonts w:hint="cs"/>
          <w:rtl/>
          <w:lang w:eastAsia="he-IL"/>
        </w:rPr>
        <w:t>חות או</w:t>
      </w:r>
      <w:r w:rsidR="00FF06E2">
        <w:rPr>
          <w:rFonts w:hint="cs"/>
          <w:rtl/>
          <w:lang w:eastAsia="he-IL"/>
        </w:rPr>
        <w:t xml:space="preserve"> דברים מהסוג הזה - - -</w:t>
      </w:r>
    </w:p>
    <w:p w:rsidR="00FF06E2" w:rsidRDefault="00FF06E2" w:rsidP="00FF06E2">
      <w:pPr>
        <w:ind w:firstLine="0"/>
        <w:rPr>
          <w:rtl/>
          <w:lang w:eastAsia="he-IL"/>
        </w:rPr>
      </w:pPr>
    </w:p>
    <w:p w:rsidR="00FF06E2" w:rsidRDefault="00FF06E2" w:rsidP="00316340">
      <w:pPr>
        <w:pStyle w:val="a4"/>
        <w:rPr>
          <w:rtl/>
        </w:rPr>
      </w:pPr>
      <w:bookmarkStart w:id="238" w:name="ET_speaker_5938_191"/>
      <w:r w:rsidRPr="00316340">
        <w:rPr>
          <w:rStyle w:val="TagStyle"/>
          <w:rtl/>
        </w:rPr>
        <w:t xml:space="preserve"> &lt;&lt; דובר &gt;&gt;</w:t>
      </w:r>
      <w:r w:rsidRPr="00FF06E2">
        <w:rPr>
          <w:rStyle w:val="TagStyle"/>
          <w:rtl/>
        </w:rPr>
        <w:t xml:space="preserve"> </w:t>
      </w:r>
      <w:r>
        <w:rPr>
          <w:rtl/>
        </w:rPr>
        <w:t>יואב סגלוביץ' (יש עתיד-תל"ם):</w:t>
      </w:r>
      <w:r w:rsidRPr="00FF06E2">
        <w:rPr>
          <w:rStyle w:val="TagStyle"/>
          <w:rtl/>
        </w:rPr>
        <w:t xml:space="preserve"> </w:t>
      </w:r>
      <w:r w:rsidRPr="00316340">
        <w:rPr>
          <w:rStyle w:val="TagStyle"/>
          <w:rtl/>
        </w:rPr>
        <w:t>&lt;&lt; דובר &gt;&gt;</w:t>
      </w:r>
      <w:r>
        <w:rPr>
          <w:rtl/>
        </w:rPr>
        <w:t xml:space="preserve"> </w:t>
      </w:r>
      <w:bookmarkEnd w:id="238"/>
    </w:p>
    <w:p w:rsidR="00FF06E2" w:rsidRDefault="00FF06E2" w:rsidP="00FF06E2">
      <w:pPr>
        <w:pStyle w:val="KeepWithNext"/>
        <w:rPr>
          <w:rtl/>
        </w:rPr>
      </w:pPr>
    </w:p>
    <w:p w:rsidR="00FF06E2" w:rsidRDefault="00FF06E2" w:rsidP="00FF06E2">
      <w:pPr>
        <w:rPr>
          <w:rtl/>
        </w:rPr>
      </w:pPr>
      <w:r>
        <w:rPr>
          <w:rFonts w:hint="cs"/>
          <w:rtl/>
        </w:rPr>
        <w:t>מה הטיעון המרכזי להתנגדות?</w:t>
      </w:r>
      <w:r>
        <w:rPr>
          <w:rtl/>
        </w:rPr>
        <w:t xml:space="preserve">  </w:t>
      </w:r>
    </w:p>
    <w:p w:rsidR="00D90DBD" w:rsidRDefault="00D90DBD" w:rsidP="00D90DBD">
      <w:pPr>
        <w:rPr>
          <w:rtl/>
          <w:lang w:eastAsia="he-IL"/>
        </w:rPr>
      </w:pPr>
    </w:p>
    <w:p w:rsidR="00FF06E2" w:rsidRDefault="00FF06E2" w:rsidP="00316340">
      <w:pPr>
        <w:pStyle w:val="af6"/>
        <w:rPr>
          <w:rtl/>
        </w:rPr>
      </w:pPr>
      <w:bookmarkStart w:id="239" w:name="ET_yor_5069_192"/>
      <w:r w:rsidRPr="00316340">
        <w:rPr>
          <w:rStyle w:val="TagStyle"/>
          <w:rtl/>
        </w:rPr>
        <w:t xml:space="preserve"> &lt;&lt; יור &gt;&gt;</w:t>
      </w:r>
      <w:r w:rsidRPr="00FF06E2">
        <w:rPr>
          <w:rStyle w:val="TagStyle"/>
          <w:rtl/>
        </w:rPr>
        <w:t xml:space="preserve"> </w:t>
      </w:r>
      <w:r>
        <w:rPr>
          <w:rtl/>
        </w:rPr>
        <w:t>היו"ר יעקב אשר:</w:t>
      </w:r>
      <w:r w:rsidRPr="00FF06E2">
        <w:rPr>
          <w:rStyle w:val="TagStyle"/>
          <w:rtl/>
        </w:rPr>
        <w:t xml:space="preserve"> </w:t>
      </w:r>
      <w:r w:rsidRPr="00316340">
        <w:rPr>
          <w:rStyle w:val="TagStyle"/>
          <w:rtl/>
        </w:rPr>
        <w:t>&lt;&lt; יור &gt;&gt;</w:t>
      </w:r>
      <w:r>
        <w:rPr>
          <w:rtl/>
        </w:rPr>
        <w:t xml:space="preserve"> </w:t>
      </w:r>
      <w:bookmarkEnd w:id="239"/>
    </w:p>
    <w:p w:rsidR="00FF06E2" w:rsidRDefault="00FF06E2" w:rsidP="00FF06E2">
      <w:pPr>
        <w:pStyle w:val="KeepWithNext"/>
        <w:rPr>
          <w:rtl/>
        </w:rPr>
      </w:pPr>
    </w:p>
    <w:p w:rsidR="00FF06E2" w:rsidRDefault="00FF06E2" w:rsidP="00FF06E2">
      <w:pPr>
        <w:rPr>
          <w:rtl/>
        </w:rPr>
      </w:pPr>
      <w:r>
        <w:rPr>
          <w:rFonts w:hint="cs"/>
          <w:rtl/>
        </w:rPr>
        <w:t>אני לא רוצה להיכנס לזה.</w:t>
      </w:r>
    </w:p>
    <w:p w:rsidR="00FF06E2" w:rsidRPr="00D90DBD" w:rsidRDefault="00FF06E2" w:rsidP="00FF06E2">
      <w:pPr>
        <w:rPr>
          <w:rtl/>
        </w:rPr>
      </w:pPr>
      <w:bookmarkStart w:id="240" w:name="_ETM_Q1_3818285"/>
      <w:bookmarkStart w:id="241" w:name="_ETM_Q1_3818482"/>
      <w:bookmarkEnd w:id="240"/>
      <w:bookmarkEnd w:id="241"/>
      <w:r>
        <w:rPr>
          <w:rtl/>
        </w:rPr>
        <w:t xml:space="preserve">  </w:t>
      </w:r>
    </w:p>
    <w:p w:rsidR="008462D5" w:rsidRDefault="008462D5" w:rsidP="00316340">
      <w:pPr>
        <w:pStyle w:val="a4"/>
        <w:rPr>
          <w:rtl/>
        </w:rPr>
      </w:pPr>
      <w:bookmarkStart w:id="242" w:name="ET_speaker_5933_26"/>
      <w:r w:rsidRPr="00316340">
        <w:rPr>
          <w:rStyle w:val="TagStyle"/>
          <w:rtl/>
        </w:rPr>
        <w:t xml:space="preserve"> &lt;&lt; דובר &gt;&gt;</w:t>
      </w:r>
      <w:r w:rsidRPr="008462D5">
        <w:rPr>
          <w:rStyle w:val="TagStyle"/>
          <w:rtl/>
        </w:rPr>
        <w:t xml:space="preserve"> </w:t>
      </w:r>
      <w:r>
        <w:rPr>
          <w:rtl/>
        </w:rPr>
        <w:t>קארין אלהרר (יש עתיד-תל"ם):</w:t>
      </w:r>
      <w:r w:rsidRPr="008462D5">
        <w:rPr>
          <w:rStyle w:val="TagStyle"/>
          <w:rtl/>
        </w:rPr>
        <w:t xml:space="preserve"> </w:t>
      </w:r>
      <w:r w:rsidRPr="00316340">
        <w:rPr>
          <w:rStyle w:val="TagStyle"/>
          <w:rtl/>
        </w:rPr>
        <w:t>&lt;&lt; דובר &gt;&gt;</w:t>
      </w:r>
      <w:r>
        <w:rPr>
          <w:rtl/>
        </w:rPr>
        <w:t xml:space="preserve">   </w:t>
      </w:r>
      <w:bookmarkEnd w:id="242"/>
    </w:p>
    <w:p w:rsidR="008462D5" w:rsidRDefault="008462D5" w:rsidP="008462D5">
      <w:pPr>
        <w:pStyle w:val="KeepWithNext"/>
        <w:rPr>
          <w:rtl/>
          <w:lang w:eastAsia="he-IL"/>
        </w:rPr>
      </w:pPr>
    </w:p>
    <w:p w:rsidR="008462D5" w:rsidRDefault="008462D5" w:rsidP="008462D5">
      <w:pPr>
        <w:rPr>
          <w:rtl/>
          <w:lang w:eastAsia="he-IL"/>
        </w:rPr>
      </w:pPr>
      <w:r>
        <w:rPr>
          <w:rFonts w:hint="cs"/>
          <w:rtl/>
          <w:lang w:eastAsia="he-IL"/>
        </w:rPr>
        <w:t>למה לא?</w:t>
      </w:r>
    </w:p>
    <w:p w:rsidR="00FF06E2" w:rsidRDefault="00FF06E2" w:rsidP="00FF06E2">
      <w:pPr>
        <w:ind w:firstLine="0"/>
        <w:rPr>
          <w:rtl/>
          <w:lang w:eastAsia="he-IL"/>
        </w:rPr>
      </w:pPr>
      <w:bookmarkStart w:id="243" w:name="_ETM_Q1_3821799"/>
      <w:bookmarkStart w:id="244" w:name="_ETM_Q1_3821892"/>
      <w:bookmarkEnd w:id="243"/>
      <w:bookmarkEnd w:id="244"/>
    </w:p>
    <w:p w:rsidR="00FF06E2" w:rsidRDefault="00FF06E2" w:rsidP="00316340">
      <w:pPr>
        <w:pStyle w:val="af6"/>
        <w:rPr>
          <w:rtl/>
        </w:rPr>
      </w:pPr>
      <w:bookmarkStart w:id="245" w:name="ET_yor_5069_193"/>
      <w:r w:rsidRPr="00316340">
        <w:rPr>
          <w:rStyle w:val="TagStyle"/>
          <w:rtl/>
        </w:rPr>
        <w:t xml:space="preserve"> &lt;&lt; יור &gt;&gt;</w:t>
      </w:r>
      <w:r w:rsidRPr="00FF06E2">
        <w:rPr>
          <w:rStyle w:val="TagStyle"/>
          <w:rtl/>
        </w:rPr>
        <w:t xml:space="preserve"> </w:t>
      </w:r>
      <w:r>
        <w:rPr>
          <w:rtl/>
        </w:rPr>
        <w:t>היו"ר יעקב אשר:</w:t>
      </w:r>
      <w:r w:rsidRPr="00FF06E2">
        <w:rPr>
          <w:rStyle w:val="TagStyle"/>
          <w:rtl/>
        </w:rPr>
        <w:t xml:space="preserve"> </w:t>
      </w:r>
      <w:r w:rsidRPr="00316340">
        <w:rPr>
          <w:rStyle w:val="TagStyle"/>
          <w:rtl/>
        </w:rPr>
        <w:t>&lt;&lt; יור &gt;&gt;</w:t>
      </w:r>
      <w:r>
        <w:rPr>
          <w:rtl/>
        </w:rPr>
        <w:t xml:space="preserve"> </w:t>
      </w:r>
      <w:bookmarkEnd w:id="245"/>
    </w:p>
    <w:p w:rsidR="00FF06E2" w:rsidRDefault="00FF06E2" w:rsidP="00FF06E2">
      <w:pPr>
        <w:pStyle w:val="KeepWithNext"/>
        <w:rPr>
          <w:rtl/>
        </w:rPr>
      </w:pPr>
    </w:p>
    <w:p w:rsidR="00FF06E2" w:rsidRDefault="00FF06E2" w:rsidP="00FF06E2">
      <w:pPr>
        <w:rPr>
          <w:rtl/>
        </w:rPr>
      </w:pPr>
      <w:bookmarkStart w:id="246" w:name="_ETM_Q1_3822656"/>
      <w:bookmarkEnd w:id="246"/>
      <w:r>
        <w:rPr>
          <w:rFonts w:hint="cs"/>
          <w:rtl/>
        </w:rPr>
        <w:t xml:space="preserve">לא עכשיו, בגלל שהמכתב הוא ארוך, הוא מורכב מדברים שאני גם לא למדתי </w:t>
      </w:r>
      <w:bookmarkStart w:id="247" w:name="_ETM_Q1_3826755"/>
      <w:bookmarkEnd w:id="247"/>
      <w:r>
        <w:rPr>
          <w:rFonts w:hint="cs"/>
          <w:rtl/>
        </w:rPr>
        <w:t>אותם. אנחנו נעשה את זה ביחד.</w:t>
      </w:r>
    </w:p>
    <w:p w:rsidR="00FF06E2" w:rsidRDefault="00FF06E2" w:rsidP="00FF06E2">
      <w:pPr>
        <w:rPr>
          <w:rtl/>
        </w:rPr>
      </w:pPr>
      <w:bookmarkStart w:id="248" w:name="_ETM_Q1_3830605"/>
      <w:bookmarkStart w:id="249" w:name="_ETM_Q1_3830695"/>
      <w:bookmarkEnd w:id="248"/>
      <w:bookmarkEnd w:id="249"/>
      <w:r>
        <w:rPr>
          <w:rFonts w:hint="cs"/>
          <w:rtl/>
        </w:rPr>
        <w:t xml:space="preserve"> </w:t>
      </w:r>
      <w:r>
        <w:rPr>
          <w:rtl/>
        </w:rPr>
        <w:t xml:space="preserve">  </w:t>
      </w:r>
    </w:p>
    <w:p w:rsidR="008462D5" w:rsidRDefault="008462D5" w:rsidP="00316340">
      <w:pPr>
        <w:pStyle w:val="a4"/>
        <w:rPr>
          <w:rtl/>
        </w:rPr>
      </w:pPr>
      <w:bookmarkStart w:id="250" w:name="ET_speaker_5938_27"/>
      <w:r w:rsidRPr="00316340">
        <w:rPr>
          <w:rStyle w:val="TagStyle"/>
          <w:rtl/>
        </w:rPr>
        <w:t xml:space="preserve"> &lt;&lt; דובר &gt;&gt;</w:t>
      </w:r>
      <w:r w:rsidRPr="008462D5">
        <w:rPr>
          <w:rStyle w:val="TagStyle"/>
          <w:rtl/>
        </w:rPr>
        <w:t xml:space="preserve"> </w:t>
      </w:r>
      <w:r>
        <w:rPr>
          <w:rtl/>
        </w:rPr>
        <w:t>יואב סגלוביץ' (יש עתיד-תל"ם):</w:t>
      </w:r>
      <w:r w:rsidRPr="008462D5">
        <w:rPr>
          <w:rStyle w:val="TagStyle"/>
          <w:rtl/>
        </w:rPr>
        <w:t xml:space="preserve"> </w:t>
      </w:r>
      <w:r w:rsidRPr="00316340">
        <w:rPr>
          <w:rStyle w:val="TagStyle"/>
          <w:rtl/>
        </w:rPr>
        <w:t>&lt;&lt; דובר &gt;&gt;</w:t>
      </w:r>
      <w:r>
        <w:rPr>
          <w:rtl/>
        </w:rPr>
        <w:t xml:space="preserve">   </w:t>
      </w:r>
      <w:bookmarkEnd w:id="250"/>
    </w:p>
    <w:p w:rsidR="008462D5" w:rsidRDefault="008462D5" w:rsidP="008462D5">
      <w:pPr>
        <w:pStyle w:val="KeepWithNext"/>
        <w:rPr>
          <w:rtl/>
          <w:lang w:eastAsia="he-IL"/>
        </w:rPr>
      </w:pPr>
    </w:p>
    <w:p w:rsidR="008462D5" w:rsidRDefault="00FF06E2" w:rsidP="008462D5">
      <w:pPr>
        <w:rPr>
          <w:rtl/>
          <w:lang w:eastAsia="he-IL"/>
        </w:rPr>
      </w:pPr>
      <w:r>
        <w:rPr>
          <w:rFonts w:hint="cs"/>
          <w:rtl/>
          <w:lang w:eastAsia="he-IL"/>
        </w:rPr>
        <w:t>א</w:t>
      </w:r>
      <w:r w:rsidR="00015183">
        <w:rPr>
          <w:rFonts w:hint="cs"/>
          <w:rtl/>
          <w:lang w:eastAsia="he-IL"/>
        </w:rPr>
        <w:t>ז</w:t>
      </w:r>
      <w:r>
        <w:rPr>
          <w:rFonts w:hint="cs"/>
          <w:rtl/>
          <w:lang w:eastAsia="he-IL"/>
        </w:rPr>
        <w:t xml:space="preserve"> שלח לנו את </w:t>
      </w:r>
      <w:r w:rsidR="008462D5">
        <w:rPr>
          <w:rFonts w:hint="cs"/>
          <w:rtl/>
          <w:lang w:eastAsia="he-IL"/>
        </w:rPr>
        <w:t>החומרים האלה</w:t>
      </w:r>
      <w:r>
        <w:rPr>
          <w:rFonts w:hint="cs"/>
          <w:rtl/>
          <w:lang w:eastAsia="he-IL"/>
        </w:rPr>
        <w:t>.</w:t>
      </w:r>
    </w:p>
    <w:p w:rsidR="008462D5" w:rsidRDefault="008462D5" w:rsidP="008462D5">
      <w:pPr>
        <w:rPr>
          <w:rtl/>
          <w:lang w:eastAsia="he-IL"/>
        </w:rPr>
      </w:pPr>
    </w:p>
    <w:p w:rsidR="008462D5" w:rsidRDefault="008462D5" w:rsidP="00316340">
      <w:pPr>
        <w:pStyle w:val="af6"/>
        <w:rPr>
          <w:rtl/>
        </w:rPr>
      </w:pPr>
      <w:bookmarkStart w:id="251" w:name="ET_yor_5069_28"/>
      <w:r w:rsidRPr="00316340">
        <w:rPr>
          <w:rStyle w:val="TagStyle"/>
          <w:rtl/>
        </w:rPr>
        <w:t xml:space="preserve"> &lt;&lt; יור &gt;&gt;</w:t>
      </w:r>
      <w:r w:rsidRPr="008462D5">
        <w:rPr>
          <w:rStyle w:val="TagStyle"/>
          <w:rtl/>
        </w:rPr>
        <w:t xml:space="preserve"> </w:t>
      </w:r>
      <w:r>
        <w:rPr>
          <w:rtl/>
        </w:rPr>
        <w:t>היו"ר יעקב אשר:</w:t>
      </w:r>
      <w:r w:rsidRPr="008462D5">
        <w:rPr>
          <w:rStyle w:val="TagStyle"/>
          <w:rtl/>
        </w:rPr>
        <w:t xml:space="preserve"> </w:t>
      </w:r>
      <w:r w:rsidRPr="00316340">
        <w:rPr>
          <w:rStyle w:val="TagStyle"/>
          <w:rtl/>
        </w:rPr>
        <w:t>&lt;&lt; יור &gt;&gt;</w:t>
      </w:r>
      <w:r>
        <w:rPr>
          <w:rtl/>
        </w:rPr>
        <w:t xml:space="preserve">   </w:t>
      </w:r>
      <w:bookmarkEnd w:id="251"/>
    </w:p>
    <w:p w:rsidR="008462D5" w:rsidRDefault="008462D5" w:rsidP="008462D5">
      <w:pPr>
        <w:pStyle w:val="KeepWithNext"/>
        <w:rPr>
          <w:rtl/>
          <w:lang w:eastAsia="he-IL"/>
        </w:rPr>
      </w:pPr>
    </w:p>
    <w:p w:rsidR="008462D5" w:rsidRDefault="00FF06E2" w:rsidP="008462D5">
      <w:pPr>
        <w:rPr>
          <w:rtl/>
          <w:lang w:eastAsia="he-IL"/>
        </w:rPr>
      </w:pPr>
      <w:r>
        <w:rPr>
          <w:rFonts w:hint="cs"/>
          <w:rtl/>
          <w:lang w:eastAsia="he-IL"/>
        </w:rPr>
        <w:t xml:space="preserve">כן, </w:t>
      </w:r>
      <w:bookmarkStart w:id="252" w:name="_ETM_Q1_3830448"/>
      <w:bookmarkEnd w:id="252"/>
      <w:r>
        <w:rPr>
          <w:rFonts w:hint="cs"/>
          <w:rtl/>
          <w:lang w:eastAsia="he-IL"/>
        </w:rPr>
        <w:t xml:space="preserve">כן. אני מבקש, </w:t>
      </w:r>
      <w:r w:rsidR="008462D5">
        <w:rPr>
          <w:rFonts w:hint="cs"/>
          <w:rtl/>
          <w:lang w:eastAsia="he-IL"/>
        </w:rPr>
        <w:t xml:space="preserve">הגיעו מכתבים, </w:t>
      </w:r>
      <w:r>
        <w:rPr>
          <w:rFonts w:hint="cs"/>
          <w:rtl/>
          <w:lang w:eastAsia="he-IL"/>
        </w:rPr>
        <w:t xml:space="preserve">אני חושב שהם כבר אצלכם, </w:t>
      </w:r>
      <w:r w:rsidR="008462D5">
        <w:rPr>
          <w:rFonts w:hint="cs"/>
          <w:rtl/>
          <w:lang w:eastAsia="he-IL"/>
        </w:rPr>
        <w:t>תלמדו אותם</w:t>
      </w:r>
      <w:r w:rsidR="0035396F">
        <w:rPr>
          <w:rFonts w:hint="cs"/>
          <w:rtl/>
          <w:lang w:eastAsia="he-IL"/>
        </w:rPr>
        <w:t>, אנחנו נשב על העניין הזה</w:t>
      </w:r>
      <w:r w:rsidR="008462D5">
        <w:rPr>
          <w:rFonts w:hint="cs"/>
          <w:rtl/>
          <w:lang w:eastAsia="he-IL"/>
        </w:rPr>
        <w:t>.</w:t>
      </w:r>
      <w:r w:rsidR="0035396F">
        <w:rPr>
          <w:rFonts w:hint="cs"/>
          <w:rtl/>
          <w:lang w:eastAsia="he-IL"/>
        </w:rPr>
        <w:t xml:space="preserve"> אני אומר שוב,</w:t>
      </w:r>
      <w:r w:rsidR="008462D5">
        <w:rPr>
          <w:rFonts w:hint="cs"/>
          <w:rtl/>
          <w:lang w:eastAsia="he-IL"/>
        </w:rPr>
        <w:t xml:space="preserve"> אנחנו נעשה את הדברים בהבנה ובהסכמה. בינתיים</w:t>
      </w:r>
      <w:r w:rsidR="0035396F">
        <w:rPr>
          <w:rFonts w:hint="cs"/>
          <w:rtl/>
          <w:lang w:eastAsia="he-IL"/>
        </w:rPr>
        <w:t xml:space="preserve"> אנחנו רוצים לשפר. </w:t>
      </w:r>
      <w:bookmarkStart w:id="253" w:name="_ETM_Q1_3844557"/>
      <w:bookmarkEnd w:id="253"/>
      <w:r w:rsidR="0035396F">
        <w:rPr>
          <w:rFonts w:hint="cs"/>
          <w:rtl/>
          <w:lang w:eastAsia="he-IL"/>
        </w:rPr>
        <w:t xml:space="preserve">אני לא רוצה שתהיה ישיבה אחת שבה לא שיפרנו עוד </w:t>
      </w:r>
      <w:bookmarkStart w:id="254" w:name="_ETM_Q1_3846986"/>
      <w:bookmarkEnd w:id="254"/>
      <w:r w:rsidR="0035396F">
        <w:rPr>
          <w:rFonts w:hint="cs"/>
          <w:rtl/>
          <w:lang w:eastAsia="he-IL"/>
        </w:rPr>
        <w:t>משהו.</w:t>
      </w:r>
    </w:p>
    <w:p w:rsidR="008462D5" w:rsidRDefault="008462D5" w:rsidP="008462D5">
      <w:pPr>
        <w:rPr>
          <w:rtl/>
          <w:lang w:eastAsia="he-IL"/>
        </w:rPr>
      </w:pPr>
    </w:p>
    <w:p w:rsidR="008462D5" w:rsidRDefault="008462D5" w:rsidP="00316340">
      <w:pPr>
        <w:pStyle w:val="a4"/>
        <w:rPr>
          <w:rtl/>
        </w:rPr>
      </w:pPr>
      <w:bookmarkStart w:id="255" w:name="ET_speaker_5938_29"/>
      <w:r w:rsidRPr="00316340">
        <w:rPr>
          <w:rStyle w:val="TagStyle"/>
          <w:rtl/>
        </w:rPr>
        <w:t xml:space="preserve"> &lt;&lt; דובר &gt;&gt;</w:t>
      </w:r>
      <w:r w:rsidRPr="008462D5">
        <w:rPr>
          <w:rStyle w:val="TagStyle"/>
          <w:rtl/>
        </w:rPr>
        <w:t xml:space="preserve"> </w:t>
      </w:r>
      <w:r>
        <w:rPr>
          <w:rtl/>
        </w:rPr>
        <w:t>יואב סגלוביץ' (יש עתיד-תל"ם):</w:t>
      </w:r>
      <w:r w:rsidRPr="008462D5">
        <w:rPr>
          <w:rStyle w:val="TagStyle"/>
          <w:rtl/>
        </w:rPr>
        <w:t xml:space="preserve"> </w:t>
      </w:r>
      <w:r w:rsidRPr="00316340">
        <w:rPr>
          <w:rStyle w:val="TagStyle"/>
          <w:rtl/>
        </w:rPr>
        <w:t>&lt;&lt; דובר &gt;&gt;</w:t>
      </w:r>
      <w:r>
        <w:rPr>
          <w:rtl/>
        </w:rPr>
        <w:t xml:space="preserve">   </w:t>
      </w:r>
      <w:bookmarkEnd w:id="255"/>
    </w:p>
    <w:p w:rsidR="008462D5" w:rsidRDefault="008462D5" w:rsidP="008462D5">
      <w:pPr>
        <w:pStyle w:val="KeepWithNext"/>
        <w:rPr>
          <w:rtl/>
          <w:lang w:eastAsia="he-IL"/>
        </w:rPr>
      </w:pPr>
    </w:p>
    <w:p w:rsidR="008462D5" w:rsidRDefault="00015183" w:rsidP="008462D5">
      <w:pPr>
        <w:rPr>
          <w:rtl/>
          <w:lang w:eastAsia="he-IL"/>
        </w:rPr>
      </w:pPr>
      <w:r>
        <w:rPr>
          <w:rFonts w:hint="cs"/>
          <w:rtl/>
          <w:lang w:eastAsia="he-IL"/>
        </w:rPr>
        <w:t xml:space="preserve">אני רק מתקן </w:t>
      </w:r>
      <w:r>
        <w:rPr>
          <w:rtl/>
          <w:lang w:eastAsia="he-IL"/>
        </w:rPr>
        <w:t>–</w:t>
      </w:r>
      <w:r w:rsidR="0035396F">
        <w:rPr>
          <w:rFonts w:hint="cs"/>
          <w:rtl/>
          <w:lang w:eastAsia="he-IL"/>
        </w:rPr>
        <w:t xml:space="preserve"> או בהבנה והסכמה או ב</w:t>
      </w:r>
      <w:r w:rsidR="008462D5">
        <w:rPr>
          <w:rFonts w:hint="cs"/>
          <w:rtl/>
          <w:lang w:eastAsia="he-IL"/>
        </w:rPr>
        <w:t>הבנה וחקיקה.</w:t>
      </w:r>
    </w:p>
    <w:p w:rsidR="008462D5" w:rsidRDefault="008462D5" w:rsidP="008462D5">
      <w:pPr>
        <w:rPr>
          <w:rtl/>
          <w:lang w:eastAsia="he-IL"/>
        </w:rPr>
      </w:pPr>
    </w:p>
    <w:p w:rsidR="008462D5" w:rsidRDefault="008462D5" w:rsidP="00316340">
      <w:pPr>
        <w:pStyle w:val="af6"/>
        <w:rPr>
          <w:rtl/>
        </w:rPr>
      </w:pPr>
      <w:bookmarkStart w:id="256" w:name="ET_yor_5069_30"/>
      <w:r w:rsidRPr="00316340">
        <w:rPr>
          <w:rStyle w:val="TagStyle"/>
          <w:rtl/>
        </w:rPr>
        <w:t xml:space="preserve"> &lt;&lt; יור &gt;&gt;</w:t>
      </w:r>
      <w:r w:rsidRPr="008462D5">
        <w:rPr>
          <w:rStyle w:val="TagStyle"/>
          <w:rtl/>
        </w:rPr>
        <w:t xml:space="preserve"> </w:t>
      </w:r>
      <w:r>
        <w:rPr>
          <w:rtl/>
        </w:rPr>
        <w:t>היו"ר יעקב אשר:</w:t>
      </w:r>
      <w:r w:rsidRPr="008462D5">
        <w:rPr>
          <w:rStyle w:val="TagStyle"/>
          <w:rtl/>
        </w:rPr>
        <w:t xml:space="preserve"> </w:t>
      </w:r>
      <w:r w:rsidRPr="00316340">
        <w:rPr>
          <w:rStyle w:val="TagStyle"/>
          <w:rtl/>
        </w:rPr>
        <w:t>&lt;&lt; יור &gt;&gt;</w:t>
      </w:r>
      <w:r>
        <w:rPr>
          <w:rtl/>
        </w:rPr>
        <w:t xml:space="preserve">   </w:t>
      </w:r>
      <w:bookmarkEnd w:id="256"/>
    </w:p>
    <w:p w:rsidR="008462D5" w:rsidRDefault="008462D5" w:rsidP="008462D5">
      <w:pPr>
        <w:pStyle w:val="KeepWithNext"/>
        <w:rPr>
          <w:rtl/>
          <w:lang w:eastAsia="he-IL"/>
        </w:rPr>
      </w:pPr>
    </w:p>
    <w:p w:rsidR="00FE6B69" w:rsidRDefault="0035396F" w:rsidP="008462D5">
      <w:pPr>
        <w:rPr>
          <w:rtl/>
          <w:lang w:eastAsia="he-IL"/>
        </w:rPr>
      </w:pPr>
      <w:r>
        <w:rPr>
          <w:rFonts w:hint="cs"/>
          <w:rtl/>
          <w:lang w:eastAsia="he-IL"/>
        </w:rPr>
        <w:t xml:space="preserve">כל אחד יודע </w:t>
      </w:r>
      <w:bookmarkStart w:id="257" w:name="_ETM_Q1_3853001"/>
      <w:bookmarkEnd w:id="257"/>
      <w:r>
        <w:rPr>
          <w:rFonts w:hint="cs"/>
          <w:rtl/>
          <w:lang w:eastAsia="he-IL"/>
        </w:rPr>
        <w:t xml:space="preserve">שיש לנו בסוף את הכוח גם לחקיקה. אני קודם </w:t>
      </w:r>
      <w:bookmarkStart w:id="258" w:name="_ETM_Q1_3855656"/>
      <w:bookmarkEnd w:id="258"/>
      <w:r>
        <w:rPr>
          <w:rFonts w:hint="cs"/>
          <w:rtl/>
          <w:lang w:eastAsia="he-IL"/>
        </w:rPr>
        <w:t xml:space="preserve">כל </w:t>
      </w:r>
      <w:r w:rsidR="0007204E">
        <w:rPr>
          <w:rFonts w:hint="cs"/>
          <w:rtl/>
          <w:lang w:eastAsia="he-IL"/>
        </w:rPr>
        <w:t>ממצה את הדברים הללו. כמו שאתה יודע, הייתה הרבה ביקורת,</w:t>
      </w:r>
      <w:r w:rsidR="00FE6B69">
        <w:rPr>
          <w:rFonts w:hint="cs"/>
          <w:rtl/>
          <w:lang w:eastAsia="he-IL"/>
        </w:rPr>
        <w:t xml:space="preserve"> כשהייתה </w:t>
      </w:r>
      <w:bookmarkStart w:id="259" w:name="_ETM_Q1_3862610"/>
      <w:bookmarkEnd w:id="259"/>
      <w:r w:rsidR="00FE6B69">
        <w:rPr>
          <w:rFonts w:hint="cs"/>
          <w:rtl/>
          <w:lang w:eastAsia="he-IL"/>
        </w:rPr>
        <w:t xml:space="preserve">ביקורת לאנשים על בתי המשפט ואמרו: בואו נלך לחקיקה, גם </w:t>
      </w:r>
      <w:bookmarkStart w:id="260" w:name="_ETM_Q1_3862324"/>
      <w:bookmarkEnd w:id="260"/>
      <w:r w:rsidR="00FE6B69">
        <w:rPr>
          <w:rFonts w:hint="cs"/>
          <w:rtl/>
          <w:lang w:eastAsia="he-IL"/>
        </w:rPr>
        <w:t xml:space="preserve">אתה לא אהבת את זה, נכון? כשהיו ביקורות על בתי </w:t>
      </w:r>
      <w:bookmarkStart w:id="261" w:name="_ETM_Q1_3868252"/>
      <w:bookmarkEnd w:id="261"/>
      <w:r w:rsidR="00FE6B69">
        <w:rPr>
          <w:rFonts w:hint="cs"/>
          <w:rtl/>
          <w:lang w:eastAsia="he-IL"/>
        </w:rPr>
        <w:t>המשפט - - -</w:t>
      </w:r>
    </w:p>
    <w:p w:rsidR="00FE6B69" w:rsidRDefault="00FE6B69" w:rsidP="00FE6B69">
      <w:pPr>
        <w:ind w:firstLine="0"/>
        <w:rPr>
          <w:rtl/>
          <w:lang w:eastAsia="he-IL"/>
        </w:rPr>
      </w:pPr>
    </w:p>
    <w:p w:rsidR="00FE6B69" w:rsidRDefault="00FE6B69" w:rsidP="00720BC7">
      <w:pPr>
        <w:pStyle w:val="a4"/>
        <w:keepNext/>
        <w:rPr>
          <w:rtl/>
        </w:rPr>
      </w:pPr>
      <w:bookmarkStart w:id="262" w:name="ET_speaker_5938_194"/>
      <w:r w:rsidRPr="00316340">
        <w:rPr>
          <w:rStyle w:val="TagStyle"/>
          <w:rtl/>
        </w:rPr>
        <w:t xml:space="preserve"> &lt;&lt; דובר &gt;&gt;</w:t>
      </w:r>
      <w:r w:rsidRPr="00FE6B69">
        <w:rPr>
          <w:rStyle w:val="TagStyle"/>
          <w:rtl/>
        </w:rPr>
        <w:t xml:space="preserve"> </w:t>
      </w:r>
      <w:r>
        <w:rPr>
          <w:rtl/>
        </w:rPr>
        <w:t>יואב סגלוביץ' (יש עתיד-תל"ם):</w:t>
      </w:r>
      <w:r w:rsidRPr="00FE6B69">
        <w:rPr>
          <w:rStyle w:val="TagStyle"/>
          <w:rtl/>
        </w:rPr>
        <w:t xml:space="preserve"> </w:t>
      </w:r>
      <w:r w:rsidRPr="00316340">
        <w:rPr>
          <w:rStyle w:val="TagStyle"/>
          <w:rtl/>
        </w:rPr>
        <w:t>&lt;&lt; דובר &gt;&gt;</w:t>
      </w:r>
      <w:r>
        <w:rPr>
          <w:rtl/>
        </w:rPr>
        <w:t xml:space="preserve"> </w:t>
      </w:r>
      <w:bookmarkEnd w:id="262"/>
    </w:p>
    <w:p w:rsidR="00FE6B69" w:rsidRDefault="00FE6B69" w:rsidP="00720BC7">
      <w:pPr>
        <w:pStyle w:val="KeepWithNext"/>
        <w:rPr>
          <w:rtl/>
        </w:rPr>
      </w:pPr>
    </w:p>
    <w:p w:rsidR="00FE6B69" w:rsidRDefault="00FE6B69" w:rsidP="005D6690">
      <w:pPr>
        <w:rPr>
          <w:rtl/>
        </w:rPr>
      </w:pPr>
      <w:r>
        <w:rPr>
          <w:rFonts w:hint="cs"/>
          <w:rtl/>
        </w:rPr>
        <w:t xml:space="preserve">התבלבלת, זה לא ביקורת על בתי </w:t>
      </w:r>
      <w:bookmarkStart w:id="263" w:name="_ETM_Q1_3871305"/>
      <w:bookmarkEnd w:id="263"/>
      <w:r>
        <w:rPr>
          <w:rFonts w:hint="cs"/>
          <w:rtl/>
        </w:rPr>
        <w:t>המשפט.</w:t>
      </w:r>
      <w:r>
        <w:rPr>
          <w:rtl/>
        </w:rPr>
        <w:t xml:space="preserve"> </w:t>
      </w:r>
      <w:r>
        <w:rPr>
          <w:rFonts w:hint="cs"/>
          <w:rtl/>
        </w:rPr>
        <w:t xml:space="preserve">כשמנהל בתי המשפט מופיע פה כמנהל, זה לא תפקידו </w:t>
      </w:r>
      <w:bookmarkStart w:id="264" w:name="_ETM_Q1_3874473"/>
      <w:bookmarkEnd w:id="264"/>
      <w:r>
        <w:rPr>
          <w:rFonts w:hint="cs"/>
          <w:rtl/>
        </w:rPr>
        <w:t>כשופט. כמנהל הוא כמו נציב שב"</w:t>
      </w:r>
      <w:r w:rsidRPr="005D6690">
        <w:rPr>
          <w:rFonts w:hint="cs"/>
          <w:rtl/>
        </w:rPr>
        <w:t xml:space="preserve">ס וכמו </w:t>
      </w:r>
      <w:r w:rsidR="005D6690" w:rsidRPr="005D6690">
        <w:rPr>
          <w:rFonts w:hint="cs"/>
          <w:rtl/>
        </w:rPr>
        <w:t>המפכ"ל.</w:t>
      </w:r>
    </w:p>
    <w:p w:rsidR="00FE6B69" w:rsidRDefault="00FE6B69" w:rsidP="00FE6B69">
      <w:pPr>
        <w:ind w:firstLine="0"/>
        <w:rPr>
          <w:rtl/>
        </w:rPr>
      </w:pPr>
      <w:bookmarkStart w:id="265" w:name="_ETM_Q1_3877995"/>
      <w:bookmarkStart w:id="266" w:name="_ETM_Q1_3878083"/>
      <w:bookmarkStart w:id="267" w:name="_ETM_Q1_3878153"/>
      <w:bookmarkStart w:id="268" w:name="_ETM_Q1_3878241"/>
      <w:bookmarkEnd w:id="265"/>
      <w:bookmarkEnd w:id="266"/>
      <w:bookmarkEnd w:id="267"/>
      <w:bookmarkEnd w:id="268"/>
    </w:p>
    <w:p w:rsidR="00FE6B69" w:rsidRDefault="00FE6B69" w:rsidP="00316340">
      <w:pPr>
        <w:pStyle w:val="af6"/>
        <w:rPr>
          <w:rtl/>
        </w:rPr>
      </w:pPr>
      <w:bookmarkStart w:id="269" w:name="ET_yor_5069_195"/>
      <w:r w:rsidRPr="00316340">
        <w:rPr>
          <w:rStyle w:val="TagStyle"/>
          <w:rtl/>
        </w:rPr>
        <w:t xml:space="preserve"> &lt;&lt; יור &gt;&gt;</w:t>
      </w:r>
      <w:r w:rsidRPr="00FE6B69">
        <w:rPr>
          <w:rStyle w:val="TagStyle"/>
          <w:rtl/>
        </w:rPr>
        <w:t xml:space="preserve"> </w:t>
      </w:r>
      <w:r>
        <w:rPr>
          <w:rtl/>
        </w:rPr>
        <w:t>היו"ר יעקב אשר:</w:t>
      </w:r>
      <w:r w:rsidRPr="00FE6B69">
        <w:rPr>
          <w:rStyle w:val="TagStyle"/>
          <w:rtl/>
        </w:rPr>
        <w:t xml:space="preserve"> </w:t>
      </w:r>
      <w:r w:rsidRPr="00316340">
        <w:rPr>
          <w:rStyle w:val="TagStyle"/>
          <w:rtl/>
        </w:rPr>
        <w:t>&lt;&lt; יור &gt;&gt;</w:t>
      </w:r>
      <w:r>
        <w:rPr>
          <w:rtl/>
        </w:rPr>
        <w:t xml:space="preserve"> </w:t>
      </w:r>
      <w:bookmarkEnd w:id="269"/>
    </w:p>
    <w:p w:rsidR="00FE6B69" w:rsidRDefault="00FE6B69" w:rsidP="00FE6B69">
      <w:pPr>
        <w:pStyle w:val="KeepWithNext"/>
        <w:rPr>
          <w:rtl/>
        </w:rPr>
      </w:pPr>
    </w:p>
    <w:p w:rsidR="00FE6B69" w:rsidRDefault="00FE6B69" w:rsidP="00FE6B69">
      <w:pPr>
        <w:rPr>
          <w:rtl/>
        </w:rPr>
      </w:pPr>
      <w:bookmarkStart w:id="270" w:name="_ETM_Q1_3879029"/>
      <w:bookmarkEnd w:id="270"/>
      <w:r>
        <w:rPr>
          <w:rFonts w:hint="cs"/>
          <w:rtl/>
        </w:rPr>
        <w:t xml:space="preserve">לא. </w:t>
      </w:r>
      <w:bookmarkStart w:id="271" w:name="_ETM_Q1_3880220"/>
      <w:bookmarkEnd w:id="271"/>
      <w:r>
        <w:rPr>
          <w:rFonts w:hint="cs"/>
          <w:rtl/>
        </w:rPr>
        <w:t xml:space="preserve">ההתייחסות שלהם </w:t>
      </w:r>
      <w:r>
        <w:rPr>
          <w:rtl/>
        </w:rPr>
        <w:t>–</w:t>
      </w:r>
      <w:r>
        <w:rPr>
          <w:rFonts w:hint="cs"/>
          <w:rtl/>
        </w:rPr>
        <w:t xml:space="preserve"> ואולי תכף מישהו מהם יסביר </w:t>
      </w:r>
      <w:r>
        <w:rPr>
          <w:rtl/>
        </w:rPr>
        <w:t xml:space="preserve">– </w:t>
      </w:r>
      <w:r>
        <w:rPr>
          <w:rFonts w:hint="cs"/>
          <w:rtl/>
        </w:rPr>
        <w:t xml:space="preserve">היא </w:t>
      </w:r>
      <w:bookmarkStart w:id="272" w:name="_ETM_Q1_3885830"/>
      <w:bookmarkEnd w:id="272"/>
      <w:r>
        <w:rPr>
          <w:rFonts w:hint="cs"/>
          <w:rtl/>
        </w:rPr>
        <w:t>גם בתהליך המשפטי של זה.</w:t>
      </w:r>
    </w:p>
    <w:p w:rsidR="00FE6B69" w:rsidRDefault="00FE6B69" w:rsidP="00FE6B69">
      <w:pPr>
        <w:rPr>
          <w:rtl/>
        </w:rPr>
      </w:pPr>
      <w:bookmarkStart w:id="273" w:name="_ETM_Q1_3892633"/>
      <w:bookmarkStart w:id="274" w:name="_ETM_Q1_3892693"/>
      <w:bookmarkEnd w:id="273"/>
      <w:bookmarkEnd w:id="274"/>
    </w:p>
    <w:p w:rsidR="00FE6B69" w:rsidRDefault="00FE6B69" w:rsidP="00316340">
      <w:pPr>
        <w:pStyle w:val="-"/>
        <w:rPr>
          <w:rtl/>
        </w:rPr>
      </w:pPr>
      <w:bookmarkStart w:id="275" w:name="ET_speakercontinue_5938_196"/>
      <w:r w:rsidRPr="00316340">
        <w:rPr>
          <w:rStyle w:val="TagStyle"/>
          <w:rtl/>
        </w:rPr>
        <w:t xml:space="preserve"> &lt;&lt; דובר_המשך &gt;&gt;</w:t>
      </w:r>
      <w:r w:rsidRPr="00FE6B69">
        <w:rPr>
          <w:rStyle w:val="TagStyle"/>
          <w:rtl/>
        </w:rPr>
        <w:t xml:space="preserve"> </w:t>
      </w:r>
      <w:r>
        <w:rPr>
          <w:rtl/>
        </w:rPr>
        <w:t>יואב סגלוביץ' (יש עתיד-תל"ם):</w:t>
      </w:r>
      <w:r w:rsidRPr="00FE6B69">
        <w:rPr>
          <w:rStyle w:val="TagStyle"/>
          <w:rtl/>
        </w:rPr>
        <w:t xml:space="preserve"> </w:t>
      </w:r>
      <w:r w:rsidRPr="00316340">
        <w:rPr>
          <w:rStyle w:val="TagStyle"/>
          <w:rtl/>
        </w:rPr>
        <w:t>&lt;&lt; דובר_המשך &gt;&gt;</w:t>
      </w:r>
      <w:r>
        <w:rPr>
          <w:rtl/>
        </w:rPr>
        <w:t xml:space="preserve"> </w:t>
      </w:r>
      <w:bookmarkEnd w:id="275"/>
    </w:p>
    <w:p w:rsidR="00FE6B69" w:rsidRDefault="00FE6B69" w:rsidP="00FE6B69">
      <w:pPr>
        <w:pStyle w:val="KeepWithNext"/>
        <w:rPr>
          <w:rtl/>
        </w:rPr>
      </w:pPr>
    </w:p>
    <w:p w:rsidR="00FE6B69" w:rsidRDefault="00FE6B69" w:rsidP="00FE6B69">
      <w:pPr>
        <w:rPr>
          <w:rtl/>
        </w:rPr>
      </w:pPr>
      <w:bookmarkStart w:id="276" w:name="_ETM_Q1_3893567"/>
      <w:bookmarkEnd w:id="276"/>
      <w:r>
        <w:rPr>
          <w:rFonts w:hint="cs"/>
          <w:rtl/>
        </w:rPr>
        <w:t>ללא ספק, כשעצורים לא רואים שופט זה פחות טוב.</w:t>
      </w:r>
    </w:p>
    <w:p w:rsidR="00FE6B69" w:rsidRDefault="00FE6B69" w:rsidP="00FE6B69">
      <w:pPr>
        <w:rPr>
          <w:rtl/>
        </w:rPr>
      </w:pPr>
    </w:p>
    <w:p w:rsidR="00FE6B69" w:rsidRDefault="00FE6B69" w:rsidP="00316340">
      <w:pPr>
        <w:pStyle w:val="af6"/>
        <w:rPr>
          <w:rtl/>
        </w:rPr>
      </w:pPr>
      <w:bookmarkStart w:id="277" w:name="ET_yor_5069_197"/>
      <w:r w:rsidRPr="00316340">
        <w:rPr>
          <w:rStyle w:val="TagStyle"/>
          <w:rtl/>
        </w:rPr>
        <w:t xml:space="preserve"> &lt;&lt; יור &gt;&gt;</w:t>
      </w:r>
      <w:r w:rsidRPr="00FE6B69">
        <w:rPr>
          <w:rStyle w:val="TagStyle"/>
          <w:rtl/>
        </w:rPr>
        <w:t xml:space="preserve"> </w:t>
      </w:r>
      <w:r>
        <w:rPr>
          <w:rtl/>
        </w:rPr>
        <w:t>היו"ר יעקב אשר:</w:t>
      </w:r>
      <w:r w:rsidRPr="00FE6B69">
        <w:rPr>
          <w:rStyle w:val="TagStyle"/>
          <w:rtl/>
        </w:rPr>
        <w:t xml:space="preserve"> </w:t>
      </w:r>
      <w:r w:rsidRPr="00316340">
        <w:rPr>
          <w:rStyle w:val="TagStyle"/>
          <w:rtl/>
        </w:rPr>
        <w:t>&lt;&lt; יור &gt;&gt;</w:t>
      </w:r>
      <w:r>
        <w:rPr>
          <w:rtl/>
        </w:rPr>
        <w:t xml:space="preserve"> </w:t>
      </w:r>
      <w:bookmarkEnd w:id="277"/>
    </w:p>
    <w:p w:rsidR="00FE6B69" w:rsidRDefault="00FE6B69" w:rsidP="00FE6B69">
      <w:pPr>
        <w:pStyle w:val="KeepWithNext"/>
        <w:rPr>
          <w:rtl/>
        </w:rPr>
      </w:pPr>
    </w:p>
    <w:p w:rsidR="008462D5" w:rsidRDefault="00FE6B69" w:rsidP="005D6690">
      <w:pPr>
        <w:rPr>
          <w:rtl/>
          <w:lang w:eastAsia="he-IL"/>
        </w:rPr>
      </w:pPr>
      <w:r>
        <w:rPr>
          <w:rFonts w:hint="cs"/>
          <w:rtl/>
        </w:rPr>
        <w:t xml:space="preserve">זה נכון. לכן אני אומר, הנושא הזה מונח </w:t>
      </w:r>
      <w:bookmarkStart w:id="278" w:name="_ETM_Q1_3897287"/>
      <w:bookmarkEnd w:id="278"/>
      <w:r>
        <w:rPr>
          <w:rFonts w:hint="cs"/>
          <w:rtl/>
        </w:rPr>
        <w:t xml:space="preserve">על השולחן אבל </w:t>
      </w:r>
      <w:r w:rsidR="008462D5">
        <w:rPr>
          <w:rFonts w:hint="cs"/>
          <w:rtl/>
          <w:lang w:eastAsia="he-IL"/>
        </w:rPr>
        <w:t>לא נמצה אותו עכשיו. מ</w:t>
      </w:r>
      <w:r>
        <w:rPr>
          <w:rFonts w:hint="cs"/>
          <w:rtl/>
          <w:lang w:eastAsia="he-IL"/>
        </w:rPr>
        <w:t>י משב"ס נמצא על הקו? אנחנו צריכים</w:t>
      </w:r>
      <w:r w:rsidR="008462D5">
        <w:rPr>
          <w:rFonts w:hint="cs"/>
          <w:rtl/>
          <w:lang w:eastAsia="he-IL"/>
        </w:rPr>
        <w:t xml:space="preserve"> לקבל מכם </w:t>
      </w:r>
      <w:r w:rsidR="005D6690">
        <w:rPr>
          <w:rFonts w:hint="cs"/>
          <w:rtl/>
          <w:lang w:eastAsia="he-IL"/>
        </w:rPr>
        <w:t xml:space="preserve">קודם כל </w:t>
      </w:r>
      <w:r w:rsidR="008462D5">
        <w:rPr>
          <w:rFonts w:hint="cs"/>
          <w:rtl/>
          <w:lang w:eastAsia="he-IL"/>
        </w:rPr>
        <w:t xml:space="preserve">דיווח מה קרה </w:t>
      </w:r>
      <w:r w:rsidR="0088635D">
        <w:rPr>
          <w:rFonts w:hint="cs"/>
          <w:rtl/>
          <w:lang w:eastAsia="he-IL"/>
        </w:rPr>
        <w:t xml:space="preserve">השבוע מבחינת כל סוגי </w:t>
      </w:r>
      <w:bookmarkStart w:id="279" w:name="_ETM_Q1_3920578"/>
      <w:bookmarkEnd w:id="279"/>
      <w:r w:rsidR="0088635D">
        <w:rPr>
          <w:rFonts w:hint="cs"/>
          <w:rtl/>
          <w:lang w:eastAsia="he-IL"/>
        </w:rPr>
        <w:t xml:space="preserve">העצורים, על פי האפיון וסדר העדיפויות שדיברנו עליהם בישיבות הקודמות, </w:t>
      </w:r>
      <w:bookmarkStart w:id="280" w:name="_ETM_Q1_3930430"/>
      <w:bookmarkEnd w:id="280"/>
      <w:r w:rsidR="0088635D">
        <w:rPr>
          <w:rFonts w:hint="cs"/>
          <w:rtl/>
          <w:lang w:eastAsia="he-IL"/>
        </w:rPr>
        <w:t>שזה</w:t>
      </w:r>
      <w:r w:rsidR="008462D5">
        <w:rPr>
          <w:rFonts w:hint="cs"/>
          <w:rtl/>
          <w:lang w:eastAsia="he-IL"/>
        </w:rPr>
        <w:t xml:space="preserve"> אומר </w:t>
      </w:r>
      <w:r w:rsidR="00F42542">
        <w:rPr>
          <w:rFonts w:hint="cs"/>
          <w:rtl/>
          <w:lang w:eastAsia="he-IL"/>
        </w:rPr>
        <w:t>הוכחות ועצירי ימים. מה מצבנו?</w:t>
      </w:r>
    </w:p>
    <w:p w:rsidR="00D90DBD" w:rsidRDefault="00D90DBD" w:rsidP="008462D5">
      <w:pPr>
        <w:rPr>
          <w:rtl/>
          <w:lang w:eastAsia="he-IL"/>
        </w:rPr>
      </w:pPr>
    </w:p>
    <w:p w:rsidR="00D90DBD" w:rsidRDefault="00D90DBD" w:rsidP="00316340">
      <w:pPr>
        <w:pStyle w:val="af9"/>
        <w:rPr>
          <w:rtl/>
          <w:lang w:eastAsia="he-IL"/>
        </w:rPr>
      </w:pPr>
      <w:bookmarkStart w:id="281" w:name="ET_guest_514830_84"/>
      <w:r w:rsidRPr="00316340">
        <w:rPr>
          <w:rStyle w:val="TagStyle"/>
          <w:rtl/>
        </w:rPr>
        <w:t xml:space="preserve"> &lt;&lt; אורח &gt;&gt;</w:t>
      </w:r>
      <w:r w:rsidRPr="00D90DBD">
        <w:rPr>
          <w:rStyle w:val="TagStyle"/>
          <w:rtl/>
        </w:rPr>
        <w:t xml:space="preserve"> </w:t>
      </w:r>
      <w:r>
        <w:rPr>
          <w:rtl/>
          <w:lang w:eastAsia="he-IL"/>
        </w:rPr>
        <w:t>יוכי גנסין:</w:t>
      </w:r>
      <w:r w:rsidRPr="00D90DBD">
        <w:rPr>
          <w:rStyle w:val="TagStyle"/>
          <w:rtl/>
        </w:rPr>
        <w:t xml:space="preserve"> </w:t>
      </w:r>
      <w:r w:rsidRPr="00316340">
        <w:rPr>
          <w:rStyle w:val="TagStyle"/>
          <w:rtl/>
        </w:rPr>
        <w:t>&lt;&lt; אורח &gt;&gt;</w:t>
      </w:r>
      <w:r>
        <w:rPr>
          <w:rtl/>
          <w:lang w:eastAsia="he-IL"/>
        </w:rPr>
        <w:t xml:space="preserve">   </w:t>
      </w:r>
      <w:bookmarkEnd w:id="281"/>
    </w:p>
    <w:p w:rsidR="00D90DBD" w:rsidRDefault="00D90DBD" w:rsidP="00D90DBD">
      <w:pPr>
        <w:pStyle w:val="KeepWithNext"/>
        <w:rPr>
          <w:rtl/>
          <w:lang w:eastAsia="he-IL"/>
        </w:rPr>
      </w:pPr>
    </w:p>
    <w:p w:rsidR="00F42542" w:rsidRDefault="003E76A0" w:rsidP="003E76A0">
      <w:pPr>
        <w:rPr>
          <w:rtl/>
          <w:lang w:eastAsia="he-IL"/>
        </w:rPr>
      </w:pPr>
      <w:r>
        <w:rPr>
          <w:rFonts w:hint="cs"/>
          <w:rtl/>
          <w:lang w:eastAsia="he-IL"/>
        </w:rPr>
        <w:t>לדעתי הדיווח בדרך אבל אני יכולה להגיד שא</w:t>
      </w:r>
      <w:bookmarkStart w:id="282" w:name="_ETM_Q1_3950781"/>
      <w:bookmarkEnd w:id="282"/>
      <w:r>
        <w:rPr>
          <w:rFonts w:hint="cs"/>
          <w:rtl/>
          <w:lang w:eastAsia="he-IL"/>
        </w:rPr>
        <w:t>ת כל עצורי הימים בעצם אנחנו מביאים לבתי המשפט, בקפסולות, לפי הנחיות משרד הבריאות.</w:t>
      </w:r>
    </w:p>
    <w:p w:rsidR="00D90DBD" w:rsidRDefault="00D90DBD" w:rsidP="008462D5">
      <w:pPr>
        <w:rPr>
          <w:rtl/>
          <w:lang w:eastAsia="he-IL"/>
        </w:rPr>
      </w:pPr>
    </w:p>
    <w:p w:rsidR="00F42542" w:rsidRDefault="00F42542" w:rsidP="00316340">
      <w:pPr>
        <w:pStyle w:val="af6"/>
        <w:rPr>
          <w:rtl/>
        </w:rPr>
      </w:pPr>
      <w:bookmarkStart w:id="283" w:name="ET_yor_5069_35"/>
      <w:r w:rsidRPr="00316340">
        <w:rPr>
          <w:rStyle w:val="TagStyle"/>
          <w:rtl/>
        </w:rPr>
        <w:t xml:space="preserve"> &lt;&lt; יור &gt;&gt;</w:t>
      </w:r>
      <w:r w:rsidRPr="00F42542">
        <w:rPr>
          <w:rStyle w:val="TagStyle"/>
          <w:rtl/>
        </w:rPr>
        <w:t xml:space="preserve"> </w:t>
      </w:r>
      <w:r>
        <w:rPr>
          <w:rtl/>
        </w:rPr>
        <w:t>היו"ר יעקב אשר:</w:t>
      </w:r>
      <w:r w:rsidRPr="00F42542">
        <w:rPr>
          <w:rStyle w:val="TagStyle"/>
          <w:rtl/>
        </w:rPr>
        <w:t xml:space="preserve"> </w:t>
      </w:r>
      <w:r w:rsidRPr="00316340">
        <w:rPr>
          <w:rStyle w:val="TagStyle"/>
          <w:rtl/>
        </w:rPr>
        <w:t>&lt;&lt; יור &gt;&gt;</w:t>
      </w:r>
      <w:r>
        <w:rPr>
          <w:rtl/>
        </w:rPr>
        <w:t xml:space="preserve">   </w:t>
      </w:r>
      <w:bookmarkEnd w:id="283"/>
    </w:p>
    <w:p w:rsidR="00F42542" w:rsidRDefault="00F42542" w:rsidP="00F42542">
      <w:pPr>
        <w:pStyle w:val="KeepWithNext"/>
        <w:rPr>
          <w:rtl/>
          <w:lang w:eastAsia="he-IL"/>
        </w:rPr>
      </w:pPr>
    </w:p>
    <w:p w:rsidR="003E76A0" w:rsidRDefault="00F42542" w:rsidP="00F42542">
      <w:pPr>
        <w:rPr>
          <w:rtl/>
          <w:lang w:eastAsia="he-IL"/>
        </w:rPr>
      </w:pPr>
      <w:r>
        <w:rPr>
          <w:rFonts w:hint="cs"/>
          <w:rtl/>
          <w:lang w:eastAsia="he-IL"/>
        </w:rPr>
        <w:t>אתם עומדים בזה</w:t>
      </w:r>
      <w:r w:rsidR="003E76A0">
        <w:rPr>
          <w:rFonts w:hint="cs"/>
          <w:rtl/>
          <w:lang w:eastAsia="he-IL"/>
        </w:rPr>
        <w:t xml:space="preserve">, בעצורי </w:t>
      </w:r>
      <w:bookmarkStart w:id="284" w:name="_ETM_Q1_3965110"/>
      <w:bookmarkEnd w:id="284"/>
      <w:r w:rsidR="003E76A0">
        <w:rPr>
          <w:rFonts w:hint="cs"/>
          <w:rtl/>
          <w:lang w:eastAsia="he-IL"/>
        </w:rPr>
        <w:t>ימים</w:t>
      </w:r>
      <w:r>
        <w:rPr>
          <w:rFonts w:hint="cs"/>
          <w:rtl/>
          <w:lang w:eastAsia="he-IL"/>
        </w:rPr>
        <w:t>?</w:t>
      </w:r>
    </w:p>
    <w:p w:rsidR="003E76A0" w:rsidRDefault="003E76A0" w:rsidP="003E76A0">
      <w:pPr>
        <w:ind w:firstLine="0"/>
        <w:rPr>
          <w:rtl/>
          <w:lang w:eastAsia="he-IL"/>
        </w:rPr>
      </w:pPr>
      <w:bookmarkStart w:id="285" w:name="_ETM_Q1_3966559"/>
      <w:bookmarkStart w:id="286" w:name="_ETM_Q1_3966667"/>
      <w:bookmarkStart w:id="287" w:name="_ETM_Q1_3966693"/>
      <w:bookmarkStart w:id="288" w:name="_ETM_Q1_3966835"/>
      <w:bookmarkEnd w:id="285"/>
      <w:bookmarkEnd w:id="286"/>
      <w:bookmarkEnd w:id="287"/>
      <w:bookmarkEnd w:id="288"/>
    </w:p>
    <w:p w:rsidR="003E76A0" w:rsidRDefault="003E76A0" w:rsidP="00316340">
      <w:pPr>
        <w:pStyle w:val="af9"/>
        <w:rPr>
          <w:rtl/>
          <w:lang w:eastAsia="he-IL"/>
        </w:rPr>
      </w:pPr>
      <w:bookmarkStart w:id="289" w:name="ET_guest_514830_198"/>
      <w:r w:rsidRPr="00316340">
        <w:rPr>
          <w:rStyle w:val="TagStyle"/>
          <w:rtl/>
        </w:rPr>
        <w:t xml:space="preserve"> &lt;&lt; אורח &gt;&gt;</w:t>
      </w:r>
      <w:r w:rsidRPr="003E76A0">
        <w:rPr>
          <w:rStyle w:val="TagStyle"/>
          <w:rtl/>
        </w:rPr>
        <w:t xml:space="preserve"> </w:t>
      </w:r>
      <w:r>
        <w:rPr>
          <w:rtl/>
          <w:lang w:eastAsia="he-IL"/>
        </w:rPr>
        <w:t>יוכי גנסין:</w:t>
      </w:r>
      <w:r w:rsidRPr="003E76A0">
        <w:rPr>
          <w:rStyle w:val="TagStyle"/>
          <w:rtl/>
        </w:rPr>
        <w:t xml:space="preserve"> </w:t>
      </w:r>
      <w:r w:rsidRPr="00316340">
        <w:rPr>
          <w:rStyle w:val="TagStyle"/>
          <w:rtl/>
        </w:rPr>
        <w:t>&lt;&lt; אורח &gt;&gt;</w:t>
      </w:r>
      <w:r>
        <w:rPr>
          <w:rtl/>
          <w:lang w:eastAsia="he-IL"/>
        </w:rPr>
        <w:t xml:space="preserve"> </w:t>
      </w:r>
      <w:bookmarkEnd w:id="289"/>
    </w:p>
    <w:p w:rsidR="003E76A0" w:rsidRDefault="003E76A0" w:rsidP="003E76A0">
      <w:pPr>
        <w:pStyle w:val="KeepWithNext"/>
        <w:rPr>
          <w:rtl/>
          <w:lang w:eastAsia="he-IL"/>
        </w:rPr>
      </w:pPr>
    </w:p>
    <w:p w:rsidR="003E76A0" w:rsidRDefault="005D6690" w:rsidP="005D6690">
      <w:pPr>
        <w:rPr>
          <w:rtl/>
          <w:lang w:eastAsia="he-IL"/>
        </w:rPr>
      </w:pPr>
      <w:r>
        <w:rPr>
          <w:rFonts w:hint="cs"/>
          <w:rtl/>
          <w:lang w:eastAsia="he-IL"/>
        </w:rPr>
        <w:t>ב</w:t>
      </w:r>
      <w:r w:rsidR="003E76A0">
        <w:rPr>
          <w:rFonts w:hint="cs"/>
          <w:rtl/>
          <w:lang w:eastAsia="he-IL"/>
        </w:rPr>
        <w:t>כל הדיונים הראשונים במעצרי ימים</w:t>
      </w:r>
      <w:r w:rsidR="003E76A0">
        <w:rPr>
          <w:rtl/>
          <w:lang w:eastAsia="he-IL"/>
        </w:rPr>
        <w:t xml:space="preserve"> </w:t>
      </w:r>
      <w:r w:rsidR="003E76A0">
        <w:rPr>
          <w:rFonts w:hint="cs"/>
          <w:rtl/>
          <w:lang w:eastAsia="he-IL"/>
        </w:rPr>
        <w:t>אנחנו עומדים, כן, אדוני.</w:t>
      </w:r>
    </w:p>
    <w:p w:rsidR="003E76A0" w:rsidRDefault="003E76A0" w:rsidP="003E76A0">
      <w:pPr>
        <w:rPr>
          <w:rtl/>
          <w:lang w:eastAsia="he-IL"/>
        </w:rPr>
      </w:pPr>
      <w:bookmarkStart w:id="290" w:name="_ETM_Q1_3971008"/>
      <w:bookmarkStart w:id="291" w:name="_ETM_Q1_3971136"/>
      <w:bookmarkEnd w:id="290"/>
      <w:bookmarkEnd w:id="291"/>
    </w:p>
    <w:p w:rsidR="003E76A0" w:rsidRDefault="003E76A0" w:rsidP="00316340">
      <w:pPr>
        <w:pStyle w:val="af6"/>
        <w:rPr>
          <w:rtl/>
        </w:rPr>
      </w:pPr>
      <w:bookmarkStart w:id="292" w:name="ET_yor_5069_199"/>
      <w:r w:rsidRPr="00316340">
        <w:rPr>
          <w:rStyle w:val="TagStyle"/>
          <w:rtl/>
        </w:rPr>
        <w:t xml:space="preserve"> &lt;&lt; יור &gt;&gt;</w:t>
      </w:r>
      <w:r w:rsidRPr="003E76A0">
        <w:rPr>
          <w:rStyle w:val="TagStyle"/>
          <w:rtl/>
        </w:rPr>
        <w:t xml:space="preserve"> </w:t>
      </w:r>
      <w:r>
        <w:rPr>
          <w:rtl/>
        </w:rPr>
        <w:t>היו"ר יעקב אשר:</w:t>
      </w:r>
      <w:r w:rsidRPr="003E76A0">
        <w:rPr>
          <w:rStyle w:val="TagStyle"/>
          <w:rtl/>
        </w:rPr>
        <w:t xml:space="preserve"> </w:t>
      </w:r>
      <w:r w:rsidRPr="00316340">
        <w:rPr>
          <w:rStyle w:val="TagStyle"/>
          <w:rtl/>
        </w:rPr>
        <w:t>&lt;&lt; יור &gt;&gt;</w:t>
      </w:r>
      <w:r>
        <w:rPr>
          <w:rtl/>
        </w:rPr>
        <w:t xml:space="preserve"> </w:t>
      </w:r>
      <w:bookmarkEnd w:id="292"/>
    </w:p>
    <w:p w:rsidR="003E76A0" w:rsidRDefault="003E76A0" w:rsidP="003E76A0">
      <w:pPr>
        <w:pStyle w:val="KeepWithNext"/>
        <w:rPr>
          <w:rtl/>
        </w:rPr>
      </w:pPr>
    </w:p>
    <w:p w:rsidR="00F42542" w:rsidRDefault="003E76A0" w:rsidP="003E76A0">
      <w:pPr>
        <w:rPr>
          <w:rtl/>
        </w:rPr>
      </w:pPr>
      <w:bookmarkStart w:id="293" w:name="_ETM_Q1_3971807"/>
      <w:bookmarkEnd w:id="293"/>
      <w:r>
        <w:rPr>
          <w:rFonts w:hint="cs"/>
          <w:rtl/>
        </w:rPr>
        <w:t xml:space="preserve">מצוין. </w:t>
      </w:r>
      <w:bookmarkStart w:id="294" w:name="_ETM_Q1_3975044"/>
      <w:bookmarkEnd w:id="294"/>
      <w:r>
        <w:rPr>
          <w:rFonts w:hint="cs"/>
          <w:rtl/>
        </w:rPr>
        <w:t>חשוב לי עוד נתון אחד: כשאתם אומרים "עומדים בזה",</w:t>
      </w:r>
      <w:r>
        <w:rPr>
          <w:rtl/>
        </w:rPr>
        <w:t xml:space="preserve"> </w:t>
      </w:r>
      <w:r w:rsidR="0070598E">
        <w:rPr>
          <w:rFonts w:hint="cs"/>
          <w:rtl/>
        </w:rPr>
        <w:t>כמה מתוך</w:t>
      </w:r>
      <w:r w:rsidR="00F42542">
        <w:rPr>
          <w:rFonts w:hint="cs"/>
          <w:rtl/>
        </w:rPr>
        <w:t xml:space="preserve"> זה</w:t>
      </w:r>
      <w:r w:rsidR="0070598E">
        <w:rPr>
          <w:rFonts w:hint="cs"/>
          <w:rtl/>
        </w:rPr>
        <w:t xml:space="preserve"> </w:t>
      </w:r>
      <w:bookmarkStart w:id="295" w:name="_ETM_Q1_3982081"/>
      <w:bookmarkEnd w:id="295"/>
      <w:r w:rsidR="0070598E">
        <w:rPr>
          <w:rFonts w:hint="cs"/>
          <w:rtl/>
        </w:rPr>
        <w:t>אנשים שהסכימו או ביקשו לוותר על זה</w:t>
      </w:r>
      <w:r w:rsidR="00F42542">
        <w:rPr>
          <w:rFonts w:hint="cs"/>
          <w:rtl/>
        </w:rPr>
        <w:t>?</w:t>
      </w:r>
    </w:p>
    <w:p w:rsidR="0070598E" w:rsidRDefault="0070598E" w:rsidP="00F42542">
      <w:pPr>
        <w:rPr>
          <w:rtl/>
          <w:lang w:eastAsia="he-IL"/>
        </w:rPr>
      </w:pPr>
      <w:bookmarkStart w:id="296" w:name="_ETM_Q1_3990641"/>
      <w:bookmarkEnd w:id="296"/>
    </w:p>
    <w:p w:rsidR="0070598E" w:rsidRDefault="0070598E" w:rsidP="00316340">
      <w:pPr>
        <w:pStyle w:val="af9"/>
        <w:rPr>
          <w:rtl/>
          <w:lang w:eastAsia="he-IL"/>
        </w:rPr>
      </w:pPr>
      <w:bookmarkStart w:id="297" w:name="ET_guest_514830_200"/>
      <w:r w:rsidRPr="00316340">
        <w:rPr>
          <w:rStyle w:val="TagStyle"/>
          <w:rtl/>
        </w:rPr>
        <w:t xml:space="preserve"> &lt;&lt; אורח &gt;&gt;</w:t>
      </w:r>
      <w:r w:rsidRPr="0070598E">
        <w:rPr>
          <w:rStyle w:val="TagStyle"/>
          <w:rtl/>
        </w:rPr>
        <w:t xml:space="preserve"> </w:t>
      </w:r>
      <w:r>
        <w:rPr>
          <w:rtl/>
          <w:lang w:eastAsia="he-IL"/>
        </w:rPr>
        <w:t>יוכי גנסין:</w:t>
      </w:r>
      <w:r w:rsidRPr="0070598E">
        <w:rPr>
          <w:rStyle w:val="TagStyle"/>
          <w:rtl/>
        </w:rPr>
        <w:t xml:space="preserve"> </w:t>
      </w:r>
      <w:r w:rsidRPr="00316340">
        <w:rPr>
          <w:rStyle w:val="TagStyle"/>
          <w:rtl/>
        </w:rPr>
        <w:t>&lt;&lt; אורח &gt;&gt;</w:t>
      </w:r>
      <w:r>
        <w:rPr>
          <w:rtl/>
          <w:lang w:eastAsia="he-IL"/>
        </w:rPr>
        <w:t xml:space="preserve"> </w:t>
      </w:r>
      <w:bookmarkEnd w:id="297"/>
    </w:p>
    <w:p w:rsidR="0070598E" w:rsidRDefault="0070598E" w:rsidP="0070598E">
      <w:pPr>
        <w:pStyle w:val="KeepWithNext"/>
        <w:rPr>
          <w:rtl/>
          <w:lang w:eastAsia="he-IL"/>
        </w:rPr>
      </w:pPr>
    </w:p>
    <w:p w:rsidR="00601142" w:rsidRDefault="0070598E" w:rsidP="0070598E">
      <w:pPr>
        <w:rPr>
          <w:rtl/>
          <w:lang w:eastAsia="he-IL"/>
        </w:rPr>
      </w:pPr>
      <w:bookmarkStart w:id="298" w:name="_ETM_Q1_3991357"/>
      <w:bookmarkStart w:id="299" w:name="_ETM_Q1_3991404"/>
      <w:bookmarkEnd w:id="298"/>
      <w:bookmarkEnd w:id="299"/>
      <w:r>
        <w:rPr>
          <w:rFonts w:hint="cs"/>
          <w:rtl/>
          <w:lang w:eastAsia="he-IL"/>
        </w:rPr>
        <w:t>את זה לא בדקנו, אדוני, לא נתבקשנו</w:t>
      </w:r>
      <w:r w:rsidR="005D6690">
        <w:rPr>
          <w:rFonts w:hint="cs"/>
          <w:rtl/>
          <w:lang w:eastAsia="he-IL"/>
        </w:rPr>
        <w:t>,</w:t>
      </w:r>
      <w:r>
        <w:rPr>
          <w:rFonts w:hint="cs"/>
          <w:rtl/>
          <w:lang w:eastAsia="he-IL"/>
        </w:rPr>
        <w:t xml:space="preserve"> אבל אנחנו יכולים לנסות לבדוק לקראת הפעם </w:t>
      </w:r>
      <w:bookmarkStart w:id="300" w:name="_ETM_Q1_3997541"/>
      <w:bookmarkEnd w:id="300"/>
      <w:r>
        <w:rPr>
          <w:rFonts w:hint="cs"/>
          <w:rtl/>
          <w:lang w:eastAsia="he-IL"/>
        </w:rPr>
        <w:t>הבאה. לא נתבקשנו, אנחנו שולחים את הדיווח לפי מה</w:t>
      </w:r>
      <w:r w:rsidR="00601142">
        <w:rPr>
          <w:rFonts w:hint="cs"/>
          <w:rtl/>
          <w:lang w:eastAsia="he-IL"/>
        </w:rPr>
        <w:t xml:space="preserve"> </w:t>
      </w:r>
      <w:bookmarkStart w:id="301" w:name="_ETM_Q1_4002765"/>
      <w:bookmarkEnd w:id="301"/>
      <w:r w:rsidR="00601142">
        <w:rPr>
          <w:rFonts w:hint="cs"/>
          <w:rtl/>
          <w:lang w:eastAsia="he-IL"/>
        </w:rPr>
        <w:t>שמצופה מאתנו בחוק.</w:t>
      </w:r>
    </w:p>
    <w:p w:rsidR="00601142" w:rsidRDefault="00601142" w:rsidP="0070598E">
      <w:pPr>
        <w:rPr>
          <w:rtl/>
          <w:lang w:eastAsia="he-IL"/>
        </w:rPr>
      </w:pPr>
    </w:p>
    <w:p w:rsidR="00601142" w:rsidRDefault="00601142" w:rsidP="00316340">
      <w:pPr>
        <w:pStyle w:val="af6"/>
        <w:rPr>
          <w:rtl/>
        </w:rPr>
      </w:pPr>
      <w:bookmarkStart w:id="302" w:name="ET_yor_5069_201"/>
      <w:r w:rsidRPr="00316340">
        <w:rPr>
          <w:rStyle w:val="TagStyle"/>
          <w:rtl/>
        </w:rPr>
        <w:t xml:space="preserve"> &lt;&lt; יור &gt;&gt;</w:t>
      </w:r>
      <w:r w:rsidRPr="00601142">
        <w:rPr>
          <w:rStyle w:val="TagStyle"/>
          <w:rtl/>
        </w:rPr>
        <w:t xml:space="preserve"> </w:t>
      </w:r>
      <w:r>
        <w:rPr>
          <w:rtl/>
        </w:rPr>
        <w:t>היו"ר יעקב אשר:</w:t>
      </w:r>
      <w:r w:rsidRPr="00601142">
        <w:rPr>
          <w:rStyle w:val="TagStyle"/>
          <w:rtl/>
        </w:rPr>
        <w:t xml:space="preserve"> </w:t>
      </w:r>
      <w:r w:rsidRPr="00316340">
        <w:rPr>
          <w:rStyle w:val="TagStyle"/>
          <w:rtl/>
        </w:rPr>
        <w:t>&lt;&lt; יור &gt;&gt;</w:t>
      </w:r>
      <w:r>
        <w:rPr>
          <w:rtl/>
        </w:rPr>
        <w:t xml:space="preserve"> </w:t>
      </w:r>
      <w:bookmarkEnd w:id="302"/>
    </w:p>
    <w:p w:rsidR="0070598E" w:rsidRDefault="00601142" w:rsidP="00601142">
      <w:pPr>
        <w:rPr>
          <w:rtl/>
        </w:rPr>
      </w:pPr>
      <w:r>
        <w:rPr>
          <w:rtl/>
        </w:rPr>
        <w:t xml:space="preserve">  </w:t>
      </w:r>
      <w:r w:rsidR="0070598E">
        <w:rPr>
          <w:rFonts w:hint="cs"/>
          <w:rtl/>
        </w:rPr>
        <w:t xml:space="preserve"> </w:t>
      </w:r>
      <w:r w:rsidR="0070598E">
        <w:rPr>
          <w:rtl/>
        </w:rPr>
        <w:t xml:space="preserve">  </w:t>
      </w:r>
    </w:p>
    <w:p w:rsidR="00F42542" w:rsidRDefault="00601142" w:rsidP="000566DD">
      <w:pPr>
        <w:rPr>
          <w:rtl/>
          <w:lang w:eastAsia="he-IL"/>
        </w:rPr>
      </w:pPr>
      <w:r>
        <w:rPr>
          <w:rFonts w:hint="cs"/>
          <w:rtl/>
          <w:lang w:eastAsia="he-IL"/>
        </w:rPr>
        <w:t xml:space="preserve">אז </w:t>
      </w:r>
      <w:r w:rsidR="00F42542">
        <w:rPr>
          <w:rFonts w:hint="cs"/>
          <w:rtl/>
          <w:lang w:eastAsia="he-IL"/>
        </w:rPr>
        <w:t>אני מבקש</w:t>
      </w:r>
      <w:r>
        <w:rPr>
          <w:rFonts w:hint="cs"/>
          <w:rtl/>
          <w:lang w:eastAsia="he-IL"/>
        </w:rPr>
        <w:t xml:space="preserve"> אם אפשר</w:t>
      </w:r>
      <w:r w:rsidR="00F42542">
        <w:rPr>
          <w:rFonts w:hint="cs"/>
          <w:rtl/>
          <w:lang w:eastAsia="he-IL"/>
        </w:rPr>
        <w:t xml:space="preserve"> להמציא </w:t>
      </w:r>
      <w:r w:rsidR="000566DD">
        <w:rPr>
          <w:rFonts w:hint="cs"/>
          <w:rtl/>
          <w:lang w:eastAsia="he-IL"/>
        </w:rPr>
        <w:t xml:space="preserve">לנו </w:t>
      </w:r>
      <w:r w:rsidR="00F42542">
        <w:rPr>
          <w:rFonts w:hint="cs"/>
          <w:rtl/>
          <w:lang w:eastAsia="he-IL"/>
        </w:rPr>
        <w:t xml:space="preserve">את הדיווח הזה </w:t>
      </w:r>
      <w:r>
        <w:rPr>
          <w:rFonts w:hint="cs"/>
          <w:rtl/>
          <w:lang w:eastAsia="he-IL"/>
        </w:rPr>
        <w:t xml:space="preserve">מהר ככל האפשר, אפילו </w:t>
      </w:r>
      <w:bookmarkStart w:id="303" w:name="_ETM_Q1_4009294"/>
      <w:bookmarkEnd w:id="303"/>
      <w:r>
        <w:rPr>
          <w:rFonts w:hint="cs"/>
          <w:rtl/>
          <w:lang w:eastAsia="he-IL"/>
        </w:rPr>
        <w:t xml:space="preserve">בכתב עוד היום </w:t>
      </w:r>
      <w:r w:rsidR="00F42542">
        <w:rPr>
          <w:rFonts w:hint="cs"/>
          <w:rtl/>
          <w:lang w:eastAsia="he-IL"/>
        </w:rPr>
        <w:t>לוועדה</w:t>
      </w:r>
      <w:r w:rsidR="007B6DAE">
        <w:rPr>
          <w:rFonts w:hint="cs"/>
          <w:rtl/>
          <w:lang w:eastAsia="he-IL"/>
        </w:rPr>
        <w:t xml:space="preserve"> אם תצליחו</w:t>
      </w:r>
      <w:r>
        <w:rPr>
          <w:rFonts w:hint="cs"/>
          <w:rtl/>
          <w:lang w:eastAsia="he-IL"/>
        </w:rPr>
        <w:t>. חשוב לנו לדעת.</w:t>
      </w:r>
      <w:r w:rsidR="00F42542">
        <w:rPr>
          <w:rFonts w:hint="cs"/>
          <w:rtl/>
          <w:lang w:eastAsia="he-IL"/>
        </w:rPr>
        <w:t xml:space="preserve"> אין לי ספק שעשיתם מאמץ בעניין הזה, </w:t>
      </w:r>
      <w:r>
        <w:rPr>
          <w:rFonts w:hint="cs"/>
          <w:rtl/>
          <w:lang w:eastAsia="he-IL"/>
        </w:rPr>
        <w:t xml:space="preserve">וזה בסדר, </w:t>
      </w:r>
      <w:bookmarkStart w:id="304" w:name="_ETM_Q1_4019790"/>
      <w:bookmarkEnd w:id="304"/>
      <w:r w:rsidR="00F42542">
        <w:rPr>
          <w:rFonts w:hint="cs"/>
          <w:rtl/>
          <w:lang w:eastAsia="he-IL"/>
        </w:rPr>
        <w:t xml:space="preserve">חשוב לי רק לדעת שאנחנו לא מקבלים </w:t>
      </w:r>
      <w:r>
        <w:rPr>
          <w:rFonts w:hint="cs"/>
          <w:rtl/>
          <w:lang w:eastAsia="he-IL"/>
        </w:rPr>
        <w:t>תשובה שהכול בסדר ובסוף</w:t>
      </w:r>
      <w:r w:rsidR="00505915">
        <w:rPr>
          <w:rFonts w:hint="cs"/>
          <w:rtl/>
          <w:lang w:eastAsia="he-IL"/>
        </w:rPr>
        <w:t xml:space="preserve"> מתברר שחלק מהם ויתרו, או לא ויתרו, או דברים מהסוג הזה. </w:t>
      </w:r>
    </w:p>
    <w:p w:rsidR="00505915" w:rsidRDefault="00505915" w:rsidP="00F42542">
      <w:pPr>
        <w:rPr>
          <w:rtl/>
          <w:lang w:eastAsia="he-IL"/>
        </w:rPr>
      </w:pPr>
    </w:p>
    <w:p w:rsidR="00505915" w:rsidRDefault="00505915" w:rsidP="00316340">
      <w:pPr>
        <w:pStyle w:val="af9"/>
        <w:rPr>
          <w:rtl/>
          <w:lang w:eastAsia="he-IL"/>
        </w:rPr>
      </w:pPr>
      <w:bookmarkStart w:id="305" w:name="ET_guest_514830_202"/>
      <w:r w:rsidRPr="00316340">
        <w:rPr>
          <w:rStyle w:val="TagStyle"/>
          <w:rtl/>
        </w:rPr>
        <w:t xml:space="preserve"> &lt;&lt; אורח &gt;&gt;</w:t>
      </w:r>
      <w:r w:rsidRPr="00505915">
        <w:rPr>
          <w:rStyle w:val="TagStyle"/>
          <w:rtl/>
        </w:rPr>
        <w:t xml:space="preserve"> </w:t>
      </w:r>
      <w:r>
        <w:rPr>
          <w:rtl/>
          <w:lang w:eastAsia="he-IL"/>
        </w:rPr>
        <w:t>יוכי גנסין:</w:t>
      </w:r>
      <w:r w:rsidRPr="00505915">
        <w:rPr>
          <w:rStyle w:val="TagStyle"/>
          <w:rtl/>
        </w:rPr>
        <w:t xml:space="preserve"> </w:t>
      </w:r>
      <w:r w:rsidRPr="00316340">
        <w:rPr>
          <w:rStyle w:val="TagStyle"/>
          <w:rtl/>
        </w:rPr>
        <w:t>&lt;&lt; אורח &gt;&gt;</w:t>
      </w:r>
      <w:r>
        <w:rPr>
          <w:rtl/>
          <w:lang w:eastAsia="he-IL"/>
        </w:rPr>
        <w:t xml:space="preserve"> </w:t>
      </w:r>
      <w:bookmarkEnd w:id="305"/>
    </w:p>
    <w:p w:rsidR="00505915" w:rsidRDefault="00505915" w:rsidP="00505915">
      <w:pPr>
        <w:ind w:firstLine="0"/>
        <w:rPr>
          <w:rtl/>
          <w:lang w:eastAsia="he-IL"/>
        </w:rPr>
      </w:pPr>
      <w:r>
        <w:rPr>
          <w:rtl/>
          <w:lang w:eastAsia="he-IL"/>
        </w:rPr>
        <w:t xml:space="preserve">  </w:t>
      </w:r>
    </w:p>
    <w:p w:rsidR="00F42542" w:rsidRDefault="00505915" w:rsidP="00F42542">
      <w:pPr>
        <w:rPr>
          <w:rtl/>
          <w:lang w:eastAsia="he-IL"/>
        </w:rPr>
      </w:pPr>
      <w:r>
        <w:rPr>
          <w:rFonts w:hint="cs"/>
          <w:rtl/>
          <w:lang w:eastAsia="he-IL"/>
        </w:rPr>
        <w:t xml:space="preserve">לא, </w:t>
      </w:r>
      <w:r w:rsidR="00F42542">
        <w:rPr>
          <w:rFonts w:hint="cs"/>
          <w:rtl/>
          <w:lang w:eastAsia="he-IL"/>
        </w:rPr>
        <w:t>ה</w:t>
      </w:r>
      <w:r>
        <w:rPr>
          <w:rFonts w:hint="cs"/>
          <w:rtl/>
          <w:lang w:eastAsia="he-IL"/>
        </w:rPr>
        <w:t>יה את אותו אירוע חד-</w:t>
      </w:r>
      <w:r w:rsidR="00F42542">
        <w:rPr>
          <w:rFonts w:hint="cs"/>
          <w:rtl/>
          <w:lang w:eastAsia="he-IL"/>
        </w:rPr>
        <w:t>פעמי</w:t>
      </w:r>
      <w:r w:rsidR="00A447FC">
        <w:rPr>
          <w:rFonts w:hint="cs"/>
          <w:rtl/>
          <w:lang w:eastAsia="he-IL"/>
        </w:rPr>
        <w:t xml:space="preserve">, לכן אדוני מזכיר </w:t>
      </w:r>
      <w:bookmarkStart w:id="306" w:name="_ETM_Q1_4032513"/>
      <w:bookmarkEnd w:id="306"/>
      <w:r w:rsidR="00A447FC">
        <w:rPr>
          <w:rFonts w:hint="cs"/>
          <w:rtl/>
          <w:lang w:eastAsia="he-IL"/>
        </w:rPr>
        <w:t xml:space="preserve">את זה, ביום הראשון, ב-23 ביוני, שהיו ארבעה מקרים. אבל </w:t>
      </w:r>
      <w:bookmarkStart w:id="307" w:name="_ETM_Q1_4039987"/>
      <w:bookmarkEnd w:id="307"/>
      <w:r w:rsidR="00A447FC">
        <w:rPr>
          <w:rFonts w:hint="cs"/>
          <w:rtl/>
          <w:lang w:eastAsia="he-IL"/>
        </w:rPr>
        <w:t>אנחנו נבדוק את זה, אין שום בעיה.</w:t>
      </w:r>
      <w:r w:rsidR="00F42542">
        <w:rPr>
          <w:rFonts w:hint="cs"/>
          <w:rtl/>
          <w:lang w:eastAsia="he-IL"/>
        </w:rPr>
        <w:t xml:space="preserve"> </w:t>
      </w:r>
    </w:p>
    <w:p w:rsidR="00F42542" w:rsidRDefault="00F42542" w:rsidP="00F42542">
      <w:pPr>
        <w:rPr>
          <w:rtl/>
          <w:lang w:eastAsia="he-IL"/>
        </w:rPr>
      </w:pPr>
    </w:p>
    <w:p w:rsidR="00C15BEC" w:rsidRDefault="00C15BEC" w:rsidP="00316340">
      <w:pPr>
        <w:pStyle w:val="af6"/>
        <w:rPr>
          <w:rtl/>
        </w:rPr>
      </w:pPr>
      <w:bookmarkStart w:id="308" w:name="ET_yor_5069_203"/>
      <w:r w:rsidRPr="00316340">
        <w:rPr>
          <w:rStyle w:val="TagStyle"/>
          <w:rtl/>
        </w:rPr>
        <w:t xml:space="preserve"> &lt;&lt; יור &gt;&gt;</w:t>
      </w:r>
      <w:r w:rsidRPr="00C15BEC">
        <w:rPr>
          <w:rStyle w:val="TagStyle"/>
          <w:rtl/>
        </w:rPr>
        <w:t xml:space="preserve"> </w:t>
      </w:r>
      <w:r>
        <w:rPr>
          <w:rtl/>
        </w:rPr>
        <w:t>היו"ר יעקב אשר:</w:t>
      </w:r>
      <w:r w:rsidRPr="00C15BEC">
        <w:rPr>
          <w:rStyle w:val="TagStyle"/>
          <w:rtl/>
        </w:rPr>
        <w:t xml:space="preserve"> </w:t>
      </w:r>
      <w:r w:rsidRPr="00316340">
        <w:rPr>
          <w:rStyle w:val="TagStyle"/>
          <w:rtl/>
        </w:rPr>
        <w:t>&lt;&lt; יור &gt;&gt;</w:t>
      </w:r>
      <w:r>
        <w:rPr>
          <w:rtl/>
        </w:rPr>
        <w:t xml:space="preserve"> </w:t>
      </w:r>
      <w:bookmarkEnd w:id="308"/>
    </w:p>
    <w:p w:rsidR="00C15BEC" w:rsidRDefault="00C15BEC" w:rsidP="00C15BEC">
      <w:pPr>
        <w:pStyle w:val="KeepWithNext"/>
        <w:rPr>
          <w:rtl/>
        </w:rPr>
      </w:pPr>
    </w:p>
    <w:p w:rsidR="00C15BEC" w:rsidRDefault="00C15BEC" w:rsidP="00C15BEC">
      <w:pPr>
        <w:rPr>
          <w:rtl/>
        </w:rPr>
      </w:pPr>
      <w:bookmarkStart w:id="309" w:name="_ETM_Q1_4046359"/>
      <w:bookmarkEnd w:id="309"/>
      <w:r>
        <w:rPr>
          <w:rFonts w:hint="cs"/>
          <w:rtl/>
        </w:rPr>
        <w:t xml:space="preserve">אנחנו מבקשים גם שאם הדיווח המלא הזה </w:t>
      </w:r>
      <w:bookmarkStart w:id="310" w:name="_ETM_Q1_4045970"/>
      <w:bookmarkEnd w:id="310"/>
      <w:r>
        <w:rPr>
          <w:rFonts w:hint="cs"/>
          <w:rtl/>
        </w:rPr>
        <w:t>יגיע</w:t>
      </w:r>
      <w:r>
        <w:rPr>
          <w:rtl/>
        </w:rPr>
        <w:t xml:space="preserve"> </w:t>
      </w:r>
      <w:r>
        <w:rPr>
          <w:rFonts w:hint="cs"/>
          <w:rtl/>
        </w:rPr>
        <w:t xml:space="preserve">במהלך הישיבה תציגו אותו, כולל הפילוח </w:t>
      </w:r>
      <w:bookmarkStart w:id="311" w:name="_ETM_Q1_4052757"/>
      <w:bookmarkEnd w:id="311"/>
      <w:r>
        <w:rPr>
          <w:rFonts w:hint="cs"/>
          <w:rtl/>
        </w:rPr>
        <w:t xml:space="preserve">למחוזות ובהשוואה לשנים קודמות. </w:t>
      </w:r>
    </w:p>
    <w:p w:rsidR="00C15BEC" w:rsidRDefault="00C15BEC" w:rsidP="00C15BEC">
      <w:pPr>
        <w:rPr>
          <w:rtl/>
        </w:rPr>
      </w:pPr>
    </w:p>
    <w:p w:rsidR="00C15BEC" w:rsidRDefault="00C15BEC" w:rsidP="00316340">
      <w:pPr>
        <w:pStyle w:val="af9"/>
        <w:rPr>
          <w:rtl/>
        </w:rPr>
      </w:pPr>
      <w:bookmarkStart w:id="312" w:name="ET_guest_514830_204"/>
      <w:r w:rsidRPr="00316340">
        <w:rPr>
          <w:rStyle w:val="TagStyle"/>
          <w:rtl/>
        </w:rPr>
        <w:lastRenderedPageBreak/>
        <w:t xml:space="preserve"> &lt;&lt; אורח &gt;&gt;</w:t>
      </w:r>
      <w:r w:rsidRPr="00C15BEC">
        <w:rPr>
          <w:rStyle w:val="TagStyle"/>
          <w:rtl/>
        </w:rPr>
        <w:t xml:space="preserve"> </w:t>
      </w:r>
      <w:r>
        <w:rPr>
          <w:rtl/>
        </w:rPr>
        <w:t>יוכי גנסין:</w:t>
      </w:r>
      <w:r w:rsidRPr="00C15BEC">
        <w:rPr>
          <w:rStyle w:val="TagStyle"/>
          <w:rtl/>
        </w:rPr>
        <w:t xml:space="preserve"> </w:t>
      </w:r>
      <w:r w:rsidRPr="00316340">
        <w:rPr>
          <w:rStyle w:val="TagStyle"/>
          <w:rtl/>
        </w:rPr>
        <w:t>&lt;&lt; אורח &gt;&gt;</w:t>
      </w:r>
      <w:r>
        <w:rPr>
          <w:rtl/>
        </w:rPr>
        <w:t xml:space="preserve"> </w:t>
      </w:r>
      <w:bookmarkEnd w:id="312"/>
    </w:p>
    <w:p w:rsidR="00C15BEC" w:rsidRDefault="00C15BEC" w:rsidP="00C15BEC">
      <w:pPr>
        <w:pStyle w:val="KeepWithNext"/>
        <w:rPr>
          <w:rtl/>
        </w:rPr>
      </w:pPr>
    </w:p>
    <w:p w:rsidR="00C15BEC" w:rsidRDefault="00C15BEC" w:rsidP="00C15BEC">
      <w:pPr>
        <w:rPr>
          <w:rtl/>
        </w:rPr>
      </w:pPr>
      <w:r>
        <w:rPr>
          <w:rFonts w:hint="cs"/>
          <w:rtl/>
        </w:rPr>
        <w:t>יש השוואה.</w:t>
      </w:r>
    </w:p>
    <w:p w:rsidR="00C15BEC" w:rsidRDefault="00C15BEC" w:rsidP="00C15BEC">
      <w:pPr>
        <w:rPr>
          <w:rtl/>
        </w:rPr>
      </w:pPr>
      <w:bookmarkStart w:id="313" w:name="_ETM_Q1_4055753"/>
      <w:bookmarkStart w:id="314" w:name="_ETM_Q1_4055809"/>
      <w:bookmarkEnd w:id="313"/>
      <w:bookmarkEnd w:id="314"/>
    </w:p>
    <w:p w:rsidR="00C15BEC" w:rsidRDefault="00C15BEC" w:rsidP="00316340">
      <w:pPr>
        <w:pStyle w:val="af6"/>
        <w:rPr>
          <w:rtl/>
        </w:rPr>
      </w:pPr>
      <w:bookmarkStart w:id="315" w:name="ET_yor_5069_205"/>
      <w:r w:rsidRPr="00316340">
        <w:rPr>
          <w:rStyle w:val="TagStyle"/>
          <w:rtl/>
        </w:rPr>
        <w:t xml:space="preserve"> &lt;&lt; יור &gt;&gt;</w:t>
      </w:r>
      <w:r w:rsidRPr="00C15BEC">
        <w:rPr>
          <w:rStyle w:val="TagStyle"/>
          <w:rtl/>
        </w:rPr>
        <w:t xml:space="preserve"> </w:t>
      </w:r>
      <w:r>
        <w:rPr>
          <w:rtl/>
        </w:rPr>
        <w:t>היו"ר יעקב אשר:</w:t>
      </w:r>
      <w:r w:rsidRPr="00C15BEC">
        <w:rPr>
          <w:rStyle w:val="TagStyle"/>
          <w:rtl/>
        </w:rPr>
        <w:t xml:space="preserve"> </w:t>
      </w:r>
      <w:r w:rsidRPr="00316340">
        <w:rPr>
          <w:rStyle w:val="TagStyle"/>
          <w:rtl/>
        </w:rPr>
        <w:t>&lt;&lt; יור &gt;&gt;</w:t>
      </w:r>
      <w:r>
        <w:rPr>
          <w:rtl/>
        </w:rPr>
        <w:t xml:space="preserve"> </w:t>
      </w:r>
      <w:bookmarkEnd w:id="315"/>
    </w:p>
    <w:p w:rsidR="00C15BEC" w:rsidRDefault="00C15BEC" w:rsidP="00C15BEC">
      <w:pPr>
        <w:pStyle w:val="KeepWithNext"/>
        <w:rPr>
          <w:rtl/>
        </w:rPr>
      </w:pPr>
    </w:p>
    <w:p w:rsidR="00C15BEC" w:rsidRDefault="00C15BEC" w:rsidP="00C15BEC">
      <w:pPr>
        <w:rPr>
          <w:rtl/>
        </w:rPr>
      </w:pPr>
      <w:bookmarkStart w:id="316" w:name="_ETM_Q1_4056595"/>
      <w:bookmarkEnd w:id="316"/>
      <w:r>
        <w:rPr>
          <w:rFonts w:hint="cs"/>
          <w:rtl/>
        </w:rPr>
        <w:t xml:space="preserve">השוואה זה אחד, יש לכם, </w:t>
      </w:r>
      <w:bookmarkStart w:id="317" w:name="_ETM_Q1_4060695"/>
      <w:bookmarkEnd w:id="317"/>
      <w:r>
        <w:rPr>
          <w:rFonts w:hint="cs"/>
          <w:rtl/>
        </w:rPr>
        <w:t>דבר שני פילוח למחוזות. אז עוד במהלך הדיון תתפרצו</w:t>
      </w:r>
      <w:bookmarkStart w:id="318" w:name="_ETM_Q1_4063003"/>
      <w:bookmarkEnd w:id="318"/>
      <w:r>
        <w:rPr>
          <w:rFonts w:hint="cs"/>
          <w:rtl/>
        </w:rPr>
        <w:t xml:space="preserve"> באמצע ותקבלו את רשות הדיבור כדי להציג את זה. </w:t>
      </w:r>
    </w:p>
    <w:p w:rsidR="00C15BEC" w:rsidRDefault="00C15BEC" w:rsidP="00C15BEC">
      <w:pPr>
        <w:rPr>
          <w:rtl/>
        </w:rPr>
      </w:pPr>
      <w:bookmarkStart w:id="319" w:name="_ETM_Q1_4071030"/>
      <w:bookmarkStart w:id="320" w:name="_ETM_Q1_4071106"/>
      <w:bookmarkEnd w:id="319"/>
      <w:bookmarkEnd w:id="320"/>
      <w:r>
        <w:rPr>
          <w:rtl/>
        </w:rPr>
        <w:t xml:space="preserve">     </w:t>
      </w:r>
    </w:p>
    <w:p w:rsidR="00F42542" w:rsidRDefault="00F42542" w:rsidP="00316340">
      <w:pPr>
        <w:pStyle w:val="a4"/>
        <w:rPr>
          <w:rtl/>
        </w:rPr>
      </w:pPr>
      <w:bookmarkStart w:id="321" w:name="ET_speaker_5933_36"/>
      <w:r w:rsidRPr="00316340">
        <w:rPr>
          <w:rStyle w:val="TagStyle"/>
          <w:rtl/>
        </w:rPr>
        <w:t xml:space="preserve"> &lt;&lt; דובר &gt;&gt;</w:t>
      </w:r>
      <w:r w:rsidRPr="00F42542">
        <w:rPr>
          <w:rStyle w:val="TagStyle"/>
          <w:rtl/>
        </w:rPr>
        <w:t xml:space="preserve"> </w:t>
      </w:r>
      <w:r>
        <w:rPr>
          <w:rtl/>
        </w:rPr>
        <w:t>קארין אלהרר (יש עתיד-תל"ם):</w:t>
      </w:r>
      <w:r w:rsidRPr="00F42542">
        <w:rPr>
          <w:rStyle w:val="TagStyle"/>
          <w:rtl/>
        </w:rPr>
        <w:t xml:space="preserve"> </w:t>
      </w:r>
      <w:r w:rsidRPr="00316340">
        <w:rPr>
          <w:rStyle w:val="TagStyle"/>
          <w:rtl/>
        </w:rPr>
        <w:t>&lt;&lt; דובר &gt;&gt;</w:t>
      </w:r>
      <w:r>
        <w:rPr>
          <w:rtl/>
        </w:rPr>
        <w:t xml:space="preserve">   </w:t>
      </w:r>
      <w:bookmarkEnd w:id="321"/>
    </w:p>
    <w:p w:rsidR="00F42542" w:rsidRDefault="00F42542" w:rsidP="00F42542">
      <w:pPr>
        <w:pStyle w:val="KeepWithNext"/>
        <w:rPr>
          <w:rtl/>
          <w:lang w:eastAsia="he-IL"/>
        </w:rPr>
      </w:pPr>
    </w:p>
    <w:p w:rsidR="00F42542" w:rsidRDefault="00F42542" w:rsidP="00C15BEC">
      <w:pPr>
        <w:rPr>
          <w:rtl/>
          <w:lang w:eastAsia="he-IL"/>
        </w:rPr>
      </w:pPr>
      <w:r>
        <w:rPr>
          <w:rFonts w:hint="cs"/>
          <w:rtl/>
          <w:lang w:eastAsia="he-IL"/>
        </w:rPr>
        <w:t xml:space="preserve">אמרתם </w:t>
      </w:r>
      <w:r w:rsidR="003046E6">
        <w:rPr>
          <w:rFonts w:hint="cs"/>
          <w:rtl/>
          <w:lang w:eastAsia="he-IL"/>
        </w:rPr>
        <w:t>ש</w:t>
      </w:r>
      <w:r w:rsidR="00C15BEC">
        <w:rPr>
          <w:rFonts w:hint="cs"/>
          <w:rtl/>
          <w:lang w:eastAsia="he-IL"/>
        </w:rPr>
        <w:t>דיון ראשון ב</w:t>
      </w:r>
      <w:r w:rsidR="003046E6">
        <w:rPr>
          <w:rFonts w:hint="cs"/>
          <w:rtl/>
          <w:lang w:eastAsia="he-IL"/>
        </w:rPr>
        <w:t>עצורי ימים</w:t>
      </w:r>
      <w:r w:rsidR="007B6DAE">
        <w:rPr>
          <w:rFonts w:hint="cs"/>
          <w:rtl/>
          <w:lang w:eastAsia="he-IL"/>
        </w:rPr>
        <w:t xml:space="preserve"> </w:t>
      </w:r>
      <w:r w:rsidR="007B6DAE">
        <w:rPr>
          <w:rtl/>
          <w:lang w:eastAsia="he-IL"/>
        </w:rPr>
        <w:t>–</w:t>
      </w:r>
      <w:r w:rsidR="003046E6">
        <w:rPr>
          <w:rFonts w:hint="cs"/>
          <w:rtl/>
          <w:lang w:eastAsia="he-IL"/>
        </w:rPr>
        <w:t xml:space="preserve"> </w:t>
      </w:r>
      <w:r w:rsidR="00C15BEC">
        <w:rPr>
          <w:rFonts w:hint="cs"/>
          <w:rtl/>
          <w:lang w:eastAsia="he-IL"/>
        </w:rPr>
        <w:t xml:space="preserve">הבאה </w:t>
      </w:r>
      <w:bookmarkStart w:id="322" w:name="_ETM_Q1_4087641"/>
      <w:bookmarkEnd w:id="322"/>
      <w:r w:rsidR="003046E6">
        <w:rPr>
          <w:rFonts w:hint="cs"/>
          <w:rtl/>
          <w:lang w:eastAsia="he-IL"/>
        </w:rPr>
        <w:t xml:space="preserve">בפני שופט. </w:t>
      </w:r>
      <w:r w:rsidR="00C15BEC">
        <w:rPr>
          <w:rFonts w:hint="cs"/>
          <w:rtl/>
          <w:lang w:eastAsia="he-IL"/>
        </w:rPr>
        <w:t xml:space="preserve">מה הסטטוס לגבי </w:t>
      </w:r>
      <w:r w:rsidR="003046E6">
        <w:rPr>
          <w:rFonts w:hint="cs"/>
          <w:rtl/>
          <w:lang w:eastAsia="he-IL"/>
        </w:rPr>
        <w:t>דיוני מעקב בעצורי ימים?</w:t>
      </w:r>
    </w:p>
    <w:p w:rsidR="003046E6" w:rsidRDefault="003046E6" w:rsidP="00F42542">
      <w:pPr>
        <w:rPr>
          <w:rtl/>
          <w:lang w:eastAsia="he-IL"/>
        </w:rPr>
      </w:pPr>
    </w:p>
    <w:p w:rsidR="003046E6" w:rsidRDefault="003046E6" w:rsidP="00316340">
      <w:pPr>
        <w:pStyle w:val="af9"/>
        <w:rPr>
          <w:rtl/>
          <w:lang w:eastAsia="he-IL"/>
        </w:rPr>
      </w:pPr>
      <w:bookmarkStart w:id="323" w:name="ET_guest_514830_37"/>
      <w:r w:rsidRPr="00316340">
        <w:rPr>
          <w:rStyle w:val="TagStyle"/>
          <w:rtl/>
        </w:rPr>
        <w:t xml:space="preserve"> &lt;&lt; אורח &gt;&gt;</w:t>
      </w:r>
      <w:r w:rsidRPr="003046E6">
        <w:rPr>
          <w:rStyle w:val="TagStyle"/>
          <w:rtl/>
        </w:rPr>
        <w:t xml:space="preserve"> </w:t>
      </w:r>
      <w:r>
        <w:rPr>
          <w:rtl/>
          <w:lang w:eastAsia="he-IL"/>
        </w:rPr>
        <w:t>יוכי גנסין:</w:t>
      </w:r>
      <w:r w:rsidRPr="003046E6">
        <w:rPr>
          <w:rStyle w:val="TagStyle"/>
          <w:rtl/>
        </w:rPr>
        <w:t xml:space="preserve"> </w:t>
      </w:r>
      <w:r w:rsidRPr="00316340">
        <w:rPr>
          <w:rStyle w:val="TagStyle"/>
          <w:rtl/>
        </w:rPr>
        <w:t>&lt;&lt; אורח &gt;&gt;</w:t>
      </w:r>
      <w:r>
        <w:rPr>
          <w:rtl/>
          <w:lang w:eastAsia="he-IL"/>
        </w:rPr>
        <w:t xml:space="preserve">   </w:t>
      </w:r>
      <w:bookmarkEnd w:id="323"/>
    </w:p>
    <w:p w:rsidR="003046E6" w:rsidRDefault="003046E6" w:rsidP="003046E6">
      <w:pPr>
        <w:pStyle w:val="KeepWithNext"/>
        <w:rPr>
          <w:rtl/>
          <w:lang w:eastAsia="he-IL"/>
        </w:rPr>
      </w:pPr>
    </w:p>
    <w:p w:rsidR="003046E6" w:rsidRDefault="003046E6" w:rsidP="003046E6">
      <w:pPr>
        <w:rPr>
          <w:rtl/>
          <w:lang w:eastAsia="he-IL"/>
        </w:rPr>
      </w:pPr>
      <w:r>
        <w:rPr>
          <w:rFonts w:hint="cs"/>
          <w:rtl/>
          <w:lang w:eastAsia="he-IL"/>
        </w:rPr>
        <w:t>זה עדיין ב-</w:t>
      </w:r>
      <w:r w:rsidRPr="00D90DBD">
        <w:rPr>
          <w:rFonts w:hint="cs"/>
          <w:sz w:val="22"/>
          <w:szCs w:val="22"/>
          <w:lang w:eastAsia="he-IL"/>
        </w:rPr>
        <w:t>VC</w:t>
      </w:r>
      <w:r>
        <w:rPr>
          <w:rFonts w:hint="cs"/>
          <w:rtl/>
          <w:lang w:eastAsia="he-IL"/>
        </w:rPr>
        <w:t>.</w:t>
      </w:r>
    </w:p>
    <w:p w:rsidR="003046E6" w:rsidRDefault="003046E6" w:rsidP="003046E6">
      <w:pPr>
        <w:rPr>
          <w:rtl/>
          <w:lang w:eastAsia="he-IL"/>
        </w:rPr>
      </w:pPr>
    </w:p>
    <w:p w:rsidR="003046E6" w:rsidRDefault="003046E6" w:rsidP="00316340">
      <w:pPr>
        <w:pStyle w:val="a4"/>
        <w:rPr>
          <w:rtl/>
        </w:rPr>
      </w:pPr>
      <w:bookmarkStart w:id="324" w:name="ET_speaker_5933_38"/>
      <w:r w:rsidRPr="00316340">
        <w:rPr>
          <w:rStyle w:val="TagStyle"/>
          <w:rtl/>
        </w:rPr>
        <w:t xml:space="preserve"> &lt;&lt; דובר &gt;&gt;</w:t>
      </w:r>
      <w:r w:rsidRPr="003046E6">
        <w:rPr>
          <w:rStyle w:val="TagStyle"/>
          <w:rtl/>
        </w:rPr>
        <w:t xml:space="preserve"> </w:t>
      </w:r>
      <w:r>
        <w:rPr>
          <w:rtl/>
        </w:rPr>
        <w:t>קארין אלהרר (יש עתיד-תל"ם):</w:t>
      </w:r>
      <w:r w:rsidRPr="003046E6">
        <w:rPr>
          <w:rStyle w:val="TagStyle"/>
          <w:rtl/>
        </w:rPr>
        <w:t xml:space="preserve"> </w:t>
      </w:r>
      <w:r w:rsidRPr="00316340">
        <w:rPr>
          <w:rStyle w:val="TagStyle"/>
          <w:rtl/>
        </w:rPr>
        <w:t>&lt;&lt; דובר &gt;&gt;</w:t>
      </w:r>
      <w:r>
        <w:rPr>
          <w:rtl/>
        </w:rPr>
        <w:t xml:space="preserve">   </w:t>
      </w:r>
      <w:bookmarkEnd w:id="324"/>
    </w:p>
    <w:p w:rsidR="003046E6" w:rsidRDefault="003046E6" w:rsidP="003046E6">
      <w:pPr>
        <w:pStyle w:val="KeepWithNext"/>
        <w:rPr>
          <w:rtl/>
          <w:lang w:eastAsia="he-IL"/>
        </w:rPr>
      </w:pPr>
    </w:p>
    <w:p w:rsidR="003046E6" w:rsidRDefault="003046E6" w:rsidP="003046E6">
      <w:pPr>
        <w:rPr>
          <w:rtl/>
          <w:lang w:eastAsia="he-IL"/>
        </w:rPr>
      </w:pPr>
      <w:r>
        <w:rPr>
          <w:rFonts w:hint="cs"/>
          <w:rtl/>
          <w:lang w:eastAsia="he-IL"/>
        </w:rPr>
        <w:t>הכול?</w:t>
      </w:r>
    </w:p>
    <w:p w:rsidR="003046E6" w:rsidRDefault="003046E6" w:rsidP="003046E6">
      <w:pPr>
        <w:rPr>
          <w:rtl/>
          <w:lang w:eastAsia="he-IL"/>
        </w:rPr>
      </w:pPr>
    </w:p>
    <w:p w:rsidR="003046E6" w:rsidRDefault="003046E6" w:rsidP="00316340">
      <w:pPr>
        <w:pStyle w:val="af9"/>
        <w:rPr>
          <w:rtl/>
          <w:lang w:eastAsia="he-IL"/>
        </w:rPr>
      </w:pPr>
      <w:bookmarkStart w:id="325" w:name="ET_guest_514830_39"/>
      <w:r w:rsidRPr="00316340">
        <w:rPr>
          <w:rStyle w:val="TagStyle"/>
          <w:rtl/>
        </w:rPr>
        <w:t xml:space="preserve"> &lt;&lt; אורח &gt;&gt;</w:t>
      </w:r>
      <w:r w:rsidRPr="003046E6">
        <w:rPr>
          <w:rStyle w:val="TagStyle"/>
          <w:rtl/>
        </w:rPr>
        <w:t xml:space="preserve"> </w:t>
      </w:r>
      <w:r>
        <w:rPr>
          <w:rtl/>
          <w:lang w:eastAsia="he-IL"/>
        </w:rPr>
        <w:t>יוכי גנסין:</w:t>
      </w:r>
      <w:r w:rsidRPr="003046E6">
        <w:rPr>
          <w:rStyle w:val="TagStyle"/>
          <w:rtl/>
        </w:rPr>
        <w:t xml:space="preserve"> </w:t>
      </w:r>
      <w:r w:rsidRPr="00316340">
        <w:rPr>
          <w:rStyle w:val="TagStyle"/>
          <w:rtl/>
        </w:rPr>
        <w:t>&lt;&lt; אורח &gt;&gt;</w:t>
      </w:r>
      <w:r>
        <w:rPr>
          <w:rtl/>
          <w:lang w:eastAsia="he-IL"/>
        </w:rPr>
        <w:t xml:space="preserve">   </w:t>
      </w:r>
      <w:bookmarkEnd w:id="325"/>
    </w:p>
    <w:p w:rsidR="003046E6" w:rsidRDefault="003046E6" w:rsidP="003046E6">
      <w:pPr>
        <w:pStyle w:val="KeepWithNext"/>
        <w:rPr>
          <w:rtl/>
          <w:lang w:eastAsia="he-IL"/>
        </w:rPr>
      </w:pPr>
    </w:p>
    <w:p w:rsidR="003046E6" w:rsidRDefault="003046E6" w:rsidP="003046E6">
      <w:pPr>
        <w:rPr>
          <w:rtl/>
          <w:lang w:eastAsia="he-IL"/>
        </w:rPr>
      </w:pPr>
      <w:r>
        <w:rPr>
          <w:rFonts w:hint="cs"/>
          <w:rtl/>
          <w:lang w:eastAsia="he-IL"/>
        </w:rPr>
        <w:t>מה זאת אומרת הכ</w:t>
      </w:r>
      <w:r w:rsidR="00C15BEC">
        <w:rPr>
          <w:rFonts w:hint="cs"/>
          <w:rtl/>
          <w:lang w:eastAsia="he-IL"/>
        </w:rPr>
        <w:t>ו</w:t>
      </w:r>
      <w:r>
        <w:rPr>
          <w:rFonts w:hint="cs"/>
          <w:rtl/>
          <w:lang w:eastAsia="he-IL"/>
        </w:rPr>
        <w:t xml:space="preserve">ל? אנחנו </w:t>
      </w:r>
      <w:r w:rsidR="00C15BEC">
        <w:rPr>
          <w:rFonts w:hint="cs"/>
          <w:rtl/>
          <w:lang w:eastAsia="he-IL"/>
        </w:rPr>
        <w:t>מק</w:t>
      </w:r>
      <w:r w:rsidR="00DD2F35">
        <w:rPr>
          <w:rFonts w:hint="cs"/>
          <w:rtl/>
          <w:lang w:eastAsia="he-IL"/>
        </w:rPr>
        <w:t xml:space="preserve">יימים בדיוק את מה שהתחייבנו לו. אנחנו </w:t>
      </w:r>
      <w:r>
        <w:rPr>
          <w:rFonts w:hint="cs"/>
          <w:rtl/>
          <w:lang w:eastAsia="he-IL"/>
        </w:rPr>
        <w:t xml:space="preserve">לא יכולים </w:t>
      </w:r>
      <w:r w:rsidR="00DD2F35">
        <w:rPr>
          <w:rFonts w:hint="cs"/>
          <w:rtl/>
          <w:lang w:eastAsia="he-IL"/>
        </w:rPr>
        <w:t xml:space="preserve">גם לקיים דיוני </w:t>
      </w:r>
      <w:bookmarkStart w:id="326" w:name="_ETM_Q1_4122873"/>
      <w:bookmarkStart w:id="327" w:name="_ETM_Q1_4122958"/>
      <w:r w:rsidR="00DD2F35" w:rsidRPr="00DD2F35">
        <w:rPr>
          <w:rFonts w:hint="cs"/>
          <w:sz w:val="22"/>
          <w:szCs w:val="22"/>
          <w:lang w:eastAsia="he-IL"/>
        </w:rPr>
        <w:t>VC</w:t>
      </w:r>
      <w:bookmarkEnd w:id="326"/>
      <w:bookmarkEnd w:id="327"/>
      <w:r w:rsidR="00DD2F35">
        <w:rPr>
          <w:rFonts w:hint="cs"/>
          <w:rtl/>
          <w:lang w:eastAsia="he-IL"/>
        </w:rPr>
        <w:t xml:space="preserve">, </w:t>
      </w:r>
      <w:bookmarkStart w:id="328" w:name="_ETM_Q1_4111994"/>
      <w:bookmarkEnd w:id="328"/>
      <w:r w:rsidR="00DD2F35">
        <w:rPr>
          <w:rFonts w:hint="cs"/>
          <w:rtl/>
          <w:lang w:eastAsia="he-IL"/>
        </w:rPr>
        <w:t xml:space="preserve">להקצות לזה </w:t>
      </w:r>
      <w:r>
        <w:rPr>
          <w:rFonts w:hint="cs"/>
          <w:rtl/>
          <w:lang w:eastAsia="he-IL"/>
        </w:rPr>
        <w:t>סוהרים מיחידת נחשון</w:t>
      </w:r>
      <w:r w:rsidR="00DD2F35">
        <w:rPr>
          <w:rFonts w:hint="cs"/>
          <w:rtl/>
          <w:lang w:eastAsia="he-IL"/>
        </w:rPr>
        <w:t xml:space="preserve">, </w:t>
      </w:r>
      <w:r>
        <w:rPr>
          <w:rFonts w:hint="cs"/>
          <w:rtl/>
          <w:lang w:eastAsia="he-IL"/>
        </w:rPr>
        <w:t xml:space="preserve">גם </w:t>
      </w:r>
      <w:r w:rsidR="00DD2F35">
        <w:rPr>
          <w:rFonts w:hint="cs"/>
          <w:rtl/>
          <w:lang w:eastAsia="he-IL"/>
        </w:rPr>
        <w:t xml:space="preserve">להביא לבתי משפט וגם לצד זה לקיים דיונים, למשל </w:t>
      </w:r>
      <w:r>
        <w:rPr>
          <w:rFonts w:hint="cs"/>
          <w:rtl/>
          <w:lang w:eastAsia="he-IL"/>
        </w:rPr>
        <w:t>במחוז דרום</w:t>
      </w:r>
      <w:r w:rsidR="00DD2F35">
        <w:rPr>
          <w:rFonts w:hint="cs"/>
          <w:rtl/>
          <w:lang w:eastAsia="he-IL"/>
        </w:rPr>
        <w:t>, בעתירות אסירים</w:t>
      </w:r>
      <w:r>
        <w:rPr>
          <w:rFonts w:hint="cs"/>
          <w:rtl/>
          <w:lang w:eastAsia="he-IL"/>
        </w:rPr>
        <w:t>. הדיונים הללו מתקיימים בנוכחות, לא ב-</w:t>
      </w:r>
      <w:r w:rsidRPr="00D90DBD">
        <w:rPr>
          <w:rFonts w:hint="cs"/>
          <w:sz w:val="22"/>
          <w:szCs w:val="22"/>
          <w:lang w:eastAsia="he-IL"/>
        </w:rPr>
        <w:t>VC</w:t>
      </w:r>
      <w:r>
        <w:rPr>
          <w:rFonts w:hint="cs"/>
          <w:rtl/>
          <w:lang w:eastAsia="he-IL"/>
        </w:rPr>
        <w:t xml:space="preserve">. </w:t>
      </w:r>
    </w:p>
    <w:p w:rsidR="003046E6" w:rsidRDefault="003046E6" w:rsidP="003046E6">
      <w:pPr>
        <w:rPr>
          <w:rtl/>
          <w:lang w:eastAsia="he-IL"/>
        </w:rPr>
      </w:pPr>
    </w:p>
    <w:p w:rsidR="003046E6" w:rsidRDefault="003046E6" w:rsidP="00316340">
      <w:pPr>
        <w:pStyle w:val="af6"/>
        <w:rPr>
          <w:rtl/>
        </w:rPr>
      </w:pPr>
      <w:bookmarkStart w:id="329" w:name="ET_yor_5069_40"/>
      <w:r w:rsidRPr="00316340">
        <w:rPr>
          <w:rStyle w:val="TagStyle"/>
          <w:rtl/>
        </w:rPr>
        <w:t xml:space="preserve"> &lt;&lt; יור &gt;&gt;</w:t>
      </w:r>
      <w:r w:rsidRPr="003046E6">
        <w:rPr>
          <w:rStyle w:val="TagStyle"/>
          <w:rtl/>
        </w:rPr>
        <w:t xml:space="preserve"> </w:t>
      </w:r>
      <w:r>
        <w:rPr>
          <w:rtl/>
        </w:rPr>
        <w:t>היו"ר יעקב אשר:</w:t>
      </w:r>
      <w:r w:rsidRPr="003046E6">
        <w:rPr>
          <w:rStyle w:val="TagStyle"/>
          <w:rtl/>
        </w:rPr>
        <w:t xml:space="preserve"> </w:t>
      </w:r>
      <w:r w:rsidRPr="00316340">
        <w:rPr>
          <w:rStyle w:val="TagStyle"/>
          <w:rtl/>
        </w:rPr>
        <w:t>&lt;&lt; יור &gt;&gt;</w:t>
      </w:r>
      <w:r>
        <w:rPr>
          <w:rtl/>
        </w:rPr>
        <w:t xml:space="preserve">   </w:t>
      </w:r>
      <w:bookmarkEnd w:id="329"/>
    </w:p>
    <w:p w:rsidR="003046E6" w:rsidRDefault="003046E6" w:rsidP="003046E6">
      <w:pPr>
        <w:pStyle w:val="KeepWithNext"/>
        <w:rPr>
          <w:rtl/>
          <w:lang w:eastAsia="he-IL"/>
        </w:rPr>
      </w:pPr>
    </w:p>
    <w:p w:rsidR="003046E6" w:rsidRDefault="003046E6" w:rsidP="003046E6">
      <w:pPr>
        <w:rPr>
          <w:rtl/>
          <w:lang w:eastAsia="he-IL"/>
        </w:rPr>
      </w:pPr>
      <w:r>
        <w:rPr>
          <w:rFonts w:hint="cs"/>
          <w:rtl/>
          <w:lang w:eastAsia="he-IL"/>
        </w:rPr>
        <w:t xml:space="preserve">קארין, אני מציע שנחזור לזה. </w:t>
      </w:r>
      <w:r w:rsidR="00996952">
        <w:rPr>
          <w:rFonts w:hint="cs"/>
          <w:rtl/>
          <w:lang w:eastAsia="he-IL"/>
        </w:rPr>
        <w:t xml:space="preserve">זה לא שאני בורח </w:t>
      </w:r>
      <w:r w:rsidR="00996952" w:rsidRPr="00BD7DF8">
        <w:rPr>
          <w:rFonts w:hint="cs"/>
          <w:rtl/>
          <w:lang w:eastAsia="he-IL"/>
        </w:rPr>
        <w:t>מהעניין</w:t>
      </w:r>
      <w:r w:rsidR="00BD7DF8" w:rsidRPr="00BD7DF8">
        <w:rPr>
          <w:rFonts w:hint="cs"/>
          <w:rtl/>
          <w:lang w:eastAsia="he-IL"/>
        </w:rPr>
        <w:t>,</w:t>
      </w:r>
      <w:r w:rsidR="00996952">
        <w:rPr>
          <w:rFonts w:hint="cs"/>
          <w:rtl/>
          <w:lang w:eastAsia="he-IL"/>
        </w:rPr>
        <w:t xml:space="preserve"> </w:t>
      </w:r>
      <w:r>
        <w:rPr>
          <w:rFonts w:hint="cs"/>
          <w:rtl/>
          <w:lang w:eastAsia="he-IL"/>
        </w:rPr>
        <w:t xml:space="preserve">אני רוצה </w:t>
      </w:r>
      <w:r w:rsidR="00BD7DF8">
        <w:rPr>
          <w:rFonts w:hint="cs"/>
          <w:rtl/>
          <w:lang w:eastAsia="he-IL"/>
        </w:rPr>
        <w:t>שנשלים רגע את הדבר הנוסף ש</w:t>
      </w:r>
      <w:r>
        <w:rPr>
          <w:rFonts w:hint="cs"/>
          <w:rtl/>
          <w:lang w:eastAsia="he-IL"/>
        </w:rPr>
        <w:t>הנהלת בתי המשפט</w:t>
      </w:r>
      <w:r w:rsidR="00BD7DF8">
        <w:rPr>
          <w:rFonts w:hint="cs"/>
          <w:rtl/>
          <w:lang w:eastAsia="he-IL"/>
        </w:rPr>
        <w:t xml:space="preserve"> רוצה להציג לנו היום, </w:t>
      </w:r>
      <w:r w:rsidR="002F4744">
        <w:rPr>
          <w:rFonts w:hint="cs"/>
          <w:rtl/>
          <w:lang w:eastAsia="he-IL"/>
        </w:rPr>
        <w:t>בעקבות הדיון הקודם</w:t>
      </w:r>
      <w:r w:rsidR="00BD7DF8">
        <w:rPr>
          <w:rFonts w:hint="cs"/>
          <w:rtl/>
          <w:lang w:eastAsia="he-IL"/>
        </w:rPr>
        <w:t>,</w:t>
      </w:r>
      <w:r w:rsidR="002F4744">
        <w:rPr>
          <w:rFonts w:hint="cs"/>
          <w:rtl/>
          <w:lang w:eastAsia="he-IL"/>
        </w:rPr>
        <w:t xml:space="preserve"> ולאחר מכן </w:t>
      </w:r>
      <w:r w:rsidR="00BD7DF8">
        <w:rPr>
          <w:rFonts w:hint="cs"/>
          <w:rtl/>
          <w:lang w:eastAsia="he-IL"/>
        </w:rPr>
        <w:t xml:space="preserve">נראה מה </w:t>
      </w:r>
      <w:bookmarkStart w:id="330" w:name="_ETM_Q1_4152591"/>
      <w:bookmarkEnd w:id="330"/>
      <w:r w:rsidR="00BD7DF8">
        <w:rPr>
          <w:rFonts w:hint="cs"/>
          <w:rtl/>
          <w:lang w:eastAsia="he-IL"/>
        </w:rPr>
        <w:t>נשאר לנו.</w:t>
      </w:r>
    </w:p>
    <w:p w:rsidR="002F4744" w:rsidRDefault="002F4744" w:rsidP="003046E6">
      <w:pPr>
        <w:rPr>
          <w:rtl/>
          <w:lang w:eastAsia="he-IL"/>
        </w:rPr>
      </w:pPr>
    </w:p>
    <w:p w:rsidR="002F4744" w:rsidRDefault="002F4744" w:rsidP="00316340">
      <w:pPr>
        <w:pStyle w:val="a4"/>
        <w:rPr>
          <w:rtl/>
        </w:rPr>
      </w:pPr>
      <w:bookmarkStart w:id="331" w:name="ET_speaker_5933_41"/>
      <w:r w:rsidRPr="00316340">
        <w:rPr>
          <w:rStyle w:val="TagStyle"/>
          <w:rtl/>
        </w:rPr>
        <w:t xml:space="preserve"> &lt;&lt; דובר &gt;&gt;</w:t>
      </w:r>
      <w:r w:rsidRPr="002F4744">
        <w:rPr>
          <w:rStyle w:val="TagStyle"/>
          <w:rtl/>
        </w:rPr>
        <w:t xml:space="preserve"> </w:t>
      </w:r>
      <w:r>
        <w:rPr>
          <w:rtl/>
        </w:rPr>
        <w:t>קארין אלהרר (יש עתיד-תל"ם):</w:t>
      </w:r>
      <w:r w:rsidRPr="002F4744">
        <w:rPr>
          <w:rStyle w:val="TagStyle"/>
          <w:rtl/>
        </w:rPr>
        <w:t xml:space="preserve"> </w:t>
      </w:r>
      <w:r w:rsidRPr="00316340">
        <w:rPr>
          <w:rStyle w:val="TagStyle"/>
          <w:rtl/>
        </w:rPr>
        <w:t>&lt;&lt; דובר &gt;&gt;</w:t>
      </w:r>
      <w:r>
        <w:rPr>
          <w:rtl/>
        </w:rPr>
        <w:t xml:space="preserve">   </w:t>
      </w:r>
      <w:bookmarkEnd w:id="331"/>
    </w:p>
    <w:p w:rsidR="002F4744" w:rsidRDefault="002F4744" w:rsidP="00D90DBD">
      <w:pPr>
        <w:rPr>
          <w:rtl/>
          <w:lang w:eastAsia="he-IL"/>
        </w:rPr>
      </w:pPr>
    </w:p>
    <w:p w:rsidR="002F4744" w:rsidRPr="00D90DBD" w:rsidRDefault="00237422" w:rsidP="00D90DBD">
      <w:pPr>
        <w:rPr>
          <w:b/>
          <w:rtl/>
          <w:lang w:eastAsia="he-IL"/>
        </w:rPr>
      </w:pPr>
      <w:r>
        <w:rPr>
          <w:rFonts w:hint="cs"/>
          <w:rtl/>
          <w:lang w:eastAsia="he-IL"/>
        </w:rPr>
        <w:t>דיברנו על ההתחייבות שלהם שדיון ראשון י</w:t>
      </w:r>
      <w:r w:rsidR="002F4744">
        <w:rPr>
          <w:rFonts w:hint="cs"/>
          <w:rtl/>
          <w:lang w:eastAsia="he-IL"/>
        </w:rPr>
        <w:t>היה פנים אל פנים. לא א</w:t>
      </w:r>
      <w:r>
        <w:rPr>
          <w:rFonts w:hint="cs"/>
          <w:rtl/>
          <w:lang w:eastAsia="he-IL"/>
        </w:rPr>
        <w:t>מרנו מעולם שזה בא על חשבון הדיונים השני והשלישי. הם אמרו שהם ממשיכים לקחת שני ושלישי בצורה רנדומלית,</w:t>
      </w:r>
      <w:r w:rsidR="002F4744">
        <w:rPr>
          <w:rFonts w:hint="cs"/>
          <w:rtl/>
          <w:lang w:eastAsia="he-IL"/>
        </w:rPr>
        <w:t xml:space="preserve"> אז למה </w:t>
      </w:r>
      <w:r>
        <w:rPr>
          <w:rFonts w:hint="cs"/>
          <w:rtl/>
          <w:lang w:eastAsia="he-IL"/>
        </w:rPr>
        <w:t>פתאום זה מבוטל לגמרי?</w:t>
      </w:r>
    </w:p>
    <w:p w:rsidR="009D066C" w:rsidRDefault="009D066C" w:rsidP="009D066C">
      <w:pPr>
        <w:rPr>
          <w:rtl/>
          <w:lang w:eastAsia="he-IL"/>
        </w:rPr>
      </w:pPr>
    </w:p>
    <w:p w:rsidR="00DA6872" w:rsidRDefault="00DA6872" w:rsidP="00316340">
      <w:pPr>
        <w:pStyle w:val="a4"/>
        <w:rPr>
          <w:rtl/>
        </w:rPr>
      </w:pPr>
      <w:bookmarkStart w:id="332" w:name="ET_speaker_אפרת_חקאק_164"/>
      <w:r w:rsidRPr="00316340">
        <w:rPr>
          <w:rStyle w:val="TagStyle"/>
          <w:rtl/>
        </w:rPr>
        <w:t xml:space="preserve"> &lt;&lt; דובר &gt;&gt;</w:t>
      </w:r>
      <w:r w:rsidRPr="00DA6872">
        <w:rPr>
          <w:rStyle w:val="TagStyle"/>
          <w:rtl/>
        </w:rPr>
        <w:t xml:space="preserve"> </w:t>
      </w:r>
      <w:r>
        <w:rPr>
          <w:rtl/>
        </w:rPr>
        <w:t>אפרת חקאק:</w:t>
      </w:r>
      <w:r w:rsidRPr="00DA6872">
        <w:rPr>
          <w:rStyle w:val="TagStyle"/>
          <w:rtl/>
        </w:rPr>
        <w:t xml:space="preserve"> </w:t>
      </w:r>
      <w:r w:rsidRPr="00316340">
        <w:rPr>
          <w:rStyle w:val="TagStyle"/>
          <w:rtl/>
        </w:rPr>
        <w:t>&lt;&lt; דובר &gt;&gt;</w:t>
      </w:r>
      <w:r>
        <w:rPr>
          <w:rtl/>
        </w:rPr>
        <w:t xml:space="preserve">   </w:t>
      </w:r>
      <w:bookmarkEnd w:id="332"/>
    </w:p>
    <w:p w:rsidR="00DA6872" w:rsidRDefault="00DA6872" w:rsidP="00DA6872">
      <w:pPr>
        <w:pStyle w:val="KeepWithNext"/>
        <w:rPr>
          <w:rtl/>
          <w:lang w:eastAsia="he-IL"/>
        </w:rPr>
      </w:pPr>
    </w:p>
    <w:p w:rsidR="00DA6872" w:rsidRPr="00DA6872" w:rsidRDefault="00237422" w:rsidP="00DA6872">
      <w:pPr>
        <w:rPr>
          <w:rtl/>
          <w:lang w:eastAsia="he-IL"/>
        </w:rPr>
      </w:pPr>
      <w:r>
        <w:rPr>
          <w:rFonts w:hint="cs"/>
          <w:rtl/>
          <w:lang w:eastAsia="he-IL"/>
        </w:rPr>
        <w:t xml:space="preserve">אין </w:t>
      </w:r>
      <w:bookmarkStart w:id="333" w:name="_ETM_Q1_4188036"/>
      <w:bookmarkEnd w:id="333"/>
      <w:r>
        <w:rPr>
          <w:rFonts w:hint="cs"/>
          <w:rtl/>
          <w:lang w:eastAsia="he-IL"/>
        </w:rPr>
        <w:t xml:space="preserve">להם סמכות להביא את העצורים האחרים בצורה רנדומלית, יש להם </w:t>
      </w:r>
      <w:bookmarkStart w:id="334" w:name="_ETM_Q1_4190054"/>
      <w:bookmarkEnd w:id="334"/>
      <w:r>
        <w:rPr>
          <w:rFonts w:hint="cs"/>
          <w:rtl/>
          <w:lang w:eastAsia="he-IL"/>
        </w:rPr>
        <w:t>סדרי עדיפויות שקבועים בתקש"ח - - -</w:t>
      </w:r>
    </w:p>
    <w:p w:rsidR="009D066C" w:rsidRDefault="009D066C" w:rsidP="009D066C">
      <w:pPr>
        <w:rPr>
          <w:rtl/>
          <w:lang w:eastAsia="he-IL"/>
        </w:rPr>
      </w:pPr>
    </w:p>
    <w:p w:rsidR="00237422" w:rsidRDefault="00237422" w:rsidP="00316340">
      <w:pPr>
        <w:pStyle w:val="af6"/>
        <w:rPr>
          <w:rtl/>
        </w:rPr>
      </w:pPr>
      <w:bookmarkStart w:id="335" w:name="ET_yor_5069_206"/>
      <w:r w:rsidRPr="00316340">
        <w:rPr>
          <w:rStyle w:val="TagStyle"/>
          <w:rtl/>
        </w:rPr>
        <w:t xml:space="preserve"> &lt;&lt; יור &gt;&gt;</w:t>
      </w:r>
      <w:r w:rsidRPr="00237422">
        <w:rPr>
          <w:rStyle w:val="TagStyle"/>
          <w:rtl/>
        </w:rPr>
        <w:t xml:space="preserve"> </w:t>
      </w:r>
      <w:r>
        <w:rPr>
          <w:rtl/>
        </w:rPr>
        <w:t>היו"ר יעקב אשר:</w:t>
      </w:r>
      <w:r w:rsidRPr="00237422">
        <w:rPr>
          <w:rStyle w:val="TagStyle"/>
          <w:rtl/>
        </w:rPr>
        <w:t xml:space="preserve"> </w:t>
      </w:r>
      <w:r w:rsidRPr="00316340">
        <w:rPr>
          <w:rStyle w:val="TagStyle"/>
          <w:rtl/>
        </w:rPr>
        <w:t>&lt;&lt; יור &gt;&gt;</w:t>
      </w:r>
      <w:r>
        <w:rPr>
          <w:rtl/>
        </w:rPr>
        <w:t xml:space="preserve"> </w:t>
      </w:r>
      <w:bookmarkEnd w:id="335"/>
    </w:p>
    <w:p w:rsidR="00237422" w:rsidRDefault="00237422" w:rsidP="00237422">
      <w:pPr>
        <w:pStyle w:val="KeepWithNext"/>
        <w:rPr>
          <w:rtl/>
        </w:rPr>
      </w:pPr>
    </w:p>
    <w:p w:rsidR="00237422" w:rsidRDefault="00237422" w:rsidP="00237422">
      <w:pPr>
        <w:rPr>
          <w:rtl/>
        </w:rPr>
      </w:pPr>
      <w:r>
        <w:rPr>
          <w:rFonts w:hint="cs"/>
          <w:rtl/>
        </w:rPr>
        <w:t xml:space="preserve">סדרי העדיפויות היו פה </w:t>
      </w:r>
      <w:bookmarkStart w:id="336" w:name="_ETM_Q1_4192801"/>
      <w:bookmarkEnd w:id="336"/>
      <w:r>
        <w:rPr>
          <w:rFonts w:hint="cs"/>
          <w:rtl/>
        </w:rPr>
        <w:t>בוועדה.</w:t>
      </w:r>
    </w:p>
    <w:p w:rsidR="00237422" w:rsidRDefault="00237422" w:rsidP="00237422">
      <w:pPr>
        <w:rPr>
          <w:rtl/>
        </w:rPr>
      </w:pPr>
      <w:bookmarkStart w:id="337" w:name="_ETM_Q1_4194528"/>
      <w:bookmarkStart w:id="338" w:name="_ETM_Q1_4194630"/>
      <w:bookmarkStart w:id="339" w:name="_ETM_Q1_4197080"/>
      <w:bookmarkEnd w:id="337"/>
      <w:bookmarkEnd w:id="338"/>
      <w:bookmarkEnd w:id="339"/>
    </w:p>
    <w:p w:rsidR="00237422" w:rsidRDefault="00237422" w:rsidP="00316340">
      <w:pPr>
        <w:pStyle w:val="a4"/>
        <w:rPr>
          <w:rtl/>
        </w:rPr>
      </w:pPr>
      <w:bookmarkStart w:id="340" w:name="ET_speaker_אפרת_חקאק_207"/>
      <w:r w:rsidRPr="00316340">
        <w:rPr>
          <w:rStyle w:val="TagStyle"/>
          <w:rtl/>
        </w:rPr>
        <w:t xml:space="preserve"> &lt;&lt; דובר &gt;&gt;</w:t>
      </w:r>
      <w:r w:rsidRPr="00237422">
        <w:rPr>
          <w:rStyle w:val="TagStyle"/>
          <w:rtl/>
        </w:rPr>
        <w:t xml:space="preserve"> </w:t>
      </w:r>
      <w:r>
        <w:rPr>
          <w:rtl/>
        </w:rPr>
        <w:t>אפרת חקאק:</w:t>
      </w:r>
      <w:r w:rsidRPr="00237422">
        <w:rPr>
          <w:rStyle w:val="TagStyle"/>
          <w:rtl/>
        </w:rPr>
        <w:t xml:space="preserve"> </w:t>
      </w:r>
      <w:r w:rsidRPr="00316340">
        <w:rPr>
          <w:rStyle w:val="TagStyle"/>
          <w:rtl/>
        </w:rPr>
        <w:t>&lt;&lt; דובר &gt;&gt;</w:t>
      </w:r>
      <w:r>
        <w:rPr>
          <w:rtl/>
        </w:rPr>
        <w:t xml:space="preserve"> </w:t>
      </w:r>
      <w:bookmarkEnd w:id="340"/>
    </w:p>
    <w:p w:rsidR="00237422" w:rsidRDefault="00237422" w:rsidP="00237422">
      <w:pPr>
        <w:pStyle w:val="KeepWithNext"/>
        <w:rPr>
          <w:rtl/>
        </w:rPr>
      </w:pPr>
    </w:p>
    <w:p w:rsidR="00237422" w:rsidRDefault="00264AE6" w:rsidP="00237422">
      <w:pPr>
        <w:rPr>
          <w:rtl/>
        </w:rPr>
      </w:pPr>
      <w:bookmarkStart w:id="341" w:name="_ETM_Q1_4197811"/>
      <w:bookmarkStart w:id="342" w:name="_ETM_Q1_4197852"/>
      <w:bookmarkEnd w:id="341"/>
      <w:bookmarkEnd w:id="342"/>
      <w:r>
        <w:rPr>
          <w:rFonts w:hint="cs"/>
          <w:rtl/>
        </w:rPr>
        <w:t>האמת ש</w:t>
      </w:r>
      <w:r w:rsidR="00237422">
        <w:rPr>
          <w:rFonts w:hint="cs"/>
          <w:rtl/>
        </w:rPr>
        <w:t>אני כן מציעה שהנהלת בתי מש</w:t>
      </w:r>
      <w:r>
        <w:rPr>
          <w:rFonts w:hint="cs"/>
          <w:rtl/>
        </w:rPr>
        <w:t>פט תיתן לנו סקירה על המצב הכללי - - -</w:t>
      </w:r>
    </w:p>
    <w:p w:rsidR="00264AE6" w:rsidRDefault="00264AE6" w:rsidP="00237422">
      <w:pPr>
        <w:rPr>
          <w:rtl/>
        </w:rPr>
      </w:pPr>
      <w:bookmarkStart w:id="343" w:name="_ETM_Q1_4199544"/>
      <w:bookmarkStart w:id="344" w:name="_ETM_Q1_4199700"/>
      <w:bookmarkEnd w:id="343"/>
      <w:bookmarkEnd w:id="344"/>
    </w:p>
    <w:p w:rsidR="00264AE6" w:rsidRDefault="00264AE6" w:rsidP="00316340">
      <w:pPr>
        <w:pStyle w:val="af6"/>
        <w:rPr>
          <w:rtl/>
        </w:rPr>
      </w:pPr>
      <w:bookmarkStart w:id="345" w:name="ET_yor_5069_208"/>
      <w:r w:rsidRPr="00316340">
        <w:rPr>
          <w:rStyle w:val="TagStyle"/>
          <w:rtl/>
        </w:rPr>
        <w:t xml:space="preserve"> &lt;&lt; יור &gt;&gt;</w:t>
      </w:r>
      <w:r w:rsidRPr="00264AE6">
        <w:rPr>
          <w:rStyle w:val="TagStyle"/>
          <w:rtl/>
        </w:rPr>
        <w:t xml:space="preserve"> </w:t>
      </w:r>
      <w:r>
        <w:rPr>
          <w:rtl/>
        </w:rPr>
        <w:t>היו"ר יעקב אשר:</w:t>
      </w:r>
      <w:r w:rsidRPr="00264AE6">
        <w:rPr>
          <w:rStyle w:val="TagStyle"/>
          <w:rtl/>
        </w:rPr>
        <w:t xml:space="preserve"> </w:t>
      </w:r>
      <w:r w:rsidRPr="00316340">
        <w:rPr>
          <w:rStyle w:val="TagStyle"/>
          <w:rtl/>
        </w:rPr>
        <w:t>&lt;&lt; יור &gt;&gt;</w:t>
      </w:r>
      <w:r>
        <w:rPr>
          <w:rtl/>
        </w:rPr>
        <w:t xml:space="preserve"> </w:t>
      </w:r>
      <w:bookmarkEnd w:id="345"/>
    </w:p>
    <w:p w:rsidR="00264AE6" w:rsidRDefault="00264AE6" w:rsidP="00264AE6">
      <w:pPr>
        <w:pStyle w:val="KeepWithNext"/>
        <w:rPr>
          <w:rtl/>
        </w:rPr>
      </w:pPr>
    </w:p>
    <w:p w:rsidR="00264AE6" w:rsidRDefault="00264AE6" w:rsidP="00264AE6">
      <w:pPr>
        <w:rPr>
          <w:rtl/>
        </w:rPr>
      </w:pPr>
      <w:r>
        <w:rPr>
          <w:rFonts w:hint="cs"/>
          <w:rtl/>
        </w:rPr>
        <w:t xml:space="preserve">קארין, נחזור לזה. אני רוצה </w:t>
      </w:r>
      <w:bookmarkStart w:id="346" w:name="_ETM_Q1_4201609"/>
      <w:bookmarkEnd w:id="346"/>
      <w:r>
        <w:rPr>
          <w:rFonts w:hint="cs"/>
          <w:rtl/>
        </w:rPr>
        <w:t xml:space="preserve">לאסוף את הכול ואז לראות מה יש לנו ומה אין </w:t>
      </w:r>
      <w:bookmarkStart w:id="347" w:name="_ETM_Q1_4199483"/>
      <w:bookmarkEnd w:id="347"/>
      <w:r>
        <w:rPr>
          <w:rFonts w:hint="cs"/>
          <w:rtl/>
        </w:rPr>
        <w:t>לנו.</w:t>
      </w:r>
    </w:p>
    <w:p w:rsidR="00264AE6" w:rsidRDefault="00264AE6" w:rsidP="00264AE6">
      <w:pPr>
        <w:rPr>
          <w:rtl/>
        </w:rPr>
      </w:pPr>
      <w:bookmarkStart w:id="348" w:name="_ETM_Q1_4202276"/>
      <w:bookmarkStart w:id="349" w:name="_ETM_Q1_4202453"/>
      <w:bookmarkEnd w:id="348"/>
      <w:bookmarkEnd w:id="349"/>
    </w:p>
    <w:p w:rsidR="00264AE6" w:rsidRDefault="00264AE6" w:rsidP="00720BC7">
      <w:pPr>
        <w:pStyle w:val="a4"/>
        <w:keepNext/>
        <w:rPr>
          <w:rtl/>
        </w:rPr>
      </w:pPr>
      <w:bookmarkStart w:id="350" w:name="ET_speaker_5933_209"/>
      <w:r w:rsidRPr="00316340">
        <w:rPr>
          <w:rStyle w:val="TagStyle"/>
          <w:rtl/>
        </w:rPr>
        <w:t xml:space="preserve"> &lt;&lt; דובר &gt;&gt;</w:t>
      </w:r>
      <w:r w:rsidRPr="00264AE6">
        <w:rPr>
          <w:rStyle w:val="TagStyle"/>
          <w:rtl/>
        </w:rPr>
        <w:t xml:space="preserve"> </w:t>
      </w:r>
      <w:r>
        <w:rPr>
          <w:rtl/>
        </w:rPr>
        <w:t>קארין אלהרר (יש עתיד-תל"ם):</w:t>
      </w:r>
      <w:r w:rsidRPr="00264AE6">
        <w:rPr>
          <w:rStyle w:val="TagStyle"/>
          <w:rtl/>
        </w:rPr>
        <w:t xml:space="preserve"> </w:t>
      </w:r>
      <w:r w:rsidRPr="00316340">
        <w:rPr>
          <w:rStyle w:val="TagStyle"/>
          <w:rtl/>
        </w:rPr>
        <w:t>&lt;&lt; דובר &gt;&gt;</w:t>
      </w:r>
      <w:r>
        <w:rPr>
          <w:rtl/>
        </w:rPr>
        <w:t xml:space="preserve"> </w:t>
      </w:r>
      <w:bookmarkEnd w:id="350"/>
    </w:p>
    <w:p w:rsidR="00264AE6" w:rsidRDefault="00264AE6" w:rsidP="00720BC7">
      <w:pPr>
        <w:pStyle w:val="KeepWithNext"/>
        <w:rPr>
          <w:rtl/>
        </w:rPr>
      </w:pPr>
    </w:p>
    <w:p w:rsidR="00264AE6" w:rsidRDefault="00264AE6" w:rsidP="00720BC7">
      <w:pPr>
        <w:keepNext/>
        <w:rPr>
          <w:rtl/>
        </w:rPr>
      </w:pPr>
      <w:r>
        <w:rPr>
          <w:rFonts w:hint="cs"/>
          <w:rtl/>
        </w:rPr>
        <w:t>בסדר.</w:t>
      </w:r>
    </w:p>
    <w:p w:rsidR="00264AE6" w:rsidRDefault="00264AE6" w:rsidP="00264AE6">
      <w:pPr>
        <w:rPr>
          <w:rtl/>
        </w:rPr>
      </w:pPr>
    </w:p>
    <w:p w:rsidR="00264AE6" w:rsidRDefault="00264AE6" w:rsidP="00316340">
      <w:pPr>
        <w:pStyle w:val="af6"/>
        <w:rPr>
          <w:rtl/>
        </w:rPr>
      </w:pPr>
      <w:bookmarkStart w:id="351" w:name="ET_yor_5069_210"/>
      <w:r w:rsidRPr="00316340">
        <w:rPr>
          <w:rStyle w:val="TagStyle"/>
          <w:rtl/>
        </w:rPr>
        <w:t xml:space="preserve"> &lt;&lt; יור &gt;&gt;</w:t>
      </w:r>
      <w:r w:rsidRPr="00264AE6">
        <w:rPr>
          <w:rStyle w:val="TagStyle"/>
          <w:rtl/>
        </w:rPr>
        <w:t xml:space="preserve"> </w:t>
      </w:r>
      <w:r>
        <w:rPr>
          <w:rtl/>
        </w:rPr>
        <w:t>היו"ר יעקב אשר:</w:t>
      </w:r>
      <w:r w:rsidRPr="00264AE6">
        <w:rPr>
          <w:rStyle w:val="TagStyle"/>
          <w:rtl/>
        </w:rPr>
        <w:t xml:space="preserve"> </w:t>
      </w:r>
      <w:r w:rsidRPr="00316340">
        <w:rPr>
          <w:rStyle w:val="TagStyle"/>
          <w:rtl/>
        </w:rPr>
        <w:t>&lt;&lt; יור &gt;&gt;</w:t>
      </w:r>
      <w:r>
        <w:rPr>
          <w:rtl/>
        </w:rPr>
        <w:t xml:space="preserve"> </w:t>
      </w:r>
      <w:bookmarkEnd w:id="351"/>
    </w:p>
    <w:p w:rsidR="00264AE6" w:rsidRDefault="00264AE6" w:rsidP="00264AE6">
      <w:pPr>
        <w:pStyle w:val="KeepWithNext"/>
        <w:rPr>
          <w:rtl/>
        </w:rPr>
      </w:pPr>
    </w:p>
    <w:p w:rsidR="00264AE6" w:rsidRDefault="00264AE6" w:rsidP="00264AE6">
      <w:pPr>
        <w:rPr>
          <w:rtl/>
        </w:rPr>
      </w:pPr>
      <w:r>
        <w:rPr>
          <w:rFonts w:hint="cs"/>
          <w:rtl/>
        </w:rPr>
        <w:t>בבקשה, הנהלת בתי משפט.</w:t>
      </w:r>
    </w:p>
    <w:p w:rsidR="00264AE6" w:rsidRDefault="00264AE6" w:rsidP="00264AE6">
      <w:pPr>
        <w:rPr>
          <w:rtl/>
        </w:rPr>
      </w:pPr>
      <w:bookmarkStart w:id="352" w:name="_ETM_Q1_4204790"/>
      <w:bookmarkStart w:id="353" w:name="_ETM_Q1_4204880"/>
      <w:bookmarkEnd w:id="352"/>
      <w:bookmarkEnd w:id="353"/>
      <w:r>
        <w:rPr>
          <w:rtl/>
        </w:rPr>
        <w:t xml:space="preserve">      </w:t>
      </w:r>
    </w:p>
    <w:p w:rsidR="009D066C" w:rsidRDefault="009D066C" w:rsidP="00316340">
      <w:pPr>
        <w:pStyle w:val="af9"/>
        <w:rPr>
          <w:rtl/>
          <w:lang w:eastAsia="he-IL"/>
        </w:rPr>
      </w:pPr>
      <w:bookmarkStart w:id="354" w:name="ET_guest_522105_43"/>
      <w:r w:rsidRPr="00316340">
        <w:rPr>
          <w:rStyle w:val="TagStyle"/>
          <w:rtl/>
        </w:rPr>
        <w:t xml:space="preserve"> &lt;&lt; אורח &gt;&gt;</w:t>
      </w:r>
      <w:r w:rsidRPr="009D066C">
        <w:rPr>
          <w:rStyle w:val="TagStyle"/>
          <w:rtl/>
        </w:rPr>
        <w:t xml:space="preserve"> </w:t>
      </w:r>
      <w:r>
        <w:rPr>
          <w:rtl/>
          <w:lang w:eastAsia="he-IL"/>
        </w:rPr>
        <w:t>שלומית לוי לביא:</w:t>
      </w:r>
      <w:r w:rsidRPr="009D066C">
        <w:rPr>
          <w:rStyle w:val="TagStyle"/>
          <w:rtl/>
        </w:rPr>
        <w:t xml:space="preserve"> </w:t>
      </w:r>
      <w:r w:rsidRPr="00316340">
        <w:rPr>
          <w:rStyle w:val="TagStyle"/>
          <w:rtl/>
        </w:rPr>
        <w:t>&lt;&lt; אורח &gt;&gt;</w:t>
      </w:r>
      <w:r>
        <w:rPr>
          <w:rtl/>
          <w:lang w:eastAsia="he-IL"/>
        </w:rPr>
        <w:t xml:space="preserve">   </w:t>
      </w:r>
      <w:bookmarkEnd w:id="354"/>
    </w:p>
    <w:p w:rsidR="009D066C" w:rsidRDefault="009D066C" w:rsidP="009D066C">
      <w:pPr>
        <w:pStyle w:val="KeepWithNext"/>
        <w:rPr>
          <w:rtl/>
          <w:lang w:eastAsia="he-IL"/>
        </w:rPr>
      </w:pPr>
    </w:p>
    <w:p w:rsidR="009D066C" w:rsidRDefault="00264AE6" w:rsidP="00DB4E82">
      <w:pPr>
        <w:rPr>
          <w:rtl/>
          <w:lang w:eastAsia="he-IL"/>
        </w:rPr>
      </w:pPr>
      <w:r>
        <w:rPr>
          <w:rFonts w:hint="cs"/>
          <w:rtl/>
          <w:lang w:eastAsia="he-IL"/>
        </w:rPr>
        <w:t xml:space="preserve">הנתונים הם כאלה: אנחנו התחלנו עם אפס </w:t>
      </w:r>
      <w:bookmarkStart w:id="355" w:name="_ETM_Q1_4219858"/>
      <w:bookmarkEnd w:id="355"/>
      <w:r>
        <w:rPr>
          <w:rFonts w:hint="cs"/>
          <w:rtl/>
          <w:lang w:eastAsia="he-IL"/>
        </w:rPr>
        <w:t xml:space="preserve">הבאות והיום אנחנו עומדים על בין 250 ל-270 הבאות, לפי </w:t>
      </w:r>
      <w:bookmarkStart w:id="356" w:name="_ETM_Q1_4225644"/>
      <w:bookmarkEnd w:id="356"/>
      <w:r>
        <w:rPr>
          <w:rFonts w:hint="cs"/>
          <w:rtl/>
          <w:lang w:eastAsia="he-IL"/>
        </w:rPr>
        <w:t xml:space="preserve">התעדוף שנקבע על פי הנתונים הבאים </w:t>
      </w:r>
      <w:r>
        <w:rPr>
          <w:rtl/>
          <w:lang w:eastAsia="he-IL"/>
        </w:rPr>
        <w:t>–</w:t>
      </w:r>
      <w:r>
        <w:rPr>
          <w:rFonts w:hint="cs"/>
          <w:rtl/>
          <w:lang w:eastAsia="he-IL"/>
        </w:rPr>
        <w:t xml:space="preserve"> ואני מדברת על </w:t>
      </w:r>
      <w:bookmarkStart w:id="357" w:name="_ETM_Q1_4229644"/>
      <w:bookmarkEnd w:id="357"/>
      <w:r>
        <w:rPr>
          <w:rFonts w:hint="cs"/>
          <w:rtl/>
          <w:lang w:eastAsia="he-IL"/>
        </w:rPr>
        <w:t xml:space="preserve">השבוע האחרון </w:t>
      </w:r>
      <w:r>
        <w:rPr>
          <w:rtl/>
          <w:lang w:eastAsia="he-IL"/>
        </w:rPr>
        <w:t>–</w:t>
      </w:r>
      <w:r>
        <w:rPr>
          <w:rFonts w:hint="cs"/>
          <w:rtl/>
          <w:lang w:eastAsia="he-IL"/>
        </w:rPr>
        <w:t xml:space="preserve"> העדיפות הראשונה היא הוכחות, </w:t>
      </w:r>
      <w:bookmarkStart w:id="358" w:name="_ETM_Q1_4234946"/>
      <w:bookmarkEnd w:id="358"/>
      <w:r>
        <w:rPr>
          <w:rFonts w:hint="cs"/>
          <w:rtl/>
          <w:lang w:eastAsia="he-IL"/>
        </w:rPr>
        <w:t>אנחנו מביאים בממוצע 30 ביום, זה כל דיוני ההוכחות, 100%. ה</w:t>
      </w:r>
      <w:r w:rsidR="009D066C">
        <w:rPr>
          <w:rFonts w:hint="cs"/>
          <w:rtl/>
          <w:lang w:eastAsia="he-IL"/>
        </w:rPr>
        <w:t xml:space="preserve">תעדוף השני </w:t>
      </w:r>
      <w:r>
        <w:rPr>
          <w:rFonts w:hint="cs"/>
          <w:rtl/>
          <w:lang w:eastAsia="he-IL"/>
        </w:rPr>
        <w:t xml:space="preserve">הוא 100 מעצרי הימים, זה </w:t>
      </w:r>
      <w:r w:rsidR="009D066C">
        <w:rPr>
          <w:rFonts w:hint="cs"/>
          <w:rtl/>
          <w:lang w:eastAsia="he-IL"/>
        </w:rPr>
        <w:t>ממוצע</w:t>
      </w:r>
      <w:r>
        <w:rPr>
          <w:rFonts w:hint="cs"/>
          <w:rtl/>
          <w:lang w:eastAsia="he-IL"/>
        </w:rPr>
        <w:t>, פלוס-מינוס, כי אנחנו לא יודעים לאמוד את זה מראש,</w:t>
      </w:r>
      <w:r w:rsidR="009D066C">
        <w:rPr>
          <w:rFonts w:hint="cs"/>
          <w:rtl/>
          <w:lang w:eastAsia="he-IL"/>
        </w:rPr>
        <w:t xml:space="preserve"> לכן קבענו איזשהו גג של 100. כל מעצרי ימים</w:t>
      </w:r>
      <w:r>
        <w:rPr>
          <w:rFonts w:hint="cs"/>
          <w:rtl/>
          <w:lang w:eastAsia="he-IL"/>
        </w:rPr>
        <w:t>, דיון ראשון,</w:t>
      </w:r>
      <w:r w:rsidR="009D066C">
        <w:rPr>
          <w:rFonts w:hint="cs"/>
          <w:rtl/>
          <w:lang w:eastAsia="he-IL"/>
        </w:rPr>
        <w:t xml:space="preserve"> מובאים ל</w:t>
      </w:r>
      <w:r>
        <w:rPr>
          <w:rFonts w:hint="cs"/>
          <w:rtl/>
          <w:lang w:eastAsia="he-IL"/>
        </w:rPr>
        <w:t>בית המשפט לדיון בנוכחות. ב</w:t>
      </w:r>
      <w:r w:rsidR="009D066C">
        <w:rPr>
          <w:rFonts w:hint="cs"/>
          <w:rtl/>
          <w:lang w:eastAsia="he-IL"/>
        </w:rPr>
        <w:t xml:space="preserve">תוספת שנותרה לנו </w:t>
      </w:r>
      <w:r>
        <w:rPr>
          <w:rFonts w:hint="cs"/>
          <w:rtl/>
          <w:lang w:eastAsia="he-IL"/>
        </w:rPr>
        <w:t xml:space="preserve">של </w:t>
      </w:r>
      <w:bookmarkStart w:id="359" w:name="_ETM_Q1_4259053"/>
      <w:bookmarkEnd w:id="359"/>
      <w:r>
        <w:rPr>
          <w:rFonts w:hint="cs"/>
          <w:rtl/>
          <w:lang w:eastAsia="he-IL"/>
        </w:rPr>
        <w:t xml:space="preserve">בין 100 ל-120 עצורים </w:t>
      </w:r>
      <w:r w:rsidR="009D066C">
        <w:rPr>
          <w:rFonts w:hint="cs"/>
          <w:rtl/>
          <w:lang w:eastAsia="he-IL"/>
        </w:rPr>
        <w:t xml:space="preserve">נכנסים </w:t>
      </w:r>
      <w:r>
        <w:rPr>
          <w:rFonts w:hint="cs"/>
          <w:rtl/>
          <w:lang w:eastAsia="he-IL"/>
        </w:rPr>
        <w:t>התעדופים</w:t>
      </w:r>
      <w:r w:rsidR="00DB4E82">
        <w:rPr>
          <w:rFonts w:hint="cs"/>
          <w:rtl/>
          <w:lang w:eastAsia="he-IL"/>
        </w:rPr>
        <w:t xml:space="preserve"> הבאים: הראשונים נכנסים המ"תפים</w:t>
      </w:r>
      <w:r>
        <w:rPr>
          <w:rFonts w:hint="cs"/>
          <w:rtl/>
          <w:lang w:eastAsia="he-IL"/>
        </w:rPr>
        <w:t xml:space="preserve"> שהם </w:t>
      </w:r>
      <w:bookmarkStart w:id="360" w:name="_ETM_Q1_4264846"/>
      <w:bookmarkEnd w:id="360"/>
      <w:r w:rsidR="00DB4E82">
        <w:rPr>
          <w:rFonts w:hint="cs"/>
          <w:rtl/>
          <w:lang w:eastAsia="he-IL"/>
        </w:rPr>
        <w:t>ה</w:t>
      </w:r>
      <w:r>
        <w:rPr>
          <w:rFonts w:hint="cs"/>
          <w:rtl/>
          <w:lang w:eastAsia="he-IL"/>
        </w:rPr>
        <w:t xml:space="preserve">מ"תפים המהותיים שלנו (מ"ת </w:t>
      </w:r>
      <w:r>
        <w:rPr>
          <w:rtl/>
          <w:lang w:eastAsia="he-IL"/>
        </w:rPr>
        <w:t>–</w:t>
      </w:r>
      <w:r w:rsidR="00CD5F57">
        <w:rPr>
          <w:rFonts w:hint="cs"/>
          <w:rtl/>
          <w:lang w:eastAsia="he-IL"/>
        </w:rPr>
        <w:t xml:space="preserve"> דיונים עד תום הליכים);</w:t>
      </w:r>
      <w:r>
        <w:rPr>
          <w:rFonts w:hint="cs"/>
          <w:rtl/>
          <w:lang w:eastAsia="he-IL"/>
        </w:rPr>
        <w:t xml:space="preserve"> לאחר מכן </w:t>
      </w:r>
      <w:bookmarkStart w:id="361" w:name="_ETM_Q1_4273529"/>
      <w:bookmarkEnd w:id="361"/>
      <w:r>
        <w:rPr>
          <w:rFonts w:hint="cs"/>
          <w:rtl/>
          <w:lang w:eastAsia="he-IL"/>
        </w:rPr>
        <w:t>נכנסים דיוני מעצרי הימים, מה שאת שאלת, גברתי</w:t>
      </w:r>
      <w:r w:rsidR="00DB4E82">
        <w:rPr>
          <w:rFonts w:hint="cs"/>
          <w:rtl/>
          <w:lang w:eastAsia="he-IL"/>
        </w:rPr>
        <w:t>,</w:t>
      </w:r>
      <w:r>
        <w:rPr>
          <w:rFonts w:hint="cs"/>
          <w:rtl/>
          <w:lang w:eastAsia="he-IL"/>
        </w:rPr>
        <w:t xml:space="preserve"> כל המעקבים, </w:t>
      </w:r>
      <w:bookmarkStart w:id="362" w:name="_ETM_Q1_4277474"/>
      <w:bookmarkEnd w:id="362"/>
      <w:r>
        <w:rPr>
          <w:rFonts w:hint="cs"/>
          <w:rtl/>
          <w:lang w:eastAsia="he-IL"/>
        </w:rPr>
        <w:t xml:space="preserve">הדיונים השניים והשלישיים - - - </w:t>
      </w:r>
    </w:p>
    <w:p w:rsidR="009D066C" w:rsidRDefault="009D066C" w:rsidP="009D066C">
      <w:pPr>
        <w:rPr>
          <w:rtl/>
          <w:lang w:eastAsia="he-IL"/>
        </w:rPr>
      </w:pPr>
    </w:p>
    <w:p w:rsidR="009D066C" w:rsidRDefault="009D066C" w:rsidP="00316340">
      <w:pPr>
        <w:pStyle w:val="af6"/>
        <w:rPr>
          <w:rtl/>
        </w:rPr>
      </w:pPr>
      <w:bookmarkStart w:id="363" w:name="ET_yor_5069_44"/>
      <w:r w:rsidRPr="00316340">
        <w:rPr>
          <w:rStyle w:val="TagStyle"/>
          <w:rtl/>
        </w:rPr>
        <w:t xml:space="preserve"> &lt;&lt; יור &gt;&gt;</w:t>
      </w:r>
      <w:r w:rsidRPr="009D066C">
        <w:rPr>
          <w:rStyle w:val="TagStyle"/>
          <w:rtl/>
        </w:rPr>
        <w:t xml:space="preserve"> </w:t>
      </w:r>
      <w:r>
        <w:rPr>
          <w:rtl/>
        </w:rPr>
        <w:t>היו"ר יעקב אשר:</w:t>
      </w:r>
      <w:r w:rsidRPr="009D066C">
        <w:rPr>
          <w:rStyle w:val="TagStyle"/>
          <w:rtl/>
        </w:rPr>
        <w:t xml:space="preserve"> </w:t>
      </w:r>
      <w:r w:rsidRPr="00316340">
        <w:rPr>
          <w:rStyle w:val="TagStyle"/>
          <w:rtl/>
        </w:rPr>
        <w:t>&lt;&lt; יור &gt;&gt;</w:t>
      </w:r>
      <w:r>
        <w:rPr>
          <w:rtl/>
        </w:rPr>
        <w:t xml:space="preserve">   </w:t>
      </w:r>
      <w:bookmarkEnd w:id="363"/>
    </w:p>
    <w:p w:rsidR="009D066C" w:rsidRDefault="009D066C" w:rsidP="009D066C">
      <w:pPr>
        <w:pStyle w:val="KeepWithNext"/>
        <w:rPr>
          <w:rtl/>
          <w:lang w:eastAsia="he-IL"/>
        </w:rPr>
      </w:pPr>
    </w:p>
    <w:p w:rsidR="009D066C" w:rsidRDefault="00264AE6" w:rsidP="009D066C">
      <w:pPr>
        <w:rPr>
          <w:rtl/>
          <w:lang w:eastAsia="he-IL"/>
        </w:rPr>
      </w:pPr>
      <w:r>
        <w:rPr>
          <w:rFonts w:hint="cs"/>
          <w:rtl/>
          <w:lang w:eastAsia="he-IL"/>
        </w:rPr>
        <w:t xml:space="preserve">אבל </w:t>
      </w:r>
      <w:r w:rsidR="009D066C">
        <w:rPr>
          <w:rFonts w:hint="cs"/>
          <w:rtl/>
          <w:lang w:eastAsia="he-IL"/>
        </w:rPr>
        <w:t>זה מה שהיא שאלה.</w:t>
      </w:r>
      <w:r>
        <w:rPr>
          <w:rFonts w:hint="cs"/>
          <w:rtl/>
          <w:lang w:eastAsia="he-IL"/>
        </w:rPr>
        <w:t xml:space="preserve"> זה קרה </w:t>
      </w:r>
      <w:bookmarkStart w:id="364" w:name="_ETM_Q1_4281214"/>
      <w:bookmarkEnd w:id="364"/>
      <w:r>
        <w:rPr>
          <w:rFonts w:hint="cs"/>
          <w:rtl/>
          <w:lang w:eastAsia="he-IL"/>
        </w:rPr>
        <w:t>השבוע?</w:t>
      </w:r>
    </w:p>
    <w:p w:rsidR="009D066C" w:rsidRDefault="009D066C" w:rsidP="009D066C">
      <w:pPr>
        <w:rPr>
          <w:rtl/>
          <w:lang w:eastAsia="he-IL"/>
        </w:rPr>
      </w:pPr>
    </w:p>
    <w:p w:rsidR="009D066C" w:rsidRDefault="009D066C" w:rsidP="00316340">
      <w:pPr>
        <w:pStyle w:val="-"/>
        <w:rPr>
          <w:rtl/>
        </w:rPr>
      </w:pPr>
      <w:bookmarkStart w:id="365" w:name="ET_speakercontinue_522105_45"/>
      <w:r w:rsidRPr="00316340">
        <w:rPr>
          <w:rStyle w:val="TagStyle"/>
          <w:rtl/>
        </w:rPr>
        <w:t xml:space="preserve"> &lt;&lt; דובר_המשך &gt;&gt;</w:t>
      </w:r>
      <w:r w:rsidRPr="009D066C">
        <w:rPr>
          <w:rStyle w:val="TagStyle"/>
          <w:rtl/>
        </w:rPr>
        <w:t xml:space="preserve"> </w:t>
      </w:r>
      <w:r>
        <w:rPr>
          <w:rtl/>
        </w:rPr>
        <w:t>שלומית לוי לביא:</w:t>
      </w:r>
      <w:r w:rsidRPr="009D066C">
        <w:rPr>
          <w:rStyle w:val="TagStyle"/>
          <w:rtl/>
        </w:rPr>
        <w:t xml:space="preserve"> </w:t>
      </w:r>
      <w:r w:rsidRPr="00316340">
        <w:rPr>
          <w:rStyle w:val="TagStyle"/>
          <w:rtl/>
        </w:rPr>
        <w:t>&lt;&lt; דובר_המשך &gt;&gt;</w:t>
      </w:r>
      <w:r>
        <w:rPr>
          <w:rtl/>
        </w:rPr>
        <w:t xml:space="preserve">   </w:t>
      </w:r>
      <w:bookmarkEnd w:id="365"/>
    </w:p>
    <w:p w:rsidR="009D066C" w:rsidRDefault="009D066C" w:rsidP="009D066C">
      <w:pPr>
        <w:pStyle w:val="KeepWithNext"/>
        <w:rPr>
          <w:rtl/>
          <w:lang w:eastAsia="he-IL"/>
        </w:rPr>
      </w:pPr>
    </w:p>
    <w:p w:rsidR="00264AE6" w:rsidRDefault="00264AE6" w:rsidP="009D066C">
      <w:pPr>
        <w:rPr>
          <w:rtl/>
          <w:lang w:eastAsia="he-IL"/>
        </w:rPr>
      </w:pPr>
      <w:r>
        <w:rPr>
          <w:rFonts w:hint="cs"/>
          <w:rtl/>
          <w:lang w:eastAsia="he-IL"/>
        </w:rPr>
        <w:t>כן, לחלוטין.</w:t>
      </w:r>
    </w:p>
    <w:p w:rsidR="00264AE6" w:rsidRDefault="00264AE6" w:rsidP="00DB4E82">
      <w:pPr>
        <w:ind w:firstLine="0"/>
        <w:rPr>
          <w:rtl/>
          <w:lang w:eastAsia="he-IL"/>
        </w:rPr>
      </w:pPr>
    </w:p>
    <w:p w:rsidR="00264AE6" w:rsidRDefault="00264AE6" w:rsidP="00316340">
      <w:pPr>
        <w:pStyle w:val="af6"/>
        <w:rPr>
          <w:rtl/>
        </w:rPr>
      </w:pPr>
      <w:bookmarkStart w:id="366" w:name="ET_yor_5069_211"/>
      <w:r w:rsidRPr="00316340">
        <w:rPr>
          <w:rStyle w:val="TagStyle"/>
          <w:rtl/>
        </w:rPr>
        <w:t xml:space="preserve"> &lt;&lt; יור &gt;&gt;</w:t>
      </w:r>
      <w:r w:rsidRPr="00264AE6">
        <w:rPr>
          <w:rStyle w:val="TagStyle"/>
          <w:rtl/>
        </w:rPr>
        <w:t xml:space="preserve"> </w:t>
      </w:r>
      <w:r>
        <w:rPr>
          <w:rtl/>
        </w:rPr>
        <w:t>היו"ר יעקב אשר:</w:t>
      </w:r>
      <w:r w:rsidRPr="00264AE6">
        <w:rPr>
          <w:rStyle w:val="TagStyle"/>
          <w:rtl/>
        </w:rPr>
        <w:t xml:space="preserve"> </w:t>
      </w:r>
      <w:r w:rsidRPr="00316340">
        <w:rPr>
          <w:rStyle w:val="TagStyle"/>
          <w:rtl/>
        </w:rPr>
        <w:t>&lt;&lt; יור &gt;&gt;</w:t>
      </w:r>
      <w:r>
        <w:rPr>
          <w:rtl/>
        </w:rPr>
        <w:t xml:space="preserve"> </w:t>
      </w:r>
      <w:bookmarkEnd w:id="366"/>
    </w:p>
    <w:p w:rsidR="00264AE6" w:rsidRDefault="00264AE6" w:rsidP="00264AE6">
      <w:pPr>
        <w:pStyle w:val="KeepWithNext"/>
        <w:rPr>
          <w:rtl/>
        </w:rPr>
      </w:pPr>
    </w:p>
    <w:p w:rsidR="00264AE6" w:rsidRDefault="00264AE6" w:rsidP="00264AE6">
      <w:pPr>
        <w:rPr>
          <w:rtl/>
        </w:rPr>
      </w:pPr>
      <w:r>
        <w:rPr>
          <w:rFonts w:hint="cs"/>
          <w:rtl/>
        </w:rPr>
        <w:t>זאת אומרת, יש גם כאלה?</w:t>
      </w:r>
    </w:p>
    <w:p w:rsidR="00264AE6" w:rsidRDefault="00264AE6" w:rsidP="00264AE6">
      <w:pPr>
        <w:rPr>
          <w:rtl/>
        </w:rPr>
      </w:pPr>
    </w:p>
    <w:p w:rsidR="00264AE6" w:rsidRDefault="00264AE6" w:rsidP="00316340">
      <w:pPr>
        <w:pStyle w:val="af9"/>
        <w:rPr>
          <w:rtl/>
        </w:rPr>
      </w:pPr>
      <w:bookmarkStart w:id="367" w:name="ET_guest_522105_212"/>
      <w:r w:rsidRPr="00316340">
        <w:rPr>
          <w:rStyle w:val="TagStyle"/>
          <w:rtl/>
        </w:rPr>
        <w:t xml:space="preserve"> &lt;&lt; אורח &gt;&gt;</w:t>
      </w:r>
      <w:r w:rsidRPr="00264AE6">
        <w:rPr>
          <w:rStyle w:val="TagStyle"/>
          <w:rtl/>
        </w:rPr>
        <w:t xml:space="preserve"> </w:t>
      </w:r>
      <w:r>
        <w:rPr>
          <w:rtl/>
        </w:rPr>
        <w:t>שלומית לוי לביא:</w:t>
      </w:r>
      <w:r w:rsidRPr="00264AE6">
        <w:rPr>
          <w:rStyle w:val="TagStyle"/>
          <w:rtl/>
        </w:rPr>
        <w:t xml:space="preserve"> </w:t>
      </w:r>
      <w:r w:rsidRPr="00316340">
        <w:rPr>
          <w:rStyle w:val="TagStyle"/>
          <w:rtl/>
        </w:rPr>
        <w:t>&lt;&lt; אורח &gt;&gt;</w:t>
      </w:r>
      <w:r>
        <w:rPr>
          <w:rtl/>
        </w:rPr>
        <w:t xml:space="preserve"> </w:t>
      </w:r>
      <w:bookmarkEnd w:id="367"/>
    </w:p>
    <w:p w:rsidR="00264AE6" w:rsidRDefault="00264AE6" w:rsidP="00264AE6">
      <w:pPr>
        <w:pStyle w:val="KeepWithNext"/>
        <w:rPr>
          <w:rtl/>
        </w:rPr>
      </w:pPr>
    </w:p>
    <w:p w:rsidR="009D066C" w:rsidRDefault="00264AE6" w:rsidP="00264AE6">
      <w:pPr>
        <w:rPr>
          <w:rtl/>
        </w:rPr>
      </w:pPr>
      <w:r>
        <w:rPr>
          <w:rFonts w:hint="cs"/>
          <w:rtl/>
        </w:rPr>
        <w:t xml:space="preserve">בוודאי, </w:t>
      </w:r>
      <w:r w:rsidR="009D066C">
        <w:rPr>
          <w:rFonts w:hint="cs"/>
          <w:rtl/>
        </w:rPr>
        <w:t xml:space="preserve">בוודאי. </w:t>
      </w:r>
    </w:p>
    <w:p w:rsidR="009D066C" w:rsidRDefault="009D066C" w:rsidP="009D066C">
      <w:pPr>
        <w:rPr>
          <w:rtl/>
          <w:lang w:eastAsia="he-IL"/>
        </w:rPr>
      </w:pPr>
    </w:p>
    <w:p w:rsidR="009D066C" w:rsidRDefault="009D066C" w:rsidP="00316340">
      <w:pPr>
        <w:pStyle w:val="af6"/>
        <w:rPr>
          <w:rtl/>
        </w:rPr>
      </w:pPr>
      <w:bookmarkStart w:id="368" w:name="ET_yor_5069_46"/>
      <w:r w:rsidRPr="00316340">
        <w:rPr>
          <w:rStyle w:val="TagStyle"/>
          <w:rtl/>
        </w:rPr>
        <w:t xml:space="preserve"> &lt;&lt; יור &gt;&gt;</w:t>
      </w:r>
      <w:r w:rsidRPr="009D066C">
        <w:rPr>
          <w:rStyle w:val="TagStyle"/>
          <w:rtl/>
        </w:rPr>
        <w:t xml:space="preserve"> </w:t>
      </w:r>
      <w:r>
        <w:rPr>
          <w:rtl/>
        </w:rPr>
        <w:t>היו"ר יעקב אשר:</w:t>
      </w:r>
      <w:r w:rsidRPr="009D066C">
        <w:rPr>
          <w:rStyle w:val="TagStyle"/>
          <w:rtl/>
        </w:rPr>
        <w:t xml:space="preserve"> </w:t>
      </w:r>
      <w:r w:rsidRPr="00316340">
        <w:rPr>
          <w:rStyle w:val="TagStyle"/>
          <w:rtl/>
        </w:rPr>
        <w:t>&lt;&lt; יור &gt;&gt;</w:t>
      </w:r>
      <w:r>
        <w:rPr>
          <w:rtl/>
        </w:rPr>
        <w:t xml:space="preserve">   </w:t>
      </w:r>
      <w:bookmarkEnd w:id="368"/>
    </w:p>
    <w:p w:rsidR="00D90DBD" w:rsidRDefault="00D90DBD" w:rsidP="00D90DBD">
      <w:pPr>
        <w:rPr>
          <w:rtl/>
          <w:lang w:eastAsia="he-IL"/>
        </w:rPr>
      </w:pPr>
    </w:p>
    <w:p w:rsidR="00D90DBD" w:rsidRPr="00D90DBD" w:rsidRDefault="00264AE6" w:rsidP="00D90DBD">
      <w:pPr>
        <w:rPr>
          <w:rtl/>
          <w:lang w:eastAsia="he-IL"/>
        </w:rPr>
      </w:pPr>
      <w:r>
        <w:rPr>
          <w:rFonts w:hint="cs"/>
          <w:rtl/>
          <w:lang w:eastAsia="he-IL"/>
        </w:rPr>
        <w:t xml:space="preserve">אז יכול להיות ששב"ס </w:t>
      </w:r>
      <w:bookmarkStart w:id="369" w:name="_ETM_Q1_4287344"/>
      <w:bookmarkEnd w:id="369"/>
      <w:r>
        <w:rPr>
          <w:rFonts w:hint="cs"/>
          <w:rtl/>
          <w:lang w:eastAsia="he-IL"/>
        </w:rPr>
        <w:t>לא ידע את הנתון הזה.</w:t>
      </w:r>
    </w:p>
    <w:p w:rsidR="009D066C" w:rsidRDefault="009D066C" w:rsidP="009D066C">
      <w:pPr>
        <w:pStyle w:val="KeepWithNext"/>
        <w:rPr>
          <w:rtl/>
          <w:lang w:eastAsia="he-IL"/>
        </w:rPr>
      </w:pPr>
    </w:p>
    <w:p w:rsidR="009D066C" w:rsidRDefault="009D066C" w:rsidP="00316340">
      <w:pPr>
        <w:pStyle w:val="-"/>
        <w:rPr>
          <w:rtl/>
        </w:rPr>
      </w:pPr>
      <w:bookmarkStart w:id="370" w:name="ET_speakercontinue_522105_47"/>
      <w:r w:rsidRPr="00316340">
        <w:rPr>
          <w:rStyle w:val="TagStyle"/>
          <w:rtl/>
        </w:rPr>
        <w:t xml:space="preserve"> &lt;&lt; דובר_המשך &gt;&gt;</w:t>
      </w:r>
      <w:r w:rsidRPr="009D066C">
        <w:rPr>
          <w:rStyle w:val="TagStyle"/>
          <w:rtl/>
        </w:rPr>
        <w:t xml:space="preserve"> </w:t>
      </w:r>
      <w:r>
        <w:rPr>
          <w:rtl/>
        </w:rPr>
        <w:t>שלומית לוי לביא:</w:t>
      </w:r>
      <w:r w:rsidRPr="009D066C">
        <w:rPr>
          <w:rStyle w:val="TagStyle"/>
          <w:rtl/>
        </w:rPr>
        <w:t xml:space="preserve"> </w:t>
      </w:r>
      <w:r w:rsidRPr="00316340">
        <w:rPr>
          <w:rStyle w:val="TagStyle"/>
          <w:rtl/>
        </w:rPr>
        <w:t>&lt;&lt; דובר_המשך &gt;&gt;</w:t>
      </w:r>
      <w:r>
        <w:rPr>
          <w:rtl/>
        </w:rPr>
        <w:t xml:space="preserve">   </w:t>
      </w:r>
      <w:bookmarkEnd w:id="370"/>
    </w:p>
    <w:p w:rsidR="009D066C" w:rsidRDefault="009D066C" w:rsidP="009D066C">
      <w:pPr>
        <w:pStyle w:val="KeepWithNext"/>
        <w:rPr>
          <w:rtl/>
          <w:lang w:eastAsia="he-IL"/>
        </w:rPr>
      </w:pPr>
    </w:p>
    <w:p w:rsidR="009D066C" w:rsidRDefault="009D066C" w:rsidP="009D066C">
      <w:pPr>
        <w:rPr>
          <w:rtl/>
          <w:lang w:eastAsia="he-IL"/>
        </w:rPr>
      </w:pPr>
      <w:r>
        <w:rPr>
          <w:rFonts w:hint="cs"/>
          <w:rtl/>
          <w:lang w:eastAsia="he-IL"/>
        </w:rPr>
        <w:t xml:space="preserve">יכול להיות. אנחנו מכניסים </w:t>
      </w:r>
      <w:r w:rsidR="00264AE6">
        <w:rPr>
          <w:rFonts w:hint="cs"/>
          <w:rtl/>
          <w:lang w:eastAsia="he-IL"/>
        </w:rPr>
        <w:t xml:space="preserve">פנימה גם דיונים שהם בעלי רגישות </w:t>
      </w:r>
      <w:bookmarkStart w:id="371" w:name="_ETM_Q1_4292315"/>
      <w:bookmarkEnd w:id="371"/>
      <w:r w:rsidR="00264AE6">
        <w:rPr>
          <w:rFonts w:hint="cs"/>
          <w:rtl/>
          <w:lang w:eastAsia="he-IL"/>
        </w:rPr>
        <w:t xml:space="preserve">יתר </w:t>
      </w:r>
      <w:r w:rsidR="00264AE6">
        <w:rPr>
          <w:rtl/>
          <w:lang w:eastAsia="he-IL"/>
        </w:rPr>
        <w:t>–</w:t>
      </w:r>
      <w:r w:rsidR="00264AE6">
        <w:rPr>
          <w:rFonts w:hint="cs"/>
          <w:rtl/>
          <w:lang w:eastAsia="he-IL"/>
        </w:rPr>
        <w:t xml:space="preserve"> קטינים, בעלי מוגבלויות, דיונים דחופים אחרים, כמו </w:t>
      </w:r>
      <w:bookmarkStart w:id="372" w:name="_ETM_Q1_4298679"/>
      <w:bookmarkEnd w:id="372"/>
      <w:r w:rsidR="00264AE6">
        <w:rPr>
          <w:rFonts w:hint="cs"/>
          <w:rtl/>
          <w:lang w:eastAsia="he-IL"/>
        </w:rPr>
        <w:t>טיעונים לעונש</w:t>
      </w:r>
      <w:r w:rsidR="00DB4E82">
        <w:rPr>
          <w:rFonts w:hint="cs"/>
          <w:rtl/>
          <w:lang w:eastAsia="he-IL"/>
        </w:rPr>
        <w:t>,</w:t>
      </w:r>
      <w:r w:rsidR="00264AE6">
        <w:rPr>
          <w:rFonts w:hint="cs"/>
          <w:rtl/>
          <w:lang w:eastAsia="he-IL"/>
        </w:rPr>
        <w:t xml:space="preserve"> שהם ממש-ממש דחופים </w:t>
      </w:r>
      <w:r w:rsidR="00264AE6">
        <w:rPr>
          <w:rtl/>
          <w:lang w:eastAsia="he-IL"/>
        </w:rPr>
        <w:t>–</w:t>
      </w:r>
      <w:r w:rsidR="00264AE6">
        <w:rPr>
          <w:rFonts w:hint="cs"/>
          <w:rtl/>
          <w:lang w:eastAsia="he-IL"/>
        </w:rPr>
        <w:t xml:space="preserve"> על פי החלטה ושיקול </w:t>
      </w:r>
      <w:bookmarkStart w:id="373" w:name="_ETM_Q1_4302642"/>
      <w:bookmarkEnd w:id="373"/>
      <w:r w:rsidR="00264AE6">
        <w:rPr>
          <w:rFonts w:hint="cs"/>
          <w:rtl/>
          <w:lang w:eastAsia="he-IL"/>
        </w:rPr>
        <w:t xml:space="preserve">דעת של שופט. זה מה שקרה לנו </w:t>
      </w:r>
      <w:bookmarkStart w:id="374" w:name="_ETM_Q1_4307070"/>
      <w:bookmarkEnd w:id="374"/>
      <w:r w:rsidR="00264AE6">
        <w:rPr>
          <w:rFonts w:hint="cs"/>
          <w:rtl/>
          <w:lang w:eastAsia="he-IL"/>
        </w:rPr>
        <w:t xml:space="preserve">השבוע. </w:t>
      </w:r>
    </w:p>
    <w:p w:rsidR="009D066C" w:rsidRDefault="009D066C" w:rsidP="009D066C">
      <w:pPr>
        <w:rPr>
          <w:rtl/>
          <w:lang w:eastAsia="he-IL"/>
        </w:rPr>
      </w:pPr>
    </w:p>
    <w:p w:rsidR="009D066C" w:rsidRDefault="009D066C" w:rsidP="00316340">
      <w:pPr>
        <w:pStyle w:val="af6"/>
        <w:rPr>
          <w:rtl/>
        </w:rPr>
      </w:pPr>
      <w:bookmarkStart w:id="375" w:name="ET_yor_5069_48"/>
      <w:r w:rsidRPr="00316340">
        <w:rPr>
          <w:rStyle w:val="TagStyle"/>
          <w:rtl/>
        </w:rPr>
        <w:t xml:space="preserve"> &lt;&lt; יור &gt;&gt;</w:t>
      </w:r>
      <w:r w:rsidRPr="009D066C">
        <w:rPr>
          <w:rStyle w:val="TagStyle"/>
          <w:rtl/>
        </w:rPr>
        <w:t xml:space="preserve"> </w:t>
      </w:r>
      <w:r>
        <w:rPr>
          <w:rtl/>
        </w:rPr>
        <w:t>היו"ר יעקב אשר:</w:t>
      </w:r>
      <w:r w:rsidRPr="009D066C">
        <w:rPr>
          <w:rStyle w:val="TagStyle"/>
          <w:rtl/>
        </w:rPr>
        <w:t xml:space="preserve"> </w:t>
      </w:r>
      <w:r w:rsidRPr="00316340">
        <w:rPr>
          <w:rStyle w:val="TagStyle"/>
          <w:rtl/>
        </w:rPr>
        <w:t>&lt;&lt; יור &gt;&gt;</w:t>
      </w:r>
      <w:r>
        <w:rPr>
          <w:rtl/>
        </w:rPr>
        <w:t xml:space="preserve">   </w:t>
      </w:r>
      <w:bookmarkEnd w:id="375"/>
    </w:p>
    <w:p w:rsidR="009D066C" w:rsidRDefault="009D066C" w:rsidP="009D066C">
      <w:pPr>
        <w:pStyle w:val="KeepWithNext"/>
        <w:rPr>
          <w:rtl/>
          <w:lang w:eastAsia="he-IL"/>
        </w:rPr>
      </w:pPr>
    </w:p>
    <w:p w:rsidR="009D066C" w:rsidRDefault="00264AE6" w:rsidP="009D066C">
      <w:pPr>
        <w:rPr>
          <w:rtl/>
          <w:lang w:eastAsia="he-IL"/>
        </w:rPr>
      </w:pPr>
      <w:r>
        <w:rPr>
          <w:rFonts w:hint="cs"/>
          <w:rtl/>
          <w:lang w:eastAsia="he-IL"/>
        </w:rPr>
        <w:t xml:space="preserve">השורה התחתונה </w:t>
      </w:r>
      <w:r>
        <w:rPr>
          <w:rtl/>
          <w:lang w:eastAsia="he-IL"/>
        </w:rPr>
        <w:t>–</w:t>
      </w:r>
      <w:r>
        <w:rPr>
          <w:rFonts w:hint="cs"/>
          <w:rtl/>
          <w:lang w:eastAsia="he-IL"/>
        </w:rPr>
        <w:t xml:space="preserve"> </w:t>
      </w:r>
      <w:r w:rsidR="009D066C">
        <w:rPr>
          <w:rFonts w:hint="cs"/>
          <w:rtl/>
          <w:lang w:eastAsia="he-IL"/>
        </w:rPr>
        <w:t>אנחנו מדברים נכון לרגע זה</w:t>
      </w:r>
      <w:r>
        <w:rPr>
          <w:rFonts w:hint="cs"/>
          <w:rtl/>
          <w:lang w:eastAsia="he-IL"/>
        </w:rPr>
        <w:t xml:space="preserve">, לפני שאנחנו מתחילים את הדיון </w:t>
      </w:r>
      <w:bookmarkStart w:id="376" w:name="_ETM_Q1_4310736"/>
      <w:bookmarkEnd w:id="376"/>
      <w:r>
        <w:rPr>
          <w:rFonts w:hint="cs"/>
          <w:rtl/>
          <w:lang w:eastAsia="he-IL"/>
        </w:rPr>
        <w:t>הזה, אנחנו אוחזים כרגע</w:t>
      </w:r>
      <w:r w:rsidR="009D066C">
        <w:rPr>
          <w:rFonts w:hint="cs"/>
          <w:rtl/>
          <w:lang w:eastAsia="he-IL"/>
        </w:rPr>
        <w:t xml:space="preserve"> ב-350?</w:t>
      </w:r>
    </w:p>
    <w:p w:rsidR="009D066C" w:rsidRDefault="009D066C" w:rsidP="009D066C">
      <w:pPr>
        <w:rPr>
          <w:rtl/>
          <w:lang w:eastAsia="he-IL"/>
        </w:rPr>
      </w:pPr>
    </w:p>
    <w:p w:rsidR="009D066C" w:rsidRDefault="009D066C" w:rsidP="00316340">
      <w:pPr>
        <w:pStyle w:val="-"/>
        <w:rPr>
          <w:rtl/>
        </w:rPr>
      </w:pPr>
      <w:bookmarkStart w:id="377" w:name="ET_speakercontinue_522105_49"/>
      <w:r w:rsidRPr="00316340">
        <w:rPr>
          <w:rStyle w:val="TagStyle"/>
          <w:rtl/>
        </w:rPr>
        <w:t xml:space="preserve"> &lt;&lt; דובר_המשך &gt;&gt;</w:t>
      </w:r>
      <w:r w:rsidRPr="009D066C">
        <w:rPr>
          <w:rStyle w:val="TagStyle"/>
          <w:rtl/>
        </w:rPr>
        <w:t xml:space="preserve"> </w:t>
      </w:r>
      <w:r>
        <w:rPr>
          <w:rtl/>
        </w:rPr>
        <w:t>שלומית לוי לביא:</w:t>
      </w:r>
      <w:r w:rsidRPr="009D066C">
        <w:rPr>
          <w:rStyle w:val="TagStyle"/>
          <w:rtl/>
        </w:rPr>
        <w:t xml:space="preserve"> </w:t>
      </w:r>
      <w:r w:rsidRPr="00316340">
        <w:rPr>
          <w:rStyle w:val="TagStyle"/>
          <w:rtl/>
        </w:rPr>
        <w:t>&lt;&lt; דובר_המשך &gt;&gt;</w:t>
      </w:r>
      <w:r>
        <w:rPr>
          <w:rtl/>
        </w:rPr>
        <w:t xml:space="preserve">   </w:t>
      </w:r>
      <w:bookmarkEnd w:id="377"/>
    </w:p>
    <w:p w:rsidR="009D066C" w:rsidRDefault="009D066C" w:rsidP="009D066C">
      <w:pPr>
        <w:pStyle w:val="KeepWithNext"/>
        <w:rPr>
          <w:rtl/>
          <w:lang w:eastAsia="he-IL"/>
        </w:rPr>
      </w:pPr>
    </w:p>
    <w:p w:rsidR="009D066C" w:rsidRDefault="009D066C" w:rsidP="009D066C">
      <w:pPr>
        <w:rPr>
          <w:rtl/>
          <w:lang w:eastAsia="he-IL"/>
        </w:rPr>
      </w:pPr>
      <w:r>
        <w:rPr>
          <w:rFonts w:hint="cs"/>
          <w:rtl/>
          <w:lang w:eastAsia="he-IL"/>
        </w:rPr>
        <w:t xml:space="preserve">לא, 270 מגיעים פיזית </w:t>
      </w:r>
      <w:r w:rsidR="00D429DD">
        <w:rPr>
          <w:rFonts w:hint="cs"/>
          <w:rtl/>
          <w:lang w:eastAsia="he-IL"/>
        </w:rPr>
        <w:t xml:space="preserve">לבית המשפט על פי </w:t>
      </w:r>
      <w:r w:rsidR="00D429DD" w:rsidRPr="00DB4E82">
        <w:rPr>
          <w:rFonts w:hint="cs"/>
          <w:rtl/>
          <w:lang w:eastAsia="he-IL"/>
        </w:rPr>
        <w:t>התעדוף והכמוי</w:t>
      </w:r>
      <w:r w:rsidR="00264AE6" w:rsidRPr="00DB4E82">
        <w:rPr>
          <w:rFonts w:hint="cs"/>
          <w:rtl/>
          <w:lang w:eastAsia="he-IL"/>
        </w:rPr>
        <w:t>ות</w:t>
      </w:r>
      <w:r w:rsidR="00264AE6">
        <w:rPr>
          <w:rFonts w:hint="cs"/>
          <w:rtl/>
          <w:lang w:eastAsia="he-IL"/>
        </w:rPr>
        <w:t xml:space="preserve"> שנתתי.</w:t>
      </w:r>
    </w:p>
    <w:p w:rsidR="009D066C" w:rsidRDefault="009D066C" w:rsidP="009D066C">
      <w:pPr>
        <w:rPr>
          <w:rtl/>
          <w:lang w:eastAsia="he-IL"/>
        </w:rPr>
      </w:pPr>
    </w:p>
    <w:p w:rsidR="009D066C" w:rsidRDefault="009D066C" w:rsidP="00316340">
      <w:pPr>
        <w:pStyle w:val="af6"/>
        <w:rPr>
          <w:rtl/>
        </w:rPr>
      </w:pPr>
      <w:bookmarkStart w:id="378" w:name="ET_yor_5069_50"/>
      <w:r w:rsidRPr="00316340">
        <w:rPr>
          <w:rStyle w:val="TagStyle"/>
          <w:rtl/>
        </w:rPr>
        <w:t xml:space="preserve"> &lt;&lt; יור &gt;&gt;</w:t>
      </w:r>
      <w:r w:rsidRPr="009D066C">
        <w:rPr>
          <w:rStyle w:val="TagStyle"/>
          <w:rtl/>
        </w:rPr>
        <w:t xml:space="preserve"> </w:t>
      </w:r>
      <w:r>
        <w:rPr>
          <w:rtl/>
        </w:rPr>
        <w:t>היו"ר יעקב אשר:</w:t>
      </w:r>
      <w:r w:rsidRPr="009D066C">
        <w:rPr>
          <w:rStyle w:val="TagStyle"/>
          <w:rtl/>
        </w:rPr>
        <w:t xml:space="preserve"> </w:t>
      </w:r>
      <w:r w:rsidRPr="00316340">
        <w:rPr>
          <w:rStyle w:val="TagStyle"/>
          <w:rtl/>
        </w:rPr>
        <w:t>&lt;&lt; יור &gt;&gt;</w:t>
      </w:r>
      <w:r>
        <w:rPr>
          <w:rtl/>
        </w:rPr>
        <w:t xml:space="preserve">   </w:t>
      </w:r>
      <w:bookmarkEnd w:id="378"/>
    </w:p>
    <w:p w:rsidR="009D066C" w:rsidRDefault="009D066C" w:rsidP="009D066C">
      <w:pPr>
        <w:pStyle w:val="KeepWithNext"/>
        <w:rPr>
          <w:rtl/>
          <w:lang w:eastAsia="he-IL"/>
        </w:rPr>
      </w:pPr>
    </w:p>
    <w:p w:rsidR="009D066C" w:rsidRDefault="00D429DD" w:rsidP="009D066C">
      <w:pPr>
        <w:rPr>
          <w:rtl/>
          <w:lang w:eastAsia="he-IL"/>
        </w:rPr>
      </w:pPr>
      <w:r>
        <w:rPr>
          <w:rFonts w:hint="cs"/>
          <w:rtl/>
          <w:lang w:eastAsia="he-IL"/>
        </w:rPr>
        <w:t xml:space="preserve">270 </w:t>
      </w:r>
      <w:r w:rsidR="009D066C">
        <w:rPr>
          <w:rFonts w:hint="cs"/>
          <w:rtl/>
          <w:lang w:eastAsia="he-IL"/>
        </w:rPr>
        <w:t>לפי התעדוף שנתת?</w:t>
      </w:r>
    </w:p>
    <w:p w:rsidR="009D066C" w:rsidRDefault="009D066C" w:rsidP="009D066C">
      <w:pPr>
        <w:rPr>
          <w:rtl/>
          <w:lang w:eastAsia="he-IL"/>
        </w:rPr>
      </w:pPr>
    </w:p>
    <w:p w:rsidR="009D066C" w:rsidRDefault="009D066C" w:rsidP="00316340">
      <w:pPr>
        <w:pStyle w:val="-"/>
        <w:rPr>
          <w:rtl/>
        </w:rPr>
      </w:pPr>
      <w:bookmarkStart w:id="379" w:name="ET_speakercontinue_522105_51"/>
      <w:r w:rsidRPr="00316340">
        <w:rPr>
          <w:rStyle w:val="TagStyle"/>
          <w:rtl/>
        </w:rPr>
        <w:t xml:space="preserve"> &lt;&lt; דובר_המשך &gt;&gt;</w:t>
      </w:r>
      <w:r w:rsidRPr="009D066C">
        <w:rPr>
          <w:rStyle w:val="TagStyle"/>
          <w:rtl/>
        </w:rPr>
        <w:t xml:space="preserve"> </w:t>
      </w:r>
      <w:r>
        <w:rPr>
          <w:rtl/>
        </w:rPr>
        <w:t>שלומית לוי לביא:</w:t>
      </w:r>
      <w:r w:rsidRPr="009D066C">
        <w:rPr>
          <w:rStyle w:val="TagStyle"/>
          <w:rtl/>
        </w:rPr>
        <w:t xml:space="preserve"> </w:t>
      </w:r>
      <w:r w:rsidRPr="00316340">
        <w:rPr>
          <w:rStyle w:val="TagStyle"/>
          <w:rtl/>
        </w:rPr>
        <w:t>&lt;&lt; דובר_המשך &gt;&gt;</w:t>
      </w:r>
      <w:r>
        <w:rPr>
          <w:rtl/>
        </w:rPr>
        <w:t xml:space="preserve">   </w:t>
      </w:r>
      <w:bookmarkEnd w:id="379"/>
    </w:p>
    <w:p w:rsidR="009D066C" w:rsidRDefault="009D066C" w:rsidP="009D066C">
      <w:pPr>
        <w:pStyle w:val="KeepWithNext"/>
        <w:rPr>
          <w:rtl/>
          <w:lang w:eastAsia="he-IL"/>
        </w:rPr>
      </w:pPr>
    </w:p>
    <w:p w:rsidR="009D066C" w:rsidRDefault="009D066C" w:rsidP="009D066C">
      <w:pPr>
        <w:rPr>
          <w:rtl/>
          <w:lang w:eastAsia="he-IL"/>
        </w:rPr>
      </w:pPr>
      <w:r>
        <w:rPr>
          <w:rFonts w:hint="cs"/>
          <w:rtl/>
          <w:lang w:eastAsia="he-IL"/>
        </w:rPr>
        <w:t>נכון.</w:t>
      </w:r>
    </w:p>
    <w:p w:rsidR="009D066C" w:rsidRDefault="009D066C" w:rsidP="009D066C">
      <w:pPr>
        <w:rPr>
          <w:rtl/>
          <w:lang w:eastAsia="he-IL"/>
        </w:rPr>
      </w:pPr>
    </w:p>
    <w:p w:rsidR="009D066C" w:rsidRDefault="009D066C" w:rsidP="00316340">
      <w:pPr>
        <w:pStyle w:val="af6"/>
        <w:rPr>
          <w:rtl/>
        </w:rPr>
      </w:pPr>
      <w:bookmarkStart w:id="380" w:name="ET_yor_5069_52"/>
      <w:r w:rsidRPr="00316340">
        <w:rPr>
          <w:rStyle w:val="TagStyle"/>
          <w:rtl/>
        </w:rPr>
        <w:t xml:space="preserve"> &lt;&lt; יור &gt;&gt;</w:t>
      </w:r>
      <w:r w:rsidRPr="009D066C">
        <w:rPr>
          <w:rStyle w:val="TagStyle"/>
          <w:rtl/>
        </w:rPr>
        <w:t xml:space="preserve"> </w:t>
      </w:r>
      <w:r>
        <w:rPr>
          <w:rtl/>
        </w:rPr>
        <w:t>היו"ר יעקב אשר:</w:t>
      </w:r>
      <w:r w:rsidRPr="009D066C">
        <w:rPr>
          <w:rStyle w:val="TagStyle"/>
          <w:rtl/>
        </w:rPr>
        <w:t xml:space="preserve"> </w:t>
      </w:r>
      <w:r w:rsidRPr="00316340">
        <w:rPr>
          <w:rStyle w:val="TagStyle"/>
          <w:rtl/>
        </w:rPr>
        <w:t>&lt;&lt; יור &gt;&gt;</w:t>
      </w:r>
      <w:r>
        <w:rPr>
          <w:rtl/>
        </w:rPr>
        <w:t xml:space="preserve">   </w:t>
      </w:r>
      <w:bookmarkEnd w:id="380"/>
    </w:p>
    <w:p w:rsidR="009D066C" w:rsidRDefault="009D066C" w:rsidP="009D066C">
      <w:pPr>
        <w:pStyle w:val="KeepWithNext"/>
        <w:rPr>
          <w:rtl/>
          <w:lang w:eastAsia="he-IL"/>
        </w:rPr>
      </w:pPr>
    </w:p>
    <w:p w:rsidR="009D066C" w:rsidRDefault="009D066C" w:rsidP="00DB4E82">
      <w:pPr>
        <w:rPr>
          <w:rtl/>
          <w:lang w:eastAsia="he-IL"/>
        </w:rPr>
      </w:pPr>
      <w:r>
        <w:rPr>
          <w:rFonts w:hint="cs"/>
          <w:rtl/>
          <w:lang w:eastAsia="he-IL"/>
        </w:rPr>
        <w:t xml:space="preserve">עכשיו תציגי, בבקשה, </w:t>
      </w:r>
      <w:r w:rsidR="00DB4E82">
        <w:rPr>
          <w:rFonts w:hint="cs"/>
          <w:rtl/>
          <w:lang w:eastAsia="he-IL"/>
        </w:rPr>
        <w:t xml:space="preserve">את התוכנית </w:t>
      </w:r>
      <w:r w:rsidR="00D429DD">
        <w:rPr>
          <w:rFonts w:hint="cs"/>
          <w:rtl/>
          <w:lang w:eastAsia="he-IL"/>
        </w:rPr>
        <w:t xml:space="preserve">בעקבות הדיון שהיה והדרישה שלנו למשמרת נוספת של בית המשפט, </w:t>
      </w:r>
      <w:bookmarkStart w:id="381" w:name="_ETM_Q1_4334841"/>
      <w:bookmarkEnd w:id="381"/>
      <w:r w:rsidR="00D429DD">
        <w:rPr>
          <w:rFonts w:hint="cs"/>
          <w:rtl/>
          <w:lang w:eastAsia="he-IL"/>
        </w:rPr>
        <w:t xml:space="preserve">כי </w:t>
      </w:r>
      <w:r w:rsidR="00DB4E82">
        <w:rPr>
          <w:rFonts w:hint="cs"/>
          <w:rtl/>
          <w:lang w:eastAsia="he-IL"/>
        </w:rPr>
        <w:t>מ</w:t>
      </w:r>
      <w:r w:rsidR="001E2948">
        <w:rPr>
          <w:rFonts w:hint="cs"/>
          <w:rtl/>
          <w:lang w:eastAsia="he-IL"/>
        </w:rPr>
        <w:t xml:space="preserve">שב"ס </w:t>
      </w:r>
      <w:r w:rsidR="00D429DD">
        <w:rPr>
          <w:rFonts w:hint="cs"/>
          <w:rtl/>
          <w:lang w:eastAsia="he-IL"/>
        </w:rPr>
        <w:t xml:space="preserve">ומהנהלת בתי המשפט </w:t>
      </w:r>
      <w:r w:rsidR="00DB4E82">
        <w:rPr>
          <w:rFonts w:hint="cs"/>
          <w:rtl/>
          <w:lang w:eastAsia="he-IL"/>
        </w:rPr>
        <w:t xml:space="preserve">בדיון הקודם </w:t>
      </w:r>
      <w:r w:rsidR="001E2948">
        <w:rPr>
          <w:rFonts w:hint="cs"/>
          <w:rtl/>
          <w:lang w:eastAsia="he-IL"/>
        </w:rPr>
        <w:t xml:space="preserve">אמרו שברגע שיחולקו הדיונים גם לשעות אחר הצהריים תהיה אפשרות להסיע </w:t>
      </w:r>
      <w:r w:rsidR="00D429DD">
        <w:rPr>
          <w:rFonts w:hint="cs"/>
          <w:rtl/>
          <w:lang w:eastAsia="he-IL"/>
        </w:rPr>
        <w:t xml:space="preserve">את האנשים </w:t>
      </w:r>
      <w:bookmarkStart w:id="382" w:name="_ETM_Q1_4350763"/>
      <w:bookmarkEnd w:id="382"/>
      <w:r w:rsidR="001E2948">
        <w:rPr>
          <w:rFonts w:hint="cs"/>
          <w:rtl/>
          <w:lang w:eastAsia="he-IL"/>
        </w:rPr>
        <w:t>פעמיים</w:t>
      </w:r>
      <w:r w:rsidR="00D429DD">
        <w:rPr>
          <w:rFonts w:hint="cs"/>
          <w:rtl/>
          <w:lang w:eastAsia="he-IL"/>
        </w:rPr>
        <w:t>, בשתי משמרות</w:t>
      </w:r>
      <w:r w:rsidR="001E2948">
        <w:rPr>
          <w:rFonts w:hint="cs"/>
          <w:rtl/>
          <w:lang w:eastAsia="he-IL"/>
        </w:rPr>
        <w:t xml:space="preserve">. </w:t>
      </w:r>
      <w:r w:rsidR="00D429DD">
        <w:rPr>
          <w:rFonts w:hint="cs"/>
          <w:rtl/>
          <w:lang w:eastAsia="he-IL"/>
        </w:rPr>
        <w:t>הבנתי שגיבשתם תוכנית בעניין הזה ו</w:t>
      </w:r>
      <w:r w:rsidR="001E2948">
        <w:rPr>
          <w:rFonts w:hint="cs"/>
          <w:rtl/>
          <w:lang w:eastAsia="he-IL"/>
        </w:rPr>
        <w:t>אני מבקש שתציגי אותה, מה הולך להיות, מתי זה מתחיל ו</w:t>
      </w:r>
      <w:r w:rsidR="00923479">
        <w:rPr>
          <w:rFonts w:hint="cs"/>
          <w:rtl/>
          <w:lang w:eastAsia="he-IL"/>
        </w:rPr>
        <w:t>ל</w:t>
      </w:r>
      <w:r w:rsidR="001E2948">
        <w:rPr>
          <w:rFonts w:hint="cs"/>
          <w:rtl/>
          <w:lang w:eastAsia="he-IL"/>
        </w:rPr>
        <w:t xml:space="preserve">כמה </w:t>
      </w:r>
      <w:r w:rsidR="00DB4E82">
        <w:rPr>
          <w:rFonts w:hint="cs"/>
          <w:rtl/>
          <w:lang w:eastAsia="he-IL"/>
        </w:rPr>
        <w:t>אסירים ו</w:t>
      </w:r>
      <w:r w:rsidR="00BB38B7">
        <w:rPr>
          <w:rFonts w:hint="cs"/>
          <w:rtl/>
          <w:lang w:eastAsia="he-IL"/>
        </w:rPr>
        <w:t>איזה סוגים זה י</w:t>
      </w:r>
      <w:r w:rsidR="005B58AE">
        <w:rPr>
          <w:rFonts w:hint="cs"/>
          <w:rtl/>
          <w:lang w:eastAsia="he-IL"/>
        </w:rPr>
        <w:t>פ</w:t>
      </w:r>
      <w:r w:rsidR="00BB38B7">
        <w:rPr>
          <w:rFonts w:hint="cs"/>
          <w:rtl/>
          <w:lang w:eastAsia="he-IL"/>
        </w:rPr>
        <w:t>תור את הבעיה.</w:t>
      </w:r>
    </w:p>
    <w:p w:rsidR="00BB38B7" w:rsidRDefault="00BB38B7" w:rsidP="009D066C">
      <w:pPr>
        <w:rPr>
          <w:rtl/>
          <w:lang w:eastAsia="he-IL"/>
        </w:rPr>
      </w:pPr>
    </w:p>
    <w:p w:rsidR="00BB38B7" w:rsidRDefault="00BB38B7" w:rsidP="00316340">
      <w:pPr>
        <w:pStyle w:val="af9"/>
        <w:rPr>
          <w:rtl/>
          <w:lang w:eastAsia="he-IL"/>
        </w:rPr>
      </w:pPr>
      <w:bookmarkStart w:id="383" w:name="ET_guest_554892_53"/>
      <w:r w:rsidRPr="00316340">
        <w:rPr>
          <w:rStyle w:val="TagStyle"/>
          <w:rtl/>
        </w:rPr>
        <w:t xml:space="preserve"> &lt;&lt; אורח &gt;&gt;</w:t>
      </w:r>
      <w:r w:rsidRPr="00BB38B7">
        <w:rPr>
          <w:rStyle w:val="TagStyle"/>
          <w:rtl/>
        </w:rPr>
        <w:t xml:space="preserve"> </w:t>
      </w:r>
      <w:r>
        <w:rPr>
          <w:rtl/>
          <w:lang w:eastAsia="he-IL"/>
        </w:rPr>
        <w:t>ברק לייזר:</w:t>
      </w:r>
      <w:r w:rsidRPr="00BB38B7">
        <w:rPr>
          <w:rStyle w:val="TagStyle"/>
          <w:rtl/>
        </w:rPr>
        <w:t xml:space="preserve"> </w:t>
      </w:r>
      <w:r w:rsidRPr="00316340">
        <w:rPr>
          <w:rStyle w:val="TagStyle"/>
          <w:rtl/>
        </w:rPr>
        <w:t>&lt;&lt; אורח &gt;&gt;</w:t>
      </w:r>
      <w:r>
        <w:rPr>
          <w:rtl/>
          <w:lang w:eastAsia="he-IL"/>
        </w:rPr>
        <w:t xml:space="preserve">   </w:t>
      </w:r>
      <w:bookmarkEnd w:id="383"/>
    </w:p>
    <w:p w:rsidR="00BB38B7" w:rsidRDefault="00BB38B7" w:rsidP="00BB38B7">
      <w:pPr>
        <w:pStyle w:val="KeepWithNext"/>
        <w:rPr>
          <w:rtl/>
          <w:lang w:eastAsia="he-IL"/>
        </w:rPr>
      </w:pPr>
    </w:p>
    <w:p w:rsidR="00CB569F" w:rsidRDefault="00923479" w:rsidP="00D46BCF">
      <w:pPr>
        <w:rPr>
          <w:rtl/>
          <w:lang w:eastAsia="he-IL"/>
        </w:rPr>
      </w:pPr>
      <w:r>
        <w:rPr>
          <w:rFonts w:hint="cs"/>
          <w:rtl/>
          <w:lang w:eastAsia="he-IL"/>
        </w:rPr>
        <w:t xml:space="preserve">ברשותך, אדוני, </w:t>
      </w:r>
      <w:bookmarkStart w:id="384" w:name="_ETM_Q1_4374490"/>
      <w:bookmarkEnd w:id="384"/>
      <w:r>
        <w:rPr>
          <w:rFonts w:hint="cs"/>
          <w:rtl/>
          <w:lang w:eastAsia="he-IL"/>
        </w:rPr>
        <w:t xml:space="preserve">אני אתייחס לזה. בהמשך לדברים שקרא אדוני במכתבו של מנהל </w:t>
      </w:r>
      <w:bookmarkStart w:id="385" w:name="_ETM_Q1_4381162"/>
      <w:bookmarkEnd w:id="385"/>
      <w:r>
        <w:rPr>
          <w:rFonts w:hint="cs"/>
          <w:rtl/>
          <w:lang w:eastAsia="he-IL"/>
        </w:rPr>
        <w:t xml:space="preserve">בתי המשפט למ"מ נציב שירות בתי הסוהר, שאני מקווה </w:t>
      </w:r>
      <w:bookmarkStart w:id="386" w:name="_ETM_Q1_4383569"/>
      <w:bookmarkEnd w:id="386"/>
      <w:r>
        <w:rPr>
          <w:rFonts w:hint="cs"/>
          <w:rtl/>
          <w:lang w:eastAsia="he-IL"/>
        </w:rPr>
        <w:t xml:space="preserve">שגם חברי הוועדה האחרים יוכלו לראות אותו, סברנו שהפתרון הטוב </w:t>
      </w:r>
      <w:bookmarkStart w:id="387" w:name="_ETM_Q1_4392545"/>
      <w:bookmarkEnd w:id="387"/>
      <w:r>
        <w:rPr>
          <w:rFonts w:hint="cs"/>
          <w:rtl/>
          <w:lang w:eastAsia="he-IL"/>
        </w:rPr>
        <w:t xml:space="preserve">ביותר הוא </w:t>
      </w:r>
      <w:r w:rsidR="00BB38B7">
        <w:rPr>
          <w:rFonts w:hint="cs"/>
          <w:rtl/>
          <w:lang w:eastAsia="he-IL"/>
        </w:rPr>
        <w:t xml:space="preserve">התחלה כמעט </w:t>
      </w:r>
      <w:r>
        <w:rPr>
          <w:rFonts w:hint="cs"/>
          <w:rtl/>
          <w:lang w:eastAsia="he-IL"/>
        </w:rPr>
        <w:t xml:space="preserve">מידית מבחינתנו של קיום דיונים בבקשות למעצר עד </w:t>
      </w:r>
      <w:bookmarkStart w:id="388" w:name="_ETM_Q1_4400749"/>
      <w:bookmarkEnd w:id="388"/>
      <w:r>
        <w:rPr>
          <w:rFonts w:hint="cs"/>
          <w:rtl/>
          <w:lang w:eastAsia="he-IL"/>
        </w:rPr>
        <w:t xml:space="preserve">תום ההליכים במשמרת נוספת. </w:t>
      </w:r>
      <w:r w:rsidR="00102C90">
        <w:rPr>
          <w:rFonts w:hint="cs"/>
          <w:rtl/>
          <w:lang w:eastAsia="he-IL"/>
        </w:rPr>
        <w:t xml:space="preserve">המשמעות יכולה להיות באופן מידי שמיעת דיונים בנוכחות </w:t>
      </w:r>
      <w:r w:rsidR="00342A28">
        <w:rPr>
          <w:rFonts w:hint="cs"/>
          <w:rtl/>
          <w:lang w:eastAsia="he-IL"/>
        </w:rPr>
        <w:t xml:space="preserve">עצורי עד תום ההליכים בהיקף של </w:t>
      </w:r>
      <w:bookmarkStart w:id="389" w:name="_ETM_Q1_4412267"/>
      <w:bookmarkEnd w:id="389"/>
      <w:r w:rsidR="00342A28">
        <w:rPr>
          <w:rFonts w:hint="cs"/>
          <w:rtl/>
          <w:lang w:eastAsia="he-IL"/>
        </w:rPr>
        <w:t xml:space="preserve">כ-100-150 עצורים. </w:t>
      </w:r>
    </w:p>
    <w:p w:rsidR="00CB569F" w:rsidRDefault="00CB569F" w:rsidP="00D46BCF">
      <w:pPr>
        <w:rPr>
          <w:rtl/>
          <w:lang w:eastAsia="he-IL"/>
        </w:rPr>
      </w:pPr>
    </w:p>
    <w:p w:rsidR="00102C90" w:rsidRDefault="00342A28" w:rsidP="0077181E">
      <w:pPr>
        <w:rPr>
          <w:rtl/>
          <w:lang w:eastAsia="he-IL"/>
        </w:rPr>
      </w:pPr>
      <w:r>
        <w:rPr>
          <w:rFonts w:hint="cs"/>
          <w:rtl/>
          <w:lang w:eastAsia="he-IL"/>
        </w:rPr>
        <w:t xml:space="preserve">המשמעות </w:t>
      </w:r>
      <w:r w:rsidR="0077181E">
        <w:rPr>
          <w:rFonts w:hint="cs"/>
          <w:rtl/>
          <w:lang w:eastAsia="he-IL"/>
        </w:rPr>
        <w:t>תהיה</w:t>
      </w:r>
      <w:r>
        <w:rPr>
          <w:rFonts w:hint="cs"/>
          <w:rtl/>
          <w:lang w:eastAsia="he-IL"/>
        </w:rPr>
        <w:t xml:space="preserve"> שיתפנו הדיונים שנשמעים היום במהלך המשמרת </w:t>
      </w:r>
      <w:bookmarkStart w:id="390" w:name="_ETM_Q1_4421586"/>
      <w:bookmarkEnd w:id="390"/>
      <w:r>
        <w:rPr>
          <w:rFonts w:hint="cs"/>
          <w:rtl/>
          <w:lang w:eastAsia="he-IL"/>
        </w:rPr>
        <w:t xml:space="preserve">הראשונה </w:t>
      </w:r>
      <w:r>
        <w:rPr>
          <w:rtl/>
          <w:lang w:eastAsia="he-IL"/>
        </w:rPr>
        <w:t>–</w:t>
      </w:r>
      <w:r>
        <w:rPr>
          <w:rFonts w:hint="cs"/>
          <w:rtl/>
          <w:lang w:eastAsia="he-IL"/>
        </w:rPr>
        <w:t xml:space="preserve"> </w:t>
      </w:r>
      <w:r w:rsidR="00102C90">
        <w:rPr>
          <w:rFonts w:hint="cs"/>
          <w:rtl/>
          <w:lang w:eastAsia="he-IL"/>
        </w:rPr>
        <w:t xml:space="preserve">נכנה את זה כך </w:t>
      </w:r>
      <w:r>
        <w:rPr>
          <w:rtl/>
          <w:lang w:eastAsia="he-IL"/>
        </w:rPr>
        <w:t>–</w:t>
      </w:r>
      <w:r>
        <w:rPr>
          <w:rFonts w:hint="cs"/>
          <w:rtl/>
          <w:lang w:eastAsia="he-IL"/>
        </w:rPr>
        <w:t xml:space="preserve"> </w:t>
      </w:r>
      <w:r w:rsidR="00102C90">
        <w:rPr>
          <w:rFonts w:hint="cs"/>
          <w:rtl/>
          <w:lang w:eastAsia="he-IL"/>
        </w:rPr>
        <w:t>ואפשר יהיה לשמוע יותר עצורי ימים</w:t>
      </w:r>
      <w:r w:rsidR="0077181E">
        <w:rPr>
          <w:rFonts w:hint="cs"/>
          <w:rtl/>
          <w:lang w:eastAsia="he-IL"/>
        </w:rPr>
        <w:t>,</w:t>
      </w:r>
      <w:r w:rsidR="00102C90">
        <w:rPr>
          <w:rFonts w:hint="cs"/>
          <w:rtl/>
          <w:lang w:eastAsia="he-IL"/>
        </w:rPr>
        <w:t xml:space="preserve"> ואת עצורי תום ההליכים לשמוע בסבב ב', באופן כזה </w:t>
      </w:r>
      <w:r>
        <w:rPr>
          <w:rFonts w:hint="cs"/>
          <w:rtl/>
          <w:lang w:eastAsia="he-IL"/>
        </w:rPr>
        <w:t xml:space="preserve">שאם תתקבל החלטה כזאת ניתן מבחינתנו, מבחינת הנהלת בתי המשפט, </w:t>
      </w:r>
      <w:r w:rsidR="00102C90">
        <w:rPr>
          <w:rFonts w:hint="cs"/>
          <w:rtl/>
          <w:lang w:eastAsia="he-IL"/>
        </w:rPr>
        <w:t>באופן מידי להוציא את התוכנית הזו לפועל.</w:t>
      </w:r>
      <w:r w:rsidR="00D46BCF">
        <w:rPr>
          <w:rFonts w:hint="cs"/>
          <w:rtl/>
          <w:lang w:eastAsia="he-IL"/>
        </w:rPr>
        <w:t xml:space="preserve"> </w:t>
      </w:r>
      <w:r w:rsidR="00102C90">
        <w:rPr>
          <w:rFonts w:hint="cs"/>
          <w:rtl/>
          <w:lang w:eastAsia="he-IL"/>
        </w:rPr>
        <w:t>כמובן שזה מחייב</w:t>
      </w:r>
      <w:r w:rsidR="007E026D">
        <w:rPr>
          <w:rFonts w:hint="cs"/>
          <w:rtl/>
          <w:lang w:eastAsia="he-IL"/>
        </w:rPr>
        <w:t xml:space="preserve"> שילוב ידיים של כל הזרועות,</w:t>
      </w:r>
      <w:r w:rsidR="00102C90">
        <w:rPr>
          <w:rFonts w:hint="cs"/>
          <w:rtl/>
          <w:lang w:eastAsia="he-IL"/>
        </w:rPr>
        <w:t xml:space="preserve"> אנחנו לא פועלים במרחב הזה בעצמנו</w:t>
      </w:r>
      <w:r w:rsidR="007E026D">
        <w:rPr>
          <w:rFonts w:hint="cs"/>
          <w:rtl/>
          <w:lang w:eastAsia="he-IL"/>
        </w:rPr>
        <w:t>,</w:t>
      </w:r>
      <w:r w:rsidR="00102C90">
        <w:rPr>
          <w:rFonts w:hint="cs"/>
          <w:rtl/>
          <w:lang w:eastAsia="he-IL"/>
        </w:rPr>
        <w:t xml:space="preserve"> אבל ככל ש</w:t>
      </w:r>
      <w:r w:rsidR="007E026D">
        <w:rPr>
          <w:rFonts w:hint="cs"/>
          <w:rtl/>
          <w:lang w:eastAsia="he-IL"/>
        </w:rPr>
        <w:t xml:space="preserve">זו ההחלטה </w:t>
      </w:r>
      <w:r w:rsidR="00102C90">
        <w:rPr>
          <w:rFonts w:hint="cs"/>
          <w:rtl/>
          <w:lang w:eastAsia="he-IL"/>
        </w:rPr>
        <w:t>תתקבל</w:t>
      </w:r>
      <w:r w:rsidR="007E026D">
        <w:rPr>
          <w:rFonts w:hint="cs"/>
          <w:rtl/>
          <w:lang w:eastAsia="he-IL"/>
        </w:rPr>
        <w:t xml:space="preserve"> מבחינתנו זה משהו </w:t>
      </w:r>
      <w:r w:rsidR="00D46BCF">
        <w:rPr>
          <w:rFonts w:hint="cs"/>
          <w:rtl/>
          <w:lang w:eastAsia="he-IL"/>
        </w:rPr>
        <w:t xml:space="preserve">שאפשר להתכנס </w:t>
      </w:r>
      <w:bookmarkStart w:id="391" w:name="_ETM_Q1_4449391"/>
      <w:bookmarkEnd w:id="391"/>
      <w:r w:rsidR="00D46BCF">
        <w:rPr>
          <w:rFonts w:hint="cs"/>
          <w:rtl/>
          <w:lang w:eastAsia="he-IL"/>
        </w:rPr>
        <w:t>אליו.</w:t>
      </w:r>
    </w:p>
    <w:p w:rsidR="00102C90" w:rsidRDefault="00102C90" w:rsidP="00BB38B7">
      <w:pPr>
        <w:rPr>
          <w:rtl/>
          <w:lang w:eastAsia="he-IL"/>
        </w:rPr>
      </w:pPr>
    </w:p>
    <w:p w:rsidR="00102C90" w:rsidRDefault="00102C90" w:rsidP="00316340">
      <w:pPr>
        <w:pStyle w:val="af6"/>
        <w:rPr>
          <w:rtl/>
        </w:rPr>
      </w:pPr>
      <w:bookmarkStart w:id="392" w:name="ET_yor_5069_54"/>
      <w:r w:rsidRPr="00316340">
        <w:rPr>
          <w:rStyle w:val="TagStyle"/>
          <w:rtl/>
        </w:rPr>
        <w:t xml:space="preserve"> &lt;&lt; יור &gt;&gt;</w:t>
      </w:r>
      <w:r w:rsidRPr="00102C90">
        <w:rPr>
          <w:rStyle w:val="TagStyle"/>
          <w:rtl/>
        </w:rPr>
        <w:t xml:space="preserve"> </w:t>
      </w:r>
      <w:r>
        <w:rPr>
          <w:rtl/>
        </w:rPr>
        <w:t>היו"ר יעקב אשר:</w:t>
      </w:r>
      <w:r w:rsidRPr="00102C90">
        <w:rPr>
          <w:rStyle w:val="TagStyle"/>
          <w:rtl/>
        </w:rPr>
        <w:t xml:space="preserve"> </w:t>
      </w:r>
      <w:r w:rsidRPr="00316340">
        <w:rPr>
          <w:rStyle w:val="TagStyle"/>
          <w:rtl/>
        </w:rPr>
        <w:t>&lt;&lt; יור &gt;&gt;</w:t>
      </w:r>
      <w:r>
        <w:rPr>
          <w:rtl/>
        </w:rPr>
        <w:t xml:space="preserve">   </w:t>
      </w:r>
      <w:bookmarkEnd w:id="392"/>
    </w:p>
    <w:p w:rsidR="00102C90" w:rsidRDefault="00102C90" w:rsidP="00102C90">
      <w:pPr>
        <w:pStyle w:val="KeepWithNext"/>
        <w:rPr>
          <w:rtl/>
          <w:lang w:eastAsia="he-IL"/>
        </w:rPr>
      </w:pPr>
    </w:p>
    <w:p w:rsidR="00102C90" w:rsidRDefault="00102C90" w:rsidP="00102C90">
      <w:pPr>
        <w:rPr>
          <w:rtl/>
          <w:lang w:eastAsia="he-IL"/>
        </w:rPr>
      </w:pPr>
      <w:r>
        <w:rPr>
          <w:rFonts w:hint="cs"/>
          <w:rtl/>
          <w:lang w:eastAsia="he-IL"/>
        </w:rPr>
        <w:t>עשיתם תאום עם השב"ס</w:t>
      </w:r>
      <w:r w:rsidR="00D46BCF">
        <w:rPr>
          <w:rFonts w:hint="cs"/>
          <w:rtl/>
          <w:lang w:eastAsia="he-IL"/>
        </w:rPr>
        <w:t xml:space="preserve"> על הרעיון הזה</w:t>
      </w:r>
      <w:r>
        <w:rPr>
          <w:rFonts w:hint="cs"/>
          <w:rtl/>
          <w:lang w:eastAsia="he-IL"/>
        </w:rPr>
        <w:t>?</w:t>
      </w:r>
    </w:p>
    <w:p w:rsidR="00102C90" w:rsidRDefault="00102C90" w:rsidP="00102C90">
      <w:pPr>
        <w:rPr>
          <w:rtl/>
          <w:lang w:eastAsia="he-IL"/>
        </w:rPr>
      </w:pPr>
    </w:p>
    <w:p w:rsidR="00102C90" w:rsidRDefault="00102C90" w:rsidP="00316340">
      <w:pPr>
        <w:pStyle w:val="-"/>
        <w:rPr>
          <w:rtl/>
        </w:rPr>
      </w:pPr>
      <w:bookmarkStart w:id="393" w:name="ET_speakercontinue_554892_55"/>
      <w:r w:rsidRPr="00316340">
        <w:rPr>
          <w:rStyle w:val="TagStyle"/>
          <w:rtl/>
        </w:rPr>
        <w:t xml:space="preserve"> &lt;&lt; דובר_המשך &gt;&gt;</w:t>
      </w:r>
      <w:r w:rsidRPr="00102C90">
        <w:rPr>
          <w:rStyle w:val="TagStyle"/>
          <w:rtl/>
        </w:rPr>
        <w:t xml:space="preserve"> </w:t>
      </w:r>
      <w:r>
        <w:rPr>
          <w:rtl/>
        </w:rPr>
        <w:t>ברק לייזר:</w:t>
      </w:r>
      <w:r w:rsidRPr="00102C90">
        <w:rPr>
          <w:rStyle w:val="TagStyle"/>
          <w:rtl/>
        </w:rPr>
        <w:t xml:space="preserve"> </w:t>
      </w:r>
      <w:r w:rsidRPr="00316340">
        <w:rPr>
          <w:rStyle w:val="TagStyle"/>
          <w:rtl/>
        </w:rPr>
        <w:t>&lt;&lt; דובר_המשך &gt;&gt;</w:t>
      </w:r>
      <w:r>
        <w:rPr>
          <w:rtl/>
        </w:rPr>
        <w:t xml:space="preserve">   </w:t>
      </w:r>
      <w:bookmarkEnd w:id="393"/>
    </w:p>
    <w:p w:rsidR="00102C90" w:rsidRDefault="00102C90" w:rsidP="00102C90">
      <w:pPr>
        <w:pStyle w:val="KeepWithNext"/>
        <w:rPr>
          <w:rtl/>
          <w:lang w:eastAsia="he-IL"/>
        </w:rPr>
      </w:pPr>
    </w:p>
    <w:p w:rsidR="00102C90" w:rsidRDefault="00D46BCF" w:rsidP="00102C90">
      <w:pPr>
        <w:rPr>
          <w:rtl/>
          <w:lang w:eastAsia="he-IL"/>
        </w:rPr>
      </w:pPr>
      <w:r>
        <w:rPr>
          <w:rFonts w:hint="cs"/>
          <w:rtl/>
          <w:lang w:eastAsia="he-IL"/>
        </w:rPr>
        <w:t>השב"ס מכיר את העמדה הזו שלנו.</w:t>
      </w:r>
    </w:p>
    <w:p w:rsidR="00102C90" w:rsidRDefault="00102C90" w:rsidP="00102C90">
      <w:pPr>
        <w:rPr>
          <w:rtl/>
          <w:lang w:eastAsia="he-IL"/>
        </w:rPr>
      </w:pPr>
    </w:p>
    <w:p w:rsidR="00102C90" w:rsidRDefault="00102C90" w:rsidP="00316340">
      <w:pPr>
        <w:pStyle w:val="af6"/>
        <w:rPr>
          <w:rtl/>
        </w:rPr>
      </w:pPr>
      <w:bookmarkStart w:id="394" w:name="ET_yor_5069_56"/>
      <w:r w:rsidRPr="00316340">
        <w:rPr>
          <w:rStyle w:val="TagStyle"/>
          <w:rtl/>
        </w:rPr>
        <w:t xml:space="preserve"> &lt;&lt; יור &gt;&gt;</w:t>
      </w:r>
      <w:r w:rsidRPr="00102C90">
        <w:rPr>
          <w:rStyle w:val="TagStyle"/>
          <w:rtl/>
        </w:rPr>
        <w:t xml:space="preserve"> </w:t>
      </w:r>
      <w:r>
        <w:rPr>
          <w:rtl/>
        </w:rPr>
        <w:t>היו"ר יעקב אשר:</w:t>
      </w:r>
      <w:r w:rsidRPr="00102C90">
        <w:rPr>
          <w:rStyle w:val="TagStyle"/>
          <w:rtl/>
        </w:rPr>
        <w:t xml:space="preserve"> </w:t>
      </w:r>
      <w:r w:rsidRPr="00316340">
        <w:rPr>
          <w:rStyle w:val="TagStyle"/>
          <w:rtl/>
        </w:rPr>
        <w:t>&lt;&lt; יור &gt;&gt;</w:t>
      </w:r>
      <w:r>
        <w:rPr>
          <w:rtl/>
        </w:rPr>
        <w:t xml:space="preserve">   </w:t>
      </w:r>
      <w:bookmarkEnd w:id="394"/>
    </w:p>
    <w:p w:rsidR="00102C90" w:rsidRDefault="00102C90" w:rsidP="00102C90">
      <w:pPr>
        <w:pStyle w:val="KeepWithNext"/>
        <w:rPr>
          <w:rtl/>
          <w:lang w:eastAsia="he-IL"/>
        </w:rPr>
      </w:pPr>
    </w:p>
    <w:p w:rsidR="00102C90" w:rsidRDefault="00D46BCF" w:rsidP="00102C90">
      <w:pPr>
        <w:rPr>
          <w:rtl/>
          <w:lang w:eastAsia="he-IL"/>
        </w:rPr>
      </w:pPr>
      <w:r>
        <w:rPr>
          <w:rFonts w:hint="cs"/>
          <w:rtl/>
          <w:lang w:eastAsia="he-IL"/>
        </w:rPr>
        <w:t xml:space="preserve">בואו נשמע את שב"ס. אני רוצה משהו תכליתי עכשיו, </w:t>
      </w:r>
      <w:r w:rsidR="00102C90">
        <w:rPr>
          <w:rFonts w:hint="cs"/>
          <w:rtl/>
          <w:lang w:eastAsia="he-IL"/>
        </w:rPr>
        <w:t>תכלס.</w:t>
      </w:r>
    </w:p>
    <w:p w:rsidR="00102C90" w:rsidRDefault="00102C90" w:rsidP="00102C90">
      <w:pPr>
        <w:rPr>
          <w:rtl/>
          <w:lang w:eastAsia="he-IL"/>
        </w:rPr>
      </w:pPr>
    </w:p>
    <w:p w:rsidR="00102C90" w:rsidRDefault="00102C90" w:rsidP="00316340">
      <w:pPr>
        <w:pStyle w:val="af9"/>
        <w:rPr>
          <w:rtl/>
          <w:lang w:eastAsia="he-IL"/>
        </w:rPr>
      </w:pPr>
      <w:bookmarkStart w:id="395" w:name="ET_guest_514830_57"/>
      <w:r w:rsidRPr="00316340">
        <w:rPr>
          <w:rStyle w:val="TagStyle"/>
          <w:rtl/>
        </w:rPr>
        <w:t xml:space="preserve"> &lt;&lt; אורח &gt;&gt;</w:t>
      </w:r>
      <w:r w:rsidRPr="00102C90">
        <w:rPr>
          <w:rStyle w:val="TagStyle"/>
          <w:rtl/>
        </w:rPr>
        <w:t xml:space="preserve"> </w:t>
      </w:r>
      <w:r>
        <w:rPr>
          <w:rtl/>
          <w:lang w:eastAsia="he-IL"/>
        </w:rPr>
        <w:t>יוכי גנסין:</w:t>
      </w:r>
      <w:r w:rsidRPr="00102C90">
        <w:rPr>
          <w:rStyle w:val="TagStyle"/>
          <w:rtl/>
        </w:rPr>
        <w:t xml:space="preserve"> </w:t>
      </w:r>
      <w:r w:rsidRPr="00316340">
        <w:rPr>
          <w:rStyle w:val="TagStyle"/>
          <w:rtl/>
        </w:rPr>
        <w:t>&lt;&lt; אורח &gt;&gt;</w:t>
      </w:r>
      <w:r>
        <w:rPr>
          <w:rtl/>
          <w:lang w:eastAsia="he-IL"/>
        </w:rPr>
        <w:t xml:space="preserve">   </w:t>
      </w:r>
      <w:bookmarkEnd w:id="395"/>
    </w:p>
    <w:p w:rsidR="00102C90" w:rsidRDefault="00102C90" w:rsidP="00102C90">
      <w:pPr>
        <w:pStyle w:val="KeepWithNext"/>
        <w:rPr>
          <w:rtl/>
          <w:lang w:eastAsia="he-IL"/>
        </w:rPr>
      </w:pPr>
    </w:p>
    <w:p w:rsidR="00102C90" w:rsidRDefault="00102C90" w:rsidP="00E1680D">
      <w:pPr>
        <w:rPr>
          <w:rtl/>
          <w:lang w:eastAsia="he-IL"/>
        </w:rPr>
      </w:pPr>
      <w:r>
        <w:rPr>
          <w:rFonts w:hint="cs"/>
          <w:rtl/>
          <w:lang w:eastAsia="he-IL"/>
        </w:rPr>
        <w:t xml:space="preserve">אנחנו קיבלנו את המכתב </w:t>
      </w:r>
      <w:r w:rsidR="00D46BCF">
        <w:rPr>
          <w:rFonts w:hint="cs"/>
          <w:rtl/>
          <w:lang w:eastAsia="he-IL"/>
        </w:rPr>
        <w:t>של מנהל בתי המשפט שנשלח למ"מ הנציב משום מה. מבחינתנו</w:t>
      </w:r>
      <w:r w:rsidR="0077181E">
        <w:rPr>
          <w:rFonts w:hint="cs"/>
          <w:rtl/>
          <w:lang w:eastAsia="he-IL"/>
        </w:rPr>
        <w:t>,</w:t>
      </w:r>
      <w:r w:rsidR="00D46BCF">
        <w:rPr>
          <w:rFonts w:hint="cs"/>
          <w:rtl/>
          <w:lang w:eastAsia="he-IL"/>
        </w:rPr>
        <w:t xml:space="preserve"> </w:t>
      </w:r>
      <w:r>
        <w:rPr>
          <w:rFonts w:hint="cs"/>
          <w:rtl/>
          <w:lang w:eastAsia="he-IL"/>
        </w:rPr>
        <w:t xml:space="preserve">לא היה תיאום </w:t>
      </w:r>
      <w:r w:rsidR="00D46BCF">
        <w:rPr>
          <w:rFonts w:hint="cs"/>
          <w:rtl/>
          <w:lang w:eastAsia="he-IL"/>
        </w:rPr>
        <w:t xml:space="preserve">לקראת </w:t>
      </w:r>
      <w:r>
        <w:rPr>
          <w:rFonts w:hint="cs"/>
          <w:rtl/>
          <w:lang w:eastAsia="he-IL"/>
        </w:rPr>
        <w:t>המכתב הזה</w:t>
      </w:r>
      <w:r w:rsidR="00D46BCF">
        <w:rPr>
          <w:rFonts w:hint="cs"/>
          <w:rtl/>
          <w:lang w:eastAsia="he-IL"/>
        </w:rPr>
        <w:t>. כתוב שם</w:t>
      </w:r>
      <w:r>
        <w:rPr>
          <w:rFonts w:hint="cs"/>
          <w:rtl/>
          <w:lang w:eastAsia="he-IL"/>
        </w:rPr>
        <w:t xml:space="preserve"> שמשמרת שנייה זו עתידה להסתיים </w:t>
      </w:r>
      <w:r w:rsidR="00E1680D">
        <w:rPr>
          <w:rFonts w:hint="cs"/>
          <w:rtl/>
          <w:lang w:eastAsia="he-IL"/>
        </w:rPr>
        <w:t xml:space="preserve">ביום 30 ביוני 20. ה-30 ביוני, למיטב הבנתי, </w:t>
      </w:r>
      <w:bookmarkStart w:id="396" w:name="_ETM_Q1_4488025"/>
      <w:bookmarkEnd w:id="396"/>
      <w:r w:rsidR="00E1680D">
        <w:rPr>
          <w:rFonts w:hint="cs"/>
          <w:rtl/>
          <w:lang w:eastAsia="he-IL"/>
        </w:rPr>
        <w:t>זה היום, כך שאין תוכנית אחרי ה-30 ביונ</w:t>
      </w:r>
      <w:r>
        <w:rPr>
          <w:rFonts w:hint="cs"/>
          <w:rtl/>
          <w:lang w:eastAsia="he-IL"/>
        </w:rPr>
        <w:t>י</w:t>
      </w:r>
      <w:r w:rsidR="0077181E">
        <w:rPr>
          <w:rFonts w:hint="cs"/>
          <w:rtl/>
          <w:lang w:eastAsia="he-IL"/>
        </w:rPr>
        <w:t>.</w:t>
      </w:r>
      <w:r w:rsidR="00E1680D">
        <w:rPr>
          <w:rFonts w:hint="cs"/>
          <w:rtl/>
          <w:lang w:eastAsia="he-IL"/>
        </w:rPr>
        <w:t xml:space="preserve"> לי לא מוכרת. כתוב במכתב </w:t>
      </w:r>
      <w:r w:rsidR="00E1680D">
        <w:rPr>
          <w:rtl/>
          <w:lang w:eastAsia="he-IL"/>
        </w:rPr>
        <w:t>–</w:t>
      </w:r>
      <w:r>
        <w:rPr>
          <w:rFonts w:hint="cs"/>
          <w:rtl/>
          <w:lang w:eastAsia="he-IL"/>
        </w:rPr>
        <w:t xml:space="preserve"> א</w:t>
      </w:r>
      <w:bookmarkStart w:id="397" w:name="_ETM_Q1_4496364"/>
      <w:bookmarkEnd w:id="397"/>
      <w:r>
        <w:rPr>
          <w:rFonts w:hint="cs"/>
          <w:rtl/>
          <w:lang w:eastAsia="he-IL"/>
        </w:rPr>
        <w:t xml:space="preserve">ני מקריאה מהמכתב </w:t>
      </w:r>
      <w:r w:rsidR="00E1680D">
        <w:rPr>
          <w:rtl/>
          <w:lang w:eastAsia="he-IL"/>
        </w:rPr>
        <w:t>–</w:t>
      </w:r>
      <w:r w:rsidR="00E1680D">
        <w:rPr>
          <w:rFonts w:hint="cs"/>
          <w:rtl/>
          <w:lang w:eastAsia="he-IL"/>
        </w:rPr>
        <w:t xml:space="preserve"> </w:t>
      </w:r>
      <w:r>
        <w:rPr>
          <w:rFonts w:hint="cs"/>
          <w:rtl/>
          <w:lang w:eastAsia="he-IL"/>
        </w:rPr>
        <w:t xml:space="preserve">קיום דיונים </w:t>
      </w:r>
      <w:r w:rsidR="00E1680D">
        <w:rPr>
          <w:rFonts w:hint="cs"/>
          <w:rtl/>
          <w:lang w:eastAsia="he-IL"/>
        </w:rPr>
        <w:t xml:space="preserve">במתכונת האמורה יחייב התגייסות של כלל הגורמים, התביעה, </w:t>
      </w:r>
      <w:bookmarkStart w:id="398" w:name="_ETM_Q1_4500767"/>
      <w:bookmarkEnd w:id="398"/>
      <w:r>
        <w:rPr>
          <w:rFonts w:hint="cs"/>
          <w:rtl/>
          <w:lang w:eastAsia="he-IL"/>
        </w:rPr>
        <w:t>הסנגוריה</w:t>
      </w:r>
      <w:r w:rsidR="00E1680D">
        <w:rPr>
          <w:rFonts w:hint="cs"/>
          <w:rtl/>
          <w:lang w:eastAsia="he-IL"/>
        </w:rPr>
        <w:t>, לשכת עורכי הדין</w:t>
      </w:r>
      <w:r>
        <w:rPr>
          <w:rFonts w:hint="cs"/>
          <w:rtl/>
          <w:lang w:eastAsia="he-IL"/>
        </w:rPr>
        <w:t xml:space="preserve"> וכן הלאה וכן הלאה</w:t>
      </w:r>
      <w:r w:rsidR="00E1680D">
        <w:rPr>
          <w:rFonts w:hint="cs"/>
          <w:rtl/>
          <w:lang w:eastAsia="he-IL"/>
        </w:rPr>
        <w:t>,</w:t>
      </w:r>
      <w:r>
        <w:rPr>
          <w:rFonts w:hint="cs"/>
          <w:rtl/>
          <w:lang w:eastAsia="he-IL"/>
        </w:rPr>
        <w:t xml:space="preserve"> להגדיל </w:t>
      </w:r>
      <w:r w:rsidR="00E1680D">
        <w:rPr>
          <w:rFonts w:hint="cs"/>
          <w:rtl/>
          <w:lang w:eastAsia="he-IL"/>
        </w:rPr>
        <w:t xml:space="preserve">את מספר שופטי המעצרים, להסדיר את </w:t>
      </w:r>
      <w:bookmarkStart w:id="399" w:name="_ETM_Q1_4507106"/>
      <w:bookmarkEnd w:id="399"/>
      <w:r w:rsidR="00E1680D">
        <w:rPr>
          <w:rFonts w:hint="cs"/>
          <w:rtl/>
          <w:lang w:eastAsia="he-IL"/>
        </w:rPr>
        <w:t xml:space="preserve">יחסי העבודה מול ועד העובדים, </w:t>
      </w:r>
      <w:r>
        <w:rPr>
          <w:rFonts w:hint="cs"/>
          <w:rtl/>
          <w:lang w:eastAsia="he-IL"/>
        </w:rPr>
        <w:t xml:space="preserve">ויש ללוות מהלך מעין </w:t>
      </w:r>
      <w:r w:rsidR="0077181E">
        <w:rPr>
          <w:rFonts w:hint="cs"/>
          <w:rtl/>
          <w:lang w:eastAsia="he-IL"/>
        </w:rPr>
        <w:t xml:space="preserve">זה </w:t>
      </w:r>
      <w:r w:rsidR="00E1680D">
        <w:rPr>
          <w:rFonts w:hint="cs"/>
          <w:rtl/>
          <w:lang w:eastAsia="he-IL"/>
        </w:rPr>
        <w:t xml:space="preserve">בגיבוי התקציבי הנדרש. אז </w:t>
      </w:r>
      <w:r>
        <w:rPr>
          <w:rFonts w:hint="cs"/>
          <w:rtl/>
          <w:lang w:eastAsia="he-IL"/>
        </w:rPr>
        <w:t xml:space="preserve">לא </w:t>
      </w:r>
      <w:r w:rsidR="00E1680D">
        <w:rPr>
          <w:rFonts w:hint="cs"/>
          <w:rtl/>
          <w:lang w:eastAsia="he-IL"/>
        </w:rPr>
        <w:t xml:space="preserve">זו </w:t>
      </w:r>
      <w:bookmarkStart w:id="400" w:name="_ETM_Q1_4515636"/>
      <w:bookmarkEnd w:id="400"/>
      <w:r w:rsidR="00E1680D">
        <w:rPr>
          <w:rFonts w:hint="cs"/>
          <w:rtl/>
          <w:lang w:eastAsia="he-IL"/>
        </w:rPr>
        <w:t xml:space="preserve">בלבד </w:t>
      </w:r>
      <w:r>
        <w:rPr>
          <w:rFonts w:hint="cs"/>
          <w:rtl/>
          <w:lang w:eastAsia="he-IL"/>
        </w:rPr>
        <w:t>שזה לא תואם מולנו</w:t>
      </w:r>
      <w:r w:rsidR="00E1680D">
        <w:rPr>
          <w:rFonts w:hint="cs"/>
          <w:rtl/>
          <w:lang w:eastAsia="he-IL"/>
        </w:rPr>
        <w:t>, זה מה שכתוב במכתב,</w:t>
      </w:r>
      <w:r>
        <w:rPr>
          <w:rFonts w:hint="cs"/>
          <w:rtl/>
          <w:lang w:eastAsia="he-IL"/>
        </w:rPr>
        <w:t xml:space="preserve"> אני מפנה לעמוד 2. </w:t>
      </w:r>
    </w:p>
    <w:p w:rsidR="00102C90" w:rsidRDefault="00102C90" w:rsidP="00102C90">
      <w:pPr>
        <w:rPr>
          <w:rtl/>
          <w:lang w:eastAsia="he-IL"/>
        </w:rPr>
      </w:pPr>
    </w:p>
    <w:p w:rsidR="00102C90" w:rsidRDefault="00102C90" w:rsidP="00316340">
      <w:pPr>
        <w:pStyle w:val="af6"/>
        <w:rPr>
          <w:rtl/>
        </w:rPr>
      </w:pPr>
      <w:bookmarkStart w:id="401" w:name="ET_yor_5069_58"/>
      <w:r w:rsidRPr="00316340">
        <w:rPr>
          <w:rStyle w:val="TagStyle"/>
          <w:rtl/>
        </w:rPr>
        <w:t xml:space="preserve"> &lt;&lt; יור &gt;&gt;</w:t>
      </w:r>
      <w:r w:rsidRPr="00102C90">
        <w:rPr>
          <w:rStyle w:val="TagStyle"/>
          <w:rtl/>
        </w:rPr>
        <w:t xml:space="preserve"> </w:t>
      </w:r>
      <w:r>
        <w:rPr>
          <w:rtl/>
        </w:rPr>
        <w:t>היו"ר יעקב אשר:</w:t>
      </w:r>
      <w:r w:rsidRPr="00102C90">
        <w:rPr>
          <w:rStyle w:val="TagStyle"/>
          <w:rtl/>
        </w:rPr>
        <w:t xml:space="preserve"> </w:t>
      </w:r>
      <w:r w:rsidRPr="00316340">
        <w:rPr>
          <w:rStyle w:val="TagStyle"/>
          <w:rtl/>
        </w:rPr>
        <w:t>&lt;&lt; יור &gt;&gt;</w:t>
      </w:r>
      <w:r>
        <w:rPr>
          <w:rtl/>
        </w:rPr>
        <w:t xml:space="preserve">   </w:t>
      </w:r>
      <w:bookmarkEnd w:id="401"/>
    </w:p>
    <w:p w:rsidR="00102C90" w:rsidRDefault="00102C90" w:rsidP="00102C90">
      <w:pPr>
        <w:pStyle w:val="KeepWithNext"/>
        <w:rPr>
          <w:rtl/>
          <w:lang w:eastAsia="he-IL"/>
        </w:rPr>
      </w:pPr>
    </w:p>
    <w:p w:rsidR="00102C90" w:rsidRDefault="003209F0" w:rsidP="0077181E">
      <w:pPr>
        <w:rPr>
          <w:rtl/>
          <w:lang w:eastAsia="he-IL"/>
        </w:rPr>
      </w:pPr>
      <w:r>
        <w:rPr>
          <w:rFonts w:hint="cs"/>
          <w:rtl/>
          <w:lang w:eastAsia="he-IL"/>
        </w:rPr>
        <w:t xml:space="preserve">יש לי שאלה, ואני </w:t>
      </w:r>
      <w:r w:rsidR="0077181E">
        <w:rPr>
          <w:rFonts w:hint="cs"/>
          <w:rtl/>
          <w:lang w:eastAsia="he-IL"/>
        </w:rPr>
        <w:t>לא מבקש שתתני תשובה</w:t>
      </w:r>
      <w:r w:rsidR="00102C90">
        <w:rPr>
          <w:rFonts w:hint="cs"/>
          <w:rtl/>
          <w:lang w:eastAsia="he-IL"/>
        </w:rPr>
        <w:t xml:space="preserve"> לא בשם ה</w:t>
      </w:r>
      <w:r>
        <w:rPr>
          <w:rFonts w:hint="cs"/>
          <w:rtl/>
          <w:lang w:eastAsia="he-IL"/>
        </w:rPr>
        <w:t>סנגוריה ולא בשם לשכת עורכי הדין. אני הבנתי את העניין של ה-30</w:t>
      </w:r>
      <w:r w:rsidR="00102C90">
        <w:rPr>
          <w:rFonts w:hint="cs"/>
          <w:rtl/>
          <w:lang w:eastAsia="he-IL"/>
        </w:rPr>
        <w:t xml:space="preserve"> </w:t>
      </w:r>
      <w:r>
        <w:rPr>
          <w:rFonts w:hint="cs"/>
          <w:rtl/>
          <w:lang w:eastAsia="he-IL"/>
        </w:rPr>
        <w:t xml:space="preserve">ביוני על משהו אחר, שהיה, ואני רוצה גם לדעת מה היה ומה נפסק, אבל </w:t>
      </w:r>
      <w:r w:rsidR="00102C90">
        <w:rPr>
          <w:rFonts w:hint="cs"/>
          <w:rtl/>
          <w:lang w:eastAsia="he-IL"/>
        </w:rPr>
        <w:t>בהנחה שהם מסוגלים</w:t>
      </w:r>
      <w:r w:rsidR="005B58AE">
        <w:rPr>
          <w:rFonts w:hint="cs"/>
          <w:rtl/>
          <w:lang w:eastAsia="he-IL"/>
        </w:rPr>
        <w:t>, כמו שהם אמרו, להתחיל עם זה מי</w:t>
      </w:r>
      <w:r w:rsidR="00102C90">
        <w:rPr>
          <w:rFonts w:hint="cs"/>
          <w:rtl/>
          <w:lang w:eastAsia="he-IL"/>
        </w:rPr>
        <w:t xml:space="preserve">דית על אותם עצורים </w:t>
      </w:r>
      <w:r>
        <w:rPr>
          <w:rFonts w:hint="cs"/>
          <w:rtl/>
          <w:lang w:eastAsia="he-IL"/>
        </w:rPr>
        <w:t xml:space="preserve">עד </w:t>
      </w:r>
      <w:bookmarkStart w:id="402" w:name="_ETM_Q1_4552542"/>
      <w:bookmarkEnd w:id="402"/>
      <w:r>
        <w:rPr>
          <w:rFonts w:hint="cs"/>
          <w:rtl/>
          <w:lang w:eastAsia="he-IL"/>
        </w:rPr>
        <w:t xml:space="preserve">תום ההליכים, </w:t>
      </w:r>
      <w:r w:rsidR="00102C90">
        <w:rPr>
          <w:rFonts w:hint="cs"/>
          <w:rtl/>
          <w:lang w:eastAsia="he-IL"/>
        </w:rPr>
        <w:t xml:space="preserve">שזה </w:t>
      </w:r>
      <w:r>
        <w:rPr>
          <w:rFonts w:hint="cs"/>
          <w:rtl/>
          <w:lang w:eastAsia="he-IL"/>
        </w:rPr>
        <w:t xml:space="preserve">בסביבות </w:t>
      </w:r>
      <w:r w:rsidR="00102C90">
        <w:rPr>
          <w:rFonts w:hint="cs"/>
          <w:rtl/>
          <w:lang w:eastAsia="he-IL"/>
        </w:rPr>
        <w:t>100 ל-150</w:t>
      </w:r>
      <w:r>
        <w:rPr>
          <w:rFonts w:hint="cs"/>
          <w:rtl/>
          <w:lang w:eastAsia="he-IL"/>
        </w:rPr>
        <w:t>,</w:t>
      </w:r>
      <w:r w:rsidR="00102C90">
        <w:rPr>
          <w:rFonts w:hint="cs"/>
          <w:rtl/>
          <w:lang w:eastAsia="he-IL"/>
        </w:rPr>
        <w:t xml:space="preserve"> האם זה תואם את מה שאמרתם כאן </w:t>
      </w:r>
      <w:r>
        <w:rPr>
          <w:rFonts w:hint="cs"/>
          <w:rtl/>
          <w:lang w:eastAsia="he-IL"/>
        </w:rPr>
        <w:t>בישיבה הקודמת, שאם תהיה משמרת שני</w:t>
      </w:r>
      <w:r w:rsidR="00D86C11">
        <w:rPr>
          <w:rFonts w:hint="cs"/>
          <w:rtl/>
          <w:lang w:eastAsia="he-IL"/>
        </w:rPr>
        <w:t>י</w:t>
      </w:r>
      <w:r>
        <w:rPr>
          <w:rFonts w:hint="cs"/>
          <w:rtl/>
          <w:lang w:eastAsia="he-IL"/>
        </w:rPr>
        <w:t xml:space="preserve">ה אתם </w:t>
      </w:r>
      <w:bookmarkStart w:id="403" w:name="_ETM_Q1_4559837"/>
      <w:bookmarkEnd w:id="403"/>
      <w:r w:rsidR="0077181E">
        <w:rPr>
          <w:rFonts w:hint="cs"/>
          <w:rtl/>
          <w:lang w:eastAsia="he-IL"/>
        </w:rPr>
        <w:t>יודעים להביא את זה?</w:t>
      </w:r>
      <w:r>
        <w:rPr>
          <w:rFonts w:hint="cs"/>
          <w:rtl/>
          <w:lang w:eastAsia="he-IL"/>
        </w:rPr>
        <w:t xml:space="preserve"> מהי תשובתכם? </w:t>
      </w:r>
    </w:p>
    <w:p w:rsidR="00102C90" w:rsidRDefault="00102C90" w:rsidP="00102C90">
      <w:pPr>
        <w:rPr>
          <w:rtl/>
          <w:lang w:eastAsia="he-IL"/>
        </w:rPr>
      </w:pPr>
    </w:p>
    <w:p w:rsidR="00102C90" w:rsidRDefault="00102C90" w:rsidP="00720BC7">
      <w:pPr>
        <w:pStyle w:val="-"/>
        <w:keepNext/>
        <w:rPr>
          <w:rtl/>
        </w:rPr>
      </w:pPr>
      <w:bookmarkStart w:id="404" w:name="ET_speakercontinue_514830_59"/>
      <w:r w:rsidRPr="00316340">
        <w:rPr>
          <w:rStyle w:val="TagStyle"/>
          <w:rtl/>
        </w:rPr>
        <w:t xml:space="preserve"> &lt;&lt; דובר_המשך &gt;&gt;</w:t>
      </w:r>
      <w:r w:rsidRPr="00102C90">
        <w:rPr>
          <w:rStyle w:val="TagStyle"/>
          <w:rtl/>
        </w:rPr>
        <w:t xml:space="preserve"> </w:t>
      </w:r>
      <w:r>
        <w:rPr>
          <w:rtl/>
        </w:rPr>
        <w:t>יוכי גנסין:</w:t>
      </w:r>
      <w:r w:rsidRPr="00102C90">
        <w:rPr>
          <w:rStyle w:val="TagStyle"/>
          <w:rtl/>
        </w:rPr>
        <w:t xml:space="preserve"> </w:t>
      </w:r>
      <w:r w:rsidRPr="00316340">
        <w:rPr>
          <w:rStyle w:val="TagStyle"/>
          <w:rtl/>
        </w:rPr>
        <w:t>&lt;&lt; דובר_המשך &gt;&gt;</w:t>
      </w:r>
      <w:r>
        <w:rPr>
          <w:rtl/>
        </w:rPr>
        <w:t xml:space="preserve">   </w:t>
      </w:r>
      <w:bookmarkEnd w:id="404"/>
    </w:p>
    <w:p w:rsidR="00102C90" w:rsidRDefault="00102C90" w:rsidP="00720BC7">
      <w:pPr>
        <w:pStyle w:val="KeepWithNext"/>
        <w:rPr>
          <w:rtl/>
          <w:lang w:eastAsia="he-IL"/>
        </w:rPr>
      </w:pPr>
    </w:p>
    <w:p w:rsidR="00102C90" w:rsidRDefault="00102C90" w:rsidP="00102C90">
      <w:pPr>
        <w:rPr>
          <w:rtl/>
          <w:lang w:eastAsia="he-IL"/>
        </w:rPr>
      </w:pPr>
      <w:r>
        <w:rPr>
          <w:rFonts w:hint="cs"/>
          <w:rtl/>
          <w:lang w:eastAsia="he-IL"/>
        </w:rPr>
        <w:t>אנחנו דיברנו על כך שאנחנו נוכל להביא אותם לאולמות סמוכי בתי סוהר</w:t>
      </w:r>
      <w:r w:rsidR="003209F0">
        <w:rPr>
          <w:rFonts w:hint="cs"/>
          <w:rtl/>
          <w:lang w:eastAsia="he-IL"/>
        </w:rPr>
        <w:t xml:space="preserve"> וככל הנראה לעניין </w:t>
      </w:r>
      <w:bookmarkStart w:id="405" w:name="_ETM_Q1_4572271"/>
      <w:bookmarkEnd w:id="405"/>
      <w:r w:rsidR="003209F0">
        <w:rPr>
          <w:rFonts w:hint="cs"/>
          <w:rtl/>
          <w:lang w:eastAsia="he-IL"/>
        </w:rPr>
        <w:t>זה</w:t>
      </w:r>
      <w:r>
        <w:rPr>
          <w:rFonts w:hint="cs"/>
          <w:rtl/>
          <w:lang w:eastAsia="he-IL"/>
        </w:rPr>
        <w:t xml:space="preserve"> הנהלת בתי משפט איננה מסכימה.</w:t>
      </w:r>
    </w:p>
    <w:p w:rsidR="00102C90" w:rsidRDefault="00102C90" w:rsidP="00102C90">
      <w:pPr>
        <w:rPr>
          <w:rtl/>
          <w:lang w:eastAsia="he-IL"/>
        </w:rPr>
      </w:pPr>
    </w:p>
    <w:p w:rsidR="00102C90" w:rsidRDefault="00102C90" w:rsidP="00316340">
      <w:pPr>
        <w:pStyle w:val="af6"/>
        <w:rPr>
          <w:rtl/>
        </w:rPr>
      </w:pPr>
      <w:bookmarkStart w:id="406" w:name="ET_yor_5069_60"/>
      <w:r w:rsidRPr="00316340">
        <w:rPr>
          <w:rStyle w:val="TagStyle"/>
          <w:rtl/>
        </w:rPr>
        <w:t xml:space="preserve"> &lt;&lt; יור &gt;&gt;</w:t>
      </w:r>
      <w:r w:rsidRPr="00102C90">
        <w:rPr>
          <w:rStyle w:val="TagStyle"/>
          <w:rtl/>
        </w:rPr>
        <w:t xml:space="preserve"> </w:t>
      </w:r>
      <w:r>
        <w:rPr>
          <w:rtl/>
        </w:rPr>
        <w:t>היו"ר יעקב אשר:</w:t>
      </w:r>
      <w:r w:rsidRPr="00102C90">
        <w:rPr>
          <w:rStyle w:val="TagStyle"/>
          <w:rtl/>
        </w:rPr>
        <w:t xml:space="preserve"> </w:t>
      </w:r>
      <w:r w:rsidRPr="00316340">
        <w:rPr>
          <w:rStyle w:val="TagStyle"/>
          <w:rtl/>
        </w:rPr>
        <w:t>&lt;&lt; יור &gt;&gt;</w:t>
      </w:r>
      <w:r>
        <w:rPr>
          <w:rtl/>
        </w:rPr>
        <w:t xml:space="preserve">   </w:t>
      </w:r>
      <w:bookmarkEnd w:id="406"/>
    </w:p>
    <w:p w:rsidR="00102C90" w:rsidRDefault="00102C90" w:rsidP="00102C90">
      <w:pPr>
        <w:pStyle w:val="KeepWithNext"/>
        <w:rPr>
          <w:rtl/>
          <w:lang w:eastAsia="he-IL"/>
        </w:rPr>
      </w:pPr>
    </w:p>
    <w:p w:rsidR="00102C90" w:rsidRDefault="006C523C" w:rsidP="00102C90">
      <w:pPr>
        <w:rPr>
          <w:rtl/>
          <w:lang w:eastAsia="he-IL"/>
        </w:rPr>
      </w:pPr>
      <w:r>
        <w:rPr>
          <w:rFonts w:hint="cs"/>
          <w:rtl/>
          <w:lang w:eastAsia="he-IL"/>
        </w:rPr>
        <w:t xml:space="preserve">לא, אני אתקן אותך, אני אזכיר לך מה שהיה </w:t>
      </w:r>
      <w:r w:rsidR="00102C90">
        <w:rPr>
          <w:rFonts w:hint="cs"/>
          <w:rtl/>
          <w:lang w:eastAsia="he-IL"/>
        </w:rPr>
        <w:t>בישיבה הקודמת</w:t>
      </w:r>
      <w:r>
        <w:rPr>
          <w:rFonts w:hint="cs"/>
          <w:rtl/>
          <w:lang w:eastAsia="he-IL"/>
        </w:rPr>
        <w:t>.</w:t>
      </w:r>
      <w:r w:rsidR="00D86C11">
        <w:rPr>
          <w:rFonts w:hint="cs"/>
          <w:rtl/>
          <w:lang w:eastAsia="he-IL"/>
        </w:rPr>
        <w:t xml:space="preserve"> בישיבה הקודמת</w:t>
      </w:r>
      <w:r w:rsidR="00102C90">
        <w:rPr>
          <w:rFonts w:hint="cs"/>
          <w:rtl/>
          <w:lang w:eastAsia="he-IL"/>
        </w:rPr>
        <w:t xml:space="preserve"> אתם אמרתם</w:t>
      </w:r>
      <w:r w:rsidR="00D86C11">
        <w:rPr>
          <w:rFonts w:hint="cs"/>
          <w:rtl/>
          <w:lang w:eastAsia="he-IL"/>
        </w:rPr>
        <w:t>, הנציגים שלכם</w:t>
      </w:r>
      <w:r w:rsidR="00102C90">
        <w:rPr>
          <w:rFonts w:hint="cs"/>
          <w:rtl/>
          <w:lang w:eastAsia="he-IL"/>
        </w:rPr>
        <w:t xml:space="preserve"> </w:t>
      </w:r>
      <w:r w:rsidR="00102C90">
        <w:rPr>
          <w:rtl/>
          <w:lang w:eastAsia="he-IL"/>
        </w:rPr>
        <w:t>–</w:t>
      </w:r>
      <w:r w:rsidR="00102C90">
        <w:rPr>
          <w:rFonts w:hint="cs"/>
          <w:rtl/>
          <w:lang w:eastAsia="he-IL"/>
        </w:rPr>
        <w:t xml:space="preserve"> אני חושב</w:t>
      </w:r>
      <w:r w:rsidR="00D86C11">
        <w:rPr>
          <w:rFonts w:hint="cs"/>
          <w:rtl/>
          <w:lang w:eastAsia="he-IL"/>
        </w:rPr>
        <w:t xml:space="preserve"> שגם את היית פה - - -</w:t>
      </w:r>
    </w:p>
    <w:p w:rsidR="00102C90" w:rsidRDefault="00102C90" w:rsidP="00102C90">
      <w:pPr>
        <w:rPr>
          <w:rtl/>
          <w:lang w:eastAsia="he-IL"/>
        </w:rPr>
      </w:pPr>
    </w:p>
    <w:p w:rsidR="00102C90" w:rsidRDefault="00102C90" w:rsidP="00316340">
      <w:pPr>
        <w:pStyle w:val="-"/>
        <w:rPr>
          <w:rtl/>
        </w:rPr>
      </w:pPr>
      <w:bookmarkStart w:id="407" w:name="ET_speakercontinue_514830_61"/>
      <w:r w:rsidRPr="00316340">
        <w:rPr>
          <w:rStyle w:val="TagStyle"/>
          <w:rtl/>
        </w:rPr>
        <w:t xml:space="preserve"> &lt;&lt; דובר_המשך &gt;&gt;</w:t>
      </w:r>
      <w:r w:rsidRPr="00102C90">
        <w:rPr>
          <w:rStyle w:val="TagStyle"/>
          <w:rtl/>
        </w:rPr>
        <w:t xml:space="preserve"> </w:t>
      </w:r>
      <w:r>
        <w:rPr>
          <w:rtl/>
        </w:rPr>
        <w:t>יוכי גנסין:</w:t>
      </w:r>
      <w:r w:rsidRPr="00102C90">
        <w:rPr>
          <w:rStyle w:val="TagStyle"/>
          <w:rtl/>
        </w:rPr>
        <w:t xml:space="preserve"> </w:t>
      </w:r>
      <w:r w:rsidRPr="00316340">
        <w:rPr>
          <w:rStyle w:val="TagStyle"/>
          <w:rtl/>
        </w:rPr>
        <w:t>&lt;&lt; דובר_המשך &gt;&gt;</w:t>
      </w:r>
      <w:r>
        <w:rPr>
          <w:rtl/>
        </w:rPr>
        <w:t xml:space="preserve">   </w:t>
      </w:r>
      <w:bookmarkEnd w:id="407"/>
    </w:p>
    <w:p w:rsidR="00102C90" w:rsidRDefault="00102C90" w:rsidP="00102C90">
      <w:pPr>
        <w:pStyle w:val="KeepWithNext"/>
        <w:rPr>
          <w:rtl/>
          <w:lang w:eastAsia="he-IL"/>
        </w:rPr>
      </w:pPr>
    </w:p>
    <w:p w:rsidR="00102C90" w:rsidRDefault="00102C90" w:rsidP="00102C90">
      <w:pPr>
        <w:rPr>
          <w:rtl/>
          <w:lang w:eastAsia="he-IL"/>
        </w:rPr>
      </w:pPr>
      <w:r>
        <w:rPr>
          <w:rFonts w:hint="cs"/>
          <w:rtl/>
          <w:lang w:eastAsia="he-IL"/>
        </w:rPr>
        <w:t>נכון.</w:t>
      </w:r>
    </w:p>
    <w:p w:rsidR="00102C90" w:rsidRDefault="00102C90" w:rsidP="00102C90">
      <w:pPr>
        <w:rPr>
          <w:rtl/>
          <w:lang w:eastAsia="he-IL"/>
        </w:rPr>
      </w:pPr>
    </w:p>
    <w:p w:rsidR="00102C90" w:rsidRDefault="00102C90" w:rsidP="00316340">
      <w:pPr>
        <w:pStyle w:val="af6"/>
        <w:rPr>
          <w:rtl/>
        </w:rPr>
      </w:pPr>
      <w:bookmarkStart w:id="408" w:name="ET_yor_5069_62"/>
      <w:r w:rsidRPr="00316340">
        <w:rPr>
          <w:rStyle w:val="TagStyle"/>
          <w:rtl/>
        </w:rPr>
        <w:t xml:space="preserve"> &lt;&lt; יור &gt;&gt;</w:t>
      </w:r>
      <w:r w:rsidRPr="00102C90">
        <w:rPr>
          <w:rStyle w:val="TagStyle"/>
          <w:rtl/>
        </w:rPr>
        <w:t xml:space="preserve"> </w:t>
      </w:r>
      <w:r>
        <w:rPr>
          <w:rtl/>
        </w:rPr>
        <w:t>היו"ר יעקב אשר:</w:t>
      </w:r>
      <w:r w:rsidRPr="00102C90">
        <w:rPr>
          <w:rStyle w:val="TagStyle"/>
          <w:rtl/>
        </w:rPr>
        <w:t xml:space="preserve"> </w:t>
      </w:r>
      <w:r w:rsidRPr="00316340">
        <w:rPr>
          <w:rStyle w:val="TagStyle"/>
          <w:rtl/>
        </w:rPr>
        <w:t>&lt;&lt; יור &gt;&gt;</w:t>
      </w:r>
      <w:r>
        <w:rPr>
          <w:rtl/>
        </w:rPr>
        <w:t xml:space="preserve">   </w:t>
      </w:r>
      <w:bookmarkEnd w:id="408"/>
    </w:p>
    <w:p w:rsidR="00102C90" w:rsidRDefault="00102C90" w:rsidP="00102C90">
      <w:pPr>
        <w:pStyle w:val="KeepWithNext"/>
        <w:rPr>
          <w:rtl/>
          <w:lang w:eastAsia="he-IL"/>
        </w:rPr>
      </w:pPr>
    </w:p>
    <w:p w:rsidR="00102C90" w:rsidRDefault="00D86C11" w:rsidP="00102C90">
      <w:pPr>
        <w:rPr>
          <w:rtl/>
          <w:lang w:eastAsia="he-IL"/>
        </w:rPr>
      </w:pPr>
      <w:r>
        <w:rPr>
          <w:rFonts w:hint="cs"/>
          <w:rtl/>
          <w:lang w:eastAsia="he-IL"/>
        </w:rPr>
        <w:t>ו</w:t>
      </w:r>
      <w:r w:rsidR="00102C90">
        <w:rPr>
          <w:rFonts w:hint="cs"/>
          <w:rtl/>
          <w:lang w:eastAsia="he-IL"/>
        </w:rPr>
        <w:t xml:space="preserve">נאמר במפורש </w:t>
      </w:r>
      <w:r>
        <w:rPr>
          <w:rFonts w:hint="cs"/>
          <w:rtl/>
          <w:lang w:eastAsia="he-IL"/>
        </w:rPr>
        <w:t xml:space="preserve">שאם תהיה </w:t>
      </w:r>
      <w:r w:rsidR="00102C90">
        <w:rPr>
          <w:rtl/>
          <w:lang w:eastAsia="he-IL"/>
        </w:rPr>
        <w:t>–</w:t>
      </w:r>
      <w:r w:rsidR="00102C90">
        <w:rPr>
          <w:rFonts w:hint="cs"/>
          <w:rtl/>
          <w:lang w:eastAsia="he-IL"/>
        </w:rPr>
        <w:t xml:space="preserve"> עזבי </w:t>
      </w:r>
      <w:r>
        <w:rPr>
          <w:rFonts w:hint="cs"/>
          <w:rtl/>
          <w:lang w:eastAsia="he-IL"/>
        </w:rPr>
        <w:t>ל</w:t>
      </w:r>
      <w:r w:rsidR="00102C90">
        <w:rPr>
          <w:rFonts w:hint="cs"/>
          <w:rtl/>
          <w:lang w:eastAsia="he-IL"/>
        </w:rPr>
        <w:t>רגע את המבנים</w:t>
      </w:r>
      <w:r>
        <w:rPr>
          <w:rFonts w:hint="cs"/>
          <w:rtl/>
          <w:lang w:eastAsia="he-IL"/>
        </w:rPr>
        <w:t xml:space="preserve"> החדשים</w:t>
      </w:r>
      <w:r w:rsidR="00102C90">
        <w:rPr>
          <w:rFonts w:hint="cs"/>
          <w:rtl/>
          <w:lang w:eastAsia="he-IL"/>
        </w:rPr>
        <w:t>,</w:t>
      </w:r>
      <w:r>
        <w:rPr>
          <w:rFonts w:hint="cs"/>
          <w:rtl/>
          <w:lang w:eastAsia="he-IL"/>
        </w:rPr>
        <w:t xml:space="preserve"> אם יהיו או לא, לצד </w:t>
      </w:r>
      <w:bookmarkStart w:id="409" w:name="_ETM_Q1_4599262"/>
      <w:bookmarkEnd w:id="409"/>
      <w:r>
        <w:rPr>
          <w:rFonts w:hint="cs"/>
          <w:rtl/>
          <w:lang w:eastAsia="he-IL"/>
        </w:rPr>
        <w:t>בתי המעצר,</w:t>
      </w:r>
      <w:r w:rsidR="00102C90">
        <w:rPr>
          <w:rFonts w:hint="cs"/>
          <w:rtl/>
          <w:lang w:eastAsia="he-IL"/>
        </w:rPr>
        <w:t xml:space="preserve"> זה תוכנית 3, אני עכשיו בתוכנית 2.</w:t>
      </w:r>
      <w:r>
        <w:rPr>
          <w:rFonts w:hint="cs"/>
          <w:rtl/>
          <w:lang w:eastAsia="he-IL"/>
        </w:rPr>
        <w:t xml:space="preserve"> אנחנו דיברנו ו</w:t>
      </w:r>
      <w:r w:rsidR="00102C90">
        <w:rPr>
          <w:rFonts w:hint="cs"/>
          <w:rtl/>
          <w:lang w:eastAsia="he-IL"/>
        </w:rPr>
        <w:t xml:space="preserve">אמרתם </w:t>
      </w:r>
      <w:r>
        <w:rPr>
          <w:rFonts w:hint="cs"/>
          <w:rtl/>
          <w:lang w:eastAsia="he-IL"/>
        </w:rPr>
        <w:t xml:space="preserve">את זה כאן </w:t>
      </w:r>
      <w:r w:rsidR="00102C90">
        <w:rPr>
          <w:rFonts w:hint="cs"/>
          <w:rtl/>
          <w:lang w:eastAsia="he-IL"/>
        </w:rPr>
        <w:t xml:space="preserve">לפרוטוקול </w:t>
      </w:r>
      <w:r>
        <w:rPr>
          <w:rtl/>
          <w:lang w:eastAsia="he-IL"/>
        </w:rPr>
        <w:t>–</w:t>
      </w:r>
      <w:r>
        <w:rPr>
          <w:rFonts w:hint="cs"/>
          <w:rtl/>
          <w:lang w:eastAsia="he-IL"/>
        </w:rPr>
        <w:t xml:space="preserve"> </w:t>
      </w:r>
      <w:r w:rsidR="00102C90">
        <w:rPr>
          <w:rFonts w:hint="cs"/>
          <w:rtl/>
          <w:lang w:eastAsia="he-IL"/>
        </w:rPr>
        <w:t>ו</w:t>
      </w:r>
      <w:r>
        <w:rPr>
          <w:rFonts w:hint="cs"/>
          <w:rtl/>
          <w:lang w:eastAsia="he-IL"/>
        </w:rPr>
        <w:t xml:space="preserve">ברור לי שהתכוונתם לזה </w:t>
      </w:r>
      <w:bookmarkStart w:id="410" w:name="_ETM_Q1_4614381"/>
      <w:bookmarkEnd w:id="410"/>
      <w:r>
        <w:rPr>
          <w:rtl/>
          <w:lang w:eastAsia="he-IL"/>
        </w:rPr>
        <w:t>–</w:t>
      </w:r>
      <w:r w:rsidR="00102C90">
        <w:rPr>
          <w:rFonts w:hint="cs"/>
          <w:rtl/>
          <w:lang w:eastAsia="he-IL"/>
        </w:rPr>
        <w:t xml:space="preserve"> שאם תהיה משמרת שנייה בבתי המשפט</w:t>
      </w:r>
      <w:r w:rsidR="00AB63DB">
        <w:rPr>
          <w:rFonts w:hint="cs"/>
          <w:rtl/>
          <w:lang w:eastAsia="he-IL"/>
        </w:rPr>
        <w:t xml:space="preserve"> אתם יודעים להסתדר עם ההסעות.</w:t>
      </w:r>
    </w:p>
    <w:p w:rsidR="00AB63DB" w:rsidRDefault="00AB63DB" w:rsidP="00102C90">
      <w:pPr>
        <w:rPr>
          <w:rtl/>
          <w:lang w:eastAsia="he-IL"/>
        </w:rPr>
      </w:pPr>
    </w:p>
    <w:p w:rsidR="00AB63DB" w:rsidRDefault="00AB63DB" w:rsidP="00316340">
      <w:pPr>
        <w:pStyle w:val="a4"/>
        <w:rPr>
          <w:rtl/>
        </w:rPr>
      </w:pPr>
      <w:bookmarkStart w:id="411" w:name="ET_speaker_5933_63"/>
      <w:r w:rsidRPr="00316340">
        <w:rPr>
          <w:rStyle w:val="TagStyle"/>
          <w:rtl/>
        </w:rPr>
        <w:t xml:space="preserve"> &lt;&lt; דובר &gt;&gt;</w:t>
      </w:r>
      <w:r w:rsidRPr="00AB63DB">
        <w:rPr>
          <w:rStyle w:val="TagStyle"/>
          <w:rtl/>
        </w:rPr>
        <w:t xml:space="preserve"> </w:t>
      </w:r>
      <w:r>
        <w:rPr>
          <w:rtl/>
        </w:rPr>
        <w:t>קארין אלהרר (יש עתיד-תל"ם):</w:t>
      </w:r>
      <w:r w:rsidRPr="00AB63DB">
        <w:rPr>
          <w:rStyle w:val="TagStyle"/>
          <w:rtl/>
        </w:rPr>
        <w:t xml:space="preserve"> </w:t>
      </w:r>
      <w:r w:rsidRPr="00316340">
        <w:rPr>
          <w:rStyle w:val="TagStyle"/>
          <w:rtl/>
        </w:rPr>
        <w:t>&lt;&lt; דובר &gt;&gt;</w:t>
      </w:r>
      <w:r>
        <w:rPr>
          <w:rtl/>
        </w:rPr>
        <w:t xml:space="preserve">   </w:t>
      </w:r>
      <w:bookmarkEnd w:id="411"/>
    </w:p>
    <w:p w:rsidR="00AB63DB" w:rsidRDefault="00AB63DB" w:rsidP="00AB63DB">
      <w:pPr>
        <w:pStyle w:val="KeepWithNext"/>
        <w:rPr>
          <w:rtl/>
          <w:lang w:eastAsia="he-IL"/>
        </w:rPr>
      </w:pPr>
    </w:p>
    <w:p w:rsidR="00D86C11" w:rsidRDefault="00AB63DB" w:rsidP="00AB63DB">
      <w:pPr>
        <w:rPr>
          <w:rtl/>
          <w:lang w:eastAsia="he-IL"/>
        </w:rPr>
      </w:pPr>
      <w:r>
        <w:rPr>
          <w:rFonts w:hint="cs"/>
          <w:rtl/>
          <w:lang w:eastAsia="he-IL"/>
        </w:rPr>
        <w:t xml:space="preserve">זה לא מה שהיא אמרה. </w:t>
      </w:r>
    </w:p>
    <w:p w:rsidR="00D86C11" w:rsidRDefault="00D86C11" w:rsidP="00D86C11">
      <w:pPr>
        <w:ind w:firstLine="0"/>
        <w:rPr>
          <w:rtl/>
          <w:lang w:eastAsia="he-IL"/>
        </w:rPr>
      </w:pPr>
    </w:p>
    <w:p w:rsidR="00D86C11" w:rsidRDefault="00D86C11" w:rsidP="00316340">
      <w:pPr>
        <w:pStyle w:val="af6"/>
        <w:rPr>
          <w:rtl/>
        </w:rPr>
      </w:pPr>
      <w:bookmarkStart w:id="412" w:name="ET_yor_5069_213"/>
      <w:r w:rsidRPr="00316340">
        <w:rPr>
          <w:rStyle w:val="TagStyle"/>
          <w:rtl/>
        </w:rPr>
        <w:t xml:space="preserve"> &lt;&lt; יור &gt;&gt;</w:t>
      </w:r>
      <w:r w:rsidRPr="00D86C11">
        <w:rPr>
          <w:rStyle w:val="TagStyle"/>
          <w:rtl/>
        </w:rPr>
        <w:t xml:space="preserve"> </w:t>
      </w:r>
      <w:r>
        <w:rPr>
          <w:rtl/>
        </w:rPr>
        <w:t>היו"ר יעקב אשר:</w:t>
      </w:r>
      <w:r w:rsidRPr="00D86C11">
        <w:rPr>
          <w:rStyle w:val="TagStyle"/>
          <w:rtl/>
        </w:rPr>
        <w:t xml:space="preserve"> </w:t>
      </w:r>
      <w:r w:rsidRPr="00316340">
        <w:rPr>
          <w:rStyle w:val="TagStyle"/>
          <w:rtl/>
        </w:rPr>
        <w:t>&lt;&lt; יור &gt;&gt;</w:t>
      </w:r>
      <w:r>
        <w:rPr>
          <w:rtl/>
        </w:rPr>
        <w:t xml:space="preserve"> </w:t>
      </w:r>
      <w:bookmarkEnd w:id="412"/>
    </w:p>
    <w:p w:rsidR="00D86C11" w:rsidRDefault="00D86C11" w:rsidP="00D86C11">
      <w:pPr>
        <w:pStyle w:val="KeepWithNext"/>
        <w:rPr>
          <w:rtl/>
        </w:rPr>
      </w:pPr>
    </w:p>
    <w:p w:rsidR="00D86C11" w:rsidRDefault="00D86C11" w:rsidP="00D86C11">
      <w:pPr>
        <w:rPr>
          <w:rtl/>
        </w:rPr>
      </w:pPr>
      <w:r>
        <w:rPr>
          <w:rFonts w:hint="cs"/>
          <w:rtl/>
        </w:rPr>
        <w:t>זה מה שנאמר.</w:t>
      </w:r>
    </w:p>
    <w:p w:rsidR="00D86C11" w:rsidRDefault="00D86C11" w:rsidP="00D86C11">
      <w:pPr>
        <w:rPr>
          <w:rtl/>
        </w:rPr>
      </w:pPr>
    </w:p>
    <w:p w:rsidR="00D86C11" w:rsidRDefault="00D86C11" w:rsidP="00316340">
      <w:pPr>
        <w:pStyle w:val="a4"/>
        <w:rPr>
          <w:rtl/>
        </w:rPr>
      </w:pPr>
      <w:bookmarkStart w:id="413" w:name="ET_speaker_5933_214"/>
      <w:r w:rsidRPr="00316340">
        <w:rPr>
          <w:rStyle w:val="TagStyle"/>
          <w:rtl/>
        </w:rPr>
        <w:t xml:space="preserve"> &lt;&lt; דובר &gt;&gt;</w:t>
      </w:r>
      <w:r w:rsidRPr="00D86C11">
        <w:rPr>
          <w:rStyle w:val="TagStyle"/>
          <w:rtl/>
        </w:rPr>
        <w:t xml:space="preserve"> </w:t>
      </w:r>
      <w:r>
        <w:rPr>
          <w:rtl/>
        </w:rPr>
        <w:t>קארין אלהרר (יש עתיד-תל"ם):</w:t>
      </w:r>
      <w:r w:rsidRPr="00D86C11">
        <w:rPr>
          <w:rStyle w:val="TagStyle"/>
          <w:rtl/>
        </w:rPr>
        <w:t xml:space="preserve"> </w:t>
      </w:r>
      <w:r w:rsidRPr="00316340">
        <w:rPr>
          <w:rStyle w:val="TagStyle"/>
          <w:rtl/>
        </w:rPr>
        <w:t>&lt;&lt; דובר &gt;&gt;</w:t>
      </w:r>
      <w:r>
        <w:rPr>
          <w:rtl/>
        </w:rPr>
        <w:t xml:space="preserve"> </w:t>
      </w:r>
      <w:bookmarkEnd w:id="413"/>
    </w:p>
    <w:p w:rsidR="00D86C11" w:rsidRDefault="00D86C11" w:rsidP="00D86C11">
      <w:pPr>
        <w:pStyle w:val="KeepWithNext"/>
        <w:rPr>
          <w:rtl/>
        </w:rPr>
      </w:pPr>
    </w:p>
    <w:p w:rsidR="00AB63DB" w:rsidRDefault="00D86C11" w:rsidP="00D86C11">
      <w:pPr>
        <w:rPr>
          <w:rtl/>
        </w:rPr>
      </w:pPr>
      <w:r>
        <w:rPr>
          <w:rFonts w:hint="cs"/>
          <w:rtl/>
        </w:rPr>
        <w:t>לא נכון, זה לא מה ש</w:t>
      </w:r>
      <w:r w:rsidR="00AB63DB">
        <w:rPr>
          <w:rFonts w:hint="cs"/>
          <w:rtl/>
        </w:rPr>
        <w:t>היא אמרה</w:t>
      </w:r>
      <w:r>
        <w:rPr>
          <w:rFonts w:hint="cs"/>
          <w:rtl/>
        </w:rPr>
        <w:t>. היא אמרה</w:t>
      </w:r>
      <w:r w:rsidR="00AB63DB">
        <w:rPr>
          <w:rFonts w:hint="cs"/>
          <w:rtl/>
        </w:rPr>
        <w:t xml:space="preserve"> שנחשון לא יוכלו להסיע אלא אם כן הדיון במשמרת השנייה יתחיל בשעה 17:00. </w:t>
      </w:r>
      <w:r w:rsidR="00C471B6">
        <w:rPr>
          <w:rFonts w:hint="cs"/>
          <w:rtl/>
        </w:rPr>
        <w:t>אני הייתי פה.</w:t>
      </w:r>
    </w:p>
    <w:p w:rsidR="00AB63DB" w:rsidRDefault="00AB63DB" w:rsidP="00AB63DB">
      <w:pPr>
        <w:rPr>
          <w:rtl/>
          <w:lang w:eastAsia="he-IL"/>
        </w:rPr>
      </w:pPr>
    </w:p>
    <w:p w:rsidR="00AB63DB" w:rsidRDefault="00AB63DB" w:rsidP="00316340">
      <w:pPr>
        <w:pStyle w:val="af9"/>
        <w:rPr>
          <w:rtl/>
          <w:lang w:eastAsia="he-IL"/>
        </w:rPr>
      </w:pPr>
      <w:bookmarkStart w:id="414" w:name="ET_guest_514830_64"/>
      <w:r w:rsidRPr="00316340">
        <w:rPr>
          <w:rStyle w:val="TagStyle"/>
          <w:rtl/>
        </w:rPr>
        <w:t xml:space="preserve"> &lt;&lt; אורח &gt;&gt;</w:t>
      </w:r>
      <w:r w:rsidRPr="00AB63DB">
        <w:rPr>
          <w:rStyle w:val="TagStyle"/>
          <w:rtl/>
        </w:rPr>
        <w:t xml:space="preserve"> </w:t>
      </w:r>
      <w:r>
        <w:rPr>
          <w:rtl/>
          <w:lang w:eastAsia="he-IL"/>
        </w:rPr>
        <w:t>יוכי גנסין:</w:t>
      </w:r>
      <w:r w:rsidRPr="00AB63DB">
        <w:rPr>
          <w:rStyle w:val="TagStyle"/>
          <w:rtl/>
        </w:rPr>
        <w:t xml:space="preserve"> </w:t>
      </w:r>
      <w:r w:rsidRPr="00316340">
        <w:rPr>
          <w:rStyle w:val="TagStyle"/>
          <w:rtl/>
        </w:rPr>
        <w:t>&lt;&lt; אורח &gt;&gt;</w:t>
      </w:r>
      <w:r>
        <w:rPr>
          <w:rtl/>
          <w:lang w:eastAsia="he-IL"/>
        </w:rPr>
        <w:t xml:space="preserve">   </w:t>
      </w:r>
      <w:bookmarkEnd w:id="414"/>
    </w:p>
    <w:p w:rsidR="00AB63DB" w:rsidRDefault="00AB63DB" w:rsidP="00AB63DB">
      <w:pPr>
        <w:pStyle w:val="KeepWithNext"/>
        <w:rPr>
          <w:rtl/>
          <w:lang w:eastAsia="he-IL"/>
        </w:rPr>
      </w:pPr>
    </w:p>
    <w:p w:rsidR="00AB63DB" w:rsidRDefault="00AB63DB" w:rsidP="00AB63DB">
      <w:pPr>
        <w:rPr>
          <w:rtl/>
          <w:lang w:eastAsia="he-IL"/>
        </w:rPr>
      </w:pPr>
      <w:r>
        <w:rPr>
          <w:rFonts w:hint="cs"/>
          <w:rtl/>
          <w:lang w:eastAsia="he-IL"/>
        </w:rPr>
        <w:t>נכון.</w:t>
      </w:r>
    </w:p>
    <w:p w:rsidR="00AB63DB" w:rsidRDefault="00AB63DB" w:rsidP="00AB63DB">
      <w:pPr>
        <w:rPr>
          <w:rtl/>
          <w:lang w:eastAsia="he-IL"/>
        </w:rPr>
      </w:pPr>
    </w:p>
    <w:p w:rsidR="00AB63DB" w:rsidRDefault="00AB63DB" w:rsidP="00316340">
      <w:pPr>
        <w:pStyle w:val="af6"/>
        <w:rPr>
          <w:rtl/>
        </w:rPr>
      </w:pPr>
      <w:bookmarkStart w:id="415" w:name="ET_yor_5069_65"/>
      <w:r w:rsidRPr="00316340">
        <w:rPr>
          <w:rStyle w:val="TagStyle"/>
          <w:rtl/>
        </w:rPr>
        <w:t xml:space="preserve"> &lt;&lt; יור &gt;&gt;</w:t>
      </w:r>
      <w:r w:rsidRPr="00AB63DB">
        <w:rPr>
          <w:rStyle w:val="TagStyle"/>
          <w:rtl/>
        </w:rPr>
        <w:t xml:space="preserve"> </w:t>
      </w:r>
      <w:r>
        <w:rPr>
          <w:rtl/>
        </w:rPr>
        <w:t>היו"ר יעקב אשר:</w:t>
      </w:r>
      <w:r w:rsidRPr="00AB63DB">
        <w:rPr>
          <w:rStyle w:val="TagStyle"/>
          <w:rtl/>
        </w:rPr>
        <w:t xml:space="preserve"> </w:t>
      </w:r>
      <w:r w:rsidRPr="00316340">
        <w:rPr>
          <w:rStyle w:val="TagStyle"/>
          <w:rtl/>
        </w:rPr>
        <w:t>&lt;&lt; יור &gt;&gt;</w:t>
      </w:r>
      <w:r>
        <w:rPr>
          <w:rtl/>
        </w:rPr>
        <w:t xml:space="preserve">   </w:t>
      </w:r>
      <w:bookmarkEnd w:id="415"/>
    </w:p>
    <w:p w:rsidR="00AB63DB" w:rsidRDefault="00AB63DB" w:rsidP="00AB63DB">
      <w:pPr>
        <w:pStyle w:val="KeepWithNext"/>
        <w:rPr>
          <w:rtl/>
          <w:lang w:eastAsia="he-IL"/>
        </w:rPr>
      </w:pPr>
    </w:p>
    <w:p w:rsidR="00AB63DB" w:rsidRDefault="00B549BF" w:rsidP="00AB63DB">
      <w:pPr>
        <w:rPr>
          <w:rtl/>
          <w:lang w:eastAsia="he-IL"/>
        </w:rPr>
      </w:pPr>
      <w:r>
        <w:rPr>
          <w:rFonts w:hint="cs"/>
          <w:rtl/>
          <w:lang w:eastAsia="he-IL"/>
        </w:rPr>
        <w:t>כמשמרת שנייה.</w:t>
      </w:r>
      <w:r w:rsidR="00C471B6">
        <w:rPr>
          <w:rFonts w:hint="cs"/>
          <w:rtl/>
          <w:lang w:eastAsia="he-IL"/>
        </w:rPr>
        <w:t xml:space="preserve"> </w:t>
      </w:r>
      <w:r w:rsidR="00AB63DB">
        <w:rPr>
          <w:rFonts w:hint="cs"/>
          <w:rtl/>
          <w:lang w:eastAsia="he-IL"/>
        </w:rPr>
        <w:t>אני לא נכנס כרגע לשעות, אני לא יודע על איזה שעות אדוני מדבר.</w:t>
      </w:r>
    </w:p>
    <w:p w:rsidR="00AB63DB" w:rsidRDefault="00AB63DB" w:rsidP="00AB63DB">
      <w:pPr>
        <w:rPr>
          <w:rtl/>
          <w:lang w:eastAsia="he-IL"/>
        </w:rPr>
      </w:pPr>
    </w:p>
    <w:p w:rsidR="00AB63DB" w:rsidRDefault="00AB63DB" w:rsidP="00316340">
      <w:pPr>
        <w:pStyle w:val="-"/>
        <w:rPr>
          <w:rtl/>
        </w:rPr>
      </w:pPr>
      <w:bookmarkStart w:id="416" w:name="ET_speakercontinue_514830_66"/>
      <w:r w:rsidRPr="00316340">
        <w:rPr>
          <w:rStyle w:val="TagStyle"/>
          <w:rtl/>
        </w:rPr>
        <w:t xml:space="preserve"> &lt;&lt; דובר_המשך &gt;&gt;</w:t>
      </w:r>
      <w:r w:rsidRPr="00AB63DB">
        <w:rPr>
          <w:rStyle w:val="TagStyle"/>
          <w:rtl/>
        </w:rPr>
        <w:t xml:space="preserve"> </w:t>
      </w:r>
      <w:r>
        <w:rPr>
          <w:rtl/>
        </w:rPr>
        <w:t>יוכי גנסין:</w:t>
      </w:r>
      <w:r w:rsidRPr="00AB63DB">
        <w:rPr>
          <w:rStyle w:val="TagStyle"/>
          <w:rtl/>
        </w:rPr>
        <w:t xml:space="preserve"> </w:t>
      </w:r>
      <w:r w:rsidRPr="00316340">
        <w:rPr>
          <w:rStyle w:val="TagStyle"/>
          <w:rtl/>
        </w:rPr>
        <w:t>&lt;&lt; דובר_המשך &gt;&gt;</w:t>
      </w:r>
      <w:r>
        <w:rPr>
          <w:rtl/>
        </w:rPr>
        <w:t xml:space="preserve">   </w:t>
      </w:r>
      <w:bookmarkEnd w:id="416"/>
    </w:p>
    <w:p w:rsidR="00AB63DB" w:rsidRDefault="00AB63DB" w:rsidP="00AB63DB">
      <w:pPr>
        <w:pStyle w:val="KeepWithNext"/>
        <w:rPr>
          <w:rtl/>
          <w:lang w:eastAsia="he-IL"/>
        </w:rPr>
      </w:pPr>
    </w:p>
    <w:p w:rsidR="00AB63DB" w:rsidRDefault="00C471B6" w:rsidP="00AB63DB">
      <w:pPr>
        <w:rPr>
          <w:rtl/>
          <w:lang w:eastAsia="he-IL"/>
        </w:rPr>
      </w:pPr>
      <w:r>
        <w:rPr>
          <w:rFonts w:hint="cs"/>
          <w:rtl/>
          <w:lang w:eastAsia="he-IL"/>
        </w:rPr>
        <w:t xml:space="preserve">אנחנו אמרנו שמשמרת שנייה אצלנו תוכל להיות לכל היותר עד 19:00, אבל </w:t>
      </w:r>
      <w:r w:rsidR="00AB63DB">
        <w:rPr>
          <w:rFonts w:hint="cs"/>
          <w:rtl/>
          <w:lang w:eastAsia="he-IL"/>
        </w:rPr>
        <w:t xml:space="preserve">מה שציינתי, ובצדק מזכירה ח"כ אלהרר, </w:t>
      </w:r>
      <w:r>
        <w:rPr>
          <w:rFonts w:hint="cs"/>
          <w:rtl/>
          <w:lang w:eastAsia="he-IL"/>
        </w:rPr>
        <w:t xml:space="preserve">שאם המשמרת </w:t>
      </w:r>
      <w:bookmarkStart w:id="417" w:name="_ETM_Q1_4656118"/>
      <w:bookmarkEnd w:id="417"/>
      <w:r>
        <w:rPr>
          <w:rFonts w:hint="cs"/>
          <w:rtl/>
          <w:lang w:eastAsia="he-IL"/>
        </w:rPr>
        <w:t>הראשונה נגמרת ב-15:00 ואני צריכה להחזיר את האוטו עם כל הקפסולה של האסירים</w:t>
      </w:r>
      <w:r w:rsidR="00AB63DB">
        <w:rPr>
          <w:rFonts w:hint="cs"/>
          <w:rtl/>
          <w:lang w:eastAsia="he-IL"/>
        </w:rPr>
        <w:t xml:space="preserve"> </w:t>
      </w:r>
      <w:r>
        <w:rPr>
          <w:rFonts w:hint="cs"/>
          <w:rtl/>
          <w:lang w:eastAsia="he-IL"/>
        </w:rPr>
        <w:t xml:space="preserve">ולהחזיר את </w:t>
      </w:r>
      <w:bookmarkStart w:id="418" w:name="_ETM_Q1_4665343"/>
      <w:bookmarkEnd w:id="418"/>
      <w:r>
        <w:rPr>
          <w:rFonts w:hint="cs"/>
          <w:rtl/>
          <w:lang w:eastAsia="he-IL"/>
        </w:rPr>
        <w:t xml:space="preserve">האוטו מחדש, </w:t>
      </w:r>
      <w:r w:rsidR="00AB63DB">
        <w:rPr>
          <w:rFonts w:hint="cs"/>
          <w:rtl/>
          <w:lang w:eastAsia="he-IL"/>
        </w:rPr>
        <w:t xml:space="preserve">אני לא אוכל </w:t>
      </w:r>
      <w:r>
        <w:rPr>
          <w:rFonts w:hint="cs"/>
          <w:rtl/>
          <w:lang w:eastAsia="he-IL"/>
        </w:rPr>
        <w:t xml:space="preserve">להספיק </w:t>
      </w:r>
      <w:r w:rsidR="00AB63DB">
        <w:rPr>
          <w:rFonts w:hint="cs"/>
          <w:rtl/>
          <w:lang w:eastAsia="he-IL"/>
        </w:rPr>
        <w:t>לעשות משמרת שנייה</w:t>
      </w:r>
      <w:r w:rsidR="004E76AC">
        <w:rPr>
          <w:rFonts w:hint="cs"/>
          <w:rtl/>
          <w:lang w:eastAsia="he-IL"/>
        </w:rPr>
        <w:t xml:space="preserve"> בבית המשפט</w:t>
      </w:r>
      <w:r w:rsidR="00AB63DB">
        <w:rPr>
          <w:rFonts w:hint="cs"/>
          <w:rtl/>
          <w:lang w:eastAsia="he-IL"/>
        </w:rPr>
        <w:t xml:space="preserve">. </w:t>
      </w:r>
      <w:r w:rsidR="004E76AC">
        <w:rPr>
          <w:rFonts w:hint="cs"/>
          <w:rtl/>
          <w:lang w:eastAsia="he-IL"/>
        </w:rPr>
        <w:t xml:space="preserve">היא צודקת, </w:t>
      </w:r>
      <w:r w:rsidR="00AB63DB">
        <w:rPr>
          <w:rFonts w:hint="cs"/>
          <w:rtl/>
          <w:lang w:eastAsia="he-IL"/>
        </w:rPr>
        <w:t>זה מה שאמרתי.</w:t>
      </w:r>
    </w:p>
    <w:p w:rsidR="00AB63DB" w:rsidRDefault="00AB63DB" w:rsidP="00AB63DB">
      <w:pPr>
        <w:rPr>
          <w:rtl/>
          <w:lang w:eastAsia="he-IL"/>
        </w:rPr>
      </w:pPr>
    </w:p>
    <w:p w:rsidR="00AB63DB" w:rsidRDefault="00AB63DB" w:rsidP="00316340">
      <w:pPr>
        <w:pStyle w:val="af6"/>
        <w:rPr>
          <w:rtl/>
        </w:rPr>
      </w:pPr>
      <w:bookmarkStart w:id="419" w:name="ET_yor_5069_67"/>
      <w:r w:rsidRPr="00316340">
        <w:rPr>
          <w:rStyle w:val="TagStyle"/>
          <w:rtl/>
        </w:rPr>
        <w:t xml:space="preserve"> &lt;&lt; יור &gt;&gt;</w:t>
      </w:r>
      <w:r w:rsidRPr="00AB63DB">
        <w:rPr>
          <w:rStyle w:val="TagStyle"/>
          <w:rtl/>
        </w:rPr>
        <w:t xml:space="preserve"> </w:t>
      </w:r>
      <w:r>
        <w:rPr>
          <w:rtl/>
        </w:rPr>
        <w:t>היו"ר יעקב אשר:</w:t>
      </w:r>
      <w:r w:rsidRPr="00AB63DB">
        <w:rPr>
          <w:rStyle w:val="TagStyle"/>
          <w:rtl/>
        </w:rPr>
        <w:t xml:space="preserve"> </w:t>
      </w:r>
      <w:r w:rsidRPr="00316340">
        <w:rPr>
          <w:rStyle w:val="TagStyle"/>
          <w:rtl/>
        </w:rPr>
        <w:t>&lt;&lt; יור &gt;&gt;</w:t>
      </w:r>
      <w:r>
        <w:rPr>
          <w:rtl/>
        </w:rPr>
        <w:t xml:space="preserve">   </w:t>
      </w:r>
      <w:bookmarkEnd w:id="419"/>
    </w:p>
    <w:p w:rsidR="00AB63DB" w:rsidRDefault="00AB63DB" w:rsidP="00AB63DB">
      <w:pPr>
        <w:pStyle w:val="KeepWithNext"/>
        <w:rPr>
          <w:rtl/>
          <w:lang w:eastAsia="he-IL"/>
        </w:rPr>
      </w:pPr>
    </w:p>
    <w:p w:rsidR="00AB63DB" w:rsidRDefault="00AB63DB" w:rsidP="00AB63DB">
      <w:pPr>
        <w:rPr>
          <w:rtl/>
          <w:lang w:eastAsia="he-IL"/>
        </w:rPr>
      </w:pPr>
      <w:r>
        <w:rPr>
          <w:rFonts w:hint="cs"/>
          <w:rtl/>
          <w:lang w:eastAsia="he-IL"/>
        </w:rPr>
        <w:t>למה אנחנו צריכים לעשות</w:t>
      </w:r>
      <w:r w:rsidR="004E76AC">
        <w:rPr>
          <w:rFonts w:hint="cs"/>
          <w:rtl/>
          <w:lang w:eastAsia="he-IL"/>
        </w:rPr>
        <w:t xml:space="preserve"> את התיאום </w:t>
      </w:r>
      <w:bookmarkStart w:id="420" w:name="_ETM_Q1_4672788"/>
      <w:bookmarkEnd w:id="420"/>
      <w:r w:rsidR="004E76AC">
        <w:rPr>
          <w:rFonts w:hint="cs"/>
          <w:rtl/>
          <w:lang w:eastAsia="he-IL"/>
        </w:rPr>
        <w:t>הזה ביניכם אם אתם יכולים לעשות אותו ביניכם?</w:t>
      </w:r>
    </w:p>
    <w:p w:rsidR="00AB63DB" w:rsidRDefault="00AB63DB" w:rsidP="00AB63DB">
      <w:pPr>
        <w:rPr>
          <w:rtl/>
          <w:lang w:eastAsia="he-IL"/>
        </w:rPr>
      </w:pPr>
    </w:p>
    <w:p w:rsidR="00AB63DB" w:rsidRDefault="00AB63DB" w:rsidP="00316340">
      <w:pPr>
        <w:pStyle w:val="a4"/>
        <w:rPr>
          <w:rtl/>
        </w:rPr>
      </w:pPr>
      <w:bookmarkStart w:id="421" w:name="ET_speaker_5938_68"/>
      <w:r w:rsidRPr="00316340">
        <w:rPr>
          <w:rStyle w:val="TagStyle"/>
          <w:rtl/>
        </w:rPr>
        <w:t xml:space="preserve"> &lt;&lt; דובר &gt;&gt;</w:t>
      </w:r>
      <w:r w:rsidRPr="00AB63DB">
        <w:rPr>
          <w:rStyle w:val="TagStyle"/>
          <w:rtl/>
        </w:rPr>
        <w:t xml:space="preserve"> </w:t>
      </w:r>
      <w:r>
        <w:rPr>
          <w:rtl/>
        </w:rPr>
        <w:t>יואב סגלוביץ' (יש עתיד-תל"ם):</w:t>
      </w:r>
      <w:r w:rsidRPr="00AB63DB">
        <w:rPr>
          <w:rStyle w:val="TagStyle"/>
          <w:rtl/>
        </w:rPr>
        <w:t xml:space="preserve"> </w:t>
      </w:r>
      <w:r w:rsidRPr="00316340">
        <w:rPr>
          <w:rStyle w:val="TagStyle"/>
          <w:rtl/>
        </w:rPr>
        <w:t>&lt;&lt; דובר &gt;&gt;</w:t>
      </w:r>
      <w:r>
        <w:rPr>
          <w:rtl/>
        </w:rPr>
        <w:t xml:space="preserve">   </w:t>
      </w:r>
      <w:bookmarkEnd w:id="421"/>
    </w:p>
    <w:p w:rsidR="00AB63DB" w:rsidRDefault="00AB63DB" w:rsidP="00AB63DB">
      <w:pPr>
        <w:pStyle w:val="KeepWithNext"/>
        <w:rPr>
          <w:rtl/>
          <w:lang w:eastAsia="he-IL"/>
        </w:rPr>
      </w:pPr>
    </w:p>
    <w:p w:rsidR="00AB63DB" w:rsidRDefault="00AB63DB" w:rsidP="00AB63DB">
      <w:pPr>
        <w:rPr>
          <w:rtl/>
          <w:lang w:eastAsia="he-IL"/>
        </w:rPr>
      </w:pPr>
      <w:r>
        <w:rPr>
          <w:rFonts w:hint="cs"/>
          <w:rtl/>
          <w:lang w:eastAsia="he-IL"/>
        </w:rPr>
        <w:t>אני חושב שאפשר לשלב בין ההצעות. הקורונה</w:t>
      </w:r>
      <w:r w:rsidR="004E76AC">
        <w:rPr>
          <w:rFonts w:hint="cs"/>
          <w:rtl/>
          <w:lang w:eastAsia="he-IL"/>
        </w:rPr>
        <w:t>, כפי שכולם אומרים,</w:t>
      </w:r>
      <w:r>
        <w:rPr>
          <w:rFonts w:hint="cs"/>
          <w:rtl/>
          <w:lang w:eastAsia="he-IL"/>
        </w:rPr>
        <w:t xml:space="preserve"> נשארת כאן</w:t>
      </w:r>
      <w:r w:rsidR="004E76AC">
        <w:rPr>
          <w:rFonts w:hint="cs"/>
          <w:rtl/>
          <w:lang w:eastAsia="he-IL"/>
        </w:rPr>
        <w:t>, אז צריך לחשוב לטווח ארוך</w:t>
      </w:r>
      <w:r w:rsidR="003679B5">
        <w:rPr>
          <w:rFonts w:hint="cs"/>
          <w:rtl/>
          <w:lang w:eastAsia="he-IL"/>
        </w:rPr>
        <w:t>.</w:t>
      </w:r>
      <w:r>
        <w:rPr>
          <w:rFonts w:hint="cs"/>
          <w:rtl/>
          <w:lang w:eastAsia="he-IL"/>
        </w:rPr>
        <w:t xml:space="preserve"> מה שאני מציע הוא לטווח ארוך</w:t>
      </w:r>
      <w:r w:rsidR="004E76AC">
        <w:rPr>
          <w:rFonts w:hint="cs"/>
          <w:rtl/>
          <w:lang w:eastAsia="he-IL"/>
        </w:rPr>
        <w:t xml:space="preserve">, על זה צריך לחשוב, ואני מניח, מהיכרותי, שגם אפשר </w:t>
      </w:r>
      <w:bookmarkStart w:id="422" w:name="_ETM_Q1_4693239"/>
      <w:bookmarkEnd w:id="422"/>
      <w:r w:rsidR="004E76AC">
        <w:rPr>
          <w:rFonts w:hint="cs"/>
          <w:rtl/>
          <w:lang w:eastAsia="he-IL"/>
        </w:rPr>
        <w:t>להגיע לפתרון אם רוצים.</w:t>
      </w:r>
      <w:r>
        <w:rPr>
          <w:rFonts w:hint="cs"/>
          <w:rtl/>
          <w:lang w:eastAsia="he-IL"/>
        </w:rPr>
        <w:t xml:space="preserve"> הראשונה</w:t>
      </w:r>
      <w:r w:rsidR="007C09C6">
        <w:rPr>
          <w:rFonts w:hint="cs"/>
          <w:rtl/>
          <w:lang w:eastAsia="he-IL"/>
        </w:rPr>
        <w:t xml:space="preserve"> </w:t>
      </w:r>
      <w:r w:rsidR="00DA0E7D">
        <w:rPr>
          <w:rFonts w:hint="cs"/>
          <w:rtl/>
          <w:lang w:eastAsia="he-IL"/>
        </w:rPr>
        <w:t xml:space="preserve">שבה הם כל עצורי הימים, </w:t>
      </w:r>
      <w:r w:rsidR="007C09C6">
        <w:rPr>
          <w:rFonts w:hint="cs"/>
          <w:rtl/>
          <w:lang w:eastAsia="he-IL"/>
        </w:rPr>
        <w:t xml:space="preserve">שופטי המעצרים של בתי המשפט השונים </w:t>
      </w:r>
      <w:r w:rsidR="0001381E">
        <w:rPr>
          <w:rFonts w:hint="cs"/>
          <w:rtl/>
          <w:lang w:eastAsia="he-IL"/>
        </w:rPr>
        <w:t xml:space="preserve">יגיעו להארכות מעצר </w:t>
      </w:r>
      <w:bookmarkStart w:id="423" w:name="_ETM_Q1_4704114"/>
      <w:bookmarkEnd w:id="423"/>
      <w:r w:rsidR="0001381E">
        <w:rPr>
          <w:rFonts w:hint="cs"/>
          <w:rtl/>
          <w:lang w:eastAsia="he-IL"/>
        </w:rPr>
        <w:t>ראשונות במתקנים ליד בתי הסוהר.</w:t>
      </w:r>
      <w:r w:rsidR="007C09C6">
        <w:rPr>
          <w:rFonts w:hint="cs"/>
          <w:rtl/>
          <w:lang w:eastAsia="he-IL"/>
        </w:rPr>
        <w:t xml:space="preserve"> זה לא אותם שופטים </w:t>
      </w:r>
      <w:r w:rsidR="0001381E">
        <w:rPr>
          <w:rFonts w:hint="cs"/>
          <w:rtl/>
          <w:lang w:eastAsia="he-IL"/>
        </w:rPr>
        <w:t xml:space="preserve">באותה משמרת </w:t>
      </w:r>
      <w:r w:rsidR="007C09C6">
        <w:rPr>
          <w:rFonts w:hint="cs"/>
          <w:rtl/>
          <w:lang w:eastAsia="he-IL"/>
        </w:rPr>
        <w:t xml:space="preserve">שעוסקים בתום הליכים </w:t>
      </w:r>
      <w:r w:rsidR="0001381E">
        <w:rPr>
          <w:rFonts w:hint="cs"/>
          <w:rtl/>
          <w:lang w:eastAsia="he-IL"/>
        </w:rPr>
        <w:t xml:space="preserve">בדרך כלל </w:t>
      </w:r>
      <w:r w:rsidR="007C09C6">
        <w:rPr>
          <w:rFonts w:hint="cs"/>
          <w:rtl/>
          <w:lang w:eastAsia="he-IL"/>
        </w:rPr>
        <w:t xml:space="preserve">וגם בדיוני ההוכחות, ולכן מרגע </w:t>
      </w:r>
      <w:r w:rsidR="0001381E">
        <w:rPr>
          <w:rFonts w:hint="cs"/>
          <w:rtl/>
          <w:lang w:eastAsia="he-IL"/>
        </w:rPr>
        <w:t xml:space="preserve">שמורידים </w:t>
      </w:r>
      <w:r w:rsidR="007C09C6">
        <w:rPr>
          <w:rFonts w:hint="cs"/>
          <w:rtl/>
          <w:lang w:eastAsia="he-IL"/>
        </w:rPr>
        <w:t xml:space="preserve">את </w:t>
      </w:r>
      <w:r w:rsidR="0001381E">
        <w:rPr>
          <w:rFonts w:hint="cs"/>
          <w:rtl/>
          <w:lang w:eastAsia="he-IL"/>
        </w:rPr>
        <w:t xml:space="preserve">ההובלות של נחשון על </w:t>
      </w:r>
      <w:bookmarkStart w:id="424" w:name="_ETM_Q1_4721123"/>
      <w:bookmarkEnd w:id="424"/>
      <w:r w:rsidR="007C09C6">
        <w:rPr>
          <w:rFonts w:hint="cs"/>
          <w:rtl/>
          <w:lang w:eastAsia="he-IL"/>
        </w:rPr>
        <w:t xml:space="preserve">הסיפור של </w:t>
      </w:r>
      <w:r w:rsidR="0001381E">
        <w:rPr>
          <w:rFonts w:hint="cs"/>
          <w:rtl/>
          <w:lang w:eastAsia="he-IL"/>
        </w:rPr>
        <w:t xml:space="preserve">עצורי הימים </w:t>
      </w:r>
      <w:r w:rsidR="00D110E5">
        <w:rPr>
          <w:rFonts w:hint="cs"/>
          <w:rtl/>
          <w:lang w:eastAsia="he-IL"/>
        </w:rPr>
        <w:t>יתפנו גם שוט</w:t>
      </w:r>
      <w:r w:rsidR="007C09C6">
        <w:rPr>
          <w:rFonts w:hint="cs"/>
          <w:rtl/>
          <w:lang w:eastAsia="he-IL"/>
        </w:rPr>
        <w:t>רי נחשון לעשות יותר ליוויים</w:t>
      </w:r>
      <w:r w:rsidR="00D110E5">
        <w:rPr>
          <w:rFonts w:hint="cs"/>
          <w:rtl/>
          <w:lang w:eastAsia="he-IL"/>
        </w:rPr>
        <w:t xml:space="preserve"> ויוכלו לעשות את שני הדברים ביחד</w:t>
      </w:r>
      <w:r w:rsidR="007C09C6">
        <w:rPr>
          <w:rFonts w:hint="cs"/>
          <w:rtl/>
          <w:lang w:eastAsia="he-IL"/>
        </w:rPr>
        <w:t xml:space="preserve">. זה דורש גמישות. כן שופטים </w:t>
      </w:r>
      <w:r w:rsidR="00D110E5">
        <w:rPr>
          <w:rFonts w:hint="cs"/>
          <w:rtl/>
          <w:lang w:eastAsia="he-IL"/>
        </w:rPr>
        <w:t>צריכים להגיע לעשות הארכות מעצר,</w:t>
      </w:r>
      <w:r w:rsidR="0092192E">
        <w:rPr>
          <w:rFonts w:hint="cs"/>
          <w:rtl/>
          <w:lang w:eastAsia="he-IL"/>
        </w:rPr>
        <w:t xml:space="preserve"> לא לחודש ולא לחודשיים, </w:t>
      </w:r>
      <w:r w:rsidR="007C09C6">
        <w:rPr>
          <w:rFonts w:hint="cs"/>
          <w:rtl/>
          <w:lang w:eastAsia="he-IL"/>
        </w:rPr>
        <w:t xml:space="preserve">כנראה לשנה הקרובה. אפשר להכשיר </w:t>
      </w:r>
      <w:r w:rsidR="0092192E">
        <w:rPr>
          <w:rFonts w:hint="cs"/>
          <w:rtl/>
          <w:lang w:eastAsia="he-IL"/>
        </w:rPr>
        <w:t>את רו</w:t>
      </w:r>
      <w:bookmarkStart w:id="425" w:name="_ETM_Q1_4736156"/>
      <w:bookmarkEnd w:id="425"/>
      <w:r w:rsidR="0092192E">
        <w:rPr>
          <w:rFonts w:hint="cs"/>
          <w:rtl/>
          <w:lang w:eastAsia="he-IL"/>
        </w:rPr>
        <w:t xml:space="preserve">ב המקומות בפרקי זמן קצרים. </w:t>
      </w:r>
      <w:r w:rsidR="005A78B5">
        <w:rPr>
          <w:rFonts w:hint="cs"/>
          <w:rtl/>
          <w:lang w:eastAsia="he-IL"/>
        </w:rPr>
        <w:t xml:space="preserve">שב"ס יודע </w:t>
      </w:r>
      <w:r w:rsidR="0092192E">
        <w:rPr>
          <w:rFonts w:hint="cs"/>
          <w:rtl/>
          <w:lang w:eastAsia="he-IL"/>
        </w:rPr>
        <w:t xml:space="preserve">להרים פרויקטים </w:t>
      </w:r>
      <w:r w:rsidR="005A78B5">
        <w:rPr>
          <w:rFonts w:hint="cs"/>
          <w:rtl/>
          <w:lang w:eastAsia="he-IL"/>
        </w:rPr>
        <w:t>בלי בעיה.</w:t>
      </w:r>
      <w:r w:rsidR="0092192E">
        <w:rPr>
          <w:rFonts w:hint="cs"/>
          <w:rtl/>
          <w:lang w:eastAsia="he-IL"/>
        </w:rPr>
        <w:t xml:space="preserve"> יעקב, אני אומר לך שזה הפתרון הנכון.</w:t>
      </w:r>
    </w:p>
    <w:p w:rsidR="005A78B5" w:rsidRDefault="005A78B5" w:rsidP="00AB63DB">
      <w:pPr>
        <w:rPr>
          <w:rtl/>
          <w:lang w:eastAsia="he-IL"/>
        </w:rPr>
      </w:pPr>
    </w:p>
    <w:p w:rsidR="005A78B5" w:rsidRDefault="005A78B5" w:rsidP="00316340">
      <w:pPr>
        <w:pStyle w:val="af6"/>
        <w:rPr>
          <w:rtl/>
        </w:rPr>
      </w:pPr>
      <w:bookmarkStart w:id="426" w:name="ET_yor_5069_69"/>
      <w:r w:rsidRPr="00316340">
        <w:rPr>
          <w:rStyle w:val="TagStyle"/>
          <w:rtl/>
        </w:rPr>
        <w:t xml:space="preserve"> &lt;&lt; יור &gt;&gt;</w:t>
      </w:r>
      <w:r w:rsidRPr="005A78B5">
        <w:rPr>
          <w:rStyle w:val="TagStyle"/>
          <w:rtl/>
        </w:rPr>
        <w:t xml:space="preserve"> </w:t>
      </w:r>
      <w:r>
        <w:rPr>
          <w:rtl/>
        </w:rPr>
        <w:t>היו"ר יעקב אשר:</w:t>
      </w:r>
      <w:r w:rsidRPr="005A78B5">
        <w:rPr>
          <w:rStyle w:val="TagStyle"/>
          <w:rtl/>
        </w:rPr>
        <w:t xml:space="preserve"> </w:t>
      </w:r>
      <w:r w:rsidRPr="00316340">
        <w:rPr>
          <w:rStyle w:val="TagStyle"/>
          <w:rtl/>
        </w:rPr>
        <w:t>&lt;&lt; יור &gt;&gt;</w:t>
      </w:r>
      <w:r>
        <w:rPr>
          <w:rtl/>
        </w:rPr>
        <w:t xml:space="preserve">   </w:t>
      </w:r>
      <w:bookmarkEnd w:id="426"/>
    </w:p>
    <w:p w:rsidR="005A78B5" w:rsidRDefault="005A78B5" w:rsidP="005A78B5">
      <w:pPr>
        <w:pStyle w:val="KeepWithNext"/>
        <w:rPr>
          <w:rtl/>
          <w:lang w:eastAsia="he-IL"/>
        </w:rPr>
      </w:pPr>
    </w:p>
    <w:p w:rsidR="005A78B5" w:rsidRDefault="00EC6E91" w:rsidP="00B352EA">
      <w:pPr>
        <w:rPr>
          <w:rtl/>
          <w:lang w:eastAsia="he-IL"/>
        </w:rPr>
      </w:pPr>
      <w:r>
        <w:rPr>
          <w:rFonts w:hint="cs"/>
          <w:rtl/>
          <w:lang w:eastAsia="he-IL"/>
        </w:rPr>
        <w:t xml:space="preserve">יואב, </w:t>
      </w:r>
      <w:r w:rsidR="005A78B5">
        <w:rPr>
          <w:rFonts w:hint="cs"/>
          <w:rtl/>
          <w:lang w:eastAsia="he-IL"/>
        </w:rPr>
        <w:t xml:space="preserve">הפתרון הזה על השולחן ואני דוחף אותו, יש התנגדויות כאלה ואחרות, אנחנו מטפלים בזה, אבל אם </w:t>
      </w:r>
      <w:r>
        <w:rPr>
          <w:rFonts w:hint="cs"/>
          <w:rtl/>
          <w:lang w:eastAsia="he-IL"/>
        </w:rPr>
        <w:t xml:space="preserve">אני אלך </w:t>
      </w:r>
      <w:r w:rsidR="005A78B5">
        <w:rPr>
          <w:rFonts w:hint="cs"/>
          <w:rtl/>
          <w:lang w:eastAsia="he-IL"/>
        </w:rPr>
        <w:t xml:space="preserve">למצות </w:t>
      </w:r>
      <w:r>
        <w:rPr>
          <w:rFonts w:hint="cs"/>
          <w:rtl/>
          <w:lang w:eastAsia="he-IL"/>
        </w:rPr>
        <w:t xml:space="preserve">את הדיון הזה </w:t>
      </w:r>
      <w:bookmarkStart w:id="427" w:name="_ETM_Q1_4759721"/>
      <w:bookmarkEnd w:id="427"/>
      <w:r>
        <w:rPr>
          <w:rFonts w:hint="cs"/>
          <w:rtl/>
          <w:lang w:eastAsia="he-IL"/>
        </w:rPr>
        <w:t xml:space="preserve">עכשיו פה, </w:t>
      </w:r>
      <w:r w:rsidR="005A78B5">
        <w:rPr>
          <w:rFonts w:hint="cs"/>
          <w:rtl/>
          <w:lang w:eastAsia="he-IL"/>
        </w:rPr>
        <w:t xml:space="preserve">לא יהיה </w:t>
      </w:r>
      <w:r>
        <w:rPr>
          <w:rFonts w:hint="cs"/>
          <w:rtl/>
          <w:lang w:eastAsia="he-IL"/>
        </w:rPr>
        <w:t xml:space="preserve">לא את זה </w:t>
      </w:r>
      <w:r w:rsidR="005A78B5">
        <w:rPr>
          <w:rFonts w:hint="cs"/>
          <w:rtl/>
          <w:lang w:eastAsia="he-IL"/>
        </w:rPr>
        <w:t>ולא את זה.</w:t>
      </w:r>
      <w:r>
        <w:rPr>
          <w:rFonts w:hint="cs"/>
          <w:rtl/>
          <w:lang w:eastAsia="he-IL"/>
        </w:rPr>
        <w:t xml:space="preserve"> בואו קודם כל נתקדם - - -</w:t>
      </w:r>
    </w:p>
    <w:p w:rsidR="005A78B5" w:rsidRDefault="005A78B5" w:rsidP="005A78B5">
      <w:pPr>
        <w:rPr>
          <w:rtl/>
          <w:lang w:eastAsia="he-IL"/>
        </w:rPr>
      </w:pPr>
    </w:p>
    <w:p w:rsidR="005A78B5" w:rsidRDefault="005A78B5" w:rsidP="00316340">
      <w:pPr>
        <w:pStyle w:val="a4"/>
        <w:rPr>
          <w:rtl/>
        </w:rPr>
      </w:pPr>
      <w:bookmarkStart w:id="428" w:name="ET_speaker_5938_70"/>
      <w:r w:rsidRPr="00316340">
        <w:rPr>
          <w:rStyle w:val="TagStyle"/>
          <w:rtl/>
        </w:rPr>
        <w:t xml:space="preserve"> &lt;&lt; דובר &gt;&gt;</w:t>
      </w:r>
      <w:r w:rsidRPr="005A78B5">
        <w:rPr>
          <w:rStyle w:val="TagStyle"/>
          <w:rtl/>
        </w:rPr>
        <w:t xml:space="preserve"> </w:t>
      </w:r>
      <w:r>
        <w:rPr>
          <w:rtl/>
        </w:rPr>
        <w:t>יואב סגלוביץ' (יש עתיד-תל"ם):</w:t>
      </w:r>
      <w:r w:rsidRPr="005A78B5">
        <w:rPr>
          <w:rStyle w:val="TagStyle"/>
          <w:rtl/>
        </w:rPr>
        <w:t xml:space="preserve"> </w:t>
      </w:r>
      <w:r w:rsidRPr="00316340">
        <w:rPr>
          <w:rStyle w:val="TagStyle"/>
          <w:rtl/>
        </w:rPr>
        <w:t>&lt;&lt; דובר &gt;&gt;</w:t>
      </w:r>
      <w:r>
        <w:rPr>
          <w:rtl/>
        </w:rPr>
        <w:t xml:space="preserve">   </w:t>
      </w:r>
      <w:bookmarkEnd w:id="428"/>
    </w:p>
    <w:p w:rsidR="005A78B5" w:rsidRDefault="005A78B5" w:rsidP="005A78B5">
      <w:pPr>
        <w:pStyle w:val="KeepWithNext"/>
        <w:rPr>
          <w:rtl/>
          <w:lang w:eastAsia="he-IL"/>
        </w:rPr>
      </w:pPr>
    </w:p>
    <w:p w:rsidR="00EC6E91" w:rsidRDefault="00EC6E91" w:rsidP="005A78B5">
      <w:pPr>
        <w:rPr>
          <w:rtl/>
          <w:lang w:eastAsia="he-IL"/>
        </w:rPr>
      </w:pPr>
      <w:r>
        <w:rPr>
          <w:rFonts w:hint="cs"/>
          <w:rtl/>
          <w:lang w:eastAsia="he-IL"/>
        </w:rPr>
        <w:t>שיתקדמו מול הרעיון הזה, לא מול רעיונות אחרים.</w:t>
      </w:r>
    </w:p>
    <w:p w:rsidR="00EC6E91" w:rsidRDefault="00EC6E91" w:rsidP="00EC6E91">
      <w:pPr>
        <w:ind w:firstLine="0"/>
        <w:rPr>
          <w:rtl/>
          <w:lang w:eastAsia="he-IL"/>
        </w:rPr>
      </w:pPr>
      <w:bookmarkStart w:id="429" w:name="_ETM_Q1_4768358"/>
      <w:bookmarkStart w:id="430" w:name="_ETM_Q1_4768470"/>
      <w:bookmarkStart w:id="431" w:name="_ETM_Q1_4768533"/>
      <w:bookmarkStart w:id="432" w:name="_ETM_Q1_4768618"/>
      <w:bookmarkEnd w:id="429"/>
      <w:bookmarkEnd w:id="430"/>
      <w:bookmarkEnd w:id="431"/>
      <w:bookmarkEnd w:id="432"/>
    </w:p>
    <w:p w:rsidR="00EC6E91" w:rsidRDefault="00EC6E91" w:rsidP="00316340">
      <w:pPr>
        <w:pStyle w:val="af6"/>
        <w:rPr>
          <w:rtl/>
        </w:rPr>
      </w:pPr>
      <w:bookmarkStart w:id="433" w:name="ET_yor_5069_215"/>
      <w:r w:rsidRPr="00316340">
        <w:rPr>
          <w:rStyle w:val="TagStyle"/>
          <w:rtl/>
        </w:rPr>
        <w:t xml:space="preserve"> &lt;&lt; יור &gt;&gt;</w:t>
      </w:r>
      <w:r w:rsidRPr="00EC6E91">
        <w:rPr>
          <w:rStyle w:val="TagStyle"/>
          <w:rtl/>
        </w:rPr>
        <w:t xml:space="preserve"> </w:t>
      </w:r>
      <w:r>
        <w:rPr>
          <w:rtl/>
        </w:rPr>
        <w:t>היו"ר יעקב אשר:</w:t>
      </w:r>
      <w:r w:rsidRPr="00EC6E91">
        <w:rPr>
          <w:rStyle w:val="TagStyle"/>
          <w:rtl/>
        </w:rPr>
        <w:t xml:space="preserve"> </w:t>
      </w:r>
      <w:r w:rsidRPr="00316340">
        <w:rPr>
          <w:rStyle w:val="TagStyle"/>
          <w:rtl/>
        </w:rPr>
        <w:t>&lt;&lt; יור &gt;&gt;</w:t>
      </w:r>
      <w:r>
        <w:rPr>
          <w:rtl/>
        </w:rPr>
        <w:t xml:space="preserve"> </w:t>
      </w:r>
      <w:bookmarkEnd w:id="433"/>
    </w:p>
    <w:p w:rsidR="00EC6E91" w:rsidRDefault="00EC6E91" w:rsidP="00EC6E91">
      <w:pPr>
        <w:pStyle w:val="KeepWithNext"/>
        <w:rPr>
          <w:rtl/>
        </w:rPr>
      </w:pPr>
    </w:p>
    <w:p w:rsidR="00A31D5A" w:rsidRDefault="005A78B5" w:rsidP="00A31D5A">
      <w:pPr>
        <w:rPr>
          <w:rtl/>
          <w:lang w:eastAsia="he-IL"/>
        </w:rPr>
      </w:pPr>
      <w:bookmarkStart w:id="434" w:name="_ETM_Q1_4769298"/>
      <w:bookmarkEnd w:id="434"/>
      <w:r>
        <w:rPr>
          <w:rFonts w:hint="cs"/>
          <w:rtl/>
        </w:rPr>
        <w:t>גם וגם.</w:t>
      </w:r>
      <w:r w:rsidR="00EC6E91">
        <w:rPr>
          <w:rFonts w:hint="cs"/>
          <w:rtl/>
        </w:rPr>
        <w:t xml:space="preserve"> </w:t>
      </w:r>
      <w:bookmarkStart w:id="435" w:name="_ETM_Q1_4769643"/>
      <w:bookmarkEnd w:id="435"/>
      <w:r>
        <w:rPr>
          <w:rFonts w:hint="cs"/>
          <w:rtl/>
          <w:lang w:eastAsia="he-IL"/>
        </w:rPr>
        <w:t xml:space="preserve">הרעיון ההוא כרוך </w:t>
      </w:r>
      <w:r>
        <w:rPr>
          <w:rtl/>
          <w:lang w:eastAsia="he-IL"/>
        </w:rPr>
        <w:t>–</w:t>
      </w:r>
      <w:r>
        <w:rPr>
          <w:rFonts w:hint="cs"/>
          <w:rtl/>
          <w:lang w:eastAsia="he-IL"/>
        </w:rPr>
        <w:t xml:space="preserve"> </w:t>
      </w:r>
      <w:r w:rsidR="00EC6E91">
        <w:rPr>
          <w:rFonts w:hint="cs"/>
          <w:rtl/>
          <w:lang w:eastAsia="he-IL"/>
        </w:rPr>
        <w:t>ו</w:t>
      </w:r>
      <w:r w:rsidR="00A31D5A">
        <w:rPr>
          <w:rFonts w:hint="cs"/>
          <w:rtl/>
          <w:lang w:eastAsia="he-IL"/>
        </w:rPr>
        <w:t xml:space="preserve">גם אנחנו הסכמנו עם זה, </w:t>
      </w:r>
      <w:r w:rsidR="00EC6E91">
        <w:rPr>
          <w:rFonts w:hint="cs"/>
          <w:rtl/>
          <w:lang w:eastAsia="he-IL"/>
        </w:rPr>
        <w:t>אני ביקשתי</w:t>
      </w:r>
      <w:r>
        <w:rPr>
          <w:rFonts w:hint="cs"/>
          <w:rtl/>
          <w:lang w:eastAsia="he-IL"/>
        </w:rPr>
        <w:t xml:space="preserve"> תוכנית, </w:t>
      </w:r>
      <w:r w:rsidR="00EC6E91">
        <w:rPr>
          <w:rFonts w:hint="cs"/>
          <w:rtl/>
          <w:lang w:eastAsia="he-IL"/>
        </w:rPr>
        <w:t>התוכנית הזו יכולה לקחת חודש-חודש וחצי עד שנערכים</w:t>
      </w:r>
      <w:r>
        <w:rPr>
          <w:rFonts w:hint="cs"/>
          <w:rtl/>
          <w:lang w:eastAsia="he-IL"/>
        </w:rPr>
        <w:t xml:space="preserve"> עם</w:t>
      </w:r>
      <w:r w:rsidR="00A31D5A">
        <w:rPr>
          <w:rFonts w:hint="cs"/>
          <w:rtl/>
          <w:lang w:eastAsia="he-IL"/>
        </w:rPr>
        <w:t xml:space="preserve"> מבנים</w:t>
      </w:r>
      <w:r>
        <w:rPr>
          <w:rFonts w:hint="cs"/>
          <w:rtl/>
          <w:lang w:eastAsia="he-IL"/>
        </w:rPr>
        <w:t xml:space="preserve"> </w:t>
      </w:r>
      <w:r w:rsidR="00EC6E91">
        <w:rPr>
          <w:rFonts w:hint="cs"/>
          <w:rtl/>
          <w:lang w:eastAsia="he-IL"/>
        </w:rPr>
        <w:t xml:space="preserve">יבילים או </w:t>
      </w:r>
      <w:bookmarkStart w:id="436" w:name="_ETM_Q1_4782452"/>
      <w:bookmarkEnd w:id="436"/>
      <w:r w:rsidR="00EC6E91">
        <w:rPr>
          <w:rFonts w:hint="cs"/>
          <w:rtl/>
          <w:lang w:eastAsia="he-IL"/>
        </w:rPr>
        <w:t xml:space="preserve">לא יבילים, עם </w:t>
      </w:r>
      <w:r>
        <w:rPr>
          <w:rFonts w:hint="cs"/>
          <w:rtl/>
          <w:lang w:eastAsia="he-IL"/>
        </w:rPr>
        <w:t xml:space="preserve">הכשרה של אולמות, היו כבר סיורים </w:t>
      </w:r>
      <w:r w:rsidR="00EC6E91">
        <w:rPr>
          <w:rFonts w:hint="cs"/>
          <w:rtl/>
          <w:lang w:eastAsia="he-IL"/>
        </w:rPr>
        <w:t xml:space="preserve">של משרד הבריאות שם, </w:t>
      </w:r>
      <w:r w:rsidR="00B352EA">
        <w:rPr>
          <w:rFonts w:hint="cs"/>
          <w:rtl/>
          <w:lang w:eastAsia="he-IL"/>
        </w:rPr>
        <w:t>נעשו פעולות.</w:t>
      </w:r>
      <w:r>
        <w:rPr>
          <w:rFonts w:hint="cs"/>
          <w:rtl/>
          <w:lang w:eastAsia="he-IL"/>
        </w:rPr>
        <w:t xml:space="preserve"> אני לא מדבר על זה כרגע </w:t>
      </w:r>
      <w:r w:rsidR="00A31D5A">
        <w:rPr>
          <w:rFonts w:hint="cs"/>
          <w:rtl/>
          <w:lang w:eastAsia="he-IL"/>
        </w:rPr>
        <w:t xml:space="preserve">כי </w:t>
      </w:r>
      <w:bookmarkStart w:id="437" w:name="_ETM_Q1_4793345"/>
      <w:bookmarkEnd w:id="437"/>
      <w:r>
        <w:rPr>
          <w:rFonts w:hint="cs"/>
          <w:rtl/>
          <w:lang w:eastAsia="he-IL"/>
        </w:rPr>
        <w:t>אין לי מספ</w:t>
      </w:r>
      <w:r w:rsidR="00A31D5A">
        <w:rPr>
          <w:rFonts w:hint="cs"/>
          <w:rtl/>
          <w:lang w:eastAsia="he-IL"/>
        </w:rPr>
        <w:t xml:space="preserve">יק </w:t>
      </w:r>
      <w:r>
        <w:rPr>
          <w:rFonts w:hint="cs"/>
          <w:rtl/>
          <w:lang w:eastAsia="he-IL"/>
        </w:rPr>
        <w:t xml:space="preserve">זמן גם </w:t>
      </w:r>
      <w:r w:rsidR="00A31D5A">
        <w:rPr>
          <w:rFonts w:hint="cs"/>
          <w:rtl/>
          <w:lang w:eastAsia="he-IL"/>
        </w:rPr>
        <w:t xml:space="preserve">לדבר על זה וגם לעשות אתכם ביחד את החשיבה </w:t>
      </w:r>
      <w:r w:rsidR="00B352EA">
        <w:rPr>
          <w:rFonts w:hint="cs"/>
          <w:rtl/>
          <w:lang w:eastAsia="he-IL"/>
        </w:rPr>
        <w:t>מול בתי המשפט,</w:t>
      </w:r>
      <w:r>
        <w:rPr>
          <w:rFonts w:hint="cs"/>
          <w:rtl/>
          <w:lang w:eastAsia="he-IL"/>
        </w:rPr>
        <w:t xml:space="preserve"> לכן כרגע לא יהיה</w:t>
      </w:r>
      <w:r w:rsidR="00A31D5A">
        <w:rPr>
          <w:rFonts w:hint="cs"/>
          <w:rtl/>
          <w:lang w:eastAsia="he-IL"/>
        </w:rPr>
        <w:t xml:space="preserve"> נכון שניכנס לזה. אנחנו נגיע לשם</w:t>
      </w:r>
      <w:r>
        <w:rPr>
          <w:rFonts w:hint="cs"/>
          <w:rtl/>
          <w:lang w:eastAsia="he-IL"/>
        </w:rPr>
        <w:t xml:space="preserve"> עוד יום-יומיים. </w:t>
      </w:r>
      <w:r w:rsidR="00A31D5A">
        <w:rPr>
          <w:rFonts w:hint="cs"/>
          <w:rtl/>
          <w:lang w:eastAsia="he-IL"/>
        </w:rPr>
        <w:t xml:space="preserve">במקביל אני גם אקיים על זה דיונים מול המשרדים. </w:t>
      </w:r>
    </w:p>
    <w:p w:rsidR="00A31D5A" w:rsidRDefault="00A31D5A" w:rsidP="00A31D5A">
      <w:pPr>
        <w:rPr>
          <w:rtl/>
          <w:lang w:eastAsia="he-IL"/>
        </w:rPr>
      </w:pPr>
    </w:p>
    <w:p w:rsidR="005A78B5" w:rsidRDefault="005A78B5" w:rsidP="00A31D5A">
      <w:pPr>
        <w:rPr>
          <w:rtl/>
        </w:rPr>
      </w:pPr>
      <w:r>
        <w:rPr>
          <w:rFonts w:hint="cs"/>
          <w:rtl/>
          <w:lang w:eastAsia="he-IL"/>
        </w:rPr>
        <w:t xml:space="preserve">כרגע </w:t>
      </w:r>
      <w:r w:rsidR="00A31D5A">
        <w:rPr>
          <w:rFonts w:hint="cs"/>
          <w:rtl/>
          <w:lang w:eastAsia="he-IL"/>
        </w:rPr>
        <w:t xml:space="preserve">אני </w:t>
      </w:r>
      <w:r>
        <w:rPr>
          <w:rFonts w:hint="cs"/>
          <w:rtl/>
          <w:lang w:eastAsia="he-IL"/>
        </w:rPr>
        <w:t xml:space="preserve">רוצה להתמקד בדבר אחד </w:t>
      </w:r>
      <w:r>
        <w:rPr>
          <w:rtl/>
          <w:lang w:eastAsia="he-IL"/>
        </w:rPr>
        <w:t>–</w:t>
      </w:r>
      <w:r>
        <w:rPr>
          <w:rFonts w:hint="cs"/>
          <w:rtl/>
          <w:lang w:eastAsia="he-IL"/>
        </w:rPr>
        <w:t xml:space="preserve"> אומרים פה הנהלת בתי המשפט: אנחנו יכולים לגרום לכך </w:t>
      </w:r>
      <w:r w:rsidR="00A31D5A">
        <w:rPr>
          <w:rFonts w:hint="cs"/>
          <w:rtl/>
          <w:lang w:eastAsia="he-IL"/>
        </w:rPr>
        <w:t xml:space="preserve">שיהיו </w:t>
      </w:r>
      <w:bookmarkStart w:id="438" w:name="_ETM_Q1_4816962"/>
      <w:bookmarkEnd w:id="438"/>
      <w:r w:rsidR="00A31D5A">
        <w:rPr>
          <w:rFonts w:hint="cs"/>
          <w:rtl/>
          <w:lang w:eastAsia="he-IL"/>
        </w:rPr>
        <w:t xml:space="preserve">עוד כ-100-150 דיונים שהם במעצר עד תום ההליכים, שזה </w:t>
      </w:r>
      <w:bookmarkStart w:id="439" w:name="_ETM_Q1_4824371"/>
      <w:bookmarkEnd w:id="439"/>
      <w:r w:rsidR="00A31D5A">
        <w:rPr>
          <w:rFonts w:hint="cs"/>
          <w:rtl/>
          <w:lang w:eastAsia="he-IL"/>
        </w:rPr>
        <w:t xml:space="preserve">דבר חשוב מאוד מבחינת כולנו, </w:t>
      </w:r>
      <w:r>
        <w:rPr>
          <w:rFonts w:hint="cs"/>
          <w:rtl/>
          <w:lang w:eastAsia="he-IL"/>
        </w:rPr>
        <w:t xml:space="preserve">אני רוצה לדעת </w:t>
      </w:r>
      <w:r w:rsidR="00A31D5A">
        <w:rPr>
          <w:rFonts w:hint="cs"/>
          <w:rtl/>
          <w:lang w:eastAsia="he-IL"/>
        </w:rPr>
        <w:t>איך סוגרים את העניין הזה.</w:t>
      </w:r>
      <w:r>
        <w:rPr>
          <w:rFonts w:hint="cs"/>
          <w:rtl/>
          <w:lang w:eastAsia="he-IL"/>
        </w:rPr>
        <w:t xml:space="preserve"> תצאו רגע החוצה</w:t>
      </w:r>
      <w:r w:rsidR="00A31D5A">
        <w:rPr>
          <w:rFonts w:hint="cs"/>
          <w:rtl/>
          <w:lang w:eastAsia="he-IL"/>
        </w:rPr>
        <w:t xml:space="preserve">, תסגרו ביניכם את העניין, </w:t>
      </w:r>
      <w:bookmarkStart w:id="440" w:name="_ETM_Q1_4830557"/>
      <w:bookmarkEnd w:id="440"/>
      <w:r w:rsidR="00A31D5A">
        <w:rPr>
          <w:rFonts w:hint="cs"/>
          <w:rtl/>
          <w:lang w:eastAsia="he-IL"/>
        </w:rPr>
        <w:t>אם זה 16:00, 17:00 או 15:00, ותנו לי תשובה.</w:t>
      </w:r>
      <w:r>
        <w:rPr>
          <w:rFonts w:hint="cs"/>
          <w:rtl/>
          <w:lang w:eastAsia="he-IL"/>
        </w:rPr>
        <w:t xml:space="preserve"> אם לא</w:t>
      </w:r>
      <w:r w:rsidR="00A31D5A">
        <w:rPr>
          <w:rFonts w:hint="cs"/>
          <w:rtl/>
          <w:lang w:eastAsia="he-IL"/>
        </w:rPr>
        <w:t>,</w:t>
      </w:r>
      <w:r>
        <w:rPr>
          <w:rFonts w:hint="cs"/>
          <w:rtl/>
          <w:lang w:eastAsia="he-IL"/>
        </w:rPr>
        <w:t xml:space="preserve"> אני סוגר את הדיון, שלא יהיו שחרורים ושלא יהיה כלום. </w:t>
      </w:r>
      <w:r w:rsidR="00A31D5A">
        <w:rPr>
          <w:rFonts w:hint="cs"/>
          <w:rtl/>
          <w:lang w:eastAsia="he-IL"/>
        </w:rPr>
        <w:t xml:space="preserve">תנו </w:t>
      </w:r>
      <w:bookmarkStart w:id="441" w:name="_ETM_Q1_4837219"/>
      <w:bookmarkEnd w:id="441"/>
      <w:r w:rsidR="00A31D5A">
        <w:rPr>
          <w:rFonts w:hint="cs"/>
          <w:rtl/>
          <w:lang w:eastAsia="he-IL"/>
        </w:rPr>
        <w:t xml:space="preserve">לי תשובה. אם אתם לוקחים על עצמכם אתם צריכים לסגור </w:t>
      </w:r>
      <w:bookmarkStart w:id="442" w:name="_ETM_Q1_4841050"/>
      <w:bookmarkEnd w:id="442"/>
      <w:r w:rsidR="00A31D5A">
        <w:rPr>
          <w:rFonts w:hint="cs"/>
          <w:rtl/>
          <w:lang w:eastAsia="he-IL"/>
        </w:rPr>
        <w:t xml:space="preserve">את זה ביניכם, אתם יודעים. </w:t>
      </w:r>
      <w:r>
        <w:rPr>
          <w:rFonts w:hint="cs"/>
          <w:rtl/>
          <w:lang w:eastAsia="he-IL"/>
        </w:rPr>
        <w:t>לא מעניין אותי כרגע. אם יש בעיה של לשכת עורכי הדין</w:t>
      </w:r>
      <w:r w:rsidR="00A31D5A">
        <w:rPr>
          <w:rFonts w:hint="cs"/>
          <w:rtl/>
          <w:lang w:eastAsia="he-IL"/>
        </w:rPr>
        <w:t xml:space="preserve">, שיקום מישהו מהם ויגיד </w:t>
      </w:r>
      <w:bookmarkStart w:id="443" w:name="_ETM_Q1_4844378"/>
      <w:bookmarkEnd w:id="443"/>
      <w:r w:rsidR="00A31D5A">
        <w:rPr>
          <w:rFonts w:hint="cs"/>
          <w:rtl/>
          <w:lang w:eastAsia="he-IL"/>
        </w:rPr>
        <w:t>את זה כאן לעיני כל ישראל, שעורכי דין, שצריכים לייצג</w:t>
      </w:r>
      <w:r>
        <w:rPr>
          <w:rFonts w:hint="cs"/>
          <w:rtl/>
          <w:lang w:eastAsia="he-IL"/>
        </w:rPr>
        <w:t xml:space="preserve"> </w:t>
      </w:r>
      <w:r w:rsidR="00A31D5A">
        <w:rPr>
          <w:rFonts w:hint="cs"/>
          <w:rtl/>
          <w:lang w:eastAsia="he-IL"/>
        </w:rPr>
        <w:t xml:space="preserve">את </w:t>
      </w:r>
      <w:bookmarkStart w:id="444" w:name="_ETM_Q1_4851537"/>
      <w:bookmarkEnd w:id="444"/>
      <w:r w:rsidR="00A31D5A">
        <w:rPr>
          <w:rFonts w:hint="cs"/>
          <w:rtl/>
          <w:lang w:eastAsia="he-IL"/>
        </w:rPr>
        <w:t>הלקוחות שלהם, יגידו שהם לא מוכנים,</w:t>
      </w:r>
      <w:r>
        <w:rPr>
          <w:rFonts w:hint="cs"/>
          <w:rtl/>
          <w:lang w:eastAsia="he-IL"/>
        </w:rPr>
        <w:t xml:space="preserve"> שהסנגוריה הציבורית</w:t>
      </w:r>
      <w:r w:rsidR="00A31D5A">
        <w:rPr>
          <w:rFonts w:hint="cs"/>
          <w:rtl/>
          <w:lang w:eastAsia="he-IL"/>
        </w:rPr>
        <w:t xml:space="preserve"> תגיד שהם לא מוכנים - - -</w:t>
      </w:r>
    </w:p>
    <w:p w:rsidR="005A78B5" w:rsidRDefault="005A78B5" w:rsidP="005A78B5">
      <w:pPr>
        <w:rPr>
          <w:rtl/>
          <w:lang w:eastAsia="he-IL"/>
        </w:rPr>
      </w:pPr>
    </w:p>
    <w:p w:rsidR="005A78B5" w:rsidRDefault="005A78B5" w:rsidP="00316340">
      <w:pPr>
        <w:pStyle w:val="a4"/>
        <w:rPr>
          <w:rtl/>
        </w:rPr>
      </w:pPr>
      <w:bookmarkStart w:id="445" w:name="ET_speaker_5933_72"/>
      <w:r w:rsidRPr="00316340">
        <w:rPr>
          <w:rStyle w:val="TagStyle"/>
          <w:rtl/>
        </w:rPr>
        <w:t xml:space="preserve"> &lt;&lt; דובר &gt;&gt;</w:t>
      </w:r>
      <w:r w:rsidRPr="005A78B5">
        <w:rPr>
          <w:rStyle w:val="TagStyle"/>
          <w:rtl/>
        </w:rPr>
        <w:t xml:space="preserve"> </w:t>
      </w:r>
      <w:r>
        <w:rPr>
          <w:rtl/>
        </w:rPr>
        <w:t>קארין אלהרר (יש עתיד-תל"ם):</w:t>
      </w:r>
      <w:r w:rsidRPr="005A78B5">
        <w:rPr>
          <w:rStyle w:val="TagStyle"/>
          <w:rtl/>
        </w:rPr>
        <w:t xml:space="preserve"> </w:t>
      </w:r>
      <w:r w:rsidRPr="00316340">
        <w:rPr>
          <w:rStyle w:val="TagStyle"/>
          <w:rtl/>
        </w:rPr>
        <w:t>&lt;&lt; דובר &gt;&gt;</w:t>
      </w:r>
      <w:r>
        <w:rPr>
          <w:rtl/>
        </w:rPr>
        <w:t xml:space="preserve">   </w:t>
      </w:r>
      <w:bookmarkEnd w:id="445"/>
    </w:p>
    <w:p w:rsidR="005A78B5" w:rsidRDefault="005A78B5" w:rsidP="005A78B5">
      <w:pPr>
        <w:pStyle w:val="KeepWithNext"/>
        <w:rPr>
          <w:rtl/>
          <w:lang w:eastAsia="he-IL"/>
        </w:rPr>
      </w:pPr>
    </w:p>
    <w:p w:rsidR="005A78B5" w:rsidRDefault="005A78B5" w:rsidP="005A78B5">
      <w:pPr>
        <w:rPr>
          <w:rtl/>
          <w:lang w:eastAsia="he-IL"/>
        </w:rPr>
      </w:pPr>
      <w:r>
        <w:rPr>
          <w:rFonts w:hint="cs"/>
          <w:rtl/>
          <w:lang w:eastAsia="he-IL"/>
        </w:rPr>
        <w:t>זה לא הם.</w:t>
      </w:r>
    </w:p>
    <w:p w:rsidR="005A78B5" w:rsidRDefault="005A78B5" w:rsidP="005A78B5">
      <w:pPr>
        <w:rPr>
          <w:rtl/>
          <w:lang w:eastAsia="he-IL"/>
        </w:rPr>
      </w:pPr>
    </w:p>
    <w:p w:rsidR="00A31D5A" w:rsidRDefault="00A31D5A" w:rsidP="00316340">
      <w:pPr>
        <w:pStyle w:val="af6"/>
        <w:rPr>
          <w:rtl/>
        </w:rPr>
      </w:pPr>
      <w:bookmarkStart w:id="446" w:name="ET_yor_5069_216"/>
      <w:r w:rsidRPr="00316340">
        <w:rPr>
          <w:rStyle w:val="TagStyle"/>
          <w:rtl/>
        </w:rPr>
        <w:t xml:space="preserve"> &lt;&lt; יור &gt;&gt;</w:t>
      </w:r>
      <w:r w:rsidRPr="00A31D5A">
        <w:rPr>
          <w:rStyle w:val="TagStyle"/>
          <w:rtl/>
        </w:rPr>
        <w:t xml:space="preserve"> </w:t>
      </w:r>
      <w:r>
        <w:rPr>
          <w:rtl/>
        </w:rPr>
        <w:t>היו"ר יעקב אשר:</w:t>
      </w:r>
      <w:r w:rsidRPr="00A31D5A">
        <w:rPr>
          <w:rStyle w:val="TagStyle"/>
          <w:rtl/>
        </w:rPr>
        <w:t xml:space="preserve"> </w:t>
      </w:r>
      <w:r w:rsidRPr="00316340">
        <w:rPr>
          <w:rStyle w:val="TagStyle"/>
          <w:rtl/>
        </w:rPr>
        <w:t>&lt;&lt; יור &gt;&gt;</w:t>
      </w:r>
      <w:r>
        <w:rPr>
          <w:rtl/>
        </w:rPr>
        <w:t xml:space="preserve"> </w:t>
      </w:r>
      <w:bookmarkEnd w:id="446"/>
    </w:p>
    <w:p w:rsidR="00A31D5A" w:rsidRDefault="00A31D5A" w:rsidP="00A31D5A">
      <w:pPr>
        <w:pStyle w:val="KeepWithNext"/>
        <w:rPr>
          <w:rtl/>
        </w:rPr>
      </w:pPr>
    </w:p>
    <w:p w:rsidR="00A31D5A" w:rsidRDefault="00A31D5A" w:rsidP="00A31D5A">
      <w:pPr>
        <w:rPr>
          <w:rtl/>
        </w:rPr>
      </w:pPr>
      <w:bookmarkStart w:id="447" w:name="_ETM_Q1_4859797"/>
      <w:bookmarkEnd w:id="447"/>
      <w:r>
        <w:rPr>
          <w:rFonts w:hint="cs"/>
          <w:rtl/>
        </w:rPr>
        <w:t>אמרו מקודם גם הסנגוריה.</w:t>
      </w:r>
    </w:p>
    <w:p w:rsidR="00A31D5A" w:rsidRDefault="00A31D5A" w:rsidP="00A31D5A">
      <w:pPr>
        <w:rPr>
          <w:rtl/>
        </w:rPr>
      </w:pPr>
      <w:bookmarkStart w:id="448" w:name="_ETM_Q1_4857891"/>
      <w:bookmarkStart w:id="449" w:name="_ETM_Q1_4858035"/>
      <w:bookmarkEnd w:id="448"/>
      <w:bookmarkEnd w:id="449"/>
      <w:r>
        <w:rPr>
          <w:rtl/>
        </w:rPr>
        <w:t xml:space="preserve">  </w:t>
      </w:r>
    </w:p>
    <w:p w:rsidR="005A78B5" w:rsidRDefault="005A78B5" w:rsidP="00316340">
      <w:pPr>
        <w:pStyle w:val="af9"/>
        <w:rPr>
          <w:rtl/>
          <w:lang w:eastAsia="he-IL"/>
        </w:rPr>
      </w:pPr>
      <w:bookmarkStart w:id="450" w:name="ET_guest_554892_73"/>
      <w:r w:rsidRPr="00316340">
        <w:rPr>
          <w:rStyle w:val="TagStyle"/>
          <w:rtl/>
        </w:rPr>
        <w:t xml:space="preserve"> &lt;&lt; אורח &gt;&gt;</w:t>
      </w:r>
      <w:r w:rsidRPr="005A78B5">
        <w:rPr>
          <w:rStyle w:val="TagStyle"/>
          <w:rtl/>
        </w:rPr>
        <w:t xml:space="preserve"> </w:t>
      </w:r>
      <w:r>
        <w:rPr>
          <w:rtl/>
          <w:lang w:eastAsia="he-IL"/>
        </w:rPr>
        <w:t>ברק לייזר:</w:t>
      </w:r>
      <w:r w:rsidRPr="005A78B5">
        <w:rPr>
          <w:rStyle w:val="TagStyle"/>
          <w:rtl/>
        </w:rPr>
        <w:t xml:space="preserve"> </w:t>
      </w:r>
      <w:r w:rsidRPr="00316340">
        <w:rPr>
          <w:rStyle w:val="TagStyle"/>
          <w:rtl/>
        </w:rPr>
        <w:t>&lt;&lt; אורח &gt;&gt;</w:t>
      </w:r>
      <w:r>
        <w:rPr>
          <w:rtl/>
          <w:lang w:eastAsia="he-IL"/>
        </w:rPr>
        <w:t xml:space="preserve">   </w:t>
      </w:r>
      <w:bookmarkEnd w:id="450"/>
    </w:p>
    <w:p w:rsidR="005A78B5" w:rsidRDefault="005A78B5" w:rsidP="005A78B5">
      <w:pPr>
        <w:pStyle w:val="KeepWithNext"/>
        <w:rPr>
          <w:rtl/>
          <w:lang w:eastAsia="he-IL"/>
        </w:rPr>
      </w:pPr>
    </w:p>
    <w:p w:rsidR="005A78B5" w:rsidRDefault="005A78B5" w:rsidP="005A78B5">
      <w:pPr>
        <w:rPr>
          <w:rtl/>
          <w:lang w:eastAsia="he-IL"/>
        </w:rPr>
      </w:pPr>
      <w:r>
        <w:rPr>
          <w:rFonts w:hint="cs"/>
          <w:rtl/>
          <w:lang w:eastAsia="he-IL"/>
        </w:rPr>
        <w:t>דווקא</w:t>
      </w:r>
      <w:r w:rsidR="00A31D5A">
        <w:rPr>
          <w:rFonts w:hint="cs"/>
          <w:rtl/>
          <w:lang w:eastAsia="he-IL"/>
        </w:rPr>
        <w:t>, אדונ</w:t>
      </w:r>
      <w:r w:rsidR="00B352EA">
        <w:rPr>
          <w:rFonts w:hint="cs"/>
          <w:rtl/>
          <w:lang w:eastAsia="he-IL"/>
        </w:rPr>
        <w:t xml:space="preserve">י </w:t>
      </w:r>
      <w:r w:rsidR="00B352EA">
        <w:rPr>
          <w:rtl/>
          <w:lang w:eastAsia="he-IL"/>
        </w:rPr>
        <w:t>–</w:t>
      </w:r>
      <w:r w:rsidR="00B352EA">
        <w:rPr>
          <w:rFonts w:hint="cs"/>
          <w:rtl/>
          <w:lang w:eastAsia="he-IL"/>
        </w:rPr>
        <w:t xml:space="preserve"> </w:t>
      </w:r>
      <w:r w:rsidR="00A31D5A">
        <w:rPr>
          <w:rFonts w:hint="cs"/>
          <w:rtl/>
          <w:lang w:eastAsia="he-IL"/>
        </w:rPr>
        <w:t>י</w:t>
      </w:r>
      <w:r w:rsidR="00B352EA">
        <w:rPr>
          <w:rFonts w:hint="cs"/>
          <w:rtl/>
          <w:lang w:eastAsia="he-IL"/>
        </w:rPr>
        <w:t xml:space="preserve">ש פה גם נציג הסנגוריה </w:t>
      </w:r>
      <w:r w:rsidR="00B352EA">
        <w:rPr>
          <w:rtl/>
          <w:lang w:eastAsia="he-IL"/>
        </w:rPr>
        <w:t>–</w:t>
      </w:r>
      <w:r w:rsidR="00A31D5A">
        <w:rPr>
          <w:rFonts w:hint="cs"/>
          <w:rtl/>
          <w:lang w:eastAsia="he-IL"/>
        </w:rPr>
        <w:t xml:space="preserve"> </w:t>
      </w:r>
      <w:bookmarkStart w:id="451" w:name="_ETM_Q1_4861169"/>
      <w:bookmarkEnd w:id="451"/>
      <w:r w:rsidR="00A31D5A">
        <w:rPr>
          <w:rFonts w:hint="cs"/>
          <w:rtl/>
          <w:lang w:eastAsia="he-IL"/>
        </w:rPr>
        <w:t>לדעתי הסנגוריה הציבורית</w:t>
      </w:r>
      <w:r>
        <w:rPr>
          <w:rFonts w:hint="cs"/>
          <w:rtl/>
          <w:lang w:eastAsia="he-IL"/>
        </w:rPr>
        <w:t xml:space="preserve"> תומכת</w:t>
      </w:r>
      <w:r w:rsidR="00A31D5A">
        <w:rPr>
          <w:rFonts w:hint="cs"/>
          <w:rtl/>
          <w:lang w:eastAsia="he-IL"/>
        </w:rPr>
        <w:t xml:space="preserve"> בפתרון הזה.</w:t>
      </w:r>
    </w:p>
    <w:p w:rsidR="005A78B5" w:rsidRDefault="005A78B5" w:rsidP="005A78B5">
      <w:pPr>
        <w:rPr>
          <w:rtl/>
          <w:lang w:eastAsia="he-IL"/>
        </w:rPr>
      </w:pPr>
    </w:p>
    <w:p w:rsidR="005A78B5" w:rsidRDefault="005A78B5" w:rsidP="00316340">
      <w:pPr>
        <w:pStyle w:val="af6"/>
        <w:rPr>
          <w:rtl/>
        </w:rPr>
      </w:pPr>
      <w:bookmarkStart w:id="452" w:name="ET_yor_5069_74"/>
      <w:r w:rsidRPr="00316340">
        <w:rPr>
          <w:rStyle w:val="TagStyle"/>
          <w:rtl/>
        </w:rPr>
        <w:t xml:space="preserve"> &lt;&lt; יור &gt;&gt;</w:t>
      </w:r>
      <w:r w:rsidRPr="005A78B5">
        <w:rPr>
          <w:rStyle w:val="TagStyle"/>
          <w:rtl/>
        </w:rPr>
        <w:t xml:space="preserve"> </w:t>
      </w:r>
      <w:r>
        <w:rPr>
          <w:rtl/>
        </w:rPr>
        <w:t>היו"ר יעקב אשר:</w:t>
      </w:r>
      <w:r w:rsidRPr="005A78B5">
        <w:rPr>
          <w:rStyle w:val="TagStyle"/>
          <w:rtl/>
        </w:rPr>
        <w:t xml:space="preserve"> </w:t>
      </w:r>
      <w:r w:rsidRPr="00316340">
        <w:rPr>
          <w:rStyle w:val="TagStyle"/>
          <w:rtl/>
        </w:rPr>
        <w:t>&lt;&lt; יור &gt;&gt;</w:t>
      </w:r>
      <w:r>
        <w:rPr>
          <w:rtl/>
        </w:rPr>
        <w:t xml:space="preserve">   </w:t>
      </w:r>
      <w:bookmarkEnd w:id="452"/>
    </w:p>
    <w:p w:rsidR="005A78B5" w:rsidRDefault="005A78B5" w:rsidP="005A78B5">
      <w:pPr>
        <w:pStyle w:val="KeepWithNext"/>
        <w:rPr>
          <w:rtl/>
          <w:lang w:eastAsia="he-IL"/>
        </w:rPr>
      </w:pPr>
    </w:p>
    <w:p w:rsidR="005A78B5" w:rsidRDefault="005A78B5" w:rsidP="005A78B5">
      <w:pPr>
        <w:rPr>
          <w:rtl/>
          <w:lang w:eastAsia="he-IL"/>
        </w:rPr>
      </w:pPr>
      <w:r>
        <w:rPr>
          <w:rFonts w:hint="cs"/>
          <w:rtl/>
          <w:lang w:eastAsia="he-IL"/>
        </w:rPr>
        <w:t>תומכת? אז אני חוזר</w:t>
      </w:r>
      <w:r w:rsidR="00A31D5A">
        <w:rPr>
          <w:rFonts w:hint="cs"/>
          <w:rtl/>
          <w:lang w:eastAsia="he-IL"/>
        </w:rPr>
        <w:t xml:space="preserve"> בי</w:t>
      </w:r>
      <w:r>
        <w:rPr>
          <w:rFonts w:hint="cs"/>
          <w:rtl/>
          <w:lang w:eastAsia="he-IL"/>
        </w:rPr>
        <w:t xml:space="preserve"> ממה שאמרתי. אני קורא</w:t>
      </w:r>
      <w:r w:rsidR="00A31D5A">
        <w:rPr>
          <w:rFonts w:hint="cs"/>
          <w:rtl/>
          <w:lang w:eastAsia="he-IL"/>
        </w:rPr>
        <w:t xml:space="preserve"> ללשכת עורכי הדין </w:t>
      </w:r>
      <w:bookmarkStart w:id="453" w:name="_ETM_Q1_4870315"/>
      <w:bookmarkEnd w:id="453"/>
      <w:r w:rsidR="00A31D5A">
        <w:rPr>
          <w:rFonts w:hint="cs"/>
          <w:rtl/>
          <w:lang w:eastAsia="he-IL"/>
        </w:rPr>
        <w:t xml:space="preserve">לשלוח לפה מישהו עכשיו שיודיע שהוא תומך בזה ונכנס לעניין </w:t>
      </w:r>
      <w:bookmarkStart w:id="454" w:name="_ETM_Q1_4871217"/>
      <w:bookmarkEnd w:id="454"/>
      <w:r w:rsidR="00A31D5A">
        <w:rPr>
          <w:rFonts w:hint="cs"/>
          <w:rtl/>
          <w:lang w:eastAsia="he-IL"/>
        </w:rPr>
        <w:t>הזה. מי עוד חסר לך?</w:t>
      </w:r>
    </w:p>
    <w:p w:rsidR="005A78B5" w:rsidRDefault="005A78B5" w:rsidP="005A78B5">
      <w:pPr>
        <w:rPr>
          <w:rtl/>
          <w:lang w:eastAsia="he-IL"/>
        </w:rPr>
      </w:pPr>
    </w:p>
    <w:p w:rsidR="00AD5C20" w:rsidRPr="00AD5C20" w:rsidRDefault="00AD5C20" w:rsidP="00316340">
      <w:pPr>
        <w:pStyle w:val="af9"/>
        <w:rPr>
          <w:rtl/>
          <w:lang w:eastAsia="he-IL"/>
        </w:rPr>
      </w:pPr>
      <w:bookmarkStart w:id="455" w:name="ET_guest_591753_176"/>
      <w:r w:rsidRPr="00316340">
        <w:rPr>
          <w:rStyle w:val="TagStyle"/>
          <w:rtl/>
        </w:rPr>
        <w:t xml:space="preserve"> &lt;&lt; אורח &gt;&gt;</w:t>
      </w:r>
      <w:r w:rsidRPr="00AD5C20">
        <w:rPr>
          <w:rStyle w:val="TagStyle"/>
          <w:rtl/>
        </w:rPr>
        <w:t xml:space="preserve"> </w:t>
      </w:r>
      <w:r>
        <w:rPr>
          <w:rtl/>
          <w:lang w:eastAsia="he-IL"/>
        </w:rPr>
        <w:t>נחשון שוחט:</w:t>
      </w:r>
      <w:r w:rsidRPr="00AD5C20">
        <w:rPr>
          <w:rStyle w:val="TagStyle"/>
          <w:rtl/>
        </w:rPr>
        <w:t xml:space="preserve"> </w:t>
      </w:r>
      <w:r w:rsidRPr="00316340">
        <w:rPr>
          <w:rStyle w:val="TagStyle"/>
          <w:rtl/>
        </w:rPr>
        <w:t>&lt;&lt; אורח &gt;&gt;</w:t>
      </w:r>
      <w:r>
        <w:rPr>
          <w:rtl/>
          <w:lang w:eastAsia="he-IL"/>
        </w:rPr>
        <w:t xml:space="preserve">   </w:t>
      </w:r>
      <w:bookmarkEnd w:id="455"/>
    </w:p>
    <w:p w:rsidR="005B58AE" w:rsidRDefault="005B58AE" w:rsidP="005B58AE">
      <w:pPr>
        <w:rPr>
          <w:rtl/>
          <w:lang w:eastAsia="he-IL"/>
        </w:rPr>
      </w:pPr>
    </w:p>
    <w:p w:rsidR="005A78B5" w:rsidRDefault="005A78B5" w:rsidP="005B58AE">
      <w:pPr>
        <w:rPr>
          <w:rtl/>
          <w:lang w:eastAsia="he-IL"/>
        </w:rPr>
      </w:pPr>
      <w:r>
        <w:rPr>
          <w:rFonts w:hint="cs"/>
          <w:rtl/>
          <w:lang w:eastAsia="he-IL"/>
        </w:rPr>
        <w:t>לשכת עורכי הדין</w:t>
      </w:r>
      <w:r w:rsidR="00A31D5A">
        <w:rPr>
          <w:rFonts w:hint="cs"/>
          <w:rtl/>
          <w:lang w:eastAsia="he-IL"/>
        </w:rPr>
        <w:t xml:space="preserve"> כאן ואנחנו לא מתנגדים לזה. אני כרגע גם קיבלתי </w:t>
      </w:r>
      <w:r w:rsidR="006B0B16">
        <w:rPr>
          <w:rFonts w:hint="cs"/>
          <w:rtl/>
          <w:lang w:eastAsia="he-IL"/>
        </w:rPr>
        <w:t xml:space="preserve">את אישורו של יושב-ראש לשכת </w:t>
      </w:r>
      <w:bookmarkStart w:id="456" w:name="_ETM_Q1_4882109"/>
      <w:bookmarkEnd w:id="456"/>
      <w:r w:rsidR="006B0B16">
        <w:rPr>
          <w:rFonts w:hint="cs"/>
          <w:rtl/>
          <w:lang w:eastAsia="he-IL"/>
        </w:rPr>
        <w:t xml:space="preserve">עורכי הדין, אנחנו בוודאי לא נסכל דבר כזה. </w:t>
      </w:r>
      <w:bookmarkStart w:id="457" w:name="_ETM_Q1_4889420"/>
      <w:bookmarkEnd w:id="457"/>
      <w:r w:rsidR="00531698">
        <w:rPr>
          <w:rFonts w:hint="cs"/>
          <w:rtl/>
          <w:lang w:eastAsia="he-IL"/>
        </w:rPr>
        <w:t xml:space="preserve">עמדתנו היא שצריך לקיים </w:t>
      </w:r>
      <w:r w:rsidR="0067271D">
        <w:rPr>
          <w:rFonts w:hint="cs"/>
          <w:rtl/>
          <w:lang w:eastAsia="he-IL"/>
        </w:rPr>
        <w:t>מקסימום</w:t>
      </w:r>
      <w:r w:rsidR="00F37F7D">
        <w:rPr>
          <w:rFonts w:hint="cs"/>
          <w:rtl/>
          <w:lang w:eastAsia="he-IL"/>
        </w:rPr>
        <w:t xml:space="preserve"> דיוני מעצר בנוכחות החשוד, </w:t>
      </w:r>
      <w:bookmarkStart w:id="458" w:name="_ETM_Q1_4894850"/>
      <w:bookmarkEnd w:id="458"/>
      <w:r w:rsidR="00F37F7D">
        <w:rPr>
          <w:rFonts w:hint="cs"/>
          <w:rtl/>
          <w:lang w:eastAsia="he-IL"/>
        </w:rPr>
        <w:t>העצור.</w:t>
      </w:r>
    </w:p>
    <w:p w:rsidR="005A78B5" w:rsidRDefault="005A78B5" w:rsidP="005A78B5">
      <w:pPr>
        <w:rPr>
          <w:rtl/>
          <w:lang w:eastAsia="he-IL"/>
        </w:rPr>
      </w:pPr>
    </w:p>
    <w:p w:rsidR="005A78B5" w:rsidRDefault="005A78B5" w:rsidP="00720BC7">
      <w:pPr>
        <w:pStyle w:val="af6"/>
        <w:keepNext/>
        <w:rPr>
          <w:rtl/>
        </w:rPr>
      </w:pPr>
      <w:bookmarkStart w:id="459" w:name="ET_yor_5069_75"/>
      <w:r w:rsidRPr="00316340">
        <w:rPr>
          <w:rStyle w:val="TagStyle"/>
          <w:rtl/>
        </w:rPr>
        <w:t xml:space="preserve"> &lt;&lt; יור &gt;&gt;</w:t>
      </w:r>
      <w:r w:rsidRPr="005A78B5">
        <w:rPr>
          <w:rStyle w:val="TagStyle"/>
          <w:rtl/>
        </w:rPr>
        <w:t xml:space="preserve"> </w:t>
      </w:r>
      <w:r>
        <w:rPr>
          <w:rtl/>
        </w:rPr>
        <w:t>היו"ר יעקב אשר:</w:t>
      </w:r>
      <w:r w:rsidRPr="005A78B5">
        <w:rPr>
          <w:rStyle w:val="TagStyle"/>
          <w:rtl/>
        </w:rPr>
        <w:t xml:space="preserve"> </w:t>
      </w:r>
      <w:r w:rsidRPr="00316340">
        <w:rPr>
          <w:rStyle w:val="TagStyle"/>
          <w:rtl/>
        </w:rPr>
        <w:t>&lt;&lt; יור &gt;&gt;</w:t>
      </w:r>
      <w:r>
        <w:rPr>
          <w:rtl/>
        </w:rPr>
        <w:t xml:space="preserve">   </w:t>
      </w:r>
      <w:bookmarkEnd w:id="459"/>
    </w:p>
    <w:p w:rsidR="005A78B5" w:rsidRDefault="005A78B5" w:rsidP="00720BC7">
      <w:pPr>
        <w:pStyle w:val="KeepWithNext"/>
        <w:rPr>
          <w:rtl/>
          <w:lang w:eastAsia="he-IL"/>
        </w:rPr>
      </w:pPr>
    </w:p>
    <w:p w:rsidR="00F37F7D" w:rsidRDefault="00F37F7D" w:rsidP="005A78B5">
      <w:pPr>
        <w:rPr>
          <w:rtl/>
          <w:lang w:eastAsia="he-IL"/>
        </w:rPr>
      </w:pPr>
      <w:r>
        <w:rPr>
          <w:rFonts w:hint="cs"/>
          <w:rtl/>
          <w:lang w:eastAsia="he-IL"/>
        </w:rPr>
        <w:t xml:space="preserve">אז אני מבקש </w:t>
      </w:r>
      <w:r w:rsidR="005A78B5">
        <w:rPr>
          <w:rFonts w:hint="cs"/>
          <w:rtl/>
          <w:lang w:eastAsia="he-IL"/>
        </w:rPr>
        <w:t xml:space="preserve">למסור </w:t>
      </w:r>
      <w:r>
        <w:rPr>
          <w:rFonts w:hint="cs"/>
          <w:rtl/>
          <w:lang w:eastAsia="he-IL"/>
        </w:rPr>
        <w:t xml:space="preserve">באמצעותך ליושב-ראש הלשכה </w:t>
      </w:r>
      <w:r w:rsidR="005A78B5">
        <w:rPr>
          <w:rFonts w:hint="cs"/>
          <w:rtl/>
          <w:lang w:eastAsia="he-IL"/>
        </w:rPr>
        <w:t xml:space="preserve">את </w:t>
      </w:r>
      <w:r w:rsidR="005B58AE">
        <w:rPr>
          <w:rFonts w:hint="cs"/>
          <w:rtl/>
          <w:lang w:eastAsia="he-IL"/>
        </w:rPr>
        <w:t>תודתנ</w:t>
      </w:r>
      <w:r w:rsidR="005B58AE">
        <w:rPr>
          <w:rFonts w:hint="eastAsia"/>
          <w:rtl/>
          <w:lang w:eastAsia="he-IL"/>
        </w:rPr>
        <w:t>ו</w:t>
      </w:r>
      <w:r>
        <w:rPr>
          <w:rFonts w:hint="cs"/>
          <w:rtl/>
          <w:lang w:eastAsia="he-IL"/>
        </w:rPr>
        <w:t xml:space="preserve">. לא חשבתי אחרת אבל אמרתי </w:t>
      </w:r>
      <w:bookmarkStart w:id="460" w:name="_ETM_Q1_4905680"/>
      <w:bookmarkEnd w:id="460"/>
      <w:r>
        <w:rPr>
          <w:rFonts w:hint="cs"/>
          <w:rtl/>
          <w:lang w:eastAsia="he-IL"/>
        </w:rPr>
        <w:t>שאם מישהו אומר שיש בעיה, אז הנה,</w:t>
      </w:r>
      <w:r w:rsidR="005A78B5">
        <w:rPr>
          <w:rFonts w:hint="cs"/>
          <w:rtl/>
          <w:lang w:eastAsia="he-IL"/>
        </w:rPr>
        <w:t xml:space="preserve"> באת ואמרת </w:t>
      </w:r>
      <w:r>
        <w:rPr>
          <w:rFonts w:hint="cs"/>
          <w:rtl/>
          <w:lang w:eastAsia="he-IL"/>
        </w:rPr>
        <w:t>ש</w:t>
      </w:r>
      <w:r w:rsidR="005A78B5">
        <w:rPr>
          <w:rFonts w:hint="cs"/>
          <w:rtl/>
          <w:lang w:eastAsia="he-IL"/>
        </w:rPr>
        <w:t xml:space="preserve">אין בעיה ואני מודה לך. </w:t>
      </w:r>
    </w:p>
    <w:p w:rsidR="00F37F7D" w:rsidRDefault="00F37F7D" w:rsidP="005A78B5">
      <w:pPr>
        <w:rPr>
          <w:rtl/>
          <w:lang w:eastAsia="he-IL"/>
        </w:rPr>
      </w:pPr>
      <w:bookmarkStart w:id="461" w:name="_ETM_Q1_4910351"/>
      <w:bookmarkStart w:id="462" w:name="_ETM_Q1_4910434"/>
      <w:bookmarkEnd w:id="461"/>
      <w:bookmarkEnd w:id="462"/>
    </w:p>
    <w:p w:rsidR="005A78B5" w:rsidRDefault="002A15AA" w:rsidP="00B352EA">
      <w:pPr>
        <w:rPr>
          <w:rtl/>
          <w:lang w:eastAsia="he-IL"/>
        </w:rPr>
      </w:pPr>
      <w:bookmarkStart w:id="463" w:name="_ETM_Q1_4910554"/>
      <w:bookmarkStart w:id="464" w:name="_ETM_Q1_4910624"/>
      <w:bookmarkEnd w:id="463"/>
      <w:bookmarkEnd w:id="464"/>
      <w:r>
        <w:rPr>
          <w:rFonts w:hint="cs"/>
          <w:rtl/>
          <w:lang w:eastAsia="he-IL"/>
        </w:rPr>
        <w:t xml:space="preserve">אני מבקש, </w:t>
      </w:r>
      <w:r w:rsidR="005A78B5">
        <w:rPr>
          <w:rFonts w:hint="cs"/>
          <w:rtl/>
          <w:lang w:eastAsia="he-IL"/>
        </w:rPr>
        <w:t xml:space="preserve">הנהלת בתי המשפט </w:t>
      </w:r>
      <w:r>
        <w:rPr>
          <w:rFonts w:hint="cs"/>
          <w:rtl/>
          <w:lang w:eastAsia="he-IL"/>
        </w:rPr>
        <w:t xml:space="preserve">והשב"ס, </w:t>
      </w:r>
      <w:r w:rsidR="005A78B5">
        <w:rPr>
          <w:rFonts w:hint="cs"/>
          <w:rtl/>
          <w:lang w:eastAsia="he-IL"/>
        </w:rPr>
        <w:t>תעשו רגע את הטלפונים שאתם צריכים, אני אתקדם</w:t>
      </w:r>
      <w:r>
        <w:rPr>
          <w:rFonts w:hint="cs"/>
          <w:rtl/>
          <w:lang w:eastAsia="he-IL"/>
        </w:rPr>
        <w:t xml:space="preserve"> </w:t>
      </w:r>
      <w:bookmarkStart w:id="465" w:name="_ETM_Q1_4921739"/>
      <w:bookmarkEnd w:id="465"/>
      <w:r>
        <w:rPr>
          <w:rFonts w:hint="cs"/>
          <w:rtl/>
          <w:lang w:eastAsia="he-IL"/>
        </w:rPr>
        <w:t>הלאה בנושא שחרורים</w:t>
      </w:r>
      <w:r w:rsidR="005A78B5">
        <w:rPr>
          <w:rFonts w:hint="cs"/>
          <w:rtl/>
          <w:lang w:eastAsia="he-IL"/>
        </w:rPr>
        <w:t xml:space="preserve">. </w:t>
      </w:r>
      <w:r>
        <w:rPr>
          <w:rFonts w:hint="cs"/>
          <w:rtl/>
          <w:lang w:eastAsia="he-IL"/>
        </w:rPr>
        <w:t xml:space="preserve">אני רוצה רק לדעת דבר אחד: </w:t>
      </w:r>
      <w:r w:rsidR="005A78B5">
        <w:rPr>
          <w:rFonts w:hint="cs"/>
          <w:rtl/>
          <w:lang w:eastAsia="he-IL"/>
        </w:rPr>
        <w:t xml:space="preserve">האם אנחנו יכולים </w:t>
      </w:r>
      <w:r>
        <w:rPr>
          <w:rFonts w:hint="cs"/>
          <w:rtl/>
          <w:lang w:eastAsia="he-IL"/>
        </w:rPr>
        <w:t>לבוא ו</w:t>
      </w:r>
      <w:r w:rsidR="00B352EA">
        <w:rPr>
          <w:rFonts w:hint="cs"/>
          <w:rtl/>
          <w:lang w:eastAsia="he-IL"/>
        </w:rPr>
        <w:t>להחליט שמהיום, או ממחר-</w:t>
      </w:r>
      <w:r w:rsidR="005A78B5">
        <w:rPr>
          <w:rFonts w:hint="cs"/>
          <w:rtl/>
          <w:lang w:eastAsia="he-IL"/>
        </w:rPr>
        <w:t>מחרתיים גג</w:t>
      </w:r>
      <w:r w:rsidR="00B352EA">
        <w:rPr>
          <w:rFonts w:hint="cs"/>
          <w:rtl/>
          <w:lang w:eastAsia="he-IL"/>
        </w:rPr>
        <w:t>,</w:t>
      </w:r>
      <w:r w:rsidR="005A78B5">
        <w:rPr>
          <w:rFonts w:hint="cs"/>
          <w:rtl/>
          <w:lang w:eastAsia="he-IL"/>
        </w:rPr>
        <w:t xml:space="preserve"> אנחנו </w:t>
      </w:r>
      <w:r>
        <w:rPr>
          <w:rFonts w:hint="cs"/>
          <w:rtl/>
          <w:lang w:eastAsia="he-IL"/>
        </w:rPr>
        <w:t xml:space="preserve">מתחילים </w:t>
      </w:r>
      <w:bookmarkStart w:id="466" w:name="_ETM_Q1_4932939"/>
      <w:bookmarkEnd w:id="466"/>
      <w:r>
        <w:rPr>
          <w:rFonts w:hint="cs"/>
          <w:rtl/>
          <w:lang w:eastAsia="he-IL"/>
        </w:rPr>
        <w:t xml:space="preserve">להוסיף על המספרים הקיימים שדיברתם עליהם </w:t>
      </w:r>
      <w:r>
        <w:rPr>
          <w:rtl/>
          <w:lang w:eastAsia="he-IL"/>
        </w:rPr>
        <w:t>–</w:t>
      </w:r>
      <w:r w:rsidR="005A78B5">
        <w:rPr>
          <w:rFonts w:hint="cs"/>
          <w:rtl/>
          <w:lang w:eastAsia="he-IL"/>
        </w:rPr>
        <w:t xml:space="preserve"> שהם גם קרו בזכותנו </w:t>
      </w:r>
      <w:r w:rsidR="005A78B5">
        <w:rPr>
          <w:rtl/>
          <w:lang w:eastAsia="he-IL"/>
        </w:rPr>
        <w:t>–</w:t>
      </w:r>
      <w:r w:rsidR="005A78B5">
        <w:rPr>
          <w:rFonts w:hint="cs"/>
          <w:rtl/>
          <w:lang w:eastAsia="he-IL"/>
        </w:rPr>
        <w:t xml:space="preserve"> </w:t>
      </w:r>
      <w:r>
        <w:rPr>
          <w:rFonts w:hint="cs"/>
          <w:rtl/>
          <w:lang w:eastAsia="he-IL"/>
        </w:rPr>
        <w:t xml:space="preserve">גם את </w:t>
      </w:r>
      <w:r w:rsidR="005A78B5">
        <w:rPr>
          <w:rFonts w:hint="cs"/>
          <w:rtl/>
          <w:lang w:eastAsia="he-IL"/>
        </w:rPr>
        <w:t>העצירים הללו?</w:t>
      </w:r>
      <w:r>
        <w:rPr>
          <w:rFonts w:hint="cs"/>
          <w:rtl/>
          <w:lang w:eastAsia="he-IL"/>
        </w:rPr>
        <w:t xml:space="preserve"> א</w:t>
      </w:r>
      <w:r w:rsidR="00B352EA">
        <w:rPr>
          <w:rFonts w:hint="cs"/>
          <w:rtl/>
          <w:lang w:eastAsia="he-IL"/>
        </w:rPr>
        <w:t>חא כך</w:t>
      </w:r>
      <w:r>
        <w:rPr>
          <w:rFonts w:hint="cs"/>
          <w:rtl/>
          <w:lang w:eastAsia="he-IL"/>
        </w:rPr>
        <w:t xml:space="preserve"> נוכל לדבר על דברים נוספים הלאה. </w:t>
      </w:r>
      <w:r w:rsidR="005A78B5">
        <w:rPr>
          <w:rFonts w:hint="cs"/>
          <w:rtl/>
          <w:lang w:eastAsia="he-IL"/>
        </w:rPr>
        <w:t xml:space="preserve">שמישהו מטעמכם </w:t>
      </w:r>
      <w:r>
        <w:rPr>
          <w:rFonts w:hint="cs"/>
          <w:rtl/>
          <w:lang w:eastAsia="he-IL"/>
        </w:rPr>
        <w:t>י</w:t>
      </w:r>
      <w:r w:rsidR="005A78B5">
        <w:rPr>
          <w:rFonts w:hint="cs"/>
          <w:rtl/>
          <w:lang w:eastAsia="he-IL"/>
        </w:rPr>
        <w:t>יצא לסגור את העניין, אני רוצה</w:t>
      </w:r>
      <w:r>
        <w:rPr>
          <w:rFonts w:hint="cs"/>
          <w:rtl/>
          <w:lang w:eastAsia="he-IL"/>
        </w:rPr>
        <w:t xml:space="preserve"> שעוד במהלך הישיבה תודיעו לנו. שב"ס, אתם אתנו?</w:t>
      </w:r>
    </w:p>
    <w:p w:rsidR="00452BF2" w:rsidRDefault="00452BF2" w:rsidP="005A78B5">
      <w:pPr>
        <w:rPr>
          <w:rtl/>
          <w:lang w:eastAsia="he-IL"/>
        </w:rPr>
      </w:pPr>
    </w:p>
    <w:p w:rsidR="00452BF2" w:rsidRDefault="00452BF2" w:rsidP="00316340">
      <w:pPr>
        <w:pStyle w:val="af9"/>
        <w:rPr>
          <w:rtl/>
          <w:lang w:eastAsia="he-IL"/>
        </w:rPr>
      </w:pPr>
      <w:bookmarkStart w:id="467" w:name="ET_guest_514830_76"/>
      <w:r w:rsidRPr="00316340">
        <w:rPr>
          <w:rStyle w:val="TagStyle"/>
          <w:rtl/>
        </w:rPr>
        <w:t xml:space="preserve"> &lt;&lt; אורח &gt;&gt;</w:t>
      </w:r>
      <w:r w:rsidRPr="00452BF2">
        <w:rPr>
          <w:rStyle w:val="TagStyle"/>
          <w:rtl/>
        </w:rPr>
        <w:t xml:space="preserve"> </w:t>
      </w:r>
      <w:r>
        <w:rPr>
          <w:rtl/>
          <w:lang w:eastAsia="he-IL"/>
        </w:rPr>
        <w:t>יוכי גנסין:</w:t>
      </w:r>
      <w:r w:rsidRPr="00452BF2">
        <w:rPr>
          <w:rStyle w:val="TagStyle"/>
          <w:rtl/>
        </w:rPr>
        <w:t xml:space="preserve"> </w:t>
      </w:r>
      <w:r w:rsidRPr="00316340">
        <w:rPr>
          <w:rStyle w:val="TagStyle"/>
          <w:rtl/>
        </w:rPr>
        <w:t>&lt;&lt; אורח &gt;&gt;</w:t>
      </w:r>
      <w:r>
        <w:rPr>
          <w:rtl/>
          <w:lang w:eastAsia="he-IL"/>
        </w:rPr>
        <w:t xml:space="preserve">   </w:t>
      </w:r>
      <w:bookmarkEnd w:id="467"/>
    </w:p>
    <w:p w:rsidR="00452BF2" w:rsidRDefault="00452BF2" w:rsidP="00452BF2">
      <w:pPr>
        <w:pStyle w:val="KeepWithNext"/>
        <w:rPr>
          <w:rtl/>
          <w:lang w:eastAsia="he-IL"/>
        </w:rPr>
      </w:pPr>
    </w:p>
    <w:p w:rsidR="00452BF2" w:rsidRDefault="00452BF2" w:rsidP="002A15AA">
      <w:pPr>
        <w:rPr>
          <w:rtl/>
          <w:lang w:eastAsia="he-IL"/>
        </w:rPr>
      </w:pPr>
      <w:r>
        <w:rPr>
          <w:rFonts w:hint="cs"/>
          <w:rtl/>
          <w:lang w:eastAsia="he-IL"/>
        </w:rPr>
        <w:t xml:space="preserve">אני אתכם אבל אני לא חושבת שזה ריאלי. </w:t>
      </w:r>
      <w:r w:rsidR="002A15AA">
        <w:rPr>
          <w:rFonts w:hint="cs"/>
          <w:rtl/>
          <w:lang w:eastAsia="he-IL"/>
        </w:rPr>
        <w:t xml:space="preserve">אני לא חושבת שזה ריאלי. אני </w:t>
      </w:r>
      <w:r>
        <w:rPr>
          <w:rFonts w:hint="cs"/>
          <w:rtl/>
          <w:lang w:eastAsia="he-IL"/>
        </w:rPr>
        <w:t>אמרתי את זה</w:t>
      </w:r>
      <w:r w:rsidR="002A15AA">
        <w:rPr>
          <w:rFonts w:hint="cs"/>
          <w:rtl/>
          <w:lang w:eastAsia="he-IL"/>
        </w:rPr>
        <w:t>,</w:t>
      </w:r>
      <w:r>
        <w:rPr>
          <w:rFonts w:hint="cs"/>
          <w:rtl/>
          <w:lang w:eastAsia="he-IL"/>
        </w:rPr>
        <w:t xml:space="preserve"> </w:t>
      </w:r>
      <w:r w:rsidR="002A15AA">
        <w:rPr>
          <w:rFonts w:hint="cs"/>
          <w:rtl/>
          <w:lang w:eastAsia="he-IL"/>
        </w:rPr>
        <w:t>והזכירה</w:t>
      </w:r>
      <w:r>
        <w:rPr>
          <w:rFonts w:hint="cs"/>
          <w:rtl/>
          <w:lang w:eastAsia="he-IL"/>
        </w:rPr>
        <w:t xml:space="preserve"> ח"כ אלהרר </w:t>
      </w:r>
      <w:r w:rsidR="002A15AA">
        <w:rPr>
          <w:rFonts w:hint="cs"/>
          <w:rtl/>
          <w:lang w:eastAsia="he-IL"/>
        </w:rPr>
        <w:t xml:space="preserve">את הדברים </w:t>
      </w:r>
      <w:bookmarkStart w:id="468" w:name="_ETM_Q1_4959502"/>
      <w:bookmarkEnd w:id="468"/>
      <w:r w:rsidR="002A15AA">
        <w:rPr>
          <w:rFonts w:hint="cs"/>
          <w:rtl/>
          <w:lang w:eastAsia="he-IL"/>
        </w:rPr>
        <w:t>שלי,</w:t>
      </w:r>
      <w:r w:rsidR="00AF7D14">
        <w:rPr>
          <w:rFonts w:hint="cs"/>
          <w:rtl/>
          <w:lang w:eastAsia="he-IL"/>
        </w:rPr>
        <w:t xml:space="preserve"> אם הדיונים מסתיימים בשעה 15:00, אני לא חושבת שיש מישהו שחושב שאפשר </w:t>
      </w:r>
      <w:r>
        <w:rPr>
          <w:rFonts w:hint="cs"/>
          <w:rtl/>
          <w:lang w:eastAsia="he-IL"/>
        </w:rPr>
        <w:t xml:space="preserve">להביא 30 עצורים בחזרה </w:t>
      </w:r>
      <w:r w:rsidR="00AF7D14">
        <w:rPr>
          <w:rFonts w:hint="cs"/>
          <w:rtl/>
          <w:lang w:eastAsia="he-IL"/>
        </w:rPr>
        <w:t xml:space="preserve">לבית הסוהר </w:t>
      </w:r>
      <w:r>
        <w:rPr>
          <w:rFonts w:hint="cs"/>
          <w:rtl/>
          <w:lang w:eastAsia="he-IL"/>
        </w:rPr>
        <w:t xml:space="preserve">ולהחזיר 40 אחרים לבית המשפט </w:t>
      </w:r>
      <w:r w:rsidR="00AF7D14">
        <w:rPr>
          <w:rFonts w:hint="cs"/>
          <w:rtl/>
          <w:lang w:eastAsia="he-IL"/>
        </w:rPr>
        <w:t>אחר כך.</w:t>
      </w:r>
    </w:p>
    <w:p w:rsidR="00452BF2" w:rsidRDefault="00452BF2" w:rsidP="00452BF2">
      <w:pPr>
        <w:rPr>
          <w:rtl/>
          <w:lang w:eastAsia="he-IL"/>
        </w:rPr>
      </w:pPr>
    </w:p>
    <w:p w:rsidR="00452BF2" w:rsidRDefault="00452BF2" w:rsidP="00316340">
      <w:pPr>
        <w:pStyle w:val="af6"/>
        <w:rPr>
          <w:rtl/>
        </w:rPr>
      </w:pPr>
      <w:bookmarkStart w:id="469" w:name="ET_yor_5069_77"/>
      <w:r w:rsidRPr="00316340">
        <w:rPr>
          <w:rStyle w:val="TagStyle"/>
          <w:rtl/>
        </w:rPr>
        <w:t xml:space="preserve"> &lt;&lt; יור &gt;&gt;</w:t>
      </w:r>
      <w:r w:rsidRPr="00452BF2">
        <w:rPr>
          <w:rStyle w:val="TagStyle"/>
          <w:rtl/>
        </w:rPr>
        <w:t xml:space="preserve"> </w:t>
      </w:r>
      <w:r>
        <w:rPr>
          <w:rtl/>
        </w:rPr>
        <w:t>היו"ר יעקב אשר:</w:t>
      </w:r>
      <w:r w:rsidRPr="00452BF2">
        <w:rPr>
          <w:rStyle w:val="TagStyle"/>
          <w:rtl/>
        </w:rPr>
        <w:t xml:space="preserve"> </w:t>
      </w:r>
      <w:r w:rsidRPr="00316340">
        <w:rPr>
          <w:rStyle w:val="TagStyle"/>
          <w:rtl/>
        </w:rPr>
        <w:t>&lt;&lt; יור &gt;&gt;</w:t>
      </w:r>
      <w:r>
        <w:rPr>
          <w:rtl/>
        </w:rPr>
        <w:t xml:space="preserve">   </w:t>
      </w:r>
      <w:bookmarkEnd w:id="469"/>
    </w:p>
    <w:p w:rsidR="00452BF2" w:rsidRDefault="00452BF2" w:rsidP="00452BF2">
      <w:pPr>
        <w:pStyle w:val="KeepWithNext"/>
        <w:rPr>
          <w:rtl/>
          <w:lang w:eastAsia="he-IL"/>
        </w:rPr>
      </w:pPr>
    </w:p>
    <w:p w:rsidR="00452BF2" w:rsidRDefault="00AF7D14" w:rsidP="00452BF2">
      <w:pPr>
        <w:rPr>
          <w:rtl/>
          <w:lang w:eastAsia="he-IL"/>
        </w:rPr>
      </w:pPr>
      <w:r>
        <w:rPr>
          <w:rFonts w:hint="cs"/>
          <w:rtl/>
          <w:lang w:eastAsia="he-IL"/>
        </w:rPr>
        <w:t xml:space="preserve">הנהלת בתי המשפט, אתם </w:t>
      </w:r>
      <w:bookmarkStart w:id="470" w:name="_ETM_Q1_4974397"/>
      <w:bookmarkEnd w:id="470"/>
      <w:r>
        <w:rPr>
          <w:rFonts w:hint="cs"/>
          <w:rtl/>
          <w:lang w:eastAsia="he-IL"/>
        </w:rPr>
        <w:t>מדברים על דיונים עד 15:00?</w:t>
      </w:r>
    </w:p>
    <w:p w:rsidR="00AF7D14" w:rsidRDefault="00AF7D14" w:rsidP="00452BF2">
      <w:pPr>
        <w:rPr>
          <w:rtl/>
          <w:lang w:eastAsia="he-IL"/>
        </w:rPr>
      </w:pPr>
    </w:p>
    <w:p w:rsidR="00452BF2" w:rsidRDefault="00452BF2" w:rsidP="00316340">
      <w:pPr>
        <w:pStyle w:val="af9"/>
        <w:rPr>
          <w:rtl/>
          <w:lang w:eastAsia="he-IL"/>
        </w:rPr>
      </w:pPr>
      <w:bookmarkStart w:id="471" w:name="ET_guest_554892_78"/>
      <w:r w:rsidRPr="00316340">
        <w:rPr>
          <w:rStyle w:val="TagStyle"/>
          <w:rtl/>
        </w:rPr>
        <w:t xml:space="preserve"> &lt;&lt; אורח &gt;&gt;</w:t>
      </w:r>
      <w:r w:rsidRPr="00452BF2">
        <w:rPr>
          <w:rStyle w:val="TagStyle"/>
          <w:rtl/>
        </w:rPr>
        <w:t xml:space="preserve"> </w:t>
      </w:r>
      <w:r>
        <w:rPr>
          <w:rtl/>
          <w:lang w:eastAsia="he-IL"/>
        </w:rPr>
        <w:t>ברק לייזר:</w:t>
      </w:r>
      <w:r w:rsidRPr="00452BF2">
        <w:rPr>
          <w:rStyle w:val="TagStyle"/>
          <w:rtl/>
        </w:rPr>
        <w:t xml:space="preserve"> </w:t>
      </w:r>
      <w:r w:rsidRPr="00316340">
        <w:rPr>
          <w:rStyle w:val="TagStyle"/>
          <w:rtl/>
        </w:rPr>
        <w:t>&lt;&lt; אורח &gt;&gt;</w:t>
      </w:r>
      <w:r>
        <w:rPr>
          <w:rtl/>
          <w:lang w:eastAsia="he-IL"/>
        </w:rPr>
        <w:t xml:space="preserve">   </w:t>
      </w:r>
      <w:bookmarkEnd w:id="471"/>
    </w:p>
    <w:p w:rsidR="00452BF2" w:rsidRDefault="00452BF2" w:rsidP="00452BF2">
      <w:pPr>
        <w:pStyle w:val="KeepWithNext"/>
        <w:rPr>
          <w:rtl/>
          <w:lang w:eastAsia="he-IL"/>
        </w:rPr>
      </w:pPr>
    </w:p>
    <w:p w:rsidR="00452BF2" w:rsidRDefault="00AF7D14" w:rsidP="00452BF2">
      <w:pPr>
        <w:rPr>
          <w:rtl/>
          <w:lang w:eastAsia="he-IL"/>
        </w:rPr>
      </w:pPr>
      <w:r>
        <w:rPr>
          <w:rFonts w:hint="cs"/>
          <w:rtl/>
          <w:lang w:eastAsia="he-IL"/>
        </w:rPr>
        <w:t xml:space="preserve">אנחנו </w:t>
      </w:r>
      <w:r w:rsidR="00452BF2">
        <w:rPr>
          <w:rFonts w:hint="cs"/>
          <w:rtl/>
          <w:lang w:eastAsia="he-IL"/>
        </w:rPr>
        <w:t xml:space="preserve">חשבנו לסיים משמרת ראשונה בסביבות </w:t>
      </w:r>
      <w:r>
        <w:rPr>
          <w:rFonts w:hint="cs"/>
          <w:rtl/>
          <w:lang w:eastAsia="he-IL"/>
        </w:rPr>
        <w:t xml:space="preserve">השעה 13:30 ולהישאר בערב </w:t>
      </w:r>
      <w:r w:rsidR="00452BF2">
        <w:rPr>
          <w:rFonts w:hint="cs"/>
          <w:rtl/>
          <w:lang w:eastAsia="he-IL"/>
        </w:rPr>
        <w:t>כמה שצריך.</w:t>
      </w:r>
    </w:p>
    <w:p w:rsidR="00452BF2" w:rsidRDefault="00452BF2" w:rsidP="00452BF2">
      <w:pPr>
        <w:rPr>
          <w:rtl/>
          <w:lang w:eastAsia="he-IL"/>
        </w:rPr>
      </w:pPr>
    </w:p>
    <w:p w:rsidR="00452BF2" w:rsidRDefault="00452BF2" w:rsidP="00316340">
      <w:pPr>
        <w:pStyle w:val="af6"/>
        <w:rPr>
          <w:rtl/>
        </w:rPr>
      </w:pPr>
      <w:bookmarkStart w:id="472" w:name="ET_yor_5069_79"/>
      <w:r w:rsidRPr="00316340">
        <w:rPr>
          <w:rStyle w:val="TagStyle"/>
          <w:rtl/>
        </w:rPr>
        <w:t xml:space="preserve"> &lt;&lt; יור &gt;&gt;</w:t>
      </w:r>
      <w:r w:rsidRPr="00452BF2">
        <w:rPr>
          <w:rStyle w:val="TagStyle"/>
          <w:rtl/>
        </w:rPr>
        <w:t xml:space="preserve"> </w:t>
      </w:r>
      <w:r>
        <w:rPr>
          <w:rtl/>
        </w:rPr>
        <w:t>היו"ר יעקב אשר:</w:t>
      </w:r>
      <w:r w:rsidRPr="00452BF2">
        <w:rPr>
          <w:rStyle w:val="TagStyle"/>
          <w:rtl/>
        </w:rPr>
        <w:t xml:space="preserve"> </w:t>
      </w:r>
      <w:r w:rsidRPr="00316340">
        <w:rPr>
          <w:rStyle w:val="TagStyle"/>
          <w:rtl/>
        </w:rPr>
        <w:t>&lt;&lt; יור &gt;&gt;</w:t>
      </w:r>
      <w:r>
        <w:rPr>
          <w:rtl/>
        </w:rPr>
        <w:t xml:space="preserve">   </w:t>
      </w:r>
      <w:bookmarkEnd w:id="472"/>
    </w:p>
    <w:p w:rsidR="00452BF2" w:rsidRDefault="00452BF2" w:rsidP="00452BF2">
      <w:pPr>
        <w:pStyle w:val="KeepWithNext"/>
        <w:rPr>
          <w:rtl/>
          <w:lang w:eastAsia="he-IL"/>
        </w:rPr>
      </w:pPr>
    </w:p>
    <w:p w:rsidR="00452BF2" w:rsidRDefault="00452BF2" w:rsidP="00452BF2">
      <w:pPr>
        <w:rPr>
          <w:rtl/>
          <w:lang w:eastAsia="he-IL"/>
        </w:rPr>
      </w:pPr>
      <w:r>
        <w:rPr>
          <w:rFonts w:hint="cs"/>
          <w:rtl/>
          <w:lang w:eastAsia="he-IL"/>
        </w:rPr>
        <w:t>מצוין. קיבלתם תשובה</w:t>
      </w:r>
      <w:r w:rsidR="00AF7D14">
        <w:rPr>
          <w:rFonts w:hint="cs"/>
          <w:rtl/>
          <w:lang w:eastAsia="he-IL"/>
        </w:rPr>
        <w:t xml:space="preserve">, </w:t>
      </w:r>
      <w:bookmarkStart w:id="473" w:name="_ETM_Q1_4990638"/>
      <w:bookmarkEnd w:id="473"/>
      <w:r w:rsidR="00AF7D14">
        <w:rPr>
          <w:rFonts w:hint="cs"/>
          <w:rtl/>
          <w:lang w:eastAsia="he-IL"/>
        </w:rPr>
        <w:t>שב"ס</w:t>
      </w:r>
      <w:r>
        <w:rPr>
          <w:rFonts w:hint="cs"/>
          <w:rtl/>
          <w:lang w:eastAsia="he-IL"/>
        </w:rPr>
        <w:t>. אתם</w:t>
      </w:r>
      <w:r w:rsidR="00AF7D14">
        <w:rPr>
          <w:rFonts w:hint="cs"/>
          <w:rtl/>
          <w:lang w:eastAsia="he-IL"/>
        </w:rPr>
        <w:t xml:space="preserve"> רוצים לדעת לאיפה לשלוח לי את הפרחים? לוועדה.</w:t>
      </w:r>
    </w:p>
    <w:p w:rsidR="00452BF2" w:rsidRDefault="00452BF2" w:rsidP="00452BF2">
      <w:pPr>
        <w:rPr>
          <w:rtl/>
          <w:lang w:eastAsia="he-IL"/>
        </w:rPr>
      </w:pPr>
    </w:p>
    <w:p w:rsidR="00452BF2" w:rsidRDefault="00452BF2" w:rsidP="00316340">
      <w:pPr>
        <w:pStyle w:val="af9"/>
        <w:rPr>
          <w:rtl/>
          <w:lang w:eastAsia="he-IL"/>
        </w:rPr>
      </w:pPr>
      <w:bookmarkStart w:id="474" w:name="ET_guest_514830_80"/>
      <w:r w:rsidRPr="00316340">
        <w:rPr>
          <w:rStyle w:val="TagStyle"/>
          <w:rtl/>
        </w:rPr>
        <w:t xml:space="preserve"> &lt;&lt; אורח &gt;&gt;</w:t>
      </w:r>
      <w:r w:rsidRPr="00452BF2">
        <w:rPr>
          <w:rStyle w:val="TagStyle"/>
          <w:rtl/>
        </w:rPr>
        <w:t xml:space="preserve"> </w:t>
      </w:r>
      <w:r>
        <w:rPr>
          <w:rtl/>
          <w:lang w:eastAsia="he-IL"/>
        </w:rPr>
        <w:t>יוכי גנסין:</w:t>
      </w:r>
      <w:r w:rsidRPr="00452BF2">
        <w:rPr>
          <w:rStyle w:val="TagStyle"/>
          <w:rtl/>
        </w:rPr>
        <w:t xml:space="preserve"> </w:t>
      </w:r>
      <w:r w:rsidRPr="00316340">
        <w:rPr>
          <w:rStyle w:val="TagStyle"/>
          <w:rtl/>
        </w:rPr>
        <w:t>&lt;&lt; אורח &gt;&gt;</w:t>
      </w:r>
      <w:r>
        <w:rPr>
          <w:rtl/>
          <w:lang w:eastAsia="he-IL"/>
        </w:rPr>
        <w:t xml:space="preserve">   </w:t>
      </w:r>
      <w:bookmarkEnd w:id="474"/>
    </w:p>
    <w:p w:rsidR="00452BF2" w:rsidRDefault="00452BF2" w:rsidP="00452BF2">
      <w:pPr>
        <w:pStyle w:val="KeepWithNext"/>
        <w:rPr>
          <w:rtl/>
          <w:lang w:eastAsia="he-IL"/>
        </w:rPr>
      </w:pPr>
    </w:p>
    <w:p w:rsidR="00452BF2" w:rsidRDefault="00452BF2" w:rsidP="00452BF2">
      <w:pPr>
        <w:rPr>
          <w:rtl/>
          <w:lang w:eastAsia="he-IL"/>
        </w:rPr>
      </w:pPr>
      <w:r>
        <w:rPr>
          <w:rFonts w:hint="cs"/>
          <w:rtl/>
          <w:lang w:eastAsia="he-IL"/>
        </w:rPr>
        <w:t>זה לא</w:t>
      </w:r>
      <w:r w:rsidR="00B352EA">
        <w:rPr>
          <w:rFonts w:hint="cs"/>
          <w:rtl/>
          <w:lang w:eastAsia="he-IL"/>
        </w:rPr>
        <w:t xml:space="preserve"> מדויק ואני אומרת את זה בצער רב.</w:t>
      </w:r>
      <w:r>
        <w:rPr>
          <w:rFonts w:hint="cs"/>
          <w:rtl/>
          <w:lang w:eastAsia="he-IL"/>
        </w:rPr>
        <w:t xml:space="preserve"> </w:t>
      </w:r>
      <w:r w:rsidR="00F14C95">
        <w:rPr>
          <w:rFonts w:hint="cs"/>
          <w:rtl/>
          <w:lang w:eastAsia="he-IL"/>
        </w:rPr>
        <w:t xml:space="preserve">זה </w:t>
      </w:r>
      <w:r w:rsidR="00AF7D14">
        <w:rPr>
          <w:rFonts w:hint="cs"/>
          <w:rtl/>
          <w:lang w:eastAsia="he-IL"/>
        </w:rPr>
        <w:t xml:space="preserve">גם </w:t>
      </w:r>
      <w:r w:rsidR="00F14C95">
        <w:rPr>
          <w:rFonts w:hint="cs"/>
          <w:rtl/>
          <w:lang w:eastAsia="he-IL"/>
        </w:rPr>
        <w:t>לא יכול</w:t>
      </w:r>
      <w:r w:rsidR="00AF7D14">
        <w:rPr>
          <w:rFonts w:hint="cs"/>
          <w:rtl/>
          <w:lang w:eastAsia="he-IL"/>
        </w:rPr>
        <w:t xml:space="preserve"> </w:t>
      </w:r>
      <w:bookmarkStart w:id="475" w:name="_ETM_Q1_4999974"/>
      <w:bookmarkEnd w:id="475"/>
      <w:r w:rsidR="00AF7D14">
        <w:rPr>
          <w:rFonts w:hint="cs"/>
          <w:rtl/>
          <w:lang w:eastAsia="he-IL"/>
        </w:rPr>
        <w:t>להתנהל כך.</w:t>
      </w:r>
    </w:p>
    <w:p w:rsidR="00F14C95" w:rsidRDefault="00F14C95" w:rsidP="00452BF2">
      <w:pPr>
        <w:rPr>
          <w:rtl/>
          <w:lang w:eastAsia="he-IL"/>
        </w:rPr>
      </w:pPr>
    </w:p>
    <w:p w:rsidR="00F14C95" w:rsidRDefault="00F14C95" w:rsidP="00316340">
      <w:pPr>
        <w:pStyle w:val="af6"/>
        <w:rPr>
          <w:rtl/>
        </w:rPr>
      </w:pPr>
      <w:bookmarkStart w:id="476" w:name="ET_yor_5069_81"/>
      <w:r w:rsidRPr="00316340">
        <w:rPr>
          <w:rStyle w:val="TagStyle"/>
          <w:rtl/>
        </w:rPr>
        <w:t xml:space="preserve"> &lt;&lt; יור &gt;&gt;</w:t>
      </w:r>
      <w:r w:rsidRPr="00F14C95">
        <w:rPr>
          <w:rStyle w:val="TagStyle"/>
          <w:rtl/>
        </w:rPr>
        <w:t xml:space="preserve"> </w:t>
      </w:r>
      <w:r>
        <w:rPr>
          <w:rtl/>
        </w:rPr>
        <w:t>היו"ר יעקב אשר:</w:t>
      </w:r>
      <w:r w:rsidRPr="00F14C95">
        <w:rPr>
          <w:rStyle w:val="TagStyle"/>
          <w:rtl/>
        </w:rPr>
        <w:t xml:space="preserve"> </w:t>
      </w:r>
      <w:r w:rsidRPr="00316340">
        <w:rPr>
          <w:rStyle w:val="TagStyle"/>
          <w:rtl/>
        </w:rPr>
        <w:t>&lt;&lt; יור &gt;&gt;</w:t>
      </w:r>
      <w:r>
        <w:rPr>
          <w:rtl/>
        </w:rPr>
        <w:t xml:space="preserve">   </w:t>
      </w:r>
      <w:bookmarkEnd w:id="476"/>
    </w:p>
    <w:p w:rsidR="00F14C95" w:rsidRDefault="00F14C95" w:rsidP="00F14C95">
      <w:pPr>
        <w:pStyle w:val="KeepWithNext"/>
        <w:rPr>
          <w:rtl/>
          <w:lang w:eastAsia="he-IL"/>
        </w:rPr>
      </w:pPr>
    </w:p>
    <w:p w:rsidR="00F14C95" w:rsidRDefault="00F14C95" w:rsidP="00F14C95">
      <w:pPr>
        <w:rPr>
          <w:rtl/>
          <w:lang w:eastAsia="he-IL"/>
        </w:rPr>
      </w:pPr>
      <w:r>
        <w:rPr>
          <w:rFonts w:hint="cs"/>
          <w:rtl/>
          <w:lang w:eastAsia="he-IL"/>
        </w:rPr>
        <w:t>אני עוצר את הדיון לחמש דקות.</w:t>
      </w:r>
      <w:r w:rsidR="00AF7D14">
        <w:rPr>
          <w:rFonts w:hint="cs"/>
          <w:rtl/>
          <w:lang w:eastAsia="he-IL"/>
        </w:rPr>
        <w:t xml:space="preserve"> אני רוצה שתעשו את התיאומים עכשיו. אנחנו פותחים את הישיבה בעוד חמש דקות. תודה רבה.</w:t>
      </w:r>
    </w:p>
    <w:p w:rsidR="00F14C95" w:rsidRDefault="00F14C95" w:rsidP="00F14C95">
      <w:pPr>
        <w:rPr>
          <w:rtl/>
          <w:lang w:eastAsia="he-IL"/>
        </w:rPr>
      </w:pPr>
    </w:p>
    <w:p w:rsidR="00F14C95" w:rsidRDefault="00F14C95" w:rsidP="00316340">
      <w:pPr>
        <w:pStyle w:val="af9"/>
        <w:rPr>
          <w:rtl/>
          <w:lang w:eastAsia="he-IL"/>
        </w:rPr>
      </w:pPr>
      <w:bookmarkStart w:id="477" w:name="ET_guest_554892_82"/>
      <w:r w:rsidRPr="00316340">
        <w:rPr>
          <w:rStyle w:val="TagStyle"/>
          <w:rtl/>
        </w:rPr>
        <w:t xml:space="preserve"> &lt;&lt; אורח &gt;&gt;</w:t>
      </w:r>
      <w:r w:rsidRPr="00F14C95">
        <w:rPr>
          <w:rStyle w:val="TagStyle"/>
          <w:rtl/>
        </w:rPr>
        <w:t xml:space="preserve"> </w:t>
      </w:r>
      <w:r>
        <w:rPr>
          <w:rtl/>
          <w:lang w:eastAsia="he-IL"/>
        </w:rPr>
        <w:t>ברק לייזר:</w:t>
      </w:r>
      <w:r w:rsidRPr="00F14C95">
        <w:rPr>
          <w:rStyle w:val="TagStyle"/>
          <w:rtl/>
        </w:rPr>
        <w:t xml:space="preserve"> </w:t>
      </w:r>
      <w:r w:rsidRPr="00316340">
        <w:rPr>
          <w:rStyle w:val="TagStyle"/>
          <w:rtl/>
        </w:rPr>
        <w:t>&lt;&lt; אורח &gt;&gt;</w:t>
      </w:r>
      <w:r>
        <w:rPr>
          <w:rtl/>
          <w:lang w:eastAsia="he-IL"/>
        </w:rPr>
        <w:t xml:space="preserve">   </w:t>
      </w:r>
      <w:bookmarkEnd w:id="477"/>
    </w:p>
    <w:p w:rsidR="00F14C95" w:rsidRDefault="00F14C95" w:rsidP="00F14C95">
      <w:pPr>
        <w:pStyle w:val="KeepWithNext"/>
        <w:rPr>
          <w:rtl/>
          <w:lang w:eastAsia="he-IL"/>
        </w:rPr>
      </w:pPr>
    </w:p>
    <w:p w:rsidR="00F14C95" w:rsidRPr="00B352EA" w:rsidRDefault="008B4F79" w:rsidP="00B352EA">
      <w:pPr>
        <w:rPr>
          <w:rtl/>
          <w:lang w:eastAsia="he-IL"/>
        </w:rPr>
      </w:pPr>
      <w:r>
        <w:rPr>
          <w:rFonts w:hint="cs"/>
          <w:rtl/>
          <w:lang w:eastAsia="he-IL"/>
        </w:rPr>
        <w:t xml:space="preserve">אדוני, רק אני רוצה לציין </w:t>
      </w:r>
      <w:r w:rsidR="00F14C95">
        <w:rPr>
          <w:rFonts w:hint="cs"/>
          <w:rtl/>
          <w:lang w:eastAsia="he-IL"/>
        </w:rPr>
        <w:t xml:space="preserve">שאנחנו נצטרך לתאם </w:t>
      </w:r>
      <w:r w:rsidR="008A04BB">
        <w:rPr>
          <w:rFonts w:hint="cs"/>
          <w:rtl/>
          <w:lang w:eastAsia="he-IL"/>
        </w:rPr>
        <w:t>עם</w:t>
      </w:r>
      <w:r w:rsidR="00F14C95">
        <w:rPr>
          <w:rFonts w:hint="cs"/>
          <w:rtl/>
          <w:lang w:eastAsia="he-IL"/>
        </w:rPr>
        <w:t xml:space="preserve"> משטרה ופרקליטות</w:t>
      </w:r>
      <w:r w:rsidR="008A04BB">
        <w:rPr>
          <w:rFonts w:hint="cs"/>
          <w:rtl/>
          <w:lang w:eastAsia="he-IL"/>
        </w:rPr>
        <w:t xml:space="preserve">, אני מקווה שנשיג את גורמי המפתח </w:t>
      </w:r>
      <w:r w:rsidR="008A04BB" w:rsidRPr="00B352EA">
        <w:rPr>
          <w:rFonts w:hint="cs"/>
          <w:rtl/>
          <w:lang w:eastAsia="he-IL"/>
        </w:rPr>
        <w:t xml:space="preserve">שם כי </w:t>
      </w:r>
      <w:bookmarkStart w:id="478" w:name="_ETM_Q1_5018959"/>
      <w:bookmarkEnd w:id="478"/>
      <w:r w:rsidR="00B352EA" w:rsidRPr="00B352EA">
        <w:rPr>
          <w:rFonts w:hint="cs"/>
          <w:rtl/>
          <w:lang w:eastAsia="he-IL"/>
        </w:rPr>
        <w:t xml:space="preserve">הם הגורמים </w:t>
      </w:r>
      <w:r w:rsidR="008A04BB" w:rsidRPr="00B352EA">
        <w:rPr>
          <w:rFonts w:hint="cs"/>
          <w:rtl/>
          <w:lang w:eastAsia="he-IL"/>
        </w:rPr>
        <w:t>העיקריים</w:t>
      </w:r>
      <w:r w:rsidR="00F14C95" w:rsidRPr="00B352EA">
        <w:rPr>
          <w:rFonts w:hint="cs"/>
          <w:rtl/>
          <w:lang w:eastAsia="he-IL"/>
        </w:rPr>
        <w:t>.</w:t>
      </w:r>
    </w:p>
    <w:p w:rsidR="008A04BB" w:rsidRPr="00B352EA" w:rsidRDefault="008A04BB" w:rsidP="008A04BB">
      <w:pPr>
        <w:rPr>
          <w:rtl/>
          <w:lang w:eastAsia="he-IL"/>
        </w:rPr>
      </w:pPr>
    </w:p>
    <w:p w:rsidR="008A04BB" w:rsidRPr="00B352EA" w:rsidRDefault="008A04BB" w:rsidP="00316340">
      <w:pPr>
        <w:pStyle w:val="af6"/>
        <w:rPr>
          <w:rtl/>
        </w:rPr>
      </w:pPr>
      <w:bookmarkStart w:id="479" w:name="ET_yor_5069_252"/>
      <w:r w:rsidRPr="00316340">
        <w:rPr>
          <w:rStyle w:val="TagStyle"/>
          <w:rtl/>
        </w:rPr>
        <w:t xml:space="preserve"> &lt;&lt; יור &gt;&gt;</w:t>
      </w:r>
      <w:r w:rsidRPr="00B352EA">
        <w:rPr>
          <w:rStyle w:val="TagStyle"/>
          <w:rtl/>
        </w:rPr>
        <w:t xml:space="preserve"> </w:t>
      </w:r>
      <w:r w:rsidRPr="00B352EA">
        <w:rPr>
          <w:rtl/>
        </w:rPr>
        <w:t>היו"ר יעקב אשר:</w:t>
      </w:r>
      <w:r w:rsidRPr="00B352EA">
        <w:rPr>
          <w:rStyle w:val="TagStyle"/>
          <w:rtl/>
        </w:rPr>
        <w:t xml:space="preserve"> </w:t>
      </w:r>
      <w:r w:rsidRPr="00316340">
        <w:rPr>
          <w:rStyle w:val="TagStyle"/>
          <w:rtl/>
        </w:rPr>
        <w:t>&lt;&lt; יור &gt;&gt;</w:t>
      </w:r>
      <w:bookmarkEnd w:id="479"/>
      <w:r w:rsidRPr="00B352EA">
        <w:rPr>
          <w:rtl/>
        </w:rPr>
        <w:t xml:space="preserve"> </w:t>
      </w:r>
    </w:p>
    <w:p w:rsidR="008A04BB" w:rsidRPr="00B352EA" w:rsidRDefault="008A04BB" w:rsidP="008A04BB">
      <w:pPr>
        <w:pStyle w:val="KeepWithNext"/>
        <w:rPr>
          <w:rtl/>
        </w:rPr>
      </w:pPr>
    </w:p>
    <w:p w:rsidR="008A04BB" w:rsidRDefault="008A04BB" w:rsidP="008A04BB">
      <w:pPr>
        <w:rPr>
          <w:rtl/>
        </w:rPr>
      </w:pPr>
      <w:r w:rsidRPr="00B352EA">
        <w:rPr>
          <w:rFonts w:hint="cs"/>
          <w:rtl/>
        </w:rPr>
        <w:t xml:space="preserve">אני סומך עליכם שתעשו גם את זה. קודם כל תסגרו מול שב"ס מבחינת השעות והכול </w:t>
      </w:r>
      <w:bookmarkStart w:id="480" w:name="_ETM_Q1_5027375"/>
      <w:bookmarkEnd w:id="480"/>
      <w:r w:rsidRPr="00B352EA">
        <w:rPr>
          <w:rFonts w:hint="cs"/>
          <w:rtl/>
        </w:rPr>
        <w:t>כי הם צריכים להביא את האנשים. הם לא יכולים</w:t>
      </w:r>
      <w:r>
        <w:rPr>
          <w:rFonts w:hint="cs"/>
          <w:rtl/>
        </w:rPr>
        <w:t xml:space="preserve"> להביא </w:t>
      </w:r>
      <w:bookmarkStart w:id="481" w:name="_ETM_Q1_5027959"/>
      <w:bookmarkEnd w:id="481"/>
      <w:r>
        <w:rPr>
          <w:rFonts w:hint="cs"/>
          <w:rtl/>
        </w:rPr>
        <w:t>את האנשים בשעות לא נורמליות.</w:t>
      </w:r>
      <w:r>
        <w:rPr>
          <w:rtl/>
        </w:rPr>
        <w:t xml:space="preserve">  </w:t>
      </w:r>
    </w:p>
    <w:p w:rsidR="00F14C95" w:rsidRDefault="00F14C95" w:rsidP="00F14C95">
      <w:pPr>
        <w:rPr>
          <w:rtl/>
          <w:lang w:eastAsia="he-IL"/>
        </w:rPr>
      </w:pPr>
    </w:p>
    <w:p w:rsidR="00F14C95" w:rsidRDefault="00D90DBD" w:rsidP="00316340">
      <w:pPr>
        <w:pStyle w:val="afa"/>
        <w:rPr>
          <w:rtl/>
          <w:lang w:eastAsia="he-IL"/>
        </w:rPr>
      </w:pPr>
      <w:bookmarkStart w:id="482" w:name="ET_meetingbreak_83"/>
      <w:r w:rsidRPr="00316340">
        <w:rPr>
          <w:rStyle w:val="TagStyle"/>
          <w:rtl/>
        </w:rPr>
        <w:t xml:space="preserve"> &lt;&lt; הפסקה &gt;&gt;</w:t>
      </w:r>
      <w:r w:rsidRPr="00D90DBD">
        <w:rPr>
          <w:rStyle w:val="TagStyle"/>
          <w:rtl/>
        </w:rPr>
        <w:t xml:space="preserve"> </w:t>
      </w:r>
      <w:r>
        <w:rPr>
          <w:rtl/>
          <w:lang w:eastAsia="he-IL"/>
        </w:rPr>
        <w:t>(הישיבה נפסקה בשעה 10:35 ונתחדשה בשעה 10:4</w:t>
      </w:r>
      <w:r w:rsidR="00CC4F58">
        <w:rPr>
          <w:rFonts w:hint="cs"/>
          <w:rtl/>
          <w:lang w:eastAsia="he-IL"/>
        </w:rPr>
        <w:t>5</w:t>
      </w:r>
      <w:r>
        <w:rPr>
          <w:rtl/>
          <w:lang w:eastAsia="he-IL"/>
        </w:rPr>
        <w:t>.)</w:t>
      </w:r>
      <w:r w:rsidRPr="00D90DBD">
        <w:rPr>
          <w:rStyle w:val="TagStyle"/>
          <w:rtl/>
        </w:rPr>
        <w:t xml:space="preserve"> </w:t>
      </w:r>
      <w:r w:rsidRPr="00316340">
        <w:rPr>
          <w:rStyle w:val="TagStyle"/>
          <w:rtl/>
        </w:rPr>
        <w:t>&lt;&lt; הפסקה &gt;&gt;</w:t>
      </w:r>
      <w:r>
        <w:rPr>
          <w:rtl/>
          <w:lang w:eastAsia="he-IL"/>
        </w:rPr>
        <w:t xml:space="preserve">   </w:t>
      </w:r>
      <w:bookmarkEnd w:id="482"/>
    </w:p>
    <w:p w:rsidR="00D90DBD" w:rsidRDefault="00D90DBD" w:rsidP="00D90DBD">
      <w:pPr>
        <w:pStyle w:val="KeepWithNext"/>
        <w:rPr>
          <w:rtl/>
          <w:lang w:eastAsia="he-IL"/>
        </w:rPr>
      </w:pPr>
    </w:p>
    <w:p w:rsidR="00D90DBD" w:rsidRDefault="005B58AE" w:rsidP="00316340">
      <w:pPr>
        <w:pStyle w:val="af6"/>
        <w:rPr>
          <w:rtl/>
        </w:rPr>
      </w:pPr>
      <w:bookmarkStart w:id="483" w:name="ET_yor_5069_87"/>
      <w:r w:rsidRPr="00316340">
        <w:rPr>
          <w:rStyle w:val="TagStyle"/>
          <w:rtl/>
        </w:rPr>
        <w:t xml:space="preserve"> &lt;&lt; יור &gt;&gt;</w:t>
      </w:r>
      <w:r w:rsidRPr="005B58AE">
        <w:rPr>
          <w:rStyle w:val="TagStyle"/>
          <w:rtl/>
        </w:rPr>
        <w:t xml:space="preserve"> </w:t>
      </w:r>
      <w:r>
        <w:rPr>
          <w:rtl/>
        </w:rPr>
        <w:t>היו"ר יעקב אשר:</w:t>
      </w:r>
      <w:r w:rsidRPr="005B58AE">
        <w:rPr>
          <w:rStyle w:val="TagStyle"/>
          <w:rtl/>
        </w:rPr>
        <w:t xml:space="preserve"> </w:t>
      </w:r>
      <w:r w:rsidRPr="00316340">
        <w:rPr>
          <w:rStyle w:val="TagStyle"/>
          <w:rtl/>
        </w:rPr>
        <w:t>&lt;&lt; יור &gt;&gt;</w:t>
      </w:r>
      <w:r>
        <w:rPr>
          <w:rtl/>
        </w:rPr>
        <w:t xml:space="preserve">   </w:t>
      </w:r>
      <w:bookmarkEnd w:id="483"/>
    </w:p>
    <w:p w:rsidR="005B58AE" w:rsidRDefault="005B58AE" w:rsidP="005B58AE">
      <w:pPr>
        <w:pStyle w:val="KeepWithNext"/>
        <w:rPr>
          <w:rtl/>
          <w:lang w:eastAsia="he-IL"/>
        </w:rPr>
      </w:pPr>
    </w:p>
    <w:p w:rsidR="005B58AE" w:rsidRDefault="00851104" w:rsidP="005B58AE">
      <w:pPr>
        <w:rPr>
          <w:rtl/>
          <w:lang w:eastAsia="he-IL"/>
        </w:rPr>
      </w:pPr>
      <w:r>
        <w:rPr>
          <w:rFonts w:hint="cs"/>
          <w:rtl/>
          <w:lang w:eastAsia="he-IL"/>
        </w:rPr>
        <w:t xml:space="preserve">אני מחדש את הדיון. הסנגוריה הציבורית, </w:t>
      </w:r>
      <w:bookmarkStart w:id="484" w:name="_ETM_Q1_5835632"/>
      <w:bookmarkEnd w:id="484"/>
      <w:r>
        <w:rPr>
          <w:rFonts w:hint="cs"/>
          <w:rtl/>
          <w:lang w:eastAsia="he-IL"/>
        </w:rPr>
        <w:t xml:space="preserve">בבקשה. </w:t>
      </w:r>
    </w:p>
    <w:p w:rsidR="00CC4F58" w:rsidRDefault="00CC4F58" w:rsidP="005B58AE">
      <w:pPr>
        <w:rPr>
          <w:rtl/>
          <w:lang w:eastAsia="he-IL"/>
        </w:rPr>
      </w:pPr>
    </w:p>
    <w:p w:rsidR="001D58A1" w:rsidRPr="001D58A1" w:rsidRDefault="001D58A1" w:rsidP="00316340">
      <w:pPr>
        <w:pStyle w:val="af9"/>
        <w:rPr>
          <w:rtl/>
          <w:lang w:eastAsia="he-IL"/>
        </w:rPr>
      </w:pPr>
      <w:bookmarkStart w:id="485" w:name="ET_guest_576214_92"/>
      <w:r w:rsidRPr="00316340">
        <w:rPr>
          <w:rStyle w:val="TagStyle"/>
          <w:rtl/>
        </w:rPr>
        <w:t xml:space="preserve"> &lt;&lt; אורח &gt;&gt;</w:t>
      </w:r>
      <w:r w:rsidRPr="001D58A1">
        <w:rPr>
          <w:rStyle w:val="TagStyle"/>
          <w:rtl/>
        </w:rPr>
        <w:t xml:space="preserve"> </w:t>
      </w:r>
      <w:r>
        <w:rPr>
          <w:rtl/>
          <w:lang w:eastAsia="he-IL"/>
        </w:rPr>
        <w:t>ישי שרון:</w:t>
      </w:r>
      <w:r w:rsidRPr="001D58A1">
        <w:rPr>
          <w:rStyle w:val="TagStyle"/>
          <w:rtl/>
        </w:rPr>
        <w:t xml:space="preserve"> </w:t>
      </w:r>
      <w:r w:rsidRPr="00316340">
        <w:rPr>
          <w:rStyle w:val="TagStyle"/>
          <w:rtl/>
        </w:rPr>
        <w:t>&lt;&lt; אורח &gt;&gt;</w:t>
      </w:r>
      <w:r>
        <w:rPr>
          <w:rtl/>
          <w:lang w:eastAsia="he-IL"/>
        </w:rPr>
        <w:t xml:space="preserve">   </w:t>
      </w:r>
      <w:bookmarkEnd w:id="485"/>
    </w:p>
    <w:p w:rsidR="00CC4F58" w:rsidRDefault="00CC4F58" w:rsidP="005B58AE">
      <w:pPr>
        <w:rPr>
          <w:rtl/>
          <w:lang w:eastAsia="he-IL"/>
        </w:rPr>
      </w:pPr>
    </w:p>
    <w:p w:rsidR="00851104" w:rsidRDefault="00851104" w:rsidP="00851104">
      <w:pPr>
        <w:rPr>
          <w:rtl/>
          <w:lang w:eastAsia="he-IL"/>
        </w:rPr>
      </w:pPr>
      <w:r>
        <w:rPr>
          <w:rFonts w:hint="cs"/>
          <w:rtl/>
          <w:lang w:eastAsia="he-IL"/>
        </w:rPr>
        <w:t>אני רוצה להתייחס לשתי החלופות שעלו פה</w:t>
      </w:r>
      <w:r w:rsidR="00350BB6">
        <w:rPr>
          <w:rFonts w:hint="cs"/>
          <w:rtl/>
          <w:lang w:eastAsia="he-IL"/>
        </w:rPr>
        <w:t>,</w:t>
      </w:r>
      <w:r>
        <w:rPr>
          <w:rFonts w:hint="cs"/>
          <w:rtl/>
          <w:lang w:eastAsia="he-IL"/>
        </w:rPr>
        <w:t xml:space="preserve"> ונוכח ההערות של חברי הכנסת </w:t>
      </w:r>
      <w:r w:rsidR="00CC4F58">
        <w:rPr>
          <w:rFonts w:hint="cs"/>
          <w:rtl/>
          <w:lang w:eastAsia="he-IL"/>
        </w:rPr>
        <w:t xml:space="preserve">לגבי </w:t>
      </w:r>
      <w:r>
        <w:rPr>
          <w:rFonts w:hint="cs"/>
          <w:rtl/>
          <w:lang w:eastAsia="he-IL"/>
        </w:rPr>
        <w:t xml:space="preserve">החלופה של אולמות ליד מתקני </w:t>
      </w:r>
      <w:bookmarkStart w:id="486" w:name="_ETM_Q1_5855876"/>
      <w:bookmarkEnd w:id="486"/>
      <w:r>
        <w:rPr>
          <w:rFonts w:hint="cs"/>
          <w:rtl/>
          <w:lang w:eastAsia="he-IL"/>
        </w:rPr>
        <w:t xml:space="preserve">הכליאה כן חשוב לי לחדד דברים דווקא מנקודת המבט של </w:t>
      </w:r>
      <w:bookmarkStart w:id="487" w:name="_ETM_Q1_5859505"/>
      <w:bookmarkEnd w:id="487"/>
      <w:r>
        <w:rPr>
          <w:rFonts w:hint="cs"/>
          <w:rtl/>
          <w:lang w:eastAsia="he-IL"/>
        </w:rPr>
        <w:t xml:space="preserve">העצורים. קודם כל, קראנו את המסמך של הנהלת בתי המשפט </w:t>
      </w:r>
      <w:bookmarkStart w:id="488" w:name="_ETM_Q1_5864260"/>
      <w:bookmarkEnd w:id="488"/>
      <w:r>
        <w:rPr>
          <w:rFonts w:hint="cs"/>
          <w:rtl/>
          <w:lang w:eastAsia="he-IL"/>
        </w:rPr>
        <w:t xml:space="preserve">והדברים הם דברי טעם. בגדול אנחנו די מסכימים עם כל </w:t>
      </w:r>
      <w:bookmarkStart w:id="489" w:name="_ETM_Q1_5865516"/>
      <w:bookmarkEnd w:id="489"/>
      <w:r>
        <w:rPr>
          <w:rFonts w:hint="cs"/>
          <w:rtl/>
          <w:lang w:eastAsia="he-IL"/>
        </w:rPr>
        <w:t xml:space="preserve">מה שעולה ממנו. אדוני, העניין הזה של אולמות ליד </w:t>
      </w:r>
      <w:bookmarkStart w:id="490" w:name="_ETM_Q1_5876485"/>
      <w:bookmarkEnd w:id="490"/>
      <w:r>
        <w:rPr>
          <w:rFonts w:hint="cs"/>
          <w:rtl/>
          <w:lang w:eastAsia="he-IL"/>
        </w:rPr>
        <w:t>מתקני כליאה - - -</w:t>
      </w:r>
    </w:p>
    <w:p w:rsidR="00851104" w:rsidRDefault="00851104" w:rsidP="00851104">
      <w:pPr>
        <w:rPr>
          <w:rtl/>
          <w:lang w:eastAsia="he-IL"/>
        </w:rPr>
      </w:pPr>
    </w:p>
    <w:p w:rsidR="00851104" w:rsidRDefault="00851104" w:rsidP="00316340">
      <w:pPr>
        <w:pStyle w:val="af6"/>
        <w:rPr>
          <w:rtl/>
        </w:rPr>
      </w:pPr>
      <w:bookmarkStart w:id="491" w:name="ET_yor_5069_253"/>
      <w:r w:rsidRPr="00316340">
        <w:rPr>
          <w:rStyle w:val="TagStyle"/>
          <w:rtl/>
        </w:rPr>
        <w:t xml:space="preserve"> &lt;&lt; יור &gt;&gt;</w:t>
      </w:r>
      <w:r w:rsidRPr="00851104">
        <w:rPr>
          <w:rStyle w:val="TagStyle"/>
          <w:rtl/>
        </w:rPr>
        <w:t xml:space="preserve"> </w:t>
      </w:r>
      <w:r>
        <w:rPr>
          <w:rtl/>
        </w:rPr>
        <w:t>היו"ר יעקב אשר:</w:t>
      </w:r>
      <w:r w:rsidRPr="00851104">
        <w:rPr>
          <w:rStyle w:val="TagStyle"/>
          <w:rtl/>
        </w:rPr>
        <w:t xml:space="preserve"> </w:t>
      </w:r>
      <w:r w:rsidRPr="00316340">
        <w:rPr>
          <w:rStyle w:val="TagStyle"/>
          <w:rtl/>
        </w:rPr>
        <w:t>&lt;&lt; יור &gt;&gt;</w:t>
      </w:r>
      <w:bookmarkEnd w:id="491"/>
      <w:r>
        <w:rPr>
          <w:rtl/>
        </w:rPr>
        <w:t xml:space="preserve"> </w:t>
      </w:r>
    </w:p>
    <w:p w:rsidR="00851104" w:rsidRDefault="00851104" w:rsidP="00851104">
      <w:pPr>
        <w:pStyle w:val="KeepWithNext"/>
        <w:rPr>
          <w:rtl/>
        </w:rPr>
      </w:pPr>
    </w:p>
    <w:p w:rsidR="00851104" w:rsidRDefault="00851104" w:rsidP="00851104">
      <w:pPr>
        <w:rPr>
          <w:rtl/>
        </w:rPr>
      </w:pPr>
      <w:r>
        <w:rPr>
          <w:rFonts w:hint="cs"/>
          <w:rtl/>
        </w:rPr>
        <w:t xml:space="preserve">אבל אני לא רוצה </w:t>
      </w:r>
      <w:bookmarkStart w:id="492" w:name="_ETM_Q1_5879652"/>
      <w:bookmarkEnd w:id="492"/>
      <w:r>
        <w:rPr>
          <w:rFonts w:hint="cs"/>
          <w:rtl/>
        </w:rPr>
        <w:t>כרגע לדבר על זה. אנ</w:t>
      </w:r>
      <w:r w:rsidR="00350BB6">
        <w:rPr>
          <w:rFonts w:hint="cs"/>
          <w:rtl/>
        </w:rPr>
        <w:t>י ביקשתי. תקשיבו, אני אדם יסודי,</w:t>
      </w:r>
      <w:r>
        <w:rPr>
          <w:rFonts w:hint="cs"/>
          <w:rtl/>
        </w:rPr>
        <w:t xml:space="preserve"> אני אדבר על זה כשיהיה לי את הזמן ואני אמצא את הזמן.</w:t>
      </w:r>
    </w:p>
    <w:p w:rsidR="00851104" w:rsidRDefault="00851104" w:rsidP="00851104">
      <w:pPr>
        <w:rPr>
          <w:rtl/>
        </w:rPr>
      </w:pPr>
    </w:p>
    <w:p w:rsidR="00851104" w:rsidRDefault="00851104" w:rsidP="00316340">
      <w:pPr>
        <w:pStyle w:val="af9"/>
        <w:rPr>
          <w:rtl/>
        </w:rPr>
      </w:pPr>
      <w:bookmarkStart w:id="493" w:name="ET_guest_576214_219"/>
      <w:r w:rsidRPr="00316340">
        <w:rPr>
          <w:rStyle w:val="TagStyle"/>
          <w:rtl/>
        </w:rPr>
        <w:t xml:space="preserve"> &lt;&lt; אורח &gt;&gt;</w:t>
      </w:r>
      <w:r w:rsidRPr="00851104">
        <w:rPr>
          <w:rStyle w:val="TagStyle"/>
          <w:rtl/>
        </w:rPr>
        <w:t xml:space="preserve"> </w:t>
      </w:r>
      <w:r>
        <w:rPr>
          <w:rtl/>
        </w:rPr>
        <w:t>ישי שרון:</w:t>
      </w:r>
      <w:r w:rsidRPr="00851104">
        <w:rPr>
          <w:rStyle w:val="TagStyle"/>
          <w:rtl/>
        </w:rPr>
        <w:t xml:space="preserve"> </w:t>
      </w:r>
      <w:r w:rsidRPr="00316340">
        <w:rPr>
          <w:rStyle w:val="TagStyle"/>
          <w:rtl/>
        </w:rPr>
        <w:t>&lt;&lt; אורח &gt;&gt;</w:t>
      </w:r>
      <w:r>
        <w:rPr>
          <w:rtl/>
        </w:rPr>
        <w:t xml:space="preserve"> </w:t>
      </w:r>
      <w:bookmarkEnd w:id="493"/>
    </w:p>
    <w:p w:rsidR="00851104" w:rsidRDefault="00851104" w:rsidP="00851104">
      <w:pPr>
        <w:pStyle w:val="KeepWithNext"/>
        <w:rPr>
          <w:rtl/>
        </w:rPr>
      </w:pPr>
    </w:p>
    <w:p w:rsidR="00851104" w:rsidRDefault="00851104" w:rsidP="00851104">
      <w:pPr>
        <w:rPr>
          <w:rtl/>
        </w:rPr>
      </w:pPr>
      <w:r>
        <w:rPr>
          <w:rFonts w:hint="cs"/>
          <w:rtl/>
        </w:rPr>
        <w:t xml:space="preserve">אני לא אדבר על זה, אני רק אגיד שיש </w:t>
      </w:r>
      <w:bookmarkStart w:id="494" w:name="_ETM_Q1_5885247"/>
      <w:bookmarkEnd w:id="494"/>
      <w:r>
        <w:rPr>
          <w:rFonts w:hint="cs"/>
          <w:rtl/>
        </w:rPr>
        <w:t>לו הסתייגויות קשות בעניין הזה מנקודת מבט של האסירים.</w:t>
      </w:r>
    </w:p>
    <w:p w:rsidR="00851104" w:rsidRDefault="00851104" w:rsidP="00851104">
      <w:pPr>
        <w:rPr>
          <w:rtl/>
        </w:rPr>
      </w:pPr>
    </w:p>
    <w:p w:rsidR="00851104" w:rsidRDefault="00851104" w:rsidP="00316340">
      <w:pPr>
        <w:pStyle w:val="af6"/>
        <w:rPr>
          <w:rtl/>
        </w:rPr>
      </w:pPr>
      <w:bookmarkStart w:id="495" w:name="ET_yor_5069_254"/>
      <w:r w:rsidRPr="00316340">
        <w:rPr>
          <w:rStyle w:val="TagStyle"/>
          <w:rtl/>
        </w:rPr>
        <w:t xml:space="preserve"> &lt;&lt; יור &gt;&gt;</w:t>
      </w:r>
      <w:r w:rsidRPr="00851104">
        <w:rPr>
          <w:rStyle w:val="TagStyle"/>
          <w:rtl/>
        </w:rPr>
        <w:t xml:space="preserve"> </w:t>
      </w:r>
      <w:r>
        <w:rPr>
          <w:rtl/>
        </w:rPr>
        <w:t>היו"ר יעקב אשר:</w:t>
      </w:r>
      <w:r w:rsidRPr="00851104">
        <w:rPr>
          <w:rStyle w:val="TagStyle"/>
          <w:rtl/>
        </w:rPr>
        <w:t xml:space="preserve"> </w:t>
      </w:r>
      <w:r w:rsidRPr="00316340">
        <w:rPr>
          <w:rStyle w:val="TagStyle"/>
          <w:rtl/>
        </w:rPr>
        <w:t>&lt;&lt; יור &gt;&gt;</w:t>
      </w:r>
      <w:bookmarkEnd w:id="495"/>
      <w:r>
        <w:rPr>
          <w:rtl/>
        </w:rPr>
        <w:t xml:space="preserve"> </w:t>
      </w:r>
    </w:p>
    <w:p w:rsidR="00851104" w:rsidRDefault="00851104" w:rsidP="00851104">
      <w:pPr>
        <w:pStyle w:val="KeepWithNext"/>
        <w:rPr>
          <w:rtl/>
        </w:rPr>
      </w:pPr>
    </w:p>
    <w:p w:rsidR="00851104" w:rsidRDefault="00851104" w:rsidP="00851104">
      <w:pPr>
        <w:rPr>
          <w:rtl/>
        </w:rPr>
      </w:pPr>
      <w:r>
        <w:rPr>
          <w:rFonts w:hint="cs"/>
          <w:rtl/>
        </w:rPr>
        <w:t xml:space="preserve">אנחנו נשמע </w:t>
      </w:r>
      <w:bookmarkStart w:id="496" w:name="_ETM_Q1_5890327"/>
      <w:bookmarkEnd w:id="496"/>
      <w:r>
        <w:rPr>
          <w:rFonts w:hint="cs"/>
          <w:rtl/>
        </w:rPr>
        <w:t>אתכם בנפש חפצה.</w:t>
      </w:r>
    </w:p>
    <w:p w:rsidR="00851104" w:rsidRDefault="00851104" w:rsidP="00851104">
      <w:pPr>
        <w:rPr>
          <w:rtl/>
        </w:rPr>
      </w:pPr>
      <w:bookmarkStart w:id="497" w:name="_ETM_Q1_5892017"/>
      <w:bookmarkStart w:id="498" w:name="_ETM_Q1_5892118"/>
      <w:bookmarkEnd w:id="497"/>
      <w:bookmarkEnd w:id="498"/>
    </w:p>
    <w:p w:rsidR="00851104" w:rsidRDefault="00851104" w:rsidP="00316340">
      <w:pPr>
        <w:pStyle w:val="-"/>
        <w:rPr>
          <w:rtl/>
        </w:rPr>
      </w:pPr>
      <w:bookmarkStart w:id="499" w:name="ET_speakercontinue_576214_221"/>
      <w:r w:rsidRPr="00316340">
        <w:rPr>
          <w:rStyle w:val="TagStyle"/>
          <w:rtl/>
        </w:rPr>
        <w:t xml:space="preserve"> &lt;&lt; דובר_המשך &gt;&gt;</w:t>
      </w:r>
      <w:r w:rsidRPr="00851104">
        <w:rPr>
          <w:rStyle w:val="TagStyle"/>
          <w:rtl/>
        </w:rPr>
        <w:t xml:space="preserve"> </w:t>
      </w:r>
      <w:r>
        <w:rPr>
          <w:rtl/>
        </w:rPr>
        <w:t>ישי שרון:</w:t>
      </w:r>
      <w:r w:rsidRPr="00851104">
        <w:rPr>
          <w:rStyle w:val="TagStyle"/>
          <w:rtl/>
        </w:rPr>
        <w:t xml:space="preserve"> </w:t>
      </w:r>
      <w:r w:rsidRPr="00316340">
        <w:rPr>
          <w:rStyle w:val="TagStyle"/>
          <w:rtl/>
        </w:rPr>
        <w:t>&lt;&lt; דובר_המשך &gt;&gt;</w:t>
      </w:r>
      <w:r>
        <w:rPr>
          <w:rtl/>
        </w:rPr>
        <w:t xml:space="preserve"> </w:t>
      </w:r>
      <w:bookmarkEnd w:id="499"/>
    </w:p>
    <w:p w:rsidR="00851104" w:rsidRDefault="00851104" w:rsidP="00851104">
      <w:pPr>
        <w:pStyle w:val="KeepWithNext"/>
        <w:rPr>
          <w:rtl/>
        </w:rPr>
      </w:pPr>
    </w:p>
    <w:p w:rsidR="00CC4F58" w:rsidRDefault="00851104" w:rsidP="00851104">
      <w:pPr>
        <w:rPr>
          <w:rtl/>
        </w:rPr>
      </w:pPr>
      <w:bookmarkStart w:id="500" w:name="_ETM_Q1_5893209"/>
      <w:bookmarkEnd w:id="500"/>
      <w:r>
        <w:rPr>
          <w:rFonts w:hint="cs"/>
          <w:rtl/>
        </w:rPr>
        <w:t xml:space="preserve">לגבי </w:t>
      </w:r>
      <w:r w:rsidR="00CC4F58">
        <w:rPr>
          <w:rFonts w:hint="cs"/>
          <w:rtl/>
        </w:rPr>
        <w:t xml:space="preserve">משמרת שנייה </w:t>
      </w:r>
      <w:r>
        <w:rPr>
          <w:rFonts w:hint="cs"/>
          <w:rtl/>
        </w:rPr>
        <w:t>ב</w:t>
      </w:r>
      <w:r w:rsidR="00CC4F58">
        <w:rPr>
          <w:rFonts w:hint="cs"/>
          <w:rtl/>
        </w:rPr>
        <w:t xml:space="preserve">מעצר עד תום ההליכים, </w:t>
      </w:r>
      <w:r>
        <w:rPr>
          <w:rFonts w:hint="cs"/>
          <w:rtl/>
        </w:rPr>
        <w:t>שזה מה שעומד כרגע על הפרק,</w:t>
      </w:r>
      <w:r w:rsidR="00DC1DA7">
        <w:rPr>
          <w:rFonts w:hint="cs"/>
          <w:rtl/>
        </w:rPr>
        <w:t xml:space="preserve"> </w:t>
      </w:r>
      <w:r w:rsidR="00CC4F58">
        <w:rPr>
          <w:rFonts w:hint="cs"/>
          <w:rtl/>
        </w:rPr>
        <w:t>הדבר הזה מעורר הרבה קשיים</w:t>
      </w:r>
      <w:r w:rsidR="00350BB6">
        <w:rPr>
          <w:rFonts w:hint="cs"/>
          <w:rtl/>
        </w:rPr>
        <w:t>,</w:t>
      </w:r>
      <w:r w:rsidR="00CC4F58">
        <w:rPr>
          <w:rFonts w:hint="cs"/>
          <w:rtl/>
        </w:rPr>
        <w:t xml:space="preserve"> </w:t>
      </w:r>
      <w:r w:rsidR="00DC1DA7">
        <w:rPr>
          <w:rFonts w:hint="cs"/>
          <w:rtl/>
        </w:rPr>
        <w:t xml:space="preserve">אבל </w:t>
      </w:r>
      <w:bookmarkStart w:id="501" w:name="_ETM_Q1_5902058"/>
      <w:bookmarkEnd w:id="501"/>
      <w:r w:rsidR="00DC1DA7">
        <w:rPr>
          <w:rFonts w:hint="cs"/>
          <w:rtl/>
        </w:rPr>
        <w:t>ככל שזה נעשה כפי שזה נעשה היום, זאת אומרת ש</w:t>
      </w:r>
      <w:r w:rsidR="00CC4F58">
        <w:rPr>
          <w:rFonts w:hint="cs"/>
          <w:rtl/>
        </w:rPr>
        <w:t xml:space="preserve">הדיונים האלה </w:t>
      </w:r>
      <w:r w:rsidR="00DC1DA7">
        <w:rPr>
          <w:rFonts w:hint="cs"/>
          <w:rtl/>
        </w:rPr>
        <w:t xml:space="preserve">נקבעים </w:t>
      </w:r>
      <w:bookmarkStart w:id="502" w:name="_ETM_Q1_5902000"/>
      <w:bookmarkEnd w:id="502"/>
      <w:r w:rsidR="00CC4F58">
        <w:rPr>
          <w:rFonts w:hint="cs"/>
          <w:rtl/>
        </w:rPr>
        <w:t xml:space="preserve">בתיאום </w:t>
      </w:r>
      <w:r w:rsidR="00350BB6">
        <w:rPr>
          <w:rFonts w:hint="cs"/>
          <w:rtl/>
        </w:rPr>
        <w:t xml:space="preserve">וזה אפשרי </w:t>
      </w:r>
      <w:r w:rsidR="00350BB6">
        <w:rPr>
          <w:rtl/>
        </w:rPr>
        <w:t>–</w:t>
      </w:r>
      <w:r w:rsidR="00DC1DA7">
        <w:rPr>
          <w:rFonts w:hint="cs"/>
          <w:rtl/>
        </w:rPr>
        <w:t xml:space="preserve"> כי מדובר בדיונים של מעצר עד תום הליכים, </w:t>
      </w:r>
      <w:bookmarkStart w:id="503" w:name="_ETM_Q1_5909351"/>
      <w:bookmarkEnd w:id="503"/>
      <w:r w:rsidR="00DC1DA7">
        <w:rPr>
          <w:rFonts w:hint="cs"/>
          <w:rtl/>
        </w:rPr>
        <w:t>הם ממילא בהגדרה נקבעים בתיאום,</w:t>
      </w:r>
      <w:r w:rsidR="00350BB6">
        <w:rPr>
          <w:rFonts w:hint="cs"/>
          <w:rtl/>
        </w:rPr>
        <w:t xml:space="preserve"> וגם בשעות הסדירות</w:t>
      </w:r>
      <w:r w:rsidR="00B84813">
        <w:rPr>
          <w:rFonts w:hint="cs"/>
          <w:rtl/>
        </w:rPr>
        <w:t xml:space="preserve"> של עד </w:t>
      </w:r>
      <w:bookmarkStart w:id="504" w:name="_ETM_Q1_5912976"/>
      <w:bookmarkEnd w:id="504"/>
      <w:r w:rsidR="00350BB6">
        <w:rPr>
          <w:rFonts w:hint="cs"/>
          <w:rtl/>
        </w:rPr>
        <w:t xml:space="preserve">17:00-18:00 </w:t>
      </w:r>
      <w:r w:rsidR="00350BB6">
        <w:rPr>
          <w:rtl/>
        </w:rPr>
        <w:t>–</w:t>
      </w:r>
      <w:r w:rsidR="00B84813">
        <w:rPr>
          <w:rFonts w:hint="cs"/>
          <w:rtl/>
        </w:rPr>
        <w:t xml:space="preserve"> </w:t>
      </w:r>
      <w:r w:rsidR="00CC4F58">
        <w:rPr>
          <w:rFonts w:hint="cs"/>
          <w:rtl/>
        </w:rPr>
        <w:t>הדבר הזה מקובל עלינו.</w:t>
      </w:r>
    </w:p>
    <w:p w:rsidR="00CC4F58" w:rsidRDefault="00CC4F58" w:rsidP="005B58AE">
      <w:pPr>
        <w:rPr>
          <w:rtl/>
          <w:lang w:eastAsia="he-IL"/>
        </w:rPr>
      </w:pPr>
    </w:p>
    <w:p w:rsidR="00CC4F58" w:rsidRDefault="00CC4F58" w:rsidP="00316340">
      <w:pPr>
        <w:pStyle w:val="af6"/>
        <w:rPr>
          <w:rtl/>
        </w:rPr>
      </w:pPr>
      <w:bookmarkStart w:id="505" w:name="ET_yor_5069_88"/>
      <w:r w:rsidRPr="00316340">
        <w:rPr>
          <w:rStyle w:val="TagStyle"/>
          <w:rtl/>
        </w:rPr>
        <w:t xml:space="preserve"> &lt;&lt; יור &gt;&gt;</w:t>
      </w:r>
      <w:r w:rsidRPr="00CC4F58">
        <w:rPr>
          <w:rStyle w:val="TagStyle"/>
          <w:rtl/>
        </w:rPr>
        <w:t xml:space="preserve"> </w:t>
      </w:r>
      <w:r>
        <w:rPr>
          <w:rtl/>
        </w:rPr>
        <w:t>היו"ר יעקב אשר:</w:t>
      </w:r>
      <w:r w:rsidRPr="00CC4F58">
        <w:rPr>
          <w:rStyle w:val="TagStyle"/>
          <w:rtl/>
        </w:rPr>
        <w:t xml:space="preserve"> </w:t>
      </w:r>
      <w:r w:rsidRPr="00316340">
        <w:rPr>
          <w:rStyle w:val="TagStyle"/>
          <w:rtl/>
        </w:rPr>
        <w:t>&lt;&lt; יור &gt;&gt;</w:t>
      </w:r>
      <w:r>
        <w:rPr>
          <w:rtl/>
        </w:rPr>
        <w:t xml:space="preserve">   </w:t>
      </w:r>
      <w:bookmarkEnd w:id="505"/>
    </w:p>
    <w:p w:rsidR="00CC4F58" w:rsidRDefault="00CC4F58" w:rsidP="00CC4F58">
      <w:pPr>
        <w:pStyle w:val="KeepWithNext"/>
        <w:rPr>
          <w:rtl/>
          <w:lang w:eastAsia="he-IL"/>
        </w:rPr>
      </w:pPr>
    </w:p>
    <w:p w:rsidR="00CC4F58" w:rsidRDefault="00B84813" w:rsidP="00812ECB">
      <w:pPr>
        <w:rPr>
          <w:rtl/>
          <w:lang w:eastAsia="he-IL"/>
        </w:rPr>
      </w:pPr>
      <w:r>
        <w:rPr>
          <w:rFonts w:hint="cs"/>
          <w:rtl/>
          <w:lang w:eastAsia="he-IL"/>
        </w:rPr>
        <w:t xml:space="preserve">יופי. </w:t>
      </w:r>
      <w:r w:rsidR="00CC4F58">
        <w:rPr>
          <w:rFonts w:hint="cs"/>
          <w:rtl/>
          <w:lang w:eastAsia="he-IL"/>
        </w:rPr>
        <w:t>חברי הכנסת, אני נותן להם</w:t>
      </w:r>
      <w:r w:rsidR="00570BFC">
        <w:rPr>
          <w:rFonts w:hint="cs"/>
          <w:rtl/>
          <w:lang w:eastAsia="he-IL"/>
        </w:rPr>
        <w:t xml:space="preserve"> שעה להמשיך את </w:t>
      </w:r>
      <w:bookmarkStart w:id="506" w:name="_ETM_Q1_5926191"/>
      <w:bookmarkEnd w:id="506"/>
      <w:r w:rsidR="00570BFC">
        <w:rPr>
          <w:rFonts w:hint="cs"/>
          <w:rtl/>
          <w:lang w:eastAsia="he-IL"/>
        </w:rPr>
        <w:t>הדיון</w:t>
      </w:r>
      <w:r w:rsidR="00812ECB">
        <w:rPr>
          <w:rFonts w:hint="cs"/>
          <w:rtl/>
          <w:lang w:eastAsia="he-IL"/>
        </w:rPr>
        <w:t>.</w:t>
      </w:r>
      <w:r w:rsidR="00CC4F58">
        <w:rPr>
          <w:rFonts w:hint="cs"/>
          <w:rtl/>
          <w:lang w:eastAsia="he-IL"/>
        </w:rPr>
        <w:t xml:space="preserve"> </w:t>
      </w:r>
      <w:r w:rsidR="00570BFC">
        <w:rPr>
          <w:rFonts w:hint="cs"/>
          <w:rtl/>
          <w:lang w:eastAsia="he-IL"/>
        </w:rPr>
        <w:t xml:space="preserve">דיברתי כרגע גם עם נציב השב"ס והוא בקשר עם </w:t>
      </w:r>
      <w:bookmarkStart w:id="507" w:name="_ETM_Q1_5933798"/>
      <w:bookmarkEnd w:id="507"/>
      <w:r w:rsidR="00570BFC">
        <w:rPr>
          <w:rFonts w:hint="cs"/>
          <w:rtl/>
          <w:lang w:eastAsia="he-IL"/>
        </w:rPr>
        <w:t xml:space="preserve">אנשיו, </w:t>
      </w:r>
      <w:r w:rsidR="00CC4F58">
        <w:rPr>
          <w:rFonts w:hint="cs"/>
          <w:rtl/>
          <w:lang w:eastAsia="he-IL"/>
        </w:rPr>
        <w:t>עם הנציגים שנמצאים אתנו ב-</w:t>
      </w:r>
      <w:r w:rsidR="00CC4F58" w:rsidRPr="00570BFC">
        <w:rPr>
          <w:rFonts w:hint="cs"/>
          <w:sz w:val="22"/>
          <w:szCs w:val="22"/>
          <w:lang w:eastAsia="he-IL"/>
        </w:rPr>
        <w:t>VC</w:t>
      </w:r>
      <w:r w:rsidR="00CC4F58">
        <w:rPr>
          <w:rFonts w:hint="cs"/>
          <w:rtl/>
          <w:lang w:eastAsia="he-IL"/>
        </w:rPr>
        <w:t>, ש</w:t>
      </w:r>
      <w:r w:rsidR="00812ECB">
        <w:rPr>
          <w:rFonts w:hint="cs"/>
          <w:rtl/>
          <w:lang w:eastAsia="he-IL"/>
        </w:rPr>
        <w:t>באמת מגיע להם הרבה יישר כוח.</w:t>
      </w:r>
      <w:r w:rsidR="00CC4F58">
        <w:rPr>
          <w:rFonts w:hint="cs"/>
          <w:rtl/>
          <w:lang w:eastAsia="he-IL"/>
        </w:rPr>
        <w:t xml:space="preserve"> תנסו להגיע ל</w:t>
      </w:r>
      <w:r w:rsidR="008E6249">
        <w:rPr>
          <w:rFonts w:hint="cs"/>
          <w:rtl/>
          <w:lang w:eastAsia="he-IL"/>
        </w:rPr>
        <w:t xml:space="preserve">איזושהי </w:t>
      </w:r>
      <w:r w:rsidR="00CC4F58">
        <w:rPr>
          <w:rFonts w:hint="cs"/>
          <w:rtl/>
          <w:lang w:eastAsia="he-IL"/>
        </w:rPr>
        <w:t>תובנה בסופו של דבר שמטרתה להגיע לתוספת של 100-150 עצורים, כשהעדיפות הראשונה היא כמובן מעצר</w:t>
      </w:r>
      <w:r w:rsidR="008E6249">
        <w:rPr>
          <w:rFonts w:hint="cs"/>
          <w:rtl/>
          <w:lang w:eastAsia="he-IL"/>
        </w:rPr>
        <w:t>י</w:t>
      </w:r>
      <w:r w:rsidR="00CC4F58">
        <w:rPr>
          <w:rFonts w:hint="cs"/>
          <w:rtl/>
          <w:lang w:eastAsia="he-IL"/>
        </w:rPr>
        <w:t xml:space="preserve"> עד תום ההליכים. </w:t>
      </w:r>
      <w:r w:rsidR="008E6249">
        <w:rPr>
          <w:rFonts w:hint="cs"/>
          <w:rtl/>
          <w:lang w:eastAsia="he-IL"/>
        </w:rPr>
        <w:t xml:space="preserve">אם יוצא משהו אחר בגלל בעיות טכניות </w:t>
      </w:r>
      <w:bookmarkStart w:id="508" w:name="_ETM_Q1_5965379"/>
      <w:bookmarkEnd w:id="508"/>
      <w:r w:rsidR="008E6249">
        <w:rPr>
          <w:rFonts w:hint="cs"/>
          <w:rtl/>
          <w:lang w:eastAsia="he-IL"/>
        </w:rPr>
        <w:t xml:space="preserve">אז תמצאו את הפתרונות ביניכם. </w:t>
      </w:r>
      <w:r w:rsidR="00682BB7">
        <w:rPr>
          <w:rFonts w:hint="cs"/>
          <w:rtl/>
          <w:lang w:eastAsia="he-IL"/>
        </w:rPr>
        <w:t>אתם לא צריכים את התיווך שלנו,</w:t>
      </w:r>
      <w:r w:rsidR="00CC4F58">
        <w:rPr>
          <w:rFonts w:hint="cs"/>
          <w:rtl/>
          <w:lang w:eastAsia="he-IL"/>
        </w:rPr>
        <w:t xml:space="preserve"> </w:t>
      </w:r>
      <w:r w:rsidR="008E6249">
        <w:rPr>
          <w:rFonts w:hint="cs"/>
          <w:rtl/>
          <w:lang w:eastAsia="he-IL"/>
        </w:rPr>
        <w:t xml:space="preserve">אתם יודעים לעשות את זה </w:t>
      </w:r>
      <w:bookmarkStart w:id="509" w:name="_ETM_Q1_5972717"/>
      <w:bookmarkEnd w:id="509"/>
      <w:r w:rsidR="008E6249">
        <w:rPr>
          <w:rFonts w:hint="cs"/>
          <w:rtl/>
          <w:lang w:eastAsia="he-IL"/>
        </w:rPr>
        <w:t xml:space="preserve">לבד. בינתיים </w:t>
      </w:r>
      <w:r w:rsidR="00CC4F58">
        <w:rPr>
          <w:rFonts w:hint="cs"/>
          <w:rtl/>
          <w:lang w:eastAsia="he-IL"/>
        </w:rPr>
        <w:t xml:space="preserve">אני אעצור את הדיון הזה, נדבר על הארכת התקש"ח </w:t>
      </w:r>
      <w:r w:rsidR="008E6249">
        <w:rPr>
          <w:rFonts w:hint="cs"/>
          <w:rtl/>
          <w:lang w:eastAsia="he-IL"/>
        </w:rPr>
        <w:t xml:space="preserve">של ועדת שחרורים, </w:t>
      </w:r>
      <w:r w:rsidR="00CC4F58">
        <w:rPr>
          <w:rFonts w:hint="cs"/>
          <w:rtl/>
          <w:lang w:eastAsia="he-IL"/>
        </w:rPr>
        <w:t>שהיא קשורה ולא קשורה</w:t>
      </w:r>
      <w:r w:rsidR="00812ECB">
        <w:rPr>
          <w:rFonts w:hint="cs"/>
          <w:rtl/>
          <w:lang w:eastAsia="he-IL"/>
        </w:rPr>
        <w:t xml:space="preserve"> </w:t>
      </w:r>
      <w:r w:rsidR="00812ECB">
        <w:rPr>
          <w:rtl/>
          <w:lang w:eastAsia="he-IL"/>
        </w:rPr>
        <w:t>–</w:t>
      </w:r>
      <w:r w:rsidR="008E6249">
        <w:rPr>
          <w:rFonts w:hint="cs"/>
          <w:rtl/>
          <w:lang w:eastAsia="he-IL"/>
        </w:rPr>
        <w:t xml:space="preserve"> לא </w:t>
      </w:r>
      <w:bookmarkStart w:id="510" w:name="_ETM_Q1_5988784"/>
      <w:bookmarkEnd w:id="510"/>
      <w:r w:rsidR="008E6249">
        <w:rPr>
          <w:rFonts w:hint="cs"/>
          <w:rtl/>
          <w:lang w:eastAsia="he-IL"/>
        </w:rPr>
        <w:t>קשורה ברוב</w:t>
      </w:r>
      <w:r w:rsidR="00CC4F58">
        <w:rPr>
          <w:rFonts w:hint="cs"/>
          <w:rtl/>
          <w:lang w:eastAsia="he-IL"/>
        </w:rPr>
        <w:t xml:space="preserve"> כי היא לא מחייבת הסעות</w:t>
      </w:r>
      <w:r w:rsidR="008E6249">
        <w:rPr>
          <w:rFonts w:hint="cs"/>
          <w:rtl/>
          <w:lang w:eastAsia="he-IL"/>
        </w:rPr>
        <w:t xml:space="preserve"> ו</w:t>
      </w:r>
      <w:r w:rsidR="00812ECB">
        <w:rPr>
          <w:rFonts w:hint="cs"/>
          <w:rtl/>
          <w:lang w:eastAsia="he-IL"/>
        </w:rPr>
        <w:t xml:space="preserve">את </w:t>
      </w:r>
      <w:r w:rsidR="008E6249">
        <w:rPr>
          <w:rFonts w:hint="cs"/>
          <w:rtl/>
          <w:lang w:eastAsia="he-IL"/>
        </w:rPr>
        <w:t>הדברים האלה</w:t>
      </w:r>
      <w:r w:rsidR="00812ECB">
        <w:rPr>
          <w:rFonts w:hint="cs"/>
          <w:rtl/>
          <w:lang w:eastAsia="he-IL"/>
        </w:rPr>
        <w:t xml:space="preserve"> </w:t>
      </w:r>
      <w:r w:rsidR="00812ECB">
        <w:rPr>
          <w:rtl/>
          <w:lang w:eastAsia="he-IL"/>
        </w:rPr>
        <w:t>–</w:t>
      </w:r>
      <w:r w:rsidR="00CC4F58">
        <w:rPr>
          <w:rFonts w:hint="cs"/>
          <w:rtl/>
          <w:lang w:eastAsia="he-IL"/>
        </w:rPr>
        <w:t xml:space="preserve"> נדון בזה, נתקדם ובסוף הדיון נבקש </w:t>
      </w:r>
      <w:r w:rsidR="008E6249">
        <w:rPr>
          <w:rFonts w:hint="cs"/>
          <w:rtl/>
          <w:lang w:eastAsia="he-IL"/>
        </w:rPr>
        <w:t xml:space="preserve">מכם </w:t>
      </w:r>
      <w:r w:rsidR="00CC4F58">
        <w:rPr>
          <w:rFonts w:hint="cs"/>
          <w:rtl/>
          <w:lang w:eastAsia="he-IL"/>
        </w:rPr>
        <w:t>לדעת את התשובה הסופית לגבי הבקשה</w:t>
      </w:r>
      <w:r w:rsidR="008E6249">
        <w:rPr>
          <w:rFonts w:hint="cs"/>
          <w:rtl/>
          <w:lang w:eastAsia="he-IL"/>
        </w:rPr>
        <w:t xml:space="preserve">, היוזמה, </w:t>
      </w:r>
      <w:r w:rsidR="00CC4F58">
        <w:rPr>
          <w:rFonts w:hint="cs"/>
          <w:rtl/>
          <w:lang w:eastAsia="he-IL"/>
        </w:rPr>
        <w:t xml:space="preserve">ההנחיה </w:t>
      </w:r>
      <w:r w:rsidR="008E6249">
        <w:rPr>
          <w:rFonts w:hint="cs"/>
          <w:rtl/>
          <w:lang w:eastAsia="he-IL"/>
        </w:rPr>
        <w:t xml:space="preserve">או ההוראה </w:t>
      </w:r>
      <w:r w:rsidR="00CC4F58">
        <w:rPr>
          <w:rFonts w:hint="cs"/>
          <w:rtl/>
          <w:lang w:eastAsia="he-IL"/>
        </w:rPr>
        <w:t>שלנו לעלות את מספר העצורים.</w:t>
      </w:r>
    </w:p>
    <w:p w:rsidR="00CC4F58" w:rsidRDefault="00CC4F58" w:rsidP="00CC4F58">
      <w:pPr>
        <w:rPr>
          <w:rtl/>
          <w:lang w:eastAsia="he-IL"/>
        </w:rPr>
      </w:pPr>
    </w:p>
    <w:p w:rsidR="00CC4F58" w:rsidRDefault="00812ECB" w:rsidP="008E6249">
      <w:pPr>
        <w:rPr>
          <w:rtl/>
          <w:lang w:eastAsia="he-IL"/>
        </w:rPr>
      </w:pPr>
      <w:r>
        <w:rPr>
          <w:rFonts w:hint="cs"/>
          <w:rtl/>
          <w:lang w:eastAsia="he-IL"/>
        </w:rPr>
        <w:t xml:space="preserve">יש </w:t>
      </w:r>
      <w:r w:rsidR="00CC4F58">
        <w:rPr>
          <w:rFonts w:hint="cs"/>
          <w:rtl/>
          <w:lang w:eastAsia="he-IL"/>
        </w:rPr>
        <w:t xml:space="preserve">עוד </w:t>
      </w:r>
      <w:r>
        <w:rPr>
          <w:rFonts w:hint="cs"/>
          <w:rtl/>
          <w:lang w:eastAsia="he-IL"/>
        </w:rPr>
        <w:t>נקודה קטנה איך</w:t>
      </w:r>
      <w:r w:rsidR="008E6249">
        <w:rPr>
          <w:rFonts w:hint="cs"/>
          <w:rtl/>
          <w:lang w:eastAsia="he-IL"/>
        </w:rPr>
        <w:t xml:space="preserve"> אפשר לחסוך עוד עצורים מה-</w:t>
      </w:r>
      <w:bookmarkStart w:id="511" w:name="_ETM_Q1_6020705"/>
      <w:bookmarkStart w:id="512" w:name="_ETM_Q1_6020790"/>
      <w:r w:rsidR="008E6249" w:rsidRPr="008E6249">
        <w:rPr>
          <w:rFonts w:hint="cs"/>
          <w:sz w:val="22"/>
          <w:szCs w:val="22"/>
          <w:lang w:eastAsia="he-IL"/>
        </w:rPr>
        <w:t>VC</w:t>
      </w:r>
      <w:r w:rsidR="008E6249">
        <w:rPr>
          <w:rFonts w:hint="cs"/>
          <w:rtl/>
          <w:lang w:eastAsia="he-IL"/>
        </w:rPr>
        <w:t xml:space="preserve"> </w:t>
      </w:r>
      <w:bookmarkEnd w:id="511"/>
      <w:bookmarkEnd w:id="512"/>
      <w:r>
        <w:rPr>
          <w:rFonts w:hint="cs"/>
          <w:rtl/>
          <w:lang w:eastAsia="he-IL"/>
        </w:rPr>
        <w:t>והיא</w:t>
      </w:r>
      <w:r w:rsidR="008E6249">
        <w:rPr>
          <w:rFonts w:hint="cs"/>
          <w:rtl/>
          <w:lang w:eastAsia="he-IL"/>
        </w:rPr>
        <w:t xml:space="preserve"> </w:t>
      </w:r>
      <w:r w:rsidR="00E72BA7">
        <w:rPr>
          <w:rFonts w:hint="cs"/>
          <w:rtl/>
          <w:lang w:eastAsia="he-IL"/>
        </w:rPr>
        <w:t>קשור</w:t>
      </w:r>
      <w:r>
        <w:rPr>
          <w:rFonts w:hint="cs"/>
          <w:rtl/>
          <w:lang w:eastAsia="he-IL"/>
        </w:rPr>
        <w:t>ה</w:t>
      </w:r>
      <w:r w:rsidR="00E72BA7">
        <w:rPr>
          <w:rFonts w:hint="cs"/>
          <w:rtl/>
          <w:lang w:eastAsia="he-IL"/>
        </w:rPr>
        <w:t xml:space="preserve"> יותר </w:t>
      </w:r>
      <w:r w:rsidR="008E6249">
        <w:rPr>
          <w:rFonts w:hint="cs"/>
          <w:rtl/>
          <w:lang w:eastAsia="he-IL"/>
        </w:rPr>
        <w:t>לנושא מעצרים משטרתיים.</w:t>
      </w:r>
      <w:r>
        <w:rPr>
          <w:rFonts w:hint="cs"/>
          <w:rtl/>
          <w:lang w:eastAsia="he-IL"/>
        </w:rPr>
        <w:t xml:space="preserve"> היועצת המשפטית, בבקשה.</w:t>
      </w:r>
    </w:p>
    <w:p w:rsidR="008E6249" w:rsidRDefault="008E6249" w:rsidP="008E6249">
      <w:pPr>
        <w:ind w:firstLine="0"/>
        <w:rPr>
          <w:rtl/>
          <w:lang w:eastAsia="he-IL"/>
        </w:rPr>
      </w:pPr>
      <w:bookmarkStart w:id="513" w:name="_ETM_Q1_6024858"/>
      <w:bookmarkStart w:id="514" w:name="_ETM_Q1_6024999"/>
      <w:bookmarkStart w:id="515" w:name="_ETM_Q1_6025916"/>
      <w:bookmarkEnd w:id="513"/>
      <w:bookmarkEnd w:id="514"/>
      <w:bookmarkEnd w:id="515"/>
    </w:p>
    <w:p w:rsidR="008E6249" w:rsidRDefault="008E6249" w:rsidP="00316340">
      <w:pPr>
        <w:pStyle w:val="a4"/>
        <w:rPr>
          <w:rtl/>
        </w:rPr>
      </w:pPr>
      <w:bookmarkStart w:id="516" w:name="ET_speaker_אפרת_חקאק_222"/>
      <w:r w:rsidRPr="00316340">
        <w:rPr>
          <w:rStyle w:val="TagStyle"/>
          <w:rtl/>
        </w:rPr>
        <w:t xml:space="preserve"> &lt;&lt; דובר &gt;&gt;</w:t>
      </w:r>
      <w:r w:rsidRPr="008E6249">
        <w:rPr>
          <w:rStyle w:val="TagStyle"/>
          <w:rtl/>
        </w:rPr>
        <w:t xml:space="preserve"> </w:t>
      </w:r>
      <w:r>
        <w:rPr>
          <w:rtl/>
        </w:rPr>
        <w:t>אפרת חקאק:</w:t>
      </w:r>
      <w:r w:rsidRPr="008E6249">
        <w:rPr>
          <w:rStyle w:val="TagStyle"/>
          <w:rtl/>
        </w:rPr>
        <w:t xml:space="preserve"> </w:t>
      </w:r>
      <w:r w:rsidRPr="00316340">
        <w:rPr>
          <w:rStyle w:val="TagStyle"/>
          <w:rtl/>
        </w:rPr>
        <w:t>&lt;&lt; דובר &gt;&gt;</w:t>
      </w:r>
      <w:r>
        <w:rPr>
          <w:rtl/>
        </w:rPr>
        <w:t xml:space="preserve"> </w:t>
      </w:r>
      <w:bookmarkEnd w:id="516"/>
    </w:p>
    <w:p w:rsidR="008E6249" w:rsidRDefault="008E6249" w:rsidP="008E6249">
      <w:pPr>
        <w:pStyle w:val="KeepWithNext"/>
        <w:rPr>
          <w:rtl/>
        </w:rPr>
      </w:pPr>
    </w:p>
    <w:p w:rsidR="00682BB7" w:rsidRDefault="008E6249" w:rsidP="008E6249">
      <w:pPr>
        <w:rPr>
          <w:rtl/>
        </w:rPr>
      </w:pPr>
      <w:bookmarkStart w:id="517" w:name="_ETM_Q1_6026909"/>
      <w:bookmarkStart w:id="518" w:name="_ETM_Q1_6026984"/>
      <w:bookmarkEnd w:id="517"/>
      <w:bookmarkEnd w:id="518"/>
      <w:r>
        <w:rPr>
          <w:rFonts w:hint="cs"/>
          <w:rtl/>
        </w:rPr>
        <w:t xml:space="preserve">עד עכשיו דיברנו על פתרונות </w:t>
      </w:r>
      <w:bookmarkStart w:id="519" w:name="_ETM_Q1_6027461"/>
      <w:bookmarkEnd w:id="519"/>
      <w:r>
        <w:rPr>
          <w:rFonts w:hint="cs"/>
          <w:rtl/>
        </w:rPr>
        <w:t>איך להביא יותר עצורים לדיון בנוכחות</w:t>
      </w:r>
      <w:r w:rsidR="00682BB7">
        <w:rPr>
          <w:rFonts w:hint="cs"/>
          <w:rtl/>
        </w:rPr>
        <w:t xml:space="preserve">, יש גם </w:t>
      </w:r>
      <w:bookmarkStart w:id="520" w:name="_ETM_Q1_6036380"/>
      <w:bookmarkEnd w:id="520"/>
      <w:r w:rsidR="00682BB7">
        <w:rPr>
          <w:rFonts w:hint="cs"/>
          <w:rtl/>
        </w:rPr>
        <w:t xml:space="preserve">את הצד השני, איך אנחנו בעצם מורידים את מספר המעצרים מלכתחילה. שמענו מכמה גורמים, מכמה כיוונים, שיש מספר רב של </w:t>
      </w:r>
      <w:bookmarkStart w:id="521" w:name="_ETM_Q1_6046718"/>
      <w:bookmarkEnd w:id="521"/>
      <w:r w:rsidR="00812ECB">
        <w:rPr>
          <w:rFonts w:hint="cs"/>
          <w:rtl/>
        </w:rPr>
        <w:t>עצורים שעוצ</w:t>
      </w:r>
      <w:r w:rsidR="00682BB7">
        <w:rPr>
          <w:rFonts w:hint="cs"/>
          <w:rtl/>
        </w:rPr>
        <w:t>רים אותם בלילה ובבוקר הם משתחררים</w:t>
      </w:r>
      <w:r w:rsidR="00812ECB">
        <w:rPr>
          <w:rFonts w:hint="cs"/>
          <w:rtl/>
        </w:rPr>
        <w:t>,</w:t>
      </w:r>
      <w:r w:rsidR="00682BB7">
        <w:rPr>
          <w:rFonts w:hint="cs"/>
          <w:rtl/>
        </w:rPr>
        <w:t xml:space="preserve"> או על ידי בית משפט באותם ת</w:t>
      </w:r>
      <w:r w:rsidR="0080266D">
        <w:rPr>
          <w:rFonts w:hint="cs"/>
          <w:rtl/>
        </w:rPr>
        <w:t>נאים שהמשטרה בעצמה הייתה יכולה לשחרר</w:t>
      </w:r>
      <w:r w:rsidR="00812ECB">
        <w:rPr>
          <w:rFonts w:hint="cs"/>
          <w:rtl/>
        </w:rPr>
        <w:t>,</w:t>
      </w:r>
      <w:r w:rsidR="0080266D">
        <w:rPr>
          <w:rFonts w:hint="cs"/>
          <w:rtl/>
        </w:rPr>
        <w:t xml:space="preserve"> </w:t>
      </w:r>
      <w:bookmarkStart w:id="522" w:name="_ETM_Q1_6055706"/>
      <w:bookmarkEnd w:id="522"/>
      <w:r w:rsidR="0080266D">
        <w:rPr>
          <w:rFonts w:hint="cs"/>
          <w:rtl/>
        </w:rPr>
        <w:t xml:space="preserve">או על ידי המשטרה עצמה. אם אפשר בתקופה הזו דווקא </w:t>
      </w:r>
      <w:bookmarkStart w:id="523" w:name="_ETM_Q1_6062914"/>
      <w:bookmarkEnd w:id="523"/>
      <w:r w:rsidR="0080266D">
        <w:rPr>
          <w:rFonts w:hint="cs"/>
          <w:rtl/>
        </w:rPr>
        <w:t>לצמצם את מספר העצורים בנקודה הזו זה גם יכול לעזור בעניין.</w:t>
      </w:r>
    </w:p>
    <w:p w:rsidR="0080266D" w:rsidRDefault="0080266D" w:rsidP="008E6249">
      <w:pPr>
        <w:rPr>
          <w:rtl/>
        </w:rPr>
      </w:pPr>
    </w:p>
    <w:p w:rsidR="0080266D" w:rsidRDefault="0080266D" w:rsidP="00316340">
      <w:pPr>
        <w:pStyle w:val="af6"/>
        <w:rPr>
          <w:rtl/>
        </w:rPr>
      </w:pPr>
      <w:bookmarkStart w:id="524" w:name="ET_yor_5069_223"/>
      <w:r w:rsidRPr="00316340">
        <w:rPr>
          <w:rStyle w:val="TagStyle"/>
          <w:rtl/>
        </w:rPr>
        <w:t xml:space="preserve"> &lt;&lt; יור &gt;&gt;</w:t>
      </w:r>
      <w:r w:rsidRPr="0080266D">
        <w:rPr>
          <w:rStyle w:val="TagStyle"/>
          <w:rtl/>
        </w:rPr>
        <w:t xml:space="preserve"> </w:t>
      </w:r>
      <w:r>
        <w:rPr>
          <w:rtl/>
        </w:rPr>
        <w:t>היו"ר יעקב אשר:</w:t>
      </w:r>
      <w:r w:rsidRPr="0080266D">
        <w:rPr>
          <w:rStyle w:val="TagStyle"/>
          <w:rtl/>
        </w:rPr>
        <w:t xml:space="preserve"> </w:t>
      </w:r>
      <w:r w:rsidRPr="00316340">
        <w:rPr>
          <w:rStyle w:val="TagStyle"/>
          <w:rtl/>
        </w:rPr>
        <w:t>&lt;&lt; יור &gt;&gt;</w:t>
      </w:r>
      <w:r>
        <w:rPr>
          <w:rtl/>
        </w:rPr>
        <w:t xml:space="preserve"> </w:t>
      </w:r>
      <w:bookmarkEnd w:id="524"/>
    </w:p>
    <w:p w:rsidR="0080266D" w:rsidRDefault="0080266D" w:rsidP="0080266D">
      <w:pPr>
        <w:pStyle w:val="KeepWithNext"/>
        <w:rPr>
          <w:rtl/>
        </w:rPr>
      </w:pPr>
    </w:p>
    <w:p w:rsidR="0080266D" w:rsidRDefault="0080266D" w:rsidP="00812ECB">
      <w:pPr>
        <w:rPr>
          <w:rtl/>
        </w:rPr>
      </w:pPr>
      <w:r>
        <w:rPr>
          <w:rFonts w:hint="cs"/>
          <w:rtl/>
        </w:rPr>
        <w:t xml:space="preserve">זאת אומרת להקדים את השחרור ללילה ולא לגרור </w:t>
      </w:r>
      <w:r w:rsidR="00812ECB">
        <w:rPr>
          <w:rFonts w:hint="cs"/>
          <w:rtl/>
        </w:rPr>
        <w:t>אותו</w:t>
      </w:r>
      <w:r>
        <w:rPr>
          <w:rFonts w:hint="cs"/>
          <w:rtl/>
        </w:rPr>
        <w:t xml:space="preserve"> לבוקר אם אין צורך בכך. יש נציג משטרה שיכול </w:t>
      </w:r>
      <w:bookmarkStart w:id="525" w:name="_ETM_Q1_6075337"/>
      <w:bookmarkEnd w:id="525"/>
      <w:r>
        <w:rPr>
          <w:rFonts w:hint="cs"/>
          <w:rtl/>
        </w:rPr>
        <w:t>להגיב על העניין הזה?</w:t>
      </w:r>
      <w:r>
        <w:rPr>
          <w:rtl/>
        </w:rPr>
        <w:t xml:space="preserve">  </w:t>
      </w:r>
    </w:p>
    <w:p w:rsidR="00B63CB0" w:rsidRDefault="008E6249" w:rsidP="00B63CB0">
      <w:pPr>
        <w:rPr>
          <w:rtl/>
        </w:rPr>
      </w:pPr>
      <w:bookmarkStart w:id="526" w:name="_ETM_Q1_6038419"/>
      <w:bookmarkStart w:id="527" w:name="_ETM_Q1_6038597"/>
      <w:bookmarkEnd w:id="526"/>
      <w:bookmarkEnd w:id="527"/>
      <w:r>
        <w:rPr>
          <w:rtl/>
        </w:rPr>
        <w:t xml:space="preserve">  </w:t>
      </w:r>
      <w:bookmarkStart w:id="528" w:name="_ETM_Q1_6083058"/>
      <w:bookmarkStart w:id="529" w:name="_ETM_Q1_6083170"/>
      <w:bookmarkEnd w:id="528"/>
      <w:bookmarkEnd w:id="529"/>
    </w:p>
    <w:p w:rsidR="00B63CB0" w:rsidRDefault="00B63CB0" w:rsidP="00316340">
      <w:pPr>
        <w:pStyle w:val="af9"/>
        <w:rPr>
          <w:rtl/>
        </w:rPr>
      </w:pPr>
      <w:bookmarkStart w:id="530" w:name="ET_guest_גלעד_בהט_224"/>
      <w:r w:rsidRPr="00316340">
        <w:rPr>
          <w:rStyle w:val="TagStyle"/>
          <w:rtl/>
        </w:rPr>
        <w:t xml:space="preserve"> &lt;&lt; אורח &gt;&gt;</w:t>
      </w:r>
      <w:r w:rsidRPr="00B63CB0">
        <w:rPr>
          <w:rStyle w:val="TagStyle"/>
          <w:rtl/>
        </w:rPr>
        <w:t xml:space="preserve"> </w:t>
      </w:r>
      <w:r>
        <w:rPr>
          <w:rtl/>
        </w:rPr>
        <w:t>גלעד בהט:</w:t>
      </w:r>
      <w:r w:rsidRPr="00B63CB0">
        <w:rPr>
          <w:rStyle w:val="TagStyle"/>
          <w:rtl/>
        </w:rPr>
        <w:t xml:space="preserve"> </w:t>
      </w:r>
      <w:r w:rsidRPr="00316340">
        <w:rPr>
          <w:rStyle w:val="TagStyle"/>
          <w:rtl/>
        </w:rPr>
        <w:t>&lt;&lt; אורח &gt;&gt;</w:t>
      </w:r>
      <w:r>
        <w:rPr>
          <w:rtl/>
        </w:rPr>
        <w:t xml:space="preserve"> </w:t>
      </w:r>
      <w:bookmarkEnd w:id="530"/>
    </w:p>
    <w:p w:rsidR="00B63CB0" w:rsidRDefault="00B63CB0" w:rsidP="00B63CB0">
      <w:pPr>
        <w:pStyle w:val="KeepWithNext"/>
        <w:rPr>
          <w:rtl/>
        </w:rPr>
      </w:pPr>
    </w:p>
    <w:p w:rsidR="00DC5921" w:rsidRDefault="00B63CB0" w:rsidP="00B63CB0">
      <w:pPr>
        <w:rPr>
          <w:rtl/>
        </w:rPr>
      </w:pPr>
      <w:r>
        <w:rPr>
          <w:rtl/>
        </w:rPr>
        <w:t xml:space="preserve">  </w:t>
      </w:r>
      <w:r>
        <w:rPr>
          <w:rFonts w:hint="cs"/>
          <w:rtl/>
        </w:rPr>
        <w:t xml:space="preserve">כן. </w:t>
      </w:r>
      <w:bookmarkStart w:id="531" w:name="_ETM_Q1_6106526"/>
      <w:bookmarkEnd w:id="531"/>
      <w:r>
        <w:rPr>
          <w:rFonts w:hint="cs"/>
          <w:rtl/>
        </w:rPr>
        <w:t>קודם כל, מעצרים</w:t>
      </w:r>
      <w:r w:rsidR="0093001F">
        <w:rPr>
          <w:rFonts w:hint="cs"/>
          <w:rtl/>
        </w:rPr>
        <w:t xml:space="preserve"> נעשים אחרי בדיקה מאוד יסודית של קציני </w:t>
      </w:r>
      <w:bookmarkStart w:id="532" w:name="_ETM_Q1_6108003"/>
      <w:bookmarkEnd w:id="532"/>
      <w:r w:rsidR="0093001F">
        <w:rPr>
          <w:rFonts w:hint="cs"/>
          <w:rtl/>
        </w:rPr>
        <w:t>המשטרה</w:t>
      </w:r>
      <w:r w:rsidR="00683A8B">
        <w:rPr>
          <w:rFonts w:hint="cs"/>
          <w:rtl/>
        </w:rPr>
        <w:t xml:space="preserve"> לגבי החשד הסביר</w:t>
      </w:r>
      <w:r w:rsidR="002F2838">
        <w:rPr>
          <w:rFonts w:hint="cs"/>
          <w:rtl/>
        </w:rPr>
        <w:t xml:space="preserve"> ועילת המעצר. אין מעצרים שנעשים </w:t>
      </w:r>
      <w:r w:rsidR="008071B0">
        <w:rPr>
          <w:rFonts w:hint="cs"/>
          <w:rtl/>
        </w:rPr>
        <w:t>סתם בשביל לילה.</w:t>
      </w:r>
      <w:r w:rsidR="00683A8B">
        <w:rPr>
          <w:rFonts w:hint="cs"/>
          <w:rtl/>
        </w:rPr>
        <w:t xml:space="preserve"> אין דבר כזה.</w:t>
      </w:r>
      <w:r w:rsidR="00B162AB">
        <w:rPr>
          <w:rFonts w:hint="cs"/>
          <w:rtl/>
        </w:rPr>
        <w:t xml:space="preserve"> יש דיונים מאוד משמעותיים לגבי </w:t>
      </w:r>
      <w:bookmarkStart w:id="533" w:name="_ETM_Q1_6120492"/>
      <w:bookmarkEnd w:id="533"/>
      <w:r w:rsidR="00B162AB">
        <w:rPr>
          <w:rFonts w:hint="cs"/>
          <w:rtl/>
        </w:rPr>
        <w:t>נושא של שחרור ותנ</w:t>
      </w:r>
      <w:r w:rsidR="00DC5921">
        <w:rPr>
          <w:rFonts w:hint="cs"/>
          <w:rtl/>
        </w:rPr>
        <w:t>אי שחרור</w:t>
      </w:r>
      <w:r w:rsidR="008071B0">
        <w:rPr>
          <w:rFonts w:hint="cs"/>
          <w:rtl/>
        </w:rPr>
        <w:t>,</w:t>
      </w:r>
      <w:r w:rsidR="00DC5921">
        <w:rPr>
          <w:rFonts w:hint="cs"/>
          <w:rtl/>
        </w:rPr>
        <w:t xml:space="preserve"> גם בוועדה של השופטת שול</w:t>
      </w:r>
      <w:r w:rsidR="00B162AB">
        <w:rPr>
          <w:rFonts w:hint="cs"/>
          <w:rtl/>
        </w:rPr>
        <w:t>מי</w:t>
      </w:r>
      <w:bookmarkStart w:id="534" w:name="_ETM_Q1_6127463"/>
      <w:bookmarkEnd w:id="534"/>
      <w:r w:rsidR="00B162AB">
        <w:rPr>
          <w:rFonts w:hint="cs"/>
          <w:rtl/>
        </w:rPr>
        <w:t>ת דותן שמתקיימת בימים אלה</w:t>
      </w:r>
      <w:r w:rsidR="00DC5921">
        <w:rPr>
          <w:rFonts w:hint="cs"/>
          <w:rtl/>
        </w:rPr>
        <w:t xml:space="preserve"> לגבי שינוי בתנאים ושינוי היערכות בנושא שחרור בערובה</w:t>
      </w:r>
      <w:r w:rsidR="008071B0">
        <w:rPr>
          <w:rFonts w:hint="cs"/>
          <w:rtl/>
        </w:rPr>
        <w:t>,</w:t>
      </w:r>
      <w:r w:rsidR="00DC5921">
        <w:rPr>
          <w:rFonts w:hint="cs"/>
          <w:rtl/>
        </w:rPr>
        <w:t xml:space="preserve"> ואכן יש תנאים מאוד מוגבלים שקצין משטרה יכול לשחרר בהם כאש</w:t>
      </w:r>
      <w:r w:rsidR="008071B0">
        <w:rPr>
          <w:rFonts w:hint="cs"/>
          <w:rtl/>
        </w:rPr>
        <w:t>ר הוא חושב שיש מקום לבדוק שחרור</w:t>
      </w:r>
      <w:r w:rsidR="00DC5921">
        <w:rPr>
          <w:rFonts w:hint="cs"/>
          <w:rtl/>
        </w:rPr>
        <w:t xml:space="preserve"> למרות שיש חשד סביר ויש עילת מעצר. קצין משטרה מאוד מוגבל היום בתנאים, גם הוא מחויב בהסכמת החשוד, גם </w:t>
      </w:r>
      <w:bookmarkStart w:id="535" w:name="_ETM_Q1_6153509"/>
      <w:bookmarkEnd w:id="535"/>
      <w:r w:rsidR="00DC5921">
        <w:rPr>
          <w:rFonts w:hint="cs"/>
          <w:rtl/>
        </w:rPr>
        <w:t xml:space="preserve">הוא מוגבל בתנאים מאוד מסוימים שקשה מאוד להתנהל אתם אחר כך, בהמשך חקירה. לכן הצענו מספר הצעות בעניין הזה. </w:t>
      </w:r>
      <w:bookmarkStart w:id="536" w:name="_ETM_Q1_6164641"/>
      <w:bookmarkEnd w:id="536"/>
    </w:p>
    <w:p w:rsidR="00DC5921" w:rsidRDefault="00DC5921" w:rsidP="00B63CB0">
      <w:pPr>
        <w:rPr>
          <w:rtl/>
        </w:rPr>
      </w:pPr>
    </w:p>
    <w:p w:rsidR="00B63CB0" w:rsidRDefault="00DC5921" w:rsidP="00B63CB0">
      <w:pPr>
        <w:rPr>
          <w:rtl/>
        </w:rPr>
      </w:pPr>
      <w:r>
        <w:rPr>
          <w:rFonts w:hint="cs"/>
          <w:rtl/>
        </w:rPr>
        <w:t xml:space="preserve">אני חושב שאין מספיק זמן, אם אתם חושבים לפתוח </w:t>
      </w:r>
      <w:bookmarkStart w:id="537" w:name="_ETM_Q1_6163863"/>
      <w:bookmarkEnd w:id="537"/>
      <w:r>
        <w:rPr>
          <w:rFonts w:hint="cs"/>
          <w:rtl/>
        </w:rPr>
        <w:t xml:space="preserve">את זה לדיון, אני לא חושב שזה המקום, אבל בהחלט </w:t>
      </w:r>
      <w:bookmarkStart w:id="538" w:name="_ETM_Q1_6164655"/>
      <w:bookmarkEnd w:id="538"/>
      <w:r>
        <w:rPr>
          <w:rFonts w:hint="cs"/>
          <w:rtl/>
        </w:rPr>
        <w:t xml:space="preserve">אנחנו שוקלים כל מיני חלופות. רוב רובם של החשודים </w:t>
      </w:r>
      <w:bookmarkStart w:id="539" w:name="_ETM_Q1_6171775"/>
      <w:bookmarkEnd w:id="539"/>
      <w:r>
        <w:rPr>
          <w:rFonts w:hint="cs"/>
          <w:rtl/>
        </w:rPr>
        <w:t xml:space="preserve">שנחקרים, רובם המוחלט, לא משוחרר אחרי יום אלא מיד בסיום החקירה. אנשים שלגביהם חושב קצין המשטרה </w:t>
      </w:r>
      <w:bookmarkStart w:id="540" w:name="_ETM_Q1_6180170"/>
      <w:bookmarkEnd w:id="540"/>
      <w:r>
        <w:rPr>
          <w:rFonts w:hint="cs"/>
          <w:rtl/>
        </w:rPr>
        <w:t>בעקבות האירוע והנסיבות ש</w:t>
      </w:r>
      <w:r w:rsidR="00AF6DBF">
        <w:rPr>
          <w:rFonts w:hint="cs"/>
          <w:rtl/>
        </w:rPr>
        <w:t>לו ש</w:t>
      </w:r>
      <w:r>
        <w:rPr>
          <w:rFonts w:hint="cs"/>
          <w:rtl/>
        </w:rPr>
        <w:t>יש גם חשד סביר וגם עילת מעצר</w:t>
      </w:r>
      <w:bookmarkStart w:id="541" w:name="_ETM_Q1_6181090"/>
      <w:bookmarkEnd w:id="541"/>
      <w:r w:rsidR="00AF6DBF">
        <w:rPr>
          <w:rFonts w:hint="cs"/>
          <w:rtl/>
        </w:rPr>
        <w:t>,</w:t>
      </w:r>
      <w:r>
        <w:rPr>
          <w:rFonts w:hint="cs"/>
          <w:rtl/>
        </w:rPr>
        <w:t xml:space="preserve"> הוא גם שוקל את השחרור אבל לפעמים, מה לעשות, התנאים לא מבשילים לשחרור או שהחשוד עצמו מסרב - -</w:t>
      </w:r>
      <w:bookmarkStart w:id="542" w:name="_ETM_Q1_6190446"/>
      <w:bookmarkEnd w:id="542"/>
      <w:r>
        <w:rPr>
          <w:rFonts w:hint="cs"/>
          <w:rtl/>
        </w:rPr>
        <w:t xml:space="preserve"> -</w:t>
      </w:r>
    </w:p>
    <w:p w:rsidR="00E72BA7" w:rsidRDefault="00E72BA7" w:rsidP="00B63CB0">
      <w:pPr>
        <w:ind w:firstLine="0"/>
        <w:rPr>
          <w:rtl/>
          <w:lang w:eastAsia="he-IL"/>
        </w:rPr>
      </w:pPr>
      <w:bookmarkStart w:id="543" w:name="_ETM_Q1_6084037"/>
      <w:bookmarkStart w:id="544" w:name="_ETM_Q1_6084236"/>
      <w:bookmarkEnd w:id="543"/>
      <w:bookmarkEnd w:id="544"/>
    </w:p>
    <w:p w:rsidR="00E72BA7" w:rsidRDefault="00E72BA7" w:rsidP="00316340">
      <w:pPr>
        <w:pStyle w:val="af6"/>
        <w:rPr>
          <w:rtl/>
        </w:rPr>
      </w:pPr>
      <w:bookmarkStart w:id="545" w:name="ET_yor_5069_89"/>
      <w:r w:rsidRPr="00316340">
        <w:rPr>
          <w:rStyle w:val="TagStyle"/>
          <w:rtl/>
        </w:rPr>
        <w:t xml:space="preserve"> &lt;&lt; יור &gt;&gt;</w:t>
      </w:r>
      <w:r w:rsidRPr="00E72BA7">
        <w:rPr>
          <w:rStyle w:val="TagStyle"/>
          <w:rtl/>
        </w:rPr>
        <w:t xml:space="preserve"> </w:t>
      </w:r>
      <w:r>
        <w:rPr>
          <w:rtl/>
        </w:rPr>
        <w:t>היו"ר יעקב אשר:</w:t>
      </w:r>
      <w:r w:rsidRPr="00E72BA7">
        <w:rPr>
          <w:rStyle w:val="TagStyle"/>
          <w:rtl/>
        </w:rPr>
        <w:t xml:space="preserve"> </w:t>
      </w:r>
      <w:r w:rsidRPr="00316340">
        <w:rPr>
          <w:rStyle w:val="TagStyle"/>
          <w:rtl/>
        </w:rPr>
        <w:t>&lt;&lt; יור &gt;&gt;</w:t>
      </w:r>
      <w:r>
        <w:rPr>
          <w:rtl/>
        </w:rPr>
        <w:t xml:space="preserve">   </w:t>
      </w:r>
      <w:bookmarkEnd w:id="545"/>
    </w:p>
    <w:p w:rsidR="00E72BA7" w:rsidRDefault="00E72BA7" w:rsidP="00E72BA7">
      <w:pPr>
        <w:pStyle w:val="KeepWithNext"/>
        <w:rPr>
          <w:rtl/>
          <w:lang w:eastAsia="he-IL"/>
        </w:rPr>
      </w:pPr>
    </w:p>
    <w:p w:rsidR="00E72BA7" w:rsidRDefault="00DC5921" w:rsidP="00DC5921">
      <w:pPr>
        <w:rPr>
          <w:rtl/>
          <w:lang w:eastAsia="he-IL"/>
        </w:rPr>
      </w:pPr>
      <w:r>
        <w:rPr>
          <w:rFonts w:hint="cs"/>
          <w:rtl/>
          <w:lang w:eastAsia="he-IL"/>
        </w:rPr>
        <w:t xml:space="preserve">תראה, אתה מדבר אתי על רפורמה שכרגע נבדקת, יש ועדה </w:t>
      </w:r>
      <w:bookmarkStart w:id="546" w:name="_ETM_Q1_6205168"/>
      <w:bookmarkEnd w:id="546"/>
      <w:r>
        <w:rPr>
          <w:rFonts w:hint="cs"/>
          <w:rtl/>
          <w:lang w:eastAsia="he-IL"/>
        </w:rPr>
        <w:t xml:space="preserve">שבודקת את העניין והכול ואנחנו באמת לא רוצים להיכנס לזה </w:t>
      </w:r>
      <w:bookmarkStart w:id="547" w:name="_ETM_Q1_6208114"/>
      <w:bookmarkEnd w:id="547"/>
      <w:r>
        <w:rPr>
          <w:rFonts w:hint="cs"/>
          <w:rtl/>
          <w:lang w:eastAsia="he-IL"/>
        </w:rPr>
        <w:t xml:space="preserve">כך על רגל אחת. </w:t>
      </w:r>
      <w:r w:rsidR="00E72BA7">
        <w:rPr>
          <w:rFonts w:hint="cs"/>
          <w:rtl/>
          <w:lang w:eastAsia="he-IL"/>
        </w:rPr>
        <w:t xml:space="preserve">ברור לי שזה משהו הרבה יותר מורכב ורציני. שאלתי כרגע, במסגרת מצב החירום </w:t>
      </w:r>
      <w:r>
        <w:rPr>
          <w:rFonts w:hint="cs"/>
          <w:rtl/>
          <w:lang w:eastAsia="he-IL"/>
        </w:rPr>
        <w:t xml:space="preserve">וההתגייסות שלנו לנסות ולפגוע כמה שפחות </w:t>
      </w:r>
      <w:bookmarkStart w:id="548" w:name="_ETM_Q1_6221163"/>
      <w:bookmarkEnd w:id="548"/>
      <w:r>
        <w:rPr>
          <w:rFonts w:hint="cs"/>
          <w:rtl/>
          <w:lang w:eastAsia="he-IL"/>
        </w:rPr>
        <w:t>בזכויות החשודים וכדי למנוע את הפקק הזה שנוצא לנו, האם</w:t>
      </w:r>
      <w:bookmarkStart w:id="549" w:name="_ETM_Q1_6230417"/>
      <w:bookmarkEnd w:id="549"/>
      <w:r>
        <w:rPr>
          <w:rFonts w:hint="cs"/>
          <w:rtl/>
          <w:lang w:eastAsia="he-IL"/>
        </w:rPr>
        <w:t xml:space="preserve"> יש דרך שלא פוגעת בחקירה ולא פוגעת כמובן בראיות או בדברים שאתם צריכים </w:t>
      </w:r>
      <w:r>
        <w:rPr>
          <w:rtl/>
          <w:lang w:eastAsia="he-IL"/>
        </w:rPr>
        <w:t>–</w:t>
      </w:r>
      <w:r>
        <w:rPr>
          <w:rFonts w:hint="cs"/>
          <w:rtl/>
          <w:lang w:eastAsia="he-IL"/>
        </w:rPr>
        <w:t xml:space="preserve"> </w:t>
      </w:r>
      <w:r w:rsidR="00E72BA7">
        <w:rPr>
          <w:rFonts w:hint="cs"/>
          <w:rtl/>
          <w:lang w:eastAsia="he-IL"/>
        </w:rPr>
        <w:t xml:space="preserve">אתה </w:t>
      </w:r>
      <w:r>
        <w:rPr>
          <w:rFonts w:hint="cs"/>
          <w:rtl/>
          <w:lang w:eastAsia="he-IL"/>
        </w:rPr>
        <w:t xml:space="preserve">לא </w:t>
      </w:r>
      <w:r w:rsidR="00E72BA7">
        <w:rPr>
          <w:rFonts w:hint="cs"/>
          <w:rtl/>
          <w:lang w:eastAsia="he-IL"/>
        </w:rPr>
        <w:t xml:space="preserve">חייב לתת לי </w:t>
      </w:r>
      <w:r>
        <w:rPr>
          <w:rFonts w:hint="cs"/>
          <w:rtl/>
          <w:lang w:eastAsia="he-IL"/>
        </w:rPr>
        <w:t>את ה</w:t>
      </w:r>
      <w:r w:rsidR="00E72BA7">
        <w:rPr>
          <w:rFonts w:hint="cs"/>
          <w:rtl/>
          <w:lang w:eastAsia="he-IL"/>
        </w:rPr>
        <w:t xml:space="preserve">תשובה עכשיו, אפשר </w:t>
      </w:r>
      <w:r>
        <w:rPr>
          <w:rFonts w:hint="cs"/>
          <w:rtl/>
          <w:lang w:eastAsia="he-IL"/>
        </w:rPr>
        <w:t xml:space="preserve">גם לקבלה יותר מאוחר במהלך הדיון </w:t>
      </w:r>
      <w:bookmarkStart w:id="550" w:name="_ETM_Q1_6244716"/>
      <w:bookmarkEnd w:id="550"/>
      <w:r>
        <w:rPr>
          <w:rtl/>
          <w:lang w:eastAsia="he-IL"/>
        </w:rPr>
        <w:t>–</w:t>
      </w:r>
      <w:r w:rsidR="00E72BA7">
        <w:rPr>
          <w:rFonts w:hint="cs"/>
          <w:rtl/>
          <w:lang w:eastAsia="he-IL"/>
        </w:rPr>
        <w:t xml:space="preserve"> לנסות להנחות או להגיע לכך שיהיו עצורים שאפשר יהיה לשחררם</w:t>
      </w:r>
      <w:r w:rsidR="00C80978">
        <w:rPr>
          <w:rFonts w:hint="cs"/>
          <w:rtl/>
          <w:lang w:eastAsia="he-IL"/>
        </w:rPr>
        <w:t xml:space="preserve"> מוקדם יותר בערב ולא להגיע לבוקר, כי </w:t>
      </w:r>
      <w:bookmarkStart w:id="551" w:name="_ETM_Q1_6252657"/>
      <w:bookmarkEnd w:id="551"/>
      <w:r w:rsidR="00C80978">
        <w:rPr>
          <w:rFonts w:hint="cs"/>
          <w:rtl/>
          <w:lang w:eastAsia="he-IL"/>
        </w:rPr>
        <w:t>אז זה בעצם מכפיל לנו את התפוסה?</w:t>
      </w:r>
    </w:p>
    <w:p w:rsidR="00B35A4B" w:rsidRDefault="00B35A4B" w:rsidP="00B35A4B">
      <w:pPr>
        <w:rPr>
          <w:rtl/>
          <w:lang w:eastAsia="he-IL"/>
        </w:rPr>
      </w:pPr>
    </w:p>
    <w:p w:rsidR="00B35A4B" w:rsidRDefault="00B35A4B" w:rsidP="00316340">
      <w:pPr>
        <w:pStyle w:val="af9"/>
        <w:rPr>
          <w:rtl/>
          <w:lang w:eastAsia="he-IL"/>
        </w:rPr>
      </w:pPr>
      <w:bookmarkStart w:id="552" w:name="ET_guest_גלעד_בהט_225"/>
      <w:r w:rsidRPr="00316340">
        <w:rPr>
          <w:rStyle w:val="TagStyle"/>
          <w:rtl/>
        </w:rPr>
        <w:t xml:space="preserve"> &lt;&lt; אורח &gt;&gt;</w:t>
      </w:r>
      <w:r w:rsidRPr="00B35A4B">
        <w:rPr>
          <w:rStyle w:val="TagStyle"/>
          <w:rtl/>
        </w:rPr>
        <w:t xml:space="preserve"> </w:t>
      </w:r>
      <w:r>
        <w:rPr>
          <w:rtl/>
          <w:lang w:eastAsia="he-IL"/>
        </w:rPr>
        <w:t>גלעד בהט:</w:t>
      </w:r>
      <w:r w:rsidRPr="00B35A4B">
        <w:rPr>
          <w:rStyle w:val="TagStyle"/>
          <w:rtl/>
        </w:rPr>
        <w:t xml:space="preserve"> </w:t>
      </w:r>
      <w:r w:rsidRPr="00316340">
        <w:rPr>
          <w:rStyle w:val="TagStyle"/>
          <w:rtl/>
        </w:rPr>
        <w:t>&lt;&lt; אורח &gt;&gt;</w:t>
      </w:r>
      <w:r>
        <w:rPr>
          <w:rtl/>
          <w:lang w:eastAsia="he-IL"/>
        </w:rPr>
        <w:t xml:space="preserve"> </w:t>
      </w:r>
      <w:bookmarkEnd w:id="552"/>
      <w:r>
        <w:rPr>
          <w:rtl/>
          <w:lang w:eastAsia="he-IL"/>
        </w:rPr>
        <w:t xml:space="preserve">  </w:t>
      </w:r>
    </w:p>
    <w:p w:rsidR="00E72BA7" w:rsidRDefault="00E72BA7" w:rsidP="00E72BA7">
      <w:pPr>
        <w:rPr>
          <w:rtl/>
          <w:lang w:eastAsia="he-IL"/>
        </w:rPr>
      </w:pPr>
    </w:p>
    <w:p w:rsidR="00E72BA7" w:rsidRDefault="00335227" w:rsidP="00AF6DBF">
      <w:pPr>
        <w:rPr>
          <w:rtl/>
          <w:lang w:eastAsia="he-IL"/>
        </w:rPr>
      </w:pPr>
      <w:r>
        <w:rPr>
          <w:rFonts w:hint="cs"/>
          <w:rtl/>
          <w:lang w:eastAsia="he-IL"/>
        </w:rPr>
        <w:t xml:space="preserve">התשובה היא בפירוש כן. אנחנו מנחים את ההנחיות האלה. אני מזכיר שבמצב החירום, גם מה שהיה </w:t>
      </w:r>
      <w:bookmarkStart w:id="553" w:name="_ETM_Q1_6267371"/>
      <w:bookmarkEnd w:id="553"/>
      <w:r>
        <w:rPr>
          <w:rFonts w:hint="cs"/>
          <w:rtl/>
          <w:lang w:eastAsia="he-IL"/>
        </w:rPr>
        <w:t>וג</w:t>
      </w:r>
      <w:r w:rsidR="00A42BD7">
        <w:rPr>
          <w:rFonts w:hint="cs"/>
          <w:rtl/>
          <w:lang w:eastAsia="he-IL"/>
        </w:rPr>
        <w:t>ם מה שמתוכנן להיות, יש גם איזושהי בקרה נוספת</w:t>
      </w:r>
      <w:r w:rsidR="00E72BA7">
        <w:rPr>
          <w:rFonts w:hint="cs"/>
          <w:rtl/>
          <w:lang w:eastAsia="he-IL"/>
        </w:rPr>
        <w:t xml:space="preserve"> לגבי ה</w:t>
      </w:r>
      <w:r w:rsidR="00A42BD7">
        <w:rPr>
          <w:rFonts w:hint="cs"/>
          <w:rtl/>
          <w:lang w:eastAsia="he-IL"/>
        </w:rPr>
        <w:t xml:space="preserve">מעצרים של קצין בדרגה בכירה יותר. בסופו </w:t>
      </w:r>
      <w:bookmarkStart w:id="554" w:name="_ETM_Q1_6276114"/>
      <w:bookmarkEnd w:id="554"/>
      <w:r w:rsidR="00A42BD7">
        <w:rPr>
          <w:rFonts w:hint="cs"/>
          <w:rtl/>
          <w:lang w:eastAsia="he-IL"/>
        </w:rPr>
        <w:t>של יום צריך להגיד, יש</w:t>
      </w:r>
      <w:r w:rsidR="00E72BA7">
        <w:rPr>
          <w:rFonts w:hint="cs"/>
          <w:rtl/>
          <w:lang w:eastAsia="he-IL"/>
        </w:rPr>
        <w:t xml:space="preserve"> ירידה במעצרים</w:t>
      </w:r>
      <w:r w:rsidR="00A42BD7">
        <w:rPr>
          <w:rFonts w:hint="cs"/>
          <w:rtl/>
          <w:lang w:eastAsia="he-IL"/>
        </w:rPr>
        <w:t xml:space="preserve"> </w:t>
      </w:r>
      <w:r w:rsidR="00A42BD7">
        <w:rPr>
          <w:rtl/>
          <w:lang w:eastAsia="he-IL"/>
        </w:rPr>
        <w:t>–</w:t>
      </w:r>
      <w:r w:rsidR="00A42BD7">
        <w:rPr>
          <w:rFonts w:hint="cs"/>
          <w:rtl/>
          <w:lang w:eastAsia="he-IL"/>
        </w:rPr>
        <w:t xml:space="preserve"> אני מדבר על המעצרים </w:t>
      </w:r>
      <w:bookmarkStart w:id="555" w:name="_ETM_Q1_6279541"/>
      <w:bookmarkEnd w:id="555"/>
      <w:r w:rsidR="00A42BD7">
        <w:rPr>
          <w:rFonts w:hint="cs"/>
          <w:rtl/>
          <w:lang w:eastAsia="he-IL"/>
        </w:rPr>
        <w:t>הקצרים, של ה-24 שעות</w:t>
      </w:r>
      <w:r w:rsidR="00AF6DBF">
        <w:rPr>
          <w:rFonts w:hint="cs"/>
          <w:rtl/>
          <w:lang w:eastAsia="he-IL"/>
        </w:rPr>
        <w:t xml:space="preserve"> </w:t>
      </w:r>
      <w:r w:rsidR="00AF6DBF">
        <w:rPr>
          <w:rtl/>
          <w:lang w:eastAsia="he-IL"/>
        </w:rPr>
        <w:t>–</w:t>
      </w:r>
      <w:r w:rsidR="00A42BD7">
        <w:rPr>
          <w:rFonts w:hint="cs"/>
          <w:rtl/>
          <w:lang w:eastAsia="he-IL"/>
        </w:rPr>
        <w:t xml:space="preserve"> בתקופת הקורונה. אגב, זו הזדמנות טובה </w:t>
      </w:r>
      <w:bookmarkStart w:id="556" w:name="_ETM_Q1_6282638"/>
      <w:bookmarkEnd w:id="556"/>
      <w:r w:rsidR="00A42BD7">
        <w:rPr>
          <w:rFonts w:hint="cs"/>
          <w:rtl/>
          <w:lang w:eastAsia="he-IL"/>
        </w:rPr>
        <w:t>לפנות לעבריינים פש</w:t>
      </w:r>
      <w:r w:rsidR="00A63673">
        <w:rPr>
          <w:rFonts w:hint="cs"/>
          <w:rtl/>
          <w:lang w:eastAsia="he-IL"/>
        </w:rPr>
        <w:t>וט לה</w:t>
      </w:r>
      <w:r w:rsidR="006F613E">
        <w:rPr>
          <w:rFonts w:hint="cs"/>
          <w:rtl/>
          <w:lang w:eastAsia="he-IL"/>
        </w:rPr>
        <w:t>פסיק לבצע עבירות.</w:t>
      </w:r>
      <w:r w:rsidR="00A63673">
        <w:rPr>
          <w:rFonts w:hint="cs"/>
          <w:rtl/>
          <w:lang w:eastAsia="he-IL"/>
        </w:rPr>
        <w:t xml:space="preserve"> לדעתי זה יפתור את </w:t>
      </w:r>
      <w:bookmarkStart w:id="557" w:name="_ETM_Q1_6287012"/>
      <w:bookmarkEnd w:id="557"/>
      <w:r w:rsidR="00A63673">
        <w:rPr>
          <w:rFonts w:hint="cs"/>
          <w:rtl/>
          <w:lang w:eastAsia="he-IL"/>
        </w:rPr>
        <w:t xml:space="preserve">הבעיה אבל אולי הם לא שומעים אותי אז כנראה שצריך </w:t>
      </w:r>
      <w:bookmarkStart w:id="558" w:name="_ETM_Q1_6291263"/>
      <w:bookmarkEnd w:id="558"/>
      <w:r w:rsidR="00A63673">
        <w:rPr>
          <w:rFonts w:hint="cs"/>
          <w:rtl/>
          <w:lang w:eastAsia="he-IL"/>
        </w:rPr>
        <w:t>לפנות במקום אחר. בכל מקרה,</w:t>
      </w:r>
      <w:r w:rsidR="00665222">
        <w:rPr>
          <w:rFonts w:hint="cs"/>
          <w:rtl/>
          <w:lang w:eastAsia="he-IL"/>
        </w:rPr>
        <w:t xml:space="preserve"> אנחנו גם מפקחים על המעצ</w:t>
      </w:r>
      <w:bookmarkStart w:id="559" w:name="_ETM_Q1_6292836"/>
      <w:bookmarkEnd w:id="559"/>
      <w:r w:rsidR="00665222">
        <w:rPr>
          <w:rFonts w:hint="cs"/>
          <w:rtl/>
          <w:lang w:eastAsia="he-IL"/>
        </w:rPr>
        <w:t>רים בצורה מוקפדת יותר בדרגות בכירות יותר</w:t>
      </w:r>
      <w:r w:rsidR="006F613E">
        <w:rPr>
          <w:rFonts w:hint="cs"/>
          <w:rtl/>
          <w:lang w:eastAsia="he-IL"/>
        </w:rPr>
        <w:t xml:space="preserve">, </w:t>
      </w:r>
      <w:r w:rsidR="00665222">
        <w:rPr>
          <w:rFonts w:hint="cs"/>
          <w:rtl/>
          <w:lang w:eastAsia="he-IL"/>
        </w:rPr>
        <w:t xml:space="preserve">אנחנו גם בודקים את </w:t>
      </w:r>
      <w:bookmarkStart w:id="560" w:name="_ETM_Q1_6300697"/>
      <w:bookmarkEnd w:id="560"/>
      <w:r w:rsidR="00665222">
        <w:rPr>
          <w:rFonts w:hint="cs"/>
          <w:rtl/>
          <w:lang w:eastAsia="he-IL"/>
        </w:rPr>
        <w:t xml:space="preserve">עצמנו והתוצאות מראות שיש ירידה במעצרים בתקופת הקורונה. הייתה ירידה מאוד חריפה כשהייתה ירידה </w:t>
      </w:r>
      <w:bookmarkStart w:id="561" w:name="_ETM_Q1_6310168"/>
      <w:bookmarkEnd w:id="561"/>
      <w:r w:rsidR="00665222">
        <w:rPr>
          <w:rFonts w:hint="cs"/>
          <w:rtl/>
          <w:lang w:eastAsia="he-IL"/>
        </w:rPr>
        <w:t>בפשיעה, זה ברור, אבל יש ירידה במעצרים גם למרות התקופה.</w:t>
      </w:r>
      <w:bookmarkStart w:id="562" w:name="_ETM_Q1_6302425"/>
      <w:bookmarkEnd w:id="562"/>
      <w:r w:rsidR="00665222">
        <w:rPr>
          <w:rFonts w:hint="cs"/>
          <w:rtl/>
          <w:lang w:eastAsia="he-IL"/>
        </w:rPr>
        <w:t xml:space="preserve"> </w:t>
      </w:r>
      <w:bookmarkStart w:id="563" w:name="_ETM_Q1_6312515"/>
      <w:bookmarkEnd w:id="563"/>
      <w:r w:rsidR="00665222">
        <w:rPr>
          <w:rFonts w:hint="cs"/>
          <w:rtl/>
          <w:lang w:eastAsia="he-IL"/>
        </w:rPr>
        <w:t>אנחנו בהחלט ערים למצב.</w:t>
      </w:r>
    </w:p>
    <w:p w:rsidR="001D58A1" w:rsidRDefault="001D58A1" w:rsidP="00E72BA7">
      <w:pPr>
        <w:rPr>
          <w:rtl/>
          <w:lang w:eastAsia="he-IL"/>
        </w:rPr>
      </w:pPr>
    </w:p>
    <w:p w:rsidR="001D58A1" w:rsidRDefault="001D58A1" w:rsidP="00316340">
      <w:pPr>
        <w:pStyle w:val="af6"/>
        <w:rPr>
          <w:rtl/>
        </w:rPr>
      </w:pPr>
      <w:bookmarkStart w:id="564" w:name="ET_yor_5069_90"/>
      <w:r w:rsidRPr="00316340">
        <w:rPr>
          <w:rStyle w:val="TagStyle"/>
          <w:rtl/>
        </w:rPr>
        <w:t xml:space="preserve"> &lt;&lt; יור &gt;&gt;</w:t>
      </w:r>
      <w:r w:rsidRPr="001D58A1">
        <w:rPr>
          <w:rStyle w:val="TagStyle"/>
          <w:rtl/>
        </w:rPr>
        <w:t xml:space="preserve"> </w:t>
      </w:r>
      <w:r>
        <w:rPr>
          <w:rtl/>
        </w:rPr>
        <w:t>היו"ר יעקב אשר:</w:t>
      </w:r>
      <w:r w:rsidRPr="001D58A1">
        <w:rPr>
          <w:rStyle w:val="TagStyle"/>
          <w:rtl/>
        </w:rPr>
        <w:t xml:space="preserve"> </w:t>
      </w:r>
      <w:r w:rsidRPr="00316340">
        <w:rPr>
          <w:rStyle w:val="TagStyle"/>
          <w:rtl/>
        </w:rPr>
        <w:t>&lt;&lt; יור &gt;&gt;</w:t>
      </w:r>
      <w:r>
        <w:rPr>
          <w:rtl/>
        </w:rPr>
        <w:t xml:space="preserve">   </w:t>
      </w:r>
      <w:bookmarkEnd w:id="564"/>
    </w:p>
    <w:p w:rsidR="001D58A1" w:rsidRDefault="001D58A1" w:rsidP="001D58A1">
      <w:pPr>
        <w:pStyle w:val="KeepWithNext"/>
        <w:rPr>
          <w:rtl/>
          <w:lang w:eastAsia="he-IL"/>
        </w:rPr>
      </w:pPr>
    </w:p>
    <w:p w:rsidR="001D58A1" w:rsidRDefault="00665222" w:rsidP="006F613E">
      <w:pPr>
        <w:rPr>
          <w:rtl/>
          <w:lang w:eastAsia="he-IL"/>
        </w:rPr>
      </w:pPr>
      <w:r>
        <w:rPr>
          <w:rFonts w:hint="cs"/>
          <w:rtl/>
          <w:lang w:eastAsia="he-IL"/>
        </w:rPr>
        <w:t xml:space="preserve">לא נוכל לקיים את הדיון לעומק. אגב, </w:t>
      </w:r>
      <w:bookmarkStart w:id="565" w:name="_ETM_Q1_6318861"/>
      <w:bookmarkEnd w:id="565"/>
      <w:r>
        <w:rPr>
          <w:rFonts w:hint="cs"/>
          <w:rtl/>
          <w:lang w:eastAsia="he-IL"/>
        </w:rPr>
        <w:t xml:space="preserve">נציג הסנגוריה שעומד פה אומר שזה לא נכון שהייתה ירידה </w:t>
      </w:r>
      <w:bookmarkStart w:id="566" w:name="_ETM_Q1_6323995"/>
      <w:bookmarkEnd w:id="566"/>
      <w:r w:rsidR="001D58A1">
        <w:rPr>
          <w:rFonts w:hint="cs"/>
          <w:rtl/>
          <w:lang w:eastAsia="he-IL"/>
        </w:rPr>
        <w:t>אבל אני לא אכנס</w:t>
      </w:r>
      <w:r>
        <w:rPr>
          <w:rFonts w:hint="cs"/>
          <w:rtl/>
          <w:lang w:eastAsia="he-IL"/>
        </w:rPr>
        <w:t xml:space="preserve"> לוויכוח הזה עכשיו. אני נותן לך שיעורי בית. אתה </w:t>
      </w:r>
      <w:bookmarkStart w:id="567" w:name="_ETM_Q1_6326539"/>
      <w:bookmarkEnd w:id="567"/>
      <w:r>
        <w:rPr>
          <w:rFonts w:hint="cs"/>
          <w:rtl/>
          <w:lang w:eastAsia="he-IL"/>
        </w:rPr>
        <w:t xml:space="preserve">מכניס אותי לכל הפרטים שאני לא אוכל כרגע לדון בהם. </w:t>
      </w:r>
      <w:bookmarkStart w:id="568" w:name="_ETM_Q1_6328209"/>
      <w:bookmarkEnd w:id="568"/>
      <w:r w:rsidR="00414995">
        <w:rPr>
          <w:rFonts w:hint="cs"/>
          <w:rtl/>
          <w:lang w:eastAsia="he-IL"/>
        </w:rPr>
        <w:t xml:space="preserve">אנחנו לא מעבירים את זה כדרישה, ברור שלכל </w:t>
      </w:r>
      <w:bookmarkStart w:id="569" w:name="_ETM_Q1_6336891"/>
      <w:bookmarkEnd w:id="569"/>
      <w:r w:rsidR="00414995">
        <w:rPr>
          <w:rFonts w:hint="cs"/>
          <w:rtl/>
          <w:lang w:eastAsia="he-IL"/>
        </w:rPr>
        <w:t xml:space="preserve">מטבע יש שני צדדים, השאלה </w:t>
      </w:r>
      <w:r w:rsidR="006F613E">
        <w:rPr>
          <w:rFonts w:hint="cs"/>
          <w:rtl/>
          <w:lang w:eastAsia="he-IL"/>
        </w:rPr>
        <w:t xml:space="preserve">היא </w:t>
      </w:r>
      <w:r w:rsidR="00414995">
        <w:rPr>
          <w:rFonts w:hint="cs"/>
          <w:rtl/>
          <w:lang w:eastAsia="he-IL"/>
        </w:rPr>
        <w:t>אם יש דרך לצמצם בזה</w:t>
      </w:r>
      <w:r w:rsidR="006F613E">
        <w:rPr>
          <w:rFonts w:hint="cs"/>
          <w:rtl/>
          <w:lang w:eastAsia="he-IL"/>
        </w:rPr>
        <w:t>,</w:t>
      </w:r>
      <w:r w:rsidR="00414995">
        <w:rPr>
          <w:rFonts w:hint="cs"/>
          <w:rtl/>
          <w:lang w:eastAsia="he-IL"/>
        </w:rPr>
        <w:t xml:space="preserve"> או להנחות את האנשים לצמצם</w:t>
      </w:r>
      <w:r w:rsidR="006F613E">
        <w:rPr>
          <w:rFonts w:hint="cs"/>
          <w:rtl/>
          <w:lang w:eastAsia="he-IL"/>
        </w:rPr>
        <w:t>,</w:t>
      </w:r>
      <w:r w:rsidR="00414995">
        <w:rPr>
          <w:rFonts w:hint="cs"/>
          <w:rtl/>
          <w:lang w:eastAsia="he-IL"/>
        </w:rPr>
        <w:t xml:space="preserve"> עד הגבול האפשרי, </w:t>
      </w:r>
      <w:bookmarkStart w:id="570" w:name="_ETM_Q1_6350359"/>
      <w:bookmarkEnd w:id="570"/>
      <w:r w:rsidR="00414995">
        <w:rPr>
          <w:rFonts w:hint="cs"/>
          <w:rtl/>
          <w:lang w:eastAsia="he-IL"/>
        </w:rPr>
        <w:t>לא יותר מזה.</w:t>
      </w:r>
    </w:p>
    <w:p w:rsidR="001D58A1" w:rsidRDefault="001D58A1" w:rsidP="00414995">
      <w:pPr>
        <w:ind w:firstLine="0"/>
        <w:rPr>
          <w:rtl/>
          <w:lang w:eastAsia="he-IL"/>
        </w:rPr>
      </w:pPr>
    </w:p>
    <w:p w:rsidR="00B35A4B" w:rsidRDefault="00B35A4B" w:rsidP="00316340">
      <w:pPr>
        <w:pStyle w:val="-"/>
        <w:rPr>
          <w:rtl/>
        </w:rPr>
      </w:pPr>
      <w:bookmarkStart w:id="571" w:name="ET_guest_גלעד_בהט_227"/>
      <w:r w:rsidRPr="00316340">
        <w:rPr>
          <w:rStyle w:val="TagStyle"/>
          <w:rtl/>
        </w:rPr>
        <w:t xml:space="preserve"> &lt;&lt; דובר_המשך &gt;&gt;</w:t>
      </w:r>
      <w:r w:rsidRPr="00B35A4B">
        <w:rPr>
          <w:rStyle w:val="TagStyle"/>
          <w:rtl/>
        </w:rPr>
        <w:t xml:space="preserve"> </w:t>
      </w:r>
      <w:r>
        <w:rPr>
          <w:rtl/>
        </w:rPr>
        <w:t>גלעד בהט:</w:t>
      </w:r>
      <w:r w:rsidRPr="00B35A4B">
        <w:rPr>
          <w:rStyle w:val="TagStyle"/>
          <w:rtl/>
        </w:rPr>
        <w:t xml:space="preserve"> </w:t>
      </w:r>
      <w:r w:rsidRPr="00316340">
        <w:rPr>
          <w:rStyle w:val="TagStyle"/>
          <w:rtl/>
        </w:rPr>
        <w:t>&lt;&lt; דובר_המשך &gt;&gt;</w:t>
      </w:r>
      <w:r>
        <w:rPr>
          <w:rtl/>
        </w:rPr>
        <w:t xml:space="preserve"> </w:t>
      </w:r>
      <w:bookmarkEnd w:id="571"/>
    </w:p>
    <w:p w:rsidR="00B35A4B" w:rsidRDefault="00B35A4B" w:rsidP="00B35A4B">
      <w:pPr>
        <w:ind w:firstLine="0"/>
        <w:rPr>
          <w:rtl/>
        </w:rPr>
      </w:pPr>
      <w:r>
        <w:rPr>
          <w:rtl/>
        </w:rPr>
        <w:t xml:space="preserve">  </w:t>
      </w:r>
    </w:p>
    <w:p w:rsidR="001D58A1" w:rsidRDefault="001D58A1" w:rsidP="001D58A1">
      <w:pPr>
        <w:rPr>
          <w:rtl/>
          <w:lang w:eastAsia="he-IL"/>
        </w:rPr>
      </w:pPr>
      <w:r>
        <w:rPr>
          <w:rFonts w:hint="cs"/>
          <w:rtl/>
          <w:lang w:eastAsia="he-IL"/>
        </w:rPr>
        <w:t xml:space="preserve">רק משפט אחד ואני מסיים </w:t>
      </w:r>
      <w:r>
        <w:rPr>
          <w:rtl/>
          <w:lang w:eastAsia="he-IL"/>
        </w:rPr>
        <w:t>–</w:t>
      </w:r>
      <w:r>
        <w:rPr>
          <w:rFonts w:hint="cs"/>
          <w:rtl/>
          <w:lang w:eastAsia="he-IL"/>
        </w:rPr>
        <w:t xml:space="preserve"> צריך לזכור שגם בתקופת הקורונה </w:t>
      </w:r>
      <w:r w:rsidR="00414995">
        <w:rPr>
          <w:rFonts w:hint="cs"/>
          <w:rtl/>
          <w:lang w:eastAsia="he-IL"/>
        </w:rPr>
        <w:t xml:space="preserve">יש עבירות פליליות וגם שם צריך </w:t>
      </w:r>
      <w:r>
        <w:rPr>
          <w:rFonts w:hint="cs"/>
          <w:rtl/>
          <w:lang w:eastAsia="he-IL"/>
        </w:rPr>
        <w:t>להגן על האזרחים ו</w:t>
      </w:r>
      <w:r w:rsidR="00414995">
        <w:rPr>
          <w:rFonts w:hint="cs"/>
          <w:rtl/>
          <w:lang w:eastAsia="he-IL"/>
        </w:rPr>
        <w:t xml:space="preserve">על </w:t>
      </w:r>
      <w:r>
        <w:rPr>
          <w:rFonts w:hint="cs"/>
          <w:rtl/>
          <w:lang w:eastAsia="he-IL"/>
        </w:rPr>
        <w:t>הקורבנות.</w:t>
      </w:r>
      <w:r w:rsidR="00414995">
        <w:rPr>
          <w:rFonts w:hint="cs"/>
          <w:rtl/>
          <w:lang w:eastAsia="he-IL"/>
        </w:rPr>
        <w:t xml:space="preserve"> </w:t>
      </w:r>
      <w:bookmarkStart w:id="572" w:name="_ETM_Q1_6361314"/>
      <w:bookmarkEnd w:id="572"/>
      <w:r w:rsidR="00414995">
        <w:rPr>
          <w:rFonts w:hint="cs"/>
          <w:rtl/>
          <w:lang w:eastAsia="he-IL"/>
        </w:rPr>
        <w:t xml:space="preserve">צריך לזכור אותם גם </w:t>
      </w:r>
      <w:r w:rsidR="00414995" w:rsidRPr="00555A2A">
        <w:rPr>
          <w:rFonts w:hint="cs"/>
          <w:rtl/>
          <w:lang w:eastAsia="he-IL"/>
        </w:rPr>
        <w:t>בכל הדיון הזה.</w:t>
      </w:r>
    </w:p>
    <w:p w:rsidR="001D58A1" w:rsidRDefault="001D58A1" w:rsidP="001D58A1">
      <w:pPr>
        <w:rPr>
          <w:rtl/>
          <w:lang w:eastAsia="he-IL"/>
        </w:rPr>
      </w:pPr>
    </w:p>
    <w:p w:rsidR="001D58A1" w:rsidRDefault="001D58A1" w:rsidP="00316340">
      <w:pPr>
        <w:pStyle w:val="af9"/>
        <w:rPr>
          <w:rtl/>
          <w:lang w:eastAsia="he-IL"/>
        </w:rPr>
      </w:pPr>
      <w:bookmarkStart w:id="573" w:name="ET_guest_576214_93"/>
      <w:r w:rsidRPr="00316340">
        <w:rPr>
          <w:rStyle w:val="TagStyle"/>
          <w:rtl/>
        </w:rPr>
        <w:t xml:space="preserve"> &lt;&lt; אורח &gt;&gt;</w:t>
      </w:r>
      <w:r w:rsidRPr="001D58A1">
        <w:rPr>
          <w:rStyle w:val="TagStyle"/>
          <w:rtl/>
        </w:rPr>
        <w:t xml:space="preserve"> </w:t>
      </w:r>
      <w:r>
        <w:rPr>
          <w:rtl/>
          <w:lang w:eastAsia="he-IL"/>
        </w:rPr>
        <w:t>ישי שרון:</w:t>
      </w:r>
      <w:r w:rsidRPr="001D58A1">
        <w:rPr>
          <w:rStyle w:val="TagStyle"/>
          <w:rtl/>
        </w:rPr>
        <w:t xml:space="preserve"> </w:t>
      </w:r>
      <w:r w:rsidRPr="00316340">
        <w:rPr>
          <w:rStyle w:val="TagStyle"/>
          <w:rtl/>
        </w:rPr>
        <w:t>&lt;&lt; אורח &gt;&gt;</w:t>
      </w:r>
      <w:r>
        <w:rPr>
          <w:rtl/>
          <w:lang w:eastAsia="he-IL"/>
        </w:rPr>
        <w:t xml:space="preserve">   </w:t>
      </w:r>
      <w:bookmarkEnd w:id="573"/>
    </w:p>
    <w:p w:rsidR="001D58A1" w:rsidRDefault="001D58A1" w:rsidP="001D58A1">
      <w:pPr>
        <w:pStyle w:val="KeepWithNext"/>
        <w:rPr>
          <w:rtl/>
          <w:lang w:eastAsia="he-IL"/>
        </w:rPr>
      </w:pPr>
    </w:p>
    <w:p w:rsidR="001D58A1" w:rsidRDefault="001D58A1" w:rsidP="001D58A1">
      <w:pPr>
        <w:rPr>
          <w:rtl/>
          <w:lang w:eastAsia="he-IL"/>
        </w:rPr>
      </w:pPr>
      <w:r>
        <w:rPr>
          <w:rFonts w:hint="cs"/>
          <w:rtl/>
          <w:lang w:eastAsia="he-IL"/>
        </w:rPr>
        <w:t>היושב-ראש</w:t>
      </w:r>
      <w:r w:rsidR="00555A2A">
        <w:rPr>
          <w:rFonts w:hint="cs"/>
          <w:rtl/>
          <w:lang w:eastAsia="he-IL"/>
        </w:rPr>
        <w:t xml:space="preserve">, אני רוצה בכותרת לומר מה הבעיה כאן. הבעיה היא </w:t>
      </w:r>
      <w:bookmarkStart w:id="574" w:name="_ETM_Q1_6395486"/>
      <w:bookmarkEnd w:id="574"/>
      <w:r w:rsidR="00555A2A">
        <w:rPr>
          <w:rFonts w:hint="cs"/>
          <w:rtl/>
          <w:lang w:eastAsia="he-IL"/>
        </w:rPr>
        <w:t xml:space="preserve">לעצורים שנשארים לילה במעצר ולמחרת </w:t>
      </w:r>
      <w:r w:rsidR="007827A4">
        <w:rPr>
          <w:rFonts w:hint="cs"/>
          <w:rtl/>
          <w:lang w:eastAsia="he-IL"/>
        </w:rPr>
        <w:t>משוחררים באותם תנאים ממש שלקצין הממונה הייתה סמכות לשחרר אותם.</w:t>
      </w:r>
    </w:p>
    <w:p w:rsidR="001D58A1" w:rsidRDefault="001D58A1" w:rsidP="001D58A1">
      <w:pPr>
        <w:rPr>
          <w:rtl/>
          <w:lang w:eastAsia="he-IL"/>
        </w:rPr>
      </w:pPr>
    </w:p>
    <w:p w:rsidR="001D58A1" w:rsidRDefault="001D58A1" w:rsidP="00316340">
      <w:pPr>
        <w:pStyle w:val="af6"/>
        <w:rPr>
          <w:rtl/>
        </w:rPr>
      </w:pPr>
      <w:bookmarkStart w:id="575" w:name="ET_yor_5069_94"/>
      <w:r w:rsidRPr="00316340">
        <w:rPr>
          <w:rStyle w:val="TagStyle"/>
          <w:rtl/>
        </w:rPr>
        <w:t xml:space="preserve"> &lt;&lt; יור &gt;&gt;</w:t>
      </w:r>
      <w:r w:rsidRPr="001D58A1">
        <w:rPr>
          <w:rStyle w:val="TagStyle"/>
          <w:rtl/>
        </w:rPr>
        <w:t xml:space="preserve"> </w:t>
      </w:r>
      <w:r>
        <w:rPr>
          <w:rtl/>
        </w:rPr>
        <w:t>היו"ר יעקב אשר:</w:t>
      </w:r>
      <w:r w:rsidRPr="001D58A1">
        <w:rPr>
          <w:rStyle w:val="TagStyle"/>
          <w:rtl/>
        </w:rPr>
        <w:t xml:space="preserve"> </w:t>
      </w:r>
      <w:r w:rsidRPr="00316340">
        <w:rPr>
          <w:rStyle w:val="TagStyle"/>
          <w:rtl/>
        </w:rPr>
        <w:t>&lt;&lt; יור &gt;&gt;</w:t>
      </w:r>
      <w:r>
        <w:rPr>
          <w:rtl/>
        </w:rPr>
        <w:t xml:space="preserve">   </w:t>
      </w:r>
      <w:bookmarkEnd w:id="575"/>
    </w:p>
    <w:p w:rsidR="001D58A1" w:rsidRDefault="001D58A1" w:rsidP="001D58A1">
      <w:pPr>
        <w:pStyle w:val="KeepWithNext"/>
        <w:rPr>
          <w:rtl/>
        </w:rPr>
      </w:pPr>
    </w:p>
    <w:p w:rsidR="00555A2A" w:rsidRDefault="007827A4" w:rsidP="00555A2A">
      <w:pPr>
        <w:rPr>
          <w:rtl/>
        </w:rPr>
      </w:pPr>
      <w:bookmarkStart w:id="576" w:name="_ETM_Q1_6378214"/>
      <w:bookmarkStart w:id="577" w:name="_ETM_Q1_6378335"/>
      <w:bookmarkEnd w:id="576"/>
      <w:bookmarkEnd w:id="577"/>
      <w:r>
        <w:rPr>
          <w:rFonts w:hint="cs"/>
          <w:rtl/>
        </w:rPr>
        <w:t xml:space="preserve">כן, אבל אתה לא יודע </w:t>
      </w:r>
      <w:bookmarkStart w:id="578" w:name="_ETM_Q1_6405904"/>
      <w:bookmarkEnd w:id="578"/>
      <w:r>
        <w:rPr>
          <w:rFonts w:hint="cs"/>
          <w:rtl/>
        </w:rPr>
        <w:t xml:space="preserve">אם אולי בלילה הם חיפשו עוד ראיות, עוד דברים, עוד חקירה </w:t>
      </w:r>
      <w:bookmarkStart w:id="579" w:name="_ETM_Q1_6407388"/>
      <w:bookmarkEnd w:id="579"/>
      <w:r>
        <w:rPr>
          <w:rFonts w:hint="cs"/>
          <w:rtl/>
        </w:rPr>
        <w:t xml:space="preserve">או משהו. אני לא יכול לדבר בשמם. אתה אולי </w:t>
      </w:r>
      <w:bookmarkStart w:id="580" w:name="_ETM_Q1_6413896"/>
      <w:bookmarkEnd w:id="580"/>
      <w:r>
        <w:rPr>
          <w:rFonts w:hint="cs"/>
          <w:rtl/>
        </w:rPr>
        <w:t>מכיר את זה יותר אבל אני לא יכול לדבר בשמם. אני עדיין</w:t>
      </w:r>
      <w:r w:rsidR="00277D81">
        <w:rPr>
          <w:rFonts w:hint="cs"/>
          <w:rtl/>
        </w:rPr>
        <w:t xml:space="preserve"> משאיר את זה וולונטרי מכיוון המשטרה, נחזור לדברים הללו בהמשך הדיונים, לא היום.</w:t>
      </w:r>
    </w:p>
    <w:p w:rsidR="00555A2A" w:rsidRPr="00555A2A" w:rsidRDefault="00555A2A" w:rsidP="00555A2A">
      <w:pPr>
        <w:rPr>
          <w:rtl/>
        </w:rPr>
      </w:pPr>
      <w:bookmarkStart w:id="581" w:name="_ETM_Q1_6379300"/>
      <w:bookmarkStart w:id="582" w:name="_ETM_Q1_6379415"/>
      <w:bookmarkEnd w:id="581"/>
      <w:bookmarkEnd w:id="582"/>
    </w:p>
    <w:p w:rsidR="001D58A1" w:rsidRDefault="001D58A1" w:rsidP="00316340">
      <w:pPr>
        <w:pStyle w:val="-"/>
        <w:rPr>
          <w:rtl/>
        </w:rPr>
      </w:pPr>
      <w:bookmarkStart w:id="583" w:name="ET_speakercontinue_576214_95"/>
      <w:r w:rsidRPr="00316340">
        <w:rPr>
          <w:rStyle w:val="TagStyle"/>
          <w:rtl/>
        </w:rPr>
        <w:t xml:space="preserve"> &lt;&lt; דובר_המשך &gt;&gt;</w:t>
      </w:r>
      <w:r w:rsidRPr="001D58A1">
        <w:rPr>
          <w:rStyle w:val="TagStyle"/>
          <w:rtl/>
        </w:rPr>
        <w:t xml:space="preserve"> </w:t>
      </w:r>
      <w:r>
        <w:rPr>
          <w:rtl/>
        </w:rPr>
        <w:t>ישי שרון:</w:t>
      </w:r>
      <w:r w:rsidRPr="001D58A1">
        <w:rPr>
          <w:rStyle w:val="TagStyle"/>
          <w:rtl/>
        </w:rPr>
        <w:t xml:space="preserve"> </w:t>
      </w:r>
      <w:r w:rsidRPr="00316340">
        <w:rPr>
          <w:rStyle w:val="TagStyle"/>
          <w:rtl/>
        </w:rPr>
        <w:t>&lt;&lt; דובר_המשך &gt;&gt;</w:t>
      </w:r>
      <w:r>
        <w:rPr>
          <w:rtl/>
        </w:rPr>
        <w:t xml:space="preserve">   </w:t>
      </w:r>
      <w:bookmarkEnd w:id="583"/>
    </w:p>
    <w:p w:rsidR="001D58A1" w:rsidRDefault="001D58A1" w:rsidP="001D58A1">
      <w:pPr>
        <w:pStyle w:val="KeepWithNext"/>
        <w:rPr>
          <w:rtl/>
        </w:rPr>
      </w:pPr>
    </w:p>
    <w:p w:rsidR="001D58A1" w:rsidRDefault="00277D81" w:rsidP="001D58A1">
      <w:pPr>
        <w:rPr>
          <w:rtl/>
        </w:rPr>
      </w:pPr>
      <w:r>
        <w:rPr>
          <w:rFonts w:hint="cs"/>
          <w:rtl/>
        </w:rPr>
        <w:t xml:space="preserve">יש לנו, אגב, פתרון לעניין הזה </w:t>
      </w:r>
      <w:bookmarkStart w:id="584" w:name="_ETM_Q1_6420087"/>
      <w:bookmarkEnd w:id="584"/>
      <w:r>
        <w:rPr>
          <w:rFonts w:hint="cs"/>
          <w:rtl/>
        </w:rPr>
        <w:t>בנייר העמדה.</w:t>
      </w:r>
    </w:p>
    <w:p w:rsidR="00277D81" w:rsidRDefault="00277D81" w:rsidP="001D58A1">
      <w:pPr>
        <w:rPr>
          <w:rtl/>
        </w:rPr>
      </w:pPr>
    </w:p>
    <w:p w:rsidR="00277D81" w:rsidRDefault="00277D81" w:rsidP="00720BC7">
      <w:pPr>
        <w:pStyle w:val="af6"/>
        <w:keepNext/>
        <w:rPr>
          <w:rtl/>
        </w:rPr>
      </w:pPr>
      <w:bookmarkStart w:id="585" w:name="_ETM_Q1_6422280"/>
      <w:bookmarkStart w:id="586" w:name="_ETM_Q1_6422385"/>
      <w:bookmarkStart w:id="587" w:name="ET_yor_5069_217"/>
      <w:bookmarkEnd w:id="585"/>
      <w:bookmarkEnd w:id="586"/>
      <w:r w:rsidRPr="00316340">
        <w:rPr>
          <w:rStyle w:val="TagStyle"/>
          <w:rtl/>
        </w:rPr>
        <w:t xml:space="preserve"> &lt;&lt; יור &gt;&gt;</w:t>
      </w:r>
      <w:r w:rsidRPr="00277D81">
        <w:rPr>
          <w:rStyle w:val="TagStyle"/>
          <w:rtl/>
        </w:rPr>
        <w:t xml:space="preserve"> </w:t>
      </w:r>
      <w:r>
        <w:rPr>
          <w:rtl/>
        </w:rPr>
        <w:t>היו"ר יעקב אשר:</w:t>
      </w:r>
      <w:r w:rsidRPr="00277D81">
        <w:rPr>
          <w:rStyle w:val="TagStyle"/>
          <w:rtl/>
        </w:rPr>
        <w:t xml:space="preserve"> </w:t>
      </w:r>
      <w:r w:rsidRPr="00316340">
        <w:rPr>
          <w:rStyle w:val="TagStyle"/>
          <w:rtl/>
        </w:rPr>
        <w:t>&lt;&lt; יור &gt;&gt;</w:t>
      </w:r>
      <w:r>
        <w:rPr>
          <w:rtl/>
        </w:rPr>
        <w:t xml:space="preserve">   </w:t>
      </w:r>
      <w:bookmarkEnd w:id="587"/>
    </w:p>
    <w:p w:rsidR="00277D81" w:rsidRDefault="00277D81" w:rsidP="00720BC7">
      <w:pPr>
        <w:pStyle w:val="KeepWithNext"/>
        <w:rPr>
          <w:rtl/>
          <w:lang w:eastAsia="he-IL"/>
        </w:rPr>
      </w:pPr>
    </w:p>
    <w:p w:rsidR="00277D81" w:rsidRDefault="006F613E" w:rsidP="00277D81">
      <w:pPr>
        <w:rPr>
          <w:rtl/>
          <w:lang w:eastAsia="he-IL"/>
        </w:rPr>
      </w:pPr>
      <w:bookmarkStart w:id="588" w:name="_ETM_Q1_6425015"/>
      <w:bookmarkEnd w:id="588"/>
      <w:r>
        <w:rPr>
          <w:rFonts w:hint="cs"/>
          <w:rtl/>
          <w:lang w:eastAsia="he-IL"/>
        </w:rPr>
        <w:t>אם יש פתרון, אנא דברו ביניכם.</w:t>
      </w:r>
      <w:r w:rsidR="00277D81">
        <w:rPr>
          <w:rFonts w:hint="cs"/>
          <w:rtl/>
          <w:lang w:eastAsia="he-IL"/>
        </w:rPr>
        <w:t xml:space="preserve"> אם אתה רוצה </w:t>
      </w:r>
      <w:bookmarkStart w:id="589" w:name="_ETM_Q1_6424551"/>
      <w:bookmarkEnd w:id="589"/>
      <w:r w:rsidR="00277D81">
        <w:rPr>
          <w:rFonts w:hint="cs"/>
          <w:rtl/>
          <w:lang w:eastAsia="he-IL"/>
        </w:rPr>
        <w:t xml:space="preserve">אני יכול גם לגבות את זה בטלפון ממני גם כן. </w:t>
      </w:r>
      <w:bookmarkStart w:id="590" w:name="_ETM_Q1_6433785"/>
      <w:bookmarkEnd w:id="590"/>
      <w:r w:rsidR="00277D81">
        <w:rPr>
          <w:rFonts w:hint="cs"/>
          <w:rtl/>
          <w:lang w:eastAsia="he-IL"/>
        </w:rPr>
        <w:t xml:space="preserve">הנהלת בתי המשפט, מישהו מטעמכם עומד בקשר עם השב"ס לגבי </w:t>
      </w:r>
      <w:bookmarkStart w:id="591" w:name="_ETM_Q1_6437438"/>
      <w:bookmarkEnd w:id="591"/>
      <w:r w:rsidR="00277D81">
        <w:rPr>
          <w:rFonts w:hint="cs"/>
          <w:rtl/>
          <w:lang w:eastAsia="he-IL"/>
        </w:rPr>
        <w:t xml:space="preserve">העניין? </w:t>
      </w:r>
    </w:p>
    <w:p w:rsidR="00277D81" w:rsidRDefault="00277D81" w:rsidP="00277D81">
      <w:pPr>
        <w:rPr>
          <w:rtl/>
          <w:lang w:eastAsia="he-IL"/>
        </w:rPr>
      </w:pPr>
      <w:bookmarkStart w:id="592" w:name="_ETM_Q1_6436722"/>
      <w:bookmarkStart w:id="593" w:name="_ETM_Q1_6436822"/>
      <w:bookmarkEnd w:id="592"/>
      <w:bookmarkEnd w:id="593"/>
    </w:p>
    <w:p w:rsidR="00277D81" w:rsidRDefault="00277D81" w:rsidP="00316340">
      <w:pPr>
        <w:pStyle w:val="af5"/>
        <w:rPr>
          <w:rtl/>
        </w:rPr>
      </w:pPr>
      <w:bookmarkStart w:id="594" w:name="ET_interruption_קריאה_219"/>
      <w:r w:rsidRPr="00316340">
        <w:rPr>
          <w:rStyle w:val="TagStyle"/>
          <w:rtl/>
        </w:rPr>
        <w:t xml:space="preserve"> &lt;&lt; קריאה &gt;&gt;</w:t>
      </w:r>
      <w:r w:rsidRPr="00277D81">
        <w:rPr>
          <w:rStyle w:val="TagStyle"/>
          <w:rtl/>
        </w:rPr>
        <w:t xml:space="preserve"> </w:t>
      </w:r>
      <w:r>
        <w:rPr>
          <w:rtl/>
        </w:rPr>
        <w:t>קריאה:</w:t>
      </w:r>
      <w:r w:rsidRPr="00277D81">
        <w:rPr>
          <w:rStyle w:val="TagStyle"/>
          <w:rtl/>
        </w:rPr>
        <w:t xml:space="preserve"> </w:t>
      </w:r>
      <w:r w:rsidRPr="00316340">
        <w:rPr>
          <w:rStyle w:val="TagStyle"/>
          <w:rtl/>
        </w:rPr>
        <w:t>&lt;&lt; קריאה &gt;&gt;</w:t>
      </w:r>
      <w:r>
        <w:rPr>
          <w:rtl/>
        </w:rPr>
        <w:t xml:space="preserve">   </w:t>
      </w:r>
      <w:bookmarkEnd w:id="594"/>
    </w:p>
    <w:p w:rsidR="00277D81" w:rsidRDefault="00277D81" w:rsidP="00277D81">
      <w:pPr>
        <w:rPr>
          <w:rtl/>
        </w:rPr>
      </w:pPr>
    </w:p>
    <w:p w:rsidR="00277D81" w:rsidRDefault="00277D81" w:rsidP="00277D81">
      <w:pPr>
        <w:rPr>
          <w:rtl/>
        </w:rPr>
      </w:pPr>
      <w:r>
        <w:rPr>
          <w:rFonts w:hint="cs"/>
          <w:rtl/>
        </w:rPr>
        <w:t>כן.</w:t>
      </w:r>
    </w:p>
    <w:p w:rsidR="006F613E" w:rsidRDefault="006F613E" w:rsidP="00277D81">
      <w:pPr>
        <w:rPr>
          <w:rtl/>
        </w:rPr>
      </w:pPr>
    </w:p>
    <w:p w:rsidR="00277D81" w:rsidRDefault="00277D81" w:rsidP="00316340">
      <w:pPr>
        <w:pStyle w:val="af6"/>
        <w:rPr>
          <w:rtl/>
        </w:rPr>
      </w:pPr>
      <w:bookmarkStart w:id="595" w:name="ET_yor_5069_220"/>
      <w:r w:rsidRPr="00316340">
        <w:rPr>
          <w:rStyle w:val="TagStyle"/>
          <w:rtl/>
        </w:rPr>
        <w:t xml:space="preserve"> &lt;&lt; יור &gt;&gt;</w:t>
      </w:r>
      <w:r w:rsidRPr="00277D81">
        <w:rPr>
          <w:rStyle w:val="TagStyle"/>
          <w:rtl/>
        </w:rPr>
        <w:t xml:space="preserve"> </w:t>
      </w:r>
      <w:r>
        <w:rPr>
          <w:rtl/>
        </w:rPr>
        <w:t>היו"ר יעקב אשר:</w:t>
      </w:r>
      <w:r w:rsidRPr="00277D81">
        <w:rPr>
          <w:rStyle w:val="TagStyle"/>
          <w:rtl/>
        </w:rPr>
        <w:t xml:space="preserve"> </w:t>
      </w:r>
      <w:r w:rsidRPr="00316340">
        <w:rPr>
          <w:rStyle w:val="TagStyle"/>
          <w:rtl/>
        </w:rPr>
        <w:t>&lt;&lt; יור &gt;&gt;</w:t>
      </w:r>
      <w:r>
        <w:rPr>
          <w:rtl/>
        </w:rPr>
        <w:t xml:space="preserve">   </w:t>
      </w:r>
      <w:bookmarkEnd w:id="595"/>
    </w:p>
    <w:p w:rsidR="00277D81" w:rsidRDefault="00277D81" w:rsidP="00277D81">
      <w:pPr>
        <w:pStyle w:val="KeepWithNext"/>
        <w:rPr>
          <w:rtl/>
        </w:rPr>
      </w:pPr>
    </w:p>
    <w:p w:rsidR="00277D81" w:rsidRPr="00277D81" w:rsidRDefault="006F613E" w:rsidP="00277D81">
      <w:pPr>
        <w:rPr>
          <w:rtl/>
        </w:rPr>
      </w:pPr>
      <w:r>
        <w:rPr>
          <w:rFonts w:hint="cs"/>
          <w:rtl/>
        </w:rPr>
        <w:t>עובדים על זה</w:t>
      </w:r>
      <w:r w:rsidR="00277D81">
        <w:rPr>
          <w:rFonts w:hint="cs"/>
          <w:rtl/>
        </w:rPr>
        <w:t xml:space="preserve"> אז אפשר להמשיך לנושא הבא.</w:t>
      </w:r>
    </w:p>
    <w:p w:rsidR="001D58A1" w:rsidRDefault="001D58A1">
      <w:pPr>
        <w:bidi w:val="0"/>
        <w:spacing w:line="240" w:lineRule="auto"/>
        <w:ind w:firstLine="0"/>
        <w:jc w:val="left"/>
      </w:pPr>
      <w:r>
        <w:rPr>
          <w:rtl/>
        </w:rPr>
        <w:br w:type="page"/>
      </w:r>
    </w:p>
    <w:p w:rsidR="001D58A1" w:rsidRDefault="001D58A1" w:rsidP="00316340">
      <w:pPr>
        <w:pStyle w:val="a6"/>
        <w:rPr>
          <w:rtl/>
        </w:rPr>
      </w:pPr>
      <w:bookmarkStart w:id="596" w:name="ET_subject_619017_105"/>
      <w:r w:rsidRPr="00316340">
        <w:rPr>
          <w:rStyle w:val="TagStyle"/>
          <w:rtl/>
        </w:rPr>
        <w:t xml:space="preserve"> &lt;&lt; נושא &gt;&gt;</w:t>
      </w:r>
      <w:r w:rsidRPr="001D58A1">
        <w:rPr>
          <w:rStyle w:val="TagStyle"/>
          <w:rtl/>
        </w:rPr>
        <w:t xml:space="preserve"> </w:t>
      </w:r>
      <w:r>
        <w:rPr>
          <w:rtl/>
        </w:rPr>
        <w:t>הצעת חוק ניהול דיוני ועדות השחרורים והוועדה לעיון בעונש (הוראת שעה – נגיף הקורונה החדש), התש"ף-2020,  מ/1335</w:t>
      </w:r>
      <w:r w:rsidRPr="001D58A1">
        <w:rPr>
          <w:rStyle w:val="TagStyle"/>
          <w:rtl/>
        </w:rPr>
        <w:t xml:space="preserve"> </w:t>
      </w:r>
      <w:r w:rsidRPr="00316340">
        <w:rPr>
          <w:rStyle w:val="TagStyle"/>
          <w:rtl/>
        </w:rPr>
        <w:t>&lt;&lt; נושא &gt;&gt;</w:t>
      </w:r>
      <w:r>
        <w:rPr>
          <w:rtl/>
        </w:rPr>
        <w:t xml:space="preserve">   </w:t>
      </w:r>
      <w:bookmarkEnd w:id="596"/>
    </w:p>
    <w:p w:rsidR="001D58A1" w:rsidRDefault="001D58A1" w:rsidP="001D58A1">
      <w:pPr>
        <w:pStyle w:val="KeepWithNext"/>
        <w:rPr>
          <w:rtl/>
        </w:rPr>
      </w:pPr>
    </w:p>
    <w:p w:rsidR="00720BC7" w:rsidRPr="00720BC7" w:rsidRDefault="00720BC7" w:rsidP="00720BC7">
      <w:pPr>
        <w:rPr>
          <w:rtl/>
        </w:rPr>
      </w:pPr>
    </w:p>
    <w:p w:rsidR="001D58A1" w:rsidRDefault="001D58A1" w:rsidP="00316340">
      <w:pPr>
        <w:pStyle w:val="af6"/>
        <w:rPr>
          <w:rtl/>
        </w:rPr>
      </w:pPr>
      <w:bookmarkStart w:id="597" w:name="ET_yor_5069_106"/>
      <w:r w:rsidRPr="00316340">
        <w:rPr>
          <w:rStyle w:val="TagStyle"/>
          <w:rtl/>
        </w:rPr>
        <w:t xml:space="preserve"> &lt;&lt; יור &gt;&gt;</w:t>
      </w:r>
      <w:r w:rsidRPr="001D58A1">
        <w:rPr>
          <w:rStyle w:val="TagStyle"/>
          <w:rtl/>
        </w:rPr>
        <w:t xml:space="preserve"> </w:t>
      </w:r>
      <w:r>
        <w:rPr>
          <w:rtl/>
        </w:rPr>
        <w:t>היו"ר יעקב אשר:</w:t>
      </w:r>
      <w:r w:rsidRPr="001D58A1">
        <w:rPr>
          <w:rStyle w:val="TagStyle"/>
          <w:rtl/>
        </w:rPr>
        <w:t xml:space="preserve"> </w:t>
      </w:r>
      <w:r w:rsidRPr="00316340">
        <w:rPr>
          <w:rStyle w:val="TagStyle"/>
          <w:rtl/>
        </w:rPr>
        <w:t>&lt;&lt; יור &gt;&gt;</w:t>
      </w:r>
      <w:r>
        <w:rPr>
          <w:rtl/>
        </w:rPr>
        <w:t xml:space="preserve">   </w:t>
      </w:r>
      <w:bookmarkEnd w:id="597"/>
    </w:p>
    <w:p w:rsidR="001D58A1" w:rsidRPr="001D58A1" w:rsidRDefault="001D58A1" w:rsidP="001D58A1">
      <w:pPr>
        <w:rPr>
          <w:rtl/>
          <w:lang w:eastAsia="he-IL"/>
        </w:rPr>
      </w:pPr>
    </w:p>
    <w:p w:rsidR="001D58A1" w:rsidRDefault="00277D81" w:rsidP="001D58A1">
      <w:pPr>
        <w:rPr>
          <w:rtl/>
        </w:rPr>
      </w:pPr>
      <w:r>
        <w:rPr>
          <w:rFonts w:hint="cs"/>
          <w:rtl/>
        </w:rPr>
        <w:t>אנחנו עוברים לדיון בנושא ועדת שחרורים.</w:t>
      </w:r>
    </w:p>
    <w:p w:rsidR="00277D81" w:rsidRDefault="00277D81" w:rsidP="001D58A1">
      <w:pPr>
        <w:rPr>
          <w:rtl/>
        </w:rPr>
      </w:pPr>
      <w:bookmarkStart w:id="598" w:name="_ETM_Q1_6440931"/>
      <w:bookmarkStart w:id="599" w:name="_ETM_Q1_6441111"/>
      <w:bookmarkEnd w:id="598"/>
      <w:bookmarkEnd w:id="599"/>
    </w:p>
    <w:p w:rsidR="001D58A1" w:rsidRDefault="001D58A1" w:rsidP="00316340">
      <w:pPr>
        <w:pStyle w:val="a4"/>
        <w:rPr>
          <w:rtl/>
        </w:rPr>
      </w:pPr>
      <w:bookmarkStart w:id="600" w:name="ET_speaker_אפרת_חקאק_99"/>
      <w:r w:rsidRPr="00316340">
        <w:rPr>
          <w:rStyle w:val="TagStyle"/>
          <w:rtl/>
        </w:rPr>
        <w:t xml:space="preserve"> &lt;&lt; דובר &gt;&gt;</w:t>
      </w:r>
      <w:r w:rsidRPr="001D58A1">
        <w:rPr>
          <w:rStyle w:val="TagStyle"/>
          <w:rtl/>
        </w:rPr>
        <w:t xml:space="preserve"> </w:t>
      </w:r>
      <w:r>
        <w:rPr>
          <w:rtl/>
        </w:rPr>
        <w:t>אפרת חקאק:</w:t>
      </w:r>
      <w:r w:rsidRPr="001D58A1">
        <w:rPr>
          <w:rStyle w:val="TagStyle"/>
          <w:rtl/>
        </w:rPr>
        <w:t xml:space="preserve"> </w:t>
      </w:r>
      <w:r w:rsidRPr="00316340">
        <w:rPr>
          <w:rStyle w:val="TagStyle"/>
          <w:rtl/>
        </w:rPr>
        <w:t>&lt;&lt; דובר &gt;&gt;</w:t>
      </w:r>
      <w:r>
        <w:rPr>
          <w:rtl/>
        </w:rPr>
        <w:t xml:space="preserve">   </w:t>
      </w:r>
      <w:bookmarkEnd w:id="600"/>
    </w:p>
    <w:p w:rsidR="001D58A1" w:rsidRDefault="001D58A1" w:rsidP="001D58A1">
      <w:pPr>
        <w:pStyle w:val="KeepWithNext"/>
        <w:rPr>
          <w:rtl/>
          <w:lang w:eastAsia="he-IL"/>
        </w:rPr>
      </w:pPr>
    </w:p>
    <w:p w:rsidR="001D58A1" w:rsidRPr="001D58A1" w:rsidRDefault="00277D81" w:rsidP="001D58A1">
      <w:pPr>
        <w:rPr>
          <w:rtl/>
          <w:lang w:eastAsia="he-IL"/>
        </w:rPr>
      </w:pPr>
      <w:r>
        <w:rPr>
          <w:rFonts w:hint="cs"/>
          <w:rtl/>
          <w:lang w:eastAsia="he-IL"/>
        </w:rPr>
        <w:t xml:space="preserve">עו"ד נעמה פויכטונגר ממשרד המשפטים תציג את הצעת החוק. </w:t>
      </w:r>
      <w:bookmarkStart w:id="601" w:name="_ETM_Q1_6453886"/>
      <w:bookmarkEnd w:id="601"/>
      <w:r>
        <w:rPr>
          <w:rFonts w:hint="cs"/>
          <w:rtl/>
          <w:lang w:eastAsia="he-IL"/>
        </w:rPr>
        <w:t xml:space="preserve">יש לנו הצעת חוק על השולחן בעניין ועדת שחרורים בתקופת </w:t>
      </w:r>
      <w:bookmarkStart w:id="602" w:name="_ETM_Q1_6454603"/>
      <w:bookmarkEnd w:id="602"/>
      <w:r>
        <w:rPr>
          <w:rFonts w:hint="cs"/>
          <w:rtl/>
          <w:lang w:eastAsia="he-IL"/>
        </w:rPr>
        <w:t xml:space="preserve">הקורונה כהוראת שעה לשנה. מה שקרה, שבתקופה זו התקש"חים הרלוונטיים </w:t>
      </w:r>
      <w:bookmarkStart w:id="603" w:name="_ETM_Q1_6462238"/>
      <w:bookmarkEnd w:id="603"/>
      <w:r>
        <w:rPr>
          <w:rFonts w:hint="cs"/>
          <w:rtl/>
          <w:lang w:eastAsia="he-IL"/>
        </w:rPr>
        <w:t>פקעו</w:t>
      </w:r>
      <w:r w:rsidR="00B8264C">
        <w:rPr>
          <w:rFonts w:hint="cs"/>
          <w:rtl/>
          <w:lang w:eastAsia="he-IL"/>
        </w:rPr>
        <w:t xml:space="preserve"> - - -</w:t>
      </w:r>
    </w:p>
    <w:p w:rsidR="001D58A1" w:rsidRDefault="001D58A1" w:rsidP="001D58A1">
      <w:pPr>
        <w:rPr>
          <w:rtl/>
        </w:rPr>
      </w:pPr>
    </w:p>
    <w:p w:rsidR="001D58A1" w:rsidRDefault="001D58A1" w:rsidP="00316340">
      <w:pPr>
        <w:pStyle w:val="af6"/>
        <w:rPr>
          <w:rtl/>
        </w:rPr>
      </w:pPr>
      <w:bookmarkStart w:id="604" w:name="ET_yor_5069_96"/>
      <w:r w:rsidRPr="00316340">
        <w:rPr>
          <w:rStyle w:val="TagStyle"/>
          <w:rtl/>
        </w:rPr>
        <w:t xml:space="preserve"> &lt;&lt; יור &gt;&gt;</w:t>
      </w:r>
      <w:r w:rsidRPr="001D58A1">
        <w:rPr>
          <w:rStyle w:val="TagStyle"/>
          <w:rtl/>
        </w:rPr>
        <w:t xml:space="preserve"> </w:t>
      </w:r>
      <w:r>
        <w:rPr>
          <w:rtl/>
        </w:rPr>
        <w:t>היו"ר יעקב אשר:</w:t>
      </w:r>
      <w:r w:rsidRPr="001D58A1">
        <w:rPr>
          <w:rStyle w:val="TagStyle"/>
          <w:rtl/>
        </w:rPr>
        <w:t xml:space="preserve"> </w:t>
      </w:r>
      <w:r w:rsidRPr="00316340">
        <w:rPr>
          <w:rStyle w:val="TagStyle"/>
          <w:rtl/>
        </w:rPr>
        <w:t>&lt;&lt; יור &gt;&gt;</w:t>
      </w:r>
      <w:r>
        <w:rPr>
          <w:rtl/>
        </w:rPr>
        <w:t xml:space="preserve">   </w:t>
      </w:r>
      <w:bookmarkEnd w:id="604"/>
    </w:p>
    <w:p w:rsidR="001D58A1" w:rsidRDefault="001D58A1" w:rsidP="001D58A1">
      <w:pPr>
        <w:rPr>
          <w:rtl/>
          <w:lang w:eastAsia="he-IL"/>
        </w:rPr>
      </w:pPr>
    </w:p>
    <w:p w:rsidR="00B8264C" w:rsidRDefault="00B8264C" w:rsidP="001D58A1">
      <w:pPr>
        <w:rPr>
          <w:rtl/>
          <w:lang w:eastAsia="he-IL"/>
        </w:rPr>
      </w:pPr>
      <w:r>
        <w:rPr>
          <w:rFonts w:hint="cs"/>
          <w:rtl/>
          <w:lang w:eastAsia="he-IL"/>
        </w:rPr>
        <w:t>על כמה זמן אנחנו מדברים בהארכה הזו?</w:t>
      </w:r>
      <w:bookmarkStart w:id="605" w:name="_ETM_Q1_6465717"/>
      <w:bookmarkStart w:id="606" w:name="_ETM_Q1_6476308"/>
      <w:bookmarkEnd w:id="605"/>
      <w:bookmarkEnd w:id="606"/>
    </w:p>
    <w:p w:rsidR="00FD6A73" w:rsidRDefault="00FD6A73" w:rsidP="001D58A1">
      <w:pPr>
        <w:rPr>
          <w:rtl/>
          <w:lang w:eastAsia="he-IL"/>
        </w:rPr>
      </w:pPr>
      <w:bookmarkStart w:id="607" w:name="_ETM_Q1_6476441"/>
      <w:bookmarkEnd w:id="607"/>
    </w:p>
    <w:p w:rsidR="00FD6A73" w:rsidRDefault="00FD6A73" w:rsidP="00316340">
      <w:pPr>
        <w:pStyle w:val="a4"/>
        <w:rPr>
          <w:rtl/>
        </w:rPr>
      </w:pPr>
      <w:bookmarkStart w:id="608" w:name="_ETM_Q1_6465867"/>
      <w:bookmarkStart w:id="609" w:name="ET_speaker_אפרת_חקאק_221"/>
      <w:bookmarkEnd w:id="608"/>
      <w:r w:rsidRPr="00316340">
        <w:rPr>
          <w:rStyle w:val="TagStyle"/>
          <w:rtl/>
        </w:rPr>
        <w:t xml:space="preserve"> &lt;&lt; דובר &gt;&gt;</w:t>
      </w:r>
      <w:r w:rsidRPr="00FD6A73">
        <w:rPr>
          <w:rStyle w:val="TagStyle"/>
          <w:rtl/>
        </w:rPr>
        <w:t xml:space="preserve"> </w:t>
      </w:r>
      <w:r>
        <w:rPr>
          <w:rtl/>
        </w:rPr>
        <w:t>אפרת חקאק:</w:t>
      </w:r>
      <w:r w:rsidRPr="00FD6A73">
        <w:rPr>
          <w:rStyle w:val="TagStyle"/>
          <w:rtl/>
        </w:rPr>
        <w:t xml:space="preserve"> </w:t>
      </w:r>
      <w:r w:rsidRPr="00316340">
        <w:rPr>
          <w:rStyle w:val="TagStyle"/>
          <w:rtl/>
        </w:rPr>
        <w:t>&lt;&lt; דובר &gt;&gt;</w:t>
      </w:r>
      <w:r>
        <w:rPr>
          <w:rtl/>
        </w:rPr>
        <w:t xml:space="preserve">   </w:t>
      </w:r>
      <w:bookmarkEnd w:id="609"/>
    </w:p>
    <w:p w:rsidR="00FD6A73" w:rsidRDefault="00FD6A73" w:rsidP="00FD6A73">
      <w:pPr>
        <w:pStyle w:val="KeepWithNext"/>
        <w:rPr>
          <w:rtl/>
          <w:lang w:eastAsia="he-IL"/>
        </w:rPr>
      </w:pPr>
    </w:p>
    <w:p w:rsidR="00FD6A73" w:rsidRDefault="00FD6A73" w:rsidP="00FD6A73">
      <w:pPr>
        <w:rPr>
          <w:rtl/>
          <w:lang w:eastAsia="he-IL"/>
        </w:rPr>
      </w:pPr>
      <w:bookmarkStart w:id="610" w:name="_ETM_Q1_6472959"/>
      <w:bookmarkStart w:id="611" w:name="_ETM_Q1_6473035"/>
      <w:bookmarkEnd w:id="610"/>
      <w:bookmarkEnd w:id="611"/>
      <w:r>
        <w:rPr>
          <w:rFonts w:hint="cs"/>
          <w:rtl/>
          <w:lang w:eastAsia="he-IL"/>
        </w:rPr>
        <w:t>ההצעה של</w:t>
      </w:r>
      <w:r w:rsidR="00751DA6">
        <w:rPr>
          <w:rFonts w:hint="cs"/>
          <w:rtl/>
          <w:lang w:eastAsia="he-IL"/>
        </w:rPr>
        <w:t>נו הייתה להכניס את התיקון הזה ל</w:t>
      </w:r>
      <w:r>
        <w:rPr>
          <w:rFonts w:hint="cs"/>
          <w:rtl/>
          <w:lang w:eastAsia="he-IL"/>
        </w:rPr>
        <w:t xml:space="preserve">חוק להארכת תקש"ח </w:t>
      </w:r>
      <w:bookmarkStart w:id="612" w:name="_ETM_Q1_6474473"/>
      <w:bookmarkEnd w:id="612"/>
      <w:r>
        <w:rPr>
          <w:rFonts w:hint="cs"/>
          <w:rtl/>
          <w:lang w:eastAsia="he-IL"/>
        </w:rPr>
        <w:t xml:space="preserve">שהוועדה חוקקה לפני שבוע, ולכן נהיה באותו סד זמנים של </w:t>
      </w:r>
      <w:bookmarkStart w:id="613" w:name="_ETM_Q1_6482559"/>
      <w:bookmarkEnd w:id="613"/>
      <w:r w:rsidR="00751DA6">
        <w:rPr>
          <w:rFonts w:hint="cs"/>
          <w:rtl/>
          <w:lang w:eastAsia="he-IL"/>
        </w:rPr>
        <w:t xml:space="preserve">החוק ההוא </w:t>
      </w:r>
      <w:r w:rsidR="00751DA6">
        <w:rPr>
          <w:rtl/>
          <w:lang w:eastAsia="he-IL"/>
        </w:rPr>
        <w:t>–</w:t>
      </w:r>
      <w:r>
        <w:rPr>
          <w:rFonts w:hint="cs"/>
          <w:rtl/>
          <w:lang w:eastAsia="he-IL"/>
        </w:rPr>
        <w:t xml:space="preserve"> 30 יום ועוד 30 יום. הכוונה בסופו של התהליך היא להכניס </w:t>
      </w:r>
      <w:bookmarkStart w:id="614" w:name="_ETM_Q1_6485794"/>
      <w:bookmarkEnd w:id="614"/>
      <w:r>
        <w:rPr>
          <w:rFonts w:hint="cs"/>
          <w:rtl/>
          <w:lang w:eastAsia="he-IL"/>
        </w:rPr>
        <w:t xml:space="preserve">את הנושא הזה גם בהצעת </w:t>
      </w:r>
      <w:bookmarkStart w:id="615" w:name="_ETM_Q1_6493870"/>
      <w:bookmarkEnd w:id="615"/>
      <w:r>
        <w:rPr>
          <w:rFonts w:hint="cs"/>
          <w:rtl/>
          <w:lang w:eastAsia="he-IL"/>
        </w:rPr>
        <w:t>חוק ה-</w:t>
      </w:r>
      <w:bookmarkStart w:id="616" w:name="_ETM_Q1_6496479"/>
      <w:bookmarkStart w:id="617" w:name="_ETM_Q1_6496561"/>
      <w:r w:rsidRPr="00FD6A73">
        <w:rPr>
          <w:rFonts w:hint="cs"/>
          <w:sz w:val="22"/>
          <w:szCs w:val="22"/>
          <w:lang w:eastAsia="he-IL"/>
        </w:rPr>
        <w:t>VC</w:t>
      </w:r>
      <w:r>
        <w:rPr>
          <w:rFonts w:hint="cs"/>
          <w:rtl/>
          <w:lang w:eastAsia="he-IL"/>
        </w:rPr>
        <w:t xml:space="preserve"> </w:t>
      </w:r>
      <w:bookmarkEnd w:id="616"/>
      <w:bookmarkEnd w:id="617"/>
      <w:r>
        <w:rPr>
          <w:rFonts w:hint="cs"/>
          <w:rtl/>
          <w:lang w:eastAsia="he-IL"/>
        </w:rPr>
        <w:t xml:space="preserve">הגדולה שלנו, לכן ראוי שזה יהיה באותו </w:t>
      </w:r>
      <w:bookmarkStart w:id="618" w:name="_ETM_Q1_6496493"/>
      <w:bookmarkEnd w:id="618"/>
      <w:r>
        <w:rPr>
          <w:rFonts w:hint="cs"/>
          <w:rtl/>
          <w:lang w:eastAsia="he-IL"/>
        </w:rPr>
        <w:t>סד זמנים. אני מבקשת מעו"ד פויכטונגר להציג את ההצעה.</w:t>
      </w:r>
    </w:p>
    <w:p w:rsidR="00FD6A73" w:rsidRDefault="00FD6A73" w:rsidP="00FD6A73">
      <w:pPr>
        <w:rPr>
          <w:rtl/>
          <w:lang w:eastAsia="he-IL"/>
        </w:rPr>
      </w:pPr>
      <w:bookmarkStart w:id="619" w:name="_ETM_Q1_6507666"/>
      <w:bookmarkStart w:id="620" w:name="_ETM_Q1_6507894"/>
      <w:bookmarkEnd w:id="619"/>
      <w:bookmarkEnd w:id="620"/>
    </w:p>
    <w:p w:rsidR="00FD6A73" w:rsidRDefault="00FD6A73" w:rsidP="00316340">
      <w:pPr>
        <w:pStyle w:val="af6"/>
        <w:rPr>
          <w:rtl/>
        </w:rPr>
      </w:pPr>
      <w:bookmarkStart w:id="621" w:name="_ETM_Q1_6501858"/>
      <w:bookmarkStart w:id="622" w:name="_ETM_Q1_6502111"/>
      <w:bookmarkStart w:id="623" w:name="ET_yor_5069_222"/>
      <w:bookmarkEnd w:id="621"/>
      <w:bookmarkEnd w:id="622"/>
      <w:r w:rsidRPr="00316340">
        <w:rPr>
          <w:rStyle w:val="TagStyle"/>
          <w:rtl/>
        </w:rPr>
        <w:t xml:space="preserve"> &lt;&lt; יור &gt;&gt;</w:t>
      </w:r>
      <w:r w:rsidRPr="00FD6A73">
        <w:rPr>
          <w:rStyle w:val="TagStyle"/>
          <w:rtl/>
        </w:rPr>
        <w:t xml:space="preserve"> </w:t>
      </w:r>
      <w:r>
        <w:rPr>
          <w:rtl/>
        </w:rPr>
        <w:t>היו"ר יעקב אשר:</w:t>
      </w:r>
      <w:r w:rsidRPr="00FD6A73">
        <w:rPr>
          <w:rStyle w:val="TagStyle"/>
          <w:rtl/>
        </w:rPr>
        <w:t xml:space="preserve"> </w:t>
      </w:r>
      <w:r w:rsidRPr="00316340">
        <w:rPr>
          <w:rStyle w:val="TagStyle"/>
          <w:rtl/>
        </w:rPr>
        <w:t>&lt;&lt; יור &gt;&gt;</w:t>
      </w:r>
      <w:r>
        <w:rPr>
          <w:rtl/>
        </w:rPr>
        <w:t xml:space="preserve">   </w:t>
      </w:r>
      <w:bookmarkEnd w:id="623"/>
    </w:p>
    <w:p w:rsidR="00FD6A73" w:rsidRDefault="00FD6A73" w:rsidP="00FD6A73">
      <w:pPr>
        <w:pStyle w:val="KeepWithNext"/>
        <w:rPr>
          <w:rtl/>
          <w:lang w:eastAsia="he-IL"/>
        </w:rPr>
      </w:pPr>
    </w:p>
    <w:p w:rsidR="00FD6A73" w:rsidRDefault="00FD6A73" w:rsidP="00FD6A73">
      <w:pPr>
        <w:rPr>
          <w:rtl/>
          <w:lang w:eastAsia="he-IL"/>
        </w:rPr>
      </w:pPr>
      <w:bookmarkStart w:id="624" w:name="_ETM_Q1_6502811"/>
      <w:bookmarkEnd w:id="624"/>
      <w:r>
        <w:rPr>
          <w:rFonts w:hint="cs"/>
          <w:rtl/>
          <w:lang w:eastAsia="he-IL"/>
        </w:rPr>
        <w:t>בבקשה. נציג אותה,</w:t>
      </w:r>
      <w:bookmarkStart w:id="625" w:name="_ETM_Q1_6505946"/>
      <w:bookmarkEnd w:id="625"/>
      <w:r>
        <w:rPr>
          <w:rFonts w:hint="cs"/>
          <w:rtl/>
          <w:lang w:eastAsia="he-IL"/>
        </w:rPr>
        <w:t xml:space="preserve"> נקריא ונצביע גם.</w:t>
      </w:r>
      <w:r w:rsidR="001179E9">
        <w:rPr>
          <w:rFonts w:hint="cs"/>
          <w:rtl/>
          <w:lang w:eastAsia="he-IL"/>
        </w:rPr>
        <w:t xml:space="preserve"> עברתם על הדברים? תיקנתם את </w:t>
      </w:r>
      <w:bookmarkStart w:id="626" w:name="_ETM_Q1_6512112"/>
      <w:bookmarkEnd w:id="626"/>
      <w:r w:rsidR="00CD51A1">
        <w:rPr>
          <w:rFonts w:hint="cs"/>
          <w:rtl/>
          <w:lang w:eastAsia="he-IL"/>
        </w:rPr>
        <w:t>מה שאפשר היה לתקן?</w:t>
      </w:r>
    </w:p>
    <w:p w:rsidR="001179E9" w:rsidRDefault="001179E9" w:rsidP="00FD6A73">
      <w:pPr>
        <w:rPr>
          <w:rtl/>
          <w:lang w:eastAsia="he-IL"/>
        </w:rPr>
      </w:pPr>
    </w:p>
    <w:p w:rsidR="001179E9" w:rsidRDefault="001179E9" w:rsidP="00316340">
      <w:pPr>
        <w:pStyle w:val="a4"/>
        <w:rPr>
          <w:rtl/>
        </w:rPr>
      </w:pPr>
      <w:bookmarkStart w:id="627" w:name="ET_speaker_אפרת_חקאק_223"/>
      <w:r w:rsidRPr="00316340">
        <w:rPr>
          <w:rStyle w:val="TagStyle"/>
          <w:rtl/>
        </w:rPr>
        <w:t xml:space="preserve"> &lt;&lt; דובר &gt;&gt;</w:t>
      </w:r>
      <w:r w:rsidRPr="001179E9">
        <w:rPr>
          <w:rStyle w:val="TagStyle"/>
          <w:rtl/>
        </w:rPr>
        <w:t xml:space="preserve"> </w:t>
      </w:r>
      <w:r>
        <w:rPr>
          <w:rtl/>
        </w:rPr>
        <w:t>אפרת חקאק:</w:t>
      </w:r>
      <w:r w:rsidRPr="001179E9">
        <w:rPr>
          <w:rStyle w:val="TagStyle"/>
          <w:rtl/>
        </w:rPr>
        <w:t xml:space="preserve"> </w:t>
      </w:r>
      <w:r w:rsidRPr="00316340">
        <w:rPr>
          <w:rStyle w:val="TagStyle"/>
          <w:rtl/>
        </w:rPr>
        <w:t>&lt;&lt; דובר &gt;&gt;</w:t>
      </w:r>
      <w:r>
        <w:rPr>
          <w:rtl/>
        </w:rPr>
        <w:t xml:space="preserve">   </w:t>
      </w:r>
      <w:bookmarkEnd w:id="627"/>
    </w:p>
    <w:p w:rsidR="001179E9" w:rsidRDefault="001179E9" w:rsidP="001179E9">
      <w:pPr>
        <w:pStyle w:val="KeepWithNext"/>
        <w:rPr>
          <w:rtl/>
          <w:lang w:eastAsia="he-IL"/>
        </w:rPr>
      </w:pPr>
    </w:p>
    <w:p w:rsidR="001179E9" w:rsidRPr="001179E9" w:rsidRDefault="001179E9" w:rsidP="001179E9">
      <w:pPr>
        <w:rPr>
          <w:rtl/>
          <w:lang w:eastAsia="he-IL"/>
        </w:rPr>
      </w:pPr>
      <w:r>
        <w:rPr>
          <w:rFonts w:hint="cs"/>
          <w:rtl/>
          <w:lang w:eastAsia="he-IL"/>
        </w:rPr>
        <w:t>כן.</w:t>
      </w:r>
      <w:r w:rsidR="003B0C07">
        <w:rPr>
          <w:rFonts w:hint="cs"/>
          <w:rtl/>
          <w:lang w:eastAsia="he-IL"/>
        </w:rPr>
        <w:t xml:space="preserve"> הטכניקה שנעשה את זה היא דרך פיצול הצעת החוק</w:t>
      </w:r>
      <w:r w:rsidR="00CD51A1">
        <w:rPr>
          <w:rFonts w:hint="cs"/>
          <w:rtl/>
          <w:lang w:eastAsia="he-IL"/>
        </w:rPr>
        <w:t>.</w:t>
      </w:r>
      <w:r w:rsidR="00FA6354">
        <w:rPr>
          <w:rFonts w:hint="cs"/>
          <w:rtl/>
          <w:lang w:eastAsia="he-IL"/>
        </w:rPr>
        <w:t xml:space="preserve"> נצטרך להצביע על פיצו</w:t>
      </w:r>
      <w:bookmarkStart w:id="628" w:name="_ETM_Q1_6524757"/>
      <w:bookmarkEnd w:id="628"/>
      <w:r w:rsidR="00FA6354">
        <w:rPr>
          <w:rFonts w:hint="cs"/>
          <w:rtl/>
          <w:lang w:eastAsia="he-IL"/>
        </w:rPr>
        <w:t>ל ואז על ההצעה.</w:t>
      </w:r>
    </w:p>
    <w:p w:rsidR="00FD6A73" w:rsidRPr="00FD6A73" w:rsidRDefault="00FD6A73" w:rsidP="00FD6A73">
      <w:pPr>
        <w:rPr>
          <w:rtl/>
          <w:lang w:eastAsia="he-IL"/>
        </w:rPr>
      </w:pPr>
      <w:bookmarkStart w:id="629" w:name="_ETM_Q1_6486450"/>
      <w:bookmarkStart w:id="630" w:name="_ETM_Q1_6486609"/>
      <w:bookmarkEnd w:id="629"/>
      <w:bookmarkEnd w:id="630"/>
    </w:p>
    <w:p w:rsidR="001D58A1" w:rsidRDefault="001D58A1" w:rsidP="00316340">
      <w:pPr>
        <w:pStyle w:val="af9"/>
        <w:rPr>
          <w:rtl/>
          <w:lang w:eastAsia="he-IL"/>
        </w:rPr>
      </w:pPr>
      <w:bookmarkStart w:id="631" w:name="ET_guest_560207_98"/>
      <w:r w:rsidRPr="00316340">
        <w:rPr>
          <w:rStyle w:val="TagStyle"/>
          <w:rtl/>
        </w:rPr>
        <w:t xml:space="preserve"> &lt;&lt; אורח &gt;&gt;</w:t>
      </w:r>
      <w:r w:rsidRPr="001D58A1">
        <w:rPr>
          <w:rStyle w:val="TagStyle"/>
          <w:rtl/>
        </w:rPr>
        <w:t xml:space="preserve"> </w:t>
      </w:r>
      <w:r>
        <w:rPr>
          <w:rtl/>
          <w:lang w:eastAsia="he-IL"/>
        </w:rPr>
        <w:t>נעמה פויכטונגר:</w:t>
      </w:r>
      <w:r w:rsidRPr="001D58A1">
        <w:rPr>
          <w:rStyle w:val="TagStyle"/>
          <w:rtl/>
        </w:rPr>
        <w:t xml:space="preserve"> </w:t>
      </w:r>
      <w:r w:rsidRPr="00316340">
        <w:rPr>
          <w:rStyle w:val="TagStyle"/>
          <w:rtl/>
        </w:rPr>
        <w:t>&lt;&lt; אורח &gt;&gt;</w:t>
      </w:r>
      <w:r>
        <w:rPr>
          <w:rtl/>
          <w:lang w:eastAsia="he-IL"/>
        </w:rPr>
        <w:t xml:space="preserve">   </w:t>
      </w:r>
      <w:bookmarkEnd w:id="631"/>
    </w:p>
    <w:p w:rsidR="001D58A1" w:rsidRDefault="001D58A1" w:rsidP="001D58A1">
      <w:pPr>
        <w:pStyle w:val="KeepWithNext"/>
        <w:rPr>
          <w:rtl/>
          <w:lang w:eastAsia="he-IL"/>
        </w:rPr>
      </w:pPr>
    </w:p>
    <w:p w:rsidR="0099406F" w:rsidRDefault="00FA6354" w:rsidP="0016055F">
      <w:pPr>
        <w:rPr>
          <w:rtl/>
          <w:lang w:eastAsia="he-IL"/>
        </w:rPr>
      </w:pPr>
      <w:r>
        <w:rPr>
          <w:rFonts w:hint="cs"/>
          <w:rtl/>
          <w:lang w:eastAsia="he-IL"/>
        </w:rPr>
        <w:t>קודם כל</w:t>
      </w:r>
      <w:r w:rsidR="00CD51A1">
        <w:rPr>
          <w:rFonts w:hint="cs"/>
          <w:rtl/>
          <w:lang w:eastAsia="he-IL"/>
        </w:rPr>
        <w:t>,</w:t>
      </w:r>
      <w:r>
        <w:rPr>
          <w:rFonts w:hint="cs"/>
          <w:rtl/>
          <w:lang w:eastAsia="he-IL"/>
        </w:rPr>
        <w:t xml:space="preserve"> אני רוצה להודות </w:t>
      </w:r>
      <w:r w:rsidR="008201DB">
        <w:rPr>
          <w:rFonts w:hint="cs"/>
          <w:rtl/>
          <w:lang w:eastAsia="he-IL"/>
        </w:rPr>
        <w:t xml:space="preserve">מאוד לוועדה </w:t>
      </w:r>
      <w:bookmarkStart w:id="632" w:name="_ETM_Q1_6527747"/>
      <w:bookmarkEnd w:id="632"/>
      <w:r w:rsidR="008201DB">
        <w:rPr>
          <w:rFonts w:hint="cs"/>
          <w:rtl/>
          <w:lang w:eastAsia="he-IL"/>
        </w:rPr>
        <w:t xml:space="preserve">שנרתמה לנושא הזה בלוח זמנים קצר בגלל הדחיפות שלו. </w:t>
      </w:r>
      <w:r w:rsidR="00A37274">
        <w:rPr>
          <w:rFonts w:hint="cs"/>
          <w:rtl/>
          <w:lang w:eastAsia="he-IL"/>
        </w:rPr>
        <w:t xml:space="preserve">אני </w:t>
      </w:r>
      <w:bookmarkStart w:id="633" w:name="_ETM_Q1_6547731"/>
      <w:bookmarkEnd w:id="633"/>
      <w:r w:rsidR="00A37274">
        <w:rPr>
          <w:rFonts w:hint="cs"/>
          <w:rtl/>
          <w:lang w:eastAsia="he-IL"/>
        </w:rPr>
        <w:t xml:space="preserve">חושבת שיש פה מאמץ חשוב באמת בשביל לא לפגוע באסירים. </w:t>
      </w:r>
      <w:bookmarkStart w:id="634" w:name="_ETM_Q1_6546117"/>
      <w:bookmarkEnd w:id="634"/>
      <w:r w:rsidR="00A37274">
        <w:rPr>
          <w:rFonts w:hint="cs"/>
          <w:rtl/>
          <w:lang w:eastAsia="he-IL"/>
        </w:rPr>
        <w:t xml:space="preserve">כמו שאמרה היועצת המשפטית של הוועדה, באמת מדובר פה בהשלמה </w:t>
      </w:r>
      <w:bookmarkStart w:id="635" w:name="_ETM_Q1_6549159"/>
      <w:bookmarkEnd w:id="635"/>
      <w:r w:rsidR="00A37274">
        <w:rPr>
          <w:rFonts w:hint="cs"/>
          <w:rtl/>
          <w:lang w:eastAsia="he-IL"/>
        </w:rPr>
        <w:t>להסדרים הרחבים</w:t>
      </w:r>
      <w:r w:rsidR="0016055F">
        <w:rPr>
          <w:rFonts w:hint="cs"/>
          <w:rtl/>
          <w:lang w:eastAsia="he-IL"/>
        </w:rPr>
        <w:t xml:space="preserve"> יותר לגבי כלל ההליכים המשפטיים. ועדת </w:t>
      </w:r>
      <w:bookmarkStart w:id="636" w:name="_ETM_Q1_6555698"/>
      <w:bookmarkEnd w:id="636"/>
      <w:r w:rsidR="0016055F">
        <w:rPr>
          <w:rFonts w:hint="cs"/>
          <w:rtl/>
          <w:lang w:eastAsia="he-IL"/>
        </w:rPr>
        <w:t xml:space="preserve">שחרורים היא אמנם הליך שיש לו מאפיינים שיפוטיים, היא </w:t>
      </w:r>
      <w:bookmarkStart w:id="637" w:name="_ETM_Q1_6557365"/>
      <w:bookmarkEnd w:id="637"/>
      <w:r w:rsidR="0016055F">
        <w:rPr>
          <w:rFonts w:hint="cs"/>
          <w:rtl/>
          <w:lang w:eastAsia="he-IL"/>
        </w:rPr>
        <w:t xml:space="preserve">ועדה אדברסרית, אבל חוק בתי המשפט לא חל עליה ולכן ההסדרים שנקבעים לגבי כלל הדיונים בבתי המשפט בעצם לא </w:t>
      </w:r>
      <w:bookmarkStart w:id="638" w:name="_ETM_Q1_6567818"/>
      <w:bookmarkEnd w:id="638"/>
      <w:r w:rsidR="0016055F">
        <w:rPr>
          <w:rFonts w:hint="cs"/>
          <w:rtl/>
          <w:lang w:eastAsia="he-IL"/>
        </w:rPr>
        <w:t xml:space="preserve">חלים על ועדות השחרורים. לכן, בלי הסדרה מפורשת בעניין אין </w:t>
      </w:r>
      <w:bookmarkStart w:id="639" w:name="_ETM_Q1_6569691"/>
      <w:bookmarkEnd w:id="639"/>
      <w:r w:rsidR="0016055F">
        <w:rPr>
          <w:rFonts w:hint="cs"/>
          <w:rtl/>
          <w:lang w:eastAsia="he-IL"/>
        </w:rPr>
        <w:t xml:space="preserve">לנו אפשרות לקיים את הדיון בהשתתפות של האסירים מרחוק גם </w:t>
      </w:r>
      <w:bookmarkStart w:id="640" w:name="_ETM_Q1_6576834"/>
      <w:bookmarkEnd w:id="640"/>
      <w:r w:rsidR="0016055F">
        <w:rPr>
          <w:rFonts w:hint="cs"/>
          <w:rtl/>
          <w:lang w:eastAsia="he-IL"/>
        </w:rPr>
        <w:t xml:space="preserve">כאשר עדיין יש מגבלות על ההבאה שלהם לדיונים. </w:t>
      </w:r>
    </w:p>
    <w:p w:rsidR="0099406F" w:rsidRDefault="0099406F" w:rsidP="0016055F">
      <w:pPr>
        <w:rPr>
          <w:rtl/>
          <w:lang w:eastAsia="he-IL"/>
        </w:rPr>
      </w:pPr>
      <w:bookmarkStart w:id="641" w:name="_ETM_Q1_6596121"/>
      <w:bookmarkEnd w:id="641"/>
    </w:p>
    <w:p w:rsidR="001D58A1" w:rsidRDefault="0016055F" w:rsidP="0016055F">
      <w:pPr>
        <w:rPr>
          <w:rtl/>
          <w:lang w:eastAsia="he-IL"/>
        </w:rPr>
      </w:pPr>
      <w:bookmarkStart w:id="642" w:name="_ETM_Q1_6596252"/>
      <w:bookmarkStart w:id="643" w:name="_ETM_Q1_6596357"/>
      <w:bookmarkStart w:id="644" w:name="_ETM_Q1_6596389"/>
      <w:bookmarkEnd w:id="642"/>
      <w:bookmarkEnd w:id="643"/>
      <w:bookmarkEnd w:id="644"/>
      <w:r>
        <w:rPr>
          <w:rFonts w:hint="cs"/>
          <w:rtl/>
          <w:lang w:eastAsia="he-IL"/>
        </w:rPr>
        <w:t>אני כן אעיר ב</w:t>
      </w:r>
      <w:r w:rsidR="001D58A1">
        <w:rPr>
          <w:rFonts w:hint="cs"/>
          <w:rtl/>
          <w:lang w:eastAsia="he-IL"/>
        </w:rPr>
        <w:t xml:space="preserve">סוגריים </w:t>
      </w:r>
      <w:r>
        <w:rPr>
          <w:rFonts w:hint="cs"/>
          <w:rtl/>
          <w:lang w:eastAsia="he-IL"/>
        </w:rPr>
        <w:t xml:space="preserve">שאם מתאפשרים </w:t>
      </w:r>
      <w:bookmarkStart w:id="645" w:name="_ETM_Q1_6578242"/>
      <w:bookmarkEnd w:id="645"/>
      <w:r>
        <w:rPr>
          <w:rFonts w:hint="cs"/>
          <w:rtl/>
          <w:lang w:eastAsia="he-IL"/>
        </w:rPr>
        <w:t xml:space="preserve">דיונים באולמות שסמוכים לבתי הסוהר, כמו שנעשה לפני הקורונה, רוב </w:t>
      </w:r>
      <w:bookmarkStart w:id="646" w:name="_ETM_Q1_6583074"/>
      <w:bookmarkEnd w:id="646"/>
      <w:r>
        <w:rPr>
          <w:rFonts w:hint="cs"/>
          <w:rtl/>
          <w:lang w:eastAsia="he-IL"/>
        </w:rPr>
        <w:t xml:space="preserve">הבעיה נפתרת </w:t>
      </w:r>
      <w:r w:rsidR="003D68DA">
        <w:rPr>
          <w:rFonts w:hint="cs"/>
          <w:rtl/>
          <w:lang w:eastAsia="he-IL"/>
        </w:rPr>
        <w:t xml:space="preserve">מפני שאז אתגר הליווי הוא הרבה יותר קטן. </w:t>
      </w:r>
      <w:bookmarkStart w:id="647" w:name="_ETM_Q1_6590310"/>
      <w:bookmarkEnd w:id="647"/>
      <w:r w:rsidR="001D58A1">
        <w:rPr>
          <w:rFonts w:hint="cs"/>
          <w:rtl/>
          <w:lang w:eastAsia="he-IL"/>
        </w:rPr>
        <w:t xml:space="preserve">כמובן </w:t>
      </w:r>
      <w:r w:rsidR="003D68DA">
        <w:rPr>
          <w:rFonts w:hint="cs"/>
          <w:rtl/>
          <w:lang w:eastAsia="he-IL"/>
        </w:rPr>
        <w:t xml:space="preserve">שאם לאולמות האלה ייכנסו </w:t>
      </w:r>
      <w:r w:rsidR="0099406F">
        <w:rPr>
          <w:rFonts w:hint="cs"/>
          <w:rtl/>
          <w:lang w:eastAsia="he-IL"/>
        </w:rPr>
        <w:t xml:space="preserve">דיונים מסוגים אחרים אז ועדת שחרורים </w:t>
      </w:r>
      <w:bookmarkStart w:id="648" w:name="_ETM_Q1_6594312"/>
      <w:bookmarkEnd w:id="648"/>
      <w:r w:rsidR="00CD51A1">
        <w:rPr>
          <w:rFonts w:hint="cs"/>
          <w:rtl/>
          <w:lang w:eastAsia="he-IL"/>
        </w:rPr>
        <w:t>באופן טבעי היא לא בראש התעדוף.</w:t>
      </w:r>
      <w:r w:rsidR="0099406F">
        <w:rPr>
          <w:rFonts w:hint="cs"/>
          <w:rtl/>
          <w:lang w:eastAsia="he-IL"/>
        </w:rPr>
        <w:t xml:space="preserve"> דחוף יותר להביא עצורים </w:t>
      </w:r>
      <w:bookmarkStart w:id="649" w:name="_ETM_Q1_6599017"/>
      <w:bookmarkEnd w:id="649"/>
      <w:r w:rsidR="00CD51A1">
        <w:rPr>
          <w:rFonts w:hint="cs"/>
          <w:rtl/>
          <w:lang w:eastAsia="he-IL"/>
        </w:rPr>
        <w:t>לדיונים מסוגים אחרים.</w:t>
      </w:r>
      <w:r w:rsidR="0099406F">
        <w:rPr>
          <w:rFonts w:hint="cs"/>
          <w:rtl/>
          <w:lang w:eastAsia="he-IL"/>
        </w:rPr>
        <w:t xml:space="preserve"> ולכן בהכרח נחוצה הסדרה שתאפשר השתתפות של </w:t>
      </w:r>
      <w:bookmarkStart w:id="650" w:name="_ETM_Q1_6596167"/>
      <w:bookmarkEnd w:id="650"/>
      <w:r w:rsidR="0099406F">
        <w:rPr>
          <w:rFonts w:hint="cs"/>
          <w:rtl/>
          <w:lang w:eastAsia="he-IL"/>
        </w:rPr>
        <w:t xml:space="preserve">האסירים בדיונים מרחוק, כמובן </w:t>
      </w:r>
      <w:r w:rsidR="001D58A1">
        <w:rPr>
          <w:rFonts w:hint="cs"/>
          <w:rtl/>
          <w:lang w:eastAsia="he-IL"/>
        </w:rPr>
        <w:t xml:space="preserve">עם האיזונים והכלים </w:t>
      </w:r>
      <w:r w:rsidR="0099406F">
        <w:rPr>
          <w:rFonts w:hint="cs"/>
          <w:rtl/>
          <w:lang w:eastAsia="he-IL"/>
        </w:rPr>
        <w:t xml:space="preserve">הנוספים </w:t>
      </w:r>
      <w:r w:rsidR="001D58A1">
        <w:rPr>
          <w:rFonts w:hint="cs"/>
          <w:rtl/>
          <w:lang w:eastAsia="he-IL"/>
        </w:rPr>
        <w:t xml:space="preserve">שניתנים </w:t>
      </w:r>
      <w:r w:rsidR="0099406F">
        <w:rPr>
          <w:rFonts w:hint="cs"/>
          <w:rtl/>
          <w:lang w:eastAsia="he-IL"/>
        </w:rPr>
        <w:t xml:space="preserve">כדי לשמור על </w:t>
      </w:r>
      <w:r w:rsidR="0025156E">
        <w:rPr>
          <w:rFonts w:hint="cs"/>
          <w:rtl/>
          <w:lang w:eastAsia="he-IL"/>
        </w:rPr>
        <w:t xml:space="preserve">הזכויות שלהם </w:t>
      </w:r>
      <w:bookmarkStart w:id="651" w:name="_ETM_Q1_6609956"/>
      <w:bookmarkEnd w:id="651"/>
      <w:r w:rsidR="001D58A1">
        <w:rPr>
          <w:rFonts w:hint="cs"/>
          <w:rtl/>
          <w:lang w:eastAsia="he-IL"/>
        </w:rPr>
        <w:t>בצורה הטובה ביותר</w:t>
      </w:r>
      <w:r w:rsidR="0025156E">
        <w:rPr>
          <w:rFonts w:hint="cs"/>
          <w:rtl/>
          <w:lang w:eastAsia="he-IL"/>
        </w:rPr>
        <w:t xml:space="preserve"> בתנאים האלה</w:t>
      </w:r>
      <w:r w:rsidR="001D58A1">
        <w:rPr>
          <w:rFonts w:hint="cs"/>
          <w:rtl/>
          <w:lang w:eastAsia="he-IL"/>
        </w:rPr>
        <w:t xml:space="preserve">. </w:t>
      </w:r>
    </w:p>
    <w:p w:rsidR="001D58A1" w:rsidRDefault="001D58A1" w:rsidP="001D58A1">
      <w:pPr>
        <w:rPr>
          <w:rtl/>
          <w:lang w:eastAsia="he-IL"/>
        </w:rPr>
      </w:pPr>
    </w:p>
    <w:p w:rsidR="001D58A1" w:rsidRDefault="001D58A1" w:rsidP="001D58A1">
      <w:pPr>
        <w:rPr>
          <w:rtl/>
          <w:lang w:eastAsia="he-IL"/>
        </w:rPr>
      </w:pPr>
      <w:r>
        <w:rPr>
          <w:rFonts w:hint="cs"/>
          <w:rtl/>
          <w:lang w:eastAsia="he-IL"/>
        </w:rPr>
        <w:t xml:space="preserve">הצעת החוק כוללת </w:t>
      </w:r>
      <w:r w:rsidR="0025156E">
        <w:rPr>
          <w:rFonts w:hint="cs"/>
          <w:rtl/>
          <w:lang w:eastAsia="he-IL"/>
        </w:rPr>
        <w:t xml:space="preserve">עוד כמה הסדרים נקודתיים. אני אעבור עליהם בקצרה. </w:t>
      </w:r>
      <w:bookmarkStart w:id="652" w:name="_ETM_Q1_6621815"/>
      <w:bookmarkEnd w:id="652"/>
      <w:r>
        <w:rPr>
          <w:rFonts w:hint="cs"/>
          <w:rtl/>
          <w:lang w:eastAsia="he-IL"/>
        </w:rPr>
        <w:t xml:space="preserve">מדובר בכמה דברים קטנים שנועדו לאפשר טוב יותר </w:t>
      </w:r>
      <w:r w:rsidR="0025156E">
        <w:rPr>
          <w:rFonts w:hint="cs"/>
          <w:rtl/>
          <w:lang w:eastAsia="he-IL"/>
        </w:rPr>
        <w:t xml:space="preserve">את ניהול הדיונים בתקופה של אתגרי </w:t>
      </w:r>
      <w:r>
        <w:rPr>
          <w:rFonts w:hint="cs"/>
          <w:rtl/>
          <w:lang w:eastAsia="he-IL"/>
        </w:rPr>
        <w:t>הקורונה.</w:t>
      </w:r>
      <w:r w:rsidR="0025156E">
        <w:rPr>
          <w:rFonts w:hint="cs"/>
          <w:rtl/>
          <w:lang w:eastAsia="he-IL"/>
        </w:rPr>
        <w:t xml:space="preserve"> אחד, הסמכה של </w:t>
      </w:r>
      <w:bookmarkStart w:id="653" w:name="_ETM_Q1_6624914"/>
      <w:bookmarkEnd w:id="653"/>
      <w:r w:rsidR="0025156E">
        <w:rPr>
          <w:rFonts w:hint="cs"/>
          <w:rtl/>
          <w:lang w:eastAsia="he-IL"/>
        </w:rPr>
        <w:t>יושב-ראש הוועדה</w:t>
      </w:r>
      <w:r>
        <w:rPr>
          <w:rFonts w:hint="cs"/>
          <w:rtl/>
          <w:lang w:eastAsia="he-IL"/>
        </w:rPr>
        <w:t xml:space="preserve"> לקבל החלטות </w:t>
      </w:r>
      <w:r w:rsidR="0025156E">
        <w:rPr>
          <w:rFonts w:hint="cs"/>
          <w:rtl/>
          <w:lang w:eastAsia="he-IL"/>
        </w:rPr>
        <w:t xml:space="preserve">בכמה עניינים, בעיקר </w:t>
      </w:r>
      <w:r>
        <w:rPr>
          <w:rFonts w:hint="cs"/>
          <w:rtl/>
          <w:lang w:eastAsia="he-IL"/>
        </w:rPr>
        <w:t>פרוצדורליים</w:t>
      </w:r>
      <w:r w:rsidR="0025156E">
        <w:rPr>
          <w:rFonts w:hint="cs"/>
          <w:rtl/>
          <w:lang w:eastAsia="he-IL"/>
        </w:rPr>
        <w:t>,</w:t>
      </w:r>
      <w:r>
        <w:rPr>
          <w:rFonts w:hint="cs"/>
          <w:rtl/>
          <w:lang w:eastAsia="he-IL"/>
        </w:rPr>
        <w:t xml:space="preserve"> בלי צורך </w:t>
      </w:r>
      <w:r w:rsidR="0025156E">
        <w:rPr>
          <w:rFonts w:hint="cs"/>
          <w:rtl/>
          <w:lang w:eastAsia="he-IL"/>
        </w:rPr>
        <w:t>לכנס את הוועדה כולה</w:t>
      </w:r>
      <w:r>
        <w:rPr>
          <w:rFonts w:hint="cs"/>
          <w:rtl/>
          <w:lang w:eastAsia="he-IL"/>
        </w:rPr>
        <w:t>. אני אעיר</w:t>
      </w:r>
      <w:r w:rsidR="0025156E">
        <w:rPr>
          <w:rFonts w:hint="cs"/>
          <w:rtl/>
          <w:lang w:eastAsia="he-IL"/>
        </w:rPr>
        <w:t xml:space="preserve"> בכוכבית שזה </w:t>
      </w:r>
      <w:bookmarkStart w:id="654" w:name="_ETM_Q1_6638525"/>
      <w:bookmarkEnd w:id="654"/>
      <w:r w:rsidR="0025156E">
        <w:rPr>
          <w:rFonts w:hint="cs"/>
          <w:rtl/>
          <w:lang w:eastAsia="he-IL"/>
        </w:rPr>
        <w:t xml:space="preserve">תיקון שבכלל אנחנו חושבים שהוא נכון גם לטווח ארוך ללא </w:t>
      </w:r>
      <w:bookmarkStart w:id="655" w:name="_ETM_Q1_6635916"/>
      <w:bookmarkEnd w:id="655"/>
      <w:r w:rsidR="0025156E">
        <w:rPr>
          <w:rFonts w:hint="cs"/>
          <w:rtl/>
          <w:lang w:eastAsia="he-IL"/>
        </w:rPr>
        <w:t>קשר להוראות הקורונה.</w:t>
      </w:r>
    </w:p>
    <w:p w:rsidR="001D58A1" w:rsidRDefault="001D58A1" w:rsidP="001D58A1">
      <w:pPr>
        <w:rPr>
          <w:rtl/>
          <w:lang w:eastAsia="he-IL"/>
        </w:rPr>
      </w:pPr>
    </w:p>
    <w:p w:rsidR="001D58A1" w:rsidRDefault="001D58A1" w:rsidP="00316340">
      <w:pPr>
        <w:pStyle w:val="a4"/>
        <w:rPr>
          <w:rtl/>
        </w:rPr>
      </w:pPr>
      <w:bookmarkStart w:id="656" w:name="ET_speaker_5933_100"/>
      <w:r w:rsidRPr="00316340">
        <w:rPr>
          <w:rStyle w:val="TagStyle"/>
          <w:rtl/>
        </w:rPr>
        <w:t xml:space="preserve"> &lt;&lt; דובר &gt;&gt;</w:t>
      </w:r>
      <w:r w:rsidRPr="001D58A1">
        <w:rPr>
          <w:rStyle w:val="TagStyle"/>
          <w:rtl/>
        </w:rPr>
        <w:t xml:space="preserve"> </w:t>
      </w:r>
      <w:r>
        <w:rPr>
          <w:rtl/>
        </w:rPr>
        <w:t>קארין אלהרר (יש עתיד-תל"ם):</w:t>
      </w:r>
      <w:r w:rsidRPr="001D58A1">
        <w:rPr>
          <w:rStyle w:val="TagStyle"/>
          <w:rtl/>
        </w:rPr>
        <w:t xml:space="preserve"> </w:t>
      </w:r>
      <w:r w:rsidRPr="00316340">
        <w:rPr>
          <w:rStyle w:val="TagStyle"/>
          <w:rtl/>
        </w:rPr>
        <w:t>&lt;&lt; דובר &gt;&gt;</w:t>
      </w:r>
      <w:r>
        <w:rPr>
          <w:rtl/>
        </w:rPr>
        <w:t xml:space="preserve">   </w:t>
      </w:r>
      <w:bookmarkEnd w:id="656"/>
    </w:p>
    <w:p w:rsidR="001D58A1" w:rsidRDefault="001D58A1" w:rsidP="001D58A1">
      <w:pPr>
        <w:pStyle w:val="KeepWithNext"/>
        <w:rPr>
          <w:rtl/>
          <w:lang w:eastAsia="he-IL"/>
        </w:rPr>
      </w:pPr>
    </w:p>
    <w:p w:rsidR="001D58A1" w:rsidRDefault="001D58A1" w:rsidP="001D58A1">
      <w:pPr>
        <w:rPr>
          <w:rtl/>
          <w:lang w:eastAsia="he-IL"/>
        </w:rPr>
      </w:pPr>
      <w:r>
        <w:rPr>
          <w:rFonts w:hint="cs"/>
          <w:rtl/>
          <w:lang w:eastAsia="he-IL"/>
        </w:rPr>
        <w:t>כמו מה</w:t>
      </w:r>
      <w:r w:rsidR="00CD51A1">
        <w:rPr>
          <w:rFonts w:hint="cs"/>
          <w:rtl/>
          <w:lang w:eastAsia="he-IL"/>
        </w:rPr>
        <w:t>,</w:t>
      </w:r>
      <w:r>
        <w:rPr>
          <w:rFonts w:hint="cs"/>
          <w:rtl/>
          <w:lang w:eastAsia="he-IL"/>
        </w:rPr>
        <w:t xml:space="preserve"> למשל?</w:t>
      </w:r>
    </w:p>
    <w:p w:rsidR="001D58A1" w:rsidRDefault="001D58A1" w:rsidP="001D58A1">
      <w:pPr>
        <w:rPr>
          <w:rtl/>
          <w:lang w:eastAsia="he-IL"/>
        </w:rPr>
      </w:pPr>
    </w:p>
    <w:p w:rsidR="001D58A1" w:rsidRDefault="001D58A1" w:rsidP="00316340">
      <w:pPr>
        <w:pStyle w:val="af9"/>
        <w:rPr>
          <w:rtl/>
          <w:lang w:eastAsia="he-IL"/>
        </w:rPr>
      </w:pPr>
      <w:bookmarkStart w:id="657" w:name="ET_guest_560207_102"/>
      <w:r w:rsidRPr="00316340">
        <w:rPr>
          <w:rStyle w:val="TagStyle"/>
          <w:rtl/>
        </w:rPr>
        <w:t xml:space="preserve"> &lt;&lt; אורח &gt;&gt;</w:t>
      </w:r>
      <w:r w:rsidRPr="001D58A1">
        <w:rPr>
          <w:rStyle w:val="TagStyle"/>
          <w:rtl/>
        </w:rPr>
        <w:t xml:space="preserve"> </w:t>
      </w:r>
      <w:r>
        <w:rPr>
          <w:rtl/>
          <w:lang w:eastAsia="he-IL"/>
        </w:rPr>
        <w:t>נעמה פויכטונגר:</w:t>
      </w:r>
      <w:r w:rsidRPr="001D58A1">
        <w:rPr>
          <w:rStyle w:val="TagStyle"/>
          <w:rtl/>
        </w:rPr>
        <w:t xml:space="preserve"> </w:t>
      </w:r>
      <w:r w:rsidRPr="00316340">
        <w:rPr>
          <w:rStyle w:val="TagStyle"/>
          <w:rtl/>
        </w:rPr>
        <w:t>&lt;&lt; אורח &gt;&gt;</w:t>
      </w:r>
      <w:r>
        <w:rPr>
          <w:rtl/>
          <w:lang w:eastAsia="he-IL"/>
        </w:rPr>
        <w:t xml:space="preserve">   </w:t>
      </w:r>
      <w:bookmarkEnd w:id="657"/>
    </w:p>
    <w:p w:rsidR="001D58A1" w:rsidRDefault="001D58A1" w:rsidP="001D58A1">
      <w:pPr>
        <w:pStyle w:val="KeepWithNext"/>
        <w:rPr>
          <w:rtl/>
          <w:lang w:eastAsia="he-IL"/>
        </w:rPr>
      </w:pPr>
    </w:p>
    <w:p w:rsidR="001D58A1" w:rsidRDefault="0025156E" w:rsidP="001D58A1">
      <w:pPr>
        <w:rPr>
          <w:rtl/>
          <w:lang w:eastAsia="he-IL"/>
        </w:rPr>
      </w:pPr>
      <w:r>
        <w:rPr>
          <w:rFonts w:hint="cs"/>
          <w:rtl/>
          <w:lang w:eastAsia="he-IL"/>
        </w:rPr>
        <w:t xml:space="preserve">הוראות על השלמת חוות דעת, </w:t>
      </w:r>
      <w:r w:rsidR="001D58A1">
        <w:rPr>
          <w:rFonts w:hint="cs"/>
          <w:rtl/>
          <w:lang w:eastAsia="he-IL"/>
        </w:rPr>
        <w:t xml:space="preserve">דחיית דיונים, בקשות שמוגשות </w:t>
      </w:r>
      <w:r>
        <w:rPr>
          <w:rFonts w:hint="cs"/>
          <w:rtl/>
          <w:lang w:eastAsia="he-IL"/>
        </w:rPr>
        <w:t>בהסכמה</w:t>
      </w:r>
      <w:r w:rsidR="001D58A1">
        <w:rPr>
          <w:rFonts w:hint="cs"/>
          <w:rtl/>
          <w:lang w:eastAsia="he-IL"/>
        </w:rPr>
        <w:t>.</w:t>
      </w:r>
    </w:p>
    <w:p w:rsidR="001D58A1" w:rsidRDefault="001D58A1" w:rsidP="001D58A1">
      <w:pPr>
        <w:rPr>
          <w:rtl/>
          <w:lang w:eastAsia="he-IL"/>
        </w:rPr>
      </w:pPr>
    </w:p>
    <w:p w:rsidR="001D58A1" w:rsidRDefault="001D58A1" w:rsidP="00316340">
      <w:pPr>
        <w:pStyle w:val="af6"/>
        <w:rPr>
          <w:rtl/>
        </w:rPr>
      </w:pPr>
      <w:bookmarkStart w:id="658" w:name="ET_yor_5069_103"/>
      <w:r w:rsidRPr="00316340">
        <w:rPr>
          <w:rStyle w:val="TagStyle"/>
          <w:rtl/>
        </w:rPr>
        <w:t xml:space="preserve"> &lt;&lt; יור &gt;&gt;</w:t>
      </w:r>
      <w:r w:rsidRPr="001D58A1">
        <w:rPr>
          <w:rStyle w:val="TagStyle"/>
          <w:rtl/>
        </w:rPr>
        <w:t xml:space="preserve"> </w:t>
      </w:r>
      <w:r>
        <w:rPr>
          <w:rtl/>
        </w:rPr>
        <w:t>היו"ר יעקב אשר:</w:t>
      </w:r>
      <w:r w:rsidRPr="001D58A1">
        <w:rPr>
          <w:rStyle w:val="TagStyle"/>
          <w:rtl/>
        </w:rPr>
        <w:t xml:space="preserve"> </w:t>
      </w:r>
      <w:r w:rsidRPr="00316340">
        <w:rPr>
          <w:rStyle w:val="TagStyle"/>
          <w:rtl/>
        </w:rPr>
        <w:t>&lt;&lt; יור &gt;&gt;</w:t>
      </w:r>
      <w:r>
        <w:rPr>
          <w:rtl/>
        </w:rPr>
        <w:t xml:space="preserve">   </w:t>
      </w:r>
      <w:bookmarkEnd w:id="658"/>
    </w:p>
    <w:p w:rsidR="001D58A1" w:rsidRDefault="001D58A1" w:rsidP="001D58A1">
      <w:pPr>
        <w:pStyle w:val="KeepWithNext"/>
        <w:rPr>
          <w:rtl/>
          <w:lang w:eastAsia="he-IL"/>
        </w:rPr>
      </w:pPr>
    </w:p>
    <w:p w:rsidR="001D58A1" w:rsidRDefault="0025156E" w:rsidP="00CD51A1">
      <w:pPr>
        <w:rPr>
          <w:rtl/>
          <w:lang w:eastAsia="he-IL"/>
        </w:rPr>
      </w:pPr>
      <w:r>
        <w:rPr>
          <w:rFonts w:hint="cs"/>
          <w:rtl/>
          <w:lang w:eastAsia="he-IL"/>
        </w:rPr>
        <w:t>דחיי</w:t>
      </w:r>
      <w:r w:rsidR="001D58A1">
        <w:rPr>
          <w:rFonts w:hint="cs"/>
          <w:rtl/>
          <w:lang w:eastAsia="he-IL"/>
        </w:rPr>
        <w:t>ת דיונים</w:t>
      </w:r>
      <w:r>
        <w:rPr>
          <w:rFonts w:hint="cs"/>
          <w:rtl/>
          <w:lang w:eastAsia="he-IL"/>
        </w:rPr>
        <w:t xml:space="preserve">? אני לא </w:t>
      </w:r>
      <w:bookmarkStart w:id="659" w:name="_ETM_Q1_6651748"/>
      <w:bookmarkEnd w:id="659"/>
      <w:r w:rsidR="00CD51A1">
        <w:rPr>
          <w:rFonts w:hint="cs"/>
          <w:rtl/>
          <w:lang w:eastAsia="he-IL"/>
        </w:rPr>
        <w:t>בטוח</w:t>
      </w:r>
      <w:r>
        <w:rPr>
          <w:rFonts w:hint="cs"/>
          <w:rtl/>
          <w:lang w:eastAsia="he-IL"/>
        </w:rPr>
        <w:t xml:space="preserve"> בגלל שדחיית ד</w:t>
      </w:r>
      <w:r w:rsidR="00CD51A1">
        <w:rPr>
          <w:rFonts w:hint="cs"/>
          <w:rtl/>
          <w:lang w:eastAsia="he-IL"/>
        </w:rPr>
        <w:t>יונים זו החלטה קשה לזה</w:t>
      </w:r>
      <w:r>
        <w:rPr>
          <w:rFonts w:hint="cs"/>
          <w:rtl/>
          <w:lang w:eastAsia="he-IL"/>
        </w:rPr>
        <w:t xml:space="preserve"> שדוחים לו.</w:t>
      </w:r>
    </w:p>
    <w:p w:rsidR="001D58A1" w:rsidRPr="001D58A1" w:rsidRDefault="001D58A1" w:rsidP="001D58A1">
      <w:pPr>
        <w:rPr>
          <w:rtl/>
          <w:lang w:eastAsia="he-IL"/>
        </w:rPr>
      </w:pPr>
    </w:p>
    <w:p w:rsidR="001D58A1" w:rsidRDefault="001D58A1" w:rsidP="00316340">
      <w:pPr>
        <w:pStyle w:val="-"/>
        <w:rPr>
          <w:rtl/>
        </w:rPr>
      </w:pPr>
      <w:bookmarkStart w:id="660" w:name="ET_speakercontinue_5933_101"/>
      <w:r w:rsidRPr="00316340">
        <w:rPr>
          <w:rStyle w:val="TagStyle"/>
          <w:rtl/>
        </w:rPr>
        <w:t xml:space="preserve"> &lt;&lt; דובר_המשך &gt;&gt;</w:t>
      </w:r>
      <w:r w:rsidRPr="001D58A1">
        <w:rPr>
          <w:rStyle w:val="TagStyle"/>
          <w:rtl/>
        </w:rPr>
        <w:t xml:space="preserve"> </w:t>
      </w:r>
      <w:r>
        <w:rPr>
          <w:rtl/>
        </w:rPr>
        <w:t>קארין אלהרר (יש עתיד-תל"ם):</w:t>
      </w:r>
      <w:r w:rsidRPr="001D58A1">
        <w:rPr>
          <w:rStyle w:val="TagStyle"/>
          <w:rtl/>
        </w:rPr>
        <w:t xml:space="preserve"> </w:t>
      </w:r>
      <w:r w:rsidRPr="00316340">
        <w:rPr>
          <w:rStyle w:val="TagStyle"/>
          <w:rtl/>
        </w:rPr>
        <w:t>&lt;&lt; דובר_המשך &gt;&gt;</w:t>
      </w:r>
      <w:r>
        <w:rPr>
          <w:rtl/>
        </w:rPr>
        <w:t xml:space="preserve">   </w:t>
      </w:r>
      <w:bookmarkEnd w:id="660"/>
    </w:p>
    <w:p w:rsidR="0025156E" w:rsidRDefault="0025156E" w:rsidP="0025156E">
      <w:pPr>
        <w:rPr>
          <w:rtl/>
          <w:lang w:eastAsia="he-IL"/>
        </w:rPr>
      </w:pPr>
      <w:bookmarkStart w:id="661" w:name="_ETM_Q1_6654564"/>
      <w:bookmarkEnd w:id="661"/>
    </w:p>
    <w:p w:rsidR="0025156E" w:rsidRPr="0025156E" w:rsidRDefault="0025156E" w:rsidP="0025156E">
      <w:pPr>
        <w:rPr>
          <w:rtl/>
          <w:lang w:eastAsia="he-IL"/>
        </w:rPr>
      </w:pPr>
      <w:bookmarkStart w:id="662" w:name="_ETM_Q1_6654811"/>
      <w:bookmarkStart w:id="663" w:name="_ETM_Q1_6654830"/>
      <w:bookmarkEnd w:id="662"/>
      <w:bookmarkEnd w:id="663"/>
      <w:r>
        <w:rPr>
          <w:rFonts w:hint="cs"/>
          <w:rtl/>
          <w:lang w:eastAsia="he-IL"/>
        </w:rPr>
        <w:t>ה</w:t>
      </w:r>
      <w:bookmarkStart w:id="664" w:name="_ETM_Q1_6654902"/>
      <w:bookmarkEnd w:id="664"/>
      <w:r>
        <w:rPr>
          <w:rFonts w:hint="cs"/>
          <w:rtl/>
          <w:lang w:eastAsia="he-IL"/>
        </w:rPr>
        <w:t xml:space="preserve">חלטה </w:t>
      </w:r>
      <w:bookmarkStart w:id="665" w:name="_ETM_Q1_6655397"/>
      <w:bookmarkEnd w:id="665"/>
      <w:r>
        <w:rPr>
          <w:rFonts w:hint="cs"/>
          <w:rtl/>
          <w:lang w:eastAsia="he-IL"/>
        </w:rPr>
        <w:t>שיפוטית.</w:t>
      </w:r>
    </w:p>
    <w:p w:rsidR="001D58A1" w:rsidRDefault="001D58A1" w:rsidP="001D58A1">
      <w:pPr>
        <w:pStyle w:val="KeepWithNext"/>
        <w:rPr>
          <w:rtl/>
          <w:lang w:eastAsia="he-IL"/>
        </w:rPr>
      </w:pPr>
    </w:p>
    <w:p w:rsidR="001D58A1" w:rsidRDefault="001D58A1" w:rsidP="00316340">
      <w:pPr>
        <w:pStyle w:val="af9"/>
        <w:rPr>
          <w:rtl/>
          <w:lang w:eastAsia="he-IL"/>
        </w:rPr>
      </w:pPr>
      <w:bookmarkStart w:id="666" w:name="ET_guest_560207_104"/>
      <w:r w:rsidRPr="00316340">
        <w:rPr>
          <w:rStyle w:val="TagStyle"/>
          <w:rtl/>
        </w:rPr>
        <w:t xml:space="preserve"> &lt;&lt; אורח &gt;&gt;</w:t>
      </w:r>
      <w:r w:rsidRPr="001D58A1">
        <w:rPr>
          <w:rStyle w:val="TagStyle"/>
          <w:rtl/>
        </w:rPr>
        <w:t xml:space="preserve"> </w:t>
      </w:r>
      <w:r>
        <w:rPr>
          <w:rtl/>
          <w:lang w:eastAsia="he-IL"/>
        </w:rPr>
        <w:t>נעמה פויכטונגר:</w:t>
      </w:r>
      <w:r w:rsidRPr="001D58A1">
        <w:rPr>
          <w:rStyle w:val="TagStyle"/>
          <w:rtl/>
        </w:rPr>
        <w:t xml:space="preserve"> </w:t>
      </w:r>
      <w:r w:rsidRPr="00316340">
        <w:rPr>
          <w:rStyle w:val="TagStyle"/>
          <w:rtl/>
        </w:rPr>
        <w:t>&lt;&lt; אורח &gt;&gt;</w:t>
      </w:r>
      <w:r>
        <w:rPr>
          <w:rtl/>
          <w:lang w:eastAsia="he-IL"/>
        </w:rPr>
        <w:t xml:space="preserve">   </w:t>
      </w:r>
      <w:bookmarkEnd w:id="666"/>
    </w:p>
    <w:p w:rsidR="001D58A1" w:rsidRDefault="001D58A1" w:rsidP="001D58A1">
      <w:pPr>
        <w:pStyle w:val="KeepWithNext"/>
        <w:rPr>
          <w:rtl/>
          <w:lang w:eastAsia="he-IL"/>
        </w:rPr>
      </w:pPr>
    </w:p>
    <w:p w:rsidR="00B837A2" w:rsidRDefault="00B837A2" w:rsidP="00B837A2">
      <w:pPr>
        <w:rPr>
          <w:rtl/>
          <w:lang w:eastAsia="he-IL"/>
        </w:rPr>
      </w:pPr>
      <w:r>
        <w:rPr>
          <w:rFonts w:hint="cs"/>
          <w:rtl/>
          <w:lang w:eastAsia="he-IL"/>
        </w:rPr>
        <w:t xml:space="preserve">אני אעיר שגם לפי הצעת החוק הנוכחית בכל מקרה </w:t>
      </w:r>
      <w:bookmarkStart w:id="667" w:name="_ETM_Q1_6663848"/>
      <w:bookmarkEnd w:id="667"/>
      <w:r>
        <w:rPr>
          <w:rFonts w:hint="cs"/>
          <w:rtl/>
          <w:lang w:eastAsia="he-IL"/>
        </w:rPr>
        <w:t xml:space="preserve">דיונים שלא אמורים להידחות הם דיונים שכבר </w:t>
      </w:r>
      <w:r w:rsidR="001D58A1">
        <w:rPr>
          <w:rFonts w:hint="cs"/>
          <w:rtl/>
          <w:lang w:eastAsia="he-IL"/>
        </w:rPr>
        <w:t xml:space="preserve">מתקרבים למועד השליש של האסיר. </w:t>
      </w:r>
      <w:r>
        <w:rPr>
          <w:rFonts w:hint="cs"/>
          <w:rtl/>
          <w:lang w:eastAsia="he-IL"/>
        </w:rPr>
        <w:t xml:space="preserve">זאת אומרת, בכל מקרה </w:t>
      </w:r>
      <w:r w:rsidR="001D58A1">
        <w:rPr>
          <w:rFonts w:hint="cs"/>
          <w:rtl/>
          <w:lang w:eastAsia="he-IL"/>
        </w:rPr>
        <w:t xml:space="preserve">אין כוונה </w:t>
      </w:r>
      <w:r>
        <w:rPr>
          <w:rFonts w:hint="cs"/>
          <w:rtl/>
          <w:lang w:eastAsia="he-IL"/>
        </w:rPr>
        <w:t xml:space="preserve">שייחדה דיון </w:t>
      </w:r>
      <w:r w:rsidR="001D58A1">
        <w:rPr>
          <w:rFonts w:hint="cs"/>
          <w:rtl/>
          <w:lang w:eastAsia="he-IL"/>
        </w:rPr>
        <w:t xml:space="preserve">באופן </w:t>
      </w:r>
      <w:r>
        <w:rPr>
          <w:rFonts w:hint="cs"/>
          <w:rtl/>
          <w:lang w:eastAsia="he-IL"/>
        </w:rPr>
        <w:t xml:space="preserve">שיקצר פוטנציאלית את תקופת השליש של האסיר </w:t>
      </w:r>
      <w:bookmarkStart w:id="668" w:name="_ETM_Q1_6674574"/>
      <w:bookmarkEnd w:id="668"/>
      <w:r>
        <w:rPr>
          <w:rFonts w:hint="cs"/>
          <w:rtl/>
          <w:lang w:eastAsia="he-IL"/>
        </w:rPr>
        <w:t xml:space="preserve">אם הוועדה תמצא אותו מתאים לשחרור. אגב, זה לא נאמר עד עכשיו, </w:t>
      </w:r>
      <w:r w:rsidR="001D58A1">
        <w:rPr>
          <w:rFonts w:hint="cs"/>
          <w:rtl/>
          <w:lang w:eastAsia="he-IL"/>
        </w:rPr>
        <w:t>חשוב כן להגיד את זה לפרוטוקול</w:t>
      </w:r>
      <w:r>
        <w:rPr>
          <w:rFonts w:hint="cs"/>
          <w:rtl/>
          <w:lang w:eastAsia="he-IL"/>
        </w:rPr>
        <w:t xml:space="preserve">, הצעת החוק נוגעת לא רק לוועדות השחרורים </w:t>
      </w:r>
      <w:bookmarkStart w:id="669" w:name="_ETM_Q1_6682189"/>
      <w:bookmarkEnd w:id="669"/>
      <w:r>
        <w:rPr>
          <w:rFonts w:hint="cs"/>
          <w:rtl/>
          <w:lang w:eastAsia="he-IL"/>
        </w:rPr>
        <w:t>אלא גם לוועדה לעיון בעונש</w:t>
      </w:r>
      <w:r w:rsidR="00EB03FD">
        <w:rPr>
          <w:rFonts w:hint="cs"/>
          <w:rtl/>
          <w:lang w:eastAsia="he-IL"/>
        </w:rPr>
        <w:t>,</w:t>
      </w:r>
      <w:r>
        <w:rPr>
          <w:rFonts w:hint="cs"/>
          <w:rtl/>
          <w:lang w:eastAsia="he-IL"/>
        </w:rPr>
        <w:t xml:space="preserve"> שהיא המקבילה הצבאית וההסדרים הם</w:t>
      </w:r>
      <w:bookmarkStart w:id="670" w:name="_ETM_Q1_6682060"/>
      <w:bookmarkEnd w:id="670"/>
      <w:r w:rsidR="00EB03FD">
        <w:rPr>
          <w:rFonts w:hint="cs"/>
          <w:rtl/>
          <w:lang w:eastAsia="he-IL"/>
        </w:rPr>
        <w:t xml:space="preserve"> כמעט זהים</w:t>
      </w:r>
      <w:r w:rsidR="001D58A1">
        <w:rPr>
          <w:rFonts w:hint="cs"/>
          <w:rtl/>
          <w:lang w:eastAsia="he-IL"/>
        </w:rPr>
        <w:t xml:space="preserve"> פרט </w:t>
      </w:r>
      <w:r>
        <w:rPr>
          <w:rFonts w:hint="cs"/>
          <w:rtl/>
          <w:lang w:eastAsia="he-IL"/>
        </w:rPr>
        <w:t xml:space="preserve">להבדלים שנובעים מהוראות ספציפיות בחוק השיפוט הצבאי, כך שאנחנו </w:t>
      </w:r>
      <w:bookmarkStart w:id="671" w:name="_ETM_Q1_6687188"/>
      <w:bookmarkEnd w:id="671"/>
      <w:r>
        <w:rPr>
          <w:rFonts w:hint="cs"/>
          <w:rtl/>
          <w:lang w:eastAsia="he-IL"/>
        </w:rPr>
        <w:t>מבקשים בעצם את ההסדרה לגבי שני סוגי הדיונים האלה.</w:t>
      </w:r>
    </w:p>
    <w:p w:rsidR="00B837A2" w:rsidRDefault="00B837A2" w:rsidP="00B837A2">
      <w:pPr>
        <w:rPr>
          <w:rtl/>
          <w:lang w:eastAsia="he-IL"/>
        </w:rPr>
      </w:pPr>
    </w:p>
    <w:p w:rsidR="001D58A1" w:rsidRDefault="00B837A2" w:rsidP="00B837A2">
      <w:pPr>
        <w:rPr>
          <w:rtl/>
          <w:lang w:eastAsia="he-IL"/>
        </w:rPr>
      </w:pPr>
      <w:r>
        <w:rPr>
          <w:rFonts w:hint="cs"/>
          <w:rtl/>
          <w:lang w:eastAsia="he-IL"/>
        </w:rPr>
        <w:t xml:space="preserve">כמו כן, יש הוראה </w:t>
      </w:r>
      <w:bookmarkStart w:id="672" w:name="_ETM_Q1_6691185"/>
      <w:bookmarkEnd w:id="672"/>
      <w:r>
        <w:rPr>
          <w:rFonts w:hint="cs"/>
          <w:rtl/>
          <w:lang w:eastAsia="he-IL"/>
        </w:rPr>
        <w:t xml:space="preserve">שנוגעת לדחיית דיונים, גם כן במקביל להודעת שר המשפטים </w:t>
      </w:r>
      <w:bookmarkStart w:id="673" w:name="_ETM_Q1_6698732"/>
      <w:bookmarkEnd w:id="673"/>
      <w:r>
        <w:rPr>
          <w:rFonts w:hint="cs"/>
          <w:rtl/>
          <w:lang w:eastAsia="he-IL"/>
        </w:rPr>
        <w:t xml:space="preserve">לגבי כלל הדיונים בבתי המשפט, פרט לדיונים, כמו שאמרתי, </w:t>
      </w:r>
      <w:r w:rsidR="001D58A1">
        <w:rPr>
          <w:rFonts w:hint="cs"/>
          <w:rtl/>
          <w:lang w:eastAsia="he-IL"/>
        </w:rPr>
        <w:t>שנחשבים דחופים במיוחד</w:t>
      </w:r>
      <w:r>
        <w:rPr>
          <w:rFonts w:hint="cs"/>
          <w:rtl/>
          <w:lang w:eastAsia="he-IL"/>
        </w:rPr>
        <w:t xml:space="preserve">, שיתקיימו </w:t>
      </w:r>
      <w:bookmarkStart w:id="674" w:name="_ETM_Q1_6696488"/>
      <w:bookmarkEnd w:id="674"/>
      <w:r>
        <w:rPr>
          <w:rFonts w:hint="cs"/>
          <w:rtl/>
          <w:lang w:eastAsia="he-IL"/>
        </w:rPr>
        <w:t>בכל זאת בתקופה הזו</w:t>
      </w:r>
      <w:r w:rsidR="00F631A6">
        <w:rPr>
          <w:rFonts w:hint="cs"/>
          <w:rtl/>
          <w:lang w:eastAsia="he-IL"/>
        </w:rPr>
        <w:t>. יש הוראה שקובעת שדיון שהתקיים</w:t>
      </w:r>
      <w:r w:rsidR="001D58A1">
        <w:rPr>
          <w:rFonts w:hint="cs"/>
          <w:rtl/>
          <w:lang w:eastAsia="he-IL"/>
        </w:rPr>
        <w:t xml:space="preserve"> </w:t>
      </w:r>
      <w:r w:rsidR="00F631A6">
        <w:rPr>
          <w:rFonts w:hint="cs"/>
          <w:rtl/>
          <w:lang w:eastAsia="he-IL"/>
        </w:rPr>
        <w:t>ש</w:t>
      </w:r>
      <w:r w:rsidR="001D58A1">
        <w:rPr>
          <w:rFonts w:hint="cs"/>
          <w:rtl/>
          <w:lang w:eastAsia="he-IL"/>
        </w:rPr>
        <w:t>לא בנוכחות האסיר</w:t>
      </w:r>
      <w:r w:rsidR="00F631A6">
        <w:rPr>
          <w:rFonts w:hint="cs"/>
          <w:rtl/>
          <w:lang w:eastAsia="he-IL"/>
        </w:rPr>
        <w:t xml:space="preserve">, אפשר יהיה לחזור עליו לאחר מכן </w:t>
      </w:r>
      <w:bookmarkStart w:id="675" w:name="_ETM_Q1_6708642"/>
      <w:bookmarkEnd w:id="675"/>
      <w:r w:rsidR="00F631A6">
        <w:rPr>
          <w:rFonts w:hint="cs"/>
          <w:rtl/>
          <w:lang w:eastAsia="he-IL"/>
        </w:rPr>
        <w:t>אם האסיר ביקש את זה.</w:t>
      </w:r>
      <w:r w:rsidR="001D58A1">
        <w:rPr>
          <w:rFonts w:hint="cs"/>
          <w:rtl/>
          <w:lang w:eastAsia="he-IL"/>
        </w:rPr>
        <w:t xml:space="preserve"> ויש עוד הוראה ספציפית שנותנת פתרון </w:t>
      </w:r>
      <w:r w:rsidR="00F631A6">
        <w:rPr>
          <w:rFonts w:hint="cs"/>
          <w:rtl/>
          <w:lang w:eastAsia="he-IL"/>
        </w:rPr>
        <w:t xml:space="preserve">לבעיית התייצבות </w:t>
      </w:r>
      <w:r w:rsidR="001D58A1">
        <w:rPr>
          <w:rFonts w:hint="cs"/>
          <w:rtl/>
          <w:lang w:eastAsia="he-IL"/>
        </w:rPr>
        <w:t xml:space="preserve">אסיר ששוחרר על תנאי </w:t>
      </w:r>
      <w:r w:rsidR="00F631A6">
        <w:rPr>
          <w:rFonts w:hint="cs"/>
          <w:rtl/>
          <w:lang w:eastAsia="he-IL"/>
        </w:rPr>
        <w:t xml:space="preserve">בתחנת משטרה </w:t>
      </w:r>
      <w:r w:rsidR="001D58A1">
        <w:rPr>
          <w:rFonts w:hint="cs"/>
          <w:rtl/>
          <w:lang w:eastAsia="he-IL"/>
        </w:rPr>
        <w:t xml:space="preserve">בתקופה שבה יש </w:t>
      </w:r>
      <w:r w:rsidR="00F631A6">
        <w:rPr>
          <w:rFonts w:hint="cs"/>
          <w:rtl/>
          <w:lang w:eastAsia="he-IL"/>
        </w:rPr>
        <w:t xml:space="preserve">מגבלות על </w:t>
      </w:r>
      <w:bookmarkStart w:id="676" w:name="_ETM_Q1_6717859"/>
      <w:bookmarkEnd w:id="676"/>
      <w:r w:rsidR="00F631A6">
        <w:rPr>
          <w:rFonts w:hint="cs"/>
          <w:rtl/>
          <w:lang w:eastAsia="he-IL"/>
        </w:rPr>
        <w:t xml:space="preserve">ניידות בתחבורה ציבורית. יש לזה תחליף בדמות </w:t>
      </w:r>
      <w:r w:rsidR="00AF425B">
        <w:rPr>
          <w:rFonts w:hint="cs"/>
          <w:rtl/>
          <w:lang w:eastAsia="he-IL"/>
        </w:rPr>
        <w:t xml:space="preserve">התקשרות טלפונית עם </w:t>
      </w:r>
      <w:r w:rsidR="00F631A6">
        <w:rPr>
          <w:rFonts w:hint="cs"/>
          <w:rtl/>
          <w:lang w:eastAsia="he-IL"/>
        </w:rPr>
        <w:t>תחנת ה</w:t>
      </w:r>
      <w:r w:rsidR="00AF425B">
        <w:rPr>
          <w:rFonts w:hint="cs"/>
          <w:rtl/>
          <w:lang w:eastAsia="he-IL"/>
        </w:rPr>
        <w:t xml:space="preserve">משטרה. </w:t>
      </w:r>
      <w:r w:rsidR="00F631A6">
        <w:rPr>
          <w:rFonts w:hint="cs"/>
          <w:rtl/>
          <w:lang w:eastAsia="he-IL"/>
        </w:rPr>
        <w:t>אלה ה</w:t>
      </w:r>
      <w:bookmarkStart w:id="677" w:name="_ETM_Q1_6726814"/>
      <w:bookmarkEnd w:id="677"/>
      <w:r w:rsidR="00F631A6">
        <w:rPr>
          <w:rFonts w:hint="cs"/>
          <w:rtl/>
          <w:lang w:eastAsia="he-IL"/>
        </w:rPr>
        <w:t xml:space="preserve">נושאים בהצעת החוק שאותה אנחנו מבקשים לאפשר לפצל, כמו שציינה </w:t>
      </w:r>
      <w:bookmarkStart w:id="678" w:name="_ETM_Q1_6731622"/>
      <w:bookmarkEnd w:id="678"/>
      <w:r w:rsidR="00F631A6">
        <w:rPr>
          <w:rFonts w:hint="cs"/>
          <w:rtl/>
          <w:lang w:eastAsia="he-IL"/>
        </w:rPr>
        <w:t xml:space="preserve">היועצת המשפטית, </w:t>
      </w:r>
      <w:r w:rsidR="00AF425B">
        <w:rPr>
          <w:rFonts w:hint="cs"/>
          <w:rtl/>
          <w:lang w:eastAsia="he-IL"/>
        </w:rPr>
        <w:t>ולקדם בינתיים כהארכה</w:t>
      </w:r>
      <w:r w:rsidR="0025156E">
        <w:rPr>
          <w:rFonts w:hint="cs"/>
          <w:rtl/>
          <w:lang w:eastAsia="he-IL"/>
        </w:rPr>
        <w:t xml:space="preserve"> </w:t>
      </w:r>
      <w:r w:rsidR="00AF425B">
        <w:rPr>
          <w:rFonts w:hint="cs"/>
          <w:rtl/>
          <w:lang w:eastAsia="he-IL"/>
        </w:rPr>
        <w:t>לתקש"ח.</w:t>
      </w:r>
    </w:p>
    <w:p w:rsidR="00AF425B" w:rsidRDefault="00AF425B" w:rsidP="001D58A1">
      <w:pPr>
        <w:rPr>
          <w:rtl/>
          <w:lang w:eastAsia="he-IL"/>
        </w:rPr>
      </w:pPr>
    </w:p>
    <w:p w:rsidR="00AF425B" w:rsidRDefault="00AF425B" w:rsidP="00316340">
      <w:pPr>
        <w:pStyle w:val="af6"/>
        <w:rPr>
          <w:rtl/>
        </w:rPr>
      </w:pPr>
      <w:bookmarkStart w:id="679" w:name="ET_yor_5069_107"/>
      <w:r w:rsidRPr="00316340">
        <w:rPr>
          <w:rStyle w:val="TagStyle"/>
          <w:rtl/>
        </w:rPr>
        <w:t xml:space="preserve"> &lt;&lt; יור &gt;&gt;</w:t>
      </w:r>
      <w:r w:rsidRPr="00AF425B">
        <w:rPr>
          <w:rStyle w:val="TagStyle"/>
          <w:rtl/>
        </w:rPr>
        <w:t xml:space="preserve"> </w:t>
      </w:r>
      <w:r>
        <w:rPr>
          <w:rtl/>
        </w:rPr>
        <w:t>היו"ר יעקב אשר:</w:t>
      </w:r>
      <w:r w:rsidRPr="00AF425B">
        <w:rPr>
          <w:rStyle w:val="TagStyle"/>
          <w:rtl/>
        </w:rPr>
        <w:t xml:space="preserve"> </w:t>
      </w:r>
      <w:r w:rsidRPr="00316340">
        <w:rPr>
          <w:rStyle w:val="TagStyle"/>
          <w:rtl/>
        </w:rPr>
        <w:t>&lt;&lt; יור &gt;&gt;</w:t>
      </w:r>
      <w:r>
        <w:rPr>
          <w:rtl/>
        </w:rPr>
        <w:t xml:space="preserve">   </w:t>
      </w:r>
      <w:bookmarkEnd w:id="679"/>
    </w:p>
    <w:p w:rsidR="00AF425B" w:rsidRDefault="00AF425B" w:rsidP="00AF425B">
      <w:pPr>
        <w:pStyle w:val="KeepWithNext"/>
        <w:rPr>
          <w:rtl/>
          <w:lang w:eastAsia="he-IL"/>
        </w:rPr>
      </w:pPr>
    </w:p>
    <w:p w:rsidR="00AF425B" w:rsidRDefault="00F631A6" w:rsidP="00AF425B">
      <w:pPr>
        <w:rPr>
          <w:rtl/>
          <w:lang w:eastAsia="he-IL"/>
        </w:rPr>
      </w:pPr>
      <w:r>
        <w:rPr>
          <w:rFonts w:hint="cs"/>
          <w:rtl/>
          <w:lang w:eastAsia="he-IL"/>
        </w:rPr>
        <w:t xml:space="preserve">אוקיי. </w:t>
      </w:r>
      <w:r w:rsidR="00AF425B">
        <w:rPr>
          <w:rFonts w:hint="cs"/>
          <w:rtl/>
          <w:lang w:eastAsia="he-IL"/>
        </w:rPr>
        <w:t>חברי הוועדה</w:t>
      </w:r>
      <w:r>
        <w:rPr>
          <w:rFonts w:hint="cs"/>
          <w:rtl/>
          <w:lang w:eastAsia="he-IL"/>
        </w:rPr>
        <w:t>, בבקשה</w:t>
      </w:r>
      <w:r w:rsidR="00AF425B">
        <w:rPr>
          <w:rFonts w:hint="cs"/>
          <w:rtl/>
          <w:lang w:eastAsia="he-IL"/>
        </w:rPr>
        <w:t>.</w:t>
      </w:r>
    </w:p>
    <w:p w:rsidR="00AF425B" w:rsidRDefault="00AF425B" w:rsidP="00AF425B">
      <w:pPr>
        <w:rPr>
          <w:rtl/>
          <w:lang w:eastAsia="he-IL"/>
        </w:rPr>
      </w:pPr>
    </w:p>
    <w:p w:rsidR="00AF425B" w:rsidRDefault="00AF425B" w:rsidP="00316340">
      <w:pPr>
        <w:pStyle w:val="a4"/>
        <w:rPr>
          <w:rtl/>
        </w:rPr>
      </w:pPr>
      <w:bookmarkStart w:id="680" w:name="ET_speaker_5933_108"/>
      <w:r w:rsidRPr="00316340">
        <w:rPr>
          <w:rStyle w:val="TagStyle"/>
          <w:rtl/>
        </w:rPr>
        <w:t xml:space="preserve"> &lt;&lt; דובר &gt;&gt;</w:t>
      </w:r>
      <w:r w:rsidRPr="00AF425B">
        <w:rPr>
          <w:rStyle w:val="TagStyle"/>
          <w:rtl/>
        </w:rPr>
        <w:t xml:space="preserve"> </w:t>
      </w:r>
      <w:r>
        <w:rPr>
          <w:rtl/>
        </w:rPr>
        <w:t>קארין אלהרר (יש עתיד-תל"ם):</w:t>
      </w:r>
      <w:r w:rsidRPr="00AF425B">
        <w:rPr>
          <w:rStyle w:val="TagStyle"/>
          <w:rtl/>
        </w:rPr>
        <w:t xml:space="preserve"> </w:t>
      </w:r>
      <w:r w:rsidRPr="00316340">
        <w:rPr>
          <w:rStyle w:val="TagStyle"/>
          <w:rtl/>
        </w:rPr>
        <w:t>&lt;&lt; דובר &gt;&gt;</w:t>
      </w:r>
      <w:r>
        <w:rPr>
          <w:rtl/>
        </w:rPr>
        <w:t xml:space="preserve">   </w:t>
      </w:r>
      <w:bookmarkEnd w:id="680"/>
    </w:p>
    <w:p w:rsidR="00AF425B" w:rsidRDefault="00AF425B" w:rsidP="00AF425B">
      <w:pPr>
        <w:pStyle w:val="KeepWithNext"/>
        <w:rPr>
          <w:rtl/>
          <w:lang w:eastAsia="he-IL"/>
        </w:rPr>
      </w:pPr>
    </w:p>
    <w:p w:rsidR="00AF425B" w:rsidRDefault="00AF425B" w:rsidP="00AF425B">
      <w:pPr>
        <w:rPr>
          <w:rtl/>
          <w:lang w:eastAsia="he-IL"/>
        </w:rPr>
      </w:pPr>
      <w:r>
        <w:rPr>
          <w:rFonts w:hint="cs"/>
          <w:rtl/>
          <w:lang w:eastAsia="he-IL"/>
        </w:rPr>
        <w:t>אני מתנצלת, לא</w:t>
      </w:r>
      <w:r w:rsidR="00F631A6">
        <w:rPr>
          <w:rFonts w:hint="cs"/>
          <w:rtl/>
          <w:lang w:eastAsia="he-IL"/>
        </w:rPr>
        <w:t xml:space="preserve"> מאוד הבנתי. א', אני רוצה לדעת אם הסנגוריה</w:t>
      </w:r>
      <w:r w:rsidR="00151D49">
        <w:rPr>
          <w:rFonts w:hint="cs"/>
          <w:rtl/>
          <w:lang w:eastAsia="he-IL"/>
        </w:rPr>
        <w:t xml:space="preserve"> בעד ההצעה הזו</w:t>
      </w:r>
      <w:r w:rsidR="00EB344E">
        <w:rPr>
          <w:rFonts w:hint="cs"/>
          <w:rtl/>
          <w:lang w:eastAsia="he-IL"/>
        </w:rPr>
        <w:t>.</w:t>
      </w:r>
      <w:r w:rsidR="00A7021A">
        <w:rPr>
          <w:rFonts w:hint="cs"/>
          <w:rtl/>
          <w:lang w:eastAsia="he-IL"/>
        </w:rPr>
        <w:t xml:space="preserve"> </w:t>
      </w:r>
    </w:p>
    <w:p w:rsidR="00AF425B" w:rsidRDefault="00AF425B" w:rsidP="00AF425B">
      <w:pPr>
        <w:rPr>
          <w:rtl/>
          <w:lang w:eastAsia="he-IL"/>
        </w:rPr>
      </w:pPr>
    </w:p>
    <w:p w:rsidR="00AF425B" w:rsidRDefault="00AF425B" w:rsidP="00316340">
      <w:pPr>
        <w:pStyle w:val="af9"/>
        <w:rPr>
          <w:rtl/>
          <w:lang w:eastAsia="he-IL"/>
        </w:rPr>
      </w:pPr>
      <w:bookmarkStart w:id="681" w:name="ET_guest_576214_109"/>
      <w:r w:rsidRPr="00316340">
        <w:rPr>
          <w:rStyle w:val="TagStyle"/>
          <w:rtl/>
        </w:rPr>
        <w:t xml:space="preserve"> &lt;&lt; אורח &gt;&gt;</w:t>
      </w:r>
      <w:r w:rsidRPr="00AF425B">
        <w:rPr>
          <w:rStyle w:val="TagStyle"/>
          <w:rtl/>
        </w:rPr>
        <w:t xml:space="preserve"> </w:t>
      </w:r>
      <w:r>
        <w:rPr>
          <w:rtl/>
          <w:lang w:eastAsia="he-IL"/>
        </w:rPr>
        <w:t>ישי שרון:</w:t>
      </w:r>
      <w:r w:rsidRPr="00AF425B">
        <w:rPr>
          <w:rStyle w:val="TagStyle"/>
          <w:rtl/>
        </w:rPr>
        <w:t xml:space="preserve"> </w:t>
      </w:r>
      <w:r w:rsidRPr="00316340">
        <w:rPr>
          <w:rStyle w:val="TagStyle"/>
          <w:rtl/>
        </w:rPr>
        <w:t>&lt;&lt; אורח &gt;&gt;</w:t>
      </w:r>
      <w:r>
        <w:rPr>
          <w:rtl/>
          <w:lang w:eastAsia="he-IL"/>
        </w:rPr>
        <w:t xml:space="preserve">   </w:t>
      </w:r>
      <w:bookmarkEnd w:id="681"/>
    </w:p>
    <w:p w:rsidR="00AF425B" w:rsidRDefault="00AF425B" w:rsidP="00AF425B">
      <w:pPr>
        <w:pStyle w:val="KeepWithNext"/>
        <w:rPr>
          <w:rtl/>
          <w:lang w:eastAsia="he-IL"/>
        </w:rPr>
      </w:pPr>
    </w:p>
    <w:p w:rsidR="00AF425B" w:rsidRDefault="00EB344E" w:rsidP="002A7FA8">
      <w:pPr>
        <w:rPr>
          <w:rtl/>
          <w:lang w:eastAsia="he-IL"/>
        </w:rPr>
      </w:pPr>
      <w:r>
        <w:rPr>
          <w:rFonts w:hint="cs"/>
          <w:rtl/>
          <w:lang w:eastAsia="he-IL"/>
        </w:rPr>
        <w:t xml:space="preserve">במצב שנוצר לגבי הארכה </w:t>
      </w:r>
      <w:bookmarkStart w:id="682" w:name="_ETM_Q1_6751445"/>
      <w:bookmarkEnd w:id="682"/>
      <w:r>
        <w:rPr>
          <w:rFonts w:hint="cs"/>
          <w:rtl/>
          <w:lang w:eastAsia="he-IL"/>
        </w:rPr>
        <w:t xml:space="preserve">הזו </w:t>
      </w:r>
      <w:r w:rsidR="00AF425B">
        <w:rPr>
          <w:rFonts w:hint="cs"/>
          <w:rtl/>
          <w:lang w:eastAsia="he-IL"/>
        </w:rPr>
        <w:t>אנחנו</w:t>
      </w:r>
      <w:r>
        <w:rPr>
          <w:rFonts w:hint="cs"/>
          <w:rtl/>
          <w:lang w:eastAsia="he-IL"/>
        </w:rPr>
        <w:t xml:space="preserve"> תומכים,</w:t>
      </w:r>
      <w:bookmarkStart w:id="683" w:name="_ETM_Q1_6757093"/>
      <w:bookmarkEnd w:id="683"/>
      <w:r>
        <w:rPr>
          <w:rFonts w:hint="cs"/>
          <w:rtl/>
          <w:lang w:eastAsia="he-IL"/>
        </w:rPr>
        <w:t xml:space="preserve"> ולו כדי לשחרר את הפקק ולגרום לכך </w:t>
      </w:r>
      <w:bookmarkStart w:id="684" w:name="_ETM_Q1_6754635"/>
      <w:bookmarkEnd w:id="684"/>
      <w:r>
        <w:rPr>
          <w:rFonts w:hint="cs"/>
          <w:rtl/>
          <w:lang w:eastAsia="he-IL"/>
        </w:rPr>
        <w:t>שיתקיימו דיונים</w:t>
      </w:r>
      <w:r w:rsidR="002A6D4F">
        <w:rPr>
          <w:rFonts w:hint="cs"/>
          <w:rtl/>
          <w:lang w:eastAsia="he-IL"/>
        </w:rPr>
        <w:t>,</w:t>
      </w:r>
      <w:r>
        <w:rPr>
          <w:rFonts w:hint="cs"/>
          <w:rtl/>
          <w:lang w:eastAsia="he-IL"/>
        </w:rPr>
        <w:t xml:space="preserve"> כי בשבוע האחרון לא התקיימו דיונים</w:t>
      </w:r>
      <w:r w:rsidR="002A7FA8">
        <w:rPr>
          <w:rFonts w:hint="cs"/>
          <w:rtl/>
          <w:lang w:eastAsia="he-IL"/>
        </w:rPr>
        <w:t xml:space="preserve"> וזה גרם לכך שעשרות רבות - - -</w:t>
      </w:r>
    </w:p>
    <w:p w:rsidR="002A7FA8" w:rsidRDefault="002A7FA8" w:rsidP="002A7FA8">
      <w:pPr>
        <w:rPr>
          <w:rtl/>
          <w:lang w:eastAsia="he-IL"/>
        </w:rPr>
      </w:pPr>
    </w:p>
    <w:p w:rsidR="002A7FA8" w:rsidRDefault="002A7FA8" w:rsidP="00316340">
      <w:pPr>
        <w:pStyle w:val="a4"/>
        <w:rPr>
          <w:rtl/>
        </w:rPr>
      </w:pPr>
      <w:bookmarkStart w:id="685" w:name="ET_speaker_5933_224"/>
      <w:r w:rsidRPr="00316340">
        <w:rPr>
          <w:rStyle w:val="TagStyle"/>
          <w:rtl/>
        </w:rPr>
        <w:t xml:space="preserve"> &lt;&lt; דובר &gt;&gt;</w:t>
      </w:r>
      <w:r w:rsidRPr="002A7FA8">
        <w:rPr>
          <w:rStyle w:val="TagStyle"/>
          <w:rtl/>
        </w:rPr>
        <w:t xml:space="preserve"> </w:t>
      </w:r>
      <w:r>
        <w:rPr>
          <w:rtl/>
        </w:rPr>
        <w:t>קארין אלהרר (יש עתיד-תל"ם):</w:t>
      </w:r>
      <w:r w:rsidRPr="002A7FA8">
        <w:rPr>
          <w:rStyle w:val="TagStyle"/>
          <w:rtl/>
        </w:rPr>
        <w:t xml:space="preserve"> </w:t>
      </w:r>
      <w:r w:rsidRPr="00316340">
        <w:rPr>
          <w:rStyle w:val="TagStyle"/>
          <w:rtl/>
        </w:rPr>
        <w:t>&lt;&lt; דובר &gt;&gt;</w:t>
      </w:r>
      <w:r>
        <w:rPr>
          <w:rtl/>
        </w:rPr>
        <w:t xml:space="preserve">   </w:t>
      </w:r>
      <w:bookmarkEnd w:id="685"/>
    </w:p>
    <w:p w:rsidR="002A7FA8" w:rsidRDefault="002A7FA8" w:rsidP="002A7FA8">
      <w:pPr>
        <w:pStyle w:val="KeepWithNext"/>
        <w:rPr>
          <w:rtl/>
          <w:lang w:eastAsia="he-IL"/>
        </w:rPr>
      </w:pPr>
    </w:p>
    <w:p w:rsidR="002A7FA8" w:rsidRDefault="002A7FA8" w:rsidP="002A7FA8">
      <w:pPr>
        <w:rPr>
          <w:rtl/>
          <w:lang w:eastAsia="he-IL"/>
        </w:rPr>
      </w:pPr>
      <w:r>
        <w:rPr>
          <w:rFonts w:hint="cs"/>
          <w:rtl/>
          <w:lang w:eastAsia="he-IL"/>
        </w:rPr>
        <w:t>בכלל?</w:t>
      </w:r>
    </w:p>
    <w:p w:rsidR="002A7FA8" w:rsidRDefault="002A7FA8" w:rsidP="002A7FA8">
      <w:pPr>
        <w:rPr>
          <w:rtl/>
          <w:lang w:eastAsia="he-IL"/>
        </w:rPr>
      </w:pPr>
      <w:bookmarkStart w:id="686" w:name="_ETM_Q1_6761372"/>
      <w:bookmarkStart w:id="687" w:name="_ETM_Q1_6761500"/>
      <w:bookmarkEnd w:id="686"/>
      <w:bookmarkEnd w:id="687"/>
    </w:p>
    <w:p w:rsidR="002A7FA8" w:rsidRDefault="002A7FA8" w:rsidP="00316340">
      <w:pPr>
        <w:pStyle w:val="af6"/>
        <w:rPr>
          <w:rtl/>
        </w:rPr>
      </w:pPr>
      <w:bookmarkStart w:id="688" w:name="_ETM_Q1_6761516"/>
      <w:bookmarkStart w:id="689" w:name="_ETM_Q1_6761610"/>
      <w:bookmarkEnd w:id="688"/>
      <w:bookmarkEnd w:id="689"/>
      <w:r w:rsidRPr="00316340">
        <w:rPr>
          <w:rStyle w:val="TagStyle"/>
          <w:rtl/>
        </w:rPr>
        <w:t xml:space="preserve"> &lt;&lt; יור &gt;&gt;</w:t>
      </w:r>
      <w:r w:rsidRPr="002A7FA8">
        <w:rPr>
          <w:rStyle w:val="TagStyle"/>
          <w:rtl/>
        </w:rPr>
        <w:t xml:space="preserve"> </w:t>
      </w:r>
      <w:r>
        <w:rPr>
          <w:rtl/>
        </w:rPr>
        <w:t>היו"ר יעקב אשר:</w:t>
      </w:r>
      <w:r w:rsidRPr="002A7FA8">
        <w:rPr>
          <w:rStyle w:val="TagStyle"/>
          <w:rtl/>
        </w:rPr>
        <w:t xml:space="preserve"> </w:t>
      </w:r>
      <w:r w:rsidRPr="00316340">
        <w:rPr>
          <w:rStyle w:val="TagStyle"/>
          <w:rtl/>
        </w:rPr>
        <w:t>&lt;&lt; יור &gt;&gt;</w:t>
      </w:r>
      <w:r>
        <w:rPr>
          <w:rtl/>
        </w:rPr>
        <w:t xml:space="preserve">   </w:t>
      </w:r>
    </w:p>
    <w:p w:rsidR="002A7FA8" w:rsidRDefault="002A7FA8" w:rsidP="002A7FA8">
      <w:pPr>
        <w:pStyle w:val="KeepWithNext"/>
        <w:rPr>
          <w:rtl/>
          <w:lang w:eastAsia="he-IL"/>
        </w:rPr>
      </w:pPr>
    </w:p>
    <w:p w:rsidR="002A7FA8" w:rsidRDefault="00BA12EA" w:rsidP="002A7FA8">
      <w:pPr>
        <w:rPr>
          <w:rtl/>
          <w:lang w:eastAsia="he-IL"/>
        </w:rPr>
      </w:pPr>
      <w:bookmarkStart w:id="690" w:name="_ETM_Q1_6773899"/>
      <w:bookmarkEnd w:id="690"/>
      <w:r>
        <w:rPr>
          <w:rFonts w:hint="cs"/>
          <w:rtl/>
          <w:lang w:eastAsia="he-IL"/>
        </w:rPr>
        <w:t>בכלל לא היה, פקע החוק.</w:t>
      </w:r>
    </w:p>
    <w:p w:rsidR="00BA12EA" w:rsidRDefault="00BA12EA" w:rsidP="002A7FA8">
      <w:pPr>
        <w:rPr>
          <w:rtl/>
          <w:lang w:eastAsia="he-IL"/>
        </w:rPr>
      </w:pPr>
      <w:bookmarkStart w:id="691" w:name="_ETM_Q1_6762476"/>
      <w:bookmarkStart w:id="692" w:name="_ETM_Q1_6762586"/>
      <w:bookmarkEnd w:id="691"/>
      <w:bookmarkEnd w:id="692"/>
    </w:p>
    <w:p w:rsidR="00BA12EA" w:rsidRDefault="00BA12EA" w:rsidP="00316340">
      <w:pPr>
        <w:pStyle w:val="a4"/>
        <w:rPr>
          <w:rtl/>
        </w:rPr>
      </w:pPr>
      <w:bookmarkStart w:id="693" w:name="ET_speaker_5933_223"/>
      <w:r w:rsidRPr="00316340">
        <w:rPr>
          <w:rStyle w:val="TagStyle"/>
          <w:rtl/>
        </w:rPr>
        <w:t xml:space="preserve"> &lt;&lt; דובר &gt;&gt;</w:t>
      </w:r>
      <w:r w:rsidRPr="00BA12EA">
        <w:rPr>
          <w:rStyle w:val="TagStyle"/>
          <w:rtl/>
        </w:rPr>
        <w:t xml:space="preserve"> </w:t>
      </w:r>
      <w:r>
        <w:rPr>
          <w:rtl/>
        </w:rPr>
        <w:t>קארין אלהרר (יש עתיד-תל"ם):</w:t>
      </w:r>
      <w:r w:rsidRPr="00BA12EA">
        <w:rPr>
          <w:rStyle w:val="TagStyle"/>
          <w:rtl/>
        </w:rPr>
        <w:t xml:space="preserve"> </w:t>
      </w:r>
      <w:r w:rsidRPr="00316340">
        <w:rPr>
          <w:rStyle w:val="TagStyle"/>
          <w:rtl/>
        </w:rPr>
        <w:t>&lt;&lt; דובר &gt;&gt;</w:t>
      </w:r>
      <w:r>
        <w:rPr>
          <w:rtl/>
        </w:rPr>
        <w:t xml:space="preserve">   </w:t>
      </w:r>
      <w:bookmarkEnd w:id="693"/>
    </w:p>
    <w:p w:rsidR="00BA12EA" w:rsidRDefault="00BA12EA" w:rsidP="00BA12EA">
      <w:pPr>
        <w:pStyle w:val="KeepWithNext"/>
        <w:rPr>
          <w:rtl/>
          <w:lang w:eastAsia="he-IL"/>
        </w:rPr>
      </w:pPr>
    </w:p>
    <w:p w:rsidR="00BA12EA" w:rsidRPr="00BA12EA" w:rsidRDefault="00BA12EA" w:rsidP="00BA12EA">
      <w:pPr>
        <w:rPr>
          <w:rtl/>
          <w:lang w:eastAsia="he-IL"/>
        </w:rPr>
      </w:pPr>
      <w:r>
        <w:rPr>
          <w:rFonts w:hint="cs"/>
          <w:rtl/>
          <w:lang w:eastAsia="he-IL"/>
        </w:rPr>
        <w:t>ואחרי זה באים אלינו בטענות?</w:t>
      </w:r>
    </w:p>
    <w:p w:rsidR="002A7FA8" w:rsidRDefault="002A7FA8" w:rsidP="002A7FA8">
      <w:pPr>
        <w:rPr>
          <w:rtl/>
          <w:lang w:eastAsia="he-IL"/>
        </w:rPr>
      </w:pPr>
    </w:p>
    <w:p w:rsidR="002A7FA8" w:rsidRPr="002A7FA8" w:rsidRDefault="002A7FA8" w:rsidP="00720BC7">
      <w:pPr>
        <w:pStyle w:val="af9"/>
        <w:keepNext/>
        <w:rPr>
          <w:rtl/>
          <w:lang w:eastAsia="he-IL"/>
        </w:rPr>
      </w:pPr>
      <w:bookmarkStart w:id="694" w:name="ET_guest_576214_256"/>
      <w:r w:rsidRPr="00316340">
        <w:rPr>
          <w:rStyle w:val="TagStyle"/>
          <w:rtl/>
        </w:rPr>
        <w:t xml:space="preserve"> &lt;&lt; אורח &gt;&gt;</w:t>
      </w:r>
      <w:r w:rsidRPr="002A7FA8">
        <w:rPr>
          <w:rStyle w:val="TagStyle"/>
          <w:rtl/>
        </w:rPr>
        <w:t xml:space="preserve"> </w:t>
      </w:r>
      <w:r>
        <w:rPr>
          <w:rtl/>
          <w:lang w:eastAsia="he-IL"/>
        </w:rPr>
        <w:t>ישי שרון:</w:t>
      </w:r>
      <w:r w:rsidRPr="002A7FA8">
        <w:rPr>
          <w:rStyle w:val="TagStyle"/>
          <w:rtl/>
        </w:rPr>
        <w:t xml:space="preserve"> </w:t>
      </w:r>
      <w:r w:rsidRPr="00316340">
        <w:rPr>
          <w:rStyle w:val="TagStyle"/>
          <w:rtl/>
        </w:rPr>
        <w:t>&lt;&lt; אורח &gt;&gt;</w:t>
      </w:r>
      <w:bookmarkEnd w:id="694"/>
      <w:r>
        <w:rPr>
          <w:rtl/>
          <w:lang w:eastAsia="he-IL"/>
        </w:rPr>
        <w:t xml:space="preserve">   </w:t>
      </w:r>
    </w:p>
    <w:p w:rsidR="00AF425B" w:rsidRDefault="00AF425B" w:rsidP="00720BC7">
      <w:pPr>
        <w:keepNext/>
        <w:rPr>
          <w:rtl/>
          <w:lang w:eastAsia="he-IL"/>
        </w:rPr>
      </w:pPr>
    </w:p>
    <w:p w:rsidR="00AF425B" w:rsidRDefault="00AF425B" w:rsidP="00720BC7">
      <w:pPr>
        <w:keepNext/>
        <w:rPr>
          <w:rtl/>
          <w:lang w:eastAsia="he-IL"/>
        </w:rPr>
      </w:pPr>
      <w:r>
        <w:rPr>
          <w:rFonts w:hint="cs"/>
          <w:rtl/>
          <w:lang w:eastAsia="he-IL"/>
        </w:rPr>
        <w:t>עשרות רבות של אסירים</w:t>
      </w:r>
      <w:r w:rsidR="00BA12EA">
        <w:rPr>
          <w:rFonts w:hint="cs"/>
          <w:rtl/>
          <w:lang w:eastAsia="he-IL"/>
        </w:rPr>
        <w:t xml:space="preserve"> שגם עברו את השליש שלהם</w:t>
      </w:r>
      <w:r>
        <w:rPr>
          <w:rFonts w:hint="cs"/>
          <w:rtl/>
          <w:lang w:eastAsia="he-IL"/>
        </w:rPr>
        <w:t xml:space="preserve"> לא ניתן </w:t>
      </w:r>
      <w:r w:rsidRPr="008719A0">
        <w:rPr>
          <w:rFonts w:hint="cs"/>
          <w:rtl/>
          <w:lang w:eastAsia="he-IL"/>
        </w:rPr>
        <w:t>להם</w:t>
      </w:r>
      <w:r w:rsidR="00BA12EA" w:rsidRPr="008719A0">
        <w:rPr>
          <w:rFonts w:hint="cs"/>
          <w:rtl/>
          <w:lang w:eastAsia="he-IL"/>
        </w:rPr>
        <w:t xml:space="preserve"> יומם</w:t>
      </w:r>
      <w:r w:rsidRPr="008719A0">
        <w:rPr>
          <w:rFonts w:hint="cs"/>
          <w:rtl/>
          <w:lang w:eastAsia="he-IL"/>
        </w:rPr>
        <w:t>.</w:t>
      </w:r>
      <w:r>
        <w:rPr>
          <w:rFonts w:hint="cs"/>
          <w:rtl/>
          <w:lang w:eastAsia="he-IL"/>
        </w:rPr>
        <w:t xml:space="preserve"> רק כדי לשחרר את הפקק </w:t>
      </w:r>
      <w:r w:rsidR="00BA12EA">
        <w:rPr>
          <w:rFonts w:hint="cs"/>
          <w:rtl/>
          <w:lang w:eastAsia="he-IL"/>
        </w:rPr>
        <w:t>במצב הזה שנוצר אנחנו תומכים בהארכה הזו.</w:t>
      </w:r>
    </w:p>
    <w:p w:rsidR="00BA12EA" w:rsidRDefault="00BA12EA" w:rsidP="00AF425B">
      <w:pPr>
        <w:rPr>
          <w:rtl/>
          <w:lang w:eastAsia="he-IL"/>
        </w:rPr>
      </w:pPr>
    </w:p>
    <w:p w:rsidR="00BA12EA" w:rsidRDefault="00BA12EA" w:rsidP="00316340">
      <w:pPr>
        <w:pStyle w:val="af6"/>
        <w:rPr>
          <w:rtl/>
        </w:rPr>
      </w:pPr>
      <w:bookmarkStart w:id="695" w:name="ET_yor_5069_224"/>
      <w:r w:rsidRPr="00316340">
        <w:rPr>
          <w:rStyle w:val="TagStyle"/>
          <w:rtl/>
        </w:rPr>
        <w:t xml:space="preserve"> &lt;&lt; יור &gt;&gt;</w:t>
      </w:r>
      <w:r w:rsidRPr="00BA12EA">
        <w:rPr>
          <w:rStyle w:val="TagStyle"/>
          <w:rtl/>
        </w:rPr>
        <w:t xml:space="preserve"> </w:t>
      </w:r>
      <w:r>
        <w:rPr>
          <w:rtl/>
        </w:rPr>
        <w:t>היו"ר יעקב אשר:</w:t>
      </w:r>
      <w:r w:rsidRPr="00BA12EA">
        <w:rPr>
          <w:rStyle w:val="TagStyle"/>
          <w:rtl/>
        </w:rPr>
        <w:t xml:space="preserve"> </w:t>
      </w:r>
      <w:r w:rsidRPr="00316340">
        <w:rPr>
          <w:rStyle w:val="TagStyle"/>
          <w:rtl/>
        </w:rPr>
        <w:t>&lt;&lt; יור &gt;&gt;</w:t>
      </w:r>
      <w:r>
        <w:rPr>
          <w:rtl/>
        </w:rPr>
        <w:t xml:space="preserve">   </w:t>
      </w:r>
      <w:bookmarkEnd w:id="695"/>
    </w:p>
    <w:p w:rsidR="00BA12EA" w:rsidRDefault="00BA12EA" w:rsidP="00BA12EA">
      <w:pPr>
        <w:pStyle w:val="KeepWithNext"/>
        <w:rPr>
          <w:rtl/>
          <w:lang w:eastAsia="he-IL"/>
        </w:rPr>
      </w:pPr>
    </w:p>
    <w:p w:rsidR="00BA12EA" w:rsidRDefault="00BA12EA" w:rsidP="00BA12EA">
      <w:pPr>
        <w:rPr>
          <w:rtl/>
          <w:lang w:eastAsia="he-IL"/>
        </w:rPr>
      </w:pPr>
      <w:r>
        <w:rPr>
          <w:rFonts w:hint="cs"/>
          <w:rtl/>
          <w:lang w:eastAsia="he-IL"/>
        </w:rPr>
        <w:t>רק בגלל זה הסכמתי להביא את זה היום.</w:t>
      </w:r>
    </w:p>
    <w:p w:rsidR="00BA12EA" w:rsidRDefault="00BA12EA" w:rsidP="00BA12EA">
      <w:pPr>
        <w:rPr>
          <w:rtl/>
          <w:lang w:eastAsia="he-IL"/>
        </w:rPr>
      </w:pPr>
      <w:bookmarkStart w:id="696" w:name="_ETM_Q1_6775695"/>
      <w:bookmarkStart w:id="697" w:name="_ETM_Q1_6775819"/>
      <w:bookmarkEnd w:id="696"/>
      <w:bookmarkEnd w:id="697"/>
    </w:p>
    <w:p w:rsidR="00BA12EA" w:rsidRPr="00BA12EA" w:rsidRDefault="00BA12EA" w:rsidP="00316340">
      <w:pPr>
        <w:pStyle w:val="af9"/>
        <w:rPr>
          <w:rtl/>
          <w:lang w:eastAsia="he-IL"/>
        </w:rPr>
      </w:pPr>
      <w:bookmarkStart w:id="698" w:name="ET_guest_576214_225"/>
      <w:r w:rsidRPr="00316340">
        <w:rPr>
          <w:rStyle w:val="TagStyle"/>
          <w:rtl/>
        </w:rPr>
        <w:t xml:space="preserve"> &lt;&lt; אורח &gt;&gt;</w:t>
      </w:r>
      <w:r w:rsidRPr="00BA12EA">
        <w:rPr>
          <w:rStyle w:val="TagStyle"/>
          <w:rtl/>
        </w:rPr>
        <w:t xml:space="preserve"> </w:t>
      </w:r>
      <w:r>
        <w:rPr>
          <w:rtl/>
          <w:lang w:eastAsia="he-IL"/>
        </w:rPr>
        <w:t>ישי שרון:</w:t>
      </w:r>
      <w:r w:rsidRPr="00BA12EA">
        <w:rPr>
          <w:rStyle w:val="TagStyle"/>
          <w:rtl/>
        </w:rPr>
        <w:t xml:space="preserve"> </w:t>
      </w:r>
      <w:r w:rsidRPr="00316340">
        <w:rPr>
          <w:rStyle w:val="TagStyle"/>
          <w:rtl/>
        </w:rPr>
        <w:t>&lt;&lt; אורח &gt;&gt;</w:t>
      </w:r>
      <w:r>
        <w:rPr>
          <w:rtl/>
          <w:lang w:eastAsia="he-IL"/>
        </w:rPr>
        <w:t xml:space="preserve">   </w:t>
      </w:r>
      <w:bookmarkEnd w:id="698"/>
    </w:p>
    <w:p w:rsidR="00AF425B" w:rsidRDefault="00AF425B" w:rsidP="00AF425B">
      <w:pPr>
        <w:rPr>
          <w:rtl/>
          <w:lang w:eastAsia="he-IL"/>
        </w:rPr>
      </w:pPr>
    </w:p>
    <w:p w:rsidR="00BA12EA" w:rsidRDefault="00AF425B" w:rsidP="00AF425B">
      <w:pPr>
        <w:rPr>
          <w:rtl/>
          <w:lang w:eastAsia="he-IL"/>
        </w:rPr>
      </w:pPr>
      <w:r>
        <w:rPr>
          <w:rFonts w:hint="cs"/>
          <w:rtl/>
          <w:lang w:eastAsia="he-IL"/>
        </w:rPr>
        <w:t xml:space="preserve">אני כן רוצה </w:t>
      </w:r>
      <w:r w:rsidR="00BA12EA">
        <w:rPr>
          <w:rFonts w:hint="cs"/>
          <w:rtl/>
          <w:lang w:eastAsia="he-IL"/>
        </w:rPr>
        <w:t xml:space="preserve">אבל </w:t>
      </w:r>
      <w:r>
        <w:rPr>
          <w:rFonts w:hint="cs"/>
          <w:rtl/>
          <w:lang w:eastAsia="he-IL"/>
        </w:rPr>
        <w:t xml:space="preserve">להגיד משהו </w:t>
      </w:r>
      <w:r w:rsidR="00BA12EA">
        <w:rPr>
          <w:rFonts w:hint="cs"/>
          <w:rtl/>
          <w:lang w:eastAsia="he-IL"/>
        </w:rPr>
        <w:t xml:space="preserve">מאוד </w:t>
      </w:r>
      <w:r>
        <w:rPr>
          <w:rFonts w:hint="cs"/>
          <w:rtl/>
          <w:lang w:eastAsia="he-IL"/>
        </w:rPr>
        <w:t xml:space="preserve">חשוב </w:t>
      </w:r>
      <w:r w:rsidR="00BA12EA">
        <w:rPr>
          <w:rFonts w:hint="cs"/>
          <w:rtl/>
          <w:lang w:eastAsia="he-IL"/>
        </w:rPr>
        <w:t>אחד:</w:t>
      </w:r>
      <w:bookmarkStart w:id="699" w:name="_ETM_Q1_6781680"/>
      <w:bookmarkEnd w:id="699"/>
      <w:r w:rsidR="00BA12EA">
        <w:rPr>
          <w:rFonts w:hint="cs"/>
          <w:rtl/>
          <w:lang w:eastAsia="he-IL"/>
        </w:rPr>
        <w:t xml:space="preserve"> </w:t>
      </w:r>
      <w:r>
        <w:rPr>
          <w:rFonts w:hint="cs"/>
          <w:rtl/>
          <w:lang w:eastAsia="he-IL"/>
        </w:rPr>
        <w:t>חייבים לתת פוש בהכשרת אולמות</w:t>
      </w:r>
      <w:r w:rsidR="00BA12EA">
        <w:rPr>
          <w:rFonts w:hint="cs"/>
          <w:rtl/>
          <w:lang w:eastAsia="he-IL"/>
        </w:rPr>
        <w:t xml:space="preserve"> של ועדות השחרורים. כרגע, להבנתי, </w:t>
      </w:r>
      <w:r>
        <w:rPr>
          <w:rFonts w:hint="cs"/>
          <w:rtl/>
          <w:lang w:eastAsia="he-IL"/>
        </w:rPr>
        <w:t xml:space="preserve">רק </w:t>
      </w:r>
      <w:r w:rsidR="00BA12EA">
        <w:rPr>
          <w:rFonts w:hint="cs"/>
          <w:rtl/>
          <w:lang w:eastAsia="he-IL"/>
        </w:rPr>
        <w:t>שניים-</w:t>
      </w:r>
      <w:r>
        <w:rPr>
          <w:rFonts w:hint="cs"/>
          <w:rtl/>
          <w:lang w:eastAsia="he-IL"/>
        </w:rPr>
        <w:t xml:space="preserve">שלושה </w:t>
      </w:r>
      <w:r w:rsidR="00BA12EA">
        <w:rPr>
          <w:rFonts w:hint="cs"/>
          <w:rtl/>
          <w:lang w:eastAsia="he-IL"/>
        </w:rPr>
        <w:t xml:space="preserve">אולמות מוכשרים לכך </w:t>
      </w:r>
      <w:r>
        <w:rPr>
          <w:rFonts w:hint="cs"/>
          <w:rtl/>
          <w:lang w:eastAsia="he-IL"/>
        </w:rPr>
        <w:t>מתוך 12. היום ראיתי בבוקר חוות דעת</w:t>
      </w:r>
      <w:r w:rsidR="00625F6B">
        <w:rPr>
          <w:rFonts w:hint="cs"/>
          <w:rtl/>
          <w:lang w:eastAsia="he-IL"/>
        </w:rPr>
        <w:t xml:space="preserve"> </w:t>
      </w:r>
      <w:r w:rsidR="00BA12EA">
        <w:rPr>
          <w:rFonts w:hint="cs"/>
          <w:rtl/>
          <w:lang w:eastAsia="he-IL"/>
        </w:rPr>
        <w:t xml:space="preserve">עדכנית </w:t>
      </w:r>
      <w:bookmarkStart w:id="700" w:name="_ETM_Q1_6794411"/>
      <w:bookmarkEnd w:id="700"/>
      <w:r w:rsidR="00625F6B">
        <w:rPr>
          <w:rFonts w:hint="cs"/>
          <w:rtl/>
          <w:lang w:eastAsia="he-IL"/>
        </w:rPr>
        <w:t>של משרד הבריאות</w:t>
      </w:r>
      <w:r w:rsidR="00BA12EA">
        <w:rPr>
          <w:rFonts w:hint="cs"/>
          <w:rtl/>
          <w:lang w:eastAsia="he-IL"/>
        </w:rPr>
        <w:t xml:space="preserve"> שאומרת למשל שגם בחדרים הקטנים לא צריך שני מטרים </w:t>
      </w:r>
      <w:bookmarkStart w:id="701" w:name="_ETM_Q1_6792498"/>
      <w:bookmarkEnd w:id="701"/>
      <w:r w:rsidR="00625F6B">
        <w:rPr>
          <w:rFonts w:hint="cs"/>
          <w:rtl/>
          <w:lang w:eastAsia="he-IL"/>
        </w:rPr>
        <w:t>אם שמים מסכות</w:t>
      </w:r>
      <w:r w:rsidR="00BA12EA">
        <w:rPr>
          <w:rFonts w:hint="cs"/>
          <w:rtl/>
          <w:lang w:eastAsia="he-IL"/>
        </w:rPr>
        <w:t xml:space="preserve"> ופרספקסים.</w:t>
      </w:r>
      <w:r w:rsidR="00625F6B">
        <w:rPr>
          <w:rFonts w:hint="cs"/>
          <w:rtl/>
          <w:lang w:eastAsia="he-IL"/>
        </w:rPr>
        <w:t xml:space="preserve"> </w:t>
      </w:r>
      <w:r w:rsidR="00BA12EA">
        <w:rPr>
          <w:rFonts w:hint="cs"/>
          <w:rtl/>
          <w:lang w:eastAsia="he-IL"/>
        </w:rPr>
        <w:t xml:space="preserve">גם החלונות זה </w:t>
      </w:r>
      <w:r w:rsidR="00625F6B">
        <w:rPr>
          <w:rFonts w:hint="cs"/>
          <w:rtl/>
          <w:lang w:eastAsia="he-IL"/>
        </w:rPr>
        <w:t>במידת האפשר</w:t>
      </w:r>
      <w:r w:rsidR="00BA12EA">
        <w:rPr>
          <w:rFonts w:hint="cs"/>
          <w:rtl/>
          <w:lang w:eastAsia="he-IL"/>
        </w:rPr>
        <w:t>.</w:t>
      </w:r>
    </w:p>
    <w:p w:rsidR="00BA12EA" w:rsidRDefault="00BA12EA" w:rsidP="00AF425B">
      <w:pPr>
        <w:rPr>
          <w:rtl/>
          <w:lang w:eastAsia="he-IL"/>
        </w:rPr>
      </w:pPr>
    </w:p>
    <w:p w:rsidR="00BA12EA" w:rsidRDefault="00BA12EA" w:rsidP="00316340">
      <w:pPr>
        <w:pStyle w:val="af6"/>
        <w:rPr>
          <w:rtl/>
        </w:rPr>
      </w:pPr>
      <w:bookmarkStart w:id="702" w:name="ET_yor_5069_226"/>
      <w:r w:rsidRPr="00316340">
        <w:rPr>
          <w:rStyle w:val="TagStyle"/>
          <w:rtl/>
        </w:rPr>
        <w:t xml:space="preserve"> &lt;&lt; יור &gt;&gt;</w:t>
      </w:r>
      <w:r w:rsidRPr="00BA12EA">
        <w:rPr>
          <w:rStyle w:val="TagStyle"/>
          <w:rtl/>
        </w:rPr>
        <w:t xml:space="preserve"> </w:t>
      </w:r>
      <w:r>
        <w:rPr>
          <w:rtl/>
        </w:rPr>
        <w:t>היו"ר יעקב אשר:</w:t>
      </w:r>
      <w:r w:rsidRPr="00BA12EA">
        <w:rPr>
          <w:rStyle w:val="TagStyle"/>
          <w:rtl/>
        </w:rPr>
        <w:t xml:space="preserve"> </w:t>
      </w:r>
      <w:r w:rsidRPr="00316340">
        <w:rPr>
          <w:rStyle w:val="TagStyle"/>
          <w:rtl/>
        </w:rPr>
        <w:t>&lt;&lt; יור &gt;&gt;</w:t>
      </w:r>
      <w:r>
        <w:rPr>
          <w:rtl/>
        </w:rPr>
        <w:t xml:space="preserve">   </w:t>
      </w:r>
      <w:bookmarkEnd w:id="702"/>
    </w:p>
    <w:p w:rsidR="00BA12EA" w:rsidRDefault="00BA12EA" w:rsidP="00BA12EA">
      <w:pPr>
        <w:pStyle w:val="KeepWithNext"/>
        <w:rPr>
          <w:rtl/>
        </w:rPr>
      </w:pPr>
    </w:p>
    <w:p w:rsidR="00BA12EA" w:rsidRDefault="00BA12EA" w:rsidP="00BA12EA">
      <w:pPr>
        <w:rPr>
          <w:rtl/>
        </w:rPr>
      </w:pPr>
      <w:r>
        <w:rPr>
          <w:rFonts w:hint="cs"/>
          <w:rtl/>
        </w:rPr>
        <w:t>חבר'ה, כל הדברים האלו קרו בגללנו.</w:t>
      </w:r>
    </w:p>
    <w:p w:rsidR="00BA12EA" w:rsidRDefault="00BA12EA" w:rsidP="00BA12EA">
      <w:pPr>
        <w:rPr>
          <w:rtl/>
        </w:rPr>
      </w:pPr>
      <w:bookmarkStart w:id="703" w:name="_ETM_Q1_6806525"/>
      <w:bookmarkStart w:id="704" w:name="_ETM_Q1_6806685"/>
      <w:bookmarkEnd w:id="703"/>
      <w:bookmarkEnd w:id="704"/>
    </w:p>
    <w:p w:rsidR="00BA12EA" w:rsidRDefault="00BA12EA" w:rsidP="00316340">
      <w:pPr>
        <w:pStyle w:val="af9"/>
        <w:rPr>
          <w:rtl/>
        </w:rPr>
      </w:pPr>
      <w:bookmarkStart w:id="705" w:name="_ETM_Q1_6802392"/>
      <w:bookmarkStart w:id="706" w:name="_ETM_Q1_6802581"/>
      <w:bookmarkStart w:id="707" w:name="_ETM_Q1_6803767"/>
      <w:bookmarkStart w:id="708" w:name="ET_guest_576214_227"/>
      <w:bookmarkEnd w:id="705"/>
      <w:bookmarkEnd w:id="706"/>
      <w:bookmarkEnd w:id="707"/>
      <w:r w:rsidRPr="00316340">
        <w:rPr>
          <w:rStyle w:val="TagStyle"/>
          <w:rtl/>
        </w:rPr>
        <w:t xml:space="preserve"> &lt;&lt; אורח &gt;&gt;</w:t>
      </w:r>
      <w:r w:rsidRPr="00BA12EA">
        <w:rPr>
          <w:rStyle w:val="TagStyle"/>
          <w:rtl/>
        </w:rPr>
        <w:t xml:space="preserve"> </w:t>
      </w:r>
      <w:r>
        <w:rPr>
          <w:rtl/>
        </w:rPr>
        <w:t>ישי שרון:</w:t>
      </w:r>
      <w:r w:rsidRPr="00BA12EA">
        <w:rPr>
          <w:rStyle w:val="TagStyle"/>
          <w:rtl/>
        </w:rPr>
        <w:t xml:space="preserve"> </w:t>
      </w:r>
      <w:r w:rsidRPr="00316340">
        <w:rPr>
          <w:rStyle w:val="TagStyle"/>
          <w:rtl/>
        </w:rPr>
        <w:t>&lt;&lt; אורח &gt;&gt;</w:t>
      </w:r>
      <w:r>
        <w:rPr>
          <w:rtl/>
        </w:rPr>
        <w:t xml:space="preserve">   </w:t>
      </w:r>
      <w:bookmarkEnd w:id="708"/>
    </w:p>
    <w:p w:rsidR="00BA12EA" w:rsidRDefault="00BA12EA" w:rsidP="00BA12EA">
      <w:pPr>
        <w:pStyle w:val="KeepWithNext"/>
        <w:rPr>
          <w:rtl/>
        </w:rPr>
      </w:pPr>
    </w:p>
    <w:p w:rsidR="00AF425B" w:rsidRDefault="00625F6B" w:rsidP="00BA12EA">
      <w:pPr>
        <w:rPr>
          <w:rtl/>
        </w:rPr>
      </w:pPr>
      <w:bookmarkStart w:id="709" w:name="_ETM_Q1_6804595"/>
      <w:bookmarkStart w:id="710" w:name="_ETM_Q1_6804664"/>
      <w:bookmarkStart w:id="711" w:name="_ETM_Q1_6805448"/>
      <w:bookmarkEnd w:id="709"/>
      <w:bookmarkEnd w:id="710"/>
      <w:bookmarkEnd w:id="711"/>
      <w:r>
        <w:rPr>
          <w:rFonts w:hint="cs"/>
          <w:rtl/>
        </w:rPr>
        <w:t>זה בעצם היו שני הדברים העיקריים</w:t>
      </w:r>
      <w:r w:rsidR="00BA12EA">
        <w:rPr>
          <w:rFonts w:hint="cs"/>
          <w:rtl/>
        </w:rPr>
        <w:t>, הריחוק והחלונות</w:t>
      </w:r>
      <w:r>
        <w:rPr>
          <w:rFonts w:hint="cs"/>
          <w:rtl/>
        </w:rPr>
        <w:t>. ברגע ששני הדברים האלה נפתרו, אני לא מבין גדול בבינוי אבל זה נראה שעם קצת רצון טוב</w:t>
      </w:r>
      <w:r w:rsidR="00BA12EA">
        <w:rPr>
          <w:rFonts w:hint="cs"/>
          <w:rtl/>
        </w:rPr>
        <w:t xml:space="preserve">, גמישות ויצירתיות אפשר כבר לשחרר את האולמות </w:t>
      </w:r>
      <w:bookmarkStart w:id="712" w:name="_ETM_Q1_6815756"/>
      <w:bookmarkEnd w:id="712"/>
      <w:r w:rsidR="00BA12EA">
        <w:rPr>
          <w:rFonts w:hint="cs"/>
          <w:rtl/>
        </w:rPr>
        <w:t>האלה ולהכניס לתוכם את ועדות השחרורים.</w:t>
      </w:r>
    </w:p>
    <w:p w:rsidR="00625F6B" w:rsidRDefault="00625F6B" w:rsidP="00AF425B">
      <w:pPr>
        <w:rPr>
          <w:rtl/>
          <w:lang w:eastAsia="he-IL"/>
        </w:rPr>
      </w:pPr>
    </w:p>
    <w:p w:rsidR="00625F6B" w:rsidRDefault="00625F6B" w:rsidP="00316340">
      <w:pPr>
        <w:pStyle w:val="af6"/>
        <w:rPr>
          <w:rtl/>
        </w:rPr>
      </w:pPr>
      <w:bookmarkStart w:id="713" w:name="ET_yor_5069_110"/>
      <w:r w:rsidRPr="00316340">
        <w:rPr>
          <w:rStyle w:val="TagStyle"/>
          <w:rtl/>
        </w:rPr>
        <w:t xml:space="preserve"> &lt;&lt; יור &gt;&gt;</w:t>
      </w:r>
      <w:r w:rsidRPr="00625F6B">
        <w:rPr>
          <w:rStyle w:val="TagStyle"/>
          <w:rtl/>
        </w:rPr>
        <w:t xml:space="preserve"> </w:t>
      </w:r>
      <w:r>
        <w:rPr>
          <w:rtl/>
        </w:rPr>
        <w:t>היו"ר יעקב אשר:</w:t>
      </w:r>
      <w:r w:rsidRPr="00625F6B">
        <w:rPr>
          <w:rStyle w:val="TagStyle"/>
          <w:rtl/>
        </w:rPr>
        <w:t xml:space="preserve"> </w:t>
      </w:r>
      <w:r w:rsidRPr="00316340">
        <w:rPr>
          <w:rStyle w:val="TagStyle"/>
          <w:rtl/>
        </w:rPr>
        <w:t>&lt;&lt; יור &gt;&gt;</w:t>
      </w:r>
      <w:r>
        <w:rPr>
          <w:rtl/>
        </w:rPr>
        <w:t xml:space="preserve">   </w:t>
      </w:r>
      <w:bookmarkEnd w:id="713"/>
    </w:p>
    <w:p w:rsidR="00625F6B" w:rsidRDefault="00625F6B" w:rsidP="00625F6B">
      <w:pPr>
        <w:pStyle w:val="KeepWithNext"/>
        <w:rPr>
          <w:rtl/>
          <w:lang w:eastAsia="he-IL"/>
        </w:rPr>
      </w:pPr>
    </w:p>
    <w:p w:rsidR="00625F6B" w:rsidRDefault="00625F6B" w:rsidP="00625F6B">
      <w:pPr>
        <w:rPr>
          <w:rtl/>
          <w:lang w:eastAsia="he-IL"/>
        </w:rPr>
      </w:pPr>
      <w:r>
        <w:rPr>
          <w:rFonts w:hint="cs"/>
          <w:rtl/>
          <w:lang w:eastAsia="he-IL"/>
        </w:rPr>
        <w:t>נכון ואת זה נעשה.</w:t>
      </w:r>
    </w:p>
    <w:p w:rsidR="00625F6B" w:rsidRDefault="00625F6B" w:rsidP="00625F6B">
      <w:pPr>
        <w:rPr>
          <w:rtl/>
          <w:lang w:eastAsia="he-IL"/>
        </w:rPr>
      </w:pPr>
    </w:p>
    <w:p w:rsidR="00625F6B" w:rsidRDefault="00625F6B" w:rsidP="00316340">
      <w:pPr>
        <w:pStyle w:val="a4"/>
        <w:rPr>
          <w:rtl/>
        </w:rPr>
      </w:pPr>
      <w:bookmarkStart w:id="714" w:name="ET_speaker_5933_111"/>
      <w:r w:rsidRPr="00316340">
        <w:rPr>
          <w:rStyle w:val="TagStyle"/>
          <w:rtl/>
        </w:rPr>
        <w:t xml:space="preserve"> &lt;&lt; דובר &gt;&gt;</w:t>
      </w:r>
      <w:r w:rsidRPr="00625F6B">
        <w:rPr>
          <w:rStyle w:val="TagStyle"/>
          <w:rtl/>
        </w:rPr>
        <w:t xml:space="preserve"> </w:t>
      </w:r>
      <w:r>
        <w:rPr>
          <w:rtl/>
        </w:rPr>
        <w:t>קארין אלהרר (יש עתיד-תל"ם):</w:t>
      </w:r>
      <w:r w:rsidRPr="00625F6B">
        <w:rPr>
          <w:rStyle w:val="TagStyle"/>
          <w:rtl/>
        </w:rPr>
        <w:t xml:space="preserve"> </w:t>
      </w:r>
      <w:r w:rsidRPr="00316340">
        <w:rPr>
          <w:rStyle w:val="TagStyle"/>
          <w:rtl/>
        </w:rPr>
        <w:t>&lt;&lt; דובר &gt;&gt;</w:t>
      </w:r>
      <w:r>
        <w:rPr>
          <w:rtl/>
        </w:rPr>
        <w:t xml:space="preserve">   </w:t>
      </w:r>
      <w:bookmarkEnd w:id="714"/>
    </w:p>
    <w:p w:rsidR="00625F6B" w:rsidRDefault="00625F6B" w:rsidP="00625F6B">
      <w:pPr>
        <w:pStyle w:val="KeepWithNext"/>
        <w:rPr>
          <w:rtl/>
          <w:lang w:eastAsia="he-IL"/>
        </w:rPr>
      </w:pPr>
    </w:p>
    <w:p w:rsidR="00625F6B" w:rsidRDefault="00625F6B" w:rsidP="00625F6B">
      <w:pPr>
        <w:rPr>
          <w:rtl/>
          <w:lang w:eastAsia="he-IL"/>
        </w:rPr>
      </w:pPr>
      <w:r>
        <w:rPr>
          <w:rFonts w:hint="cs"/>
          <w:rtl/>
          <w:lang w:eastAsia="he-IL"/>
        </w:rPr>
        <w:t>כמה דיונים</w:t>
      </w:r>
      <w:r w:rsidR="00BA12EA">
        <w:rPr>
          <w:rFonts w:hint="cs"/>
          <w:rtl/>
          <w:lang w:eastAsia="he-IL"/>
        </w:rPr>
        <w:t xml:space="preserve"> בוועדות שחרורים יש ביום בממוצע?</w:t>
      </w:r>
    </w:p>
    <w:p w:rsidR="00625F6B" w:rsidRDefault="00625F6B" w:rsidP="00625F6B">
      <w:pPr>
        <w:ind w:firstLine="0"/>
        <w:rPr>
          <w:rtl/>
          <w:lang w:eastAsia="he-IL"/>
        </w:rPr>
      </w:pPr>
    </w:p>
    <w:p w:rsidR="00625F6B" w:rsidRDefault="00625F6B" w:rsidP="00316340">
      <w:pPr>
        <w:pStyle w:val="af9"/>
        <w:rPr>
          <w:rtl/>
          <w:lang w:eastAsia="he-IL"/>
        </w:rPr>
      </w:pPr>
      <w:bookmarkStart w:id="715" w:name="ET_guest_522105_112"/>
      <w:r w:rsidRPr="00316340">
        <w:rPr>
          <w:rStyle w:val="TagStyle"/>
          <w:rtl/>
        </w:rPr>
        <w:t xml:space="preserve"> &lt;&lt; אורח &gt;&gt;</w:t>
      </w:r>
      <w:r w:rsidRPr="00625F6B">
        <w:rPr>
          <w:rStyle w:val="TagStyle"/>
          <w:rtl/>
        </w:rPr>
        <w:t xml:space="preserve"> </w:t>
      </w:r>
      <w:r>
        <w:rPr>
          <w:rtl/>
          <w:lang w:eastAsia="he-IL"/>
        </w:rPr>
        <w:t>שלומית לוי לביא:</w:t>
      </w:r>
      <w:r w:rsidRPr="00625F6B">
        <w:rPr>
          <w:rStyle w:val="TagStyle"/>
          <w:rtl/>
        </w:rPr>
        <w:t xml:space="preserve"> </w:t>
      </w:r>
      <w:r w:rsidRPr="00316340">
        <w:rPr>
          <w:rStyle w:val="TagStyle"/>
          <w:rtl/>
        </w:rPr>
        <w:t>&lt;&lt; אורח &gt;&gt;</w:t>
      </w:r>
      <w:r>
        <w:rPr>
          <w:rtl/>
          <w:lang w:eastAsia="he-IL"/>
        </w:rPr>
        <w:t xml:space="preserve">   </w:t>
      </w:r>
      <w:bookmarkEnd w:id="715"/>
    </w:p>
    <w:p w:rsidR="00625F6B" w:rsidRDefault="00625F6B" w:rsidP="00625F6B">
      <w:pPr>
        <w:pStyle w:val="KeepWithNext"/>
        <w:rPr>
          <w:rtl/>
          <w:lang w:eastAsia="he-IL"/>
        </w:rPr>
      </w:pPr>
    </w:p>
    <w:p w:rsidR="00625F6B" w:rsidRDefault="00625F6B" w:rsidP="00625F6B">
      <w:pPr>
        <w:rPr>
          <w:rtl/>
          <w:lang w:eastAsia="he-IL"/>
        </w:rPr>
      </w:pPr>
      <w:r>
        <w:rPr>
          <w:rFonts w:hint="cs"/>
          <w:rtl/>
          <w:lang w:eastAsia="he-IL"/>
        </w:rPr>
        <w:t>בימי שגרה יש לנו בממוצע</w:t>
      </w:r>
      <w:r w:rsidR="00BA12EA">
        <w:rPr>
          <w:rFonts w:hint="cs"/>
          <w:rtl/>
          <w:lang w:eastAsia="he-IL"/>
        </w:rPr>
        <w:t xml:space="preserve"> </w:t>
      </w:r>
      <w:bookmarkStart w:id="716" w:name="_ETM_Q1_6835605"/>
      <w:bookmarkEnd w:id="716"/>
      <w:r w:rsidR="00BA12EA">
        <w:rPr>
          <w:rFonts w:hint="cs"/>
          <w:rtl/>
          <w:lang w:eastAsia="he-IL"/>
        </w:rPr>
        <w:t xml:space="preserve">בכל מתקן כליאה כ-20 דיונים, אבל זה לא בכל יום </w:t>
      </w:r>
      <w:bookmarkStart w:id="717" w:name="_ETM_Q1_6837864"/>
      <w:bookmarkEnd w:id="717"/>
      <w:r w:rsidR="00BA12EA">
        <w:rPr>
          <w:rFonts w:hint="cs"/>
          <w:rtl/>
          <w:lang w:eastAsia="he-IL"/>
        </w:rPr>
        <w:t>בשבוע.</w:t>
      </w:r>
    </w:p>
    <w:p w:rsidR="00625F6B" w:rsidRDefault="00625F6B" w:rsidP="00625F6B">
      <w:pPr>
        <w:rPr>
          <w:rtl/>
          <w:lang w:eastAsia="he-IL"/>
        </w:rPr>
      </w:pPr>
    </w:p>
    <w:p w:rsidR="00625F6B" w:rsidRDefault="00625F6B" w:rsidP="00316340">
      <w:pPr>
        <w:pStyle w:val="af6"/>
        <w:rPr>
          <w:rtl/>
        </w:rPr>
      </w:pPr>
      <w:bookmarkStart w:id="718" w:name="ET_yor_5069_113"/>
      <w:r w:rsidRPr="00316340">
        <w:rPr>
          <w:rStyle w:val="TagStyle"/>
          <w:rtl/>
        </w:rPr>
        <w:t xml:space="preserve"> &lt;&lt; יור &gt;&gt;</w:t>
      </w:r>
      <w:r w:rsidRPr="00625F6B">
        <w:rPr>
          <w:rStyle w:val="TagStyle"/>
          <w:rtl/>
        </w:rPr>
        <w:t xml:space="preserve"> </w:t>
      </w:r>
      <w:r>
        <w:rPr>
          <w:rtl/>
        </w:rPr>
        <w:t>היו"ר יעקב אשר:</w:t>
      </w:r>
      <w:r w:rsidRPr="00625F6B">
        <w:rPr>
          <w:rStyle w:val="TagStyle"/>
          <w:rtl/>
        </w:rPr>
        <w:t xml:space="preserve"> </w:t>
      </w:r>
      <w:r w:rsidRPr="00316340">
        <w:rPr>
          <w:rStyle w:val="TagStyle"/>
          <w:rtl/>
        </w:rPr>
        <w:t>&lt;&lt; יור &gt;&gt;</w:t>
      </w:r>
      <w:r>
        <w:rPr>
          <w:rtl/>
        </w:rPr>
        <w:t xml:space="preserve">   </w:t>
      </w:r>
      <w:bookmarkEnd w:id="718"/>
    </w:p>
    <w:p w:rsidR="00625F6B" w:rsidRDefault="00625F6B" w:rsidP="00625F6B">
      <w:pPr>
        <w:pStyle w:val="KeepWithNext"/>
        <w:rPr>
          <w:rtl/>
          <w:lang w:eastAsia="he-IL"/>
        </w:rPr>
      </w:pPr>
    </w:p>
    <w:p w:rsidR="00625F6B" w:rsidRDefault="00625F6B" w:rsidP="00625F6B">
      <w:pPr>
        <w:rPr>
          <w:rtl/>
          <w:lang w:eastAsia="he-IL"/>
        </w:rPr>
      </w:pPr>
      <w:r>
        <w:rPr>
          <w:rFonts w:hint="cs"/>
          <w:rtl/>
          <w:lang w:eastAsia="he-IL"/>
        </w:rPr>
        <w:t>פעמיים בשבוע אני חושב.</w:t>
      </w:r>
    </w:p>
    <w:p w:rsidR="00625F6B" w:rsidRDefault="00625F6B" w:rsidP="00625F6B">
      <w:pPr>
        <w:rPr>
          <w:rtl/>
          <w:lang w:eastAsia="he-IL"/>
        </w:rPr>
      </w:pPr>
    </w:p>
    <w:p w:rsidR="00625F6B" w:rsidRDefault="00625F6B" w:rsidP="00316340">
      <w:pPr>
        <w:pStyle w:val="-"/>
        <w:rPr>
          <w:rtl/>
        </w:rPr>
      </w:pPr>
      <w:bookmarkStart w:id="719" w:name="ET_speakercontinue_522105_114"/>
      <w:r w:rsidRPr="00316340">
        <w:rPr>
          <w:rStyle w:val="TagStyle"/>
          <w:rtl/>
        </w:rPr>
        <w:t xml:space="preserve"> &lt;&lt; דובר_המשך &gt;&gt;</w:t>
      </w:r>
      <w:r w:rsidRPr="00625F6B">
        <w:rPr>
          <w:rStyle w:val="TagStyle"/>
          <w:rtl/>
        </w:rPr>
        <w:t xml:space="preserve"> </w:t>
      </w:r>
      <w:r>
        <w:rPr>
          <w:rtl/>
        </w:rPr>
        <w:t>שלומית לוי לביא:</w:t>
      </w:r>
      <w:r w:rsidRPr="00625F6B">
        <w:rPr>
          <w:rStyle w:val="TagStyle"/>
          <w:rtl/>
        </w:rPr>
        <w:t xml:space="preserve"> </w:t>
      </w:r>
      <w:r w:rsidRPr="00316340">
        <w:rPr>
          <w:rStyle w:val="TagStyle"/>
          <w:rtl/>
        </w:rPr>
        <w:t>&lt;&lt; דובר_המשך &gt;&gt;</w:t>
      </w:r>
      <w:r>
        <w:rPr>
          <w:rtl/>
        </w:rPr>
        <w:t xml:space="preserve">   </w:t>
      </w:r>
      <w:bookmarkEnd w:id="719"/>
    </w:p>
    <w:p w:rsidR="00625F6B" w:rsidRDefault="00625F6B" w:rsidP="00625F6B">
      <w:pPr>
        <w:pStyle w:val="KeepWithNext"/>
        <w:rPr>
          <w:rtl/>
          <w:lang w:eastAsia="he-IL"/>
        </w:rPr>
      </w:pPr>
    </w:p>
    <w:p w:rsidR="00BA12EA" w:rsidRDefault="00625F6B" w:rsidP="00625F6B">
      <w:pPr>
        <w:rPr>
          <w:rtl/>
          <w:lang w:eastAsia="he-IL"/>
        </w:rPr>
      </w:pPr>
      <w:r>
        <w:rPr>
          <w:rFonts w:hint="cs"/>
          <w:rtl/>
          <w:lang w:eastAsia="he-IL"/>
        </w:rPr>
        <w:t xml:space="preserve">לפעמים. </w:t>
      </w:r>
      <w:r w:rsidR="00BA12EA">
        <w:rPr>
          <w:rFonts w:hint="cs"/>
          <w:rtl/>
          <w:lang w:eastAsia="he-IL"/>
        </w:rPr>
        <w:t>יש מתקנים שזה פעם בשבוע, יש מתקנים שזה שלוש.</w:t>
      </w:r>
    </w:p>
    <w:p w:rsidR="00BA12EA" w:rsidRDefault="00BA12EA" w:rsidP="00625F6B">
      <w:pPr>
        <w:rPr>
          <w:rtl/>
          <w:lang w:eastAsia="he-IL"/>
        </w:rPr>
      </w:pPr>
      <w:bookmarkStart w:id="720" w:name="_ETM_Q1_6844737"/>
      <w:bookmarkStart w:id="721" w:name="_ETM_Q1_6844808"/>
      <w:bookmarkEnd w:id="720"/>
      <w:bookmarkEnd w:id="721"/>
    </w:p>
    <w:p w:rsidR="00BA12EA" w:rsidRDefault="00BA12EA" w:rsidP="00316340">
      <w:pPr>
        <w:pStyle w:val="af6"/>
        <w:rPr>
          <w:rtl/>
        </w:rPr>
      </w:pPr>
      <w:bookmarkStart w:id="722" w:name="_ETM_Q1_6845329"/>
      <w:bookmarkStart w:id="723" w:name="_ETM_Q1_6845441"/>
      <w:bookmarkStart w:id="724" w:name="ET_yor_5069_228"/>
      <w:bookmarkEnd w:id="722"/>
      <w:bookmarkEnd w:id="723"/>
      <w:r w:rsidRPr="00316340">
        <w:rPr>
          <w:rStyle w:val="TagStyle"/>
          <w:rtl/>
        </w:rPr>
        <w:t xml:space="preserve"> &lt;&lt; יור &gt;&gt;</w:t>
      </w:r>
      <w:r w:rsidRPr="00BA12EA">
        <w:rPr>
          <w:rStyle w:val="TagStyle"/>
          <w:rtl/>
        </w:rPr>
        <w:t xml:space="preserve"> </w:t>
      </w:r>
      <w:r>
        <w:rPr>
          <w:rtl/>
        </w:rPr>
        <w:t>היו"ר יעקב אשר:</w:t>
      </w:r>
      <w:r w:rsidRPr="00BA12EA">
        <w:rPr>
          <w:rStyle w:val="TagStyle"/>
          <w:rtl/>
        </w:rPr>
        <w:t xml:space="preserve"> </w:t>
      </w:r>
      <w:r w:rsidRPr="00316340">
        <w:rPr>
          <w:rStyle w:val="TagStyle"/>
          <w:rtl/>
        </w:rPr>
        <w:t>&lt;&lt; יור &gt;&gt;</w:t>
      </w:r>
      <w:r>
        <w:rPr>
          <w:rtl/>
        </w:rPr>
        <w:t xml:space="preserve">   </w:t>
      </w:r>
      <w:bookmarkEnd w:id="724"/>
    </w:p>
    <w:p w:rsidR="00BA12EA" w:rsidRDefault="00BA12EA" w:rsidP="00BA12EA">
      <w:pPr>
        <w:pStyle w:val="KeepWithNext"/>
        <w:rPr>
          <w:rtl/>
        </w:rPr>
      </w:pPr>
    </w:p>
    <w:p w:rsidR="00BA12EA" w:rsidRDefault="00BA12EA" w:rsidP="00BA12EA">
      <w:pPr>
        <w:rPr>
          <w:rtl/>
        </w:rPr>
      </w:pPr>
      <w:bookmarkStart w:id="725" w:name="_ETM_Q1_6846182"/>
      <w:bookmarkEnd w:id="725"/>
      <w:r>
        <w:rPr>
          <w:rFonts w:hint="cs"/>
          <w:rtl/>
        </w:rPr>
        <w:t xml:space="preserve">כמה שבועית </w:t>
      </w:r>
      <w:bookmarkStart w:id="726" w:name="_ETM_Q1_6847954"/>
      <w:bookmarkEnd w:id="726"/>
      <w:r>
        <w:rPr>
          <w:rFonts w:hint="cs"/>
          <w:rtl/>
        </w:rPr>
        <w:t>בערך?</w:t>
      </w:r>
    </w:p>
    <w:p w:rsidR="00BA12EA" w:rsidRDefault="00BA12EA" w:rsidP="00BA12EA">
      <w:pPr>
        <w:rPr>
          <w:rtl/>
        </w:rPr>
      </w:pPr>
    </w:p>
    <w:p w:rsidR="00BA12EA" w:rsidRDefault="00BA12EA" w:rsidP="00316340">
      <w:pPr>
        <w:pStyle w:val="af9"/>
        <w:rPr>
          <w:rtl/>
        </w:rPr>
      </w:pPr>
      <w:bookmarkStart w:id="727" w:name="ET_guest_522105_229"/>
      <w:r w:rsidRPr="00316340">
        <w:rPr>
          <w:rStyle w:val="TagStyle"/>
          <w:rtl/>
        </w:rPr>
        <w:t xml:space="preserve"> &lt;&lt; אורח &gt;&gt;</w:t>
      </w:r>
      <w:r w:rsidRPr="00BA12EA">
        <w:rPr>
          <w:rStyle w:val="TagStyle"/>
          <w:rtl/>
        </w:rPr>
        <w:t xml:space="preserve"> </w:t>
      </w:r>
      <w:r>
        <w:rPr>
          <w:rtl/>
        </w:rPr>
        <w:t>שלומית לוי לביא:</w:t>
      </w:r>
      <w:r w:rsidRPr="00BA12EA">
        <w:rPr>
          <w:rStyle w:val="TagStyle"/>
          <w:rtl/>
        </w:rPr>
        <w:t xml:space="preserve"> </w:t>
      </w:r>
      <w:r w:rsidRPr="00316340">
        <w:rPr>
          <w:rStyle w:val="TagStyle"/>
          <w:rtl/>
        </w:rPr>
        <w:t>&lt;&lt; אורח &gt;&gt;</w:t>
      </w:r>
      <w:r>
        <w:rPr>
          <w:rtl/>
        </w:rPr>
        <w:t xml:space="preserve">   </w:t>
      </w:r>
      <w:bookmarkEnd w:id="727"/>
    </w:p>
    <w:p w:rsidR="00720BC7" w:rsidRPr="00720BC7" w:rsidRDefault="00720BC7" w:rsidP="00720BC7">
      <w:pPr>
        <w:rPr>
          <w:rtl/>
        </w:rPr>
      </w:pPr>
    </w:p>
    <w:p w:rsidR="00625F6B" w:rsidRDefault="00625F6B" w:rsidP="00BA12EA">
      <w:pPr>
        <w:rPr>
          <w:rtl/>
        </w:rPr>
      </w:pPr>
      <w:r>
        <w:rPr>
          <w:rFonts w:hint="cs"/>
          <w:rtl/>
        </w:rPr>
        <w:t xml:space="preserve">אם זה במתקנים </w:t>
      </w:r>
      <w:r w:rsidR="00BA12EA">
        <w:rPr>
          <w:rFonts w:hint="cs"/>
          <w:rtl/>
        </w:rPr>
        <w:t xml:space="preserve">שהם שלושה ימים בשבוע זה בממוצע 60 עד 70, </w:t>
      </w:r>
      <w:r>
        <w:rPr>
          <w:rFonts w:hint="cs"/>
          <w:rtl/>
        </w:rPr>
        <w:t xml:space="preserve">ואם זה במתקנים </w:t>
      </w:r>
      <w:r w:rsidR="00BA12EA">
        <w:rPr>
          <w:rFonts w:hint="cs"/>
          <w:rtl/>
        </w:rPr>
        <w:t xml:space="preserve">של </w:t>
      </w:r>
      <w:bookmarkStart w:id="728" w:name="_ETM_Q1_6854150"/>
      <w:bookmarkEnd w:id="728"/>
      <w:r w:rsidR="00BA12EA">
        <w:rPr>
          <w:rFonts w:hint="cs"/>
          <w:rtl/>
        </w:rPr>
        <w:t xml:space="preserve">יום בשבוע </w:t>
      </w:r>
      <w:r>
        <w:rPr>
          <w:rFonts w:hint="cs"/>
          <w:rtl/>
        </w:rPr>
        <w:t>אז פחות</w:t>
      </w:r>
      <w:r w:rsidR="00BA12EA">
        <w:rPr>
          <w:rFonts w:hint="cs"/>
          <w:rtl/>
        </w:rPr>
        <w:t>,</w:t>
      </w:r>
      <w:r>
        <w:rPr>
          <w:rFonts w:hint="cs"/>
          <w:rtl/>
        </w:rPr>
        <w:t xml:space="preserve"> כי יש שונות במספר האסירים</w:t>
      </w:r>
      <w:r w:rsidR="00D8509A">
        <w:rPr>
          <w:rFonts w:hint="cs"/>
          <w:rtl/>
        </w:rPr>
        <w:t xml:space="preserve"> במתקנים</w:t>
      </w:r>
      <w:r>
        <w:rPr>
          <w:rFonts w:hint="cs"/>
          <w:rtl/>
        </w:rPr>
        <w:t>.</w:t>
      </w:r>
    </w:p>
    <w:p w:rsidR="00625F6B" w:rsidRDefault="00625F6B" w:rsidP="00625F6B">
      <w:pPr>
        <w:rPr>
          <w:rtl/>
          <w:lang w:eastAsia="he-IL"/>
        </w:rPr>
      </w:pPr>
    </w:p>
    <w:p w:rsidR="00625F6B" w:rsidRDefault="00625F6B" w:rsidP="00316340">
      <w:pPr>
        <w:pStyle w:val="a4"/>
        <w:rPr>
          <w:rtl/>
        </w:rPr>
      </w:pPr>
      <w:bookmarkStart w:id="729" w:name="ET_speaker_5933_115"/>
      <w:r w:rsidRPr="00316340">
        <w:rPr>
          <w:rStyle w:val="TagStyle"/>
          <w:rtl/>
        </w:rPr>
        <w:t xml:space="preserve"> &lt;&lt; דובר &gt;&gt;</w:t>
      </w:r>
      <w:r w:rsidRPr="00625F6B">
        <w:rPr>
          <w:rStyle w:val="TagStyle"/>
          <w:rtl/>
        </w:rPr>
        <w:t xml:space="preserve"> </w:t>
      </w:r>
      <w:r>
        <w:rPr>
          <w:rtl/>
        </w:rPr>
        <w:t>קארין אלהרר (יש עתיד-תל"ם):</w:t>
      </w:r>
      <w:r w:rsidRPr="00625F6B">
        <w:rPr>
          <w:rStyle w:val="TagStyle"/>
          <w:rtl/>
        </w:rPr>
        <w:t xml:space="preserve"> </w:t>
      </w:r>
      <w:r w:rsidRPr="00316340">
        <w:rPr>
          <w:rStyle w:val="TagStyle"/>
          <w:rtl/>
        </w:rPr>
        <w:t>&lt;&lt; דובר &gt;&gt;</w:t>
      </w:r>
      <w:r>
        <w:rPr>
          <w:rtl/>
        </w:rPr>
        <w:t xml:space="preserve">   </w:t>
      </w:r>
      <w:bookmarkEnd w:id="729"/>
    </w:p>
    <w:p w:rsidR="00625F6B" w:rsidRDefault="00625F6B" w:rsidP="00625F6B">
      <w:pPr>
        <w:pStyle w:val="KeepWithNext"/>
        <w:rPr>
          <w:rtl/>
          <w:lang w:eastAsia="he-IL"/>
        </w:rPr>
      </w:pPr>
    </w:p>
    <w:p w:rsidR="00625F6B" w:rsidRDefault="00625F6B" w:rsidP="00625F6B">
      <w:pPr>
        <w:rPr>
          <w:rtl/>
          <w:lang w:eastAsia="he-IL"/>
        </w:rPr>
      </w:pPr>
      <w:r>
        <w:rPr>
          <w:rFonts w:hint="cs"/>
          <w:rtl/>
          <w:lang w:eastAsia="he-IL"/>
        </w:rPr>
        <w:t xml:space="preserve">ובעצם </w:t>
      </w:r>
      <w:r w:rsidR="00D8509A">
        <w:rPr>
          <w:rFonts w:hint="cs"/>
          <w:rtl/>
          <w:lang w:eastAsia="he-IL"/>
        </w:rPr>
        <w:t xml:space="preserve">ההצעה </w:t>
      </w:r>
      <w:r>
        <w:rPr>
          <w:rFonts w:hint="cs"/>
          <w:rtl/>
          <w:lang w:eastAsia="he-IL"/>
        </w:rPr>
        <w:t xml:space="preserve">אומרת לקיים </w:t>
      </w:r>
      <w:r w:rsidR="00D8509A">
        <w:rPr>
          <w:rFonts w:hint="cs"/>
          <w:rtl/>
          <w:lang w:eastAsia="he-IL"/>
        </w:rPr>
        <w:t xml:space="preserve">את כל הדיונים </w:t>
      </w:r>
      <w:r>
        <w:rPr>
          <w:rFonts w:hint="cs"/>
          <w:rtl/>
          <w:lang w:eastAsia="he-IL"/>
        </w:rPr>
        <w:t>ב-</w:t>
      </w:r>
      <w:bookmarkStart w:id="730" w:name="_ETM_Q1_6864204"/>
      <w:bookmarkStart w:id="731" w:name="_ETM_Q1_6864289"/>
      <w:r w:rsidRPr="00D8509A">
        <w:rPr>
          <w:rFonts w:hint="cs"/>
          <w:sz w:val="22"/>
          <w:szCs w:val="22"/>
          <w:lang w:eastAsia="he-IL"/>
        </w:rPr>
        <w:t>VC</w:t>
      </w:r>
      <w:bookmarkEnd w:id="730"/>
      <w:bookmarkEnd w:id="731"/>
      <w:r>
        <w:rPr>
          <w:rFonts w:hint="cs"/>
          <w:rtl/>
          <w:lang w:eastAsia="he-IL"/>
        </w:rPr>
        <w:t>?</w:t>
      </w:r>
    </w:p>
    <w:p w:rsidR="00625F6B" w:rsidRDefault="00625F6B" w:rsidP="00625F6B">
      <w:pPr>
        <w:rPr>
          <w:rtl/>
          <w:lang w:eastAsia="he-IL"/>
        </w:rPr>
      </w:pPr>
    </w:p>
    <w:p w:rsidR="00D8509A" w:rsidRDefault="00D8509A" w:rsidP="00316340">
      <w:pPr>
        <w:pStyle w:val="af6"/>
        <w:rPr>
          <w:rtl/>
        </w:rPr>
      </w:pPr>
      <w:bookmarkStart w:id="732" w:name="ET_yor_5069_230"/>
      <w:r w:rsidRPr="00316340">
        <w:rPr>
          <w:rStyle w:val="TagStyle"/>
          <w:rtl/>
        </w:rPr>
        <w:t xml:space="preserve"> &lt;&lt; יור &gt;&gt;</w:t>
      </w:r>
      <w:r w:rsidRPr="00D8509A">
        <w:rPr>
          <w:rStyle w:val="TagStyle"/>
          <w:rtl/>
        </w:rPr>
        <w:t xml:space="preserve"> </w:t>
      </w:r>
      <w:r>
        <w:rPr>
          <w:rtl/>
        </w:rPr>
        <w:t>היו"ר יעקב אשר:</w:t>
      </w:r>
      <w:r w:rsidRPr="00D8509A">
        <w:rPr>
          <w:rStyle w:val="TagStyle"/>
          <w:rtl/>
        </w:rPr>
        <w:t xml:space="preserve"> </w:t>
      </w:r>
      <w:r w:rsidRPr="00316340">
        <w:rPr>
          <w:rStyle w:val="TagStyle"/>
          <w:rtl/>
        </w:rPr>
        <w:t>&lt;&lt; יור &gt;&gt;</w:t>
      </w:r>
      <w:r>
        <w:rPr>
          <w:rtl/>
        </w:rPr>
        <w:t xml:space="preserve">   </w:t>
      </w:r>
      <w:bookmarkEnd w:id="732"/>
    </w:p>
    <w:p w:rsidR="00D8509A" w:rsidRDefault="00D8509A" w:rsidP="00D8509A">
      <w:pPr>
        <w:pStyle w:val="KeepWithNext"/>
        <w:rPr>
          <w:rtl/>
          <w:lang w:eastAsia="he-IL"/>
        </w:rPr>
      </w:pPr>
    </w:p>
    <w:p w:rsidR="00D8509A" w:rsidRDefault="00D8509A" w:rsidP="00D8509A">
      <w:pPr>
        <w:rPr>
          <w:rtl/>
          <w:lang w:eastAsia="he-IL"/>
        </w:rPr>
      </w:pPr>
      <w:r>
        <w:rPr>
          <w:rFonts w:hint="cs"/>
          <w:rtl/>
          <w:lang w:eastAsia="he-IL"/>
        </w:rPr>
        <w:t>לא, ממש לא.</w:t>
      </w:r>
    </w:p>
    <w:p w:rsidR="00D8509A" w:rsidRDefault="00D8509A" w:rsidP="00D8509A">
      <w:pPr>
        <w:rPr>
          <w:rtl/>
          <w:lang w:eastAsia="he-IL"/>
        </w:rPr>
      </w:pPr>
      <w:bookmarkStart w:id="733" w:name="_ETM_Q1_6862254"/>
      <w:bookmarkStart w:id="734" w:name="_ETM_Q1_6862443"/>
      <w:bookmarkEnd w:id="733"/>
      <w:bookmarkEnd w:id="734"/>
    </w:p>
    <w:p w:rsidR="00D8509A" w:rsidRDefault="00D8509A" w:rsidP="00316340">
      <w:pPr>
        <w:pStyle w:val="a4"/>
        <w:rPr>
          <w:rtl/>
        </w:rPr>
      </w:pPr>
      <w:bookmarkStart w:id="735" w:name="_ETM_Q1_6863806"/>
      <w:bookmarkStart w:id="736" w:name="_ETM_Q1_6864718"/>
      <w:bookmarkStart w:id="737" w:name="ET_speaker_5933_231"/>
      <w:bookmarkEnd w:id="735"/>
      <w:bookmarkEnd w:id="736"/>
      <w:r w:rsidRPr="00316340">
        <w:rPr>
          <w:rStyle w:val="TagStyle"/>
          <w:rtl/>
        </w:rPr>
        <w:t xml:space="preserve"> &lt;&lt; דובר &gt;&gt;</w:t>
      </w:r>
      <w:r w:rsidRPr="00D8509A">
        <w:rPr>
          <w:rStyle w:val="TagStyle"/>
          <w:rtl/>
        </w:rPr>
        <w:t xml:space="preserve"> </w:t>
      </w:r>
      <w:r>
        <w:rPr>
          <w:rtl/>
        </w:rPr>
        <w:t>קארין אלהרר (יש עתיד-תל"ם):</w:t>
      </w:r>
      <w:r w:rsidRPr="00D8509A">
        <w:rPr>
          <w:rStyle w:val="TagStyle"/>
          <w:rtl/>
        </w:rPr>
        <w:t xml:space="preserve"> </w:t>
      </w:r>
      <w:r w:rsidRPr="00316340">
        <w:rPr>
          <w:rStyle w:val="TagStyle"/>
          <w:rtl/>
        </w:rPr>
        <w:t>&lt;&lt; דובר &gt;&gt;</w:t>
      </w:r>
      <w:r>
        <w:rPr>
          <w:rtl/>
        </w:rPr>
        <w:t xml:space="preserve">   </w:t>
      </w:r>
      <w:bookmarkEnd w:id="737"/>
    </w:p>
    <w:p w:rsidR="00D8509A" w:rsidRDefault="00D8509A" w:rsidP="00D8509A">
      <w:pPr>
        <w:pStyle w:val="KeepWithNext"/>
        <w:rPr>
          <w:rtl/>
          <w:lang w:eastAsia="he-IL"/>
        </w:rPr>
      </w:pPr>
    </w:p>
    <w:p w:rsidR="00D8509A" w:rsidRDefault="00D8509A" w:rsidP="00D8509A">
      <w:pPr>
        <w:rPr>
          <w:rtl/>
          <w:lang w:eastAsia="he-IL"/>
        </w:rPr>
      </w:pPr>
      <w:bookmarkStart w:id="738" w:name="_ETM_Q1_6865534"/>
      <w:bookmarkStart w:id="739" w:name="_ETM_Q1_6865613"/>
      <w:bookmarkEnd w:id="738"/>
      <w:bookmarkEnd w:id="739"/>
      <w:r>
        <w:rPr>
          <w:rFonts w:hint="cs"/>
          <w:rtl/>
          <w:lang w:eastAsia="he-IL"/>
        </w:rPr>
        <w:t>אלא?</w:t>
      </w:r>
      <w:bookmarkStart w:id="740" w:name="_ETM_Q1_6866574"/>
      <w:bookmarkEnd w:id="740"/>
      <w:r>
        <w:rPr>
          <w:rFonts w:hint="cs"/>
          <w:rtl/>
          <w:lang w:eastAsia="he-IL"/>
        </w:rPr>
        <w:t xml:space="preserve"> תסבירו לי.</w:t>
      </w:r>
    </w:p>
    <w:p w:rsidR="00D8509A" w:rsidRPr="00D8509A" w:rsidRDefault="00D8509A" w:rsidP="00D8509A">
      <w:pPr>
        <w:rPr>
          <w:rtl/>
          <w:lang w:eastAsia="he-IL"/>
        </w:rPr>
      </w:pPr>
      <w:bookmarkStart w:id="741" w:name="_ETM_Q1_6868559"/>
      <w:bookmarkStart w:id="742" w:name="_ETM_Q1_6868736"/>
      <w:bookmarkEnd w:id="741"/>
      <w:bookmarkEnd w:id="742"/>
    </w:p>
    <w:p w:rsidR="00625F6B" w:rsidRDefault="00625F6B" w:rsidP="00316340">
      <w:pPr>
        <w:pStyle w:val="af9"/>
        <w:rPr>
          <w:rtl/>
          <w:lang w:eastAsia="he-IL"/>
        </w:rPr>
      </w:pPr>
      <w:bookmarkStart w:id="743" w:name="ET_guest_560207_116"/>
      <w:r w:rsidRPr="00316340">
        <w:rPr>
          <w:rStyle w:val="TagStyle"/>
          <w:rtl/>
        </w:rPr>
        <w:t xml:space="preserve"> &lt;&lt; אורח &gt;&gt;</w:t>
      </w:r>
      <w:r w:rsidRPr="00625F6B">
        <w:rPr>
          <w:rStyle w:val="TagStyle"/>
          <w:rtl/>
        </w:rPr>
        <w:t xml:space="preserve"> </w:t>
      </w:r>
      <w:r>
        <w:rPr>
          <w:rtl/>
          <w:lang w:eastAsia="he-IL"/>
        </w:rPr>
        <w:t>נעמה פויכטונגר:</w:t>
      </w:r>
      <w:r w:rsidRPr="00625F6B">
        <w:rPr>
          <w:rStyle w:val="TagStyle"/>
          <w:rtl/>
        </w:rPr>
        <w:t xml:space="preserve"> </w:t>
      </w:r>
      <w:r w:rsidRPr="00316340">
        <w:rPr>
          <w:rStyle w:val="TagStyle"/>
          <w:rtl/>
        </w:rPr>
        <w:t>&lt;&lt; אורח &gt;&gt;</w:t>
      </w:r>
      <w:r>
        <w:rPr>
          <w:rtl/>
          <w:lang w:eastAsia="he-IL"/>
        </w:rPr>
        <w:t xml:space="preserve">   </w:t>
      </w:r>
      <w:bookmarkEnd w:id="743"/>
    </w:p>
    <w:p w:rsidR="00625F6B" w:rsidRDefault="00625F6B" w:rsidP="00625F6B">
      <w:pPr>
        <w:pStyle w:val="KeepWithNext"/>
        <w:rPr>
          <w:rtl/>
          <w:lang w:eastAsia="he-IL"/>
        </w:rPr>
      </w:pPr>
    </w:p>
    <w:p w:rsidR="00625F6B" w:rsidRDefault="00D8509A" w:rsidP="00D4582C">
      <w:pPr>
        <w:rPr>
          <w:rtl/>
          <w:lang w:eastAsia="he-IL"/>
        </w:rPr>
      </w:pPr>
      <w:r>
        <w:rPr>
          <w:rFonts w:hint="cs"/>
          <w:rtl/>
          <w:lang w:eastAsia="he-IL"/>
        </w:rPr>
        <w:t xml:space="preserve">ההצעה אומרת שבתקופה הזו, </w:t>
      </w:r>
      <w:r w:rsidR="00625F6B">
        <w:rPr>
          <w:rFonts w:hint="cs"/>
          <w:rtl/>
          <w:lang w:eastAsia="he-IL"/>
        </w:rPr>
        <w:t>ככל</w:t>
      </w:r>
      <w:r>
        <w:rPr>
          <w:rFonts w:hint="cs"/>
          <w:rtl/>
          <w:lang w:eastAsia="he-IL"/>
        </w:rPr>
        <w:t xml:space="preserve"> ש</w:t>
      </w:r>
      <w:r w:rsidR="00D4582C">
        <w:rPr>
          <w:rFonts w:hint="cs"/>
          <w:rtl/>
          <w:lang w:eastAsia="he-IL"/>
        </w:rPr>
        <w:t xml:space="preserve">אי אפשר </w:t>
      </w:r>
      <w:r>
        <w:rPr>
          <w:rFonts w:hint="cs"/>
          <w:rtl/>
          <w:lang w:eastAsia="he-IL"/>
        </w:rPr>
        <w:t xml:space="preserve">מבחינת סדרי העדיפויות </w:t>
      </w:r>
      <w:bookmarkStart w:id="744" w:name="_ETM_Q1_6870327"/>
      <w:bookmarkEnd w:id="744"/>
      <w:r>
        <w:rPr>
          <w:rFonts w:hint="cs"/>
          <w:rtl/>
          <w:lang w:eastAsia="he-IL"/>
        </w:rPr>
        <w:t xml:space="preserve">והמכסות </w:t>
      </w:r>
      <w:r w:rsidR="00D4582C">
        <w:rPr>
          <w:rFonts w:hint="cs"/>
          <w:rtl/>
          <w:lang w:eastAsia="he-IL"/>
        </w:rPr>
        <w:t xml:space="preserve">להביא לבתי המשפט </w:t>
      </w:r>
      <w:r w:rsidR="00AE7604">
        <w:rPr>
          <w:rFonts w:hint="cs"/>
          <w:rtl/>
          <w:lang w:eastAsia="he-IL"/>
        </w:rPr>
        <w:t xml:space="preserve">- </w:t>
      </w:r>
      <w:bookmarkStart w:id="745" w:name="_ETM_Q1_6878561"/>
      <w:bookmarkEnd w:id="745"/>
      <w:r w:rsidR="00AE7604">
        <w:rPr>
          <w:rFonts w:hint="cs"/>
          <w:rtl/>
          <w:lang w:eastAsia="he-IL"/>
        </w:rPr>
        <w:t>- -</w:t>
      </w:r>
    </w:p>
    <w:p w:rsidR="00625F6B" w:rsidRDefault="00625F6B" w:rsidP="00625F6B">
      <w:pPr>
        <w:rPr>
          <w:rtl/>
          <w:lang w:eastAsia="he-IL"/>
        </w:rPr>
      </w:pPr>
    </w:p>
    <w:p w:rsidR="00625F6B" w:rsidRDefault="00625F6B" w:rsidP="00316340">
      <w:pPr>
        <w:pStyle w:val="af6"/>
        <w:rPr>
          <w:rtl/>
        </w:rPr>
      </w:pPr>
      <w:bookmarkStart w:id="746" w:name="ET_yor_5069_117"/>
      <w:r w:rsidRPr="00316340">
        <w:rPr>
          <w:rStyle w:val="TagStyle"/>
          <w:rtl/>
        </w:rPr>
        <w:t xml:space="preserve"> &lt;&lt; יור &gt;&gt;</w:t>
      </w:r>
      <w:r w:rsidRPr="00625F6B">
        <w:rPr>
          <w:rStyle w:val="TagStyle"/>
          <w:rtl/>
        </w:rPr>
        <w:t xml:space="preserve"> </w:t>
      </w:r>
      <w:r>
        <w:rPr>
          <w:rtl/>
        </w:rPr>
        <w:t>היו"ר יעקב אשר:</w:t>
      </w:r>
      <w:r w:rsidRPr="00625F6B">
        <w:rPr>
          <w:rStyle w:val="TagStyle"/>
          <w:rtl/>
        </w:rPr>
        <w:t xml:space="preserve"> </w:t>
      </w:r>
      <w:r w:rsidRPr="00316340">
        <w:rPr>
          <w:rStyle w:val="TagStyle"/>
          <w:rtl/>
        </w:rPr>
        <w:t>&lt;&lt; יור &gt;&gt;</w:t>
      </w:r>
      <w:r>
        <w:rPr>
          <w:rtl/>
        </w:rPr>
        <w:t xml:space="preserve">   </w:t>
      </w:r>
      <w:bookmarkEnd w:id="746"/>
    </w:p>
    <w:p w:rsidR="00625F6B" w:rsidRDefault="00625F6B" w:rsidP="00625F6B">
      <w:pPr>
        <w:pStyle w:val="KeepWithNext"/>
        <w:rPr>
          <w:rtl/>
          <w:lang w:eastAsia="he-IL"/>
        </w:rPr>
      </w:pPr>
    </w:p>
    <w:p w:rsidR="00625F6B" w:rsidRDefault="00625F6B" w:rsidP="00625F6B">
      <w:pPr>
        <w:rPr>
          <w:rtl/>
          <w:lang w:eastAsia="he-IL"/>
        </w:rPr>
      </w:pPr>
      <w:r>
        <w:rPr>
          <w:rFonts w:hint="cs"/>
          <w:rtl/>
          <w:lang w:eastAsia="he-IL"/>
        </w:rPr>
        <w:t>למה צריך</w:t>
      </w:r>
      <w:r w:rsidR="00AE7604">
        <w:rPr>
          <w:rFonts w:hint="cs"/>
          <w:rtl/>
          <w:lang w:eastAsia="he-IL"/>
        </w:rPr>
        <w:t xml:space="preserve"> להביא אותם לבתי משפט? ועדת שחרורים לא מתכנסת בבית משפט למיטב ידיעתי, לא? אני טועה? </w:t>
      </w:r>
    </w:p>
    <w:p w:rsidR="00625F6B" w:rsidRDefault="00625F6B" w:rsidP="00625F6B">
      <w:pPr>
        <w:rPr>
          <w:rtl/>
          <w:lang w:eastAsia="he-IL"/>
        </w:rPr>
      </w:pPr>
    </w:p>
    <w:p w:rsidR="00625F6B" w:rsidRDefault="00625F6B" w:rsidP="00316340">
      <w:pPr>
        <w:pStyle w:val="a4"/>
        <w:rPr>
          <w:rtl/>
        </w:rPr>
      </w:pPr>
      <w:bookmarkStart w:id="747" w:name="ET_speaker_5933_118"/>
      <w:r w:rsidRPr="00316340">
        <w:rPr>
          <w:rStyle w:val="TagStyle"/>
          <w:rtl/>
        </w:rPr>
        <w:t xml:space="preserve"> &lt;&lt; דובר &gt;&gt;</w:t>
      </w:r>
      <w:r w:rsidRPr="00625F6B">
        <w:rPr>
          <w:rStyle w:val="TagStyle"/>
          <w:rtl/>
        </w:rPr>
        <w:t xml:space="preserve"> </w:t>
      </w:r>
      <w:r>
        <w:rPr>
          <w:rtl/>
        </w:rPr>
        <w:t>קארין אלהרר (יש עתיד-תל"ם):</w:t>
      </w:r>
      <w:r w:rsidRPr="00625F6B">
        <w:rPr>
          <w:rStyle w:val="TagStyle"/>
          <w:rtl/>
        </w:rPr>
        <w:t xml:space="preserve"> </w:t>
      </w:r>
      <w:r w:rsidRPr="00316340">
        <w:rPr>
          <w:rStyle w:val="TagStyle"/>
          <w:rtl/>
        </w:rPr>
        <w:t>&lt;&lt; דובר &gt;&gt;</w:t>
      </w:r>
      <w:r>
        <w:rPr>
          <w:rtl/>
        </w:rPr>
        <w:t xml:space="preserve">   </w:t>
      </w:r>
      <w:bookmarkEnd w:id="747"/>
    </w:p>
    <w:p w:rsidR="00625F6B" w:rsidRDefault="00625F6B" w:rsidP="00625F6B">
      <w:pPr>
        <w:pStyle w:val="KeepWithNext"/>
        <w:rPr>
          <w:rtl/>
          <w:lang w:eastAsia="he-IL"/>
        </w:rPr>
      </w:pPr>
    </w:p>
    <w:p w:rsidR="00625F6B" w:rsidRDefault="00AE7604" w:rsidP="00625F6B">
      <w:pPr>
        <w:rPr>
          <w:rtl/>
          <w:lang w:eastAsia="he-IL"/>
        </w:rPr>
      </w:pPr>
      <w:r>
        <w:rPr>
          <w:rFonts w:hint="cs"/>
          <w:rtl/>
          <w:lang w:eastAsia="he-IL"/>
        </w:rPr>
        <w:t>מה זה</w:t>
      </w:r>
      <w:r w:rsidR="00625F6B">
        <w:rPr>
          <w:rFonts w:hint="cs"/>
          <w:rtl/>
          <w:lang w:eastAsia="he-IL"/>
        </w:rPr>
        <w:t xml:space="preserve"> "ככל"?</w:t>
      </w:r>
      <w:r>
        <w:rPr>
          <w:rFonts w:hint="cs"/>
          <w:rtl/>
          <w:lang w:eastAsia="he-IL"/>
        </w:rPr>
        <w:t xml:space="preserve"> אני לא מבינה </w:t>
      </w:r>
      <w:bookmarkStart w:id="748" w:name="_ETM_Q1_6878948"/>
      <w:bookmarkEnd w:id="748"/>
      <w:r>
        <w:rPr>
          <w:rFonts w:hint="cs"/>
          <w:rtl/>
          <w:lang w:eastAsia="he-IL"/>
        </w:rPr>
        <w:t>את הניסוח הזה.</w:t>
      </w:r>
      <w:bookmarkStart w:id="749" w:name="_ETM_Q1_6890240"/>
      <w:bookmarkEnd w:id="749"/>
    </w:p>
    <w:p w:rsidR="00AE7604" w:rsidRDefault="00AE7604" w:rsidP="00625F6B">
      <w:pPr>
        <w:rPr>
          <w:rtl/>
          <w:lang w:eastAsia="he-IL"/>
        </w:rPr>
      </w:pPr>
      <w:bookmarkStart w:id="750" w:name="_ETM_Q1_6890446"/>
      <w:bookmarkEnd w:id="750"/>
    </w:p>
    <w:p w:rsidR="00625F6B" w:rsidRDefault="00AE7604" w:rsidP="00316340">
      <w:pPr>
        <w:pStyle w:val="af6"/>
        <w:rPr>
          <w:rtl/>
        </w:rPr>
      </w:pPr>
      <w:bookmarkStart w:id="751" w:name="ET_yor_5069_232"/>
      <w:r w:rsidRPr="00316340">
        <w:rPr>
          <w:rStyle w:val="TagStyle"/>
          <w:rtl/>
        </w:rPr>
        <w:t xml:space="preserve"> &lt;&lt; יור &gt;&gt;</w:t>
      </w:r>
      <w:r w:rsidRPr="00AE7604">
        <w:rPr>
          <w:rStyle w:val="TagStyle"/>
          <w:rtl/>
        </w:rPr>
        <w:t xml:space="preserve"> </w:t>
      </w:r>
      <w:r>
        <w:rPr>
          <w:rtl/>
        </w:rPr>
        <w:t>היו"ר יעקב אשר:</w:t>
      </w:r>
      <w:r w:rsidRPr="00AE7604">
        <w:rPr>
          <w:rStyle w:val="TagStyle"/>
          <w:rtl/>
        </w:rPr>
        <w:t xml:space="preserve"> </w:t>
      </w:r>
      <w:r w:rsidRPr="00316340">
        <w:rPr>
          <w:rStyle w:val="TagStyle"/>
          <w:rtl/>
        </w:rPr>
        <w:t>&lt;&lt; יור &gt;&gt;</w:t>
      </w:r>
      <w:r>
        <w:rPr>
          <w:rtl/>
        </w:rPr>
        <w:t xml:space="preserve">   </w:t>
      </w:r>
      <w:bookmarkEnd w:id="751"/>
    </w:p>
    <w:p w:rsidR="00AE7604" w:rsidRDefault="00AE7604" w:rsidP="00AE7604">
      <w:pPr>
        <w:pStyle w:val="KeepWithNext"/>
        <w:rPr>
          <w:rtl/>
          <w:lang w:eastAsia="he-IL"/>
        </w:rPr>
      </w:pPr>
    </w:p>
    <w:p w:rsidR="00AE7604" w:rsidRDefault="00AE7604" w:rsidP="00AE7604">
      <w:pPr>
        <w:rPr>
          <w:rtl/>
          <w:lang w:eastAsia="he-IL"/>
        </w:rPr>
      </w:pPr>
      <w:bookmarkStart w:id="752" w:name="_ETM_Q1_6886797"/>
      <w:bookmarkEnd w:id="752"/>
      <w:r>
        <w:rPr>
          <w:rFonts w:hint="cs"/>
          <w:rtl/>
          <w:lang w:eastAsia="he-IL"/>
        </w:rPr>
        <w:t>ועדת שחרורים מתכנסת בבית המשפט?</w:t>
      </w:r>
      <w:bookmarkStart w:id="753" w:name="_ETM_Q1_6883453"/>
      <w:bookmarkEnd w:id="753"/>
    </w:p>
    <w:p w:rsidR="00AE7604" w:rsidRDefault="00AE7604" w:rsidP="00AE7604">
      <w:pPr>
        <w:rPr>
          <w:rtl/>
          <w:lang w:eastAsia="he-IL"/>
        </w:rPr>
      </w:pPr>
      <w:bookmarkStart w:id="754" w:name="_ETM_Q1_6888641"/>
      <w:bookmarkStart w:id="755" w:name="_ETM_Q1_6888834"/>
      <w:bookmarkEnd w:id="754"/>
      <w:bookmarkEnd w:id="755"/>
    </w:p>
    <w:p w:rsidR="00AE7604" w:rsidRDefault="00AE7604" w:rsidP="00316340">
      <w:pPr>
        <w:pStyle w:val="af9"/>
        <w:rPr>
          <w:rtl/>
          <w:lang w:eastAsia="he-IL"/>
        </w:rPr>
      </w:pPr>
      <w:bookmarkStart w:id="756" w:name="_ETM_Q1_6883644"/>
      <w:bookmarkStart w:id="757" w:name="_ETM_Q1_6884702"/>
      <w:bookmarkStart w:id="758" w:name="ET_guest_576214_233"/>
      <w:bookmarkEnd w:id="756"/>
      <w:bookmarkEnd w:id="757"/>
      <w:r w:rsidRPr="00316340">
        <w:rPr>
          <w:rStyle w:val="TagStyle"/>
          <w:rtl/>
        </w:rPr>
        <w:t xml:space="preserve"> &lt;&lt; אורח &gt;&gt;</w:t>
      </w:r>
      <w:r w:rsidRPr="00AE7604">
        <w:rPr>
          <w:rStyle w:val="TagStyle"/>
          <w:rtl/>
        </w:rPr>
        <w:t xml:space="preserve"> </w:t>
      </w:r>
      <w:r>
        <w:rPr>
          <w:rtl/>
          <w:lang w:eastAsia="he-IL"/>
        </w:rPr>
        <w:t>ישי שרון:</w:t>
      </w:r>
      <w:r w:rsidRPr="00AE7604">
        <w:rPr>
          <w:rStyle w:val="TagStyle"/>
          <w:rtl/>
        </w:rPr>
        <w:t xml:space="preserve"> </w:t>
      </w:r>
      <w:r w:rsidRPr="00316340">
        <w:rPr>
          <w:rStyle w:val="TagStyle"/>
          <w:rtl/>
        </w:rPr>
        <w:t>&lt;&lt; אורח &gt;&gt;</w:t>
      </w:r>
      <w:r>
        <w:rPr>
          <w:rtl/>
          <w:lang w:eastAsia="he-IL"/>
        </w:rPr>
        <w:t xml:space="preserve">   </w:t>
      </w:r>
      <w:bookmarkEnd w:id="758"/>
    </w:p>
    <w:p w:rsidR="00AE7604" w:rsidRDefault="00AE7604" w:rsidP="00AE7604">
      <w:pPr>
        <w:pStyle w:val="KeepWithNext"/>
        <w:rPr>
          <w:rtl/>
          <w:lang w:eastAsia="he-IL"/>
        </w:rPr>
      </w:pPr>
    </w:p>
    <w:p w:rsidR="00AE7604" w:rsidRDefault="00AE7604" w:rsidP="00AE7604">
      <w:pPr>
        <w:rPr>
          <w:rtl/>
          <w:lang w:eastAsia="he-IL"/>
        </w:rPr>
      </w:pPr>
      <w:bookmarkStart w:id="759" w:name="_ETM_Q1_6885574"/>
      <w:bookmarkStart w:id="760" w:name="_ETM_Q1_6885628"/>
      <w:bookmarkEnd w:id="759"/>
      <w:bookmarkEnd w:id="760"/>
      <w:r>
        <w:rPr>
          <w:rFonts w:hint="cs"/>
          <w:rtl/>
          <w:lang w:eastAsia="he-IL"/>
        </w:rPr>
        <w:t xml:space="preserve">לא, במתחמים </w:t>
      </w:r>
      <w:bookmarkStart w:id="761" w:name="_ETM_Q1_6886717"/>
      <w:bookmarkEnd w:id="761"/>
      <w:r>
        <w:rPr>
          <w:rFonts w:hint="cs"/>
          <w:rtl/>
          <w:lang w:eastAsia="he-IL"/>
        </w:rPr>
        <w:t>שליד בית הסוהר.</w:t>
      </w:r>
    </w:p>
    <w:p w:rsidR="00AE7604" w:rsidRPr="00AE7604" w:rsidRDefault="00AE7604" w:rsidP="00AE7604">
      <w:pPr>
        <w:rPr>
          <w:rtl/>
          <w:lang w:eastAsia="he-IL"/>
        </w:rPr>
      </w:pPr>
      <w:bookmarkStart w:id="762" w:name="_ETM_Q1_6887105"/>
      <w:bookmarkStart w:id="763" w:name="_ETM_Q1_6887281"/>
      <w:bookmarkEnd w:id="762"/>
      <w:bookmarkEnd w:id="763"/>
    </w:p>
    <w:p w:rsidR="00625F6B" w:rsidRDefault="00625F6B" w:rsidP="00316340">
      <w:pPr>
        <w:pStyle w:val="af9"/>
        <w:rPr>
          <w:rtl/>
          <w:lang w:eastAsia="he-IL"/>
        </w:rPr>
      </w:pPr>
      <w:bookmarkStart w:id="764" w:name="ET_guest_560207_120"/>
      <w:r w:rsidRPr="00316340">
        <w:rPr>
          <w:rStyle w:val="TagStyle"/>
          <w:rtl/>
        </w:rPr>
        <w:t xml:space="preserve"> &lt;&lt; אורח &gt;&gt;</w:t>
      </w:r>
      <w:r w:rsidRPr="00625F6B">
        <w:rPr>
          <w:rStyle w:val="TagStyle"/>
          <w:rtl/>
        </w:rPr>
        <w:t xml:space="preserve"> </w:t>
      </w:r>
      <w:r>
        <w:rPr>
          <w:rtl/>
          <w:lang w:eastAsia="he-IL"/>
        </w:rPr>
        <w:t>נעמה פויכטונגר:</w:t>
      </w:r>
      <w:r w:rsidRPr="00625F6B">
        <w:rPr>
          <w:rStyle w:val="TagStyle"/>
          <w:rtl/>
        </w:rPr>
        <w:t xml:space="preserve"> </w:t>
      </w:r>
      <w:r w:rsidRPr="00316340">
        <w:rPr>
          <w:rStyle w:val="TagStyle"/>
          <w:rtl/>
        </w:rPr>
        <w:t>&lt;&lt; אורח &gt;&gt;</w:t>
      </w:r>
      <w:r>
        <w:rPr>
          <w:rtl/>
          <w:lang w:eastAsia="he-IL"/>
        </w:rPr>
        <w:t xml:space="preserve">   </w:t>
      </w:r>
      <w:bookmarkEnd w:id="764"/>
    </w:p>
    <w:p w:rsidR="00625F6B" w:rsidRDefault="00625F6B" w:rsidP="00625F6B">
      <w:pPr>
        <w:pStyle w:val="KeepWithNext"/>
        <w:rPr>
          <w:rtl/>
          <w:lang w:eastAsia="he-IL"/>
        </w:rPr>
      </w:pPr>
    </w:p>
    <w:p w:rsidR="00625F6B" w:rsidRDefault="00625F6B" w:rsidP="00625F6B">
      <w:pPr>
        <w:rPr>
          <w:rtl/>
          <w:lang w:eastAsia="he-IL"/>
        </w:rPr>
      </w:pPr>
      <w:r>
        <w:rPr>
          <w:rFonts w:hint="cs"/>
          <w:rtl/>
          <w:lang w:eastAsia="he-IL"/>
        </w:rPr>
        <w:t xml:space="preserve">אם הוועדה </w:t>
      </w:r>
      <w:r w:rsidR="00AE7604">
        <w:rPr>
          <w:rFonts w:hint="cs"/>
          <w:rtl/>
          <w:lang w:eastAsia="he-IL"/>
        </w:rPr>
        <w:t xml:space="preserve">מתקיימת כימים ימימה באולמות הסמוכים לבתי הסוהר </w:t>
      </w:r>
      <w:bookmarkStart w:id="765" w:name="_ETM_Q1_6896250"/>
      <w:bookmarkEnd w:id="765"/>
      <w:r w:rsidR="00AE7604">
        <w:rPr>
          <w:rFonts w:hint="cs"/>
          <w:rtl/>
          <w:lang w:eastAsia="he-IL"/>
        </w:rPr>
        <w:t>בהתאם למגבלות התו הסגול, כעקרון לא צריך.</w:t>
      </w:r>
    </w:p>
    <w:p w:rsidR="00F147C3" w:rsidRDefault="00F147C3" w:rsidP="00625F6B">
      <w:pPr>
        <w:rPr>
          <w:rtl/>
          <w:lang w:eastAsia="he-IL"/>
        </w:rPr>
      </w:pPr>
    </w:p>
    <w:p w:rsidR="00F147C3" w:rsidRDefault="00F147C3" w:rsidP="00316340">
      <w:pPr>
        <w:pStyle w:val="af6"/>
        <w:rPr>
          <w:rtl/>
        </w:rPr>
      </w:pPr>
      <w:bookmarkStart w:id="766" w:name="ET_yor_5069_121"/>
      <w:r w:rsidRPr="00316340">
        <w:rPr>
          <w:rStyle w:val="TagStyle"/>
          <w:rtl/>
        </w:rPr>
        <w:t xml:space="preserve"> &lt;&lt; יור &gt;&gt;</w:t>
      </w:r>
      <w:r w:rsidRPr="00F147C3">
        <w:rPr>
          <w:rStyle w:val="TagStyle"/>
          <w:rtl/>
        </w:rPr>
        <w:t xml:space="preserve"> </w:t>
      </w:r>
      <w:r>
        <w:rPr>
          <w:rtl/>
        </w:rPr>
        <w:t>היו"ר יעקב אשר:</w:t>
      </w:r>
      <w:r w:rsidRPr="00F147C3">
        <w:rPr>
          <w:rStyle w:val="TagStyle"/>
          <w:rtl/>
        </w:rPr>
        <w:t xml:space="preserve"> </w:t>
      </w:r>
      <w:r w:rsidRPr="00316340">
        <w:rPr>
          <w:rStyle w:val="TagStyle"/>
          <w:rtl/>
        </w:rPr>
        <w:t>&lt;&lt; יור &gt;&gt;</w:t>
      </w:r>
      <w:r>
        <w:rPr>
          <w:rtl/>
        </w:rPr>
        <w:t xml:space="preserve">   </w:t>
      </w:r>
      <w:bookmarkEnd w:id="766"/>
    </w:p>
    <w:p w:rsidR="00F147C3" w:rsidRDefault="00F147C3" w:rsidP="00F147C3">
      <w:pPr>
        <w:pStyle w:val="KeepWithNext"/>
        <w:rPr>
          <w:rtl/>
          <w:lang w:eastAsia="he-IL"/>
        </w:rPr>
      </w:pPr>
    </w:p>
    <w:p w:rsidR="00F147C3" w:rsidRDefault="00F147C3" w:rsidP="00F147C3">
      <w:pPr>
        <w:rPr>
          <w:rtl/>
          <w:lang w:eastAsia="he-IL"/>
        </w:rPr>
      </w:pPr>
      <w:r>
        <w:rPr>
          <w:rFonts w:hint="cs"/>
          <w:rtl/>
          <w:lang w:eastAsia="he-IL"/>
        </w:rPr>
        <w:t>וזה מתקיים.</w:t>
      </w:r>
    </w:p>
    <w:p w:rsidR="00F147C3" w:rsidRDefault="00F147C3" w:rsidP="00F147C3">
      <w:pPr>
        <w:rPr>
          <w:rtl/>
          <w:lang w:eastAsia="he-IL"/>
        </w:rPr>
      </w:pPr>
    </w:p>
    <w:p w:rsidR="00F147C3" w:rsidRDefault="00F147C3" w:rsidP="00316340">
      <w:pPr>
        <w:pStyle w:val="-"/>
        <w:rPr>
          <w:rtl/>
        </w:rPr>
      </w:pPr>
      <w:bookmarkStart w:id="767" w:name="ET_speakercontinue_560207_122"/>
      <w:r w:rsidRPr="00316340">
        <w:rPr>
          <w:rStyle w:val="TagStyle"/>
          <w:rtl/>
        </w:rPr>
        <w:t xml:space="preserve"> &lt;&lt; דובר_המשך &gt;&gt;</w:t>
      </w:r>
      <w:r w:rsidRPr="00F147C3">
        <w:rPr>
          <w:rStyle w:val="TagStyle"/>
          <w:rtl/>
        </w:rPr>
        <w:t xml:space="preserve"> </w:t>
      </w:r>
      <w:r>
        <w:rPr>
          <w:rtl/>
        </w:rPr>
        <w:t>נעמה פויכטונגר:</w:t>
      </w:r>
      <w:r w:rsidRPr="00F147C3">
        <w:rPr>
          <w:rStyle w:val="TagStyle"/>
          <w:rtl/>
        </w:rPr>
        <w:t xml:space="preserve"> </w:t>
      </w:r>
      <w:r w:rsidRPr="00316340">
        <w:rPr>
          <w:rStyle w:val="TagStyle"/>
          <w:rtl/>
        </w:rPr>
        <w:t>&lt;&lt; דובר_המשך &gt;&gt;</w:t>
      </w:r>
      <w:r>
        <w:rPr>
          <w:rtl/>
        </w:rPr>
        <w:t xml:space="preserve">   </w:t>
      </w:r>
      <w:bookmarkEnd w:id="767"/>
    </w:p>
    <w:p w:rsidR="00F147C3" w:rsidRDefault="00F147C3" w:rsidP="00F147C3">
      <w:pPr>
        <w:pStyle w:val="KeepWithNext"/>
        <w:rPr>
          <w:rtl/>
          <w:lang w:eastAsia="he-IL"/>
        </w:rPr>
      </w:pPr>
    </w:p>
    <w:p w:rsidR="00F147C3" w:rsidRDefault="00F147C3" w:rsidP="00F147C3">
      <w:pPr>
        <w:rPr>
          <w:rtl/>
          <w:lang w:eastAsia="he-IL"/>
        </w:rPr>
      </w:pPr>
      <w:r>
        <w:rPr>
          <w:rFonts w:hint="cs"/>
          <w:rtl/>
          <w:lang w:eastAsia="he-IL"/>
        </w:rPr>
        <w:t>נכון להיום זה עוד לא מתקיים.</w:t>
      </w:r>
    </w:p>
    <w:p w:rsidR="00F147C3" w:rsidRDefault="00F147C3" w:rsidP="00F147C3">
      <w:pPr>
        <w:rPr>
          <w:rtl/>
          <w:lang w:eastAsia="he-IL"/>
        </w:rPr>
      </w:pPr>
    </w:p>
    <w:p w:rsidR="00AE7604" w:rsidRDefault="00AE7604" w:rsidP="00316340">
      <w:pPr>
        <w:pStyle w:val="af6"/>
        <w:rPr>
          <w:rtl/>
        </w:rPr>
      </w:pPr>
      <w:bookmarkStart w:id="768" w:name="_ETM_Q1_6897770"/>
      <w:bookmarkStart w:id="769" w:name="_ETM_Q1_6897888"/>
      <w:bookmarkStart w:id="770" w:name="ET_yor_5069_234"/>
      <w:bookmarkEnd w:id="768"/>
      <w:bookmarkEnd w:id="769"/>
      <w:r w:rsidRPr="00316340">
        <w:rPr>
          <w:rStyle w:val="TagStyle"/>
          <w:rtl/>
        </w:rPr>
        <w:t xml:space="preserve"> &lt;&lt; יור &gt;&gt;</w:t>
      </w:r>
      <w:r w:rsidRPr="00AE7604">
        <w:rPr>
          <w:rStyle w:val="TagStyle"/>
          <w:rtl/>
        </w:rPr>
        <w:t xml:space="preserve"> </w:t>
      </w:r>
      <w:r>
        <w:rPr>
          <w:rtl/>
        </w:rPr>
        <w:t>היו"ר יעקב אשר:</w:t>
      </w:r>
      <w:r w:rsidRPr="00AE7604">
        <w:rPr>
          <w:rStyle w:val="TagStyle"/>
          <w:rtl/>
        </w:rPr>
        <w:t xml:space="preserve"> </w:t>
      </w:r>
      <w:r w:rsidRPr="00316340">
        <w:rPr>
          <w:rStyle w:val="TagStyle"/>
          <w:rtl/>
        </w:rPr>
        <w:t>&lt;&lt; יור &gt;&gt;</w:t>
      </w:r>
      <w:r>
        <w:rPr>
          <w:rtl/>
        </w:rPr>
        <w:t xml:space="preserve">   </w:t>
      </w:r>
      <w:bookmarkEnd w:id="770"/>
    </w:p>
    <w:p w:rsidR="00AE7604" w:rsidRDefault="00AE7604" w:rsidP="00AE7604">
      <w:pPr>
        <w:pStyle w:val="KeepWithNext"/>
        <w:rPr>
          <w:rtl/>
          <w:lang w:eastAsia="he-IL"/>
        </w:rPr>
      </w:pPr>
    </w:p>
    <w:p w:rsidR="00AE7604" w:rsidRDefault="00AE7604" w:rsidP="00AE7604">
      <w:pPr>
        <w:rPr>
          <w:rtl/>
          <w:lang w:eastAsia="he-IL"/>
        </w:rPr>
      </w:pPr>
      <w:bookmarkStart w:id="771" w:name="_ETM_Q1_6898544"/>
      <w:bookmarkEnd w:id="771"/>
      <w:r>
        <w:rPr>
          <w:rFonts w:hint="cs"/>
          <w:rtl/>
          <w:lang w:eastAsia="he-IL"/>
        </w:rPr>
        <w:t>בכלל לא?</w:t>
      </w:r>
      <w:bookmarkStart w:id="772" w:name="_ETM_Q1_6900041"/>
      <w:bookmarkEnd w:id="772"/>
    </w:p>
    <w:p w:rsidR="00AE7604" w:rsidRDefault="00AE7604" w:rsidP="00AE7604">
      <w:pPr>
        <w:rPr>
          <w:rtl/>
          <w:lang w:eastAsia="he-IL"/>
        </w:rPr>
      </w:pPr>
      <w:bookmarkStart w:id="773" w:name="_ETM_Q1_6900129"/>
      <w:bookmarkEnd w:id="773"/>
    </w:p>
    <w:p w:rsidR="00AE7604" w:rsidRDefault="00AE7604" w:rsidP="00316340">
      <w:pPr>
        <w:pStyle w:val="af9"/>
        <w:rPr>
          <w:rtl/>
          <w:lang w:eastAsia="he-IL"/>
        </w:rPr>
      </w:pPr>
      <w:bookmarkStart w:id="774" w:name="_ETM_Q1_6904970"/>
      <w:bookmarkStart w:id="775" w:name="_ETM_Q1_6905070"/>
      <w:bookmarkStart w:id="776" w:name="ET_guest_576214_235"/>
      <w:bookmarkEnd w:id="774"/>
      <w:bookmarkEnd w:id="775"/>
      <w:r w:rsidRPr="00316340">
        <w:rPr>
          <w:rStyle w:val="TagStyle"/>
          <w:rtl/>
        </w:rPr>
        <w:t xml:space="preserve"> &lt;&lt; אורח &gt;&gt;</w:t>
      </w:r>
      <w:r w:rsidRPr="00AE7604">
        <w:rPr>
          <w:rStyle w:val="TagStyle"/>
          <w:rtl/>
        </w:rPr>
        <w:t xml:space="preserve"> </w:t>
      </w:r>
      <w:r>
        <w:rPr>
          <w:rtl/>
          <w:lang w:eastAsia="he-IL"/>
        </w:rPr>
        <w:t>ישי שרון:</w:t>
      </w:r>
      <w:r w:rsidRPr="00AE7604">
        <w:rPr>
          <w:rStyle w:val="TagStyle"/>
          <w:rtl/>
        </w:rPr>
        <w:t xml:space="preserve"> </w:t>
      </w:r>
      <w:r w:rsidRPr="00316340">
        <w:rPr>
          <w:rStyle w:val="TagStyle"/>
          <w:rtl/>
        </w:rPr>
        <w:t>&lt;&lt; אורח &gt;&gt;</w:t>
      </w:r>
      <w:r>
        <w:rPr>
          <w:rtl/>
          <w:lang w:eastAsia="he-IL"/>
        </w:rPr>
        <w:t xml:space="preserve">   </w:t>
      </w:r>
      <w:bookmarkEnd w:id="776"/>
    </w:p>
    <w:p w:rsidR="00AE7604" w:rsidRDefault="00AE7604" w:rsidP="00AE7604">
      <w:pPr>
        <w:pStyle w:val="KeepWithNext"/>
        <w:rPr>
          <w:rtl/>
          <w:lang w:eastAsia="he-IL"/>
        </w:rPr>
      </w:pPr>
    </w:p>
    <w:p w:rsidR="00AE7604" w:rsidRDefault="00AE7604" w:rsidP="00AE7604">
      <w:pPr>
        <w:rPr>
          <w:rtl/>
          <w:lang w:eastAsia="he-IL"/>
        </w:rPr>
      </w:pPr>
      <w:r>
        <w:rPr>
          <w:rFonts w:hint="cs"/>
          <w:rtl/>
          <w:lang w:eastAsia="he-IL"/>
        </w:rPr>
        <w:t xml:space="preserve">זה מה שאמרתי על הצורך </w:t>
      </w:r>
      <w:bookmarkStart w:id="777" w:name="_ETM_Q1_6902959"/>
      <w:bookmarkEnd w:id="777"/>
      <w:r>
        <w:rPr>
          <w:rFonts w:hint="cs"/>
          <w:rtl/>
          <w:lang w:eastAsia="he-IL"/>
        </w:rPr>
        <w:t>בדבר הזה.</w:t>
      </w:r>
    </w:p>
    <w:p w:rsidR="00AE7604" w:rsidRPr="00AE7604" w:rsidRDefault="00AE7604" w:rsidP="00AE7604">
      <w:pPr>
        <w:rPr>
          <w:rtl/>
          <w:lang w:eastAsia="he-IL"/>
        </w:rPr>
      </w:pPr>
      <w:bookmarkStart w:id="778" w:name="_ETM_Q1_6905791"/>
      <w:bookmarkStart w:id="779" w:name="_ETM_Q1_6905879"/>
      <w:bookmarkEnd w:id="778"/>
      <w:bookmarkEnd w:id="779"/>
    </w:p>
    <w:p w:rsidR="00F147C3" w:rsidRDefault="00F147C3" w:rsidP="00316340">
      <w:pPr>
        <w:pStyle w:val="a4"/>
        <w:rPr>
          <w:rtl/>
        </w:rPr>
      </w:pPr>
      <w:bookmarkStart w:id="780" w:name="ET_speaker_5933_123"/>
      <w:r w:rsidRPr="00316340">
        <w:rPr>
          <w:rStyle w:val="TagStyle"/>
          <w:rtl/>
        </w:rPr>
        <w:t xml:space="preserve"> &lt;&lt; דובר &gt;&gt;</w:t>
      </w:r>
      <w:r w:rsidRPr="00F147C3">
        <w:rPr>
          <w:rStyle w:val="TagStyle"/>
          <w:rtl/>
        </w:rPr>
        <w:t xml:space="preserve"> </w:t>
      </w:r>
      <w:r>
        <w:rPr>
          <w:rtl/>
        </w:rPr>
        <w:t>קארין אלהרר (יש עתיד-תל"ם):</w:t>
      </w:r>
      <w:r w:rsidRPr="00F147C3">
        <w:rPr>
          <w:rStyle w:val="TagStyle"/>
          <w:rtl/>
        </w:rPr>
        <w:t xml:space="preserve"> </w:t>
      </w:r>
      <w:r w:rsidRPr="00316340">
        <w:rPr>
          <w:rStyle w:val="TagStyle"/>
          <w:rtl/>
        </w:rPr>
        <w:t>&lt;&lt; דובר &gt;&gt;</w:t>
      </w:r>
      <w:r>
        <w:rPr>
          <w:rtl/>
        </w:rPr>
        <w:t xml:space="preserve">   </w:t>
      </w:r>
      <w:bookmarkEnd w:id="780"/>
    </w:p>
    <w:p w:rsidR="00F147C3" w:rsidRDefault="00F147C3" w:rsidP="00F147C3">
      <w:pPr>
        <w:pStyle w:val="KeepWithNext"/>
        <w:rPr>
          <w:rtl/>
          <w:lang w:eastAsia="he-IL"/>
        </w:rPr>
      </w:pPr>
    </w:p>
    <w:p w:rsidR="00F147C3" w:rsidRDefault="00CE5397" w:rsidP="00CE5397">
      <w:pPr>
        <w:rPr>
          <w:rtl/>
          <w:lang w:eastAsia="he-IL"/>
        </w:rPr>
      </w:pPr>
      <w:r>
        <w:rPr>
          <w:rFonts w:hint="cs"/>
          <w:rtl/>
          <w:lang w:eastAsia="he-IL"/>
        </w:rPr>
        <w:t>אבל למה? יש שני אולמות שאושרו</w:t>
      </w:r>
      <w:r w:rsidR="00AE7604">
        <w:rPr>
          <w:rFonts w:hint="cs"/>
          <w:rtl/>
          <w:lang w:eastAsia="he-IL"/>
        </w:rPr>
        <w:t xml:space="preserve">. </w:t>
      </w:r>
      <w:bookmarkStart w:id="781" w:name="_ETM_Q1_6909719"/>
      <w:bookmarkStart w:id="782" w:name="_ETM_Q1_6909799"/>
      <w:bookmarkStart w:id="783" w:name="_ETM_Q1_6909863"/>
      <w:bookmarkStart w:id="784" w:name="_ETM_Q1_6909978"/>
      <w:bookmarkEnd w:id="781"/>
      <w:bookmarkEnd w:id="782"/>
      <w:bookmarkEnd w:id="783"/>
      <w:bookmarkEnd w:id="784"/>
      <w:r w:rsidR="00AE7604">
        <w:rPr>
          <w:rFonts w:hint="cs"/>
          <w:rtl/>
          <w:lang w:eastAsia="he-IL"/>
        </w:rPr>
        <w:t xml:space="preserve">רק </w:t>
      </w:r>
      <w:r w:rsidR="00F147C3">
        <w:rPr>
          <w:rFonts w:hint="cs"/>
          <w:rtl/>
          <w:lang w:eastAsia="he-IL"/>
        </w:rPr>
        <w:t>לחדד</w:t>
      </w:r>
      <w:bookmarkStart w:id="785" w:name="_ETM_Q1_6915638"/>
      <w:bookmarkEnd w:id="785"/>
      <w:r w:rsidR="00AE7604">
        <w:rPr>
          <w:rFonts w:hint="cs"/>
          <w:rtl/>
          <w:lang w:eastAsia="he-IL"/>
        </w:rPr>
        <w:t>:</w:t>
      </w:r>
      <w:r w:rsidR="00F147C3">
        <w:rPr>
          <w:rFonts w:hint="cs"/>
          <w:rtl/>
          <w:lang w:eastAsia="he-IL"/>
        </w:rPr>
        <w:t xml:space="preserve"> בדיון הקודם שהתקיים שדנו בהיוועדות חזותית </w:t>
      </w:r>
      <w:r w:rsidR="00AE7604">
        <w:rPr>
          <w:rFonts w:hint="cs"/>
          <w:rtl/>
          <w:lang w:eastAsia="he-IL"/>
        </w:rPr>
        <w:t xml:space="preserve">כוללת הייתה אמירה </w:t>
      </w:r>
      <w:r w:rsidR="00AE7604">
        <w:rPr>
          <w:rtl/>
          <w:lang w:eastAsia="he-IL"/>
        </w:rPr>
        <w:t>–</w:t>
      </w:r>
      <w:r w:rsidR="00AE7604">
        <w:rPr>
          <w:rFonts w:hint="cs"/>
          <w:rtl/>
          <w:lang w:eastAsia="he-IL"/>
        </w:rPr>
        <w:t xml:space="preserve"> יכול להיות שכבר התבלבלתי </w:t>
      </w:r>
      <w:r w:rsidR="00AE7604">
        <w:rPr>
          <w:rtl/>
          <w:lang w:eastAsia="he-IL"/>
        </w:rPr>
        <w:t>–</w:t>
      </w:r>
      <w:r w:rsidR="00AE7604">
        <w:rPr>
          <w:rFonts w:hint="cs"/>
          <w:rtl/>
          <w:lang w:eastAsia="he-IL"/>
        </w:rPr>
        <w:t xml:space="preserve"> שיש שני אולמות שאושרו על ידי משרד הבריאות. האם באולמות האלה התקיימו דיונים רגילים?</w:t>
      </w:r>
    </w:p>
    <w:p w:rsidR="001E40E2" w:rsidRDefault="001E40E2" w:rsidP="001E40E2">
      <w:pPr>
        <w:pStyle w:val="KeepWithNext"/>
        <w:rPr>
          <w:rtl/>
          <w:lang w:eastAsia="he-IL"/>
        </w:rPr>
      </w:pPr>
    </w:p>
    <w:p w:rsidR="001E40E2" w:rsidRDefault="001E40E2" w:rsidP="00316340">
      <w:pPr>
        <w:pStyle w:val="af9"/>
        <w:rPr>
          <w:rtl/>
          <w:lang w:eastAsia="he-IL"/>
        </w:rPr>
      </w:pPr>
      <w:bookmarkStart w:id="786" w:name="ET_guest_522105_125"/>
      <w:r w:rsidRPr="00316340">
        <w:rPr>
          <w:rStyle w:val="TagStyle"/>
          <w:rtl/>
        </w:rPr>
        <w:t xml:space="preserve"> &lt;&lt; אורח &gt;&gt;</w:t>
      </w:r>
      <w:r w:rsidRPr="001E40E2">
        <w:rPr>
          <w:rStyle w:val="TagStyle"/>
          <w:rtl/>
        </w:rPr>
        <w:t xml:space="preserve"> </w:t>
      </w:r>
      <w:r>
        <w:rPr>
          <w:rtl/>
          <w:lang w:eastAsia="he-IL"/>
        </w:rPr>
        <w:t>שלומית לוי לביא:</w:t>
      </w:r>
      <w:r w:rsidRPr="001E40E2">
        <w:rPr>
          <w:rStyle w:val="TagStyle"/>
          <w:rtl/>
        </w:rPr>
        <w:t xml:space="preserve"> </w:t>
      </w:r>
      <w:r w:rsidRPr="00316340">
        <w:rPr>
          <w:rStyle w:val="TagStyle"/>
          <w:rtl/>
        </w:rPr>
        <w:t>&lt;&lt; אורח &gt;&gt;</w:t>
      </w:r>
      <w:r>
        <w:rPr>
          <w:rtl/>
          <w:lang w:eastAsia="he-IL"/>
        </w:rPr>
        <w:t xml:space="preserve">   </w:t>
      </w:r>
      <w:bookmarkEnd w:id="786"/>
    </w:p>
    <w:p w:rsidR="001E40E2" w:rsidRDefault="001E40E2" w:rsidP="001E40E2">
      <w:pPr>
        <w:pStyle w:val="KeepWithNext"/>
        <w:rPr>
          <w:rtl/>
          <w:lang w:eastAsia="he-IL"/>
        </w:rPr>
      </w:pPr>
    </w:p>
    <w:p w:rsidR="001E40E2" w:rsidRDefault="00CE5397" w:rsidP="00A65780">
      <w:pPr>
        <w:rPr>
          <w:rtl/>
          <w:lang w:eastAsia="he-IL"/>
        </w:rPr>
      </w:pPr>
      <w:r>
        <w:rPr>
          <w:rFonts w:hint="cs"/>
          <w:rtl/>
          <w:lang w:eastAsia="he-IL"/>
        </w:rPr>
        <w:t>עד ל-</w:t>
      </w:r>
      <w:r w:rsidR="0014766E">
        <w:rPr>
          <w:rFonts w:hint="cs"/>
          <w:rtl/>
          <w:lang w:eastAsia="he-IL"/>
        </w:rPr>
        <w:t>25</w:t>
      </w:r>
      <w:r>
        <w:rPr>
          <w:rFonts w:hint="cs"/>
          <w:rtl/>
          <w:lang w:eastAsia="he-IL"/>
        </w:rPr>
        <w:t xml:space="preserve"> </w:t>
      </w:r>
      <w:r w:rsidR="0014766E">
        <w:rPr>
          <w:rFonts w:hint="cs"/>
          <w:rtl/>
          <w:lang w:eastAsia="he-IL"/>
        </w:rPr>
        <w:t>ביוני</w:t>
      </w:r>
      <w:r>
        <w:rPr>
          <w:rFonts w:hint="cs"/>
          <w:rtl/>
          <w:lang w:eastAsia="he-IL"/>
        </w:rPr>
        <w:t xml:space="preserve"> כמעט </w:t>
      </w:r>
      <w:r w:rsidR="0014766E">
        <w:rPr>
          <w:rFonts w:hint="cs"/>
          <w:rtl/>
          <w:lang w:eastAsia="he-IL"/>
        </w:rPr>
        <w:t xml:space="preserve">100% מהדיונים היו </w:t>
      </w:r>
      <w:bookmarkStart w:id="787" w:name="_ETM_Q1_6937678"/>
      <w:bookmarkEnd w:id="787"/>
      <w:r w:rsidR="0014766E">
        <w:rPr>
          <w:rFonts w:hint="cs"/>
          <w:rtl/>
          <w:lang w:eastAsia="he-IL"/>
        </w:rPr>
        <w:t xml:space="preserve">באמצעות היוועדות חזותית. החל מה-25 ביוני פג תוקפן של </w:t>
      </w:r>
      <w:bookmarkStart w:id="788" w:name="_ETM_Q1_6947345"/>
      <w:bookmarkEnd w:id="788"/>
      <w:r w:rsidR="0014766E">
        <w:rPr>
          <w:rFonts w:hint="cs"/>
          <w:rtl/>
          <w:lang w:eastAsia="he-IL"/>
        </w:rPr>
        <w:t>התקנות</w:t>
      </w:r>
      <w:r w:rsidR="00FE3259">
        <w:rPr>
          <w:rFonts w:hint="cs"/>
          <w:rtl/>
          <w:lang w:eastAsia="he-IL"/>
        </w:rPr>
        <w:t xml:space="preserve"> אבל שב"ס עדיין לא היו ערוכים מבחינת אולמות המשפטים </w:t>
      </w:r>
      <w:bookmarkStart w:id="789" w:name="_ETM_Q1_6952668"/>
      <w:bookmarkEnd w:id="789"/>
      <w:r w:rsidR="001E40E2">
        <w:rPr>
          <w:rFonts w:hint="cs"/>
          <w:rtl/>
          <w:lang w:eastAsia="he-IL"/>
        </w:rPr>
        <w:t xml:space="preserve">ולכן בשני האולמות שאת מצביעה עליהם, מעשיהו וצלמון, </w:t>
      </w:r>
      <w:r w:rsidR="00FE3259">
        <w:rPr>
          <w:rFonts w:hint="cs"/>
          <w:rtl/>
          <w:lang w:eastAsia="he-IL"/>
        </w:rPr>
        <w:t xml:space="preserve">נמצאים בעיצומן של התאמות. החל מה-2 ביולי כבר נקבעו </w:t>
      </w:r>
      <w:bookmarkStart w:id="790" w:name="_ETM_Q1_6966473"/>
      <w:bookmarkEnd w:id="790"/>
      <w:r w:rsidR="00FE3259">
        <w:rPr>
          <w:rFonts w:hint="cs"/>
          <w:rtl/>
          <w:lang w:eastAsia="he-IL"/>
        </w:rPr>
        <w:t xml:space="preserve">דיונים. </w:t>
      </w:r>
      <w:r w:rsidR="001E40E2">
        <w:rPr>
          <w:rFonts w:hint="cs"/>
          <w:rtl/>
          <w:lang w:eastAsia="he-IL"/>
        </w:rPr>
        <w:t>יש לי גם את הנתונים אם את מעוניינת לדעת. בצלמון נקבעו</w:t>
      </w:r>
      <w:r w:rsidR="00FE3259">
        <w:rPr>
          <w:rFonts w:hint="cs"/>
          <w:rtl/>
          <w:lang w:eastAsia="he-IL"/>
        </w:rPr>
        <w:t xml:space="preserve"> כבר 88 דיונים</w:t>
      </w:r>
      <w:r w:rsidR="0053635E">
        <w:rPr>
          <w:rFonts w:hint="cs"/>
          <w:rtl/>
          <w:lang w:eastAsia="he-IL"/>
        </w:rPr>
        <w:t xml:space="preserve"> עד ל-30 ביולי - </w:t>
      </w:r>
      <w:bookmarkStart w:id="791" w:name="_ETM_Q1_6973357"/>
      <w:bookmarkEnd w:id="791"/>
      <w:r w:rsidR="0053635E">
        <w:rPr>
          <w:rFonts w:hint="cs"/>
          <w:rtl/>
          <w:lang w:eastAsia="he-IL"/>
        </w:rPr>
        <w:t>- -</w:t>
      </w:r>
      <w:r w:rsidR="00FE3259">
        <w:rPr>
          <w:rFonts w:hint="cs"/>
          <w:rtl/>
          <w:lang w:eastAsia="he-IL"/>
        </w:rPr>
        <w:t xml:space="preserve"> </w:t>
      </w:r>
    </w:p>
    <w:p w:rsidR="001E40E2" w:rsidRDefault="001E40E2" w:rsidP="001E40E2">
      <w:pPr>
        <w:rPr>
          <w:rtl/>
          <w:lang w:eastAsia="he-IL"/>
        </w:rPr>
      </w:pPr>
    </w:p>
    <w:p w:rsidR="001E40E2" w:rsidRDefault="001E40E2" w:rsidP="00316340">
      <w:pPr>
        <w:pStyle w:val="af6"/>
        <w:rPr>
          <w:rtl/>
        </w:rPr>
      </w:pPr>
      <w:bookmarkStart w:id="792" w:name="ET_yor_5069_126"/>
      <w:r w:rsidRPr="00316340">
        <w:rPr>
          <w:rStyle w:val="TagStyle"/>
          <w:rtl/>
        </w:rPr>
        <w:t xml:space="preserve"> &lt;&lt; יור &gt;&gt;</w:t>
      </w:r>
      <w:r w:rsidRPr="001E40E2">
        <w:rPr>
          <w:rStyle w:val="TagStyle"/>
          <w:rtl/>
        </w:rPr>
        <w:t xml:space="preserve"> </w:t>
      </w:r>
      <w:r>
        <w:rPr>
          <w:rtl/>
        </w:rPr>
        <w:t>היו"ר יעקב אשר:</w:t>
      </w:r>
      <w:r w:rsidRPr="001E40E2">
        <w:rPr>
          <w:rStyle w:val="TagStyle"/>
          <w:rtl/>
        </w:rPr>
        <w:t xml:space="preserve"> </w:t>
      </w:r>
      <w:r w:rsidRPr="00316340">
        <w:rPr>
          <w:rStyle w:val="TagStyle"/>
          <w:rtl/>
        </w:rPr>
        <w:t>&lt;&lt; יור &gt;&gt;</w:t>
      </w:r>
      <w:r>
        <w:rPr>
          <w:rtl/>
        </w:rPr>
        <w:t xml:space="preserve">   </w:t>
      </w:r>
      <w:bookmarkEnd w:id="792"/>
    </w:p>
    <w:p w:rsidR="001E40E2" w:rsidRDefault="001E40E2" w:rsidP="001E40E2">
      <w:pPr>
        <w:pStyle w:val="KeepWithNext"/>
        <w:rPr>
          <w:rtl/>
          <w:lang w:eastAsia="he-IL"/>
        </w:rPr>
      </w:pPr>
    </w:p>
    <w:p w:rsidR="001E40E2" w:rsidRDefault="001E40E2" w:rsidP="001E40E2">
      <w:pPr>
        <w:rPr>
          <w:rtl/>
          <w:lang w:eastAsia="he-IL"/>
        </w:rPr>
      </w:pPr>
      <w:r>
        <w:rPr>
          <w:rFonts w:hint="cs"/>
          <w:rtl/>
          <w:lang w:eastAsia="he-IL"/>
        </w:rPr>
        <w:t>אנחנו נרחיב את זה הלאה.</w:t>
      </w:r>
    </w:p>
    <w:p w:rsidR="0053635E" w:rsidRDefault="0053635E" w:rsidP="001E40E2">
      <w:pPr>
        <w:rPr>
          <w:rtl/>
          <w:lang w:eastAsia="he-IL"/>
        </w:rPr>
      </w:pPr>
      <w:bookmarkStart w:id="793" w:name="_ETM_Q1_6973462"/>
      <w:bookmarkStart w:id="794" w:name="_ETM_Q1_6973626"/>
      <w:bookmarkEnd w:id="793"/>
      <w:bookmarkEnd w:id="794"/>
    </w:p>
    <w:p w:rsidR="0053635E" w:rsidRDefault="0053635E" w:rsidP="00316340">
      <w:pPr>
        <w:pStyle w:val="a4"/>
        <w:rPr>
          <w:rtl/>
        </w:rPr>
      </w:pPr>
      <w:bookmarkStart w:id="795" w:name="_ETM_Q1_6972668"/>
      <w:bookmarkStart w:id="796" w:name="ET_speaker_5933_236"/>
      <w:bookmarkEnd w:id="795"/>
      <w:r w:rsidRPr="00316340">
        <w:rPr>
          <w:rStyle w:val="TagStyle"/>
          <w:rtl/>
        </w:rPr>
        <w:t xml:space="preserve"> &lt;&lt; דובר &gt;&gt;</w:t>
      </w:r>
      <w:r w:rsidRPr="0053635E">
        <w:rPr>
          <w:rStyle w:val="TagStyle"/>
          <w:rtl/>
        </w:rPr>
        <w:t xml:space="preserve"> </w:t>
      </w:r>
      <w:r>
        <w:rPr>
          <w:rtl/>
        </w:rPr>
        <w:t>קארין אלהרר (יש עתיד-תל"ם):</w:t>
      </w:r>
      <w:r w:rsidRPr="0053635E">
        <w:rPr>
          <w:rStyle w:val="TagStyle"/>
          <w:rtl/>
        </w:rPr>
        <w:t xml:space="preserve"> </w:t>
      </w:r>
      <w:r w:rsidRPr="00316340">
        <w:rPr>
          <w:rStyle w:val="TagStyle"/>
          <w:rtl/>
        </w:rPr>
        <w:t>&lt;&lt; דובר &gt;&gt;</w:t>
      </w:r>
      <w:r>
        <w:rPr>
          <w:rtl/>
        </w:rPr>
        <w:t xml:space="preserve">   </w:t>
      </w:r>
      <w:bookmarkEnd w:id="796"/>
    </w:p>
    <w:p w:rsidR="0053635E" w:rsidRDefault="0053635E" w:rsidP="0053635E">
      <w:pPr>
        <w:pStyle w:val="KeepWithNext"/>
        <w:rPr>
          <w:rtl/>
          <w:lang w:eastAsia="he-IL"/>
        </w:rPr>
      </w:pPr>
    </w:p>
    <w:p w:rsidR="0053635E" w:rsidRPr="0053635E" w:rsidRDefault="0053635E" w:rsidP="0053635E">
      <w:pPr>
        <w:rPr>
          <w:rtl/>
          <w:lang w:eastAsia="he-IL"/>
        </w:rPr>
      </w:pPr>
      <w:bookmarkStart w:id="797" w:name="_ETM_Q1_6973461"/>
      <w:bookmarkStart w:id="798" w:name="_ETM_Q1_6973519"/>
      <w:bookmarkEnd w:id="797"/>
      <w:bookmarkEnd w:id="798"/>
      <w:r>
        <w:rPr>
          <w:rFonts w:hint="cs"/>
          <w:rtl/>
          <w:lang w:eastAsia="he-IL"/>
        </w:rPr>
        <w:t>בסדר, אבל אני רוצה לדעת.</w:t>
      </w:r>
    </w:p>
    <w:p w:rsidR="001E40E2" w:rsidRDefault="001E40E2" w:rsidP="001E40E2">
      <w:pPr>
        <w:rPr>
          <w:rtl/>
          <w:lang w:eastAsia="he-IL"/>
        </w:rPr>
      </w:pPr>
    </w:p>
    <w:p w:rsidR="0053635E" w:rsidRDefault="0053635E" w:rsidP="00316340">
      <w:pPr>
        <w:pStyle w:val="af9"/>
        <w:rPr>
          <w:rtl/>
          <w:lang w:eastAsia="he-IL"/>
        </w:rPr>
      </w:pPr>
      <w:bookmarkStart w:id="799" w:name="_ETM_Q1_6975359"/>
      <w:bookmarkStart w:id="800" w:name="_ETM_Q1_6975548"/>
      <w:bookmarkStart w:id="801" w:name="ET_guest_576214_237"/>
      <w:bookmarkEnd w:id="799"/>
      <w:bookmarkEnd w:id="800"/>
      <w:r w:rsidRPr="00316340">
        <w:rPr>
          <w:rStyle w:val="TagStyle"/>
          <w:rtl/>
        </w:rPr>
        <w:t xml:space="preserve"> &lt;&lt; אורח &gt;&gt;</w:t>
      </w:r>
      <w:r w:rsidRPr="0053635E">
        <w:rPr>
          <w:rStyle w:val="TagStyle"/>
          <w:rtl/>
        </w:rPr>
        <w:t xml:space="preserve"> </w:t>
      </w:r>
      <w:r>
        <w:rPr>
          <w:rtl/>
          <w:lang w:eastAsia="he-IL"/>
        </w:rPr>
        <w:t>ישי שרון:</w:t>
      </w:r>
      <w:r w:rsidRPr="0053635E">
        <w:rPr>
          <w:rStyle w:val="TagStyle"/>
          <w:rtl/>
        </w:rPr>
        <w:t xml:space="preserve"> </w:t>
      </w:r>
      <w:r w:rsidRPr="00316340">
        <w:rPr>
          <w:rStyle w:val="TagStyle"/>
          <w:rtl/>
        </w:rPr>
        <w:t>&lt;&lt; אורח &gt;&gt;</w:t>
      </w:r>
      <w:r>
        <w:rPr>
          <w:rtl/>
          <w:lang w:eastAsia="he-IL"/>
        </w:rPr>
        <w:t xml:space="preserve">   </w:t>
      </w:r>
      <w:bookmarkEnd w:id="801"/>
    </w:p>
    <w:p w:rsidR="0053635E" w:rsidRDefault="0053635E" w:rsidP="0053635E">
      <w:pPr>
        <w:pStyle w:val="KeepWithNext"/>
        <w:rPr>
          <w:rtl/>
          <w:lang w:eastAsia="he-IL"/>
        </w:rPr>
      </w:pPr>
    </w:p>
    <w:p w:rsidR="0053635E" w:rsidRDefault="0053635E" w:rsidP="0053635E">
      <w:pPr>
        <w:rPr>
          <w:rtl/>
          <w:lang w:eastAsia="he-IL"/>
        </w:rPr>
      </w:pPr>
      <w:r>
        <w:rPr>
          <w:rFonts w:hint="cs"/>
          <w:rtl/>
          <w:lang w:eastAsia="he-IL"/>
        </w:rPr>
        <w:t>שלומית, זה בנוכחות פיזית אבל?</w:t>
      </w:r>
    </w:p>
    <w:p w:rsidR="0053635E" w:rsidRPr="0053635E" w:rsidRDefault="0053635E" w:rsidP="0053635E">
      <w:pPr>
        <w:rPr>
          <w:rtl/>
          <w:lang w:eastAsia="he-IL"/>
        </w:rPr>
      </w:pPr>
    </w:p>
    <w:p w:rsidR="001E40E2" w:rsidRDefault="001E40E2" w:rsidP="00316340">
      <w:pPr>
        <w:pStyle w:val="af9"/>
        <w:rPr>
          <w:rtl/>
          <w:lang w:eastAsia="he-IL"/>
        </w:rPr>
      </w:pPr>
      <w:bookmarkStart w:id="802" w:name="ET_guest_522105_127"/>
      <w:r w:rsidRPr="00316340">
        <w:rPr>
          <w:rStyle w:val="TagStyle"/>
          <w:rtl/>
        </w:rPr>
        <w:t xml:space="preserve"> &lt;&lt; אורח &gt;&gt;</w:t>
      </w:r>
      <w:r w:rsidRPr="001E40E2">
        <w:rPr>
          <w:rStyle w:val="TagStyle"/>
          <w:rtl/>
        </w:rPr>
        <w:t xml:space="preserve"> </w:t>
      </w:r>
      <w:r>
        <w:rPr>
          <w:rtl/>
          <w:lang w:eastAsia="he-IL"/>
        </w:rPr>
        <w:t>שלומית לוי לביא:</w:t>
      </w:r>
      <w:r w:rsidRPr="001E40E2">
        <w:rPr>
          <w:rStyle w:val="TagStyle"/>
          <w:rtl/>
        </w:rPr>
        <w:t xml:space="preserve"> </w:t>
      </w:r>
      <w:r w:rsidRPr="00316340">
        <w:rPr>
          <w:rStyle w:val="TagStyle"/>
          <w:rtl/>
        </w:rPr>
        <w:t>&lt;&lt; אורח &gt;&gt;</w:t>
      </w:r>
      <w:r>
        <w:rPr>
          <w:rtl/>
          <w:lang w:eastAsia="he-IL"/>
        </w:rPr>
        <w:t xml:space="preserve">   </w:t>
      </w:r>
      <w:bookmarkEnd w:id="802"/>
    </w:p>
    <w:p w:rsidR="001E40E2" w:rsidRDefault="001E40E2" w:rsidP="001E40E2">
      <w:pPr>
        <w:pStyle w:val="KeepWithNext"/>
        <w:rPr>
          <w:rtl/>
          <w:lang w:eastAsia="he-IL"/>
        </w:rPr>
      </w:pPr>
    </w:p>
    <w:p w:rsidR="001E40E2" w:rsidRDefault="001E40E2" w:rsidP="001E40E2">
      <w:pPr>
        <w:rPr>
          <w:rtl/>
          <w:lang w:eastAsia="he-IL"/>
        </w:rPr>
      </w:pPr>
      <w:r>
        <w:rPr>
          <w:rFonts w:hint="cs"/>
          <w:rtl/>
          <w:lang w:eastAsia="he-IL"/>
        </w:rPr>
        <w:t>פיזית</w:t>
      </w:r>
      <w:r w:rsidR="0053635E">
        <w:rPr>
          <w:rFonts w:hint="cs"/>
          <w:rtl/>
          <w:lang w:eastAsia="he-IL"/>
        </w:rPr>
        <w:t xml:space="preserve">, </w:t>
      </w:r>
      <w:bookmarkStart w:id="803" w:name="_ETM_Q1_6973213"/>
      <w:bookmarkEnd w:id="803"/>
      <w:r w:rsidR="0053635E">
        <w:rPr>
          <w:rFonts w:hint="cs"/>
          <w:rtl/>
          <w:lang w:eastAsia="he-IL"/>
        </w:rPr>
        <w:t>פיזית</w:t>
      </w:r>
      <w:r>
        <w:rPr>
          <w:rFonts w:hint="cs"/>
          <w:rtl/>
          <w:lang w:eastAsia="he-IL"/>
        </w:rPr>
        <w:t xml:space="preserve"> לחלוטין. אני רק </w:t>
      </w:r>
      <w:r w:rsidR="00CE761B">
        <w:rPr>
          <w:rFonts w:hint="cs"/>
          <w:rtl/>
          <w:lang w:eastAsia="he-IL"/>
        </w:rPr>
        <w:t xml:space="preserve">אציין שיש לנו 278 </w:t>
      </w:r>
      <w:r>
        <w:rPr>
          <w:rFonts w:hint="cs"/>
          <w:rtl/>
          <w:lang w:eastAsia="he-IL"/>
        </w:rPr>
        <w:t>אסירים שנמצאים כרגע בשני-שליש</w:t>
      </w:r>
      <w:r w:rsidR="00CE761B">
        <w:rPr>
          <w:rFonts w:hint="cs"/>
          <w:rtl/>
          <w:lang w:eastAsia="he-IL"/>
        </w:rPr>
        <w:t xml:space="preserve">, שאומר שזה דחוף </w:t>
      </w:r>
      <w:bookmarkStart w:id="804" w:name="_ETM_Q1_6988010"/>
      <w:bookmarkEnd w:id="804"/>
      <w:r w:rsidR="00CE761B">
        <w:rPr>
          <w:rFonts w:hint="cs"/>
          <w:rtl/>
          <w:lang w:eastAsia="he-IL"/>
        </w:rPr>
        <w:t>ביותר</w:t>
      </w:r>
      <w:r w:rsidR="00A65780">
        <w:rPr>
          <w:rFonts w:hint="cs"/>
          <w:rtl/>
          <w:lang w:eastAsia="he-IL"/>
        </w:rPr>
        <w:t>,</w:t>
      </w:r>
      <w:r>
        <w:rPr>
          <w:rFonts w:hint="cs"/>
          <w:rtl/>
          <w:lang w:eastAsia="he-IL"/>
        </w:rPr>
        <w:t xml:space="preserve"> ולכן כן היינו רוצים </w:t>
      </w:r>
      <w:r w:rsidR="00CE761B">
        <w:rPr>
          <w:rFonts w:hint="cs"/>
          <w:rtl/>
          <w:lang w:eastAsia="he-IL"/>
        </w:rPr>
        <w:t xml:space="preserve">לאפשר לנו כבר </w:t>
      </w:r>
      <w:r w:rsidR="00A22A08">
        <w:rPr>
          <w:rFonts w:hint="cs"/>
          <w:rtl/>
          <w:lang w:eastAsia="he-IL"/>
        </w:rPr>
        <w:t>להתחיל להכניס אותם לתוך דיוני ה-</w:t>
      </w:r>
      <w:bookmarkStart w:id="805" w:name="_ETM_Q1_6993875"/>
      <w:bookmarkStart w:id="806" w:name="_ETM_Q1_6993920"/>
      <w:r w:rsidR="00A22A08" w:rsidRPr="00A22A08">
        <w:rPr>
          <w:rFonts w:hint="cs"/>
          <w:sz w:val="22"/>
          <w:szCs w:val="22"/>
          <w:lang w:eastAsia="he-IL"/>
        </w:rPr>
        <w:t>VC</w:t>
      </w:r>
      <w:r w:rsidR="00A22A08">
        <w:rPr>
          <w:rFonts w:hint="cs"/>
          <w:rtl/>
          <w:lang w:eastAsia="he-IL"/>
        </w:rPr>
        <w:t xml:space="preserve"> </w:t>
      </w:r>
      <w:bookmarkEnd w:id="805"/>
      <w:bookmarkEnd w:id="806"/>
      <w:r w:rsidR="00A22A08">
        <w:rPr>
          <w:rFonts w:hint="cs"/>
          <w:rtl/>
          <w:lang w:eastAsia="he-IL"/>
        </w:rPr>
        <w:t xml:space="preserve">לפחות כדי </w:t>
      </w:r>
      <w:r>
        <w:rPr>
          <w:rFonts w:hint="cs"/>
          <w:rtl/>
          <w:lang w:eastAsia="he-IL"/>
        </w:rPr>
        <w:t>שניתן יהיה להניע את הגלגלים</w:t>
      </w:r>
      <w:r w:rsidR="00A22A08">
        <w:rPr>
          <w:rFonts w:hint="cs"/>
          <w:rtl/>
          <w:lang w:eastAsia="he-IL"/>
        </w:rPr>
        <w:t xml:space="preserve"> מחדש.</w:t>
      </w:r>
    </w:p>
    <w:p w:rsidR="001E40E2" w:rsidRDefault="001E40E2" w:rsidP="001E40E2">
      <w:pPr>
        <w:rPr>
          <w:rtl/>
          <w:lang w:eastAsia="he-IL"/>
        </w:rPr>
      </w:pPr>
    </w:p>
    <w:p w:rsidR="001E40E2" w:rsidRDefault="001E40E2" w:rsidP="00316340">
      <w:pPr>
        <w:pStyle w:val="a4"/>
        <w:rPr>
          <w:rtl/>
        </w:rPr>
      </w:pPr>
      <w:bookmarkStart w:id="807" w:name="ET_speaker_5933_128"/>
      <w:r w:rsidRPr="00316340">
        <w:rPr>
          <w:rStyle w:val="TagStyle"/>
          <w:rtl/>
        </w:rPr>
        <w:t xml:space="preserve"> &lt;&lt; דובר &gt;&gt;</w:t>
      </w:r>
      <w:r w:rsidRPr="001E40E2">
        <w:rPr>
          <w:rStyle w:val="TagStyle"/>
          <w:rtl/>
        </w:rPr>
        <w:t xml:space="preserve"> </w:t>
      </w:r>
      <w:r>
        <w:rPr>
          <w:rtl/>
        </w:rPr>
        <w:t>קארין אלהרר (יש עתיד-תל"ם):</w:t>
      </w:r>
      <w:r w:rsidRPr="001E40E2">
        <w:rPr>
          <w:rStyle w:val="TagStyle"/>
          <w:rtl/>
        </w:rPr>
        <w:t xml:space="preserve"> </w:t>
      </w:r>
      <w:r w:rsidRPr="00316340">
        <w:rPr>
          <w:rStyle w:val="TagStyle"/>
          <w:rtl/>
        </w:rPr>
        <w:t>&lt;&lt; דובר &gt;&gt;</w:t>
      </w:r>
      <w:r>
        <w:rPr>
          <w:rtl/>
        </w:rPr>
        <w:t xml:space="preserve">   </w:t>
      </w:r>
      <w:bookmarkEnd w:id="807"/>
    </w:p>
    <w:p w:rsidR="001E40E2" w:rsidRDefault="001E40E2" w:rsidP="001E40E2">
      <w:pPr>
        <w:pStyle w:val="KeepWithNext"/>
        <w:rPr>
          <w:rtl/>
          <w:lang w:eastAsia="he-IL"/>
        </w:rPr>
      </w:pPr>
    </w:p>
    <w:p w:rsidR="001E40E2" w:rsidRDefault="001E40E2" w:rsidP="001E40E2">
      <w:pPr>
        <w:rPr>
          <w:rtl/>
          <w:lang w:eastAsia="he-IL"/>
        </w:rPr>
      </w:pPr>
      <w:r>
        <w:rPr>
          <w:rFonts w:hint="cs"/>
          <w:rtl/>
          <w:lang w:eastAsia="he-IL"/>
        </w:rPr>
        <w:t>לכמה זמן</w:t>
      </w:r>
      <w:r w:rsidR="00A22A08">
        <w:rPr>
          <w:rFonts w:hint="cs"/>
          <w:rtl/>
          <w:lang w:eastAsia="he-IL"/>
        </w:rPr>
        <w:t xml:space="preserve"> מבוקש הצו הזה?</w:t>
      </w:r>
    </w:p>
    <w:p w:rsidR="001E40E2" w:rsidRDefault="001E40E2" w:rsidP="001E40E2">
      <w:pPr>
        <w:rPr>
          <w:rtl/>
          <w:lang w:eastAsia="he-IL"/>
        </w:rPr>
      </w:pPr>
    </w:p>
    <w:p w:rsidR="001E40E2" w:rsidRDefault="001E40E2" w:rsidP="00316340">
      <w:pPr>
        <w:pStyle w:val="af6"/>
        <w:rPr>
          <w:rtl/>
        </w:rPr>
      </w:pPr>
      <w:bookmarkStart w:id="808" w:name="ET_yor_5069_129"/>
      <w:r w:rsidRPr="00316340">
        <w:rPr>
          <w:rStyle w:val="TagStyle"/>
          <w:rtl/>
        </w:rPr>
        <w:t xml:space="preserve"> &lt;&lt; יור &gt;&gt;</w:t>
      </w:r>
      <w:r w:rsidRPr="001E40E2">
        <w:rPr>
          <w:rStyle w:val="TagStyle"/>
          <w:rtl/>
        </w:rPr>
        <w:t xml:space="preserve"> </w:t>
      </w:r>
      <w:r>
        <w:rPr>
          <w:rtl/>
        </w:rPr>
        <w:t>היו"ר יעקב אשר:</w:t>
      </w:r>
      <w:r w:rsidRPr="001E40E2">
        <w:rPr>
          <w:rStyle w:val="TagStyle"/>
          <w:rtl/>
        </w:rPr>
        <w:t xml:space="preserve"> </w:t>
      </w:r>
      <w:r w:rsidRPr="00316340">
        <w:rPr>
          <w:rStyle w:val="TagStyle"/>
          <w:rtl/>
        </w:rPr>
        <w:t>&lt;&lt; יור &gt;&gt;</w:t>
      </w:r>
      <w:r>
        <w:rPr>
          <w:rtl/>
        </w:rPr>
        <w:t xml:space="preserve">   </w:t>
      </w:r>
      <w:bookmarkEnd w:id="808"/>
    </w:p>
    <w:p w:rsidR="001E40E2" w:rsidRDefault="001E40E2" w:rsidP="001E40E2">
      <w:pPr>
        <w:pStyle w:val="KeepWithNext"/>
        <w:rPr>
          <w:rtl/>
          <w:lang w:eastAsia="he-IL"/>
        </w:rPr>
      </w:pPr>
    </w:p>
    <w:p w:rsidR="001E40E2" w:rsidRDefault="001E40E2" w:rsidP="001E40E2">
      <w:pPr>
        <w:rPr>
          <w:rtl/>
          <w:lang w:eastAsia="he-IL"/>
        </w:rPr>
      </w:pPr>
      <w:r>
        <w:rPr>
          <w:rFonts w:hint="cs"/>
          <w:rtl/>
          <w:lang w:eastAsia="he-IL"/>
        </w:rPr>
        <w:t xml:space="preserve">הם ביקשו שנה, אנחנו כרגע מכניסים את זה </w:t>
      </w:r>
      <w:r w:rsidR="00A22A08">
        <w:rPr>
          <w:rFonts w:hint="cs"/>
          <w:rtl/>
          <w:lang w:eastAsia="he-IL"/>
        </w:rPr>
        <w:t xml:space="preserve">יחד </w:t>
      </w:r>
      <w:r>
        <w:rPr>
          <w:rFonts w:hint="cs"/>
          <w:rtl/>
          <w:lang w:eastAsia="he-IL"/>
        </w:rPr>
        <w:t>עם התקש"ח</w:t>
      </w:r>
      <w:r w:rsidR="00A22A08">
        <w:rPr>
          <w:rFonts w:hint="cs"/>
          <w:rtl/>
          <w:lang w:eastAsia="he-IL"/>
        </w:rPr>
        <w:t xml:space="preserve"> של ה-</w:t>
      </w:r>
      <w:bookmarkStart w:id="809" w:name="_ETM_Q1_7013544"/>
      <w:bookmarkStart w:id="810" w:name="_ETM_Q1_7013600"/>
      <w:r w:rsidR="00A22A08" w:rsidRPr="00A22A08">
        <w:rPr>
          <w:rFonts w:hint="cs"/>
          <w:sz w:val="22"/>
          <w:szCs w:val="22"/>
          <w:lang w:eastAsia="he-IL"/>
        </w:rPr>
        <w:t>VC</w:t>
      </w:r>
      <w:bookmarkEnd w:id="809"/>
      <w:bookmarkEnd w:id="810"/>
      <w:r w:rsidR="00A22A08">
        <w:rPr>
          <w:rFonts w:hint="cs"/>
          <w:rtl/>
          <w:lang w:eastAsia="he-IL"/>
        </w:rPr>
        <w:t>,</w:t>
      </w:r>
      <w:r>
        <w:rPr>
          <w:rFonts w:hint="cs"/>
          <w:rtl/>
          <w:lang w:eastAsia="he-IL"/>
        </w:rPr>
        <w:t xml:space="preserve"> דהיינו</w:t>
      </w:r>
      <w:r w:rsidR="00A22A08">
        <w:rPr>
          <w:rFonts w:hint="cs"/>
          <w:rtl/>
          <w:lang w:eastAsia="he-IL"/>
        </w:rPr>
        <w:t>,</w:t>
      </w:r>
      <w:r>
        <w:rPr>
          <w:rFonts w:hint="cs"/>
          <w:rtl/>
          <w:lang w:eastAsia="he-IL"/>
        </w:rPr>
        <w:t xml:space="preserve"> 30</w:t>
      </w:r>
      <w:r w:rsidR="00A22A08">
        <w:rPr>
          <w:rFonts w:hint="cs"/>
          <w:rtl/>
          <w:lang w:eastAsia="he-IL"/>
        </w:rPr>
        <w:t xml:space="preserve"> ועוד 30, באישור הוועדה.</w:t>
      </w:r>
    </w:p>
    <w:p w:rsidR="001E40E2" w:rsidRDefault="001E40E2" w:rsidP="001E40E2">
      <w:pPr>
        <w:rPr>
          <w:rtl/>
          <w:lang w:eastAsia="he-IL"/>
        </w:rPr>
      </w:pPr>
    </w:p>
    <w:p w:rsidR="001E40E2" w:rsidRDefault="001E40E2" w:rsidP="00316340">
      <w:pPr>
        <w:pStyle w:val="a4"/>
        <w:rPr>
          <w:rtl/>
        </w:rPr>
      </w:pPr>
      <w:bookmarkStart w:id="811" w:name="ET_speaker_אפרת_חקאק_130"/>
      <w:r w:rsidRPr="00316340">
        <w:rPr>
          <w:rStyle w:val="TagStyle"/>
          <w:rtl/>
        </w:rPr>
        <w:t xml:space="preserve"> &lt;&lt; דובר &gt;&gt;</w:t>
      </w:r>
      <w:r w:rsidRPr="001E40E2">
        <w:rPr>
          <w:rStyle w:val="TagStyle"/>
          <w:rtl/>
        </w:rPr>
        <w:t xml:space="preserve"> </w:t>
      </w:r>
      <w:r>
        <w:rPr>
          <w:rtl/>
        </w:rPr>
        <w:t>אפרת חקאק:</w:t>
      </w:r>
      <w:r w:rsidRPr="001E40E2">
        <w:rPr>
          <w:rStyle w:val="TagStyle"/>
          <w:rtl/>
        </w:rPr>
        <w:t xml:space="preserve"> </w:t>
      </w:r>
      <w:r w:rsidRPr="00316340">
        <w:rPr>
          <w:rStyle w:val="TagStyle"/>
          <w:rtl/>
        </w:rPr>
        <w:t>&lt;&lt; דובר &gt;&gt;</w:t>
      </w:r>
      <w:r>
        <w:rPr>
          <w:rtl/>
        </w:rPr>
        <w:t xml:space="preserve">   </w:t>
      </w:r>
      <w:bookmarkEnd w:id="811"/>
    </w:p>
    <w:p w:rsidR="001E40E2" w:rsidRDefault="001E40E2" w:rsidP="001E40E2">
      <w:pPr>
        <w:pStyle w:val="KeepWithNext"/>
        <w:rPr>
          <w:rtl/>
          <w:lang w:eastAsia="he-IL"/>
        </w:rPr>
      </w:pPr>
    </w:p>
    <w:p w:rsidR="001E40E2" w:rsidRDefault="00A22A08" w:rsidP="001E40E2">
      <w:pPr>
        <w:rPr>
          <w:rtl/>
          <w:lang w:eastAsia="he-IL"/>
        </w:rPr>
      </w:pPr>
      <w:r>
        <w:rPr>
          <w:rFonts w:hint="cs"/>
          <w:rtl/>
          <w:lang w:eastAsia="he-IL"/>
        </w:rPr>
        <w:t xml:space="preserve">זה כבר לא 30, זה </w:t>
      </w:r>
      <w:bookmarkStart w:id="812" w:name="_ETM_Q1_7018232"/>
      <w:bookmarkEnd w:id="812"/>
      <w:r>
        <w:rPr>
          <w:rFonts w:hint="cs"/>
          <w:rtl/>
          <w:lang w:eastAsia="he-IL"/>
        </w:rPr>
        <w:t xml:space="preserve">כבר </w:t>
      </w:r>
      <w:r w:rsidR="001E40E2">
        <w:rPr>
          <w:rFonts w:hint="cs"/>
          <w:rtl/>
          <w:lang w:eastAsia="he-IL"/>
        </w:rPr>
        <w:t>פחות מ-30.</w:t>
      </w:r>
    </w:p>
    <w:p w:rsidR="00A22A08" w:rsidRDefault="00A22A08" w:rsidP="001E40E2">
      <w:pPr>
        <w:rPr>
          <w:rtl/>
          <w:lang w:eastAsia="he-IL"/>
        </w:rPr>
      </w:pPr>
      <w:bookmarkStart w:id="813" w:name="_ETM_Q1_7018998"/>
      <w:bookmarkStart w:id="814" w:name="_ETM_Q1_7019176"/>
      <w:bookmarkEnd w:id="813"/>
      <w:bookmarkEnd w:id="814"/>
    </w:p>
    <w:p w:rsidR="001E40E2" w:rsidRDefault="00A22A08" w:rsidP="00316340">
      <w:pPr>
        <w:pStyle w:val="af6"/>
        <w:rPr>
          <w:rtl/>
        </w:rPr>
      </w:pPr>
      <w:r w:rsidRPr="00316340">
        <w:rPr>
          <w:rStyle w:val="TagStyle"/>
          <w:rtl/>
        </w:rPr>
        <w:t xml:space="preserve"> &lt;&lt; יור &gt;&gt;</w:t>
      </w:r>
      <w:r w:rsidRPr="00A22A08">
        <w:rPr>
          <w:rStyle w:val="TagStyle"/>
          <w:rtl/>
        </w:rPr>
        <w:t xml:space="preserve"> </w:t>
      </w:r>
      <w:r>
        <w:rPr>
          <w:rtl/>
        </w:rPr>
        <w:t>היו"ר יעקב אשר:</w:t>
      </w:r>
      <w:r w:rsidRPr="00A22A08">
        <w:rPr>
          <w:rStyle w:val="TagStyle"/>
          <w:rtl/>
        </w:rPr>
        <w:t xml:space="preserve"> </w:t>
      </w:r>
      <w:r w:rsidRPr="00316340">
        <w:rPr>
          <w:rStyle w:val="TagStyle"/>
          <w:rtl/>
        </w:rPr>
        <w:t>&lt;&lt; יור &gt;&gt;</w:t>
      </w:r>
      <w:r>
        <w:rPr>
          <w:rtl/>
        </w:rPr>
        <w:t xml:space="preserve">   </w:t>
      </w:r>
    </w:p>
    <w:p w:rsidR="00A22A08" w:rsidRDefault="00A22A08" w:rsidP="00A22A08">
      <w:pPr>
        <w:pStyle w:val="KeepWithNext"/>
        <w:rPr>
          <w:rtl/>
          <w:lang w:eastAsia="he-IL"/>
        </w:rPr>
      </w:pPr>
    </w:p>
    <w:p w:rsidR="00A22A08" w:rsidRDefault="00A22A08" w:rsidP="00A22A08">
      <w:pPr>
        <w:rPr>
          <w:rtl/>
          <w:lang w:eastAsia="he-IL"/>
        </w:rPr>
      </w:pPr>
      <w:bookmarkStart w:id="815" w:name="_ETM_Q1_7018476"/>
      <w:bookmarkEnd w:id="815"/>
      <w:r>
        <w:rPr>
          <w:rFonts w:hint="cs"/>
          <w:rtl/>
          <w:lang w:eastAsia="he-IL"/>
        </w:rPr>
        <w:t>קצת פחות מ-30.</w:t>
      </w:r>
    </w:p>
    <w:p w:rsidR="00A22A08" w:rsidRPr="00A22A08" w:rsidRDefault="00A22A08" w:rsidP="00A22A08">
      <w:pPr>
        <w:rPr>
          <w:rtl/>
          <w:lang w:eastAsia="he-IL"/>
        </w:rPr>
      </w:pPr>
      <w:bookmarkStart w:id="816" w:name="_ETM_Q1_7017398"/>
      <w:bookmarkStart w:id="817" w:name="_ETM_Q1_7017578"/>
      <w:bookmarkEnd w:id="816"/>
      <w:bookmarkEnd w:id="817"/>
    </w:p>
    <w:p w:rsidR="001E40E2" w:rsidRDefault="001E40E2" w:rsidP="00316340">
      <w:pPr>
        <w:pStyle w:val="af9"/>
        <w:rPr>
          <w:rtl/>
          <w:lang w:eastAsia="he-IL"/>
        </w:rPr>
      </w:pPr>
      <w:bookmarkStart w:id="818" w:name="ET_guest_560207_131"/>
      <w:r w:rsidRPr="00316340">
        <w:rPr>
          <w:rStyle w:val="TagStyle"/>
          <w:rtl/>
        </w:rPr>
        <w:t xml:space="preserve"> &lt;&lt; אורח &gt;&gt;</w:t>
      </w:r>
      <w:r w:rsidRPr="001E40E2">
        <w:rPr>
          <w:rStyle w:val="TagStyle"/>
          <w:rtl/>
        </w:rPr>
        <w:t xml:space="preserve"> </w:t>
      </w:r>
      <w:r>
        <w:rPr>
          <w:rtl/>
          <w:lang w:eastAsia="he-IL"/>
        </w:rPr>
        <w:t>נעמה פויכטונגר:</w:t>
      </w:r>
      <w:r w:rsidRPr="001E40E2">
        <w:rPr>
          <w:rStyle w:val="TagStyle"/>
          <w:rtl/>
        </w:rPr>
        <w:t xml:space="preserve"> </w:t>
      </w:r>
      <w:r w:rsidRPr="00316340">
        <w:rPr>
          <w:rStyle w:val="TagStyle"/>
          <w:rtl/>
        </w:rPr>
        <w:t>&lt;&lt; אורח &gt;&gt;</w:t>
      </w:r>
      <w:r>
        <w:rPr>
          <w:rtl/>
          <w:lang w:eastAsia="he-IL"/>
        </w:rPr>
        <w:t xml:space="preserve">   </w:t>
      </w:r>
      <w:bookmarkEnd w:id="818"/>
    </w:p>
    <w:p w:rsidR="001E40E2" w:rsidRDefault="001E40E2" w:rsidP="001E40E2">
      <w:pPr>
        <w:pStyle w:val="KeepWithNext"/>
        <w:rPr>
          <w:rtl/>
          <w:lang w:eastAsia="he-IL"/>
        </w:rPr>
      </w:pPr>
    </w:p>
    <w:p w:rsidR="001E40E2" w:rsidRDefault="00A22A08" w:rsidP="001E40E2">
      <w:pPr>
        <w:rPr>
          <w:rtl/>
          <w:lang w:eastAsia="he-IL"/>
        </w:rPr>
      </w:pPr>
      <w:r>
        <w:rPr>
          <w:rFonts w:hint="cs"/>
          <w:rtl/>
          <w:lang w:eastAsia="he-IL"/>
        </w:rPr>
        <w:t>ברשותכם, חשוב רק להעיר ש</w:t>
      </w:r>
      <w:r w:rsidR="00F809A0">
        <w:rPr>
          <w:rFonts w:hint="cs"/>
          <w:rtl/>
          <w:lang w:eastAsia="he-IL"/>
        </w:rPr>
        <w:t>גם לפי הנו</w:t>
      </w:r>
      <w:bookmarkStart w:id="819" w:name="_ETM_Q1_7018912"/>
      <w:bookmarkEnd w:id="819"/>
      <w:r w:rsidR="00F809A0">
        <w:rPr>
          <w:rFonts w:hint="cs"/>
          <w:rtl/>
          <w:lang w:eastAsia="he-IL"/>
        </w:rPr>
        <w:t xml:space="preserve">סח של הצעת החוק </w:t>
      </w:r>
      <w:r w:rsidR="001E40E2">
        <w:rPr>
          <w:rFonts w:hint="cs"/>
          <w:rtl/>
          <w:lang w:eastAsia="he-IL"/>
        </w:rPr>
        <w:t xml:space="preserve">האפשרות </w:t>
      </w:r>
      <w:r w:rsidR="00F809A0">
        <w:rPr>
          <w:rFonts w:hint="cs"/>
          <w:rtl/>
          <w:lang w:eastAsia="he-IL"/>
        </w:rPr>
        <w:t>ל-</w:t>
      </w:r>
      <w:bookmarkStart w:id="820" w:name="_ETM_Q1_7024855"/>
      <w:bookmarkStart w:id="821" w:name="_ETM_Q1_7024895"/>
      <w:r w:rsidR="00F809A0" w:rsidRPr="00F809A0">
        <w:rPr>
          <w:rFonts w:hint="cs"/>
          <w:sz w:val="22"/>
          <w:szCs w:val="22"/>
          <w:lang w:eastAsia="he-IL"/>
        </w:rPr>
        <w:t>VC</w:t>
      </w:r>
      <w:r w:rsidR="00F809A0">
        <w:rPr>
          <w:rFonts w:hint="cs"/>
          <w:rtl/>
          <w:lang w:eastAsia="he-IL"/>
        </w:rPr>
        <w:t xml:space="preserve"> </w:t>
      </w:r>
      <w:bookmarkEnd w:id="820"/>
      <w:bookmarkEnd w:id="821"/>
      <w:r w:rsidR="001E40E2">
        <w:rPr>
          <w:rFonts w:hint="cs"/>
          <w:rtl/>
          <w:lang w:eastAsia="he-IL"/>
        </w:rPr>
        <w:t xml:space="preserve">היא בכל מקרה שיורית, </w:t>
      </w:r>
      <w:r w:rsidR="00F809A0">
        <w:rPr>
          <w:rFonts w:hint="cs"/>
          <w:rtl/>
          <w:lang w:eastAsia="he-IL"/>
        </w:rPr>
        <w:t xml:space="preserve">היא נכנסת לתוקף רק בתנאי שאין </w:t>
      </w:r>
      <w:bookmarkStart w:id="822" w:name="_ETM_Q1_7026285"/>
      <w:bookmarkEnd w:id="822"/>
      <w:r w:rsidR="00F809A0">
        <w:rPr>
          <w:rFonts w:hint="cs"/>
          <w:rtl/>
          <w:lang w:eastAsia="he-IL"/>
        </w:rPr>
        <w:t>אפשרות לקיים את הדיונים.</w:t>
      </w:r>
    </w:p>
    <w:p w:rsidR="001E40E2" w:rsidRDefault="001E40E2" w:rsidP="001E40E2">
      <w:pPr>
        <w:rPr>
          <w:rtl/>
          <w:lang w:eastAsia="he-IL"/>
        </w:rPr>
      </w:pPr>
      <w:bookmarkStart w:id="823" w:name="_ETM_Q1_7025757"/>
      <w:bookmarkStart w:id="824" w:name="_ETM_Q1_7025874"/>
      <w:bookmarkEnd w:id="823"/>
      <w:bookmarkEnd w:id="824"/>
    </w:p>
    <w:p w:rsidR="001E40E2" w:rsidRDefault="001E40E2" w:rsidP="00316340">
      <w:pPr>
        <w:pStyle w:val="a4"/>
        <w:rPr>
          <w:rtl/>
        </w:rPr>
      </w:pPr>
      <w:bookmarkStart w:id="825" w:name="ET_speaker_5933_132"/>
      <w:r w:rsidRPr="00316340">
        <w:rPr>
          <w:rStyle w:val="TagStyle"/>
          <w:rtl/>
        </w:rPr>
        <w:t xml:space="preserve"> &lt;&lt; דובר &gt;&gt;</w:t>
      </w:r>
      <w:r w:rsidRPr="001E40E2">
        <w:rPr>
          <w:rStyle w:val="TagStyle"/>
          <w:rtl/>
        </w:rPr>
        <w:t xml:space="preserve"> </w:t>
      </w:r>
      <w:r>
        <w:rPr>
          <w:rtl/>
        </w:rPr>
        <w:t>קארין אלהרר (יש עתיד-תל"ם):</w:t>
      </w:r>
      <w:r w:rsidRPr="001E40E2">
        <w:rPr>
          <w:rStyle w:val="TagStyle"/>
          <w:rtl/>
        </w:rPr>
        <w:t xml:space="preserve"> </w:t>
      </w:r>
      <w:r w:rsidRPr="00316340">
        <w:rPr>
          <w:rStyle w:val="TagStyle"/>
          <w:rtl/>
        </w:rPr>
        <w:t>&lt;&lt; דובר &gt;&gt;</w:t>
      </w:r>
      <w:r>
        <w:rPr>
          <w:rtl/>
        </w:rPr>
        <w:t xml:space="preserve">   </w:t>
      </w:r>
      <w:bookmarkEnd w:id="825"/>
    </w:p>
    <w:p w:rsidR="001E40E2" w:rsidRDefault="001E40E2" w:rsidP="001E40E2">
      <w:pPr>
        <w:pStyle w:val="KeepWithNext"/>
        <w:rPr>
          <w:rtl/>
          <w:lang w:eastAsia="he-IL"/>
        </w:rPr>
      </w:pPr>
    </w:p>
    <w:p w:rsidR="001E40E2" w:rsidRDefault="001E40E2" w:rsidP="001E40E2">
      <w:pPr>
        <w:rPr>
          <w:rtl/>
          <w:lang w:eastAsia="he-IL"/>
        </w:rPr>
      </w:pPr>
      <w:r>
        <w:rPr>
          <w:rFonts w:hint="cs"/>
          <w:rtl/>
          <w:lang w:eastAsia="he-IL"/>
        </w:rPr>
        <w:t xml:space="preserve">אני מבינה את זה אבל אני </w:t>
      </w:r>
      <w:r w:rsidR="00F809A0">
        <w:rPr>
          <w:rFonts w:hint="cs"/>
          <w:rtl/>
          <w:lang w:eastAsia="he-IL"/>
        </w:rPr>
        <w:t xml:space="preserve">גם </w:t>
      </w:r>
      <w:r>
        <w:rPr>
          <w:rFonts w:hint="cs"/>
          <w:rtl/>
          <w:lang w:eastAsia="he-IL"/>
        </w:rPr>
        <w:t>מבינה שיש קלות דעת</w:t>
      </w:r>
      <w:r w:rsidR="00F809A0">
        <w:rPr>
          <w:rFonts w:hint="cs"/>
          <w:rtl/>
          <w:lang w:eastAsia="he-IL"/>
        </w:rPr>
        <w:t xml:space="preserve">. ברגע שיש </w:t>
      </w:r>
      <w:bookmarkStart w:id="826" w:name="_ETM_Q1_7036588"/>
      <w:bookmarkEnd w:id="826"/>
      <w:r w:rsidR="00F809A0">
        <w:rPr>
          <w:rFonts w:hint="cs"/>
          <w:rtl/>
          <w:lang w:eastAsia="he-IL"/>
        </w:rPr>
        <w:t>אופציה כזו הולכים אליה קודם,</w:t>
      </w:r>
      <w:r>
        <w:rPr>
          <w:rFonts w:hint="cs"/>
          <w:rtl/>
          <w:lang w:eastAsia="he-IL"/>
        </w:rPr>
        <w:t xml:space="preserve"> </w:t>
      </w:r>
      <w:r w:rsidR="00F809A0">
        <w:rPr>
          <w:rFonts w:hint="cs"/>
          <w:rtl/>
          <w:lang w:eastAsia="he-IL"/>
        </w:rPr>
        <w:t>ו</w:t>
      </w:r>
      <w:r>
        <w:rPr>
          <w:rFonts w:hint="cs"/>
          <w:rtl/>
          <w:lang w:eastAsia="he-IL"/>
        </w:rPr>
        <w:t>את יודעת את זה.</w:t>
      </w:r>
    </w:p>
    <w:p w:rsidR="001E40E2" w:rsidRDefault="001E40E2" w:rsidP="001E40E2">
      <w:pPr>
        <w:rPr>
          <w:rtl/>
          <w:lang w:eastAsia="he-IL"/>
        </w:rPr>
      </w:pPr>
    </w:p>
    <w:p w:rsidR="001E40E2" w:rsidRDefault="001E40E2" w:rsidP="00316340">
      <w:pPr>
        <w:pStyle w:val="af9"/>
        <w:rPr>
          <w:rtl/>
          <w:lang w:eastAsia="he-IL"/>
        </w:rPr>
      </w:pPr>
      <w:bookmarkStart w:id="827" w:name="ET_guest_560207_133"/>
      <w:r w:rsidRPr="00316340">
        <w:rPr>
          <w:rStyle w:val="TagStyle"/>
          <w:rtl/>
        </w:rPr>
        <w:t xml:space="preserve"> &lt;&lt; אורח &gt;&gt;</w:t>
      </w:r>
      <w:r w:rsidRPr="001E40E2">
        <w:rPr>
          <w:rStyle w:val="TagStyle"/>
          <w:rtl/>
        </w:rPr>
        <w:t xml:space="preserve"> </w:t>
      </w:r>
      <w:r>
        <w:rPr>
          <w:rtl/>
          <w:lang w:eastAsia="he-IL"/>
        </w:rPr>
        <w:t>נעמה פויכטונגר:</w:t>
      </w:r>
      <w:r w:rsidRPr="001E40E2">
        <w:rPr>
          <w:rStyle w:val="TagStyle"/>
          <w:rtl/>
        </w:rPr>
        <w:t xml:space="preserve"> </w:t>
      </w:r>
      <w:r w:rsidRPr="00316340">
        <w:rPr>
          <w:rStyle w:val="TagStyle"/>
          <w:rtl/>
        </w:rPr>
        <w:t>&lt;&lt; אורח &gt;&gt;</w:t>
      </w:r>
      <w:r>
        <w:rPr>
          <w:rtl/>
          <w:lang w:eastAsia="he-IL"/>
        </w:rPr>
        <w:t xml:space="preserve">   </w:t>
      </w:r>
      <w:bookmarkEnd w:id="827"/>
    </w:p>
    <w:p w:rsidR="001E40E2" w:rsidRDefault="001E40E2" w:rsidP="001E40E2">
      <w:pPr>
        <w:pStyle w:val="KeepWithNext"/>
        <w:rPr>
          <w:rtl/>
          <w:lang w:eastAsia="he-IL"/>
        </w:rPr>
      </w:pPr>
    </w:p>
    <w:p w:rsidR="001E40E2" w:rsidRDefault="00F809A0" w:rsidP="001E40E2">
      <w:pPr>
        <w:rPr>
          <w:rtl/>
          <w:lang w:eastAsia="he-IL"/>
        </w:rPr>
      </w:pPr>
      <w:r>
        <w:rPr>
          <w:rFonts w:hint="cs"/>
          <w:rtl/>
          <w:lang w:eastAsia="he-IL"/>
        </w:rPr>
        <w:t xml:space="preserve">קודם כל, </w:t>
      </w:r>
      <w:bookmarkStart w:id="828" w:name="_ETM_Q1_7039778"/>
      <w:bookmarkEnd w:id="828"/>
      <w:r>
        <w:rPr>
          <w:rFonts w:hint="cs"/>
          <w:rtl/>
          <w:lang w:eastAsia="he-IL"/>
        </w:rPr>
        <w:t>העובדה היא ש</w:t>
      </w:r>
      <w:r w:rsidR="001E40E2">
        <w:rPr>
          <w:rFonts w:hint="cs"/>
          <w:rtl/>
          <w:lang w:eastAsia="he-IL"/>
        </w:rPr>
        <w:t>כל עוד אין לנו חלופה</w:t>
      </w:r>
      <w:r w:rsidR="00A65780">
        <w:rPr>
          <w:rFonts w:hint="cs"/>
          <w:rtl/>
          <w:lang w:eastAsia="he-IL"/>
        </w:rPr>
        <w:t>,</w:t>
      </w:r>
      <w:r w:rsidR="001E40E2">
        <w:rPr>
          <w:rFonts w:hint="cs"/>
          <w:rtl/>
          <w:lang w:eastAsia="he-IL"/>
        </w:rPr>
        <w:t xml:space="preserve"> </w:t>
      </w:r>
      <w:r>
        <w:rPr>
          <w:rFonts w:hint="cs"/>
          <w:rtl/>
          <w:lang w:eastAsia="he-IL"/>
        </w:rPr>
        <w:t xml:space="preserve">זאת כרגע האפשרות </w:t>
      </w:r>
      <w:r w:rsidR="001E40E2">
        <w:rPr>
          <w:rFonts w:hint="cs"/>
          <w:rtl/>
          <w:lang w:eastAsia="he-IL"/>
        </w:rPr>
        <w:t>- - -</w:t>
      </w:r>
    </w:p>
    <w:p w:rsidR="001E40E2" w:rsidRDefault="001E40E2" w:rsidP="001E40E2">
      <w:pPr>
        <w:rPr>
          <w:rtl/>
          <w:lang w:eastAsia="he-IL"/>
        </w:rPr>
      </w:pPr>
    </w:p>
    <w:p w:rsidR="001E40E2" w:rsidRDefault="001E40E2" w:rsidP="00720BC7">
      <w:pPr>
        <w:pStyle w:val="af6"/>
        <w:keepNext/>
        <w:rPr>
          <w:rtl/>
        </w:rPr>
      </w:pPr>
      <w:bookmarkStart w:id="829" w:name="ET_yor_5069_134"/>
      <w:r w:rsidRPr="00316340">
        <w:rPr>
          <w:rStyle w:val="TagStyle"/>
          <w:rtl/>
        </w:rPr>
        <w:t xml:space="preserve"> &lt;&lt; יור &gt;&gt;</w:t>
      </w:r>
      <w:r w:rsidRPr="001E40E2">
        <w:rPr>
          <w:rStyle w:val="TagStyle"/>
          <w:rtl/>
        </w:rPr>
        <w:t xml:space="preserve"> </w:t>
      </w:r>
      <w:r>
        <w:rPr>
          <w:rtl/>
        </w:rPr>
        <w:t>היו"ר יעקב אשר:</w:t>
      </w:r>
      <w:r w:rsidRPr="001E40E2">
        <w:rPr>
          <w:rStyle w:val="TagStyle"/>
          <w:rtl/>
        </w:rPr>
        <w:t xml:space="preserve"> </w:t>
      </w:r>
      <w:r w:rsidRPr="00316340">
        <w:rPr>
          <w:rStyle w:val="TagStyle"/>
          <w:rtl/>
        </w:rPr>
        <w:t>&lt;&lt; יור &gt;&gt;</w:t>
      </w:r>
      <w:r>
        <w:rPr>
          <w:rtl/>
        </w:rPr>
        <w:t xml:space="preserve">   </w:t>
      </w:r>
      <w:bookmarkEnd w:id="829"/>
    </w:p>
    <w:p w:rsidR="001E40E2" w:rsidRDefault="001E40E2" w:rsidP="00720BC7">
      <w:pPr>
        <w:pStyle w:val="KeepWithNext"/>
        <w:rPr>
          <w:rtl/>
          <w:lang w:eastAsia="he-IL"/>
        </w:rPr>
      </w:pPr>
    </w:p>
    <w:p w:rsidR="001E40E2" w:rsidRDefault="001E40E2" w:rsidP="002973B6">
      <w:pPr>
        <w:rPr>
          <w:rtl/>
          <w:lang w:eastAsia="he-IL"/>
        </w:rPr>
      </w:pPr>
      <w:r>
        <w:rPr>
          <w:rFonts w:hint="cs"/>
          <w:rtl/>
          <w:lang w:eastAsia="he-IL"/>
        </w:rPr>
        <w:t>בואו נעצור פה</w:t>
      </w:r>
      <w:r w:rsidR="00F809A0">
        <w:rPr>
          <w:rFonts w:hint="cs"/>
          <w:rtl/>
          <w:lang w:eastAsia="he-IL"/>
        </w:rPr>
        <w:t>, בבקשה</w:t>
      </w:r>
      <w:r>
        <w:rPr>
          <w:rFonts w:hint="cs"/>
          <w:rtl/>
          <w:lang w:eastAsia="he-IL"/>
        </w:rPr>
        <w:t>.</w:t>
      </w:r>
      <w:r w:rsidR="00F809A0">
        <w:rPr>
          <w:rFonts w:hint="cs"/>
          <w:rtl/>
          <w:lang w:eastAsia="he-IL"/>
        </w:rPr>
        <w:t xml:space="preserve"> תקשיבו,</w:t>
      </w:r>
      <w:r>
        <w:rPr>
          <w:rFonts w:hint="cs"/>
          <w:rtl/>
          <w:lang w:eastAsia="he-IL"/>
        </w:rPr>
        <w:t xml:space="preserve"> </w:t>
      </w:r>
      <w:r w:rsidR="00F809A0">
        <w:rPr>
          <w:rFonts w:hint="cs"/>
          <w:rtl/>
          <w:lang w:eastAsia="he-IL"/>
        </w:rPr>
        <w:t xml:space="preserve">שוב בגלל קוצר הזמן </w:t>
      </w:r>
      <w:r>
        <w:rPr>
          <w:rFonts w:hint="cs"/>
          <w:rtl/>
          <w:lang w:eastAsia="he-IL"/>
        </w:rPr>
        <w:t xml:space="preserve">אני לא </w:t>
      </w:r>
      <w:r w:rsidR="00F809A0">
        <w:rPr>
          <w:rFonts w:hint="cs"/>
          <w:rtl/>
          <w:lang w:eastAsia="he-IL"/>
        </w:rPr>
        <w:t xml:space="preserve">מצליח להבהיר יותר את </w:t>
      </w:r>
      <w:bookmarkStart w:id="830" w:name="_ETM_Q1_7050640"/>
      <w:bookmarkEnd w:id="830"/>
      <w:r w:rsidR="00F809A0">
        <w:rPr>
          <w:rFonts w:hint="cs"/>
          <w:rtl/>
          <w:lang w:eastAsia="he-IL"/>
        </w:rPr>
        <w:t xml:space="preserve">הדברים. אני לא הולך לעזוב את </w:t>
      </w:r>
      <w:r w:rsidR="002973B6">
        <w:rPr>
          <w:rFonts w:hint="cs"/>
          <w:rtl/>
          <w:lang w:eastAsia="he-IL"/>
        </w:rPr>
        <w:t xml:space="preserve">העניין הזה </w:t>
      </w:r>
      <w:bookmarkStart w:id="831" w:name="_ETM_Q1_7054021"/>
      <w:bookmarkEnd w:id="831"/>
      <w:r w:rsidR="002973B6">
        <w:rPr>
          <w:rFonts w:hint="cs"/>
          <w:rtl/>
          <w:lang w:eastAsia="he-IL"/>
        </w:rPr>
        <w:t xml:space="preserve">של האולמות. </w:t>
      </w:r>
      <w:r>
        <w:rPr>
          <w:rFonts w:hint="cs"/>
          <w:rtl/>
          <w:lang w:eastAsia="he-IL"/>
        </w:rPr>
        <w:t>היה אתמול סיור</w:t>
      </w:r>
      <w:r w:rsidR="002973B6">
        <w:rPr>
          <w:rFonts w:hint="cs"/>
          <w:rtl/>
          <w:lang w:eastAsia="he-IL"/>
        </w:rPr>
        <w:t xml:space="preserve">, לראשונה בתולדות האירוע הזה. אני </w:t>
      </w:r>
      <w:r>
        <w:rPr>
          <w:rFonts w:hint="cs"/>
          <w:rtl/>
          <w:lang w:eastAsia="he-IL"/>
        </w:rPr>
        <w:t xml:space="preserve">מוכרח לומר שמשרד הבריאות היה </w:t>
      </w:r>
      <w:r w:rsidR="002973B6">
        <w:rPr>
          <w:rFonts w:hint="cs"/>
          <w:rtl/>
          <w:lang w:eastAsia="he-IL"/>
        </w:rPr>
        <w:t xml:space="preserve">גם </w:t>
      </w:r>
      <w:bookmarkStart w:id="832" w:name="_ETM_Q1_7062745"/>
      <w:bookmarkEnd w:id="832"/>
      <w:r>
        <w:rPr>
          <w:rFonts w:hint="cs"/>
          <w:rtl/>
          <w:lang w:eastAsia="he-IL"/>
        </w:rPr>
        <w:t xml:space="preserve">קואופרטיבי </w:t>
      </w:r>
      <w:r w:rsidR="002973B6">
        <w:rPr>
          <w:rFonts w:hint="cs"/>
          <w:rtl/>
          <w:lang w:eastAsia="he-IL"/>
        </w:rPr>
        <w:t xml:space="preserve">מאוד </w:t>
      </w:r>
      <w:r>
        <w:rPr>
          <w:rFonts w:hint="cs"/>
          <w:rtl/>
          <w:lang w:eastAsia="he-IL"/>
        </w:rPr>
        <w:t xml:space="preserve">בסיור ונתן </w:t>
      </w:r>
      <w:r w:rsidR="002973B6">
        <w:rPr>
          <w:rFonts w:hint="cs"/>
          <w:rtl/>
          <w:lang w:eastAsia="he-IL"/>
        </w:rPr>
        <w:t xml:space="preserve">את הדברים. יש כמה אופציות, יש כמה מקומות, אנחנו </w:t>
      </w:r>
      <w:bookmarkStart w:id="833" w:name="_ETM_Q1_7066418"/>
      <w:bookmarkEnd w:id="833"/>
      <w:r w:rsidR="002973B6">
        <w:rPr>
          <w:rFonts w:hint="cs"/>
          <w:rtl/>
          <w:lang w:eastAsia="he-IL"/>
        </w:rPr>
        <w:t xml:space="preserve">ניכנס לזה, </w:t>
      </w:r>
      <w:r>
        <w:rPr>
          <w:rFonts w:hint="cs"/>
          <w:rtl/>
          <w:lang w:eastAsia="he-IL"/>
        </w:rPr>
        <w:t xml:space="preserve">אני נכנס לזה אישית. האמיני לי, הדבקתם אותי </w:t>
      </w:r>
      <w:r w:rsidR="002973B6">
        <w:rPr>
          <w:rFonts w:hint="cs"/>
          <w:rtl/>
          <w:lang w:eastAsia="he-IL"/>
        </w:rPr>
        <w:t>בעניין הזה חזק מאוד, וזה בסדר, אבל בואו נגמור דבר אחד, ננקה שולחן בעניין הזה ו</w:t>
      </w:r>
      <w:r>
        <w:rPr>
          <w:rFonts w:hint="cs"/>
          <w:rtl/>
          <w:lang w:eastAsia="he-IL"/>
        </w:rPr>
        <w:t>נוכל</w:t>
      </w:r>
      <w:r w:rsidR="002973B6">
        <w:rPr>
          <w:rFonts w:hint="cs"/>
          <w:rtl/>
          <w:lang w:eastAsia="he-IL"/>
        </w:rPr>
        <w:t xml:space="preserve"> להתקדם הלאה. אפשר להקריא?</w:t>
      </w:r>
    </w:p>
    <w:p w:rsidR="001E40E2" w:rsidRDefault="001E40E2" w:rsidP="001E40E2">
      <w:pPr>
        <w:rPr>
          <w:rtl/>
          <w:lang w:eastAsia="he-IL"/>
        </w:rPr>
      </w:pPr>
    </w:p>
    <w:p w:rsidR="001E40E2" w:rsidRDefault="001E40E2" w:rsidP="00316340">
      <w:pPr>
        <w:pStyle w:val="a4"/>
        <w:rPr>
          <w:rtl/>
        </w:rPr>
      </w:pPr>
      <w:bookmarkStart w:id="834" w:name="ET_speaker_אפרת_חקאק_135"/>
      <w:r w:rsidRPr="00316340">
        <w:rPr>
          <w:rStyle w:val="TagStyle"/>
          <w:rtl/>
        </w:rPr>
        <w:t xml:space="preserve"> &lt;&lt; דובר &gt;&gt;</w:t>
      </w:r>
      <w:r w:rsidRPr="001E40E2">
        <w:rPr>
          <w:rStyle w:val="TagStyle"/>
          <w:rtl/>
        </w:rPr>
        <w:t xml:space="preserve"> </w:t>
      </w:r>
      <w:r>
        <w:rPr>
          <w:rtl/>
        </w:rPr>
        <w:t>אפרת חקאק:</w:t>
      </w:r>
      <w:r w:rsidRPr="001E40E2">
        <w:rPr>
          <w:rStyle w:val="TagStyle"/>
          <w:rtl/>
        </w:rPr>
        <w:t xml:space="preserve"> </w:t>
      </w:r>
      <w:r w:rsidRPr="00316340">
        <w:rPr>
          <w:rStyle w:val="TagStyle"/>
          <w:rtl/>
        </w:rPr>
        <w:t>&lt;&lt; דובר &gt;&gt;</w:t>
      </w:r>
      <w:r>
        <w:rPr>
          <w:rtl/>
        </w:rPr>
        <w:t xml:space="preserve">   </w:t>
      </w:r>
      <w:bookmarkEnd w:id="834"/>
    </w:p>
    <w:p w:rsidR="001E40E2" w:rsidRDefault="001E40E2" w:rsidP="001E40E2">
      <w:pPr>
        <w:pStyle w:val="KeepWithNext"/>
        <w:rPr>
          <w:rtl/>
          <w:lang w:eastAsia="he-IL"/>
        </w:rPr>
      </w:pPr>
    </w:p>
    <w:p w:rsidR="001E40E2" w:rsidRDefault="001E40E2" w:rsidP="001E40E2">
      <w:pPr>
        <w:rPr>
          <w:rtl/>
          <w:lang w:eastAsia="he-IL"/>
        </w:rPr>
      </w:pPr>
      <w:r>
        <w:rPr>
          <w:rFonts w:hint="cs"/>
          <w:rtl/>
          <w:lang w:eastAsia="he-IL"/>
        </w:rPr>
        <w:t xml:space="preserve">אני אזכיר שאנחנו </w:t>
      </w:r>
      <w:r w:rsidR="00535CE3">
        <w:rPr>
          <w:rFonts w:hint="cs"/>
          <w:rtl/>
          <w:lang w:eastAsia="he-IL"/>
        </w:rPr>
        <w:t xml:space="preserve">גם </w:t>
      </w:r>
      <w:bookmarkStart w:id="835" w:name="_ETM_Q1_7083088"/>
      <w:bookmarkEnd w:id="835"/>
      <w:r>
        <w:rPr>
          <w:rFonts w:hint="cs"/>
          <w:rtl/>
          <w:lang w:eastAsia="he-IL"/>
        </w:rPr>
        <w:t>מבקשים דיווח לוועדה כל שבוע.</w:t>
      </w:r>
    </w:p>
    <w:p w:rsidR="00672298" w:rsidRDefault="00672298" w:rsidP="001E40E2">
      <w:pPr>
        <w:rPr>
          <w:rtl/>
          <w:lang w:eastAsia="he-IL"/>
        </w:rPr>
      </w:pPr>
    </w:p>
    <w:p w:rsidR="00672298" w:rsidRDefault="00672298" w:rsidP="00316340">
      <w:pPr>
        <w:pStyle w:val="a4"/>
        <w:rPr>
          <w:rtl/>
        </w:rPr>
      </w:pPr>
      <w:bookmarkStart w:id="836" w:name="ET_speaker_5933_136"/>
      <w:r w:rsidRPr="00316340">
        <w:rPr>
          <w:rStyle w:val="TagStyle"/>
          <w:rtl/>
        </w:rPr>
        <w:t xml:space="preserve"> &lt;&lt; דובר &gt;&gt;</w:t>
      </w:r>
      <w:r w:rsidRPr="00672298">
        <w:rPr>
          <w:rStyle w:val="TagStyle"/>
          <w:rtl/>
        </w:rPr>
        <w:t xml:space="preserve"> </w:t>
      </w:r>
      <w:r>
        <w:rPr>
          <w:rtl/>
        </w:rPr>
        <w:t>קארין אלהרר (יש עתיד-תל"ם):</w:t>
      </w:r>
      <w:r w:rsidRPr="00672298">
        <w:rPr>
          <w:rStyle w:val="TagStyle"/>
          <w:rtl/>
        </w:rPr>
        <w:t xml:space="preserve"> </w:t>
      </w:r>
      <w:r w:rsidRPr="00316340">
        <w:rPr>
          <w:rStyle w:val="TagStyle"/>
          <w:rtl/>
        </w:rPr>
        <w:t>&lt;&lt; דובר &gt;&gt;</w:t>
      </w:r>
      <w:r>
        <w:rPr>
          <w:rtl/>
        </w:rPr>
        <w:t xml:space="preserve">   </w:t>
      </w:r>
      <w:bookmarkEnd w:id="836"/>
    </w:p>
    <w:p w:rsidR="00672298" w:rsidRDefault="00672298" w:rsidP="00672298">
      <w:pPr>
        <w:pStyle w:val="KeepWithNext"/>
        <w:rPr>
          <w:rtl/>
          <w:lang w:eastAsia="he-IL"/>
        </w:rPr>
      </w:pPr>
    </w:p>
    <w:p w:rsidR="00672298" w:rsidRDefault="00672298" w:rsidP="00672298">
      <w:pPr>
        <w:rPr>
          <w:rtl/>
          <w:lang w:eastAsia="he-IL"/>
        </w:rPr>
      </w:pPr>
      <w:r>
        <w:rPr>
          <w:rFonts w:hint="cs"/>
          <w:rtl/>
          <w:lang w:eastAsia="he-IL"/>
        </w:rPr>
        <w:t xml:space="preserve">אתם מעבירים לח"כים </w:t>
      </w:r>
      <w:r w:rsidR="00535CE3">
        <w:rPr>
          <w:rFonts w:hint="cs"/>
          <w:rtl/>
          <w:lang w:eastAsia="he-IL"/>
        </w:rPr>
        <w:t xml:space="preserve">גם </w:t>
      </w:r>
      <w:r>
        <w:rPr>
          <w:rFonts w:hint="cs"/>
          <w:rtl/>
          <w:lang w:eastAsia="he-IL"/>
        </w:rPr>
        <w:t>את הדיווח?</w:t>
      </w:r>
    </w:p>
    <w:p w:rsidR="00672298" w:rsidRDefault="00672298" w:rsidP="00672298">
      <w:pPr>
        <w:rPr>
          <w:rtl/>
          <w:lang w:eastAsia="he-IL"/>
        </w:rPr>
      </w:pPr>
    </w:p>
    <w:p w:rsidR="00672298" w:rsidRDefault="00672298" w:rsidP="00316340">
      <w:pPr>
        <w:pStyle w:val="af6"/>
        <w:rPr>
          <w:rtl/>
        </w:rPr>
      </w:pPr>
      <w:bookmarkStart w:id="837" w:name="ET_yor_5069_137"/>
      <w:r w:rsidRPr="00316340">
        <w:rPr>
          <w:rStyle w:val="TagStyle"/>
          <w:rtl/>
        </w:rPr>
        <w:t xml:space="preserve"> &lt;&lt; יור &gt;&gt;</w:t>
      </w:r>
      <w:r w:rsidRPr="00672298">
        <w:rPr>
          <w:rStyle w:val="TagStyle"/>
          <w:rtl/>
        </w:rPr>
        <w:t xml:space="preserve"> </w:t>
      </w:r>
      <w:r>
        <w:rPr>
          <w:rtl/>
        </w:rPr>
        <w:t>היו"ר יעקב אשר:</w:t>
      </w:r>
      <w:r w:rsidRPr="00672298">
        <w:rPr>
          <w:rStyle w:val="TagStyle"/>
          <w:rtl/>
        </w:rPr>
        <w:t xml:space="preserve"> </w:t>
      </w:r>
      <w:r w:rsidRPr="00316340">
        <w:rPr>
          <w:rStyle w:val="TagStyle"/>
          <w:rtl/>
        </w:rPr>
        <w:t>&lt;&lt; יור &gt;&gt;</w:t>
      </w:r>
      <w:r>
        <w:rPr>
          <w:rtl/>
        </w:rPr>
        <w:t xml:space="preserve">   </w:t>
      </w:r>
      <w:bookmarkEnd w:id="837"/>
    </w:p>
    <w:p w:rsidR="00672298" w:rsidRDefault="00672298" w:rsidP="00672298">
      <w:pPr>
        <w:pStyle w:val="KeepWithNext"/>
        <w:rPr>
          <w:rtl/>
          <w:lang w:eastAsia="he-IL"/>
        </w:rPr>
      </w:pPr>
    </w:p>
    <w:p w:rsidR="00672298" w:rsidRDefault="00535CE3" w:rsidP="00672298">
      <w:pPr>
        <w:rPr>
          <w:rtl/>
          <w:lang w:eastAsia="he-IL"/>
        </w:rPr>
      </w:pPr>
      <w:r>
        <w:rPr>
          <w:rFonts w:hint="cs"/>
          <w:rtl/>
          <w:lang w:eastAsia="he-IL"/>
        </w:rPr>
        <w:t xml:space="preserve">אני מבקש לעשות איזשהו </w:t>
      </w:r>
      <w:r w:rsidR="00672298">
        <w:rPr>
          <w:rFonts w:hint="cs"/>
          <w:rtl/>
          <w:lang w:eastAsia="he-IL"/>
        </w:rPr>
        <w:t xml:space="preserve">סט של נושאים </w:t>
      </w:r>
      <w:r>
        <w:rPr>
          <w:rFonts w:hint="cs"/>
          <w:rtl/>
          <w:lang w:eastAsia="he-IL"/>
        </w:rPr>
        <w:t>שאנחנו יודעים ש</w:t>
      </w:r>
      <w:r w:rsidR="00A65780">
        <w:rPr>
          <w:rFonts w:hint="cs"/>
          <w:rtl/>
          <w:lang w:eastAsia="he-IL"/>
        </w:rPr>
        <w:t xml:space="preserve">בהם </w:t>
      </w:r>
      <w:r>
        <w:rPr>
          <w:rFonts w:hint="cs"/>
          <w:rtl/>
          <w:lang w:eastAsia="he-IL"/>
        </w:rPr>
        <w:t xml:space="preserve">אנחנו אמורים לקבל </w:t>
      </w:r>
      <w:bookmarkStart w:id="838" w:name="_ETM_Q1_7096535"/>
      <w:bookmarkEnd w:id="838"/>
      <w:r>
        <w:rPr>
          <w:rFonts w:hint="cs"/>
          <w:rtl/>
          <w:lang w:eastAsia="he-IL"/>
        </w:rPr>
        <w:t xml:space="preserve">דיווחים </w:t>
      </w:r>
      <w:r w:rsidR="00672298">
        <w:rPr>
          <w:rFonts w:hint="cs"/>
          <w:rtl/>
          <w:lang w:eastAsia="he-IL"/>
        </w:rPr>
        <w:t xml:space="preserve">בעקבות הדיונים האחרונים </w:t>
      </w:r>
      <w:r>
        <w:rPr>
          <w:rFonts w:hint="cs"/>
          <w:rtl/>
          <w:lang w:eastAsia="he-IL"/>
        </w:rPr>
        <w:t xml:space="preserve">ושהדברים האלה </w:t>
      </w:r>
      <w:r w:rsidR="00672298">
        <w:rPr>
          <w:rFonts w:hint="cs"/>
          <w:rtl/>
          <w:lang w:eastAsia="he-IL"/>
        </w:rPr>
        <w:t>יצאו בתפוצה לכולם, לא רק אלי.</w:t>
      </w:r>
      <w:r>
        <w:rPr>
          <w:rFonts w:hint="cs"/>
          <w:rtl/>
          <w:lang w:eastAsia="he-IL"/>
        </w:rPr>
        <w:t xml:space="preserve"> אני לא חכם יותר מאף אחד </w:t>
      </w:r>
      <w:bookmarkStart w:id="839" w:name="_ETM_Q1_7108209"/>
      <w:bookmarkEnd w:id="839"/>
      <w:r>
        <w:rPr>
          <w:rFonts w:hint="cs"/>
          <w:rtl/>
          <w:lang w:eastAsia="he-IL"/>
        </w:rPr>
        <w:t>אחר שנמצא פה.</w:t>
      </w:r>
      <w:r w:rsidR="00672298">
        <w:rPr>
          <w:rFonts w:hint="cs"/>
          <w:rtl/>
          <w:lang w:eastAsia="he-IL"/>
        </w:rPr>
        <w:t xml:space="preserve"> הקראה, בבקשה.</w:t>
      </w:r>
    </w:p>
    <w:p w:rsidR="00672298" w:rsidRDefault="00672298" w:rsidP="00672298">
      <w:pPr>
        <w:rPr>
          <w:rtl/>
          <w:lang w:eastAsia="he-IL"/>
        </w:rPr>
      </w:pPr>
    </w:p>
    <w:p w:rsidR="00672298" w:rsidRDefault="00672298" w:rsidP="00316340">
      <w:pPr>
        <w:pStyle w:val="a4"/>
        <w:rPr>
          <w:rtl/>
        </w:rPr>
      </w:pPr>
      <w:bookmarkStart w:id="840" w:name="ET_speaker_אפרת_חקאק_138"/>
      <w:r w:rsidRPr="00316340">
        <w:rPr>
          <w:rStyle w:val="TagStyle"/>
          <w:rtl/>
        </w:rPr>
        <w:t xml:space="preserve"> &lt;&lt; דובר &gt;&gt;</w:t>
      </w:r>
      <w:r w:rsidRPr="00672298">
        <w:rPr>
          <w:rStyle w:val="TagStyle"/>
          <w:rtl/>
        </w:rPr>
        <w:t xml:space="preserve"> </w:t>
      </w:r>
      <w:r>
        <w:rPr>
          <w:rtl/>
        </w:rPr>
        <w:t>אפרת חקאק:</w:t>
      </w:r>
      <w:r w:rsidRPr="00672298">
        <w:rPr>
          <w:rStyle w:val="TagStyle"/>
          <w:rtl/>
        </w:rPr>
        <w:t xml:space="preserve"> </w:t>
      </w:r>
      <w:r w:rsidRPr="00316340">
        <w:rPr>
          <w:rStyle w:val="TagStyle"/>
          <w:rtl/>
        </w:rPr>
        <w:t>&lt;&lt; דובר &gt;&gt;</w:t>
      </w:r>
      <w:r>
        <w:rPr>
          <w:rtl/>
        </w:rPr>
        <w:t xml:space="preserve">   </w:t>
      </w:r>
      <w:bookmarkEnd w:id="840"/>
    </w:p>
    <w:p w:rsidR="00672298" w:rsidRDefault="00672298" w:rsidP="00672298">
      <w:pPr>
        <w:pStyle w:val="KeepWithNext"/>
        <w:rPr>
          <w:rtl/>
          <w:lang w:eastAsia="he-IL"/>
        </w:rPr>
      </w:pPr>
    </w:p>
    <w:p w:rsidR="00672298" w:rsidRDefault="00672298" w:rsidP="00672298">
      <w:pPr>
        <w:rPr>
          <w:rtl/>
          <w:lang w:eastAsia="he-IL"/>
        </w:rPr>
      </w:pPr>
      <w:r>
        <w:rPr>
          <w:rFonts w:hint="cs"/>
          <w:rtl/>
          <w:lang w:eastAsia="he-IL"/>
        </w:rPr>
        <w:t>קודם כל הוועדה צריכה להחליט על פיצול</w:t>
      </w:r>
      <w:r w:rsidR="000332FC">
        <w:rPr>
          <w:rFonts w:hint="cs"/>
          <w:rtl/>
          <w:lang w:eastAsia="he-IL"/>
        </w:rPr>
        <w:t xml:space="preserve"> הצעת החוק.</w:t>
      </w:r>
    </w:p>
    <w:p w:rsidR="000332FC" w:rsidRDefault="000332FC" w:rsidP="00672298">
      <w:pPr>
        <w:rPr>
          <w:rtl/>
          <w:lang w:eastAsia="he-IL"/>
        </w:rPr>
      </w:pPr>
      <w:bookmarkStart w:id="841" w:name="_ETM_Q1_7119592"/>
      <w:bookmarkStart w:id="842" w:name="_ETM_Q1_7119785"/>
      <w:bookmarkEnd w:id="841"/>
      <w:bookmarkEnd w:id="842"/>
    </w:p>
    <w:p w:rsidR="000332FC" w:rsidRDefault="000332FC" w:rsidP="00316340">
      <w:pPr>
        <w:pStyle w:val="af6"/>
        <w:rPr>
          <w:rtl/>
        </w:rPr>
      </w:pPr>
      <w:bookmarkStart w:id="843" w:name="_ETM_Q1_7120881"/>
      <w:bookmarkStart w:id="844" w:name="_ETM_Q1_7121076"/>
      <w:bookmarkStart w:id="845" w:name="ET_yor_5069_258"/>
      <w:bookmarkEnd w:id="843"/>
      <w:bookmarkEnd w:id="844"/>
      <w:r w:rsidRPr="00316340">
        <w:rPr>
          <w:rStyle w:val="TagStyle"/>
          <w:rtl/>
        </w:rPr>
        <w:t xml:space="preserve"> &lt;&lt; יור &gt;&gt;</w:t>
      </w:r>
      <w:r w:rsidRPr="000332FC">
        <w:rPr>
          <w:rStyle w:val="TagStyle"/>
          <w:rtl/>
        </w:rPr>
        <w:t xml:space="preserve"> </w:t>
      </w:r>
      <w:r>
        <w:rPr>
          <w:rtl/>
        </w:rPr>
        <w:t>היו"ר יעקב אשר:</w:t>
      </w:r>
      <w:r w:rsidRPr="000332FC">
        <w:rPr>
          <w:rStyle w:val="TagStyle"/>
          <w:rtl/>
        </w:rPr>
        <w:t xml:space="preserve"> </w:t>
      </w:r>
      <w:r w:rsidRPr="00316340">
        <w:rPr>
          <w:rStyle w:val="TagStyle"/>
          <w:rtl/>
        </w:rPr>
        <w:t>&lt;&lt; יור &gt;&gt;</w:t>
      </w:r>
      <w:bookmarkEnd w:id="845"/>
      <w:r>
        <w:rPr>
          <w:rtl/>
        </w:rPr>
        <w:t xml:space="preserve">   </w:t>
      </w:r>
    </w:p>
    <w:p w:rsidR="000332FC" w:rsidRDefault="000332FC" w:rsidP="000332FC">
      <w:pPr>
        <w:pStyle w:val="KeepWithNext"/>
        <w:rPr>
          <w:rtl/>
          <w:lang w:eastAsia="he-IL"/>
        </w:rPr>
      </w:pPr>
    </w:p>
    <w:p w:rsidR="000332FC" w:rsidRPr="000332FC" w:rsidRDefault="000332FC" w:rsidP="000332FC">
      <w:pPr>
        <w:rPr>
          <w:rtl/>
          <w:lang w:eastAsia="he-IL"/>
        </w:rPr>
      </w:pPr>
      <w:bookmarkStart w:id="846" w:name="_ETM_Q1_7121795"/>
      <w:bookmarkEnd w:id="846"/>
      <w:r>
        <w:rPr>
          <w:rFonts w:hint="cs"/>
          <w:rtl/>
          <w:lang w:eastAsia="he-IL"/>
        </w:rPr>
        <w:t xml:space="preserve">פיצול כדי להכניס אותה בסופו </w:t>
      </w:r>
      <w:bookmarkStart w:id="847" w:name="_ETM_Q1_7117802"/>
      <w:bookmarkEnd w:id="847"/>
      <w:r>
        <w:rPr>
          <w:rFonts w:hint="cs"/>
          <w:rtl/>
          <w:lang w:eastAsia="he-IL"/>
        </w:rPr>
        <w:t>של דבר ביחד עם ה-</w:t>
      </w:r>
      <w:bookmarkStart w:id="848" w:name="_ETM_Q1_7120384"/>
      <w:bookmarkStart w:id="849" w:name="_ETM_Q1_7120428"/>
      <w:r w:rsidRPr="000332FC">
        <w:rPr>
          <w:rFonts w:hint="cs"/>
          <w:sz w:val="22"/>
          <w:szCs w:val="22"/>
          <w:lang w:eastAsia="he-IL"/>
        </w:rPr>
        <w:t>VC</w:t>
      </w:r>
      <w:bookmarkEnd w:id="848"/>
      <w:bookmarkEnd w:id="849"/>
      <w:r>
        <w:rPr>
          <w:rFonts w:hint="cs"/>
          <w:rtl/>
          <w:lang w:eastAsia="he-IL"/>
        </w:rPr>
        <w:t>. מי שבעד הפיצול שירים את ידו.</w:t>
      </w:r>
    </w:p>
    <w:p w:rsidR="00672298" w:rsidRDefault="00672298" w:rsidP="00672298">
      <w:pPr>
        <w:rPr>
          <w:rtl/>
          <w:lang w:eastAsia="he-IL"/>
        </w:rPr>
      </w:pPr>
    </w:p>
    <w:p w:rsidR="00672298" w:rsidRDefault="00672298" w:rsidP="00672298">
      <w:pPr>
        <w:pStyle w:val="af1"/>
        <w:keepNext/>
        <w:rPr>
          <w:rtl/>
          <w:lang w:eastAsia="he-IL"/>
        </w:rPr>
      </w:pPr>
      <w:r>
        <w:rPr>
          <w:rFonts w:hint="eastAsia"/>
          <w:rtl/>
          <w:lang w:eastAsia="he-IL"/>
        </w:rPr>
        <w:t>הצבעה</w:t>
      </w:r>
    </w:p>
    <w:p w:rsidR="00672298" w:rsidRDefault="00672298" w:rsidP="00672298">
      <w:pPr>
        <w:pStyle w:val="--"/>
        <w:keepNext/>
        <w:rPr>
          <w:rtl/>
          <w:lang w:eastAsia="he-IL"/>
        </w:rPr>
      </w:pPr>
      <w:r>
        <w:rPr>
          <w:rFonts w:hint="eastAsia"/>
          <w:rtl/>
          <w:lang w:eastAsia="he-IL"/>
        </w:rPr>
        <w:t>בעד</w:t>
      </w:r>
      <w:r>
        <w:rPr>
          <w:rtl/>
          <w:lang w:eastAsia="he-IL"/>
        </w:rPr>
        <w:t xml:space="preserve"> – </w:t>
      </w:r>
      <w:r>
        <w:rPr>
          <w:rFonts w:hint="cs"/>
          <w:rtl/>
          <w:lang w:eastAsia="he-IL"/>
        </w:rPr>
        <w:t>פה אחד</w:t>
      </w:r>
    </w:p>
    <w:p w:rsidR="00672298" w:rsidRDefault="00672298" w:rsidP="00672298">
      <w:pPr>
        <w:pStyle w:val="af2"/>
        <w:rPr>
          <w:rtl/>
          <w:lang w:eastAsia="he-IL"/>
        </w:rPr>
      </w:pPr>
      <w:r>
        <w:rPr>
          <w:rFonts w:hint="cs"/>
          <w:rtl/>
          <w:lang w:eastAsia="he-IL"/>
        </w:rPr>
        <w:t>פיצול הצעת החוק אושר.</w:t>
      </w:r>
    </w:p>
    <w:p w:rsidR="00672298" w:rsidRDefault="00672298" w:rsidP="00672298">
      <w:pPr>
        <w:rPr>
          <w:rtl/>
          <w:lang w:eastAsia="he-IL"/>
        </w:rPr>
      </w:pPr>
    </w:p>
    <w:p w:rsidR="00672298" w:rsidRDefault="00672298" w:rsidP="00316340">
      <w:pPr>
        <w:pStyle w:val="af6"/>
        <w:rPr>
          <w:rtl/>
        </w:rPr>
      </w:pPr>
      <w:bookmarkStart w:id="850" w:name="ET_yor_5069_139"/>
      <w:r w:rsidRPr="00316340">
        <w:rPr>
          <w:rStyle w:val="TagStyle"/>
          <w:rtl/>
        </w:rPr>
        <w:t xml:space="preserve"> &lt;&lt; יור &gt;&gt;</w:t>
      </w:r>
      <w:r w:rsidRPr="00672298">
        <w:rPr>
          <w:rStyle w:val="TagStyle"/>
          <w:rtl/>
        </w:rPr>
        <w:t xml:space="preserve"> </w:t>
      </w:r>
      <w:r>
        <w:rPr>
          <w:rtl/>
        </w:rPr>
        <w:t>היו"ר יעקב אשר:</w:t>
      </w:r>
      <w:r w:rsidRPr="00672298">
        <w:rPr>
          <w:rStyle w:val="TagStyle"/>
          <w:rtl/>
        </w:rPr>
        <w:t xml:space="preserve"> </w:t>
      </w:r>
      <w:r w:rsidRPr="00316340">
        <w:rPr>
          <w:rStyle w:val="TagStyle"/>
          <w:rtl/>
        </w:rPr>
        <w:t>&lt;&lt; יור &gt;&gt;</w:t>
      </w:r>
      <w:r>
        <w:rPr>
          <w:rtl/>
        </w:rPr>
        <w:t xml:space="preserve">   </w:t>
      </w:r>
      <w:bookmarkEnd w:id="850"/>
    </w:p>
    <w:p w:rsidR="00672298" w:rsidRDefault="00672298" w:rsidP="00672298">
      <w:pPr>
        <w:pStyle w:val="KeepWithNext"/>
        <w:rPr>
          <w:rtl/>
          <w:lang w:eastAsia="he-IL"/>
        </w:rPr>
      </w:pPr>
    </w:p>
    <w:p w:rsidR="00672298" w:rsidRDefault="00672298" w:rsidP="00672298">
      <w:pPr>
        <w:rPr>
          <w:rtl/>
          <w:lang w:eastAsia="he-IL"/>
        </w:rPr>
      </w:pPr>
      <w:r>
        <w:rPr>
          <w:rFonts w:hint="cs"/>
          <w:rtl/>
          <w:lang w:eastAsia="he-IL"/>
        </w:rPr>
        <w:t>פה אחד.</w:t>
      </w:r>
      <w:r w:rsidR="000332FC">
        <w:rPr>
          <w:rFonts w:hint="cs"/>
          <w:rtl/>
          <w:lang w:eastAsia="he-IL"/>
        </w:rPr>
        <w:t xml:space="preserve"> הפיצול אושר.</w:t>
      </w:r>
    </w:p>
    <w:p w:rsidR="00672298" w:rsidRDefault="00672298" w:rsidP="00672298">
      <w:pPr>
        <w:rPr>
          <w:rtl/>
          <w:lang w:eastAsia="he-IL"/>
        </w:rPr>
      </w:pPr>
    </w:p>
    <w:p w:rsidR="00672298" w:rsidRDefault="00672298" w:rsidP="00316340">
      <w:pPr>
        <w:pStyle w:val="a4"/>
        <w:rPr>
          <w:rtl/>
        </w:rPr>
      </w:pPr>
      <w:bookmarkStart w:id="851" w:name="ET_speaker_אפרת_חקאק_140"/>
      <w:r w:rsidRPr="00316340">
        <w:rPr>
          <w:rStyle w:val="TagStyle"/>
          <w:rtl/>
        </w:rPr>
        <w:t xml:space="preserve"> &lt;&lt; דובר &gt;&gt;</w:t>
      </w:r>
      <w:r w:rsidRPr="00672298">
        <w:rPr>
          <w:rStyle w:val="TagStyle"/>
          <w:rtl/>
        </w:rPr>
        <w:t xml:space="preserve"> </w:t>
      </w:r>
      <w:r>
        <w:rPr>
          <w:rtl/>
        </w:rPr>
        <w:t>אפרת חקאק:</w:t>
      </w:r>
      <w:r w:rsidRPr="00672298">
        <w:rPr>
          <w:rStyle w:val="TagStyle"/>
          <w:rtl/>
        </w:rPr>
        <w:t xml:space="preserve"> </w:t>
      </w:r>
      <w:r w:rsidRPr="00316340">
        <w:rPr>
          <w:rStyle w:val="TagStyle"/>
          <w:rtl/>
        </w:rPr>
        <w:t>&lt;&lt; דובר &gt;&gt;</w:t>
      </w:r>
      <w:r>
        <w:rPr>
          <w:rtl/>
        </w:rPr>
        <w:t xml:space="preserve">   </w:t>
      </w:r>
      <w:bookmarkEnd w:id="851"/>
    </w:p>
    <w:p w:rsidR="00672298" w:rsidRDefault="00672298" w:rsidP="00672298">
      <w:pPr>
        <w:pStyle w:val="KeepWithNext"/>
        <w:rPr>
          <w:rtl/>
          <w:lang w:eastAsia="he-IL"/>
        </w:rPr>
      </w:pPr>
    </w:p>
    <w:p w:rsidR="00672298" w:rsidRDefault="00672298" w:rsidP="002459A5">
      <w:pPr>
        <w:rPr>
          <w:rtl/>
          <w:lang w:eastAsia="he-IL"/>
        </w:rPr>
      </w:pPr>
      <w:r>
        <w:rPr>
          <w:rFonts w:hint="cs"/>
          <w:rtl/>
          <w:lang w:eastAsia="he-IL"/>
        </w:rPr>
        <w:t>זה עולה למליאה</w:t>
      </w:r>
      <w:r w:rsidR="000332FC">
        <w:rPr>
          <w:rFonts w:hint="cs"/>
          <w:rtl/>
          <w:lang w:eastAsia="he-IL"/>
        </w:rPr>
        <w:t xml:space="preserve"> וזה אומר שכשאנחנו מצביעים על הצעת </w:t>
      </w:r>
      <w:bookmarkStart w:id="852" w:name="_ETM_Q1_7132984"/>
      <w:bookmarkEnd w:id="852"/>
      <w:r w:rsidR="000332FC">
        <w:rPr>
          <w:rFonts w:hint="cs"/>
          <w:rtl/>
          <w:lang w:eastAsia="he-IL"/>
        </w:rPr>
        <w:t xml:space="preserve">החוק עצמה אנחנו מצביעים על תנאי שהמליאה אחר כך </w:t>
      </w:r>
      <w:bookmarkStart w:id="853" w:name="_ETM_Q1_7137109"/>
      <w:bookmarkEnd w:id="853"/>
      <w:r w:rsidR="002459A5">
        <w:rPr>
          <w:rFonts w:hint="cs"/>
          <w:rtl/>
          <w:lang w:eastAsia="he-IL"/>
        </w:rPr>
        <w:t xml:space="preserve">תאשר את הפיצול. </w:t>
      </w:r>
    </w:p>
    <w:p w:rsidR="002459A5" w:rsidRDefault="002459A5" w:rsidP="002459A5">
      <w:pPr>
        <w:rPr>
          <w:rtl/>
          <w:lang w:eastAsia="he-IL"/>
        </w:rPr>
      </w:pPr>
      <w:bookmarkStart w:id="854" w:name="_ETM_Q1_7149765"/>
      <w:bookmarkStart w:id="855" w:name="_ETM_Q1_7149897"/>
      <w:bookmarkEnd w:id="854"/>
      <w:bookmarkEnd w:id="855"/>
    </w:p>
    <w:p w:rsidR="002459A5" w:rsidRDefault="002459A5" w:rsidP="00316340">
      <w:pPr>
        <w:pStyle w:val="af6"/>
        <w:rPr>
          <w:rtl/>
        </w:rPr>
      </w:pPr>
      <w:bookmarkStart w:id="856" w:name="_ETM_Q1_7149938"/>
      <w:bookmarkStart w:id="857" w:name="_ETM_Q1_7150052"/>
      <w:bookmarkStart w:id="858" w:name="ET_yor_5069_241"/>
      <w:bookmarkEnd w:id="856"/>
      <w:bookmarkEnd w:id="857"/>
      <w:r w:rsidRPr="00316340">
        <w:rPr>
          <w:rStyle w:val="TagStyle"/>
          <w:rtl/>
        </w:rPr>
        <w:t xml:space="preserve"> &lt;&lt; יור &gt;&gt;</w:t>
      </w:r>
      <w:r w:rsidRPr="002459A5">
        <w:rPr>
          <w:rStyle w:val="TagStyle"/>
          <w:rtl/>
        </w:rPr>
        <w:t xml:space="preserve"> </w:t>
      </w:r>
      <w:r>
        <w:rPr>
          <w:rtl/>
        </w:rPr>
        <w:t>היו"ר יעקב אשר:</w:t>
      </w:r>
      <w:r w:rsidRPr="002459A5">
        <w:rPr>
          <w:rStyle w:val="TagStyle"/>
          <w:rtl/>
        </w:rPr>
        <w:t xml:space="preserve"> </w:t>
      </w:r>
      <w:r w:rsidRPr="00316340">
        <w:rPr>
          <w:rStyle w:val="TagStyle"/>
          <w:rtl/>
        </w:rPr>
        <w:t>&lt;&lt; יור &gt;&gt;</w:t>
      </w:r>
      <w:r>
        <w:rPr>
          <w:rtl/>
        </w:rPr>
        <w:t xml:space="preserve">   </w:t>
      </w:r>
      <w:bookmarkEnd w:id="858"/>
    </w:p>
    <w:p w:rsidR="002459A5" w:rsidRDefault="002459A5" w:rsidP="002459A5">
      <w:pPr>
        <w:pStyle w:val="KeepWithNext"/>
        <w:rPr>
          <w:rtl/>
          <w:lang w:eastAsia="he-IL"/>
        </w:rPr>
      </w:pPr>
    </w:p>
    <w:p w:rsidR="002459A5" w:rsidRPr="002459A5" w:rsidRDefault="002459A5" w:rsidP="002459A5">
      <w:pPr>
        <w:rPr>
          <w:rtl/>
          <w:lang w:eastAsia="he-IL"/>
        </w:rPr>
      </w:pPr>
      <w:bookmarkStart w:id="859" w:name="_ETM_Q1_7150702"/>
      <w:bookmarkEnd w:id="859"/>
      <w:r>
        <w:rPr>
          <w:rFonts w:hint="cs"/>
          <w:rtl/>
          <w:lang w:eastAsia="he-IL"/>
        </w:rPr>
        <w:t>להקריא. קארין, תנהלי את זה, בבקשה.</w:t>
      </w:r>
    </w:p>
    <w:p w:rsidR="00672298" w:rsidRDefault="00672298" w:rsidP="00672298">
      <w:pPr>
        <w:rPr>
          <w:rtl/>
          <w:lang w:eastAsia="he-IL"/>
        </w:rPr>
      </w:pPr>
    </w:p>
    <w:p w:rsidR="00720BC7" w:rsidRDefault="00720BC7" w:rsidP="00672298">
      <w:pPr>
        <w:rPr>
          <w:rtl/>
          <w:lang w:eastAsia="he-IL"/>
        </w:rPr>
      </w:pPr>
    </w:p>
    <w:p w:rsidR="00672298" w:rsidRDefault="00672298" w:rsidP="00316340">
      <w:pPr>
        <w:pStyle w:val="a8"/>
        <w:rPr>
          <w:rtl/>
          <w:lang w:eastAsia="he-IL"/>
        </w:rPr>
      </w:pPr>
      <w:bookmarkStart w:id="860" w:name="ET_manager_5068_141"/>
      <w:r w:rsidRPr="00316340">
        <w:rPr>
          <w:rStyle w:val="TagStyle"/>
          <w:rtl/>
        </w:rPr>
        <w:t xml:space="preserve"> &lt;&lt; מנהל &gt;&gt;</w:t>
      </w:r>
      <w:r w:rsidRPr="00672298">
        <w:rPr>
          <w:rStyle w:val="TagStyle"/>
          <w:rtl/>
        </w:rPr>
        <w:t xml:space="preserve"> </w:t>
      </w:r>
      <w:r>
        <w:rPr>
          <w:rtl/>
          <w:lang w:eastAsia="he-IL"/>
        </w:rPr>
        <w:t>(היו"ר קארין אלהרר, 11:09)</w:t>
      </w:r>
      <w:r w:rsidRPr="00672298">
        <w:rPr>
          <w:rStyle w:val="TagStyle"/>
          <w:rtl/>
        </w:rPr>
        <w:t xml:space="preserve"> </w:t>
      </w:r>
      <w:r w:rsidRPr="00316340">
        <w:rPr>
          <w:rStyle w:val="TagStyle"/>
          <w:rtl/>
        </w:rPr>
        <w:t>&lt;&lt; מנהל &gt;&gt;</w:t>
      </w:r>
      <w:r>
        <w:rPr>
          <w:rtl/>
          <w:lang w:eastAsia="he-IL"/>
        </w:rPr>
        <w:t xml:space="preserve">   </w:t>
      </w:r>
      <w:bookmarkEnd w:id="860"/>
    </w:p>
    <w:p w:rsidR="002459A5" w:rsidRDefault="002459A5" w:rsidP="002459A5">
      <w:pPr>
        <w:pStyle w:val="a4"/>
        <w:keepNext/>
        <w:rPr>
          <w:rStyle w:val="TagStyle"/>
          <w:vanish w:val="0"/>
          <w:rtl/>
        </w:rPr>
      </w:pPr>
      <w:bookmarkStart w:id="861" w:name="ET_speaker_אפרת_חקאק_242"/>
    </w:p>
    <w:p w:rsidR="00720BC7" w:rsidRPr="00720BC7" w:rsidRDefault="00720BC7" w:rsidP="00720BC7">
      <w:pPr>
        <w:rPr>
          <w:rtl/>
          <w:lang w:eastAsia="he-IL"/>
        </w:rPr>
      </w:pPr>
    </w:p>
    <w:p w:rsidR="002459A5" w:rsidRDefault="002459A5" w:rsidP="00316340">
      <w:pPr>
        <w:pStyle w:val="a4"/>
        <w:rPr>
          <w:rtl/>
        </w:rPr>
      </w:pPr>
      <w:r w:rsidRPr="00316340">
        <w:rPr>
          <w:rStyle w:val="TagStyle"/>
          <w:rtl/>
        </w:rPr>
        <w:t xml:space="preserve"> &lt;&lt; דובר &gt;&gt;</w:t>
      </w:r>
      <w:r w:rsidRPr="002459A5">
        <w:rPr>
          <w:rStyle w:val="TagStyle"/>
          <w:rtl/>
        </w:rPr>
        <w:t xml:space="preserve"> </w:t>
      </w:r>
      <w:r>
        <w:rPr>
          <w:rtl/>
        </w:rPr>
        <w:t>אפרת חקאק:</w:t>
      </w:r>
      <w:r w:rsidRPr="002459A5">
        <w:rPr>
          <w:rStyle w:val="TagStyle"/>
          <w:rtl/>
        </w:rPr>
        <w:t xml:space="preserve"> </w:t>
      </w:r>
      <w:r w:rsidRPr="00316340">
        <w:rPr>
          <w:rStyle w:val="TagStyle"/>
          <w:rtl/>
        </w:rPr>
        <w:t>&lt;&lt; דובר &gt;&gt;</w:t>
      </w:r>
      <w:r>
        <w:rPr>
          <w:rtl/>
        </w:rPr>
        <w:t xml:space="preserve">   </w:t>
      </w:r>
      <w:bookmarkEnd w:id="861"/>
    </w:p>
    <w:p w:rsidR="002459A5" w:rsidRPr="002459A5" w:rsidRDefault="002459A5" w:rsidP="002459A5">
      <w:pPr>
        <w:rPr>
          <w:rtl/>
          <w:lang w:eastAsia="he-IL"/>
        </w:rPr>
      </w:pPr>
    </w:p>
    <w:p w:rsidR="007017F3" w:rsidRDefault="00672298" w:rsidP="002459A5">
      <w:pPr>
        <w:rPr>
          <w:rtl/>
          <w:lang w:eastAsia="he-IL"/>
        </w:rPr>
      </w:pPr>
      <w:r>
        <w:rPr>
          <w:rFonts w:hint="cs"/>
          <w:rtl/>
          <w:lang w:eastAsia="he-IL"/>
        </w:rPr>
        <w:t>אנחנו</w:t>
      </w:r>
      <w:r w:rsidR="008507CD">
        <w:rPr>
          <w:rFonts w:hint="cs"/>
          <w:rtl/>
          <w:lang w:eastAsia="he-IL"/>
        </w:rPr>
        <w:t xml:space="preserve"> מכניסים את זה כתיקון </w:t>
      </w:r>
      <w:r w:rsidR="002459A5">
        <w:rPr>
          <w:rFonts w:hint="cs"/>
          <w:rtl/>
          <w:lang w:eastAsia="he-IL"/>
        </w:rPr>
        <w:t>ל</w:t>
      </w:r>
      <w:r w:rsidR="002459A5" w:rsidRPr="002459A5">
        <w:rPr>
          <w:rtl/>
          <w:lang w:eastAsia="he-IL"/>
        </w:rPr>
        <w:t>הצעת חוק לתיקון ולהארכת תוקפן של תקנות שעת חירום (נגיף הקורונה החדש – דיונים בהשתתפות עצורים, אסירים וכלואים) (תיקון), התש"ף–2020</w:t>
      </w:r>
      <w:r w:rsidR="008507CD">
        <w:rPr>
          <w:rFonts w:hint="cs"/>
          <w:rtl/>
          <w:lang w:eastAsia="he-IL"/>
        </w:rPr>
        <w:t xml:space="preserve">. אני כן אבקש מהוועדה להסמיך אותנו </w:t>
      </w:r>
      <w:r w:rsidR="002459A5">
        <w:rPr>
          <w:rFonts w:hint="cs"/>
          <w:rtl/>
          <w:lang w:eastAsia="he-IL"/>
        </w:rPr>
        <w:t xml:space="preserve">למקרה ותהיה שאלה לגבי מיקום התיקון, שנוכל לעשות את </w:t>
      </w:r>
      <w:bookmarkStart w:id="862" w:name="_ETM_Q1_7189204"/>
      <w:bookmarkEnd w:id="862"/>
      <w:r w:rsidR="002459A5">
        <w:rPr>
          <w:rFonts w:hint="cs"/>
          <w:rtl/>
          <w:lang w:eastAsia="he-IL"/>
        </w:rPr>
        <w:t>זה בהתאם. זה היה נראה לנו הכי נכון.</w:t>
      </w:r>
    </w:p>
    <w:p w:rsidR="007017F3" w:rsidRDefault="007017F3" w:rsidP="008507CD">
      <w:pPr>
        <w:rPr>
          <w:rtl/>
          <w:lang w:eastAsia="he-IL"/>
        </w:rPr>
      </w:pPr>
    </w:p>
    <w:p w:rsidR="007017F3" w:rsidRDefault="007017F3" w:rsidP="00316340">
      <w:pPr>
        <w:pStyle w:val="af6"/>
        <w:rPr>
          <w:rtl/>
        </w:rPr>
      </w:pPr>
      <w:bookmarkStart w:id="863" w:name="ET_yor_5068_142"/>
      <w:r w:rsidRPr="00316340">
        <w:rPr>
          <w:rStyle w:val="TagStyle"/>
          <w:rtl/>
        </w:rPr>
        <w:t xml:space="preserve"> &lt;&lt; יור &gt;&gt;</w:t>
      </w:r>
      <w:r w:rsidRPr="007017F3">
        <w:rPr>
          <w:rStyle w:val="TagStyle"/>
          <w:rtl/>
        </w:rPr>
        <w:t xml:space="preserve"> </w:t>
      </w:r>
      <w:r>
        <w:rPr>
          <w:rtl/>
        </w:rPr>
        <w:t>היו"ר קארין אלהרר:</w:t>
      </w:r>
      <w:r w:rsidRPr="007017F3">
        <w:rPr>
          <w:rStyle w:val="TagStyle"/>
          <w:rtl/>
        </w:rPr>
        <w:t xml:space="preserve"> </w:t>
      </w:r>
      <w:r w:rsidRPr="00316340">
        <w:rPr>
          <w:rStyle w:val="TagStyle"/>
          <w:rtl/>
        </w:rPr>
        <w:t>&lt;&lt; יור &gt;&gt;</w:t>
      </w:r>
      <w:r>
        <w:rPr>
          <w:rtl/>
        </w:rPr>
        <w:t xml:space="preserve">   </w:t>
      </w:r>
      <w:bookmarkEnd w:id="863"/>
    </w:p>
    <w:p w:rsidR="007017F3" w:rsidRDefault="007017F3" w:rsidP="007017F3">
      <w:pPr>
        <w:pStyle w:val="KeepWithNext"/>
        <w:rPr>
          <w:rtl/>
        </w:rPr>
      </w:pPr>
    </w:p>
    <w:p w:rsidR="007017F3" w:rsidRDefault="007017F3" w:rsidP="007017F3">
      <w:pPr>
        <w:rPr>
          <w:rtl/>
        </w:rPr>
      </w:pPr>
      <w:r>
        <w:rPr>
          <w:rFonts w:hint="cs"/>
          <w:rtl/>
        </w:rPr>
        <w:t>בסדר גמור.</w:t>
      </w:r>
    </w:p>
    <w:p w:rsidR="007017F3" w:rsidRDefault="007017F3" w:rsidP="007017F3">
      <w:pPr>
        <w:rPr>
          <w:rtl/>
        </w:rPr>
      </w:pPr>
    </w:p>
    <w:p w:rsidR="007017F3" w:rsidRDefault="007017F3" w:rsidP="00316340">
      <w:pPr>
        <w:pStyle w:val="a4"/>
        <w:rPr>
          <w:rtl/>
        </w:rPr>
      </w:pPr>
      <w:bookmarkStart w:id="864" w:name="ET_speaker_אפרת_חקאק_143"/>
      <w:r w:rsidRPr="00316340">
        <w:rPr>
          <w:rStyle w:val="TagStyle"/>
          <w:rtl/>
        </w:rPr>
        <w:t xml:space="preserve"> &lt;&lt; דובר &gt;&gt;</w:t>
      </w:r>
      <w:r w:rsidRPr="007017F3">
        <w:rPr>
          <w:rStyle w:val="TagStyle"/>
          <w:rtl/>
        </w:rPr>
        <w:t xml:space="preserve"> </w:t>
      </w:r>
      <w:r>
        <w:rPr>
          <w:rtl/>
        </w:rPr>
        <w:t>אפרת חקאק:</w:t>
      </w:r>
      <w:r w:rsidRPr="007017F3">
        <w:rPr>
          <w:rStyle w:val="TagStyle"/>
          <w:rtl/>
        </w:rPr>
        <w:t xml:space="preserve"> </w:t>
      </w:r>
      <w:r w:rsidRPr="00316340">
        <w:rPr>
          <w:rStyle w:val="TagStyle"/>
          <w:rtl/>
        </w:rPr>
        <w:t>&lt;&lt; דובר &gt;&gt;</w:t>
      </w:r>
      <w:r>
        <w:rPr>
          <w:rtl/>
        </w:rPr>
        <w:t xml:space="preserve">   </w:t>
      </w:r>
      <w:bookmarkEnd w:id="864"/>
    </w:p>
    <w:p w:rsidR="007017F3" w:rsidRDefault="007017F3" w:rsidP="007017F3">
      <w:pPr>
        <w:pStyle w:val="KeepWithNext"/>
        <w:rPr>
          <w:rtl/>
        </w:rPr>
      </w:pPr>
    </w:p>
    <w:tbl>
      <w:tblPr>
        <w:bidiVisual/>
        <w:tblW w:w="9079"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6587"/>
      </w:tblGrid>
      <w:tr w:rsidR="002459A5" w:rsidRPr="002459A5" w:rsidTr="002459A5">
        <w:trPr>
          <w:cantSplit/>
        </w:trPr>
        <w:tc>
          <w:tcPr>
            <w:tcW w:w="1869" w:type="dxa"/>
            <w:tcMar>
              <w:top w:w="91" w:type="dxa"/>
              <w:left w:w="0" w:type="dxa"/>
              <w:bottom w:w="91" w:type="dxa"/>
              <w:right w:w="0" w:type="dxa"/>
            </w:tcMar>
          </w:tcPr>
          <w:p w:rsidR="002459A5" w:rsidRPr="002459A5" w:rsidRDefault="002459A5" w:rsidP="002459A5">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r>
              <w:rPr>
                <w:rFonts w:ascii="David" w:eastAsia="Arial Unicode MS" w:hAnsi="David" w:hint="cs"/>
                <w:rtl/>
              </w:rPr>
              <w:t>"</w:t>
            </w:r>
            <w:r w:rsidRPr="002459A5">
              <w:rPr>
                <w:rFonts w:ascii="David" w:eastAsia="Arial Unicode MS" w:hAnsi="David"/>
                <w:rtl/>
              </w:rPr>
              <w:t>תיקון חוק לתיקון ולהארכת תוקפן של תקנות שעת חירום</w:t>
            </w:r>
          </w:p>
        </w:tc>
        <w:tc>
          <w:tcPr>
            <w:tcW w:w="623" w:type="dxa"/>
            <w:tcMar>
              <w:top w:w="91" w:type="dxa"/>
              <w:left w:w="0" w:type="dxa"/>
              <w:bottom w:w="91" w:type="dxa"/>
              <w:right w:w="0" w:type="dxa"/>
            </w:tcMar>
          </w:tcPr>
          <w:p w:rsidR="002459A5" w:rsidRPr="002459A5" w:rsidRDefault="002459A5" w:rsidP="002459A5">
            <w:pPr>
              <w:keepLines/>
              <w:widowControl w:val="0"/>
              <w:tabs>
                <w:tab w:val="left" w:pos="624"/>
                <w:tab w:val="left" w:pos="1247"/>
              </w:tabs>
              <w:snapToGrid w:val="0"/>
              <w:spacing w:line="240" w:lineRule="auto"/>
              <w:ind w:firstLine="0"/>
              <w:contextualSpacing/>
              <w:jc w:val="left"/>
              <w:rPr>
                <w:rFonts w:ascii="David" w:eastAsia="Arial Unicode MS" w:hAnsi="David"/>
                <w:rtl/>
              </w:rPr>
            </w:pPr>
            <w:r w:rsidRPr="002459A5">
              <w:rPr>
                <w:rFonts w:ascii="David" w:eastAsia="Arial Unicode MS" w:hAnsi="David"/>
                <w:rtl/>
              </w:rPr>
              <w:t>1.</w:t>
            </w:r>
          </w:p>
        </w:tc>
        <w:tc>
          <w:tcPr>
            <w:tcW w:w="6587" w:type="dxa"/>
            <w:tcMar>
              <w:top w:w="91" w:type="dxa"/>
              <w:left w:w="0" w:type="dxa"/>
              <w:bottom w:w="91" w:type="dxa"/>
              <w:right w:w="0" w:type="dxa"/>
            </w:tcMar>
          </w:tcPr>
          <w:p w:rsidR="002459A5" w:rsidRPr="002459A5" w:rsidRDefault="002459A5" w:rsidP="002459A5">
            <w:pPr>
              <w:keepLines/>
              <w:widowControl w:val="0"/>
              <w:tabs>
                <w:tab w:val="left" w:pos="624"/>
                <w:tab w:val="left" w:pos="1247"/>
              </w:tabs>
              <w:snapToGrid w:val="0"/>
              <w:spacing w:line="240" w:lineRule="auto"/>
              <w:ind w:firstLine="0"/>
              <w:contextualSpacing/>
              <w:jc w:val="left"/>
              <w:rPr>
                <w:rFonts w:ascii="David" w:eastAsia="Arial Unicode MS" w:hAnsi="David"/>
                <w:rtl/>
              </w:rPr>
            </w:pPr>
            <w:r w:rsidRPr="002459A5">
              <w:rPr>
                <w:rFonts w:ascii="David" w:eastAsia="Arial Unicode MS" w:hAnsi="David"/>
                <w:rtl/>
              </w:rPr>
              <w:t>בחוק לתיקון ולהארכת תוקפן של תקנות שעת חירום</w:t>
            </w:r>
            <w:r w:rsidRPr="002459A5">
              <w:rPr>
                <w:rFonts w:ascii="David" w:eastAsia="Arial Unicode MS" w:hAnsi="David" w:hint="cs"/>
                <w:rtl/>
              </w:rPr>
              <w:t xml:space="preserve"> נגיף הקורונה החדש </w:t>
            </w:r>
            <w:r w:rsidRPr="002459A5">
              <w:rPr>
                <w:rFonts w:ascii="David" w:eastAsia="Arial Unicode MS" w:hAnsi="David"/>
                <w:rtl/>
              </w:rPr>
              <w:t>–</w:t>
            </w:r>
            <w:r w:rsidRPr="002459A5">
              <w:rPr>
                <w:rFonts w:ascii="David" w:eastAsia="Arial Unicode MS" w:hAnsi="David" w:hint="cs"/>
                <w:rtl/>
              </w:rPr>
              <w:t xml:space="preserve"> דיונים בהשתתפות עצורים, אסירים וכלואים), </w:t>
            </w:r>
            <w:r w:rsidRPr="002459A5">
              <w:rPr>
                <w:rFonts w:ascii="David" w:eastAsia="Arial Unicode MS" w:hAnsi="David"/>
                <w:rtl/>
              </w:rPr>
              <w:t>התש"ף</w:t>
            </w:r>
            <w:r w:rsidRPr="002459A5">
              <w:rPr>
                <w:rFonts w:ascii="Arial" w:eastAsia="Arial Unicode MS" w:hAnsi="Arial"/>
                <w:rtl/>
              </w:rPr>
              <w:t xml:space="preserve">– </w:t>
            </w:r>
            <w:r w:rsidRPr="002459A5">
              <w:rPr>
                <w:rFonts w:ascii="David" w:eastAsia="Arial Unicode MS" w:hAnsi="David"/>
                <w:rtl/>
              </w:rPr>
              <w:t>2020</w:t>
            </w:r>
            <w:r w:rsidRPr="002459A5">
              <w:rPr>
                <w:rFonts w:ascii="David" w:eastAsia="Arial Unicode MS" w:hAnsi="David" w:hint="cs"/>
                <w:rtl/>
              </w:rPr>
              <w:t xml:space="preserve"> (להלן </w:t>
            </w:r>
            <w:r w:rsidRPr="002459A5">
              <w:rPr>
                <w:rFonts w:ascii="David" w:eastAsia="Arial Unicode MS" w:hAnsi="David"/>
                <w:rtl/>
              </w:rPr>
              <w:t>–</w:t>
            </w:r>
            <w:r w:rsidRPr="002459A5">
              <w:rPr>
                <w:rFonts w:ascii="David" w:eastAsia="Arial Unicode MS" w:hAnsi="David" w:hint="cs"/>
                <w:rtl/>
              </w:rPr>
              <w:t xml:space="preserve"> החוק העיקרי), </w:t>
            </w:r>
            <w:r w:rsidRPr="002459A5">
              <w:rPr>
                <w:rFonts w:ascii="David" w:eastAsia="Arial Unicode MS" w:hAnsi="David"/>
                <w:rtl/>
              </w:rPr>
              <w:t xml:space="preserve">בסעיף 1, אחרי (פסקה 5) יבוא – </w:t>
            </w:r>
          </w:p>
        </w:tc>
      </w:tr>
      <w:tr w:rsidR="002459A5" w:rsidRPr="002459A5" w:rsidTr="002459A5">
        <w:trPr>
          <w:cantSplit/>
        </w:trPr>
        <w:tc>
          <w:tcPr>
            <w:tcW w:w="1869" w:type="dxa"/>
            <w:tcMar>
              <w:top w:w="91" w:type="dxa"/>
              <w:left w:w="0" w:type="dxa"/>
              <w:bottom w:w="91" w:type="dxa"/>
              <w:right w:w="0" w:type="dxa"/>
            </w:tcMar>
          </w:tcPr>
          <w:p w:rsidR="002459A5" w:rsidRPr="002459A5" w:rsidRDefault="002459A5" w:rsidP="002459A5">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3" w:type="dxa"/>
            <w:tcMar>
              <w:top w:w="91" w:type="dxa"/>
              <w:left w:w="0" w:type="dxa"/>
              <w:bottom w:w="91" w:type="dxa"/>
              <w:right w:w="0" w:type="dxa"/>
            </w:tcMar>
          </w:tcPr>
          <w:p w:rsidR="002459A5" w:rsidRPr="002459A5" w:rsidRDefault="002459A5" w:rsidP="002459A5">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7" w:type="dxa"/>
            <w:tcMar>
              <w:top w:w="91" w:type="dxa"/>
              <w:left w:w="0" w:type="dxa"/>
              <w:bottom w:w="91" w:type="dxa"/>
              <w:right w:w="0" w:type="dxa"/>
            </w:tcMar>
          </w:tcPr>
          <w:p w:rsidR="002459A5" w:rsidRPr="002459A5" w:rsidRDefault="002459A5" w:rsidP="002459A5">
            <w:pPr>
              <w:keepLines/>
              <w:widowControl w:val="0"/>
              <w:tabs>
                <w:tab w:val="left" w:pos="624"/>
                <w:tab w:val="left" w:pos="1247"/>
              </w:tabs>
              <w:snapToGrid w:val="0"/>
              <w:spacing w:line="240" w:lineRule="auto"/>
              <w:ind w:firstLine="0"/>
              <w:contextualSpacing/>
              <w:rPr>
                <w:rFonts w:ascii="David" w:eastAsia="Arial Unicode MS" w:hAnsi="David"/>
                <w:rtl/>
              </w:rPr>
            </w:pPr>
            <w:r w:rsidRPr="002459A5">
              <w:rPr>
                <w:rFonts w:ascii="David" w:eastAsia="Arial Unicode MS" w:hAnsi="David"/>
                <w:rtl/>
              </w:rPr>
              <w:t>"(6)</w:t>
            </w:r>
            <w:r w:rsidRPr="002459A5">
              <w:rPr>
                <w:rFonts w:ascii="David" w:eastAsia="Arial Unicode MS" w:hAnsi="David" w:hint="cs"/>
                <w:rtl/>
              </w:rPr>
              <w:t xml:space="preserve"> </w:t>
            </w:r>
            <w:r w:rsidRPr="002459A5">
              <w:rPr>
                <w:rFonts w:ascii="David" w:eastAsia="Arial Unicode MS" w:hAnsi="David"/>
                <w:rtl/>
              </w:rPr>
              <w:t>תקנות שעת חירום (דיוני ועדות שחרורים), התש"ף</w:t>
            </w:r>
            <w:r w:rsidRPr="002459A5">
              <w:rPr>
                <w:rFonts w:ascii="Arial" w:eastAsia="Arial Unicode MS" w:hAnsi="Arial"/>
                <w:rtl/>
              </w:rPr>
              <w:t>–</w:t>
            </w:r>
            <w:r w:rsidRPr="002459A5">
              <w:rPr>
                <w:rFonts w:ascii="David" w:eastAsia="Arial Unicode MS" w:hAnsi="David"/>
                <w:rtl/>
              </w:rPr>
              <w:t>2020</w:t>
            </w:r>
            <w:r w:rsidRPr="002459A5">
              <w:rPr>
                <w:rFonts w:ascii="Arial" w:eastAsia="Arial Unicode MS" w:hAnsi="Arial" w:hint="cs"/>
                <w:rtl/>
              </w:rPr>
              <w:t xml:space="preserve"> </w:t>
            </w:r>
            <w:r w:rsidRPr="002459A5">
              <w:rPr>
                <w:rFonts w:ascii="Arial" w:eastAsia="Arial Unicode MS" w:hAnsi="Arial"/>
                <w:rtl/>
              </w:rPr>
              <w:t>–</w:t>
            </w:r>
            <w:r w:rsidRPr="002459A5">
              <w:rPr>
                <w:rFonts w:ascii="David" w:eastAsia="Calibri" w:hAnsi="David"/>
                <w:rtl/>
              </w:rPr>
              <w:t xml:space="preserve"> כנוסחן בתוספת ה</w:t>
            </w:r>
            <w:r w:rsidRPr="002459A5">
              <w:rPr>
                <w:rFonts w:ascii="David" w:eastAsia="Calibri" w:hAnsi="David" w:hint="cs"/>
                <w:rtl/>
              </w:rPr>
              <w:t>שישית</w:t>
            </w:r>
            <w:r w:rsidRPr="002459A5">
              <w:rPr>
                <w:rFonts w:ascii="David" w:eastAsia="Arial Unicode MS" w:hAnsi="David"/>
                <w:rtl/>
              </w:rPr>
              <w:t>;</w:t>
            </w:r>
          </w:p>
        </w:tc>
      </w:tr>
      <w:tr w:rsidR="002459A5" w:rsidRPr="002459A5" w:rsidTr="002459A5">
        <w:trPr>
          <w:cantSplit/>
        </w:trPr>
        <w:tc>
          <w:tcPr>
            <w:tcW w:w="1869" w:type="dxa"/>
            <w:tcMar>
              <w:top w:w="91" w:type="dxa"/>
              <w:left w:w="0" w:type="dxa"/>
              <w:bottom w:w="91" w:type="dxa"/>
              <w:right w:w="0" w:type="dxa"/>
            </w:tcMar>
          </w:tcPr>
          <w:p w:rsidR="002459A5" w:rsidRPr="002459A5" w:rsidRDefault="002459A5" w:rsidP="002459A5">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3" w:type="dxa"/>
            <w:tcMar>
              <w:top w:w="91" w:type="dxa"/>
              <w:left w:w="0" w:type="dxa"/>
              <w:bottom w:w="91" w:type="dxa"/>
              <w:right w:w="0" w:type="dxa"/>
            </w:tcMar>
          </w:tcPr>
          <w:p w:rsidR="002459A5" w:rsidRPr="002459A5" w:rsidRDefault="002459A5" w:rsidP="002459A5">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7" w:type="dxa"/>
            <w:tcMar>
              <w:top w:w="91" w:type="dxa"/>
              <w:left w:w="0" w:type="dxa"/>
              <w:bottom w:w="91" w:type="dxa"/>
              <w:right w:w="0" w:type="dxa"/>
            </w:tcMar>
          </w:tcPr>
          <w:p w:rsidR="002459A5" w:rsidRPr="002459A5" w:rsidRDefault="002459A5" w:rsidP="002459A5">
            <w:pPr>
              <w:keepLines/>
              <w:widowControl w:val="0"/>
              <w:tabs>
                <w:tab w:val="left" w:pos="624"/>
                <w:tab w:val="left" w:pos="1247"/>
              </w:tabs>
              <w:snapToGrid w:val="0"/>
              <w:spacing w:line="240" w:lineRule="auto"/>
              <w:ind w:firstLine="0"/>
              <w:contextualSpacing/>
              <w:rPr>
                <w:rFonts w:ascii="David" w:eastAsia="Arial Unicode MS" w:hAnsi="David"/>
                <w:rtl/>
              </w:rPr>
            </w:pPr>
            <w:r w:rsidRPr="002459A5">
              <w:rPr>
                <w:rFonts w:ascii="David" w:eastAsia="Arial Unicode MS" w:hAnsi="David"/>
                <w:rtl/>
              </w:rPr>
              <w:t>(7)</w:t>
            </w:r>
            <w:r w:rsidRPr="002459A5">
              <w:rPr>
                <w:rFonts w:ascii="David" w:eastAsia="Arial Unicode MS" w:hAnsi="David" w:hint="cs"/>
                <w:rtl/>
              </w:rPr>
              <w:t xml:space="preserve"> </w:t>
            </w:r>
            <w:r w:rsidRPr="002459A5">
              <w:rPr>
                <w:rFonts w:ascii="David" w:eastAsia="Arial Unicode MS" w:hAnsi="David"/>
                <w:rtl/>
              </w:rPr>
              <w:t>תקנות שעת חירום (נגיף הקורונה החדש) (דיוני הוועדה לדיון בעונש), התש"ף</w:t>
            </w:r>
            <w:r w:rsidRPr="002459A5">
              <w:rPr>
                <w:rFonts w:ascii="Arial" w:eastAsia="Arial Unicode MS" w:hAnsi="Arial"/>
                <w:rtl/>
              </w:rPr>
              <w:t xml:space="preserve">– </w:t>
            </w:r>
            <w:r w:rsidRPr="002459A5">
              <w:rPr>
                <w:rFonts w:ascii="David" w:eastAsia="Arial Unicode MS" w:hAnsi="David"/>
                <w:rtl/>
              </w:rPr>
              <w:t>2020</w:t>
            </w:r>
            <w:r w:rsidRPr="002459A5">
              <w:rPr>
                <w:rFonts w:ascii="David" w:eastAsia="Arial Unicode MS" w:hAnsi="David" w:hint="cs"/>
                <w:rtl/>
              </w:rPr>
              <w:t xml:space="preserve"> </w:t>
            </w:r>
            <w:r w:rsidRPr="002459A5">
              <w:rPr>
                <w:rFonts w:ascii="Arial" w:eastAsia="Arial Unicode MS" w:hAnsi="Arial"/>
                <w:rtl/>
              </w:rPr>
              <w:t>–</w:t>
            </w:r>
            <w:r w:rsidRPr="002459A5">
              <w:rPr>
                <w:rFonts w:ascii="David" w:eastAsia="Arial Unicode MS" w:hAnsi="David" w:hint="cs"/>
                <w:rtl/>
              </w:rPr>
              <w:t xml:space="preserve"> </w:t>
            </w:r>
            <w:r w:rsidRPr="002459A5">
              <w:rPr>
                <w:rFonts w:ascii="David" w:eastAsia="Calibri" w:hAnsi="David"/>
                <w:rtl/>
              </w:rPr>
              <w:t>כנוסחן בתוספת ה</w:t>
            </w:r>
            <w:r w:rsidRPr="002459A5">
              <w:rPr>
                <w:rFonts w:ascii="David" w:eastAsia="Calibri" w:hAnsi="David" w:hint="cs"/>
                <w:rtl/>
              </w:rPr>
              <w:t>שביעית</w:t>
            </w:r>
            <w:r w:rsidRPr="002459A5">
              <w:rPr>
                <w:rFonts w:ascii="David" w:eastAsia="Arial Unicode MS" w:hAnsi="David"/>
                <w:rtl/>
              </w:rPr>
              <w:t>."</w:t>
            </w:r>
            <w:r>
              <w:rPr>
                <w:rFonts w:ascii="David" w:eastAsia="Arial Unicode MS" w:hAnsi="David" w:hint="cs"/>
                <w:rtl/>
              </w:rPr>
              <w:t>"</w:t>
            </w:r>
          </w:p>
        </w:tc>
      </w:tr>
    </w:tbl>
    <w:p w:rsidR="00A65780" w:rsidRDefault="00A65780" w:rsidP="007017F3">
      <w:pPr>
        <w:rPr>
          <w:rtl/>
        </w:rPr>
      </w:pPr>
    </w:p>
    <w:p w:rsidR="007017F3" w:rsidRDefault="002459A5" w:rsidP="007017F3">
      <w:pPr>
        <w:rPr>
          <w:rtl/>
        </w:rPr>
      </w:pPr>
      <w:r>
        <w:rPr>
          <w:rFonts w:hint="cs"/>
          <w:rtl/>
        </w:rPr>
        <w:t xml:space="preserve">אני מזכירה </w:t>
      </w:r>
      <w:bookmarkStart w:id="865" w:name="_ETM_Q1_7217129"/>
      <w:bookmarkEnd w:id="865"/>
      <w:r>
        <w:rPr>
          <w:rFonts w:hint="cs"/>
          <w:rtl/>
        </w:rPr>
        <w:t xml:space="preserve">שאנחנו עושים את זה באותה טכניקה שעשינו לפני שבועיים </w:t>
      </w:r>
      <w:bookmarkStart w:id="866" w:name="_ETM_Q1_7220289"/>
      <w:bookmarkEnd w:id="866"/>
      <w:r>
        <w:rPr>
          <w:rtl/>
        </w:rPr>
        <w:t>–</w:t>
      </w:r>
      <w:r>
        <w:rPr>
          <w:rFonts w:hint="cs"/>
          <w:rtl/>
        </w:rPr>
        <w:t xml:space="preserve"> אנחנו מאריכים את התקש"ח אבל עם כל התיקונים שהממשלה </w:t>
      </w:r>
      <w:bookmarkStart w:id="867" w:name="_ETM_Q1_7224223"/>
      <w:bookmarkEnd w:id="867"/>
      <w:r>
        <w:rPr>
          <w:rFonts w:hint="cs"/>
          <w:rtl/>
        </w:rPr>
        <w:t xml:space="preserve">כבר </w:t>
      </w:r>
      <w:r w:rsidR="00F45590">
        <w:rPr>
          <w:rFonts w:hint="cs"/>
          <w:rtl/>
        </w:rPr>
        <w:t>הביאה בהצעת החוק שלה לטובת האסירים במקרה הזה.</w:t>
      </w:r>
    </w:p>
    <w:p w:rsidR="00F45590" w:rsidRDefault="00F45590" w:rsidP="007017F3">
      <w:pPr>
        <w:rPr>
          <w:rtl/>
        </w:rPr>
      </w:pPr>
      <w:bookmarkStart w:id="868" w:name="_ETM_Q1_7236253"/>
      <w:bookmarkEnd w:id="868"/>
    </w:p>
    <w:p w:rsidR="00F45590" w:rsidRDefault="00F45590" w:rsidP="007017F3">
      <w:pPr>
        <w:rPr>
          <w:rFonts w:eastAsia="Arial Unicode MS"/>
          <w:rtl/>
        </w:rPr>
      </w:pPr>
      <w:bookmarkStart w:id="869" w:name="_ETM_Q1_7236584"/>
      <w:bookmarkStart w:id="870" w:name="_ETM_Q1_7236601"/>
      <w:bookmarkStart w:id="871" w:name="_ETM_Q1_7236654"/>
      <w:bookmarkEnd w:id="869"/>
      <w:bookmarkEnd w:id="870"/>
      <w:bookmarkEnd w:id="871"/>
      <w:r>
        <w:rPr>
          <w:rFonts w:eastAsia="Arial Unicode MS" w:hint="cs"/>
          <w:rtl/>
        </w:rPr>
        <w:t>סעיף 2 זה סעיף הדיווח בעצם.</w:t>
      </w:r>
    </w:p>
    <w:p w:rsidR="00A65780" w:rsidRDefault="00A65780" w:rsidP="007017F3">
      <w:pPr>
        <w:rPr>
          <w:rFonts w:eastAsia="Arial Unicode MS"/>
          <w:rtl/>
        </w:rPr>
      </w:pPr>
    </w:p>
    <w:tbl>
      <w:tblPr>
        <w:bidiVisual/>
        <w:tblW w:w="9215" w:type="dxa"/>
        <w:tblLayout w:type="fixed"/>
        <w:tblCellMar>
          <w:top w:w="57" w:type="dxa"/>
          <w:left w:w="0" w:type="dxa"/>
          <w:bottom w:w="57" w:type="dxa"/>
          <w:right w:w="0" w:type="dxa"/>
        </w:tblCellMar>
        <w:tblLook w:val="0000" w:firstRow="0" w:lastRow="0" w:firstColumn="0" w:lastColumn="0" w:noHBand="0" w:noVBand="0"/>
      </w:tblPr>
      <w:tblGrid>
        <w:gridCol w:w="1868"/>
        <w:gridCol w:w="626"/>
        <w:gridCol w:w="6721"/>
      </w:tblGrid>
      <w:tr w:rsidR="00F45590" w:rsidRPr="00F45590" w:rsidTr="00D60FA2">
        <w:trPr>
          <w:cantSplit/>
        </w:trPr>
        <w:tc>
          <w:tcPr>
            <w:tcW w:w="1868" w:type="dxa"/>
            <w:tcMar>
              <w:top w:w="91" w:type="dxa"/>
              <w:left w:w="0" w:type="dxa"/>
              <w:bottom w:w="91" w:type="dxa"/>
              <w:right w:w="0" w:type="dxa"/>
            </w:tcMar>
          </w:tcPr>
          <w:p w:rsidR="00F45590" w:rsidRPr="00F45590" w:rsidRDefault="00F45590" w:rsidP="00F45590">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r>
              <w:rPr>
                <w:rFonts w:ascii="David" w:eastAsia="Arial Unicode MS" w:hAnsi="David" w:hint="cs"/>
                <w:rtl/>
              </w:rPr>
              <w:t>"</w:t>
            </w:r>
            <w:r w:rsidRPr="00F45590">
              <w:rPr>
                <w:rFonts w:ascii="David" w:eastAsia="Arial Unicode MS" w:hAnsi="David" w:hint="cs"/>
                <w:rtl/>
              </w:rPr>
              <w:t>תיקון סעיף 2</w:t>
            </w:r>
          </w:p>
        </w:tc>
        <w:tc>
          <w:tcPr>
            <w:tcW w:w="626" w:type="dxa"/>
            <w:tcMar>
              <w:top w:w="91" w:type="dxa"/>
              <w:left w:w="0" w:type="dxa"/>
              <w:bottom w:w="91" w:type="dxa"/>
              <w:right w:w="0" w:type="dxa"/>
            </w:tcMar>
          </w:tcPr>
          <w:p w:rsidR="00F45590" w:rsidRPr="00F45590" w:rsidRDefault="00F45590" w:rsidP="00F45590">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F45590">
              <w:rPr>
                <w:rFonts w:ascii="Arial" w:eastAsia="Arial Unicode MS" w:hAnsi="Arial" w:hint="cs"/>
                <w:rtl/>
              </w:rPr>
              <w:t>2.</w:t>
            </w:r>
          </w:p>
        </w:tc>
        <w:tc>
          <w:tcPr>
            <w:tcW w:w="6721" w:type="dxa"/>
            <w:tcMar>
              <w:top w:w="91" w:type="dxa"/>
              <w:left w:w="0" w:type="dxa"/>
              <w:bottom w:w="91" w:type="dxa"/>
              <w:right w:w="0" w:type="dxa"/>
            </w:tcMar>
          </w:tcPr>
          <w:p w:rsidR="00F45590" w:rsidRPr="00F45590" w:rsidRDefault="00F45590" w:rsidP="00F45590">
            <w:pPr>
              <w:keepLines/>
              <w:widowControl w:val="0"/>
              <w:tabs>
                <w:tab w:val="left" w:pos="624"/>
                <w:tab w:val="left" w:pos="1247"/>
              </w:tabs>
              <w:snapToGrid w:val="0"/>
              <w:spacing w:line="240" w:lineRule="auto"/>
              <w:ind w:firstLine="0"/>
              <w:contextualSpacing/>
              <w:rPr>
                <w:rFonts w:ascii="David" w:eastAsia="Arial Unicode MS" w:hAnsi="David"/>
                <w:rtl/>
              </w:rPr>
            </w:pPr>
            <w:r w:rsidRPr="00F45590">
              <w:rPr>
                <w:rFonts w:ascii="David" w:eastAsia="Arial Unicode MS" w:hAnsi="David" w:hint="cs"/>
                <w:rtl/>
              </w:rPr>
              <w:t xml:space="preserve">בסעיף 2  לחוק העיקרי </w:t>
            </w:r>
            <w:r w:rsidRPr="00F45590">
              <w:rPr>
                <w:rFonts w:ascii="David" w:eastAsia="Arial Unicode MS" w:hAnsi="David"/>
                <w:rtl/>
              </w:rPr>
              <w:t>–</w:t>
            </w:r>
            <w:r w:rsidRPr="00F45590">
              <w:rPr>
                <w:rFonts w:ascii="David" w:eastAsia="Arial Unicode MS" w:hAnsi="David" w:hint="cs"/>
                <w:rtl/>
              </w:rPr>
              <w:t xml:space="preserve"> </w:t>
            </w:r>
          </w:p>
        </w:tc>
      </w:tr>
      <w:tr w:rsidR="00F45590" w:rsidRPr="00F45590" w:rsidTr="00D60FA2">
        <w:trPr>
          <w:cantSplit/>
        </w:trPr>
        <w:tc>
          <w:tcPr>
            <w:tcW w:w="1868" w:type="dxa"/>
            <w:tcMar>
              <w:top w:w="91" w:type="dxa"/>
              <w:left w:w="0" w:type="dxa"/>
              <w:bottom w:w="91" w:type="dxa"/>
              <w:right w:w="0" w:type="dxa"/>
            </w:tcMar>
          </w:tcPr>
          <w:p w:rsidR="00F45590" w:rsidRPr="00F45590" w:rsidRDefault="00F45590" w:rsidP="00F45590">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6" w:type="dxa"/>
            <w:tcMar>
              <w:top w:w="91" w:type="dxa"/>
              <w:left w:w="0" w:type="dxa"/>
              <w:bottom w:w="91" w:type="dxa"/>
              <w:right w:w="0" w:type="dxa"/>
            </w:tcMar>
          </w:tcPr>
          <w:p w:rsidR="00F45590" w:rsidRPr="00F45590" w:rsidRDefault="00F45590" w:rsidP="00F45590">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721" w:type="dxa"/>
            <w:tcMar>
              <w:top w:w="91" w:type="dxa"/>
              <w:left w:w="0" w:type="dxa"/>
              <w:bottom w:w="91" w:type="dxa"/>
              <w:right w:w="0" w:type="dxa"/>
            </w:tcMar>
          </w:tcPr>
          <w:p w:rsidR="00F45590" w:rsidRPr="00F45590" w:rsidRDefault="00F45590" w:rsidP="00F45590">
            <w:pPr>
              <w:keepLines/>
              <w:widowControl w:val="0"/>
              <w:tabs>
                <w:tab w:val="left" w:pos="624"/>
                <w:tab w:val="left" w:pos="1247"/>
              </w:tabs>
              <w:snapToGrid w:val="0"/>
              <w:spacing w:line="240" w:lineRule="auto"/>
              <w:ind w:firstLine="0"/>
              <w:contextualSpacing/>
              <w:rPr>
                <w:rFonts w:ascii="David" w:eastAsia="Arial Unicode MS" w:hAnsi="David"/>
                <w:rtl/>
              </w:rPr>
            </w:pPr>
            <w:r w:rsidRPr="00F45590">
              <w:rPr>
                <w:rFonts w:ascii="David" w:eastAsia="Arial Unicode MS" w:hAnsi="David" w:hint="cs"/>
                <w:rtl/>
              </w:rPr>
              <w:t xml:space="preserve">(א) בפסקה (1), בסופה יבוא "וכן" – אנחנו פה מדברים על דיווח על ידי הנהלת בתי משפט, מה הם צריכים להביא מדי שבוע – "מספר הדיונים שקיימו ועדות השחרורים, </w:t>
            </w:r>
            <w:r w:rsidRPr="00F45590">
              <w:rPr>
                <w:rFonts w:ascii="David" w:eastAsia="Arial Unicode MS" w:hAnsi="David"/>
                <w:rtl/>
              </w:rPr>
              <w:t xml:space="preserve">מספר הדיונים </w:t>
            </w:r>
            <w:r w:rsidRPr="00F45590">
              <w:rPr>
                <w:rFonts w:ascii="David" w:eastAsia="Arial Unicode MS" w:hAnsi="David" w:hint="cs"/>
                <w:rtl/>
              </w:rPr>
              <w:t xml:space="preserve">כאמור </w:t>
            </w:r>
            <w:r w:rsidRPr="00F45590">
              <w:rPr>
                <w:rFonts w:ascii="David" w:eastAsia="Arial Unicode MS" w:hAnsi="David"/>
                <w:rtl/>
              </w:rPr>
              <w:t xml:space="preserve">שהתקיימו באמצעות מכשיר טכנולוגי המעביר תמונה וקול בזמן אמת </w:t>
            </w:r>
            <w:r w:rsidRPr="00F45590">
              <w:rPr>
                <w:rFonts w:ascii="David" w:eastAsia="Arial Unicode MS" w:hAnsi="David" w:hint="cs"/>
                <w:rtl/>
              </w:rPr>
              <w:t>ו</w:t>
            </w:r>
            <w:r w:rsidRPr="00F45590">
              <w:rPr>
                <w:rFonts w:ascii="David" w:eastAsia="Arial Unicode MS" w:hAnsi="David"/>
                <w:rtl/>
              </w:rPr>
              <w:t>מספר הדיונים שהתקיימו באמצעות מכשיר טכנולוגי המעביר קול בלבד</w:t>
            </w:r>
            <w:r w:rsidRPr="00F45590">
              <w:rPr>
                <w:rFonts w:ascii="David" w:eastAsia="Arial Unicode MS" w:hAnsi="David" w:hint="cs"/>
                <w:rtl/>
              </w:rPr>
              <w:t xml:space="preserve">" – שתראו אחר כך שהאפשרות הזו צומצמה מאוד – "ומספר האסירים שהובאו לדיונים כאמור; </w:t>
            </w:r>
            <w:r w:rsidRPr="00F45590">
              <w:rPr>
                <w:rFonts w:ascii="Arial" w:eastAsia="Arial Unicode MS" w:hAnsi="Arial" w:hint="cs"/>
                <w:snapToGrid w:val="0"/>
                <w:rtl/>
              </w:rPr>
              <w:t>דיווח כאמור יימסר גם לשר המשפטים וליועץ המשפטי לממשלה;</w:t>
            </w:r>
            <w:r w:rsidRPr="00F45590">
              <w:rPr>
                <w:rFonts w:ascii="David" w:eastAsia="Calibri" w:hAnsi="David" w:hint="cs"/>
                <w:rtl/>
              </w:rPr>
              <w:t>".</w:t>
            </w:r>
          </w:p>
        </w:tc>
      </w:tr>
      <w:tr w:rsidR="00F45590" w:rsidRPr="00F45590" w:rsidTr="00D60FA2">
        <w:tblPrEx>
          <w:tblLook w:val="01E0" w:firstRow="1" w:lastRow="1" w:firstColumn="1" w:lastColumn="1" w:noHBand="0" w:noVBand="0"/>
        </w:tblPrEx>
        <w:trPr>
          <w:cantSplit/>
        </w:trPr>
        <w:tc>
          <w:tcPr>
            <w:tcW w:w="1868" w:type="dxa"/>
          </w:tcPr>
          <w:p w:rsidR="00F45590" w:rsidRPr="00F45590" w:rsidRDefault="00F45590" w:rsidP="00F45590">
            <w:pPr>
              <w:keepLines/>
              <w:widowControl w:val="0"/>
              <w:tabs>
                <w:tab w:val="left" w:pos="624"/>
                <w:tab w:val="left" w:pos="1247"/>
              </w:tabs>
              <w:snapToGrid w:val="0"/>
              <w:spacing w:line="240" w:lineRule="auto"/>
              <w:ind w:left="340" w:right="57" w:firstLine="0"/>
              <w:contextualSpacing/>
              <w:jc w:val="left"/>
              <w:rPr>
                <w:rFonts w:ascii="Arial" w:eastAsia="Arial Unicode MS" w:hAnsi="Arial"/>
                <w:snapToGrid w:val="0"/>
                <w:rtl/>
              </w:rPr>
            </w:pPr>
          </w:p>
        </w:tc>
        <w:tc>
          <w:tcPr>
            <w:tcW w:w="626" w:type="dxa"/>
          </w:tcPr>
          <w:p w:rsidR="00F45590" w:rsidRPr="00F45590" w:rsidRDefault="00F45590" w:rsidP="00F45590">
            <w:pPr>
              <w:keepLines/>
              <w:widowControl w:val="0"/>
              <w:tabs>
                <w:tab w:val="left" w:pos="624"/>
                <w:tab w:val="left" w:pos="1247"/>
              </w:tabs>
              <w:snapToGrid w:val="0"/>
              <w:spacing w:line="240" w:lineRule="auto"/>
              <w:ind w:left="340" w:right="57" w:firstLine="0"/>
              <w:contextualSpacing/>
              <w:jc w:val="left"/>
              <w:rPr>
                <w:rFonts w:ascii="Arial" w:eastAsia="Arial Unicode MS" w:hAnsi="Arial"/>
                <w:snapToGrid w:val="0"/>
              </w:rPr>
            </w:pPr>
          </w:p>
        </w:tc>
        <w:tc>
          <w:tcPr>
            <w:tcW w:w="6721" w:type="dxa"/>
          </w:tcPr>
          <w:p w:rsidR="00F45590" w:rsidRPr="00F45590" w:rsidRDefault="00F45590" w:rsidP="00F45590">
            <w:pPr>
              <w:keepLines/>
              <w:widowControl w:val="0"/>
              <w:tabs>
                <w:tab w:val="left" w:pos="1247"/>
              </w:tabs>
              <w:autoSpaceDE w:val="0"/>
              <w:autoSpaceDN w:val="0"/>
              <w:adjustRightInd w:val="0"/>
              <w:snapToGrid w:val="0"/>
              <w:spacing w:line="240" w:lineRule="auto"/>
              <w:ind w:firstLine="0"/>
              <w:textAlignment w:val="center"/>
              <w:rPr>
                <w:rFonts w:ascii="Arial" w:eastAsia="Arial Unicode MS" w:hAnsi="Arial"/>
                <w:snapToGrid w:val="0"/>
                <w:rtl/>
              </w:rPr>
            </w:pPr>
            <w:r w:rsidRPr="00F45590">
              <w:rPr>
                <w:rFonts w:ascii="Arial" w:eastAsia="Arial Unicode MS" w:hAnsi="Arial" w:hint="cs"/>
                <w:snapToGrid w:val="0"/>
                <w:rtl/>
              </w:rPr>
              <w:t xml:space="preserve">(ב) בפסקה (4), אחרי פסקת משנה (ב) יבוא </w:t>
            </w:r>
            <w:r w:rsidRPr="00F45590">
              <w:rPr>
                <w:rFonts w:ascii="Arial" w:eastAsia="Arial Unicode MS" w:hAnsi="Arial"/>
                <w:snapToGrid w:val="0"/>
                <w:rtl/>
              </w:rPr>
              <w:t>–</w:t>
            </w:r>
            <w:r w:rsidRPr="00F45590">
              <w:rPr>
                <w:rFonts w:ascii="Arial" w:eastAsia="Arial Unicode MS" w:hAnsi="Arial" w:hint="cs"/>
                <w:snapToGrid w:val="0"/>
                <w:rtl/>
              </w:rPr>
              <w:t>" – זה בעצם הדיווח של המנגנון הצבאי.</w:t>
            </w:r>
          </w:p>
        </w:tc>
      </w:tr>
      <w:tr w:rsidR="00F45590" w:rsidRPr="00F45590" w:rsidTr="00D60FA2">
        <w:tblPrEx>
          <w:tblLook w:val="01E0" w:firstRow="1" w:lastRow="1" w:firstColumn="1" w:lastColumn="1" w:noHBand="0" w:noVBand="0"/>
        </w:tblPrEx>
        <w:trPr>
          <w:cantSplit/>
        </w:trPr>
        <w:tc>
          <w:tcPr>
            <w:tcW w:w="1868" w:type="dxa"/>
          </w:tcPr>
          <w:p w:rsidR="00F45590" w:rsidRPr="00F45590" w:rsidRDefault="00F45590" w:rsidP="00F45590">
            <w:pPr>
              <w:keepLines/>
              <w:widowControl w:val="0"/>
              <w:tabs>
                <w:tab w:val="left" w:pos="624"/>
                <w:tab w:val="left" w:pos="1247"/>
              </w:tabs>
              <w:snapToGrid w:val="0"/>
              <w:spacing w:line="240" w:lineRule="auto"/>
              <w:ind w:left="340" w:right="57" w:firstLine="0"/>
              <w:contextualSpacing/>
              <w:jc w:val="left"/>
              <w:rPr>
                <w:rFonts w:ascii="Arial" w:eastAsia="Arial Unicode MS" w:hAnsi="Arial"/>
                <w:snapToGrid w:val="0"/>
                <w:rtl/>
              </w:rPr>
            </w:pPr>
          </w:p>
        </w:tc>
        <w:tc>
          <w:tcPr>
            <w:tcW w:w="626" w:type="dxa"/>
          </w:tcPr>
          <w:p w:rsidR="00F45590" w:rsidRPr="00F45590" w:rsidRDefault="00F45590" w:rsidP="00F45590">
            <w:pPr>
              <w:keepLines/>
              <w:widowControl w:val="0"/>
              <w:tabs>
                <w:tab w:val="left" w:pos="624"/>
                <w:tab w:val="left" w:pos="1247"/>
              </w:tabs>
              <w:snapToGrid w:val="0"/>
              <w:spacing w:line="240" w:lineRule="auto"/>
              <w:ind w:left="340" w:right="57" w:firstLine="0"/>
              <w:contextualSpacing/>
              <w:jc w:val="left"/>
              <w:rPr>
                <w:rFonts w:ascii="Arial" w:eastAsia="Arial Unicode MS" w:hAnsi="Arial"/>
                <w:snapToGrid w:val="0"/>
              </w:rPr>
            </w:pPr>
          </w:p>
        </w:tc>
        <w:tc>
          <w:tcPr>
            <w:tcW w:w="6721" w:type="dxa"/>
          </w:tcPr>
          <w:p w:rsidR="00F45590" w:rsidRPr="00F45590" w:rsidRDefault="00F45590" w:rsidP="00F45590">
            <w:pPr>
              <w:keepLines/>
              <w:widowControl w:val="0"/>
              <w:tabs>
                <w:tab w:val="left" w:pos="1247"/>
              </w:tabs>
              <w:autoSpaceDE w:val="0"/>
              <w:autoSpaceDN w:val="0"/>
              <w:adjustRightInd w:val="0"/>
              <w:snapToGrid w:val="0"/>
              <w:spacing w:line="240" w:lineRule="auto"/>
              <w:ind w:firstLine="0"/>
              <w:textAlignment w:val="center"/>
              <w:rPr>
                <w:rFonts w:ascii="Arial" w:eastAsia="Arial Unicode MS" w:hAnsi="Arial"/>
                <w:snapToGrid w:val="0"/>
                <w:rtl/>
              </w:rPr>
            </w:pPr>
            <w:r w:rsidRPr="00F45590">
              <w:rPr>
                <w:rFonts w:ascii="Arial" w:eastAsia="Arial Unicode MS" w:hAnsi="Arial" w:hint="cs"/>
                <w:snapToGrid w:val="0"/>
                <w:rtl/>
              </w:rPr>
              <w:t>""(ג) מספר הדיונים בוועדה לעיון בעונש שהתקיימו באמצעות אמצעי טכנולוגי המעביר תמונה וקול בזמן אמת, מספר הדיונים כאמור שהתקיימו באמצעות אמצעי טכנולוגי המעביר קול בלבד, ומספר האסירים שהובאו לדיונים בוועדה לעיון בעונש; דיווח כאמור יימסר גם לשר הביטחון ולפרקליט הצבאי הראשי."</w:t>
            </w:r>
          </w:p>
        </w:tc>
      </w:tr>
    </w:tbl>
    <w:p w:rsidR="00F45590" w:rsidRDefault="00F45590" w:rsidP="007017F3">
      <w:pPr>
        <w:rPr>
          <w:rtl/>
        </w:rPr>
      </w:pPr>
    </w:p>
    <w:p w:rsidR="00811D51" w:rsidRDefault="00811D51" w:rsidP="007017F3">
      <w:pPr>
        <w:rPr>
          <w:rtl/>
        </w:rPr>
      </w:pPr>
      <w:bookmarkStart w:id="872" w:name="_ETM_Q1_7220569"/>
      <w:bookmarkStart w:id="873" w:name="_ETM_Q1_7220712"/>
      <w:bookmarkEnd w:id="872"/>
      <w:bookmarkEnd w:id="873"/>
      <w:r>
        <w:rPr>
          <w:rFonts w:hint="cs"/>
          <w:rtl/>
        </w:rPr>
        <w:t xml:space="preserve">עכשיו אנחנו מקריאים את התוספת. יש לנו שתי תוספות, </w:t>
      </w:r>
      <w:bookmarkStart w:id="874" w:name="_ETM_Q1_7304883"/>
      <w:bookmarkEnd w:id="874"/>
      <w:r>
        <w:rPr>
          <w:rFonts w:hint="cs"/>
          <w:rtl/>
        </w:rPr>
        <w:t>תוספת שישית ושביעית.</w:t>
      </w:r>
    </w:p>
    <w:p w:rsidR="00811D51" w:rsidRDefault="00811D51" w:rsidP="00811D51">
      <w:pPr>
        <w:ind w:firstLine="0"/>
        <w:rPr>
          <w:rtl/>
        </w:rPr>
      </w:pPr>
      <w:bookmarkStart w:id="875" w:name="_ETM_Q1_7302615"/>
      <w:bookmarkStart w:id="876" w:name="_ETM_Q1_7302952"/>
      <w:bookmarkStart w:id="877" w:name="_ETM_Q1_7302976"/>
      <w:bookmarkStart w:id="878" w:name="_ETM_Q1_7303038"/>
      <w:bookmarkStart w:id="879" w:name="_ETM_Q1_7291667"/>
      <w:bookmarkStart w:id="880" w:name="_ETM_Q1_7291793"/>
      <w:bookmarkEnd w:id="875"/>
      <w:bookmarkEnd w:id="876"/>
      <w:bookmarkEnd w:id="877"/>
      <w:bookmarkEnd w:id="878"/>
      <w:bookmarkEnd w:id="879"/>
      <w:bookmarkEnd w:id="880"/>
    </w:p>
    <w:tbl>
      <w:tblPr>
        <w:bidiVisual/>
        <w:tblW w:w="9226" w:type="dxa"/>
        <w:tblInd w:w="-5" w:type="dxa"/>
        <w:tblLayout w:type="fixed"/>
        <w:tblCellMar>
          <w:top w:w="57" w:type="dxa"/>
          <w:left w:w="0" w:type="dxa"/>
          <w:bottom w:w="57" w:type="dxa"/>
          <w:right w:w="0" w:type="dxa"/>
        </w:tblCellMar>
        <w:tblLook w:val="01E0" w:firstRow="1" w:lastRow="1" w:firstColumn="1" w:lastColumn="1" w:noHBand="0" w:noVBand="0"/>
      </w:tblPr>
      <w:tblGrid>
        <w:gridCol w:w="1875"/>
        <w:gridCol w:w="627"/>
        <w:gridCol w:w="6724"/>
      </w:tblGrid>
      <w:tr w:rsidR="00811D51" w:rsidRPr="00811D51" w:rsidTr="00CE7252">
        <w:trPr>
          <w:cantSplit/>
        </w:trPr>
        <w:tc>
          <w:tcPr>
            <w:tcW w:w="1875" w:type="dxa"/>
          </w:tcPr>
          <w:p w:rsidR="00811D51" w:rsidRPr="00811D51" w:rsidRDefault="00811D51" w:rsidP="00811D51">
            <w:pPr>
              <w:widowControl w:val="0"/>
              <w:tabs>
                <w:tab w:val="left" w:pos="624"/>
                <w:tab w:val="left" w:pos="1247"/>
              </w:tabs>
              <w:snapToGrid w:val="0"/>
              <w:spacing w:line="240" w:lineRule="auto"/>
              <w:ind w:right="-28" w:firstLine="0"/>
              <w:contextualSpacing/>
              <w:jc w:val="left"/>
              <w:outlineLvl w:val="2"/>
              <w:rPr>
                <w:rFonts w:ascii="David" w:eastAsia="Arial Unicode MS" w:hAnsi="David"/>
              </w:rPr>
            </w:pPr>
            <w:r>
              <w:rPr>
                <w:rFonts w:ascii="David" w:eastAsia="Arial Unicode MS" w:hAnsi="David" w:hint="cs"/>
                <w:rtl/>
              </w:rPr>
              <w:t>"</w:t>
            </w:r>
            <w:r w:rsidRPr="00811D51">
              <w:rPr>
                <w:rFonts w:ascii="David" w:eastAsia="Arial Unicode MS" w:hAnsi="David" w:hint="cs"/>
                <w:rtl/>
              </w:rPr>
              <w:t>תוספת שישית ושביעית</w:t>
            </w:r>
          </w:p>
        </w:tc>
        <w:tc>
          <w:tcPr>
            <w:tcW w:w="627" w:type="dxa"/>
          </w:tcPr>
          <w:p w:rsidR="00811D51" w:rsidRPr="00811D51" w:rsidRDefault="00811D51" w:rsidP="00811D51">
            <w:pPr>
              <w:keepLines/>
              <w:widowControl w:val="0"/>
              <w:tabs>
                <w:tab w:val="left" w:pos="624"/>
                <w:tab w:val="left" w:pos="1247"/>
              </w:tabs>
              <w:snapToGrid w:val="0"/>
              <w:spacing w:line="240" w:lineRule="auto"/>
              <w:ind w:firstLine="0"/>
              <w:contextualSpacing/>
              <w:jc w:val="left"/>
              <w:rPr>
                <w:rFonts w:ascii="David" w:eastAsia="Arial Unicode MS" w:hAnsi="David"/>
                <w:rtl/>
              </w:rPr>
            </w:pPr>
            <w:r w:rsidRPr="00811D51">
              <w:rPr>
                <w:rFonts w:ascii="David" w:eastAsia="Arial Unicode MS" w:hAnsi="David" w:hint="cs"/>
                <w:rtl/>
              </w:rPr>
              <w:t>3.</w:t>
            </w:r>
          </w:p>
        </w:tc>
        <w:tc>
          <w:tcPr>
            <w:tcW w:w="6724" w:type="dxa"/>
          </w:tcPr>
          <w:p w:rsidR="00811D51" w:rsidRPr="00811D51" w:rsidRDefault="00811D51" w:rsidP="00811D51">
            <w:pPr>
              <w:keepLines/>
              <w:widowControl w:val="0"/>
              <w:tabs>
                <w:tab w:val="left" w:pos="624"/>
                <w:tab w:val="left" w:pos="1247"/>
              </w:tabs>
              <w:snapToGrid w:val="0"/>
              <w:spacing w:line="240" w:lineRule="auto"/>
              <w:ind w:firstLine="0"/>
              <w:contextualSpacing/>
              <w:outlineLvl w:val="1"/>
              <w:rPr>
                <w:rFonts w:ascii="David" w:eastAsia="Arial Unicode MS" w:hAnsi="David"/>
                <w:rtl/>
              </w:rPr>
            </w:pPr>
            <w:r w:rsidRPr="00811D51">
              <w:rPr>
                <w:rFonts w:ascii="David" w:eastAsia="Arial Unicode MS" w:hAnsi="David" w:hint="cs"/>
                <w:rtl/>
              </w:rPr>
              <w:t xml:space="preserve">אחרי התוספת החמישית יבוא </w:t>
            </w:r>
            <w:r w:rsidRPr="00811D51">
              <w:rPr>
                <w:rFonts w:ascii="David" w:eastAsia="Arial Unicode MS" w:hAnsi="David"/>
                <w:rtl/>
              </w:rPr>
              <w:t>–</w:t>
            </w:r>
            <w:r w:rsidRPr="00811D51">
              <w:rPr>
                <w:rFonts w:ascii="David" w:eastAsia="Arial Unicode MS" w:hAnsi="David" w:hint="cs"/>
                <w:rtl/>
              </w:rPr>
              <w:t xml:space="preserve"> </w:t>
            </w:r>
          </w:p>
        </w:tc>
      </w:tr>
      <w:tr w:rsidR="00811D51" w:rsidRPr="00811D51" w:rsidTr="00CE7252">
        <w:trPr>
          <w:cantSplit/>
        </w:trPr>
        <w:tc>
          <w:tcPr>
            <w:tcW w:w="1875" w:type="dxa"/>
          </w:tcPr>
          <w:p w:rsidR="00811D51" w:rsidRPr="00811D51" w:rsidRDefault="00811D51" w:rsidP="00811D51">
            <w:pPr>
              <w:widowControl w:val="0"/>
              <w:tabs>
                <w:tab w:val="left" w:pos="624"/>
                <w:tab w:val="left" w:pos="1247"/>
              </w:tabs>
              <w:snapToGrid w:val="0"/>
              <w:spacing w:line="240" w:lineRule="auto"/>
              <w:ind w:right="-28" w:firstLine="0"/>
              <w:contextualSpacing/>
              <w:jc w:val="left"/>
              <w:outlineLvl w:val="2"/>
              <w:rPr>
                <w:rFonts w:ascii="David" w:eastAsia="Arial Unicode MS" w:hAnsi="David"/>
              </w:rPr>
            </w:pPr>
          </w:p>
        </w:tc>
        <w:tc>
          <w:tcPr>
            <w:tcW w:w="627" w:type="dxa"/>
          </w:tcPr>
          <w:p w:rsidR="00811D51" w:rsidRPr="00811D51" w:rsidRDefault="00811D51" w:rsidP="00811D51">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724" w:type="dxa"/>
            <w:hideMark/>
          </w:tcPr>
          <w:p w:rsidR="00811D51" w:rsidRPr="00811D51" w:rsidRDefault="00811D51" w:rsidP="00811D51">
            <w:pPr>
              <w:keepLines/>
              <w:widowControl w:val="0"/>
              <w:tabs>
                <w:tab w:val="left" w:pos="624"/>
                <w:tab w:val="left" w:pos="1247"/>
              </w:tabs>
              <w:snapToGrid w:val="0"/>
              <w:spacing w:line="240" w:lineRule="auto"/>
              <w:ind w:firstLine="0"/>
              <w:contextualSpacing/>
              <w:jc w:val="center"/>
              <w:outlineLvl w:val="1"/>
              <w:rPr>
                <w:rFonts w:ascii="David" w:eastAsia="Arial Unicode MS" w:hAnsi="David"/>
                <w:rtl/>
              </w:rPr>
            </w:pPr>
            <w:r w:rsidRPr="00811D51">
              <w:rPr>
                <w:rFonts w:ascii="David" w:eastAsia="Arial Unicode MS" w:hAnsi="David" w:hint="cs"/>
                <w:rtl/>
              </w:rPr>
              <w:t>"</w:t>
            </w:r>
            <w:r w:rsidRPr="00811D51">
              <w:rPr>
                <w:rFonts w:ascii="David" w:eastAsia="Arial Unicode MS" w:hAnsi="David"/>
                <w:rtl/>
              </w:rPr>
              <w:t xml:space="preserve">תוספת </w:t>
            </w:r>
            <w:r w:rsidRPr="00811D51">
              <w:rPr>
                <w:rFonts w:ascii="David" w:eastAsia="Arial Unicode MS" w:hAnsi="David" w:hint="cs"/>
                <w:rtl/>
              </w:rPr>
              <w:t>שישית</w:t>
            </w:r>
          </w:p>
        </w:tc>
      </w:tr>
      <w:tr w:rsidR="00811D51" w:rsidRPr="00811D51" w:rsidTr="00CE7252">
        <w:trPr>
          <w:cantSplit/>
        </w:trPr>
        <w:tc>
          <w:tcPr>
            <w:tcW w:w="1875" w:type="dxa"/>
          </w:tcPr>
          <w:p w:rsidR="00811D51" w:rsidRPr="00811D51" w:rsidRDefault="00811D51" w:rsidP="00811D51">
            <w:pPr>
              <w:widowControl w:val="0"/>
              <w:tabs>
                <w:tab w:val="left" w:pos="624"/>
                <w:tab w:val="left" w:pos="1247"/>
              </w:tabs>
              <w:snapToGrid w:val="0"/>
              <w:spacing w:line="240" w:lineRule="auto"/>
              <w:ind w:right="-28" w:firstLine="0"/>
              <w:contextualSpacing/>
              <w:jc w:val="left"/>
              <w:outlineLvl w:val="2"/>
              <w:rPr>
                <w:rFonts w:ascii="David" w:eastAsia="Arial Unicode MS" w:hAnsi="David"/>
                <w:rtl/>
              </w:rPr>
            </w:pPr>
          </w:p>
        </w:tc>
        <w:tc>
          <w:tcPr>
            <w:tcW w:w="627" w:type="dxa"/>
          </w:tcPr>
          <w:p w:rsidR="00811D51" w:rsidRPr="00811D51" w:rsidRDefault="00811D51" w:rsidP="00811D51">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724" w:type="dxa"/>
            <w:hideMark/>
          </w:tcPr>
          <w:p w:rsidR="00811D51" w:rsidRPr="00811D51" w:rsidRDefault="00811D51" w:rsidP="00811D51">
            <w:pPr>
              <w:keepLines/>
              <w:widowControl w:val="0"/>
              <w:tabs>
                <w:tab w:val="left" w:pos="624"/>
                <w:tab w:val="left" w:pos="1247"/>
              </w:tabs>
              <w:snapToGrid w:val="0"/>
              <w:spacing w:line="240" w:lineRule="auto"/>
              <w:ind w:firstLine="0"/>
              <w:contextualSpacing/>
              <w:jc w:val="center"/>
              <w:outlineLvl w:val="1"/>
              <w:rPr>
                <w:rFonts w:ascii="David" w:eastAsia="Arial Unicode MS" w:hAnsi="David"/>
                <w:rtl/>
              </w:rPr>
            </w:pPr>
            <w:r w:rsidRPr="00811D51">
              <w:rPr>
                <w:rFonts w:ascii="David" w:eastAsia="Arial Unicode MS" w:hAnsi="David"/>
                <w:rtl/>
              </w:rPr>
              <w:t>(סעיף 1(א)(</w:t>
            </w:r>
            <w:r w:rsidRPr="00811D51">
              <w:rPr>
                <w:rFonts w:ascii="David" w:eastAsia="Arial Unicode MS" w:hAnsi="David" w:hint="cs"/>
                <w:rtl/>
              </w:rPr>
              <w:t>6</w:t>
            </w:r>
            <w:r w:rsidRPr="00811D51">
              <w:rPr>
                <w:rFonts w:ascii="David" w:eastAsia="Arial Unicode MS" w:hAnsi="David"/>
                <w:rtl/>
              </w:rPr>
              <w:t>))</w:t>
            </w:r>
          </w:p>
        </w:tc>
      </w:tr>
      <w:tr w:rsidR="00811D51" w:rsidRPr="00811D51" w:rsidTr="00CE7252">
        <w:trPr>
          <w:cantSplit/>
          <w:trHeight w:val="60"/>
        </w:trPr>
        <w:tc>
          <w:tcPr>
            <w:tcW w:w="1875" w:type="dxa"/>
          </w:tcPr>
          <w:p w:rsidR="00811D51" w:rsidRPr="00811D51" w:rsidRDefault="00811D51" w:rsidP="00811D51">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7" w:type="dxa"/>
          </w:tcPr>
          <w:p w:rsidR="00811D51" w:rsidRPr="00811D51" w:rsidRDefault="00811D51" w:rsidP="00811D51">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724" w:type="dxa"/>
            <w:hideMark/>
          </w:tcPr>
          <w:p w:rsidR="00811D51" w:rsidRPr="00811D51" w:rsidRDefault="00811D51" w:rsidP="00811D51">
            <w:pPr>
              <w:keepLines/>
              <w:widowControl w:val="0"/>
              <w:tabs>
                <w:tab w:val="left" w:pos="624"/>
                <w:tab w:val="left" w:pos="1247"/>
              </w:tabs>
              <w:snapToGrid w:val="0"/>
              <w:spacing w:line="240" w:lineRule="auto"/>
              <w:ind w:firstLine="0"/>
              <w:contextualSpacing/>
              <w:jc w:val="center"/>
              <w:outlineLvl w:val="1"/>
              <w:rPr>
                <w:rFonts w:ascii="Arial" w:eastAsia="Arial Unicode MS" w:hAnsi="Arial"/>
              </w:rPr>
            </w:pPr>
            <w:r w:rsidRPr="00811D51">
              <w:rPr>
                <w:rFonts w:ascii="David" w:eastAsia="Arial Unicode MS" w:hAnsi="David"/>
                <w:rtl/>
              </w:rPr>
              <w:t xml:space="preserve">תקנות </w:t>
            </w:r>
            <w:r w:rsidRPr="00811D51">
              <w:rPr>
                <w:rFonts w:ascii="Arial" w:eastAsia="Arial Unicode MS" w:hAnsi="Arial"/>
                <w:rtl/>
              </w:rPr>
              <w:t xml:space="preserve">שעת חירום (דיוני ועדות שחרורים), </w:t>
            </w:r>
            <w:r w:rsidRPr="00811D51">
              <w:rPr>
                <w:rFonts w:ascii="David" w:eastAsia="Arial Unicode MS" w:hAnsi="David"/>
                <w:rtl/>
              </w:rPr>
              <w:t>התש"ף–2020</w:t>
            </w:r>
          </w:p>
        </w:tc>
      </w:tr>
      <w:tr w:rsidR="00811D51" w:rsidRPr="00811D51" w:rsidTr="00A65780">
        <w:trPr>
          <w:cantSplit/>
          <w:trHeight w:val="60"/>
        </w:trPr>
        <w:tc>
          <w:tcPr>
            <w:tcW w:w="1875" w:type="dxa"/>
            <w:shd w:val="clear" w:color="auto" w:fill="auto"/>
          </w:tcPr>
          <w:p w:rsidR="00811D51" w:rsidRPr="00811D51" w:rsidRDefault="00811D51" w:rsidP="005A2768">
            <w:pPr>
              <w:widowControl w:val="0"/>
              <w:tabs>
                <w:tab w:val="left" w:pos="624"/>
                <w:tab w:val="left" w:pos="1247"/>
              </w:tabs>
              <w:snapToGrid w:val="0"/>
              <w:spacing w:line="240" w:lineRule="auto"/>
              <w:ind w:firstLine="0"/>
              <w:contextualSpacing/>
              <w:jc w:val="left"/>
              <w:outlineLvl w:val="2"/>
              <w:rPr>
                <w:rFonts w:ascii="Arial" w:eastAsia="Arial Unicode MS" w:hAnsi="Arial"/>
              </w:rPr>
            </w:pPr>
            <w:r w:rsidRPr="00811D51">
              <w:rPr>
                <w:rFonts w:ascii="Arial" w:eastAsia="Arial Unicode MS" w:hAnsi="Arial" w:hint="cs"/>
                <w:rtl/>
              </w:rPr>
              <w:t>סמכות יושב ראש ועדת השחרורים</w:t>
            </w:r>
          </w:p>
        </w:tc>
        <w:tc>
          <w:tcPr>
            <w:tcW w:w="627" w:type="dxa"/>
            <w:shd w:val="clear" w:color="auto" w:fill="auto"/>
          </w:tcPr>
          <w:p w:rsidR="00811D51" w:rsidRPr="00811D51" w:rsidRDefault="00811D51" w:rsidP="005A2768">
            <w:pPr>
              <w:widowControl w:val="0"/>
              <w:numPr>
                <w:ilvl w:val="0"/>
                <w:numId w:val="3"/>
              </w:numPr>
              <w:tabs>
                <w:tab w:val="left" w:pos="624"/>
                <w:tab w:val="left" w:pos="1247"/>
              </w:tabs>
              <w:snapToGrid w:val="0"/>
              <w:spacing w:line="240" w:lineRule="auto"/>
              <w:contextualSpacing/>
              <w:jc w:val="left"/>
              <w:rPr>
                <w:rFonts w:ascii="Arial" w:eastAsia="Arial Unicode MS" w:hAnsi="Arial"/>
              </w:rPr>
            </w:pPr>
          </w:p>
        </w:tc>
        <w:tc>
          <w:tcPr>
            <w:tcW w:w="6724" w:type="dxa"/>
            <w:shd w:val="clear" w:color="auto" w:fill="auto"/>
          </w:tcPr>
          <w:p w:rsidR="00811D51" w:rsidRPr="00811D51" w:rsidRDefault="00811D51" w:rsidP="005A2768">
            <w:pPr>
              <w:keepLines/>
              <w:widowControl w:val="0"/>
              <w:tabs>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lang w:eastAsia="ja-JP"/>
              </w:rPr>
            </w:pPr>
            <w:r w:rsidRPr="00811D51">
              <w:rPr>
                <w:rFonts w:ascii="Arial" w:eastAsia="Arial Unicode MS" w:hAnsi="Arial" w:hint="cs"/>
                <w:snapToGrid w:val="0"/>
                <w:color w:val="000000"/>
                <w:rtl/>
                <w:lang w:eastAsia="ja-JP"/>
              </w:rPr>
              <w:t>(1) בלי לגרוע מהוראות סעיפים סעיפים 7(ד), 16(ד), 19א(ב) או 23(ד) לחוק שחרור על-תנאי ממאסר</w:t>
            </w:r>
            <w:r w:rsidR="00094441">
              <w:rPr>
                <w:rFonts w:ascii="Arial" w:eastAsia="Arial Unicode MS" w:hAnsi="Arial" w:hint="cs"/>
                <w:snapToGrid w:val="0"/>
                <w:color w:val="000000"/>
                <w:rtl/>
                <w:lang w:eastAsia="ja-JP"/>
              </w:rPr>
              <w:t>,</w:t>
            </w:r>
            <w:r w:rsidR="00094441" w:rsidRPr="00811D51">
              <w:rPr>
                <w:rFonts w:ascii="Arial" w:eastAsia="Arial Unicode MS" w:hAnsi="Arial" w:hint="cs"/>
                <w:snapToGrid w:val="0"/>
                <w:color w:val="000000"/>
                <w:rtl/>
                <w:lang w:eastAsia="ja-JP"/>
              </w:rPr>
              <w:t xml:space="preserve"> התשס"א </w:t>
            </w:r>
            <w:r w:rsidR="00094441" w:rsidRPr="00811D51">
              <w:rPr>
                <w:rFonts w:ascii="Arial" w:eastAsia="Arial Unicode MS" w:hAnsi="Arial"/>
                <w:snapToGrid w:val="0"/>
                <w:color w:val="000000"/>
                <w:rtl/>
                <w:lang w:eastAsia="ja-JP"/>
              </w:rPr>
              <w:t>–</w:t>
            </w:r>
            <w:r w:rsidR="00094441" w:rsidRPr="00811D51">
              <w:rPr>
                <w:rFonts w:ascii="Arial" w:eastAsia="Arial Unicode MS" w:hAnsi="Arial" w:hint="cs"/>
                <w:snapToGrid w:val="0"/>
                <w:color w:val="000000"/>
                <w:rtl/>
                <w:lang w:eastAsia="ja-JP"/>
              </w:rPr>
              <w:t xml:space="preserve"> 2001 (להלן </w:t>
            </w:r>
            <w:r w:rsidR="00094441" w:rsidRPr="00811D51">
              <w:rPr>
                <w:rFonts w:ascii="Arial" w:eastAsia="Arial Unicode MS" w:hAnsi="Arial"/>
                <w:snapToGrid w:val="0"/>
                <w:color w:val="000000"/>
                <w:rtl/>
                <w:lang w:eastAsia="ja-JP"/>
              </w:rPr>
              <w:t>–</w:t>
            </w:r>
            <w:r w:rsidR="00094441">
              <w:rPr>
                <w:rFonts w:ascii="Arial" w:eastAsia="Arial Unicode MS" w:hAnsi="Arial" w:hint="cs"/>
                <w:snapToGrid w:val="0"/>
                <w:color w:val="000000"/>
                <w:rtl/>
                <w:lang w:eastAsia="ja-JP"/>
              </w:rPr>
              <w:t xml:space="preserve"> חוק שחרור על-תנאי)</w:t>
            </w:r>
            <w:r>
              <w:rPr>
                <w:rFonts w:ascii="Arial" w:eastAsia="Arial Unicode MS" w:hAnsi="Arial" w:hint="cs"/>
                <w:snapToGrid w:val="0"/>
                <w:color w:val="000000"/>
                <w:rtl/>
                <w:lang w:eastAsia="ja-JP"/>
              </w:rPr>
              <w:t>" - - -</w:t>
            </w:r>
            <w:r w:rsidRPr="00811D51">
              <w:rPr>
                <w:rFonts w:ascii="Arial" w:eastAsia="Arial Unicode MS" w:hAnsi="Arial" w:hint="cs"/>
                <w:snapToGrid w:val="0"/>
                <w:color w:val="000000"/>
                <w:rtl/>
                <w:lang w:eastAsia="ja-JP"/>
              </w:rPr>
              <w:t xml:space="preserve"> </w:t>
            </w:r>
          </w:p>
        </w:tc>
      </w:tr>
    </w:tbl>
    <w:p w:rsidR="00811D51" w:rsidRPr="00811D51" w:rsidRDefault="00811D51" w:rsidP="00811D51">
      <w:pPr>
        <w:rPr>
          <w:rtl/>
        </w:rPr>
      </w:pPr>
    </w:p>
    <w:p w:rsidR="007017F3" w:rsidRDefault="007017F3" w:rsidP="00316340">
      <w:pPr>
        <w:pStyle w:val="af6"/>
        <w:rPr>
          <w:rtl/>
        </w:rPr>
      </w:pPr>
      <w:bookmarkStart w:id="881" w:name="ET_yor_5068_144"/>
      <w:r w:rsidRPr="00316340">
        <w:rPr>
          <w:rStyle w:val="TagStyle"/>
          <w:rtl/>
        </w:rPr>
        <w:t xml:space="preserve"> &lt;&lt; יור &gt;&gt;</w:t>
      </w:r>
      <w:r w:rsidRPr="007017F3">
        <w:rPr>
          <w:rStyle w:val="TagStyle"/>
          <w:rtl/>
        </w:rPr>
        <w:t xml:space="preserve"> </w:t>
      </w:r>
      <w:r>
        <w:rPr>
          <w:rtl/>
        </w:rPr>
        <w:t>היו"ר קארין אלהרר:</w:t>
      </w:r>
      <w:r w:rsidRPr="007017F3">
        <w:rPr>
          <w:rStyle w:val="TagStyle"/>
          <w:rtl/>
        </w:rPr>
        <w:t xml:space="preserve"> </w:t>
      </w:r>
      <w:r w:rsidRPr="00316340">
        <w:rPr>
          <w:rStyle w:val="TagStyle"/>
          <w:rtl/>
        </w:rPr>
        <w:t>&lt;&lt; יור &gt;&gt;</w:t>
      </w:r>
      <w:r>
        <w:rPr>
          <w:rtl/>
        </w:rPr>
        <w:t xml:space="preserve">   </w:t>
      </w:r>
      <w:bookmarkEnd w:id="881"/>
    </w:p>
    <w:p w:rsidR="007017F3" w:rsidRDefault="007017F3" w:rsidP="007017F3">
      <w:pPr>
        <w:pStyle w:val="KeepWithNext"/>
        <w:rPr>
          <w:rtl/>
        </w:rPr>
      </w:pPr>
    </w:p>
    <w:p w:rsidR="007017F3" w:rsidRDefault="007017F3" w:rsidP="00811D51">
      <w:pPr>
        <w:rPr>
          <w:rtl/>
        </w:rPr>
      </w:pPr>
      <w:r>
        <w:rPr>
          <w:rFonts w:hint="cs"/>
          <w:rtl/>
        </w:rPr>
        <w:t xml:space="preserve">מה זה </w:t>
      </w:r>
      <w:r w:rsidR="00811D51">
        <w:rPr>
          <w:rFonts w:hint="cs"/>
          <w:rtl/>
        </w:rPr>
        <w:t>החוקים</w:t>
      </w:r>
      <w:r>
        <w:rPr>
          <w:rFonts w:hint="cs"/>
          <w:rtl/>
        </w:rPr>
        <w:t xml:space="preserve"> האלו?</w:t>
      </w:r>
    </w:p>
    <w:p w:rsidR="007017F3" w:rsidRDefault="007017F3" w:rsidP="00811D51">
      <w:pPr>
        <w:ind w:firstLine="0"/>
        <w:rPr>
          <w:rtl/>
        </w:rPr>
      </w:pPr>
    </w:p>
    <w:p w:rsidR="007017F3" w:rsidRDefault="007017F3" w:rsidP="00316340">
      <w:pPr>
        <w:pStyle w:val="af9"/>
        <w:rPr>
          <w:rtl/>
        </w:rPr>
      </w:pPr>
      <w:bookmarkStart w:id="882" w:name="ET_guest_560207_146"/>
      <w:r w:rsidRPr="00316340">
        <w:rPr>
          <w:rStyle w:val="TagStyle"/>
          <w:rtl/>
        </w:rPr>
        <w:t xml:space="preserve"> &lt;&lt; אורח &gt;&gt;</w:t>
      </w:r>
      <w:r w:rsidRPr="007017F3">
        <w:rPr>
          <w:rStyle w:val="TagStyle"/>
          <w:rtl/>
        </w:rPr>
        <w:t xml:space="preserve"> </w:t>
      </w:r>
      <w:r>
        <w:rPr>
          <w:rtl/>
        </w:rPr>
        <w:t>נעמה פויכטונגר:</w:t>
      </w:r>
      <w:r w:rsidRPr="007017F3">
        <w:rPr>
          <w:rStyle w:val="TagStyle"/>
          <w:rtl/>
        </w:rPr>
        <w:t xml:space="preserve"> </w:t>
      </w:r>
      <w:r w:rsidRPr="00316340">
        <w:rPr>
          <w:rStyle w:val="TagStyle"/>
          <w:rtl/>
        </w:rPr>
        <w:t>&lt;&lt; אורח &gt;&gt;</w:t>
      </w:r>
      <w:r>
        <w:rPr>
          <w:rtl/>
        </w:rPr>
        <w:t xml:space="preserve">   </w:t>
      </w:r>
      <w:bookmarkEnd w:id="882"/>
    </w:p>
    <w:p w:rsidR="007017F3" w:rsidRDefault="007017F3" w:rsidP="007017F3">
      <w:pPr>
        <w:pStyle w:val="KeepWithNext"/>
        <w:rPr>
          <w:rtl/>
        </w:rPr>
      </w:pPr>
    </w:p>
    <w:p w:rsidR="007017F3" w:rsidRDefault="00811D51" w:rsidP="007017F3">
      <w:pPr>
        <w:rPr>
          <w:rtl/>
        </w:rPr>
      </w:pPr>
      <w:r>
        <w:rPr>
          <w:rFonts w:hint="cs"/>
          <w:rtl/>
        </w:rPr>
        <w:t xml:space="preserve">הסעיפים שמוזכרים פה זה סעיפים </w:t>
      </w:r>
      <w:r w:rsidR="007017F3">
        <w:rPr>
          <w:rFonts w:hint="cs"/>
          <w:rtl/>
        </w:rPr>
        <w:t xml:space="preserve">שכבר היום </w:t>
      </w:r>
      <w:r w:rsidR="00094441">
        <w:rPr>
          <w:rFonts w:hint="cs"/>
          <w:rtl/>
        </w:rPr>
        <w:t xml:space="preserve">לפי חוק </w:t>
      </w:r>
      <w:bookmarkStart w:id="883" w:name="_ETM_Q1_7335384"/>
      <w:bookmarkEnd w:id="883"/>
      <w:r w:rsidR="00094441">
        <w:rPr>
          <w:rFonts w:hint="cs"/>
          <w:rtl/>
        </w:rPr>
        <w:t xml:space="preserve">שחרור על תנאי ממאסר </w:t>
      </w:r>
      <w:r w:rsidR="007017F3">
        <w:rPr>
          <w:rFonts w:hint="cs"/>
          <w:rtl/>
        </w:rPr>
        <w:t xml:space="preserve">יש ליושב-ראש </w:t>
      </w:r>
      <w:r w:rsidR="00094441">
        <w:rPr>
          <w:rFonts w:hint="cs"/>
          <w:rtl/>
        </w:rPr>
        <w:t xml:space="preserve">הוועדה </w:t>
      </w:r>
      <w:r w:rsidR="007017F3">
        <w:rPr>
          <w:rFonts w:hint="cs"/>
          <w:rtl/>
        </w:rPr>
        <w:t>סמכות</w:t>
      </w:r>
      <w:r w:rsidR="00094441">
        <w:rPr>
          <w:rFonts w:hint="cs"/>
          <w:rtl/>
        </w:rPr>
        <w:t xml:space="preserve"> להחליט בהם לבד</w:t>
      </w:r>
      <w:bookmarkStart w:id="884" w:name="_ETM_Q1_7342514"/>
      <w:bookmarkEnd w:id="884"/>
      <w:r w:rsidR="00094441">
        <w:rPr>
          <w:rFonts w:hint="cs"/>
          <w:rtl/>
        </w:rPr>
        <w:t xml:space="preserve"> אז</w:t>
      </w:r>
      <w:r w:rsidR="007017F3">
        <w:rPr>
          <w:rFonts w:hint="cs"/>
          <w:rtl/>
        </w:rPr>
        <w:t xml:space="preserve"> אנחנו מגדירים שזה לא סותר</w:t>
      </w:r>
      <w:r w:rsidR="00094441">
        <w:rPr>
          <w:rFonts w:hint="cs"/>
          <w:rtl/>
        </w:rPr>
        <w:t xml:space="preserve"> את ההוראות.</w:t>
      </w:r>
    </w:p>
    <w:p w:rsidR="007017F3" w:rsidRDefault="007017F3" w:rsidP="007017F3">
      <w:pPr>
        <w:rPr>
          <w:rtl/>
        </w:rPr>
      </w:pPr>
    </w:p>
    <w:p w:rsidR="007017F3" w:rsidRDefault="007017F3" w:rsidP="00316340">
      <w:pPr>
        <w:pStyle w:val="a4"/>
        <w:rPr>
          <w:rtl/>
        </w:rPr>
      </w:pPr>
      <w:bookmarkStart w:id="885" w:name="ET_speaker_אפרת_חקאק_147"/>
      <w:r w:rsidRPr="00316340">
        <w:rPr>
          <w:rStyle w:val="TagStyle"/>
          <w:rtl/>
        </w:rPr>
        <w:t xml:space="preserve"> &lt;&lt; דובר &gt;&gt;</w:t>
      </w:r>
      <w:r w:rsidRPr="007017F3">
        <w:rPr>
          <w:rStyle w:val="TagStyle"/>
          <w:rtl/>
        </w:rPr>
        <w:t xml:space="preserve"> </w:t>
      </w:r>
      <w:r>
        <w:rPr>
          <w:rtl/>
        </w:rPr>
        <w:t>אפרת חקאק:</w:t>
      </w:r>
      <w:r w:rsidRPr="007017F3">
        <w:rPr>
          <w:rStyle w:val="TagStyle"/>
          <w:rtl/>
        </w:rPr>
        <w:t xml:space="preserve"> </w:t>
      </w:r>
      <w:r w:rsidRPr="00316340">
        <w:rPr>
          <w:rStyle w:val="TagStyle"/>
          <w:rtl/>
        </w:rPr>
        <w:t>&lt;&lt; דובר &gt;&gt;</w:t>
      </w:r>
      <w:r>
        <w:rPr>
          <w:rtl/>
        </w:rPr>
        <w:t xml:space="preserve">   </w:t>
      </w:r>
      <w:bookmarkEnd w:id="885"/>
    </w:p>
    <w:p w:rsidR="00094441" w:rsidRDefault="00094441" w:rsidP="00094441">
      <w:pPr>
        <w:rPr>
          <w:rtl/>
          <w:lang w:eastAsia="he-IL"/>
        </w:rPr>
      </w:pPr>
    </w:p>
    <w:tbl>
      <w:tblPr>
        <w:bidiVisual/>
        <w:tblW w:w="9094" w:type="dxa"/>
        <w:tblInd w:w="-5" w:type="dxa"/>
        <w:tblLayout w:type="fixed"/>
        <w:tblCellMar>
          <w:top w:w="57" w:type="dxa"/>
          <w:left w:w="0" w:type="dxa"/>
          <w:bottom w:w="57" w:type="dxa"/>
          <w:right w:w="0" w:type="dxa"/>
        </w:tblCellMar>
        <w:tblLook w:val="01E0" w:firstRow="1" w:lastRow="1" w:firstColumn="1" w:lastColumn="1" w:noHBand="0" w:noVBand="0"/>
      </w:tblPr>
      <w:tblGrid>
        <w:gridCol w:w="1875"/>
        <w:gridCol w:w="627"/>
        <w:gridCol w:w="6592"/>
      </w:tblGrid>
      <w:tr w:rsidR="00094441" w:rsidRPr="00094441" w:rsidTr="00A65780">
        <w:trPr>
          <w:cantSplit/>
          <w:trHeight w:val="60"/>
        </w:trPr>
        <w:tc>
          <w:tcPr>
            <w:tcW w:w="1875" w:type="dxa"/>
            <w:shd w:val="clear" w:color="auto" w:fill="auto"/>
          </w:tcPr>
          <w:p w:rsidR="00094441" w:rsidRPr="00094441" w:rsidRDefault="00094441" w:rsidP="00094441">
            <w:pPr>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7" w:type="dxa"/>
            <w:shd w:val="clear" w:color="auto" w:fill="auto"/>
          </w:tcPr>
          <w:p w:rsidR="00094441" w:rsidRPr="00094441" w:rsidRDefault="00094441" w:rsidP="00094441">
            <w:pPr>
              <w:widowControl w:val="0"/>
              <w:tabs>
                <w:tab w:val="left" w:pos="624"/>
                <w:tab w:val="left" w:pos="1247"/>
              </w:tabs>
              <w:snapToGrid w:val="0"/>
              <w:spacing w:line="240" w:lineRule="auto"/>
              <w:ind w:firstLine="0"/>
              <w:contextualSpacing/>
              <w:jc w:val="left"/>
              <w:rPr>
                <w:rFonts w:ascii="Arial" w:eastAsia="Arial Unicode MS" w:hAnsi="Arial"/>
              </w:rPr>
            </w:pPr>
          </w:p>
        </w:tc>
        <w:tc>
          <w:tcPr>
            <w:tcW w:w="6592" w:type="dxa"/>
            <w:shd w:val="clear" w:color="auto" w:fill="auto"/>
          </w:tcPr>
          <w:p w:rsidR="00094441" w:rsidRPr="00094441" w:rsidRDefault="00094441" w:rsidP="00094441">
            <w:pPr>
              <w:keepLines/>
              <w:widowControl w:val="0"/>
              <w:tabs>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lang w:eastAsia="ja-JP"/>
              </w:rPr>
            </w:pPr>
            <w:r>
              <w:rPr>
                <w:rFonts w:ascii="Arial" w:eastAsia="Arial Unicode MS" w:hAnsi="Arial" w:hint="cs"/>
                <w:snapToGrid w:val="0"/>
                <w:color w:val="000000"/>
                <w:rtl/>
                <w:lang w:eastAsia="ja-JP"/>
              </w:rPr>
              <w:t>"</w:t>
            </w:r>
            <w:r w:rsidRPr="00094441">
              <w:rPr>
                <w:rFonts w:ascii="Arial" w:eastAsia="Arial Unicode MS" w:hAnsi="Arial" w:hint="cs"/>
                <w:snapToGrid w:val="0"/>
                <w:color w:val="000000"/>
                <w:rtl/>
                <w:lang w:eastAsia="ja-JP"/>
              </w:rPr>
              <w:t>יושב ראש ועדת שחרו</w:t>
            </w:r>
            <w:r>
              <w:rPr>
                <w:rFonts w:ascii="Arial" w:eastAsia="Arial Unicode MS" w:hAnsi="Arial" w:hint="cs"/>
                <w:snapToGrid w:val="0"/>
                <w:color w:val="000000"/>
                <w:rtl/>
                <w:lang w:eastAsia="ja-JP"/>
              </w:rPr>
              <w:t>רים, כהגדרתה בחוק שחרור על-תנאי</w:t>
            </w:r>
            <w:r w:rsidRPr="00094441">
              <w:rPr>
                <w:rFonts w:ascii="Arial" w:eastAsia="Arial Unicode MS" w:hAnsi="Arial" w:hint="cs"/>
                <w:snapToGrid w:val="0"/>
                <w:color w:val="000000"/>
                <w:rtl/>
                <w:lang w:eastAsia="ja-JP"/>
              </w:rPr>
              <w:t>, יהיה רשאי לדון בדן יחיד גם בעניינים המנויים בתוספת;</w:t>
            </w:r>
            <w:r>
              <w:rPr>
                <w:rFonts w:ascii="Arial" w:eastAsia="Arial Unicode MS" w:hAnsi="Arial" w:hint="cs"/>
                <w:snapToGrid w:val="0"/>
                <w:color w:val="000000"/>
                <w:rtl/>
                <w:lang w:eastAsia="ja-JP"/>
              </w:rPr>
              <w:t>"</w:t>
            </w:r>
            <w:r w:rsidRPr="00094441">
              <w:rPr>
                <w:rFonts w:ascii="Arial" w:eastAsia="Arial Unicode MS" w:hAnsi="Arial" w:hint="cs"/>
                <w:snapToGrid w:val="0"/>
                <w:color w:val="000000"/>
                <w:rtl/>
                <w:lang w:eastAsia="ja-JP"/>
              </w:rPr>
              <w:t xml:space="preserve"> </w:t>
            </w:r>
          </w:p>
        </w:tc>
      </w:tr>
    </w:tbl>
    <w:p w:rsidR="00094441" w:rsidRPr="00094441" w:rsidRDefault="00094441" w:rsidP="00094441">
      <w:pPr>
        <w:rPr>
          <w:rtl/>
          <w:lang w:eastAsia="he-IL"/>
        </w:rPr>
      </w:pPr>
    </w:p>
    <w:p w:rsidR="00094441" w:rsidRDefault="00094441" w:rsidP="00094441">
      <w:pPr>
        <w:rPr>
          <w:rtl/>
          <w:lang w:eastAsia="he-IL"/>
        </w:rPr>
      </w:pPr>
      <w:r>
        <w:rPr>
          <w:rFonts w:ascii="Arial" w:eastAsia="Arial Unicode MS" w:hAnsi="Arial" w:hint="cs"/>
          <w:snapToGrid w:val="0"/>
          <w:color w:val="000000"/>
          <w:rtl/>
          <w:lang w:eastAsia="ja-JP"/>
        </w:rPr>
        <w:t>אני אקריא את התוספת עכשיו כדי שנדע על מה מדובר.</w:t>
      </w:r>
    </w:p>
    <w:p w:rsidR="00094441" w:rsidRDefault="00094441" w:rsidP="00094441">
      <w:pPr>
        <w:rPr>
          <w:rtl/>
          <w:lang w:eastAsia="he-IL"/>
        </w:rPr>
      </w:pPr>
      <w:bookmarkStart w:id="886" w:name="_ETM_Q1_7364775"/>
      <w:bookmarkEnd w:id="886"/>
    </w:p>
    <w:tbl>
      <w:tblPr>
        <w:bidiVisual/>
        <w:tblW w:w="9094" w:type="dxa"/>
        <w:tblInd w:w="-5" w:type="dxa"/>
        <w:tblLayout w:type="fixed"/>
        <w:tblCellMar>
          <w:top w:w="57" w:type="dxa"/>
          <w:left w:w="0" w:type="dxa"/>
          <w:bottom w:w="57" w:type="dxa"/>
          <w:right w:w="0" w:type="dxa"/>
        </w:tblCellMar>
        <w:tblLook w:val="01E0" w:firstRow="1" w:lastRow="1" w:firstColumn="1" w:lastColumn="1" w:noHBand="0" w:noVBand="0"/>
      </w:tblPr>
      <w:tblGrid>
        <w:gridCol w:w="1875"/>
        <w:gridCol w:w="627"/>
        <w:gridCol w:w="625"/>
        <w:gridCol w:w="5967"/>
      </w:tblGrid>
      <w:tr w:rsidR="00094441" w:rsidRPr="00094441" w:rsidDel="002229D2" w:rsidTr="00A65780">
        <w:trPr>
          <w:cantSplit/>
          <w:trHeight w:val="60"/>
        </w:trPr>
        <w:tc>
          <w:tcPr>
            <w:tcW w:w="1875" w:type="dxa"/>
            <w:shd w:val="clear" w:color="auto" w:fill="auto"/>
          </w:tcPr>
          <w:p w:rsidR="00094441" w:rsidRPr="00094441" w:rsidDel="002229D2" w:rsidRDefault="00094441" w:rsidP="00094441">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7" w:type="dxa"/>
            <w:shd w:val="clear" w:color="auto" w:fill="auto"/>
          </w:tcPr>
          <w:p w:rsidR="00094441" w:rsidRPr="00094441" w:rsidDel="002229D2" w:rsidRDefault="00094441" w:rsidP="00094441">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5" w:type="dxa"/>
            <w:shd w:val="clear" w:color="auto" w:fill="auto"/>
          </w:tcPr>
          <w:p w:rsidR="00094441" w:rsidRPr="00094441" w:rsidDel="002229D2" w:rsidRDefault="00094441" w:rsidP="00094441">
            <w:pPr>
              <w:keepLines/>
              <w:widowControl w:val="0"/>
              <w:tabs>
                <w:tab w:val="left" w:pos="1247"/>
              </w:tabs>
              <w:snapToGrid w:val="0"/>
              <w:spacing w:line="240" w:lineRule="auto"/>
              <w:ind w:firstLine="0"/>
              <w:contextualSpacing/>
              <w:rPr>
                <w:rFonts w:ascii="Arial" w:eastAsia="Arial Unicode MS" w:hAnsi="Arial"/>
              </w:rPr>
            </w:pPr>
          </w:p>
        </w:tc>
        <w:tc>
          <w:tcPr>
            <w:tcW w:w="5967" w:type="dxa"/>
            <w:shd w:val="clear" w:color="auto" w:fill="auto"/>
          </w:tcPr>
          <w:p w:rsidR="00094441" w:rsidRPr="00094441" w:rsidDel="002229D2" w:rsidRDefault="00094441" w:rsidP="00094441">
            <w:pPr>
              <w:keepLines/>
              <w:widowControl w:val="0"/>
              <w:tabs>
                <w:tab w:val="left" w:pos="624"/>
                <w:tab w:val="left" w:pos="1247"/>
              </w:tabs>
              <w:snapToGrid w:val="0"/>
              <w:spacing w:line="240" w:lineRule="auto"/>
              <w:ind w:firstLine="0"/>
              <w:contextualSpacing/>
              <w:jc w:val="center"/>
              <w:outlineLvl w:val="1"/>
              <w:rPr>
                <w:rFonts w:ascii="Arial" w:eastAsia="Arial Unicode MS" w:hAnsi="Arial"/>
                <w:rtl/>
              </w:rPr>
            </w:pPr>
            <w:r>
              <w:rPr>
                <w:rFonts w:ascii="Arial" w:eastAsia="Arial Unicode MS" w:hAnsi="Arial" w:hint="cs"/>
                <w:rtl/>
              </w:rPr>
              <w:t>"</w:t>
            </w:r>
            <w:r w:rsidRPr="00094441">
              <w:rPr>
                <w:rFonts w:ascii="Arial" w:eastAsia="Arial Unicode MS" w:hAnsi="Arial" w:hint="cs"/>
                <w:rtl/>
              </w:rPr>
              <w:t xml:space="preserve">תוספת לתקנות שעת חירום (דיוני ועדות שחרורים), התש"ף </w:t>
            </w:r>
            <w:r w:rsidRPr="00094441">
              <w:rPr>
                <w:rFonts w:ascii="Arial" w:eastAsia="Arial Unicode MS" w:hAnsi="Arial"/>
                <w:rtl/>
              </w:rPr>
              <w:t>–</w:t>
            </w:r>
            <w:r w:rsidRPr="00094441">
              <w:rPr>
                <w:rFonts w:ascii="Arial" w:eastAsia="Arial Unicode MS" w:hAnsi="Arial" w:hint="cs"/>
                <w:rtl/>
              </w:rPr>
              <w:t>2020</w:t>
            </w:r>
          </w:p>
        </w:tc>
      </w:tr>
      <w:tr w:rsidR="00094441" w:rsidRPr="00094441" w:rsidTr="00A65780">
        <w:trPr>
          <w:cantSplit/>
          <w:trHeight w:val="60"/>
        </w:trPr>
        <w:tc>
          <w:tcPr>
            <w:tcW w:w="1875" w:type="dxa"/>
            <w:shd w:val="clear" w:color="auto" w:fill="auto"/>
          </w:tcPr>
          <w:p w:rsidR="00094441" w:rsidRPr="00094441" w:rsidDel="002229D2" w:rsidRDefault="00094441" w:rsidP="00094441">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7" w:type="dxa"/>
            <w:shd w:val="clear" w:color="auto" w:fill="auto"/>
          </w:tcPr>
          <w:p w:rsidR="00094441" w:rsidRPr="00094441" w:rsidDel="002229D2" w:rsidRDefault="00094441" w:rsidP="00094441">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5" w:type="dxa"/>
            <w:shd w:val="clear" w:color="auto" w:fill="auto"/>
          </w:tcPr>
          <w:p w:rsidR="00094441" w:rsidRPr="00094441" w:rsidDel="002229D2" w:rsidRDefault="00094441" w:rsidP="00094441">
            <w:pPr>
              <w:keepLines/>
              <w:widowControl w:val="0"/>
              <w:tabs>
                <w:tab w:val="left" w:pos="1247"/>
              </w:tabs>
              <w:snapToGrid w:val="0"/>
              <w:spacing w:line="240" w:lineRule="auto"/>
              <w:ind w:firstLine="0"/>
              <w:contextualSpacing/>
              <w:rPr>
                <w:rFonts w:ascii="Arial" w:eastAsia="Arial Unicode MS" w:hAnsi="Arial"/>
              </w:rPr>
            </w:pPr>
          </w:p>
        </w:tc>
        <w:tc>
          <w:tcPr>
            <w:tcW w:w="5967" w:type="dxa"/>
            <w:shd w:val="clear" w:color="auto" w:fill="auto"/>
          </w:tcPr>
          <w:p w:rsidR="00094441" w:rsidRPr="00094441" w:rsidRDefault="00094441" w:rsidP="00094441">
            <w:pPr>
              <w:keepLines/>
              <w:widowControl w:val="0"/>
              <w:tabs>
                <w:tab w:val="left" w:pos="624"/>
                <w:tab w:val="left" w:pos="1247"/>
              </w:tabs>
              <w:autoSpaceDE w:val="0"/>
              <w:autoSpaceDN w:val="0"/>
              <w:adjustRightInd w:val="0"/>
              <w:snapToGrid w:val="0"/>
              <w:spacing w:line="240" w:lineRule="auto"/>
              <w:ind w:firstLine="0"/>
              <w:jc w:val="center"/>
              <w:textAlignment w:val="center"/>
              <w:rPr>
                <w:rFonts w:ascii="Arial" w:eastAsia="Arial Unicode MS" w:hAnsi="Arial"/>
                <w:snapToGrid w:val="0"/>
                <w:color w:val="000000"/>
                <w:rtl/>
                <w:lang w:eastAsia="ja-JP"/>
              </w:rPr>
            </w:pPr>
            <w:r w:rsidRPr="00094441">
              <w:rPr>
                <w:rFonts w:ascii="Arial" w:eastAsia="Arial Unicode MS" w:hAnsi="Arial" w:hint="cs"/>
                <w:snapToGrid w:val="0"/>
                <w:color w:val="000000"/>
                <w:rtl/>
                <w:lang w:eastAsia="ja-JP"/>
              </w:rPr>
              <w:t>(תקנה 1)</w:t>
            </w:r>
          </w:p>
        </w:tc>
      </w:tr>
      <w:tr w:rsidR="00094441" w:rsidRPr="00094441" w:rsidDel="002229D2" w:rsidTr="00A65780">
        <w:trPr>
          <w:cantSplit/>
          <w:trHeight w:val="60"/>
        </w:trPr>
        <w:tc>
          <w:tcPr>
            <w:tcW w:w="1875" w:type="dxa"/>
            <w:shd w:val="clear" w:color="auto" w:fill="auto"/>
          </w:tcPr>
          <w:p w:rsidR="00094441" w:rsidRPr="00094441" w:rsidDel="002229D2" w:rsidRDefault="00094441" w:rsidP="00094441">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7" w:type="dxa"/>
            <w:shd w:val="clear" w:color="auto" w:fill="auto"/>
          </w:tcPr>
          <w:p w:rsidR="00094441" w:rsidRPr="00094441" w:rsidDel="002229D2" w:rsidRDefault="00094441" w:rsidP="00094441">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5" w:type="dxa"/>
            <w:shd w:val="clear" w:color="auto" w:fill="auto"/>
          </w:tcPr>
          <w:p w:rsidR="00094441" w:rsidRPr="00094441" w:rsidDel="002229D2" w:rsidRDefault="00094441" w:rsidP="00094441">
            <w:pPr>
              <w:keepLines/>
              <w:widowControl w:val="0"/>
              <w:tabs>
                <w:tab w:val="left" w:pos="1247"/>
              </w:tabs>
              <w:snapToGrid w:val="0"/>
              <w:spacing w:line="240" w:lineRule="auto"/>
              <w:ind w:firstLine="0"/>
              <w:contextualSpacing/>
              <w:rPr>
                <w:rFonts w:ascii="Arial" w:eastAsia="Arial Unicode MS" w:hAnsi="Arial"/>
              </w:rPr>
            </w:pPr>
          </w:p>
        </w:tc>
        <w:tc>
          <w:tcPr>
            <w:tcW w:w="5967" w:type="dxa"/>
            <w:shd w:val="clear" w:color="auto" w:fill="auto"/>
          </w:tcPr>
          <w:p w:rsidR="00094441" w:rsidRPr="00094441" w:rsidDel="002229D2" w:rsidRDefault="00094441" w:rsidP="00094441">
            <w:pPr>
              <w:keepLines/>
              <w:widowControl w:val="0"/>
              <w:numPr>
                <w:ilvl w:val="1"/>
                <w:numId w:val="3"/>
              </w:numPr>
              <w:tabs>
                <w:tab w:val="left" w:pos="1247"/>
              </w:tabs>
              <w:autoSpaceDE w:val="0"/>
              <w:autoSpaceDN w:val="0"/>
              <w:adjustRightInd w:val="0"/>
              <w:snapToGrid w:val="0"/>
              <w:spacing w:line="240" w:lineRule="auto"/>
              <w:contextualSpacing/>
              <w:textAlignment w:val="center"/>
              <w:rPr>
                <w:rFonts w:ascii="Arial" w:eastAsia="Arial Unicode MS" w:hAnsi="Arial"/>
                <w:snapToGrid w:val="0"/>
                <w:color w:val="000000"/>
                <w:rtl/>
                <w:lang w:eastAsia="ja-JP"/>
              </w:rPr>
            </w:pPr>
            <w:r w:rsidRPr="00094441">
              <w:rPr>
                <w:rFonts w:ascii="Arial" w:eastAsia="Arial Unicode MS" w:hAnsi="Arial" w:hint="cs"/>
                <w:snapToGrid w:val="0"/>
                <w:color w:val="000000"/>
                <w:rtl/>
                <w:lang w:eastAsia="ja-JP"/>
              </w:rPr>
              <w:t>הוראה להגיש, להבהיר או להשלים בקשה או מסמך שהוגשו לוועדה.</w:t>
            </w:r>
          </w:p>
        </w:tc>
      </w:tr>
      <w:tr w:rsidR="00094441" w:rsidRPr="00094441" w:rsidDel="002229D2" w:rsidTr="00A65780">
        <w:trPr>
          <w:cantSplit/>
          <w:trHeight w:val="60"/>
        </w:trPr>
        <w:tc>
          <w:tcPr>
            <w:tcW w:w="1875" w:type="dxa"/>
            <w:shd w:val="clear" w:color="auto" w:fill="auto"/>
          </w:tcPr>
          <w:p w:rsidR="00094441" w:rsidRPr="00094441" w:rsidDel="002229D2" w:rsidRDefault="00094441" w:rsidP="00094441">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7" w:type="dxa"/>
            <w:shd w:val="clear" w:color="auto" w:fill="auto"/>
          </w:tcPr>
          <w:p w:rsidR="00094441" w:rsidRPr="00094441" w:rsidDel="002229D2" w:rsidRDefault="00094441" w:rsidP="00094441">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5" w:type="dxa"/>
            <w:shd w:val="clear" w:color="auto" w:fill="auto"/>
          </w:tcPr>
          <w:p w:rsidR="00094441" w:rsidRPr="00094441" w:rsidDel="002229D2" w:rsidRDefault="00094441" w:rsidP="00094441">
            <w:pPr>
              <w:keepLines/>
              <w:widowControl w:val="0"/>
              <w:tabs>
                <w:tab w:val="left" w:pos="1247"/>
              </w:tabs>
              <w:snapToGrid w:val="0"/>
              <w:spacing w:line="240" w:lineRule="auto"/>
              <w:ind w:firstLine="0"/>
              <w:contextualSpacing/>
              <w:rPr>
                <w:rFonts w:ascii="Arial" w:eastAsia="Arial Unicode MS" w:hAnsi="Arial"/>
              </w:rPr>
            </w:pPr>
          </w:p>
        </w:tc>
        <w:tc>
          <w:tcPr>
            <w:tcW w:w="5967" w:type="dxa"/>
            <w:shd w:val="clear" w:color="auto" w:fill="auto"/>
          </w:tcPr>
          <w:p w:rsidR="00094441" w:rsidRPr="00094441" w:rsidDel="002229D2" w:rsidRDefault="00094441" w:rsidP="00094441">
            <w:pPr>
              <w:keepLines/>
              <w:widowControl w:val="0"/>
              <w:numPr>
                <w:ilvl w:val="1"/>
                <w:numId w:val="3"/>
              </w:numPr>
              <w:tabs>
                <w:tab w:val="left" w:pos="1247"/>
              </w:tabs>
              <w:autoSpaceDE w:val="0"/>
              <w:autoSpaceDN w:val="0"/>
              <w:adjustRightInd w:val="0"/>
              <w:snapToGrid w:val="0"/>
              <w:spacing w:line="240" w:lineRule="auto"/>
              <w:contextualSpacing/>
              <w:textAlignment w:val="center"/>
              <w:rPr>
                <w:rFonts w:ascii="Arial" w:eastAsia="Arial Unicode MS" w:hAnsi="Arial"/>
                <w:snapToGrid w:val="0"/>
                <w:color w:val="000000"/>
                <w:rtl/>
                <w:lang w:eastAsia="ja-JP"/>
              </w:rPr>
            </w:pPr>
            <w:r w:rsidRPr="00094441">
              <w:rPr>
                <w:rFonts w:ascii="Arial" w:eastAsia="Arial Unicode MS" w:hAnsi="Arial" w:hint="cs"/>
                <w:snapToGrid w:val="0"/>
                <w:color w:val="000000"/>
                <w:rtl/>
                <w:lang w:eastAsia="ja-JP"/>
              </w:rPr>
              <w:t>דחיית מועד הדיון, לרבות בשל חסרונן של חוות דעת שיש להגישן לוועדה, וכן שינוי מועד הגשת בקשה או מסמך לוועדה.</w:t>
            </w:r>
          </w:p>
        </w:tc>
      </w:tr>
      <w:tr w:rsidR="00094441" w:rsidRPr="00094441" w:rsidDel="002229D2" w:rsidTr="00A65780">
        <w:trPr>
          <w:cantSplit/>
          <w:trHeight w:val="60"/>
        </w:trPr>
        <w:tc>
          <w:tcPr>
            <w:tcW w:w="1875" w:type="dxa"/>
            <w:shd w:val="clear" w:color="auto" w:fill="auto"/>
          </w:tcPr>
          <w:p w:rsidR="00094441" w:rsidRPr="00094441" w:rsidDel="002229D2" w:rsidRDefault="00094441" w:rsidP="00094441">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7" w:type="dxa"/>
            <w:shd w:val="clear" w:color="auto" w:fill="auto"/>
          </w:tcPr>
          <w:p w:rsidR="00094441" w:rsidRPr="00094441" w:rsidDel="002229D2" w:rsidRDefault="00094441" w:rsidP="00094441">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5" w:type="dxa"/>
            <w:shd w:val="clear" w:color="auto" w:fill="auto"/>
          </w:tcPr>
          <w:p w:rsidR="00094441" w:rsidRPr="00094441" w:rsidDel="002229D2" w:rsidRDefault="00094441" w:rsidP="00094441">
            <w:pPr>
              <w:keepLines/>
              <w:widowControl w:val="0"/>
              <w:tabs>
                <w:tab w:val="left" w:pos="1247"/>
              </w:tabs>
              <w:snapToGrid w:val="0"/>
              <w:spacing w:line="240" w:lineRule="auto"/>
              <w:ind w:firstLine="0"/>
              <w:contextualSpacing/>
              <w:rPr>
                <w:rFonts w:ascii="Arial" w:eastAsia="Arial Unicode MS" w:hAnsi="Arial"/>
              </w:rPr>
            </w:pPr>
          </w:p>
        </w:tc>
        <w:tc>
          <w:tcPr>
            <w:tcW w:w="5967" w:type="dxa"/>
            <w:shd w:val="clear" w:color="auto" w:fill="auto"/>
          </w:tcPr>
          <w:p w:rsidR="00094441" w:rsidRPr="00094441" w:rsidDel="002229D2" w:rsidRDefault="00094441" w:rsidP="00094441">
            <w:pPr>
              <w:keepLines/>
              <w:widowControl w:val="0"/>
              <w:numPr>
                <w:ilvl w:val="1"/>
                <w:numId w:val="3"/>
              </w:numPr>
              <w:tabs>
                <w:tab w:val="left" w:pos="1247"/>
              </w:tabs>
              <w:autoSpaceDE w:val="0"/>
              <w:autoSpaceDN w:val="0"/>
              <w:adjustRightInd w:val="0"/>
              <w:snapToGrid w:val="0"/>
              <w:spacing w:line="240" w:lineRule="auto"/>
              <w:contextualSpacing/>
              <w:textAlignment w:val="center"/>
              <w:rPr>
                <w:rFonts w:ascii="Arial" w:eastAsia="Arial Unicode MS" w:hAnsi="Arial"/>
                <w:snapToGrid w:val="0"/>
                <w:color w:val="000000"/>
                <w:rtl/>
                <w:lang w:eastAsia="ja-JP"/>
              </w:rPr>
            </w:pPr>
            <w:r w:rsidRPr="00094441">
              <w:rPr>
                <w:rFonts w:ascii="Arial" w:eastAsia="Arial Unicode MS" w:hAnsi="Arial" w:hint="cs"/>
                <w:snapToGrid w:val="0"/>
                <w:color w:val="000000"/>
                <w:rtl/>
                <w:lang w:eastAsia="ja-JP"/>
              </w:rPr>
              <w:t>החלטה בבקשה דחופה שהוגשה בהסכמת הצדדים.</w:t>
            </w:r>
          </w:p>
        </w:tc>
      </w:tr>
      <w:tr w:rsidR="00094441" w:rsidRPr="00094441" w:rsidDel="002229D2" w:rsidTr="00A65780">
        <w:trPr>
          <w:cantSplit/>
          <w:trHeight w:val="60"/>
        </w:trPr>
        <w:tc>
          <w:tcPr>
            <w:tcW w:w="1875" w:type="dxa"/>
            <w:shd w:val="clear" w:color="auto" w:fill="auto"/>
          </w:tcPr>
          <w:p w:rsidR="00094441" w:rsidRPr="00094441" w:rsidDel="002229D2" w:rsidRDefault="00094441" w:rsidP="00094441">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7" w:type="dxa"/>
            <w:shd w:val="clear" w:color="auto" w:fill="auto"/>
          </w:tcPr>
          <w:p w:rsidR="00094441" w:rsidRPr="00094441" w:rsidDel="002229D2" w:rsidRDefault="00094441" w:rsidP="00094441">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5" w:type="dxa"/>
            <w:shd w:val="clear" w:color="auto" w:fill="auto"/>
          </w:tcPr>
          <w:p w:rsidR="00094441" w:rsidRPr="00094441" w:rsidDel="002229D2" w:rsidRDefault="00094441" w:rsidP="00094441">
            <w:pPr>
              <w:keepLines/>
              <w:widowControl w:val="0"/>
              <w:tabs>
                <w:tab w:val="left" w:pos="1247"/>
              </w:tabs>
              <w:snapToGrid w:val="0"/>
              <w:spacing w:line="240" w:lineRule="auto"/>
              <w:ind w:firstLine="0"/>
              <w:contextualSpacing/>
              <w:rPr>
                <w:rFonts w:ascii="Arial" w:eastAsia="Arial Unicode MS" w:hAnsi="Arial"/>
              </w:rPr>
            </w:pPr>
          </w:p>
        </w:tc>
        <w:tc>
          <w:tcPr>
            <w:tcW w:w="5967" w:type="dxa"/>
            <w:shd w:val="clear" w:color="auto" w:fill="auto"/>
          </w:tcPr>
          <w:p w:rsidR="00094441" w:rsidRPr="00094441" w:rsidDel="002229D2" w:rsidRDefault="00094441" w:rsidP="00094441">
            <w:pPr>
              <w:keepLines/>
              <w:widowControl w:val="0"/>
              <w:numPr>
                <w:ilvl w:val="1"/>
                <w:numId w:val="3"/>
              </w:numPr>
              <w:tabs>
                <w:tab w:val="left" w:pos="1247"/>
              </w:tabs>
              <w:autoSpaceDE w:val="0"/>
              <w:autoSpaceDN w:val="0"/>
              <w:adjustRightInd w:val="0"/>
              <w:snapToGrid w:val="0"/>
              <w:spacing w:line="240" w:lineRule="auto"/>
              <w:contextualSpacing/>
              <w:textAlignment w:val="center"/>
              <w:rPr>
                <w:rFonts w:ascii="Arial" w:eastAsia="Arial Unicode MS" w:hAnsi="Arial"/>
                <w:snapToGrid w:val="0"/>
                <w:color w:val="000000"/>
                <w:rtl/>
                <w:lang w:eastAsia="ja-JP"/>
              </w:rPr>
            </w:pPr>
            <w:r w:rsidRPr="00094441">
              <w:rPr>
                <w:rFonts w:ascii="Arial" w:eastAsia="Arial Unicode MS" w:hAnsi="Arial"/>
                <w:snapToGrid w:val="0"/>
                <w:color w:val="000000"/>
                <w:rtl/>
                <w:lang w:eastAsia="ja-JP"/>
              </w:rPr>
              <w:t>החלטה בבקשת אסיר לקיים דיון חוזר בעניינו לפי סעיף 19(5) או (6), שהוגשה בהסכמת הצדדים</w:t>
            </w:r>
            <w:r w:rsidRPr="00094441">
              <w:rPr>
                <w:rFonts w:ascii="Arial" w:eastAsia="Arial Unicode MS" w:hAnsi="Arial" w:hint="cs"/>
                <w:snapToGrid w:val="0"/>
                <w:color w:val="000000"/>
                <w:rtl/>
                <w:lang w:eastAsia="ja-JP"/>
              </w:rPr>
              <w:t>.</w:t>
            </w:r>
          </w:p>
        </w:tc>
      </w:tr>
      <w:tr w:rsidR="00094441" w:rsidRPr="00094441" w:rsidDel="002229D2" w:rsidTr="00A65780">
        <w:trPr>
          <w:cantSplit/>
          <w:trHeight w:val="60"/>
        </w:trPr>
        <w:tc>
          <w:tcPr>
            <w:tcW w:w="1875" w:type="dxa"/>
            <w:shd w:val="clear" w:color="auto" w:fill="auto"/>
          </w:tcPr>
          <w:p w:rsidR="00094441" w:rsidRPr="00094441" w:rsidDel="002229D2" w:rsidRDefault="00094441" w:rsidP="00094441">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7" w:type="dxa"/>
            <w:shd w:val="clear" w:color="auto" w:fill="auto"/>
          </w:tcPr>
          <w:p w:rsidR="00094441" w:rsidRPr="00094441" w:rsidDel="002229D2" w:rsidRDefault="00094441" w:rsidP="00094441">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5" w:type="dxa"/>
            <w:shd w:val="clear" w:color="auto" w:fill="auto"/>
          </w:tcPr>
          <w:p w:rsidR="00094441" w:rsidRPr="00094441" w:rsidDel="002229D2" w:rsidRDefault="00094441" w:rsidP="00094441">
            <w:pPr>
              <w:keepLines/>
              <w:widowControl w:val="0"/>
              <w:tabs>
                <w:tab w:val="left" w:pos="1247"/>
              </w:tabs>
              <w:snapToGrid w:val="0"/>
              <w:spacing w:line="240" w:lineRule="auto"/>
              <w:ind w:firstLine="0"/>
              <w:contextualSpacing/>
              <w:rPr>
                <w:rFonts w:ascii="Arial" w:eastAsia="Arial Unicode MS" w:hAnsi="Arial"/>
              </w:rPr>
            </w:pPr>
          </w:p>
        </w:tc>
        <w:tc>
          <w:tcPr>
            <w:tcW w:w="5967" w:type="dxa"/>
            <w:shd w:val="clear" w:color="auto" w:fill="auto"/>
          </w:tcPr>
          <w:p w:rsidR="00094441" w:rsidRPr="00094441" w:rsidDel="002229D2" w:rsidRDefault="00094441" w:rsidP="00094441">
            <w:pPr>
              <w:keepLines/>
              <w:widowControl w:val="0"/>
              <w:numPr>
                <w:ilvl w:val="1"/>
                <w:numId w:val="3"/>
              </w:numPr>
              <w:tabs>
                <w:tab w:val="left" w:pos="1247"/>
              </w:tabs>
              <w:autoSpaceDE w:val="0"/>
              <w:autoSpaceDN w:val="0"/>
              <w:adjustRightInd w:val="0"/>
              <w:snapToGrid w:val="0"/>
              <w:spacing w:line="240" w:lineRule="auto"/>
              <w:contextualSpacing/>
              <w:textAlignment w:val="center"/>
              <w:rPr>
                <w:rFonts w:ascii="Arial" w:eastAsia="Arial Unicode MS" w:hAnsi="Arial"/>
                <w:snapToGrid w:val="0"/>
                <w:color w:val="000000"/>
                <w:rtl/>
                <w:lang w:eastAsia="ja-JP"/>
              </w:rPr>
            </w:pPr>
            <w:r w:rsidRPr="00094441">
              <w:rPr>
                <w:rFonts w:ascii="Arial" w:eastAsia="Arial Unicode MS" w:hAnsi="Arial" w:hint="cs"/>
                <w:snapToGrid w:val="0"/>
                <w:color w:val="000000"/>
                <w:rtl/>
                <w:lang w:eastAsia="ja-JP"/>
              </w:rPr>
              <w:t xml:space="preserve">הוראה בעניין סדרי </w:t>
            </w:r>
            <w:r w:rsidRPr="00094441">
              <w:rPr>
                <w:rFonts w:ascii="Arial" w:eastAsia="Arial Unicode MS" w:hAnsi="Arial" w:hint="eastAsia"/>
                <w:snapToGrid w:val="0"/>
                <w:color w:val="000000"/>
                <w:rtl/>
                <w:lang w:eastAsia="ja-JP"/>
              </w:rPr>
              <w:t>הדין</w:t>
            </w:r>
            <w:r w:rsidRPr="00094441">
              <w:rPr>
                <w:rFonts w:ascii="Arial" w:eastAsia="Arial Unicode MS" w:hAnsi="Arial"/>
                <w:snapToGrid w:val="0"/>
                <w:color w:val="000000"/>
                <w:rtl/>
                <w:lang w:eastAsia="ja-JP"/>
              </w:rPr>
              <w:t xml:space="preserve"> </w:t>
            </w:r>
            <w:r w:rsidRPr="00094441">
              <w:rPr>
                <w:rFonts w:ascii="Arial" w:eastAsia="Arial Unicode MS" w:hAnsi="Arial" w:hint="eastAsia"/>
                <w:snapToGrid w:val="0"/>
                <w:color w:val="000000"/>
                <w:rtl/>
                <w:lang w:eastAsia="ja-JP"/>
              </w:rPr>
              <w:t>שאין</w:t>
            </w:r>
            <w:r w:rsidRPr="00094441">
              <w:rPr>
                <w:rFonts w:ascii="Arial" w:eastAsia="Arial Unicode MS" w:hAnsi="Arial"/>
                <w:snapToGrid w:val="0"/>
                <w:color w:val="000000"/>
                <w:rtl/>
                <w:lang w:eastAsia="ja-JP"/>
              </w:rPr>
              <w:t xml:space="preserve"> לגביו </w:t>
            </w:r>
            <w:r w:rsidRPr="00094441">
              <w:rPr>
                <w:rFonts w:ascii="Arial" w:eastAsia="Arial Unicode MS" w:hAnsi="Arial" w:hint="eastAsia"/>
                <w:snapToGrid w:val="0"/>
                <w:color w:val="000000"/>
                <w:rtl/>
                <w:lang w:eastAsia="ja-JP"/>
              </w:rPr>
              <w:t>הוראות</w:t>
            </w:r>
            <w:r w:rsidRPr="00094441">
              <w:rPr>
                <w:rFonts w:ascii="Arial" w:eastAsia="Arial Unicode MS" w:hAnsi="Arial"/>
                <w:snapToGrid w:val="0"/>
                <w:color w:val="000000"/>
                <w:rtl/>
                <w:lang w:eastAsia="ja-JP"/>
              </w:rPr>
              <w:t xml:space="preserve"> לפי תקנות אלה או </w:t>
            </w:r>
            <w:r w:rsidRPr="00094441">
              <w:rPr>
                <w:rFonts w:ascii="Arial" w:eastAsia="Arial Unicode MS" w:hAnsi="Arial" w:hint="eastAsia"/>
                <w:snapToGrid w:val="0"/>
                <w:color w:val="000000"/>
                <w:rtl/>
                <w:lang w:eastAsia="ja-JP"/>
              </w:rPr>
              <w:t>הוראות</w:t>
            </w:r>
            <w:r w:rsidRPr="00094441">
              <w:rPr>
                <w:rFonts w:ascii="Arial" w:eastAsia="Arial Unicode MS" w:hAnsi="Arial"/>
                <w:snapToGrid w:val="0"/>
                <w:color w:val="000000"/>
                <w:rtl/>
                <w:lang w:eastAsia="ja-JP"/>
              </w:rPr>
              <w:t xml:space="preserve"> לפי חוק </w:t>
            </w:r>
            <w:r w:rsidRPr="00094441">
              <w:rPr>
                <w:rFonts w:ascii="Arial" w:eastAsia="Arial Unicode MS" w:hAnsi="Arial" w:hint="eastAsia"/>
                <w:snapToGrid w:val="0"/>
                <w:color w:val="000000"/>
                <w:rtl/>
                <w:lang w:eastAsia="ja-JP"/>
              </w:rPr>
              <w:t>שחרור</w:t>
            </w:r>
            <w:r w:rsidRPr="00094441">
              <w:rPr>
                <w:rFonts w:ascii="Arial" w:eastAsia="Arial Unicode MS" w:hAnsi="Arial"/>
                <w:snapToGrid w:val="0"/>
                <w:color w:val="000000"/>
                <w:rtl/>
                <w:lang w:eastAsia="ja-JP"/>
              </w:rPr>
              <w:t xml:space="preserve"> על-תנאי </w:t>
            </w:r>
            <w:r w:rsidRPr="00094441">
              <w:rPr>
                <w:rFonts w:ascii="Arial" w:eastAsia="Arial Unicode MS" w:hAnsi="Arial" w:hint="eastAsia"/>
                <w:snapToGrid w:val="0"/>
                <w:color w:val="000000"/>
                <w:rtl/>
                <w:lang w:eastAsia="ja-JP"/>
              </w:rPr>
              <w:t>שיש</w:t>
            </w:r>
            <w:r w:rsidRPr="00094441">
              <w:rPr>
                <w:rFonts w:ascii="Arial" w:eastAsia="Arial Unicode MS" w:hAnsi="Arial"/>
                <w:snapToGrid w:val="0"/>
                <w:color w:val="000000"/>
                <w:rtl/>
                <w:lang w:eastAsia="ja-JP"/>
              </w:rPr>
              <w:t xml:space="preserve"> </w:t>
            </w:r>
            <w:r w:rsidRPr="00094441">
              <w:rPr>
                <w:rFonts w:ascii="Arial" w:eastAsia="Arial Unicode MS" w:hAnsi="Arial" w:hint="eastAsia"/>
                <w:snapToGrid w:val="0"/>
                <w:color w:val="000000"/>
                <w:rtl/>
                <w:lang w:eastAsia="ja-JP"/>
              </w:rPr>
              <w:t>בה</w:t>
            </w:r>
            <w:r w:rsidRPr="00094441">
              <w:rPr>
                <w:rFonts w:ascii="Arial" w:eastAsia="Arial Unicode MS" w:hAnsi="Arial"/>
                <w:snapToGrid w:val="0"/>
                <w:color w:val="000000"/>
                <w:rtl/>
                <w:lang w:eastAsia="ja-JP"/>
              </w:rPr>
              <w:t xml:space="preserve"> </w:t>
            </w:r>
            <w:r w:rsidRPr="00094441">
              <w:rPr>
                <w:rFonts w:ascii="Arial" w:eastAsia="Arial Unicode MS" w:hAnsi="Arial" w:hint="eastAsia"/>
                <w:snapToGrid w:val="0"/>
                <w:color w:val="000000"/>
                <w:rtl/>
                <w:lang w:eastAsia="ja-JP"/>
              </w:rPr>
              <w:t>כדי</w:t>
            </w:r>
            <w:r w:rsidRPr="00094441">
              <w:rPr>
                <w:rFonts w:ascii="Arial" w:eastAsia="Arial Unicode MS" w:hAnsi="Arial"/>
                <w:snapToGrid w:val="0"/>
                <w:color w:val="000000"/>
                <w:rtl/>
                <w:lang w:eastAsia="ja-JP"/>
              </w:rPr>
              <w:t xml:space="preserve"> </w:t>
            </w:r>
            <w:r w:rsidRPr="00094441">
              <w:rPr>
                <w:rFonts w:ascii="Arial" w:eastAsia="Arial Unicode MS" w:hAnsi="Arial" w:hint="eastAsia"/>
                <w:snapToGrid w:val="0"/>
                <w:color w:val="000000"/>
                <w:rtl/>
                <w:lang w:eastAsia="ja-JP"/>
              </w:rPr>
              <w:t>לפשט</w:t>
            </w:r>
            <w:r w:rsidRPr="00094441">
              <w:rPr>
                <w:rFonts w:ascii="Arial" w:eastAsia="Arial Unicode MS" w:hAnsi="Arial"/>
                <w:snapToGrid w:val="0"/>
                <w:color w:val="000000"/>
                <w:rtl/>
                <w:lang w:eastAsia="ja-JP"/>
              </w:rPr>
              <w:t xml:space="preserve"> </w:t>
            </w:r>
            <w:r w:rsidRPr="00094441">
              <w:rPr>
                <w:rFonts w:ascii="Arial" w:eastAsia="Arial Unicode MS" w:hAnsi="Arial" w:hint="eastAsia"/>
                <w:snapToGrid w:val="0"/>
                <w:color w:val="000000"/>
                <w:rtl/>
                <w:lang w:eastAsia="ja-JP"/>
              </w:rPr>
              <w:t>את</w:t>
            </w:r>
            <w:r w:rsidRPr="00094441">
              <w:rPr>
                <w:rFonts w:ascii="Arial" w:eastAsia="Arial Unicode MS" w:hAnsi="Arial"/>
                <w:snapToGrid w:val="0"/>
                <w:color w:val="000000"/>
                <w:rtl/>
                <w:lang w:eastAsia="ja-JP"/>
              </w:rPr>
              <w:t xml:space="preserve"> </w:t>
            </w:r>
            <w:r w:rsidRPr="00094441">
              <w:rPr>
                <w:rFonts w:ascii="Arial" w:eastAsia="Arial Unicode MS" w:hAnsi="Arial" w:hint="eastAsia"/>
                <w:snapToGrid w:val="0"/>
                <w:color w:val="000000"/>
                <w:rtl/>
                <w:lang w:eastAsia="ja-JP"/>
              </w:rPr>
              <w:t>הדיון</w:t>
            </w:r>
            <w:r w:rsidRPr="00094441">
              <w:rPr>
                <w:rFonts w:ascii="Arial" w:eastAsia="Arial Unicode MS" w:hAnsi="Arial"/>
                <w:snapToGrid w:val="0"/>
                <w:color w:val="000000"/>
                <w:rtl/>
                <w:lang w:eastAsia="ja-JP"/>
              </w:rPr>
              <w:t xml:space="preserve"> </w:t>
            </w:r>
            <w:r w:rsidRPr="00094441">
              <w:rPr>
                <w:rFonts w:ascii="Arial" w:eastAsia="Arial Unicode MS" w:hAnsi="Arial" w:hint="eastAsia"/>
                <w:snapToGrid w:val="0"/>
                <w:color w:val="000000"/>
                <w:rtl/>
                <w:lang w:eastAsia="ja-JP"/>
              </w:rPr>
              <w:t>בוועדה</w:t>
            </w:r>
            <w:r w:rsidRPr="00094441">
              <w:rPr>
                <w:rFonts w:ascii="Arial" w:eastAsia="Arial Unicode MS" w:hAnsi="Arial"/>
                <w:snapToGrid w:val="0"/>
                <w:color w:val="000000"/>
                <w:rtl/>
                <w:lang w:eastAsia="ja-JP"/>
              </w:rPr>
              <w:t xml:space="preserve"> </w:t>
            </w:r>
            <w:r w:rsidRPr="00094441">
              <w:rPr>
                <w:rFonts w:ascii="Arial" w:eastAsia="Arial Unicode MS" w:hAnsi="Arial" w:hint="eastAsia"/>
                <w:snapToGrid w:val="0"/>
                <w:color w:val="000000"/>
                <w:rtl/>
                <w:lang w:eastAsia="ja-JP"/>
              </w:rPr>
              <w:t>או</w:t>
            </w:r>
            <w:r w:rsidRPr="00094441">
              <w:rPr>
                <w:rFonts w:ascii="Arial" w:eastAsia="Arial Unicode MS" w:hAnsi="Arial"/>
                <w:snapToGrid w:val="0"/>
                <w:color w:val="000000"/>
                <w:rtl/>
                <w:lang w:eastAsia="ja-JP"/>
              </w:rPr>
              <w:t xml:space="preserve"> </w:t>
            </w:r>
            <w:r w:rsidRPr="00094441">
              <w:rPr>
                <w:rFonts w:ascii="Arial" w:eastAsia="Arial Unicode MS" w:hAnsi="Arial" w:hint="eastAsia"/>
                <w:snapToGrid w:val="0"/>
                <w:color w:val="000000"/>
                <w:rtl/>
                <w:lang w:eastAsia="ja-JP"/>
              </w:rPr>
              <w:t>להקל</w:t>
            </w:r>
            <w:r w:rsidRPr="00094441">
              <w:rPr>
                <w:rFonts w:ascii="Arial" w:eastAsia="Arial Unicode MS" w:hAnsi="Arial"/>
                <w:snapToGrid w:val="0"/>
                <w:color w:val="000000"/>
                <w:rtl/>
                <w:lang w:eastAsia="ja-JP"/>
              </w:rPr>
              <w:t xml:space="preserve"> </w:t>
            </w:r>
            <w:r w:rsidRPr="00094441">
              <w:rPr>
                <w:rFonts w:ascii="Arial" w:eastAsia="Arial Unicode MS" w:hAnsi="Arial" w:hint="eastAsia"/>
                <w:snapToGrid w:val="0"/>
                <w:color w:val="000000"/>
                <w:rtl/>
                <w:lang w:eastAsia="ja-JP"/>
              </w:rPr>
              <w:t>עליו</w:t>
            </w:r>
            <w:r w:rsidR="00403E2F">
              <w:rPr>
                <w:rFonts w:ascii="Arial" w:eastAsia="Arial Unicode MS" w:hAnsi="Arial" w:hint="cs"/>
                <w:snapToGrid w:val="0"/>
                <w:color w:val="000000"/>
                <w:rtl/>
                <w:lang w:eastAsia="ja-JP"/>
              </w:rPr>
              <w:t>"</w:t>
            </w:r>
            <w:r w:rsidRPr="00094441">
              <w:rPr>
                <w:rFonts w:ascii="Arial" w:eastAsia="Arial Unicode MS" w:hAnsi="Arial"/>
                <w:snapToGrid w:val="0"/>
                <w:color w:val="000000"/>
                <w:rtl/>
                <w:lang w:eastAsia="ja-JP"/>
              </w:rPr>
              <w:t>.</w:t>
            </w:r>
          </w:p>
        </w:tc>
      </w:tr>
    </w:tbl>
    <w:p w:rsidR="007017F3" w:rsidRDefault="007017F3" w:rsidP="007017F3">
      <w:pPr>
        <w:pStyle w:val="KeepWithNext"/>
        <w:rPr>
          <w:rtl/>
          <w:lang w:eastAsia="he-IL"/>
        </w:rPr>
      </w:pPr>
    </w:p>
    <w:p w:rsidR="00403E2F" w:rsidRDefault="00403E2F" w:rsidP="00403E2F">
      <w:pPr>
        <w:rPr>
          <w:rtl/>
          <w:lang w:eastAsia="he-IL"/>
        </w:rPr>
      </w:pPr>
      <w:r>
        <w:rPr>
          <w:rFonts w:hint="cs"/>
          <w:rtl/>
          <w:lang w:eastAsia="he-IL"/>
        </w:rPr>
        <w:t xml:space="preserve">אלה </w:t>
      </w:r>
      <w:bookmarkStart w:id="887" w:name="_ETM_Q1_7406771"/>
      <w:bookmarkEnd w:id="887"/>
      <w:r>
        <w:rPr>
          <w:rFonts w:hint="cs"/>
          <w:rtl/>
          <w:lang w:eastAsia="he-IL"/>
        </w:rPr>
        <w:t>הם בעצם הנושאים שע"ד פויכטונגר דיברה עליהם קודם. אני חוזרת לנוסח עצמו.</w:t>
      </w:r>
    </w:p>
    <w:p w:rsidR="00403E2F" w:rsidRDefault="00403E2F" w:rsidP="00403E2F">
      <w:pPr>
        <w:rPr>
          <w:rtl/>
          <w:lang w:eastAsia="he-IL"/>
        </w:rPr>
      </w:pPr>
    </w:p>
    <w:tbl>
      <w:tblPr>
        <w:bidiVisual/>
        <w:tblW w:w="9094" w:type="dxa"/>
        <w:tblInd w:w="-5" w:type="dxa"/>
        <w:tblLayout w:type="fixed"/>
        <w:tblCellMar>
          <w:top w:w="57" w:type="dxa"/>
          <w:left w:w="0" w:type="dxa"/>
          <w:bottom w:w="57" w:type="dxa"/>
          <w:right w:w="0" w:type="dxa"/>
        </w:tblCellMar>
        <w:tblLook w:val="01E0" w:firstRow="1" w:lastRow="1" w:firstColumn="1" w:lastColumn="1" w:noHBand="0" w:noVBand="0"/>
      </w:tblPr>
      <w:tblGrid>
        <w:gridCol w:w="1875"/>
        <w:gridCol w:w="627"/>
        <w:gridCol w:w="6592"/>
      </w:tblGrid>
      <w:tr w:rsidR="006E4FBF" w:rsidRPr="006E4FBF" w:rsidTr="00A65780">
        <w:trPr>
          <w:cantSplit/>
          <w:trHeight w:val="60"/>
        </w:trPr>
        <w:tc>
          <w:tcPr>
            <w:tcW w:w="1875" w:type="dxa"/>
            <w:shd w:val="clear" w:color="auto" w:fill="auto"/>
          </w:tcPr>
          <w:p w:rsidR="006E4FBF" w:rsidRPr="006E4FBF" w:rsidRDefault="006E4FBF" w:rsidP="006E4FBF">
            <w:pPr>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7" w:type="dxa"/>
            <w:shd w:val="clear" w:color="auto" w:fill="auto"/>
          </w:tcPr>
          <w:p w:rsidR="006E4FBF" w:rsidRPr="006E4FBF" w:rsidRDefault="006E4FBF" w:rsidP="006E4FBF">
            <w:pPr>
              <w:widowControl w:val="0"/>
              <w:tabs>
                <w:tab w:val="left" w:pos="624"/>
                <w:tab w:val="left" w:pos="1247"/>
              </w:tabs>
              <w:snapToGrid w:val="0"/>
              <w:spacing w:line="240" w:lineRule="auto"/>
              <w:ind w:firstLine="0"/>
              <w:contextualSpacing/>
              <w:jc w:val="left"/>
              <w:rPr>
                <w:rFonts w:ascii="Arial" w:eastAsia="Arial Unicode MS" w:hAnsi="Arial"/>
              </w:rPr>
            </w:pPr>
          </w:p>
        </w:tc>
        <w:tc>
          <w:tcPr>
            <w:tcW w:w="6592" w:type="dxa"/>
            <w:shd w:val="clear" w:color="auto" w:fill="auto"/>
          </w:tcPr>
          <w:p w:rsidR="006E4FBF" w:rsidRPr="006E4FBF" w:rsidRDefault="006E4FBF" w:rsidP="006E4FBF">
            <w:pPr>
              <w:keepLines/>
              <w:widowControl w:val="0"/>
              <w:tabs>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lang w:eastAsia="ja-JP"/>
              </w:rPr>
            </w:pPr>
            <w:r>
              <w:rPr>
                <w:rFonts w:ascii="Arial" w:eastAsia="Arial Unicode MS" w:hAnsi="Arial" w:hint="cs"/>
                <w:snapToGrid w:val="0"/>
                <w:color w:val="000000"/>
                <w:rtl/>
                <w:lang w:eastAsia="ja-JP"/>
              </w:rPr>
              <w:t>"</w:t>
            </w:r>
            <w:r w:rsidRPr="006E4FBF">
              <w:rPr>
                <w:rFonts w:ascii="Arial" w:eastAsia="Arial Unicode MS" w:hAnsi="Arial" w:hint="cs"/>
                <w:snapToGrid w:val="0"/>
                <w:color w:val="000000"/>
                <w:rtl/>
                <w:lang w:eastAsia="ja-JP"/>
              </w:rPr>
              <w:t xml:space="preserve">בתקנות אלה, "ועדת שחרורים" </w:t>
            </w:r>
            <w:r w:rsidRPr="006E4FBF">
              <w:rPr>
                <w:rFonts w:ascii="Arial" w:eastAsia="Arial Unicode MS" w:hAnsi="Arial"/>
                <w:snapToGrid w:val="0"/>
                <w:color w:val="000000"/>
                <w:rtl/>
                <w:lang w:eastAsia="ja-JP"/>
              </w:rPr>
              <w:t>–</w:t>
            </w:r>
            <w:r w:rsidRPr="006E4FBF">
              <w:rPr>
                <w:rFonts w:ascii="Arial" w:eastAsia="Arial Unicode MS" w:hAnsi="Arial" w:hint="cs"/>
                <w:snapToGrid w:val="0"/>
                <w:color w:val="000000"/>
                <w:rtl/>
                <w:lang w:eastAsia="ja-JP"/>
              </w:rPr>
              <w:t xml:space="preserve"> </w:t>
            </w:r>
            <w:r w:rsidRPr="006E4FBF">
              <w:rPr>
                <w:rFonts w:ascii="David" w:eastAsia="Arial Unicode MS" w:hAnsi="David"/>
                <w:snapToGrid w:val="0"/>
                <w:color w:val="000000"/>
                <w:rtl/>
                <w:lang w:eastAsia="ja-JP"/>
              </w:rPr>
              <w:t>כהגדרתה בחוק שחרור על-תנאי וכן ועדת שחרורים מיוחדת כהגדרתה בחוק האמור, לעניין דיונים לפי סעיפים 4 ו-5 לחוק האמור;</w:t>
            </w:r>
            <w:r>
              <w:rPr>
                <w:rFonts w:ascii="David" w:eastAsia="Arial Unicode MS" w:hAnsi="David" w:hint="cs"/>
                <w:snapToGrid w:val="0"/>
                <w:color w:val="000000"/>
                <w:rtl/>
                <w:lang w:eastAsia="ja-JP"/>
              </w:rPr>
              <w:t>"</w:t>
            </w:r>
          </w:p>
        </w:tc>
      </w:tr>
    </w:tbl>
    <w:p w:rsidR="00403E2F" w:rsidRPr="006E4FBF" w:rsidRDefault="00403E2F" w:rsidP="00403E2F">
      <w:pPr>
        <w:rPr>
          <w:rtl/>
          <w:lang w:eastAsia="he-IL"/>
        </w:rPr>
      </w:pPr>
    </w:p>
    <w:p w:rsidR="006E4FBF" w:rsidRDefault="006E4FBF" w:rsidP="00403E2F">
      <w:pPr>
        <w:rPr>
          <w:rtl/>
          <w:lang w:eastAsia="he-IL"/>
        </w:rPr>
      </w:pPr>
      <w:bookmarkStart w:id="888" w:name="_ETM_Q1_7417385"/>
      <w:bookmarkStart w:id="889" w:name="_ETM_Q1_7417601"/>
      <w:bookmarkStart w:id="890" w:name="_ETM_Q1_7433970"/>
      <w:bookmarkEnd w:id="888"/>
      <w:bookmarkEnd w:id="889"/>
      <w:bookmarkEnd w:id="890"/>
      <w:r>
        <w:rPr>
          <w:rFonts w:hint="cs"/>
          <w:rtl/>
          <w:lang w:eastAsia="he-IL"/>
        </w:rPr>
        <w:t xml:space="preserve">כך שזה יכלול בעצם את </w:t>
      </w:r>
      <w:bookmarkStart w:id="891" w:name="_ETM_Q1_7432057"/>
      <w:bookmarkEnd w:id="891"/>
      <w:r>
        <w:rPr>
          <w:rFonts w:hint="cs"/>
          <w:rtl/>
          <w:lang w:eastAsia="he-IL"/>
        </w:rPr>
        <w:t>כל הדיונים שאנחנו קוראים להם דיוני ועדת שחרורים.</w:t>
      </w:r>
    </w:p>
    <w:p w:rsidR="006E4FBF" w:rsidRDefault="006E4FBF" w:rsidP="00CE7252">
      <w:pPr>
        <w:ind w:firstLine="0"/>
        <w:rPr>
          <w:rtl/>
          <w:lang w:eastAsia="he-IL"/>
        </w:rPr>
      </w:pPr>
      <w:bookmarkStart w:id="892" w:name="_ETM_Q1_7441447"/>
      <w:bookmarkStart w:id="893" w:name="_ETM_Q1_7441637"/>
      <w:bookmarkStart w:id="894" w:name="_ETM_Q1_7441705"/>
      <w:bookmarkStart w:id="895" w:name="_ETM_Q1_7441780"/>
      <w:bookmarkEnd w:id="892"/>
      <w:bookmarkEnd w:id="893"/>
      <w:bookmarkEnd w:id="894"/>
      <w:bookmarkEnd w:id="895"/>
    </w:p>
    <w:tbl>
      <w:tblPr>
        <w:bidiVisual/>
        <w:tblW w:w="9094" w:type="dxa"/>
        <w:tblInd w:w="-5" w:type="dxa"/>
        <w:tblLayout w:type="fixed"/>
        <w:tblCellMar>
          <w:top w:w="57" w:type="dxa"/>
          <w:left w:w="0" w:type="dxa"/>
          <w:bottom w:w="57" w:type="dxa"/>
          <w:right w:w="0" w:type="dxa"/>
        </w:tblCellMar>
        <w:tblLook w:val="01E0" w:firstRow="1" w:lastRow="1" w:firstColumn="1" w:lastColumn="1" w:noHBand="0" w:noVBand="0"/>
      </w:tblPr>
      <w:tblGrid>
        <w:gridCol w:w="1875"/>
        <w:gridCol w:w="627"/>
        <w:gridCol w:w="6592"/>
      </w:tblGrid>
      <w:tr w:rsidR="006E4FBF" w:rsidRPr="006E4FBF" w:rsidTr="00A65780">
        <w:trPr>
          <w:cantSplit/>
          <w:trHeight w:val="60"/>
        </w:trPr>
        <w:tc>
          <w:tcPr>
            <w:tcW w:w="1875" w:type="dxa"/>
            <w:shd w:val="clear" w:color="auto" w:fill="auto"/>
          </w:tcPr>
          <w:p w:rsidR="006E4FBF" w:rsidRPr="006E4FBF" w:rsidRDefault="006E4FBF" w:rsidP="006E4FBF">
            <w:pPr>
              <w:widowControl w:val="0"/>
              <w:tabs>
                <w:tab w:val="left" w:pos="624"/>
                <w:tab w:val="left" w:pos="1247"/>
              </w:tabs>
              <w:snapToGrid w:val="0"/>
              <w:spacing w:line="240" w:lineRule="auto"/>
              <w:ind w:firstLine="0"/>
              <w:contextualSpacing/>
              <w:jc w:val="left"/>
              <w:outlineLvl w:val="2"/>
              <w:rPr>
                <w:rFonts w:ascii="Arial" w:eastAsia="Arial Unicode MS" w:hAnsi="Arial"/>
                <w:highlight w:val="yellow"/>
                <w:rtl/>
              </w:rPr>
            </w:pPr>
          </w:p>
        </w:tc>
        <w:tc>
          <w:tcPr>
            <w:tcW w:w="627" w:type="dxa"/>
            <w:shd w:val="clear" w:color="auto" w:fill="auto"/>
          </w:tcPr>
          <w:p w:rsidR="006E4FBF" w:rsidRPr="006E4FBF" w:rsidRDefault="006E4FBF" w:rsidP="006E4FBF">
            <w:pPr>
              <w:keepLines/>
              <w:widowControl w:val="0"/>
              <w:tabs>
                <w:tab w:val="left" w:pos="624"/>
                <w:tab w:val="left" w:pos="1247"/>
              </w:tabs>
              <w:snapToGrid w:val="0"/>
              <w:spacing w:line="240" w:lineRule="auto"/>
              <w:ind w:firstLine="0"/>
              <w:contextualSpacing/>
              <w:jc w:val="left"/>
              <w:rPr>
                <w:rFonts w:ascii="Arial" w:eastAsia="Arial Unicode MS" w:hAnsi="Arial"/>
                <w:rtl/>
              </w:rPr>
            </w:pPr>
          </w:p>
          <w:p w:rsidR="006E4FBF" w:rsidRPr="006E4FBF" w:rsidRDefault="006E4FBF" w:rsidP="006E4FBF">
            <w:pPr>
              <w:widowControl w:val="0"/>
              <w:spacing w:line="240" w:lineRule="auto"/>
              <w:ind w:left="340" w:firstLine="0"/>
              <w:contextualSpacing/>
              <w:rPr>
                <w:rFonts w:ascii="David" w:eastAsia="Calibri" w:hAnsi="David"/>
              </w:rPr>
            </w:pPr>
          </w:p>
        </w:tc>
        <w:tc>
          <w:tcPr>
            <w:tcW w:w="6592" w:type="dxa"/>
            <w:shd w:val="clear" w:color="auto" w:fill="auto"/>
          </w:tcPr>
          <w:p w:rsidR="006E4FBF" w:rsidRPr="006E4FBF" w:rsidRDefault="006E4FBF" w:rsidP="006E4FBF">
            <w:pPr>
              <w:keepLines/>
              <w:widowControl w:val="0"/>
              <w:tabs>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Pr>
                <w:rFonts w:ascii="Arial" w:eastAsia="Arial Unicode MS" w:hAnsi="Arial" w:hint="cs"/>
                <w:snapToGrid w:val="0"/>
                <w:color w:val="000000"/>
                <w:rtl/>
                <w:lang w:eastAsia="ja-JP"/>
              </w:rPr>
              <w:t>"</w:t>
            </w:r>
            <w:r w:rsidRPr="006E4FBF">
              <w:rPr>
                <w:rFonts w:ascii="Arial" w:eastAsia="Arial Unicode MS" w:hAnsi="Arial" w:hint="cs"/>
                <w:snapToGrid w:val="0"/>
                <w:color w:val="000000"/>
                <w:rtl/>
                <w:lang w:eastAsia="ja-JP"/>
              </w:rPr>
              <w:t>(ב) החלטה שיושב ראש ועדת השחרורים מוסמך לתיתה בדן יחיד כאמור בתקנת משנה (א) , יכול שתינתן על יסוד הכתב וללא קיום דיון בעל פה, ובלבד שהחלטה בעניין בקשה של אחד הצדדים תתקבל רק לאחר שניתנה לצד השני הזדמנות להגיב לבקשה בכתב" – הכול כדי לייעל ולפשט את ההליך.</w:t>
            </w:r>
          </w:p>
        </w:tc>
      </w:tr>
      <w:tr w:rsidR="006E4FBF" w:rsidRPr="00CE7252" w:rsidTr="00A65780">
        <w:trPr>
          <w:cantSplit/>
          <w:trHeight w:val="60"/>
        </w:trPr>
        <w:tc>
          <w:tcPr>
            <w:tcW w:w="1875" w:type="dxa"/>
            <w:shd w:val="clear" w:color="auto" w:fill="auto"/>
          </w:tcPr>
          <w:p w:rsidR="006E4FBF" w:rsidRPr="00CE7252" w:rsidRDefault="006E4FBF" w:rsidP="006E4FBF">
            <w:pPr>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7" w:type="dxa"/>
            <w:shd w:val="clear" w:color="auto" w:fill="auto"/>
          </w:tcPr>
          <w:p w:rsidR="006E4FBF" w:rsidRPr="00CE7252" w:rsidRDefault="006E4FBF" w:rsidP="006E4FBF">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592" w:type="dxa"/>
            <w:shd w:val="clear" w:color="auto" w:fill="auto"/>
          </w:tcPr>
          <w:p w:rsidR="006E4FBF" w:rsidRPr="00CE7252" w:rsidRDefault="006E4FBF" w:rsidP="006E4FBF">
            <w:pPr>
              <w:keepLines/>
              <w:widowControl w:val="0"/>
              <w:tabs>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CE7252">
              <w:rPr>
                <w:rFonts w:ascii="Arial" w:eastAsia="Arial Unicode MS" w:hAnsi="Arial" w:hint="cs"/>
                <w:snapToGrid w:val="0"/>
                <w:color w:val="000000"/>
                <w:rtl/>
                <w:lang w:eastAsia="ja-JP"/>
              </w:rPr>
              <w:t>"(ג) על אף האמור בתקנת משנה (א), כל עוד לא מונה מותב לוועדה, או אם נבצר מיושב הראש לקבל החלטה באחד מן העניינים המפורטים בסעיף קטן (ב), רשאי יושב-ראש ועדת שחרורים אחרת, לקבל החלטה בעניין."</w:t>
            </w:r>
          </w:p>
        </w:tc>
      </w:tr>
    </w:tbl>
    <w:p w:rsidR="006E4FBF" w:rsidRPr="00CE7252" w:rsidRDefault="006E4FBF" w:rsidP="00A65780">
      <w:pPr>
        <w:ind w:firstLine="0"/>
        <w:rPr>
          <w:rtl/>
          <w:lang w:eastAsia="he-IL"/>
        </w:rPr>
      </w:pPr>
      <w:bookmarkStart w:id="896" w:name="_ETM_Q1_7433577"/>
      <w:bookmarkStart w:id="897" w:name="_ETM_Q1_6875626"/>
      <w:bookmarkEnd w:id="896"/>
      <w:bookmarkEnd w:id="897"/>
    </w:p>
    <w:p w:rsidR="007017F3" w:rsidRPr="00CE7252" w:rsidRDefault="00496B1A" w:rsidP="00316340">
      <w:pPr>
        <w:pStyle w:val="af6"/>
        <w:rPr>
          <w:rtl/>
        </w:rPr>
      </w:pPr>
      <w:bookmarkStart w:id="898" w:name="ET_yor_5068_148"/>
      <w:r w:rsidRPr="00316340">
        <w:rPr>
          <w:rStyle w:val="TagStyle"/>
          <w:rtl/>
        </w:rPr>
        <w:t xml:space="preserve"> &lt;&lt; יור &gt;&gt;</w:t>
      </w:r>
      <w:r w:rsidRPr="00CE7252">
        <w:rPr>
          <w:rStyle w:val="TagStyle"/>
          <w:rtl/>
        </w:rPr>
        <w:t xml:space="preserve"> </w:t>
      </w:r>
      <w:r w:rsidRPr="00CE7252">
        <w:rPr>
          <w:rtl/>
        </w:rPr>
        <w:t>היו"ר קארין אלהרר:</w:t>
      </w:r>
      <w:r w:rsidRPr="00CE7252">
        <w:rPr>
          <w:rStyle w:val="TagStyle"/>
          <w:rtl/>
        </w:rPr>
        <w:t xml:space="preserve"> </w:t>
      </w:r>
      <w:r w:rsidRPr="00316340">
        <w:rPr>
          <w:rStyle w:val="TagStyle"/>
          <w:rtl/>
        </w:rPr>
        <w:t>&lt;&lt; יור &gt;&gt;</w:t>
      </w:r>
      <w:r w:rsidRPr="00CE7252">
        <w:rPr>
          <w:rtl/>
        </w:rPr>
        <w:t xml:space="preserve">   </w:t>
      </w:r>
      <w:bookmarkEnd w:id="898"/>
    </w:p>
    <w:p w:rsidR="00496B1A" w:rsidRPr="00CE7252" w:rsidRDefault="00496B1A" w:rsidP="00496B1A">
      <w:pPr>
        <w:pStyle w:val="KeepWithNext"/>
        <w:rPr>
          <w:rtl/>
          <w:lang w:eastAsia="he-IL"/>
        </w:rPr>
      </w:pPr>
    </w:p>
    <w:p w:rsidR="00496B1A" w:rsidRPr="00CE7252" w:rsidRDefault="00496B1A" w:rsidP="00496B1A">
      <w:pPr>
        <w:rPr>
          <w:rtl/>
          <w:lang w:eastAsia="he-IL"/>
        </w:rPr>
      </w:pPr>
      <w:r w:rsidRPr="00CE7252">
        <w:rPr>
          <w:rFonts w:hint="cs"/>
          <w:rtl/>
          <w:lang w:eastAsia="he-IL"/>
        </w:rPr>
        <w:t>מה זה "יושב-ראש אחר</w:t>
      </w:r>
      <w:r w:rsidR="006E4FBF" w:rsidRPr="00CE7252">
        <w:rPr>
          <w:rFonts w:hint="cs"/>
          <w:rtl/>
          <w:lang w:eastAsia="he-IL"/>
        </w:rPr>
        <w:t>ת</w:t>
      </w:r>
      <w:r w:rsidRPr="00CE7252">
        <w:rPr>
          <w:rFonts w:hint="cs"/>
          <w:rtl/>
          <w:lang w:eastAsia="he-IL"/>
        </w:rPr>
        <w:t>"?</w:t>
      </w:r>
    </w:p>
    <w:p w:rsidR="00496B1A" w:rsidRPr="00CE7252" w:rsidRDefault="00496B1A" w:rsidP="00496B1A">
      <w:pPr>
        <w:rPr>
          <w:rtl/>
          <w:lang w:eastAsia="he-IL"/>
        </w:rPr>
      </w:pPr>
    </w:p>
    <w:p w:rsidR="00496B1A" w:rsidRPr="00CE7252" w:rsidRDefault="00496B1A" w:rsidP="00316340">
      <w:pPr>
        <w:pStyle w:val="af9"/>
        <w:rPr>
          <w:rtl/>
          <w:lang w:eastAsia="he-IL"/>
        </w:rPr>
      </w:pPr>
      <w:bookmarkStart w:id="899" w:name="ET_guest_560207_149"/>
      <w:r w:rsidRPr="00316340">
        <w:rPr>
          <w:rStyle w:val="TagStyle"/>
          <w:rtl/>
        </w:rPr>
        <w:t xml:space="preserve"> &lt;&lt; אורח &gt;&gt;</w:t>
      </w:r>
      <w:r w:rsidRPr="00CE7252">
        <w:rPr>
          <w:rStyle w:val="TagStyle"/>
          <w:rtl/>
        </w:rPr>
        <w:t xml:space="preserve"> </w:t>
      </w:r>
      <w:r w:rsidRPr="00CE7252">
        <w:rPr>
          <w:rtl/>
          <w:lang w:eastAsia="he-IL"/>
        </w:rPr>
        <w:t>נעמה פויכטונגר:</w:t>
      </w:r>
      <w:r w:rsidRPr="00CE7252">
        <w:rPr>
          <w:rStyle w:val="TagStyle"/>
          <w:rtl/>
        </w:rPr>
        <w:t xml:space="preserve"> </w:t>
      </w:r>
      <w:r w:rsidRPr="00316340">
        <w:rPr>
          <w:rStyle w:val="TagStyle"/>
          <w:rtl/>
        </w:rPr>
        <w:t>&lt;&lt; אורח &gt;&gt;</w:t>
      </w:r>
      <w:r w:rsidRPr="00CE7252">
        <w:rPr>
          <w:rtl/>
          <w:lang w:eastAsia="he-IL"/>
        </w:rPr>
        <w:t xml:space="preserve">   </w:t>
      </w:r>
      <w:bookmarkEnd w:id="899"/>
    </w:p>
    <w:p w:rsidR="00496B1A" w:rsidRPr="00CE7252" w:rsidRDefault="00496B1A" w:rsidP="00496B1A">
      <w:pPr>
        <w:pStyle w:val="KeepWithNext"/>
        <w:rPr>
          <w:rtl/>
          <w:lang w:eastAsia="he-IL"/>
        </w:rPr>
      </w:pPr>
    </w:p>
    <w:p w:rsidR="00496B1A" w:rsidRDefault="00496B1A" w:rsidP="00CE7252">
      <w:pPr>
        <w:rPr>
          <w:rtl/>
          <w:lang w:eastAsia="he-IL"/>
        </w:rPr>
      </w:pPr>
      <w:r w:rsidRPr="00CE7252">
        <w:rPr>
          <w:rFonts w:hint="cs"/>
          <w:rtl/>
          <w:lang w:eastAsia="he-IL"/>
        </w:rPr>
        <w:t>זאת אומרת שיש כמה מו</w:t>
      </w:r>
      <w:r w:rsidR="00CE7252" w:rsidRPr="00CE7252">
        <w:rPr>
          <w:rFonts w:hint="cs"/>
          <w:rtl/>
          <w:lang w:eastAsia="he-IL"/>
        </w:rPr>
        <w:t>ת</w:t>
      </w:r>
      <w:r w:rsidRPr="00CE7252">
        <w:rPr>
          <w:rFonts w:hint="cs"/>
          <w:rtl/>
          <w:lang w:eastAsia="he-IL"/>
        </w:rPr>
        <w:t>בים</w:t>
      </w:r>
      <w:r w:rsidR="006E4FBF" w:rsidRPr="00CE7252">
        <w:rPr>
          <w:rFonts w:hint="cs"/>
          <w:rtl/>
          <w:lang w:eastAsia="he-IL"/>
        </w:rPr>
        <w:t>.</w:t>
      </w:r>
      <w:r w:rsidR="006E4FBF">
        <w:rPr>
          <w:rFonts w:hint="cs"/>
          <w:rtl/>
          <w:lang w:eastAsia="he-IL"/>
        </w:rPr>
        <w:t xml:space="preserve"> אם במו</w:t>
      </w:r>
      <w:r w:rsidR="00CE7252">
        <w:rPr>
          <w:rFonts w:hint="cs"/>
          <w:rtl/>
          <w:lang w:eastAsia="he-IL"/>
        </w:rPr>
        <w:t>ת</w:t>
      </w:r>
      <w:r w:rsidR="006E4FBF">
        <w:rPr>
          <w:rFonts w:hint="cs"/>
          <w:rtl/>
          <w:lang w:eastAsia="he-IL"/>
        </w:rPr>
        <w:t xml:space="preserve">ב הספציפי שאמור לדון בעניין מסוים כרגע נבצר מיושב-ראש מלקבל החלטה, יושב-ראש </w:t>
      </w:r>
      <w:bookmarkStart w:id="900" w:name="_ETM_Q1_7493291"/>
      <w:bookmarkEnd w:id="900"/>
      <w:r w:rsidR="006E4FBF">
        <w:rPr>
          <w:rFonts w:hint="cs"/>
          <w:rtl/>
          <w:lang w:eastAsia="he-IL"/>
        </w:rPr>
        <w:t>אחר יכול לקבל את ההחלטה.</w:t>
      </w:r>
    </w:p>
    <w:p w:rsidR="00496B1A" w:rsidRDefault="00496B1A" w:rsidP="00496B1A">
      <w:pPr>
        <w:rPr>
          <w:rtl/>
          <w:lang w:eastAsia="he-IL"/>
        </w:rPr>
      </w:pPr>
    </w:p>
    <w:p w:rsidR="00496B1A" w:rsidRDefault="00496B1A" w:rsidP="00720BC7">
      <w:pPr>
        <w:pStyle w:val="af6"/>
        <w:keepNext/>
        <w:rPr>
          <w:rtl/>
        </w:rPr>
      </w:pPr>
      <w:bookmarkStart w:id="901" w:name="ET_yor_5068_150"/>
      <w:r w:rsidRPr="00316340">
        <w:rPr>
          <w:rStyle w:val="TagStyle"/>
          <w:rtl/>
        </w:rPr>
        <w:t xml:space="preserve"> &lt;&lt; יור &gt;&gt;</w:t>
      </w:r>
      <w:r w:rsidRPr="00496B1A">
        <w:rPr>
          <w:rStyle w:val="TagStyle"/>
          <w:rtl/>
        </w:rPr>
        <w:t xml:space="preserve"> </w:t>
      </w:r>
      <w:r>
        <w:rPr>
          <w:rtl/>
        </w:rPr>
        <w:t>היו"ר קארין אלהרר:</w:t>
      </w:r>
      <w:r w:rsidRPr="00496B1A">
        <w:rPr>
          <w:rStyle w:val="TagStyle"/>
          <w:rtl/>
        </w:rPr>
        <w:t xml:space="preserve"> </w:t>
      </w:r>
      <w:r w:rsidRPr="00316340">
        <w:rPr>
          <w:rStyle w:val="TagStyle"/>
          <w:rtl/>
        </w:rPr>
        <w:t>&lt;&lt; יור &gt;&gt;</w:t>
      </w:r>
      <w:r>
        <w:rPr>
          <w:rtl/>
        </w:rPr>
        <w:t xml:space="preserve">   </w:t>
      </w:r>
      <w:bookmarkEnd w:id="901"/>
    </w:p>
    <w:p w:rsidR="00496B1A" w:rsidRDefault="00496B1A" w:rsidP="00720BC7">
      <w:pPr>
        <w:pStyle w:val="KeepWithNext"/>
        <w:rPr>
          <w:rtl/>
          <w:lang w:eastAsia="he-IL"/>
        </w:rPr>
      </w:pPr>
    </w:p>
    <w:p w:rsidR="00496B1A" w:rsidRDefault="00496B1A" w:rsidP="00496B1A">
      <w:pPr>
        <w:rPr>
          <w:rtl/>
          <w:lang w:eastAsia="he-IL"/>
        </w:rPr>
      </w:pPr>
      <w:r>
        <w:rPr>
          <w:rFonts w:hint="cs"/>
          <w:rtl/>
          <w:lang w:eastAsia="he-IL"/>
        </w:rPr>
        <w:t>עושים את זה בדרך כלל?</w:t>
      </w:r>
    </w:p>
    <w:p w:rsidR="00496B1A" w:rsidRDefault="00496B1A" w:rsidP="00496B1A">
      <w:pPr>
        <w:rPr>
          <w:rtl/>
          <w:lang w:eastAsia="he-IL"/>
        </w:rPr>
      </w:pPr>
    </w:p>
    <w:p w:rsidR="00496B1A" w:rsidRDefault="00496B1A" w:rsidP="00316340">
      <w:pPr>
        <w:pStyle w:val="-"/>
        <w:rPr>
          <w:rtl/>
        </w:rPr>
      </w:pPr>
      <w:bookmarkStart w:id="902" w:name="ET_speakercontinue_560207_151"/>
      <w:r w:rsidRPr="00316340">
        <w:rPr>
          <w:rStyle w:val="TagStyle"/>
          <w:rtl/>
        </w:rPr>
        <w:t xml:space="preserve"> &lt;&lt; דובר_המשך &gt;&gt;</w:t>
      </w:r>
      <w:r w:rsidRPr="00496B1A">
        <w:rPr>
          <w:rStyle w:val="TagStyle"/>
          <w:rtl/>
        </w:rPr>
        <w:t xml:space="preserve"> </w:t>
      </w:r>
      <w:r>
        <w:rPr>
          <w:rtl/>
        </w:rPr>
        <w:t>נעמה פויכטונגר:</w:t>
      </w:r>
      <w:r w:rsidRPr="00496B1A">
        <w:rPr>
          <w:rStyle w:val="TagStyle"/>
          <w:rtl/>
        </w:rPr>
        <w:t xml:space="preserve"> </w:t>
      </w:r>
      <w:r w:rsidRPr="00316340">
        <w:rPr>
          <w:rStyle w:val="TagStyle"/>
          <w:rtl/>
        </w:rPr>
        <w:t>&lt;&lt; דובר_המשך &gt;&gt;</w:t>
      </w:r>
      <w:r>
        <w:rPr>
          <w:rtl/>
        </w:rPr>
        <w:t xml:space="preserve">   </w:t>
      </w:r>
      <w:bookmarkEnd w:id="902"/>
    </w:p>
    <w:p w:rsidR="00496B1A" w:rsidRDefault="00496B1A" w:rsidP="00496B1A">
      <w:pPr>
        <w:pStyle w:val="KeepWithNext"/>
        <w:rPr>
          <w:rtl/>
          <w:lang w:eastAsia="he-IL"/>
        </w:rPr>
      </w:pPr>
    </w:p>
    <w:p w:rsidR="00496B1A" w:rsidRDefault="00496B1A" w:rsidP="00496B1A">
      <w:pPr>
        <w:rPr>
          <w:rtl/>
          <w:lang w:eastAsia="he-IL"/>
        </w:rPr>
      </w:pPr>
      <w:r>
        <w:rPr>
          <w:rFonts w:hint="cs"/>
          <w:rtl/>
          <w:lang w:eastAsia="he-IL"/>
        </w:rPr>
        <w:t>עד עכשיו</w:t>
      </w:r>
      <w:r w:rsidR="006E4FBF">
        <w:rPr>
          <w:rFonts w:hint="cs"/>
          <w:rtl/>
          <w:lang w:eastAsia="he-IL"/>
        </w:rPr>
        <w:t xml:space="preserve"> לא הייתה כל כך את ההסמכה לזה אבל זה נועד</w:t>
      </w:r>
      <w:r w:rsidR="00CE7252">
        <w:rPr>
          <w:rFonts w:hint="cs"/>
          <w:rtl/>
          <w:lang w:eastAsia="he-IL"/>
        </w:rPr>
        <w:t xml:space="preserve"> לתת</w:t>
      </w:r>
      <w:r w:rsidR="006E4FBF">
        <w:rPr>
          <w:rFonts w:hint="cs"/>
          <w:rtl/>
          <w:lang w:eastAsia="he-IL"/>
        </w:rPr>
        <w:t xml:space="preserve"> מענה ל</w:t>
      </w:r>
      <w:r w:rsidR="006E4FBF" w:rsidRPr="00CE7252">
        <w:rPr>
          <w:rFonts w:hint="cs"/>
          <w:rtl/>
          <w:lang w:eastAsia="he-IL"/>
        </w:rPr>
        <w:t>מצבי חירום, שלא נישאר בלי</w:t>
      </w:r>
      <w:r w:rsidR="00CE7252" w:rsidRPr="00CE7252">
        <w:rPr>
          <w:rFonts w:hint="cs"/>
          <w:rtl/>
          <w:lang w:eastAsia="he-IL"/>
        </w:rPr>
        <w:t xml:space="preserve"> - - -</w:t>
      </w:r>
    </w:p>
    <w:p w:rsidR="00496B1A" w:rsidRDefault="00496B1A" w:rsidP="00496B1A">
      <w:pPr>
        <w:rPr>
          <w:rtl/>
          <w:lang w:eastAsia="he-IL"/>
        </w:rPr>
      </w:pPr>
    </w:p>
    <w:p w:rsidR="00496B1A" w:rsidRDefault="00496B1A" w:rsidP="00316340">
      <w:pPr>
        <w:pStyle w:val="af6"/>
        <w:rPr>
          <w:rtl/>
        </w:rPr>
      </w:pPr>
      <w:bookmarkStart w:id="903" w:name="ET_yor_5068_152"/>
      <w:r w:rsidRPr="00316340">
        <w:rPr>
          <w:rStyle w:val="TagStyle"/>
          <w:rtl/>
        </w:rPr>
        <w:t xml:space="preserve"> &lt;&lt; יור &gt;&gt;</w:t>
      </w:r>
      <w:r w:rsidRPr="00496B1A">
        <w:rPr>
          <w:rStyle w:val="TagStyle"/>
          <w:rtl/>
        </w:rPr>
        <w:t xml:space="preserve"> </w:t>
      </w:r>
      <w:r>
        <w:rPr>
          <w:rtl/>
        </w:rPr>
        <w:t>היו"ר קארין אלהרר:</w:t>
      </w:r>
      <w:r w:rsidRPr="00496B1A">
        <w:rPr>
          <w:rStyle w:val="TagStyle"/>
          <w:rtl/>
        </w:rPr>
        <w:t xml:space="preserve"> </w:t>
      </w:r>
      <w:r w:rsidRPr="00316340">
        <w:rPr>
          <w:rStyle w:val="TagStyle"/>
          <w:rtl/>
        </w:rPr>
        <w:t>&lt;&lt; יור &gt;&gt;</w:t>
      </w:r>
      <w:r>
        <w:rPr>
          <w:rtl/>
        </w:rPr>
        <w:t xml:space="preserve">   </w:t>
      </w:r>
      <w:bookmarkEnd w:id="903"/>
    </w:p>
    <w:p w:rsidR="00496B1A" w:rsidRDefault="00496B1A" w:rsidP="00496B1A">
      <w:pPr>
        <w:pStyle w:val="KeepWithNext"/>
        <w:rPr>
          <w:rtl/>
          <w:lang w:eastAsia="he-IL"/>
        </w:rPr>
      </w:pPr>
    </w:p>
    <w:p w:rsidR="00496B1A" w:rsidRDefault="00496B1A" w:rsidP="00BD06C6">
      <w:pPr>
        <w:rPr>
          <w:rtl/>
          <w:lang w:eastAsia="he-IL"/>
        </w:rPr>
      </w:pPr>
      <w:r>
        <w:rPr>
          <w:rFonts w:hint="cs"/>
          <w:rtl/>
          <w:lang w:eastAsia="he-IL"/>
        </w:rPr>
        <w:t>אבל אם זה לא נעשה ב</w:t>
      </w:r>
      <w:r w:rsidR="00CE7252">
        <w:rPr>
          <w:rFonts w:hint="cs"/>
          <w:rtl/>
          <w:lang w:eastAsia="he-IL"/>
        </w:rPr>
        <w:t>דרך שב</w:t>
      </w:r>
      <w:r w:rsidR="00BD06C6">
        <w:rPr>
          <w:rFonts w:hint="cs"/>
          <w:rtl/>
          <w:lang w:eastAsia="he-IL"/>
        </w:rPr>
        <w:t>שגרה</w:t>
      </w:r>
      <w:r w:rsidR="00CE7252">
        <w:rPr>
          <w:rFonts w:hint="cs"/>
          <w:rtl/>
          <w:lang w:eastAsia="he-IL"/>
        </w:rPr>
        <w:t xml:space="preserve"> למה עכשיו פתאום</w:t>
      </w:r>
      <w:r w:rsidR="00BD06C6">
        <w:rPr>
          <w:rFonts w:hint="cs"/>
          <w:rtl/>
          <w:lang w:eastAsia="he-IL"/>
        </w:rPr>
        <w:t>?</w:t>
      </w:r>
    </w:p>
    <w:p w:rsidR="00496B1A" w:rsidRDefault="00496B1A" w:rsidP="00496B1A">
      <w:pPr>
        <w:rPr>
          <w:rtl/>
          <w:lang w:eastAsia="he-IL"/>
        </w:rPr>
      </w:pPr>
    </w:p>
    <w:p w:rsidR="00496B1A" w:rsidRDefault="00496B1A" w:rsidP="00316340">
      <w:pPr>
        <w:pStyle w:val="-"/>
        <w:rPr>
          <w:rtl/>
        </w:rPr>
      </w:pPr>
      <w:bookmarkStart w:id="904" w:name="ET_speakercontinue_560207_153"/>
      <w:r w:rsidRPr="00316340">
        <w:rPr>
          <w:rStyle w:val="TagStyle"/>
          <w:rtl/>
        </w:rPr>
        <w:t xml:space="preserve"> &lt;&lt; דובר_המשך &gt;&gt;</w:t>
      </w:r>
      <w:r w:rsidRPr="00496B1A">
        <w:rPr>
          <w:rStyle w:val="TagStyle"/>
          <w:rtl/>
        </w:rPr>
        <w:t xml:space="preserve"> </w:t>
      </w:r>
      <w:r>
        <w:rPr>
          <w:rtl/>
        </w:rPr>
        <w:t>נעמה פויכטונגר:</w:t>
      </w:r>
      <w:r w:rsidRPr="00496B1A">
        <w:rPr>
          <w:rStyle w:val="TagStyle"/>
          <w:rtl/>
        </w:rPr>
        <w:t xml:space="preserve"> </w:t>
      </w:r>
      <w:r w:rsidRPr="00316340">
        <w:rPr>
          <w:rStyle w:val="TagStyle"/>
          <w:rtl/>
        </w:rPr>
        <w:t>&lt;&lt; דובר_המשך &gt;&gt;</w:t>
      </w:r>
      <w:r>
        <w:rPr>
          <w:rtl/>
        </w:rPr>
        <w:t xml:space="preserve">   </w:t>
      </w:r>
      <w:bookmarkEnd w:id="904"/>
    </w:p>
    <w:p w:rsidR="00496B1A" w:rsidRDefault="00496B1A" w:rsidP="00496B1A">
      <w:pPr>
        <w:pStyle w:val="KeepWithNext"/>
        <w:rPr>
          <w:rtl/>
          <w:lang w:eastAsia="he-IL"/>
        </w:rPr>
      </w:pPr>
    </w:p>
    <w:p w:rsidR="00496B1A" w:rsidRDefault="00496B1A" w:rsidP="00496B1A">
      <w:pPr>
        <w:rPr>
          <w:rtl/>
          <w:lang w:eastAsia="he-IL"/>
        </w:rPr>
      </w:pPr>
      <w:r>
        <w:rPr>
          <w:rFonts w:hint="cs"/>
          <w:rtl/>
          <w:lang w:eastAsia="he-IL"/>
        </w:rPr>
        <w:t>בשגרה אין</w:t>
      </w:r>
      <w:r w:rsidR="00CE7252">
        <w:rPr>
          <w:rFonts w:hint="cs"/>
          <w:rtl/>
          <w:lang w:eastAsia="he-IL"/>
        </w:rPr>
        <w:t xml:space="preserve"> את </w:t>
      </w:r>
      <w:bookmarkStart w:id="905" w:name="_ETM_Q1_7513204"/>
      <w:bookmarkEnd w:id="905"/>
      <w:r w:rsidR="00CE7252">
        <w:rPr>
          <w:rFonts w:hint="cs"/>
          <w:rtl/>
          <w:lang w:eastAsia="he-IL"/>
        </w:rPr>
        <w:t>הסמכות הזו עדיין.</w:t>
      </w:r>
    </w:p>
    <w:p w:rsidR="00496B1A" w:rsidRDefault="00496B1A" w:rsidP="00496B1A">
      <w:pPr>
        <w:rPr>
          <w:rtl/>
          <w:lang w:eastAsia="he-IL"/>
        </w:rPr>
      </w:pPr>
    </w:p>
    <w:p w:rsidR="00496B1A" w:rsidRDefault="00496B1A" w:rsidP="00316340">
      <w:pPr>
        <w:pStyle w:val="af6"/>
        <w:rPr>
          <w:rtl/>
        </w:rPr>
      </w:pPr>
      <w:bookmarkStart w:id="906" w:name="ET_yor_5068_154"/>
      <w:r w:rsidRPr="00316340">
        <w:rPr>
          <w:rStyle w:val="TagStyle"/>
          <w:rtl/>
        </w:rPr>
        <w:t xml:space="preserve"> &lt;&lt; יור &gt;&gt;</w:t>
      </w:r>
      <w:r w:rsidRPr="00496B1A">
        <w:rPr>
          <w:rStyle w:val="TagStyle"/>
          <w:rtl/>
        </w:rPr>
        <w:t xml:space="preserve"> </w:t>
      </w:r>
      <w:r>
        <w:rPr>
          <w:rtl/>
        </w:rPr>
        <w:t>היו"ר קארין אלהרר:</w:t>
      </w:r>
      <w:r w:rsidRPr="00496B1A">
        <w:rPr>
          <w:rStyle w:val="TagStyle"/>
          <w:rtl/>
        </w:rPr>
        <w:t xml:space="preserve"> </w:t>
      </w:r>
      <w:r w:rsidRPr="00316340">
        <w:rPr>
          <w:rStyle w:val="TagStyle"/>
          <w:rtl/>
        </w:rPr>
        <w:t>&lt;&lt; יור &gt;&gt;</w:t>
      </w:r>
      <w:r>
        <w:rPr>
          <w:rtl/>
        </w:rPr>
        <w:t xml:space="preserve">   </w:t>
      </w:r>
      <w:bookmarkEnd w:id="906"/>
    </w:p>
    <w:p w:rsidR="00496B1A" w:rsidRDefault="00496B1A" w:rsidP="00496B1A">
      <w:pPr>
        <w:pStyle w:val="KeepWithNext"/>
        <w:rPr>
          <w:rtl/>
          <w:lang w:eastAsia="he-IL"/>
        </w:rPr>
      </w:pPr>
    </w:p>
    <w:p w:rsidR="00496B1A" w:rsidRDefault="00496B1A" w:rsidP="00496B1A">
      <w:pPr>
        <w:rPr>
          <w:rtl/>
          <w:lang w:eastAsia="he-IL"/>
        </w:rPr>
      </w:pPr>
      <w:r>
        <w:rPr>
          <w:rFonts w:hint="cs"/>
          <w:rtl/>
          <w:lang w:eastAsia="he-IL"/>
        </w:rPr>
        <w:t xml:space="preserve">בימים </w:t>
      </w:r>
      <w:r w:rsidR="00A65780">
        <w:rPr>
          <w:rFonts w:hint="cs"/>
          <w:rtl/>
          <w:lang w:eastAsia="he-IL"/>
        </w:rPr>
        <w:t>נטולי קורונה</w:t>
      </w:r>
      <w:r w:rsidR="00CE7252">
        <w:rPr>
          <w:rFonts w:hint="cs"/>
          <w:rtl/>
          <w:lang w:eastAsia="he-IL"/>
        </w:rPr>
        <w:t xml:space="preserve"> קורה דבר כזה?</w:t>
      </w:r>
    </w:p>
    <w:p w:rsidR="00496B1A" w:rsidRDefault="00496B1A" w:rsidP="00496B1A">
      <w:pPr>
        <w:rPr>
          <w:rtl/>
          <w:lang w:eastAsia="he-IL"/>
        </w:rPr>
      </w:pPr>
    </w:p>
    <w:p w:rsidR="00496B1A" w:rsidRDefault="00496B1A" w:rsidP="00316340">
      <w:pPr>
        <w:pStyle w:val="af9"/>
        <w:rPr>
          <w:rtl/>
          <w:lang w:eastAsia="he-IL"/>
        </w:rPr>
      </w:pPr>
      <w:bookmarkStart w:id="907" w:name="ET_guest_576214_155"/>
      <w:r w:rsidRPr="00316340">
        <w:rPr>
          <w:rStyle w:val="TagStyle"/>
          <w:rtl/>
        </w:rPr>
        <w:t xml:space="preserve"> &lt;&lt; אורח &gt;&gt;</w:t>
      </w:r>
      <w:r w:rsidRPr="00496B1A">
        <w:rPr>
          <w:rStyle w:val="TagStyle"/>
          <w:rtl/>
        </w:rPr>
        <w:t xml:space="preserve"> </w:t>
      </w:r>
      <w:r>
        <w:rPr>
          <w:rtl/>
          <w:lang w:eastAsia="he-IL"/>
        </w:rPr>
        <w:t>ישי שרון:</w:t>
      </w:r>
      <w:r w:rsidRPr="00496B1A">
        <w:rPr>
          <w:rStyle w:val="TagStyle"/>
          <w:rtl/>
        </w:rPr>
        <w:t xml:space="preserve"> </w:t>
      </w:r>
      <w:r w:rsidRPr="00316340">
        <w:rPr>
          <w:rStyle w:val="TagStyle"/>
          <w:rtl/>
        </w:rPr>
        <w:t>&lt;&lt; אורח &gt;&gt;</w:t>
      </w:r>
      <w:r>
        <w:rPr>
          <w:rtl/>
          <w:lang w:eastAsia="he-IL"/>
        </w:rPr>
        <w:t xml:space="preserve">   </w:t>
      </w:r>
      <w:bookmarkEnd w:id="907"/>
    </w:p>
    <w:p w:rsidR="00496B1A" w:rsidRDefault="00496B1A" w:rsidP="00496B1A">
      <w:pPr>
        <w:pStyle w:val="KeepWithNext"/>
        <w:rPr>
          <w:rtl/>
          <w:lang w:eastAsia="he-IL"/>
        </w:rPr>
      </w:pPr>
    </w:p>
    <w:p w:rsidR="00CE7252" w:rsidRDefault="00A65780" w:rsidP="00496B1A">
      <w:pPr>
        <w:rPr>
          <w:rtl/>
          <w:lang w:eastAsia="he-IL"/>
        </w:rPr>
      </w:pPr>
      <w:r>
        <w:rPr>
          <w:rFonts w:hint="cs"/>
          <w:rtl/>
          <w:lang w:eastAsia="he-IL"/>
        </w:rPr>
        <w:t>יכול להיות ש</w:t>
      </w:r>
      <w:r w:rsidR="00CE7252">
        <w:rPr>
          <w:rFonts w:hint="cs"/>
          <w:rtl/>
          <w:lang w:eastAsia="he-IL"/>
        </w:rPr>
        <w:t>אולי זה פתרון ל</w:t>
      </w:r>
      <w:bookmarkStart w:id="908" w:name="_ETM_Q1_7529991"/>
      <w:bookmarkEnd w:id="908"/>
      <w:r w:rsidR="00CE7252">
        <w:rPr>
          <w:rFonts w:hint="cs"/>
          <w:rtl/>
          <w:lang w:eastAsia="he-IL"/>
        </w:rPr>
        <w:t>א רע גם לימי פוסט-קורונה.</w:t>
      </w:r>
    </w:p>
    <w:p w:rsidR="00496B1A" w:rsidRDefault="00496B1A" w:rsidP="00CE7252">
      <w:pPr>
        <w:ind w:firstLine="0"/>
        <w:rPr>
          <w:rtl/>
          <w:lang w:eastAsia="he-IL"/>
        </w:rPr>
      </w:pPr>
      <w:bookmarkStart w:id="909" w:name="_ETM_Q1_7535162"/>
      <w:bookmarkStart w:id="910" w:name="_ETM_Q1_7535387"/>
      <w:bookmarkEnd w:id="909"/>
      <w:bookmarkEnd w:id="910"/>
    </w:p>
    <w:p w:rsidR="00496B1A" w:rsidRDefault="00496B1A" w:rsidP="00316340">
      <w:pPr>
        <w:pStyle w:val="af9"/>
        <w:rPr>
          <w:rtl/>
          <w:lang w:eastAsia="he-IL"/>
        </w:rPr>
      </w:pPr>
      <w:bookmarkStart w:id="911" w:name="ET_guest_560207_156"/>
      <w:r w:rsidRPr="00316340">
        <w:rPr>
          <w:rStyle w:val="TagStyle"/>
          <w:rtl/>
        </w:rPr>
        <w:t xml:space="preserve"> &lt;&lt; אורח &gt;&gt;</w:t>
      </w:r>
      <w:r w:rsidRPr="00496B1A">
        <w:rPr>
          <w:rStyle w:val="TagStyle"/>
          <w:rtl/>
        </w:rPr>
        <w:t xml:space="preserve"> </w:t>
      </w:r>
      <w:r>
        <w:rPr>
          <w:rtl/>
          <w:lang w:eastAsia="he-IL"/>
        </w:rPr>
        <w:t>נעמה פויכטונגר:</w:t>
      </w:r>
      <w:r w:rsidRPr="00496B1A">
        <w:rPr>
          <w:rStyle w:val="TagStyle"/>
          <w:rtl/>
        </w:rPr>
        <w:t xml:space="preserve"> </w:t>
      </w:r>
      <w:r w:rsidRPr="00316340">
        <w:rPr>
          <w:rStyle w:val="TagStyle"/>
          <w:rtl/>
        </w:rPr>
        <w:t>&lt;&lt; אורח &gt;&gt;</w:t>
      </w:r>
      <w:r>
        <w:rPr>
          <w:rtl/>
          <w:lang w:eastAsia="he-IL"/>
        </w:rPr>
        <w:t xml:space="preserve">   </w:t>
      </w:r>
      <w:bookmarkEnd w:id="911"/>
    </w:p>
    <w:p w:rsidR="00496B1A" w:rsidRDefault="00496B1A" w:rsidP="00496B1A">
      <w:pPr>
        <w:pStyle w:val="KeepWithNext"/>
        <w:rPr>
          <w:rtl/>
          <w:lang w:eastAsia="he-IL"/>
        </w:rPr>
      </w:pPr>
    </w:p>
    <w:p w:rsidR="00496B1A" w:rsidRDefault="00CE7252" w:rsidP="00496B1A">
      <w:pPr>
        <w:rPr>
          <w:rtl/>
          <w:lang w:eastAsia="he-IL"/>
        </w:rPr>
      </w:pPr>
      <w:r>
        <w:rPr>
          <w:rFonts w:hint="cs"/>
          <w:rtl/>
          <w:lang w:eastAsia="he-IL"/>
        </w:rPr>
        <w:t xml:space="preserve">אני אזכיר שמדובר בהחלטות בעלות </w:t>
      </w:r>
      <w:bookmarkStart w:id="912" w:name="_ETM_Q1_7536318"/>
      <w:bookmarkEnd w:id="912"/>
      <w:r w:rsidR="00496B1A">
        <w:rPr>
          <w:rFonts w:hint="cs"/>
          <w:rtl/>
          <w:lang w:eastAsia="he-IL"/>
        </w:rPr>
        <w:t>אופי דיוני</w:t>
      </w:r>
      <w:r>
        <w:rPr>
          <w:rFonts w:hint="cs"/>
          <w:rtl/>
          <w:lang w:eastAsia="he-IL"/>
        </w:rPr>
        <w:t xml:space="preserve"> בעיקרן. זאת אומרת, זה לא דורש היכרות </w:t>
      </w:r>
      <w:bookmarkStart w:id="913" w:name="_ETM_Q1_7537356"/>
      <w:bookmarkEnd w:id="913"/>
      <w:r>
        <w:rPr>
          <w:rFonts w:hint="cs"/>
          <w:rtl/>
          <w:lang w:eastAsia="he-IL"/>
        </w:rPr>
        <w:t>מעמיקה עם התיק או עם הטיעונים.</w:t>
      </w:r>
    </w:p>
    <w:p w:rsidR="00496B1A" w:rsidRDefault="00496B1A" w:rsidP="00496B1A">
      <w:pPr>
        <w:rPr>
          <w:rtl/>
          <w:lang w:eastAsia="he-IL"/>
        </w:rPr>
      </w:pPr>
    </w:p>
    <w:p w:rsidR="00496B1A" w:rsidRDefault="00496B1A" w:rsidP="00316340">
      <w:pPr>
        <w:pStyle w:val="af6"/>
        <w:rPr>
          <w:rtl/>
        </w:rPr>
      </w:pPr>
      <w:bookmarkStart w:id="914" w:name="ET_yor_5068_157"/>
      <w:r w:rsidRPr="00316340">
        <w:rPr>
          <w:rStyle w:val="TagStyle"/>
          <w:rtl/>
        </w:rPr>
        <w:t xml:space="preserve"> &lt;&lt; יור &gt;&gt;</w:t>
      </w:r>
      <w:r w:rsidRPr="00496B1A">
        <w:rPr>
          <w:rStyle w:val="TagStyle"/>
          <w:rtl/>
        </w:rPr>
        <w:t xml:space="preserve"> </w:t>
      </w:r>
      <w:r>
        <w:rPr>
          <w:rtl/>
        </w:rPr>
        <w:t>היו"ר קארין אלהרר:</w:t>
      </w:r>
      <w:r w:rsidRPr="00496B1A">
        <w:rPr>
          <w:rStyle w:val="TagStyle"/>
          <w:rtl/>
        </w:rPr>
        <w:t xml:space="preserve"> </w:t>
      </w:r>
      <w:r w:rsidRPr="00316340">
        <w:rPr>
          <w:rStyle w:val="TagStyle"/>
          <w:rtl/>
        </w:rPr>
        <w:t>&lt;&lt; יור &gt;&gt;</w:t>
      </w:r>
      <w:r>
        <w:rPr>
          <w:rtl/>
        </w:rPr>
        <w:t xml:space="preserve">   </w:t>
      </w:r>
      <w:bookmarkEnd w:id="914"/>
    </w:p>
    <w:p w:rsidR="00496B1A" w:rsidRDefault="00496B1A" w:rsidP="00496B1A">
      <w:pPr>
        <w:pStyle w:val="KeepWithNext"/>
        <w:rPr>
          <w:rtl/>
          <w:lang w:eastAsia="he-IL"/>
        </w:rPr>
      </w:pPr>
    </w:p>
    <w:p w:rsidR="00496B1A" w:rsidRDefault="00496B1A" w:rsidP="00496B1A">
      <w:pPr>
        <w:rPr>
          <w:rtl/>
          <w:lang w:eastAsia="he-IL"/>
        </w:rPr>
      </w:pPr>
      <w:r>
        <w:rPr>
          <w:rFonts w:hint="cs"/>
          <w:rtl/>
          <w:lang w:eastAsia="he-IL"/>
        </w:rPr>
        <w:t>אוקיי.</w:t>
      </w:r>
    </w:p>
    <w:p w:rsidR="00496B1A" w:rsidRDefault="00496B1A" w:rsidP="00496B1A">
      <w:pPr>
        <w:rPr>
          <w:rtl/>
          <w:lang w:eastAsia="he-IL"/>
        </w:rPr>
      </w:pPr>
    </w:p>
    <w:p w:rsidR="00496B1A" w:rsidRDefault="00496B1A" w:rsidP="00316340">
      <w:pPr>
        <w:pStyle w:val="a4"/>
        <w:rPr>
          <w:rtl/>
        </w:rPr>
      </w:pPr>
      <w:bookmarkStart w:id="915" w:name="ET_speaker_אפרת_חקאק_158"/>
      <w:r w:rsidRPr="00316340">
        <w:rPr>
          <w:rStyle w:val="TagStyle"/>
          <w:rtl/>
        </w:rPr>
        <w:t xml:space="preserve"> &lt;&lt; דובר &gt;&gt;</w:t>
      </w:r>
      <w:r w:rsidRPr="00496B1A">
        <w:rPr>
          <w:rStyle w:val="TagStyle"/>
          <w:rtl/>
        </w:rPr>
        <w:t xml:space="preserve"> </w:t>
      </w:r>
      <w:r>
        <w:rPr>
          <w:rtl/>
        </w:rPr>
        <w:t>אפרת חקאק:</w:t>
      </w:r>
      <w:r w:rsidRPr="00496B1A">
        <w:rPr>
          <w:rStyle w:val="TagStyle"/>
          <w:rtl/>
        </w:rPr>
        <w:t xml:space="preserve"> </w:t>
      </w:r>
      <w:r w:rsidRPr="00316340">
        <w:rPr>
          <w:rStyle w:val="TagStyle"/>
          <w:rtl/>
        </w:rPr>
        <w:t>&lt;&lt; דובר &gt;&gt;</w:t>
      </w:r>
      <w:r>
        <w:rPr>
          <w:rtl/>
        </w:rPr>
        <w:t xml:space="preserve">   </w:t>
      </w:r>
      <w:bookmarkEnd w:id="915"/>
    </w:p>
    <w:p w:rsidR="00496B1A" w:rsidRDefault="00496B1A" w:rsidP="00496B1A">
      <w:pPr>
        <w:pStyle w:val="KeepWithNext"/>
        <w:rPr>
          <w:rtl/>
          <w:lang w:eastAsia="he-IL"/>
        </w:rPr>
      </w:pPr>
    </w:p>
    <w:tbl>
      <w:tblPr>
        <w:bidiVisual/>
        <w:tblW w:w="9094" w:type="dxa"/>
        <w:tblInd w:w="-5" w:type="dxa"/>
        <w:tblLayout w:type="fixed"/>
        <w:tblCellMar>
          <w:top w:w="57" w:type="dxa"/>
          <w:left w:w="0" w:type="dxa"/>
          <w:bottom w:w="57" w:type="dxa"/>
          <w:right w:w="0" w:type="dxa"/>
        </w:tblCellMar>
        <w:tblLook w:val="01E0" w:firstRow="1" w:lastRow="1" w:firstColumn="1" w:lastColumn="1" w:noHBand="0" w:noVBand="0"/>
      </w:tblPr>
      <w:tblGrid>
        <w:gridCol w:w="1875"/>
        <w:gridCol w:w="627"/>
        <w:gridCol w:w="504"/>
        <w:gridCol w:w="6088"/>
      </w:tblGrid>
      <w:tr w:rsidR="00CE7252" w:rsidRPr="00CE7252" w:rsidTr="00A65780">
        <w:trPr>
          <w:cantSplit/>
          <w:trHeight w:val="60"/>
        </w:trPr>
        <w:tc>
          <w:tcPr>
            <w:tcW w:w="1875" w:type="dxa"/>
            <w:shd w:val="clear" w:color="auto" w:fill="auto"/>
          </w:tcPr>
          <w:p w:rsidR="00CE7252" w:rsidRPr="00CE7252" w:rsidRDefault="00CE7252" w:rsidP="00CE7252">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r w:rsidRPr="00CE7252">
              <w:rPr>
                <w:rFonts w:ascii="Arial" w:eastAsia="Arial Unicode MS" w:hAnsi="Arial" w:hint="cs"/>
                <w:rtl/>
              </w:rPr>
              <w:t>"דחיית דיוני ועדת שחרורים במצב חירום מיוחד</w:t>
            </w:r>
          </w:p>
        </w:tc>
        <w:tc>
          <w:tcPr>
            <w:tcW w:w="627" w:type="dxa"/>
            <w:shd w:val="clear" w:color="auto" w:fill="auto"/>
          </w:tcPr>
          <w:p w:rsidR="00CE7252" w:rsidRPr="00CE7252" w:rsidRDefault="00CE7252" w:rsidP="00CE7252">
            <w:pPr>
              <w:widowControl w:val="0"/>
              <w:tabs>
                <w:tab w:val="left" w:pos="624"/>
                <w:tab w:val="left" w:pos="1247"/>
              </w:tabs>
              <w:snapToGrid w:val="0"/>
              <w:spacing w:line="240" w:lineRule="auto"/>
              <w:ind w:firstLine="0"/>
              <w:contextualSpacing/>
              <w:jc w:val="left"/>
              <w:rPr>
                <w:rFonts w:ascii="Arial" w:eastAsia="Arial Unicode MS" w:hAnsi="Arial"/>
              </w:rPr>
            </w:pPr>
            <w:r w:rsidRPr="00CE7252">
              <w:rPr>
                <w:rFonts w:ascii="Arial" w:eastAsia="Arial Unicode MS" w:hAnsi="Arial" w:hint="cs"/>
                <w:rtl/>
              </w:rPr>
              <w:t>2.</w:t>
            </w:r>
          </w:p>
        </w:tc>
        <w:tc>
          <w:tcPr>
            <w:tcW w:w="504" w:type="dxa"/>
            <w:shd w:val="clear" w:color="auto" w:fill="auto"/>
          </w:tcPr>
          <w:p w:rsidR="00CE7252" w:rsidRPr="00CE7252" w:rsidRDefault="00CE7252" w:rsidP="00CE7252">
            <w:pPr>
              <w:keepLines/>
              <w:widowControl w:val="0"/>
              <w:numPr>
                <w:ilvl w:val="0"/>
                <w:numId w:val="4"/>
              </w:numPr>
              <w:tabs>
                <w:tab w:val="left" w:pos="624"/>
                <w:tab w:val="left" w:pos="1247"/>
              </w:tabs>
              <w:autoSpaceDE w:val="0"/>
              <w:autoSpaceDN w:val="0"/>
              <w:adjustRightInd w:val="0"/>
              <w:snapToGrid w:val="0"/>
              <w:spacing w:line="240" w:lineRule="auto"/>
              <w:contextualSpacing/>
              <w:textAlignment w:val="center"/>
              <w:rPr>
                <w:rFonts w:ascii="Arial" w:eastAsia="Arial Unicode MS" w:hAnsi="Arial"/>
              </w:rPr>
            </w:pPr>
          </w:p>
        </w:tc>
        <w:tc>
          <w:tcPr>
            <w:tcW w:w="6088" w:type="dxa"/>
            <w:shd w:val="clear" w:color="auto" w:fill="auto"/>
          </w:tcPr>
          <w:p w:rsidR="00CE7252" w:rsidRPr="00CE7252" w:rsidRDefault="00CE7252" w:rsidP="00CE7252">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CE7252">
              <w:rPr>
                <w:rFonts w:ascii="Arial" w:eastAsia="Arial Unicode MS" w:hAnsi="Arial" w:hint="cs"/>
                <w:snapToGrid w:val="0"/>
                <w:color w:val="000000"/>
                <w:rtl/>
                <w:lang w:eastAsia="ja-JP"/>
              </w:rPr>
              <w:t xml:space="preserve">פרסם שר המשפטים הודעה בשל מצב חירום מיוחד לגבי דיונים בבתי המשפט לפי תקנה 2 לתקנות בתי המשפט ולשכות ההוצאה לפועל (סדרי דין במצב חירום מיוחד)" </w:t>
            </w:r>
            <w:r>
              <w:rPr>
                <w:rFonts w:ascii="Arial" w:eastAsia="Arial Unicode MS" w:hAnsi="Arial" w:hint="cs"/>
                <w:snapToGrid w:val="0"/>
                <w:color w:val="000000"/>
                <w:rtl/>
                <w:lang w:eastAsia="ja-JP"/>
              </w:rPr>
              <w:t>- - -</w:t>
            </w:r>
          </w:p>
        </w:tc>
      </w:tr>
    </w:tbl>
    <w:p w:rsidR="00CE7252" w:rsidRDefault="00CE7252" w:rsidP="00496B1A">
      <w:pPr>
        <w:rPr>
          <w:rtl/>
          <w:lang w:eastAsia="he-IL"/>
        </w:rPr>
      </w:pPr>
    </w:p>
    <w:p w:rsidR="00496B1A" w:rsidRDefault="00CE7252" w:rsidP="00CE7252">
      <w:pPr>
        <w:rPr>
          <w:rtl/>
          <w:lang w:eastAsia="he-IL"/>
        </w:rPr>
      </w:pPr>
      <w:r w:rsidRPr="00CE7252">
        <w:rPr>
          <w:rtl/>
          <w:lang w:eastAsia="he-IL"/>
        </w:rPr>
        <w:t>שזה בעצם המצב שאין דיונים בבתי משפט או שיש צמצום משמעותי בדיונים בבית משפט</w:t>
      </w:r>
      <w:r>
        <w:rPr>
          <w:rFonts w:hint="cs"/>
          <w:rtl/>
          <w:lang w:eastAsia="he-IL"/>
        </w:rPr>
        <w:t>.</w:t>
      </w:r>
    </w:p>
    <w:p w:rsidR="00B00803" w:rsidRDefault="00B00803" w:rsidP="00496B1A">
      <w:pPr>
        <w:rPr>
          <w:rtl/>
          <w:lang w:eastAsia="he-IL"/>
        </w:rPr>
      </w:pPr>
    </w:p>
    <w:p w:rsidR="00B00803" w:rsidRDefault="00B00803" w:rsidP="00316340">
      <w:pPr>
        <w:pStyle w:val="af6"/>
        <w:rPr>
          <w:rtl/>
        </w:rPr>
      </w:pPr>
      <w:bookmarkStart w:id="916" w:name="ET_yor_5068_159"/>
      <w:r w:rsidRPr="00316340">
        <w:rPr>
          <w:rStyle w:val="TagStyle"/>
          <w:rtl/>
        </w:rPr>
        <w:t xml:space="preserve"> &lt;&lt; יור &gt;&gt;</w:t>
      </w:r>
      <w:r w:rsidRPr="00B00803">
        <w:rPr>
          <w:rStyle w:val="TagStyle"/>
          <w:rtl/>
        </w:rPr>
        <w:t xml:space="preserve"> </w:t>
      </w:r>
      <w:r>
        <w:rPr>
          <w:rtl/>
        </w:rPr>
        <w:t>היו"ר קארין אלהרר:</w:t>
      </w:r>
      <w:r w:rsidRPr="00B00803">
        <w:rPr>
          <w:rStyle w:val="TagStyle"/>
          <w:rtl/>
        </w:rPr>
        <w:t xml:space="preserve"> </w:t>
      </w:r>
      <w:r w:rsidRPr="00316340">
        <w:rPr>
          <w:rStyle w:val="TagStyle"/>
          <w:rtl/>
        </w:rPr>
        <w:t>&lt;&lt; יור &gt;&gt;</w:t>
      </w:r>
      <w:r>
        <w:rPr>
          <w:rtl/>
        </w:rPr>
        <w:t xml:space="preserve">   </w:t>
      </w:r>
      <w:bookmarkEnd w:id="916"/>
    </w:p>
    <w:p w:rsidR="00B00803" w:rsidRDefault="00B00803" w:rsidP="00B00803">
      <w:pPr>
        <w:pStyle w:val="KeepWithNext"/>
        <w:rPr>
          <w:rtl/>
          <w:lang w:eastAsia="he-IL"/>
        </w:rPr>
      </w:pPr>
    </w:p>
    <w:p w:rsidR="00CE7252" w:rsidRDefault="00CE7252" w:rsidP="00B00803">
      <w:pPr>
        <w:rPr>
          <w:rtl/>
          <w:lang w:eastAsia="he-IL"/>
        </w:rPr>
      </w:pPr>
      <w:r>
        <w:rPr>
          <w:rFonts w:hint="cs"/>
          <w:rtl/>
          <w:lang w:eastAsia="he-IL"/>
        </w:rPr>
        <w:t>כמו שהיה.</w:t>
      </w:r>
    </w:p>
    <w:p w:rsidR="00CE7252" w:rsidRDefault="00CE7252" w:rsidP="00CE7252">
      <w:pPr>
        <w:ind w:firstLine="0"/>
        <w:rPr>
          <w:rtl/>
          <w:lang w:eastAsia="he-IL"/>
        </w:rPr>
      </w:pPr>
    </w:p>
    <w:p w:rsidR="00CE7252" w:rsidRDefault="00CE7252" w:rsidP="00316340">
      <w:pPr>
        <w:pStyle w:val="a4"/>
        <w:rPr>
          <w:rtl/>
        </w:rPr>
      </w:pPr>
      <w:bookmarkStart w:id="917" w:name="ET_speaker_אפרת_חקאק_239"/>
      <w:r w:rsidRPr="00316340">
        <w:rPr>
          <w:rStyle w:val="TagStyle"/>
          <w:rtl/>
        </w:rPr>
        <w:t xml:space="preserve"> &lt;&lt; דובר &gt;&gt;</w:t>
      </w:r>
      <w:r w:rsidRPr="00CE7252">
        <w:rPr>
          <w:rStyle w:val="TagStyle"/>
          <w:rtl/>
        </w:rPr>
        <w:t xml:space="preserve"> </w:t>
      </w:r>
      <w:r>
        <w:rPr>
          <w:rtl/>
        </w:rPr>
        <w:t>אפרת חקאק:</w:t>
      </w:r>
      <w:r w:rsidRPr="00CE7252">
        <w:rPr>
          <w:rStyle w:val="TagStyle"/>
          <w:rtl/>
        </w:rPr>
        <w:t xml:space="preserve"> </w:t>
      </w:r>
      <w:r w:rsidRPr="00316340">
        <w:rPr>
          <w:rStyle w:val="TagStyle"/>
          <w:rtl/>
        </w:rPr>
        <w:t>&lt;&lt; דובר &gt;&gt;</w:t>
      </w:r>
      <w:r>
        <w:rPr>
          <w:rtl/>
        </w:rPr>
        <w:t xml:space="preserve">   </w:t>
      </w:r>
      <w:bookmarkEnd w:id="917"/>
    </w:p>
    <w:p w:rsidR="00CE7252" w:rsidRDefault="00CE7252" w:rsidP="00CE7252">
      <w:pPr>
        <w:pStyle w:val="KeepWithNext"/>
        <w:rPr>
          <w:rtl/>
          <w:lang w:eastAsia="he-IL"/>
        </w:rPr>
      </w:pPr>
    </w:p>
    <w:p w:rsidR="00CE7252" w:rsidRDefault="00CE7252" w:rsidP="00CE7252">
      <w:pPr>
        <w:rPr>
          <w:rtl/>
          <w:lang w:eastAsia="he-IL"/>
        </w:rPr>
      </w:pPr>
      <w:r>
        <w:rPr>
          <w:rFonts w:hint="cs"/>
          <w:rtl/>
          <w:lang w:eastAsia="he-IL"/>
        </w:rPr>
        <w:t>נכון. כמו שהיה ויכול להיות שיקרה שוב.</w:t>
      </w:r>
    </w:p>
    <w:p w:rsidR="00CE7252" w:rsidRDefault="00CE7252" w:rsidP="00CE7252">
      <w:pPr>
        <w:rPr>
          <w:rtl/>
          <w:lang w:eastAsia="he-IL"/>
        </w:rPr>
      </w:pPr>
    </w:p>
    <w:tbl>
      <w:tblPr>
        <w:bidiVisual/>
        <w:tblW w:w="9092" w:type="dxa"/>
        <w:tblInd w:w="-5" w:type="dxa"/>
        <w:tblLayout w:type="fixed"/>
        <w:tblCellMar>
          <w:top w:w="57" w:type="dxa"/>
          <w:left w:w="0" w:type="dxa"/>
          <w:bottom w:w="57" w:type="dxa"/>
          <w:right w:w="0" w:type="dxa"/>
        </w:tblCellMar>
        <w:tblLook w:val="01E0" w:firstRow="1" w:lastRow="1" w:firstColumn="1" w:lastColumn="1" w:noHBand="0" w:noVBand="0"/>
      </w:tblPr>
      <w:tblGrid>
        <w:gridCol w:w="1872"/>
        <w:gridCol w:w="626"/>
        <w:gridCol w:w="503"/>
        <w:gridCol w:w="6091"/>
      </w:tblGrid>
      <w:tr w:rsidR="00834B95" w:rsidRPr="00834B95" w:rsidTr="00A65780">
        <w:trPr>
          <w:cantSplit/>
          <w:trHeight w:val="60"/>
        </w:trPr>
        <w:tc>
          <w:tcPr>
            <w:tcW w:w="1872" w:type="dxa"/>
            <w:shd w:val="clear" w:color="auto" w:fill="auto"/>
          </w:tcPr>
          <w:p w:rsidR="00834B95" w:rsidRPr="00834B95" w:rsidRDefault="00834B95" w:rsidP="00834B95">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6" w:type="dxa"/>
            <w:shd w:val="clear" w:color="auto" w:fill="auto"/>
          </w:tcPr>
          <w:p w:rsidR="00834B95" w:rsidRPr="00834B95" w:rsidRDefault="00834B95" w:rsidP="00834B95">
            <w:pPr>
              <w:widowControl w:val="0"/>
              <w:tabs>
                <w:tab w:val="left" w:pos="624"/>
                <w:tab w:val="left" w:pos="1247"/>
              </w:tabs>
              <w:snapToGrid w:val="0"/>
              <w:spacing w:line="240" w:lineRule="auto"/>
              <w:ind w:firstLine="0"/>
              <w:contextualSpacing/>
              <w:jc w:val="left"/>
              <w:rPr>
                <w:rFonts w:ascii="Arial" w:eastAsia="Arial Unicode MS" w:hAnsi="Arial"/>
                <w:highlight w:val="yellow"/>
              </w:rPr>
            </w:pPr>
          </w:p>
        </w:tc>
        <w:tc>
          <w:tcPr>
            <w:tcW w:w="503" w:type="dxa"/>
            <w:shd w:val="clear" w:color="auto" w:fill="auto"/>
          </w:tcPr>
          <w:p w:rsidR="00834B95" w:rsidRPr="00834B95" w:rsidRDefault="00834B95" w:rsidP="00834B95">
            <w:pPr>
              <w:keepLines/>
              <w:widowControl w:val="0"/>
              <w:tabs>
                <w:tab w:val="left" w:pos="624"/>
                <w:tab w:val="left" w:pos="1247"/>
              </w:tabs>
              <w:autoSpaceDE w:val="0"/>
              <w:autoSpaceDN w:val="0"/>
              <w:adjustRightInd w:val="0"/>
              <w:snapToGrid w:val="0"/>
              <w:spacing w:line="240" w:lineRule="auto"/>
              <w:ind w:firstLine="0"/>
              <w:contextualSpacing/>
              <w:textAlignment w:val="center"/>
              <w:rPr>
                <w:rFonts w:ascii="Arial" w:eastAsia="Arial Unicode MS" w:hAnsi="Arial"/>
                <w:highlight w:val="yellow"/>
              </w:rPr>
            </w:pPr>
          </w:p>
        </w:tc>
        <w:tc>
          <w:tcPr>
            <w:tcW w:w="6091" w:type="dxa"/>
            <w:shd w:val="clear" w:color="auto" w:fill="auto"/>
          </w:tcPr>
          <w:p w:rsidR="00834B95" w:rsidRPr="00834B95" w:rsidRDefault="00834B95" w:rsidP="00834B95">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Pr>
                <w:rFonts w:ascii="Arial" w:eastAsia="Arial Unicode MS" w:hAnsi="Arial" w:hint="cs"/>
                <w:snapToGrid w:val="0"/>
                <w:color w:val="000000"/>
                <w:rtl/>
                <w:lang w:eastAsia="ja-JP"/>
              </w:rPr>
              <w:t>"</w:t>
            </w:r>
            <w:r w:rsidRPr="00834B95">
              <w:rPr>
                <w:rFonts w:ascii="Arial" w:eastAsia="Arial Unicode MS" w:hAnsi="Arial" w:hint="cs"/>
                <w:snapToGrid w:val="0"/>
                <w:color w:val="000000"/>
                <w:rtl/>
                <w:lang w:eastAsia="ja-JP"/>
              </w:rPr>
              <w:t>בשל התפשטות של נגיף הקורונה, לא יתקיימו בתקופת תוקפה של ההודעה דיונים בוועדות השחרורים.</w:t>
            </w:r>
          </w:p>
        </w:tc>
      </w:tr>
      <w:tr w:rsidR="00834B95" w:rsidRPr="00834B95" w:rsidTr="00A65780">
        <w:trPr>
          <w:cantSplit/>
          <w:trHeight w:val="60"/>
        </w:trPr>
        <w:tc>
          <w:tcPr>
            <w:tcW w:w="1872" w:type="dxa"/>
            <w:shd w:val="clear" w:color="auto" w:fill="auto"/>
          </w:tcPr>
          <w:p w:rsidR="00834B95" w:rsidRPr="00834B95" w:rsidRDefault="00834B95" w:rsidP="00834B95">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6" w:type="dxa"/>
            <w:shd w:val="clear" w:color="auto" w:fill="auto"/>
          </w:tcPr>
          <w:p w:rsidR="00834B95" w:rsidRPr="00834B95" w:rsidRDefault="00834B95" w:rsidP="00834B9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03" w:type="dxa"/>
            <w:shd w:val="clear" w:color="auto" w:fill="auto"/>
          </w:tcPr>
          <w:p w:rsidR="00834B95" w:rsidRPr="00834B95" w:rsidRDefault="00834B95" w:rsidP="00834B95">
            <w:pPr>
              <w:keepLines/>
              <w:widowControl w:val="0"/>
              <w:numPr>
                <w:ilvl w:val="0"/>
                <w:numId w:val="4"/>
              </w:numPr>
              <w:tabs>
                <w:tab w:val="left" w:pos="624"/>
                <w:tab w:val="left" w:pos="1247"/>
              </w:tabs>
              <w:autoSpaceDE w:val="0"/>
              <w:autoSpaceDN w:val="0"/>
              <w:adjustRightInd w:val="0"/>
              <w:snapToGrid w:val="0"/>
              <w:spacing w:line="240" w:lineRule="auto"/>
              <w:contextualSpacing/>
              <w:textAlignment w:val="center"/>
              <w:rPr>
                <w:rFonts w:ascii="Arial" w:eastAsia="Arial Unicode MS" w:hAnsi="Arial"/>
              </w:rPr>
            </w:pPr>
          </w:p>
        </w:tc>
        <w:tc>
          <w:tcPr>
            <w:tcW w:w="6091" w:type="dxa"/>
            <w:shd w:val="clear" w:color="auto" w:fill="auto"/>
          </w:tcPr>
          <w:p w:rsidR="00834B95" w:rsidRPr="00834B95" w:rsidRDefault="00834B95" w:rsidP="00834B95">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834B95">
              <w:rPr>
                <w:rFonts w:ascii="Arial" w:eastAsia="Arial Unicode MS" w:hAnsi="Arial" w:hint="cs"/>
                <w:snapToGrid w:val="0"/>
                <w:color w:val="000000"/>
                <w:rtl/>
                <w:lang w:eastAsia="ja-JP"/>
              </w:rPr>
              <w:t xml:space="preserve">על אף האמור בתקנת משנה (א), הדיונים המפורטים להלן יתקיימו כסדרם בתקופת תוקפה של ההודעה, אלא אם כן הורה יושב ראש ועדת שחרורים שמנהל בתי המשפט הסמיכו לעניין זה (להלן </w:t>
            </w:r>
            <w:r w:rsidRPr="00834B95">
              <w:rPr>
                <w:rFonts w:ascii="Arial" w:eastAsia="Arial Unicode MS" w:hAnsi="Arial"/>
                <w:snapToGrid w:val="0"/>
                <w:color w:val="000000"/>
                <w:rtl/>
                <w:lang w:eastAsia="ja-JP"/>
              </w:rPr>
              <w:t>–</w:t>
            </w:r>
            <w:r w:rsidRPr="00834B95">
              <w:rPr>
                <w:rFonts w:ascii="Arial" w:eastAsia="Arial Unicode MS" w:hAnsi="Arial" w:hint="cs"/>
                <w:snapToGrid w:val="0"/>
                <w:color w:val="000000"/>
                <w:rtl/>
                <w:lang w:eastAsia="ja-JP"/>
              </w:rPr>
              <w:t xml:space="preserve"> יושב הראש המוסמך), על דחיית הדיון מטעמים שיירשמו:</w:t>
            </w:r>
            <w:r>
              <w:rPr>
                <w:rFonts w:ascii="Arial" w:eastAsia="Arial Unicode MS" w:hAnsi="Arial" w:hint="cs"/>
                <w:snapToGrid w:val="0"/>
                <w:color w:val="000000"/>
                <w:rtl/>
                <w:lang w:eastAsia="ja-JP"/>
              </w:rPr>
              <w:t>"</w:t>
            </w:r>
          </w:p>
        </w:tc>
      </w:tr>
    </w:tbl>
    <w:p w:rsidR="00CE7252" w:rsidRPr="00CE7252" w:rsidRDefault="00CE7252" w:rsidP="00CE7252">
      <w:pPr>
        <w:rPr>
          <w:rtl/>
          <w:lang w:eastAsia="he-IL"/>
        </w:rPr>
      </w:pPr>
    </w:p>
    <w:p w:rsidR="00834B95" w:rsidRDefault="00834B95" w:rsidP="00B00803">
      <w:pPr>
        <w:rPr>
          <w:rtl/>
          <w:lang w:eastAsia="he-IL"/>
        </w:rPr>
      </w:pPr>
      <w:r>
        <w:rPr>
          <w:rFonts w:hint="cs"/>
          <w:rtl/>
          <w:lang w:eastAsia="he-IL"/>
        </w:rPr>
        <w:t xml:space="preserve">עכשיו יש את כל הדיונים שדחופים ואי </w:t>
      </w:r>
      <w:bookmarkStart w:id="918" w:name="_ETM_Q1_7596560"/>
      <w:bookmarkEnd w:id="918"/>
      <w:r>
        <w:rPr>
          <w:rFonts w:hint="cs"/>
          <w:rtl/>
          <w:lang w:eastAsia="he-IL"/>
        </w:rPr>
        <w:t>אפשר לדחות אותם.</w:t>
      </w:r>
    </w:p>
    <w:p w:rsidR="00A65780" w:rsidRDefault="00A65780" w:rsidP="00B00803">
      <w:pPr>
        <w:rPr>
          <w:rtl/>
          <w:lang w:eastAsia="he-IL"/>
        </w:rPr>
      </w:pPr>
    </w:p>
    <w:tbl>
      <w:tblPr>
        <w:bidiVisual/>
        <w:tblW w:w="9092" w:type="dxa"/>
        <w:tblInd w:w="-5" w:type="dxa"/>
        <w:tblLayout w:type="fixed"/>
        <w:tblCellMar>
          <w:top w:w="57" w:type="dxa"/>
          <w:left w:w="0" w:type="dxa"/>
          <w:bottom w:w="57" w:type="dxa"/>
          <w:right w:w="0" w:type="dxa"/>
        </w:tblCellMar>
        <w:tblLook w:val="01E0" w:firstRow="1" w:lastRow="1" w:firstColumn="1" w:lastColumn="1" w:noHBand="0" w:noVBand="0"/>
      </w:tblPr>
      <w:tblGrid>
        <w:gridCol w:w="1872"/>
        <w:gridCol w:w="626"/>
        <w:gridCol w:w="503"/>
        <w:gridCol w:w="745"/>
        <w:gridCol w:w="5346"/>
      </w:tblGrid>
      <w:tr w:rsidR="00997548" w:rsidRPr="00997548" w:rsidTr="00A65780">
        <w:trPr>
          <w:cantSplit/>
          <w:trHeight w:val="60"/>
        </w:trPr>
        <w:tc>
          <w:tcPr>
            <w:tcW w:w="1872" w:type="dxa"/>
            <w:shd w:val="clear" w:color="auto" w:fill="auto"/>
          </w:tcPr>
          <w:p w:rsidR="00997548" w:rsidRPr="00997548" w:rsidRDefault="00997548" w:rsidP="00997548">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6" w:type="dxa"/>
            <w:shd w:val="clear" w:color="auto" w:fill="auto"/>
          </w:tcPr>
          <w:p w:rsidR="00997548" w:rsidRPr="00997548" w:rsidRDefault="00997548" w:rsidP="00997548">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03" w:type="dxa"/>
            <w:shd w:val="clear" w:color="auto" w:fill="auto"/>
          </w:tcPr>
          <w:p w:rsidR="00997548" w:rsidRPr="00997548" w:rsidRDefault="00997548" w:rsidP="00997548">
            <w:pPr>
              <w:keepLines/>
              <w:widowControl w:val="0"/>
              <w:tabs>
                <w:tab w:val="left" w:pos="624"/>
                <w:tab w:val="left" w:pos="1247"/>
              </w:tabs>
              <w:snapToGrid w:val="0"/>
              <w:spacing w:line="240" w:lineRule="auto"/>
              <w:ind w:firstLine="0"/>
              <w:contextualSpacing/>
              <w:jc w:val="left"/>
              <w:rPr>
                <w:rFonts w:ascii="Arial" w:eastAsia="Arial Unicode MS" w:hAnsi="Arial"/>
              </w:rPr>
            </w:pPr>
            <w:r>
              <w:rPr>
                <w:rFonts w:ascii="Arial" w:eastAsia="Arial Unicode MS" w:hAnsi="Arial" w:hint="cs"/>
                <w:rtl/>
              </w:rPr>
              <w:t xml:space="preserve">       "</w:t>
            </w:r>
          </w:p>
        </w:tc>
        <w:tc>
          <w:tcPr>
            <w:tcW w:w="745" w:type="dxa"/>
            <w:shd w:val="clear" w:color="auto" w:fill="auto"/>
          </w:tcPr>
          <w:p w:rsidR="00997548" w:rsidRPr="00997548" w:rsidRDefault="00997548" w:rsidP="00997548">
            <w:pPr>
              <w:keepLines/>
              <w:widowControl w:val="0"/>
              <w:numPr>
                <w:ilvl w:val="0"/>
                <w:numId w:val="5"/>
              </w:numPr>
              <w:tabs>
                <w:tab w:val="left" w:pos="624"/>
                <w:tab w:val="left" w:pos="1247"/>
              </w:tabs>
              <w:autoSpaceDE w:val="0"/>
              <w:autoSpaceDN w:val="0"/>
              <w:adjustRightInd w:val="0"/>
              <w:snapToGrid w:val="0"/>
              <w:spacing w:line="240" w:lineRule="auto"/>
              <w:contextualSpacing/>
              <w:textAlignment w:val="center"/>
              <w:rPr>
                <w:rFonts w:ascii="Arial" w:eastAsia="Arial Unicode MS" w:hAnsi="Arial"/>
              </w:rPr>
            </w:pPr>
          </w:p>
        </w:tc>
        <w:tc>
          <w:tcPr>
            <w:tcW w:w="5346" w:type="dxa"/>
            <w:shd w:val="clear" w:color="auto" w:fill="auto"/>
          </w:tcPr>
          <w:p w:rsidR="00997548" w:rsidRPr="00997548" w:rsidRDefault="00997548" w:rsidP="00997548">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lang w:eastAsia="ja-JP"/>
              </w:rPr>
            </w:pPr>
            <w:r w:rsidRPr="00997548">
              <w:rPr>
                <w:rFonts w:ascii="Arial" w:eastAsia="Arial Unicode MS" w:hAnsi="Arial" w:hint="cs"/>
                <w:snapToGrid w:val="0"/>
                <w:color w:val="000000"/>
                <w:rtl/>
                <w:lang w:eastAsia="ja-JP"/>
              </w:rPr>
              <w:t>דיון לפי סעיף 7 לחוק שחרור על-תנאי;</w:t>
            </w:r>
          </w:p>
        </w:tc>
      </w:tr>
      <w:tr w:rsidR="00997548" w:rsidRPr="00997548" w:rsidTr="00A65780">
        <w:trPr>
          <w:cantSplit/>
          <w:trHeight w:val="60"/>
        </w:trPr>
        <w:tc>
          <w:tcPr>
            <w:tcW w:w="1872" w:type="dxa"/>
            <w:shd w:val="clear" w:color="auto" w:fill="auto"/>
          </w:tcPr>
          <w:p w:rsidR="00997548" w:rsidRPr="00997548" w:rsidRDefault="00997548" w:rsidP="00997548">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6" w:type="dxa"/>
            <w:shd w:val="clear" w:color="auto" w:fill="auto"/>
          </w:tcPr>
          <w:p w:rsidR="00997548" w:rsidRPr="00997548" w:rsidRDefault="00997548" w:rsidP="00997548">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03" w:type="dxa"/>
            <w:shd w:val="clear" w:color="auto" w:fill="auto"/>
          </w:tcPr>
          <w:p w:rsidR="00997548" w:rsidRPr="00997548" w:rsidRDefault="00997548" w:rsidP="00997548">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745" w:type="dxa"/>
            <w:shd w:val="clear" w:color="auto" w:fill="auto"/>
          </w:tcPr>
          <w:p w:rsidR="00997548" w:rsidRPr="00997548" w:rsidRDefault="00997548" w:rsidP="00997548">
            <w:pPr>
              <w:keepLines/>
              <w:widowControl w:val="0"/>
              <w:numPr>
                <w:ilvl w:val="0"/>
                <w:numId w:val="5"/>
              </w:numPr>
              <w:tabs>
                <w:tab w:val="left" w:pos="624"/>
                <w:tab w:val="left" w:pos="1247"/>
              </w:tabs>
              <w:autoSpaceDE w:val="0"/>
              <w:autoSpaceDN w:val="0"/>
              <w:adjustRightInd w:val="0"/>
              <w:snapToGrid w:val="0"/>
              <w:spacing w:line="240" w:lineRule="auto"/>
              <w:contextualSpacing/>
              <w:textAlignment w:val="center"/>
              <w:rPr>
                <w:rFonts w:ascii="Arial" w:eastAsia="Arial Unicode MS" w:hAnsi="Arial"/>
              </w:rPr>
            </w:pPr>
          </w:p>
        </w:tc>
        <w:tc>
          <w:tcPr>
            <w:tcW w:w="5346" w:type="dxa"/>
            <w:shd w:val="clear" w:color="auto" w:fill="auto"/>
          </w:tcPr>
          <w:p w:rsidR="00997548" w:rsidRPr="00997548" w:rsidRDefault="00997548" w:rsidP="00997548">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997548">
              <w:rPr>
                <w:rFonts w:ascii="Arial" w:eastAsia="Arial Unicode MS" w:hAnsi="Arial" w:hint="cs"/>
                <w:snapToGrid w:val="0"/>
                <w:color w:val="000000"/>
                <w:rtl/>
                <w:lang w:eastAsia="ja-JP"/>
              </w:rPr>
              <w:t>דיון שדחייתו תביא לכך שלא ניתן יהיה לקיימו במועד שלפני תום שני שלישים מתקופת המאסר שעל האסיר לשאת;</w:t>
            </w:r>
          </w:p>
        </w:tc>
      </w:tr>
      <w:tr w:rsidR="00997548" w:rsidRPr="00997548" w:rsidTr="00A65780">
        <w:trPr>
          <w:cantSplit/>
          <w:trHeight w:val="60"/>
        </w:trPr>
        <w:tc>
          <w:tcPr>
            <w:tcW w:w="1872" w:type="dxa"/>
            <w:shd w:val="clear" w:color="auto" w:fill="auto"/>
          </w:tcPr>
          <w:p w:rsidR="00997548" w:rsidRPr="00997548" w:rsidRDefault="00997548" w:rsidP="00997548">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6" w:type="dxa"/>
            <w:shd w:val="clear" w:color="auto" w:fill="auto"/>
          </w:tcPr>
          <w:p w:rsidR="00997548" w:rsidRPr="00997548" w:rsidRDefault="00997548" w:rsidP="00997548">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03" w:type="dxa"/>
            <w:shd w:val="clear" w:color="auto" w:fill="auto"/>
          </w:tcPr>
          <w:p w:rsidR="00997548" w:rsidRPr="00997548" w:rsidRDefault="00997548" w:rsidP="00997548">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745" w:type="dxa"/>
            <w:shd w:val="clear" w:color="auto" w:fill="auto"/>
          </w:tcPr>
          <w:p w:rsidR="00997548" w:rsidRPr="00997548" w:rsidRDefault="00997548" w:rsidP="00997548">
            <w:pPr>
              <w:keepLines/>
              <w:widowControl w:val="0"/>
              <w:numPr>
                <w:ilvl w:val="0"/>
                <w:numId w:val="5"/>
              </w:numPr>
              <w:tabs>
                <w:tab w:val="left" w:pos="624"/>
                <w:tab w:val="left" w:pos="1247"/>
              </w:tabs>
              <w:autoSpaceDE w:val="0"/>
              <w:autoSpaceDN w:val="0"/>
              <w:adjustRightInd w:val="0"/>
              <w:snapToGrid w:val="0"/>
              <w:spacing w:line="240" w:lineRule="auto"/>
              <w:contextualSpacing/>
              <w:textAlignment w:val="center"/>
              <w:rPr>
                <w:rFonts w:ascii="Arial" w:eastAsia="Arial Unicode MS" w:hAnsi="Arial"/>
              </w:rPr>
            </w:pPr>
          </w:p>
        </w:tc>
        <w:tc>
          <w:tcPr>
            <w:tcW w:w="5346" w:type="dxa"/>
            <w:shd w:val="clear" w:color="auto" w:fill="auto"/>
          </w:tcPr>
          <w:p w:rsidR="00997548" w:rsidRPr="00997548" w:rsidRDefault="00997548" w:rsidP="00997548">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997548">
              <w:rPr>
                <w:rFonts w:ascii="Arial" w:eastAsia="Arial Unicode MS" w:hAnsi="Arial" w:hint="cs"/>
                <w:snapToGrid w:val="0"/>
                <w:color w:val="000000"/>
                <w:rtl/>
                <w:lang w:eastAsia="ja-JP"/>
              </w:rPr>
              <w:t>דיון לפי סעיפים 20 עד 21ב לחוק שחרור על-תנאי.</w:t>
            </w:r>
            <w:r>
              <w:rPr>
                <w:rFonts w:ascii="Arial" w:eastAsia="Arial Unicode MS" w:hAnsi="Arial" w:hint="cs"/>
                <w:snapToGrid w:val="0"/>
                <w:color w:val="000000"/>
                <w:rtl/>
                <w:lang w:eastAsia="ja-JP"/>
              </w:rPr>
              <w:t>"</w:t>
            </w:r>
            <w:r w:rsidRPr="00997548">
              <w:rPr>
                <w:rFonts w:ascii="Arial" w:eastAsia="Arial Unicode MS" w:hAnsi="Arial" w:hint="cs"/>
                <w:snapToGrid w:val="0"/>
                <w:color w:val="000000"/>
                <w:rtl/>
                <w:lang w:eastAsia="ja-JP"/>
              </w:rPr>
              <w:t xml:space="preserve"> </w:t>
            </w:r>
          </w:p>
        </w:tc>
      </w:tr>
    </w:tbl>
    <w:p w:rsidR="00834B95" w:rsidRDefault="00834B95" w:rsidP="00B00803">
      <w:pPr>
        <w:rPr>
          <w:rtl/>
          <w:lang w:eastAsia="he-IL"/>
        </w:rPr>
      </w:pPr>
    </w:p>
    <w:p w:rsidR="00834B95" w:rsidRDefault="00997548" w:rsidP="00B00803">
      <w:pPr>
        <w:rPr>
          <w:rtl/>
          <w:lang w:eastAsia="he-IL"/>
        </w:rPr>
      </w:pPr>
      <w:r>
        <w:rPr>
          <w:rFonts w:hint="cs"/>
          <w:rtl/>
          <w:lang w:eastAsia="he-IL"/>
        </w:rPr>
        <w:t xml:space="preserve">שוב אני מזכירה שכשאנחנו נדון בהצעה כהצעת חוק רגילה לתקופה </w:t>
      </w:r>
      <w:bookmarkStart w:id="919" w:name="_ETM_Q1_7615462"/>
      <w:bookmarkEnd w:id="919"/>
      <w:r>
        <w:rPr>
          <w:rFonts w:hint="cs"/>
          <w:rtl/>
          <w:lang w:eastAsia="he-IL"/>
        </w:rPr>
        <w:t xml:space="preserve">של הוראת השעה של שנה אנחנו נדון בפירוט יותר </w:t>
      </w:r>
      <w:bookmarkStart w:id="920" w:name="_ETM_Q1_7619093"/>
      <w:bookmarkEnd w:id="920"/>
      <w:r>
        <w:rPr>
          <w:rFonts w:hint="cs"/>
          <w:rtl/>
          <w:lang w:eastAsia="he-IL"/>
        </w:rPr>
        <w:t>ב</w:t>
      </w:r>
      <w:r w:rsidR="001A691B">
        <w:rPr>
          <w:rFonts w:hint="cs"/>
          <w:rtl/>
          <w:lang w:eastAsia="he-IL"/>
        </w:rPr>
        <w:t>כל אחד מהסעיפים.</w:t>
      </w:r>
    </w:p>
    <w:p w:rsidR="001A691B" w:rsidRDefault="001A691B" w:rsidP="001A691B">
      <w:pPr>
        <w:ind w:firstLine="0"/>
        <w:rPr>
          <w:rtl/>
          <w:lang w:eastAsia="he-IL"/>
        </w:rPr>
      </w:pPr>
      <w:bookmarkStart w:id="921" w:name="_ETM_Q1_7622639"/>
      <w:bookmarkStart w:id="922" w:name="_ETM_Q1_7622861"/>
      <w:bookmarkEnd w:id="921"/>
      <w:bookmarkEnd w:id="922"/>
    </w:p>
    <w:p w:rsidR="001A691B" w:rsidRDefault="001A691B" w:rsidP="00316340">
      <w:pPr>
        <w:pStyle w:val="af6"/>
        <w:rPr>
          <w:rtl/>
        </w:rPr>
      </w:pPr>
      <w:bookmarkStart w:id="923" w:name="ET_yor_5068_243"/>
      <w:r w:rsidRPr="00316340">
        <w:rPr>
          <w:rStyle w:val="TagStyle"/>
          <w:rtl/>
        </w:rPr>
        <w:t xml:space="preserve"> &lt;&lt; יור &gt;&gt;</w:t>
      </w:r>
      <w:r w:rsidRPr="001A691B">
        <w:rPr>
          <w:rStyle w:val="TagStyle"/>
          <w:rtl/>
        </w:rPr>
        <w:t xml:space="preserve"> </w:t>
      </w:r>
      <w:r>
        <w:rPr>
          <w:rtl/>
        </w:rPr>
        <w:t>היו"ר קארין אלהרר:</w:t>
      </w:r>
      <w:r w:rsidRPr="001A691B">
        <w:rPr>
          <w:rStyle w:val="TagStyle"/>
          <w:rtl/>
        </w:rPr>
        <w:t xml:space="preserve"> </w:t>
      </w:r>
      <w:r w:rsidRPr="00316340">
        <w:rPr>
          <w:rStyle w:val="TagStyle"/>
          <w:rtl/>
        </w:rPr>
        <w:t>&lt;&lt; יור &gt;&gt;</w:t>
      </w:r>
      <w:r>
        <w:rPr>
          <w:rtl/>
        </w:rPr>
        <w:t xml:space="preserve">   </w:t>
      </w:r>
      <w:bookmarkEnd w:id="923"/>
    </w:p>
    <w:p w:rsidR="00834B95" w:rsidRDefault="00834B95" w:rsidP="001A691B">
      <w:pPr>
        <w:ind w:firstLine="0"/>
        <w:rPr>
          <w:rtl/>
          <w:lang w:eastAsia="he-IL"/>
        </w:rPr>
      </w:pPr>
    </w:p>
    <w:p w:rsidR="00B00803" w:rsidRDefault="00B00803" w:rsidP="00B00803">
      <w:pPr>
        <w:rPr>
          <w:rtl/>
          <w:lang w:eastAsia="he-IL"/>
        </w:rPr>
      </w:pPr>
      <w:r>
        <w:rPr>
          <w:rFonts w:hint="cs"/>
          <w:rtl/>
          <w:lang w:eastAsia="he-IL"/>
        </w:rPr>
        <w:t xml:space="preserve">מה זה </w:t>
      </w:r>
      <w:r w:rsidR="001A691B">
        <w:rPr>
          <w:rFonts w:hint="cs"/>
          <w:rtl/>
          <w:lang w:eastAsia="he-IL"/>
        </w:rPr>
        <w:t>"</w:t>
      </w:r>
      <w:r>
        <w:rPr>
          <w:rFonts w:hint="cs"/>
          <w:rtl/>
          <w:lang w:eastAsia="he-IL"/>
        </w:rPr>
        <w:t>דיון לפי סעיף 7</w:t>
      </w:r>
      <w:r w:rsidR="001A691B">
        <w:rPr>
          <w:rFonts w:hint="cs"/>
          <w:rtl/>
          <w:lang w:eastAsia="he-IL"/>
        </w:rPr>
        <w:t>"?</w:t>
      </w:r>
    </w:p>
    <w:p w:rsidR="00B00803" w:rsidRDefault="00B00803" w:rsidP="00B00803">
      <w:pPr>
        <w:rPr>
          <w:rtl/>
          <w:lang w:eastAsia="he-IL"/>
        </w:rPr>
      </w:pPr>
    </w:p>
    <w:p w:rsidR="00B00803" w:rsidRDefault="00B00803" w:rsidP="00316340">
      <w:pPr>
        <w:pStyle w:val="af9"/>
        <w:rPr>
          <w:rtl/>
          <w:lang w:eastAsia="he-IL"/>
        </w:rPr>
      </w:pPr>
      <w:bookmarkStart w:id="924" w:name="ET_guest_560207_160"/>
      <w:r w:rsidRPr="00316340">
        <w:rPr>
          <w:rStyle w:val="TagStyle"/>
          <w:rtl/>
        </w:rPr>
        <w:t xml:space="preserve"> &lt;&lt; אורח &gt;&gt;</w:t>
      </w:r>
      <w:r w:rsidRPr="00B00803">
        <w:rPr>
          <w:rStyle w:val="TagStyle"/>
          <w:rtl/>
        </w:rPr>
        <w:t xml:space="preserve"> </w:t>
      </w:r>
      <w:r>
        <w:rPr>
          <w:rtl/>
          <w:lang w:eastAsia="he-IL"/>
        </w:rPr>
        <w:t>נעמה פויכטונגר:</w:t>
      </w:r>
      <w:r w:rsidRPr="00B00803">
        <w:rPr>
          <w:rStyle w:val="TagStyle"/>
          <w:rtl/>
        </w:rPr>
        <w:t xml:space="preserve"> </w:t>
      </w:r>
      <w:r w:rsidRPr="00316340">
        <w:rPr>
          <w:rStyle w:val="TagStyle"/>
          <w:rtl/>
        </w:rPr>
        <w:t>&lt;&lt; אורח &gt;&gt;</w:t>
      </w:r>
      <w:r>
        <w:rPr>
          <w:rtl/>
          <w:lang w:eastAsia="he-IL"/>
        </w:rPr>
        <w:t xml:space="preserve">   </w:t>
      </w:r>
      <w:bookmarkEnd w:id="924"/>
    </w:p>
    <w:p w:rsidR="00B00803" w:rsidRDefault="00B00803" w:rsidP="00B00803">
      <w:pPr>
        <w:pStyle w:val="KeepWithNext"/>
        <w:rPr>
          <w:rtl/>
          <w:lang w:eastAsia="he-IL"/>
        </w:rPr>
      </w:pPr>
    </w:p>
    <w:p w:rsidR="00B00803" w:rsidRDefault="001A691B" w:rsidP="00B00803">
      <w:pPr>
        <w:rPr>
          <w:rtl/>
          <w:lang w:eastAsia="he-IL"/>
        </w:rPr>
      </w:pPr>
      <w:r>
        <w:rPr>
          <w:rFonts w:hint="cs"/>
          <w:rtl/>
          <w:lang w:eastAsia="he-IL"/>
        </w:rPr>
        <w:t>זה שחרור מטעמים רפואיים. זה הסדר אחר.</w:t>
      </w:r>
    </w:p>
    <w:p w:rsidR="00B00803" w:rsidRDefault="00B00803" w:rsidP="00B00803">
      <w:pPr>
        <w:rPr>
          <w:rtl/>
          <w:lang w:eastAsia="he-IL"/>
        </w:rPr>
      </w:pPr>
    </w:p>
    <w:p w:rsidR="00B00803" w:rsidRDefault="00B00803" w:rsidP="00316340">
      <w:pPr>
        <w:pStyle w:val="af6"/>
        <w:rPr>
          <w:rtl/>
        </w:rPr>
      </w:pPr>
      <w:bookmarkStart w:id="925" w:name="ET_yor_5068_161"/>
      <w:r w:rsidRPr="00316340">
        <w:rPr>
          <w:rStyle w:val="TagStyle"/>
          <w:rtl/>
        </w:rPr>
        <w:t xml:space="preserve"> &lt;&lt; יור &gt;&gt;</w:t>
      </w:r>
      <w:r w:rsidRPr="00B00803">
        <w:rPr>
          <w:rStyle w:val="TagStyle"/>
          <w:rtl/>
        </w:rPr>
        <w:t xml:space="preserve"> </w:t>
      </w:r>
      <w:r>
        <w:rPr>
          <w:rtl/>
        </w:rPr>
        <w:t>היו"ר קארין אלהרר:</w:t>
      </w:r>
      <w:r w:rsidRPr="00B00803">
        <w:rPr>
          <w:rStyle w:val="TagStyle"/>
          <w:rtl/>
        </w:rPr>
        <w:t xml:space="preserve"> </w:t>
      </w:r>
      <w:r w:rsidRPr="00316340">
        <w:rPr>
          <w:rStyle w:val="TagStyle"/>
          <w:rtl/>
        </w:rPr>
        <w:t>&lt;&lt; יור &gt;&gt;</w:t>
      </w:r>
      <w:r>
        <w:rPr>
          <w:rtl/>
        </w:rPr>
        <w:t xml:space="preserve">   </w:t>
      </w:r>
      <w:bookmarkEnd w:id="925"/>
    </w:p>
    <w:p w:rsidR="00B00803" w:rsidRDefault="00B00803" w:rsidP="00B00803">
      <w:pPr>
        <w:pStyle w:val="KeepWithNext"/>
        <w:rPr>
          <w:rtl/>
          <w:lang w:eastAsia="he-IL"/>
        </w:rPr>
      </w:pPr>
    </w:p>
    <w:p w:rsidR="00B00803" w:rsidRDefault="001A691B" w:rsidP="00B00803">
      <w:pPr>
        <w:rPr>
          <w:rtl/>
          <w:lang w:eastAsia="he-IL"/>
        </w:rPr>
      </w:pPr>
      <w:r>
        <w:rPr>
          <w:rFonts w:hint="cs"/>
          <w:rtl/>
          <w:lang w:eastAsia="he-IL"/>
        </w:rPr>
        <w:t xml:space="preserve">אוקיי. וסעיפים 20 עד 21ב? </w:t>
      </w:r>
    </w:p>
    <w:p w:rsidR="00B00803" w:rsidRDefault="00B00803" w:rsidP="00B00803">
      <w:pPr>
        <w:rPr>
          <w:rtl/>
          <w:lang w:eastAsia="he-IL"/>
        </w:rPr>
      </w:pPr>
    </w:p>
    <w:p w:rsidR="00B00803" w:rsidRDefault="00B00803" w:rsidP="00316340">
      <w:pPr>
        <w:pStyle w:val="af9"/>
        <w:rPr>
          <w:rtl/>
          <w:lang w:eastAsia="he-IL"/>
        </w:rPr>
      </w:pPr>
      <w:bookmarkStart w:id="926" w:name="ET_guest_560207_162"/>
      <w:r w:rsidRPr="00316340">
        <w:rPr>
          <w:rStyle w:val="TagStyle"/>
          <w:rtl/>
        </w:rPr>
        <w:t xml:space="preserve"> &lt;&lt; אורח &gt;&gt;</w:t>
      </w:r>
      <w:r w:rsidRPr="00B00803">
        <w:rPr>
          <w:rStyle w:val="TagStyle"/>
          <w:rtl/>
        </w:rPr>
        <w:t xml:space="preserve"> </w:t>
      </w:r>
      <w:r>
        <w:rPr>
          <w:rtl/>
          <w:lang w:eastAsia="he-IL"/>
        </w:rPr>
        <w:t>נעמה פויכטונגר:</w:t>
      </w:r>
      <w:r w:rsidRPr="00B00803">
        <w:rPr>
          <w:rStyle w:val="TagStyle"/>
          <w:rtl/>
        </w:rPr>
        <w:t xml:space="preserve"> </w:t>
      </w:r>
      <w:r w:rsidRPr="00316340">
        <w:rPr>
          <w:rStyle w:val="TagStyle"/>
          <w:rtl/>
        </w:rPr>
        <w:t>&lt;&lt; אורח &gt;&gt;</w:t>
      </w:r>
      <w:r>
        <w:rPr>
          <w:rtl/>
          <w:lang w:eastAsia="he-IL"/>
        </w:rPr>
        <w:t xml:space="preserve">   </w:t>
      </w:r>
      <w:bookmarkEnd w:id="926"/>
    </w:p>
    <w:p w:rsidR="00B00803" w:rsidRDefault="00B00803" w:rsidP="00B00803">
      <w:pPr>
        <w:pStyle w:val="KeepWithNext"/>
        <w:rPr>
          <w:rtl/>
          <w:lang w:eastAsia="he-IL"/>
        </w:rPr>
      </w:pPr>
    </w:p>
    <w:p w:rsidR="00B00803" w:rsidRDefault="00B00803" w:rsidP="00B00803">
      <w:pPr>
        <w:rPr>
          <w:rtl/>
          <w:lang w:eastAsia="he-IL"/>
        </w:rPr>
      </w:pPr>
      <w:r>
        <w:rPr>
          <w:rFonts w:hint="cs"/>
          <w:rtl/>
          <w:lang w:eastAsia="he-IL"/>
        </w:rPr>
        <w:t>אלה</w:t>
      </w:r>
      <w:r w:rsidR="001A691B">
        <w:rPr>
          <w:rFonts w:hint="cs"/>
          <w:rtl/>
          <w:lang w:eastAsia="he-IL"/>
        </w:rPr>
        <w:t xml:space="preserve"> דיוני הפקעה </w:t>
      </w:r>
      <w:r w:rsidR="00126F24">
        <w:rPr>
          <w:rFonts w:hint="cs"/>
          <w:rtl/>
          <w:lang w:eastAsia="he-IL"/>
        </w:rPr>
        <w:t>של אסיר ששוחרר</w:t>
      </w:r>
      <w:bookmarkStart w:id="927" w:name="_ETM_Q1_7635370"/>
      <w:bookmarkEnd w:id="927"/>
      <w:r w:rsidR="00126F24">
        <w:rPr>
          <w:rFonts w:hint="cs"/>
          <w:rtl/>
          <w:lang w:eastAsia="he-IL"/>
        </w:rPr>
        <w:t xml:space="preserve"> על תנאי והפר איזושהי הפרה ולכן רוצים להחזיר אותו.</w:t>
      </w:r>
    </w:p>
    <w:p w:rsidR="00B00803" w:rsidRDefault="00B00803" w:rsidP="00B00803">
      <w:pPr>
        <w:rPr>
          <w:rtl/>
          <w:lang w:eastAsia="he-IL"/>
        </w:rPr>
      </w:pPr>
    </w:p>
    <w:p w:rsidR="00B00803" w:rsidRDefault="00B00803" w:rsidP="00316340">
      <w:pPr>
        <w:pStyle w:val="a4"/>
        <w:rPr>
          <w:rtl/>
        </w:rPr>
      </w:pPr>
      <w:bookmarkStart w:id="928" w:name="ET_speaker_אפרת_חקאק_163"/>
      <w:r w:rsidRPr="00316340">
        <w:rPr>
          <w:rStyle w:val="TagStyle"/>
          <w:rtl/>
        </w:rPr>
        <w:t xml:space="preserve"> &lt;&lt; דובר &gt;&gt;</w:t>
      </w:r>
      <w:r w:rsidRPr="00B00803">
        <w:rPr>
          <w:rStyle w:val="TagStyle"/>
          <w:rtl/>
        </w:rPr>
        <w:t xml:space="preserve"> </w:t>
      </w:r>
      <w:r>
        <w:rPr>
          <w:rtl/>
        </w:rPr>
        <w:t>אפרת חקאק:</w:t>
      </w:r>
      <w:r w:rsidRPr="00B00803">
        <w:rPr>
          <w:rStyle w:val="TagStyle"/>
          <w:rtl/>
        </w:rPr>
        <w:t xml:space="preserve"> </w:t>
      </w:r>
      <w:r w:rsidRPr="00316340">
        <w:rPr>
          <w:rStyle w:val="TagStyle"/>
          <w:rtl/>
        </w:rPr>
        <w:t>&lt;&lt; דובר &gt;&gt;</w:t>
      </w:r>
      <w:r>
        <w:rPr>
          <w:rtl/>
        </w:rPr>
        <w:t xml:space="preserve">   </w:t>
      </w:r>
      <w:bookmarkEnd w:id="928"/>
    </w:p>
    <w:p w:rsidR="00B00803" w:rsidRDefault="00B00803" w:rsidP="00B00803">
      <w:pPr>
        <w:pStyle w:val="KeepWithNext"/>
        <w:rPr>
          <w:rtl/>
          <w:lang w:eastAsia="he-IL"/>
        </w:rPr>
      </w:pPr>
    </w:p>
    <w:tbl>
      <w:tblPr>
        <w:bidiVisual/>
        <w:tblW w:w="9092" w:type="dxa"/>
        <w:tblInd w:w="-5" w:type="dxa"/>
        <w:tblLayout w:type="fixed"/>
        <w:tblCellMar>
          <w:top w:w="57" w:type="dxa"/>
          <w:left w:w="0" w:type="dxa"/>
          <w:bottom w:w="57" w:type="dxa"/>
          <w:right w:w="0" w:type="dxa"/>
        </w:tblCellMar>
        <w:tblLook w:val="01E0" w:firstRow="1" w:lastRow="1" w:firstColumn="1" w:lastColumn="1" w:noHBand="0" w:noVBand="0"/>
      </w:tblPr>
      <w:tblGrid>
        <w:gridCol w:w="1872"/>
        <w:gridCol w:w="626"/>
        <w:gridCol w:w="503"/>
        <w:gridCol w:w="6091"/>
      </w:tblGrid>
      <w:tr w:rsidR="00DC2C44" w:rsidRPr="00DC2C44" w:rsidTr="00BD6649">
        <w:trPr>
          <w:cantSplit/>
          <w:trHeight w:val="60"/>
        </w:trPr>
        <w:tc>
          <w:tcPr>
            <w:tcW w:w="1872" w:type="dxa"/>
            <w:shd w:val="clear" w:color="auto" w:fill="auto"/>
          </w:tcPr>
          <w:p w:rsidR="00DC2C44" w:rsidRPr="00DC2C44" w:rsidRDefault="00DC2C44" w:rsidP="00DC2C44">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6" w:type="dxa"/>
            <w:shd w:val="clear" w:color="auto" w:fill="auto"/>
          </w:tcPr>
          <w:p w:rsidR="00DC2C44" w:rsidRPr="00DC2C44" w:rsidRDefault="00DC2C44" w:rsidP="00DC2C44">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03" w:type="dxa"/>
            <w:shd w:val="clear" w:color="auto" w:fill="auto"/>
          </w:tcPr>
          <w:p w:rsidR="00DC2C44" w:rsidRPr="00DC2C44" w:rsidRDefault="00DC2C44" w:rsidP="00DC2C44">
            <w:pPr>
              <w:keepLines/>
              <w:widowControl w:val="0"/>
              <w:numPr>
                <w:ilvl w:val="0"/>
                <w:numId w:val="4"/>
              </w:numPr>
              <w:tabs>
                <w:tab w:val="left" w:pos="624"/>
                <w:tab w:val="left" w:pos="1247"/>
              </w:tabs>
              <w:autoSpaceDE w:val="0"/>
              <w:autoSpaceDN w:val="0"/>
              <w:adjustRightInd w:val="0"/>
              <w:snapToGrid w:val="0"/>
              <w:spacing w:line="240" w:lineRule="auto"/>
              <w:contextualSpacing/>
              <w:textAlignment w:val="center"/>
              <w:rPr>
                <w:rFonts w:ascii="Arial" w:eastAsia="Arial Unicode MS" w:hAnsi="Arial"/>
              </w:rPr>
            </w:pPr>
          </w:p>
        </w:tc>
        <w:tc>
          <w:tcPr>
            <w:tcW w:w="6091" w:type="dxa"/>
            <w:shd w:val="clear" w:color="auto" w:fill="auto"/>
          </w:tcPr>
          <w:p w:rsidR="00DC2C44" w:rsidRPr="00DC2C44" w:rsidRDefault="00DC2C44" w:rsidP="00DC2C44">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lang w:eastAsia="ja-JP"/>
              </w:rPr>
            </w:pPr>
            <w:r w:rsidRPr="00DC2C44">
              <w:rPr>
                <w:rFonts w:ascii="Arial" w:eastAsia="Arial Unicode MS" w:hAnsi="Arial" w:hint="cs"/>
                <w:snapToGrid w:val="0"/>
                <w:color w:val="000000"/>
                <w:rtl/>
                <w:lang w:eastAsia="ja-JP"/>
              </w:rPr>
              <w:t>על אף האמור בתקנת משנה (א), רשאי יושב הראש המוסמך להורות מיוזמתו, לבקשת האסיר או לבקשת בא כוח היועץ המשפטי לממשלה, כי בנסיבות העניין יש לקיים דיון בתקופת תוקפה של ההודעה, בשל דחיפות העניין; יושב ראש ועדת השחרורים ינמק את החלטתו בעניין זה." – זו סמכות שיורית בכל מקרה לקיים דיון.</w:t>
            </w:r>
          </w:p>
        </w:tc>
      </w:tr>
      <w:tr w:rsidR="00DC2C44" w:rsidRPr="00DC2C44" w:rsidTr="00BD6649">
        <w:trPr>
          <w:cantSplit/>
          <w:trHeight w:val="60"/>
        </w:trPr>
        <w:tc>
          <w:tcPr>
            <w:tcW w:w="1872" w:type="dxa"/>
            <w:shd w:val="clear" w:color="auto" w:fill="auto"/>
          </w:tcPr>
          <w:p w:rsidR="00DC2C44" w:rsidRPr="00DC2C44" w:rsidRDefault="00DC2C44" w:rsidP="00DC2C44">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6" w:type="dxa"/>
            <w:shd w:val="clear" w:color="auto" w:fill="auto"/>
          </w:tcPr>
          <w:p w:rsidR="00DC2C44" w:rsidRPr="00DC2C44" w:rsidRDefault="00DC2C44" w:rsidP="00DC2C44">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03" w:type="dxa"/>
            <w:shd w:val="clear" w:color="auto" w:fill="auto"/>
          </w:tcPr>
          <w:p w:rsidR="00DC2C44" w:rsidRPr="00DC2C44" w:rsidRDefault="00DC2C44" w:rsidP="00DC2C44">
            <w:pPr>
              <w:keepLines/>
              <w:widowControl w:val="0"/>
              <w:numPr>
                <w:ilvl w:val="0"/>
                <w:numId w:val="4"/>
              </w:numPr>
              <w:tabs>
                <w:tab w:val="left" w:pos="624"/>
                <w:tab w:val="left" w:pos="1247"/>
              </w:tabs>
              <w:autoSpaceDE w:val="0"/>
              <w:autoSpaceDN w:val="0"/>
              <w:adjustRightInd w:val="0"/>
              <w:snapToGrid w:val="0"/>
              <w:spacing w:line="240" w:lineRule="auto"/>
              <w:contextualSpacing/>
              <w:textAlignment w:val="center"/>
              <w:rPr>
                <w:rFonts w:ascii="Arial" w:eastAsia="Arial Unicode MS" w:hAnsi="Arial"/>
              </w:rPr>
            </w:pPr>
          </w:p>
        </w:tc>
        <w:tc>
          <w:tcPr>
            <w:tcW w:w="6091" w:type="dxa"/>
            <w:shd w:val="clear" w:color="auto" w:fill="auto"/>
          </w:tcPr>
          <w:p w:rsidR="00DC2C44" w:rsidRPr="00DC2C44" w:rsidRDefault="00DC2C44" w:rsidP="00DC2C44">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Pr>
                <w:rFonts w:ascii="Arial" w:eastAsia="Arial Unicode MS" w:hAnsi="Arial" w:hint="cs"/>
                <w:snapToGrid w:val="0"/>
                <w:color w:val="000000"/>
                <w:rtl/>
                <w:lang w:eastAsia="ja-JP"/>
              </w:rPr>
              <w:t>"</w:t>
            </w:r>
            <w:r w:rsidRPr="00DC2C44">
              <w:rPr>
                <w:rFonts w:ascii="Arial" w:eastAsia="Arial Unicode MS" w:hAnsi="Arial" w:hint="cs"/>
                <w:snapToGrid w:val="0"/>
                <w:color w:val="000000"/>
                <w:rtl/>
                <w:lang w:eastAsia="ja-JP"/>
              </w:rPr>
              <w:t xml:space="preserve">על דיוני ועדת השחרורים לפי תקנות משנה (ב) ו- (ג) יחולו הוראות </w:t>
            </w:r>
            <w:r w:rsidRPr="00DC2C44">
              <w:rPr>
                <w:rFonts w:ascii="Arial" w:eastAsia="Arial Unicode MS" w:hAnsi="Arial" w:hint="eastAsia"/>
                <w:snapToGrid w:val="0"/>
                <w:color w:val="000000"/>
                <w:rtl/>
                <w:lang w:eastAsia="ja-JP"/>
              </w:rPr>
              <w:t>תקנ</w:t>
            </w:r>
            <w:r w:rsidRPr="00DC2C44">
              <w:rPr>
                <w:rFonts w:ascii="Arial" w:eastAsia="Arial Unicode MS" w:hAnsi="Arial" w:hint="cs"/>
                <w:snapToGrid w:val="0"/>
                <w:color w:val="000000"/>
                <w:rtl/>
                <w:lang w:eastAsia="ja-JP"/>
              </w:rPr>
              <w:t>ה</w:t>
            </w:r>
            <w:r w:rsidRPr="00DC2C44">
              <w:rPr>
                <w:rFonts w:ascii="Arial" w:eastAsia="Arial Unicode MS" w:hAnsi="Arial"/>
                <w:snapToGrid w:val="0"/>
                <w:color w:val="000000"/>
                <w:rtl/>
                <w:lang w:eastAsia="ja-JP"/>
              </w:rPr>
              <w:t xml:space="preserve"> 3</w:t>
            </w:r>
            <w:r w:rsidRPr="00DC2C44">
              <w:rPr>
                <w:rFonts w:ascii="Arial" w:eastAsia="Arial Unicode MS" w:hAnsi="Arial" w:hint="cs"/>
                <w:snapToGrid w:val="0"/>
                <w:color w:val="000000"/>
                <w:rtl/>
                <w:lang w:eastAsia="ja-JP"/>
              </w:rPr>
              <w:t xml:space="preserve">." </w:t>
            </w:r>
          </w:p>
        </w:tc>
      </w:tr>
    </w:tbl>
    <w:p w:rsidR="00DA6872" w:rsidRDefault="00DA6872" w:rsidP="00B00803">
      <w:pPr>
        <w:rPr>
          <w:rtl/>
          <w:lang w:eastAsia="he-IL"/>
        </w:rPr>
      </w:pPr>
    </w:p>
    <w:p w:rsidR="00DC2C44" w:rsidRDefault="00DC2C44" w:rsidP="008456DF">
      <w:pPr>
        <w:rPr>
          <w:rtl/>
          <w:lang w:eastAsia="he-IL"/>
        </w:rPr>
      </w:pPr>
      <w:r w:rsidRPr="00DC2C44">
        <w:rPr>
          <w:rFonts w:ascii="Arial" w:eastAsia="Arial Unicode MS" w:hAnsi="Arial" w:hint="cs"/>
          <w:snapToGrid w:val="0"/>
          <w:color w:val="000000"/>
          <w:rtl/>
          <w:lang w:eastAsia="ja-JP"/>
        </w:rPr>
        <w:t xml:space="preserve">עכשיו אנחנו בעצם מדברים על זה שיש אפשרות לעשות </w:t>
      </w:r>
      <w:r w:rsidR="008456DF" w:rsidRPr="008456DF">
        <w:rPr>
          <w:rFonts w:hint="cs"/>
          <w:sz w:val="22"/>
          <w:szCs w:val="22"/>
          <w:lang w:eastAsia="he-IL"/>
        </w:rPr>
        <w:t>VC</w:t>
      </w:r>
      <w:r>
        <w:rPr>
          <w:rFonts w:ascii="Arial" w:eastAsia="Arial Unicode MS" w:hAnsi="Arial" w:hint="cs"/>
          <w:snapToGrid w:val="0"/>
          <w:color w:val="000000"/>
          <w:rtl/>
          <w:lang w:eastAsia="ja-JP"/>
        </w:rPr>
        <w:t>.</w:t>
      </w:r>
    </w:p>
    <w:p w:rsidR="00DC2C44" w:rsidRDefault="00DC2C44" w:rsidP="00DC2C44">
      <w:pPr>
        <w:rPr>
          <w:rtl/>
          <w:lang w:eastAsia="he-IL"/>
        </w:rPr>
      </w:pPr>
    </w:p>
    <w:tbl>
      <w:tblPr>
        <w:bidiVisual/>
        <w:tblW w:w="9092" w:type="dxa"/>
        <w:tblInd w:w="-5" w:type="dxa"/>
        <w:tblLayout w:type="fixed"/>
        <w:tblCellMar>
          <w:top w:w="57" w:type="dxa"/>
          <w:left w:w="0" w:type="dxa"/>
          <w:bottom w:w="57" w:type="dxa"/>
          <w:right w:w="0" w:type="dxa"/>
        </w:tblCellMar>
        <w:tblLook w:val="01E0" w:firstRow="1" w:lastRow="1" w:firstColumn="1" w:lastColumn="1" w:noHBand="0" w:noVBand="0"/>
      </w:tblPr>
      <w:tblGrid>
        <w:gridCol w:w="1872"/>
        <w:gridCol w:w="626"/>
        <w:gridCol w:w="503"/>
        <w:gridCol w:w="6091"/>
      </w:tblGrid>
      <w:tr w:rsidR="00DC2C44" w:rsidRPr="00DC2C44" w:rsidTr="00BD6649">
        <w:trPr>
          <w:cantSplit/>
          <w:trHeight w:val="60"/>
        </w:trPr>
        <w:tc>
          <w:tcPr>
            <w:tcW w:w="1872" w:type="dxa"/>
            <w:shd w:val="clear" w:color="auto" w:fill="auto"/>
          </w:tcPr>
          <w:p w:rsidR="00DC2C44" w:rsidRPr="00DC2C44" w:rsidRDefault="00DC2C44" w:rsidP="00DC2C44">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r>
              <w:rPr>
                <w:rFonts w:ascii="Arial" w:eastAsia="Arial Unicode MS" w:hAnsi="Arial" w:hint="cs"/>
                <w:rtl/>
              </w:rPr>
              <w:t>"</w:t>
            </w:r>
            <w:r w:rsidRPr="00DC2C44">
              <w:rPr>
                <w:rFonts w:ascii="Arial" w:eastAsia="Arial Unicode MS" w:hAnsi="Arial" w:hint="cs"/>
                <w:rtl/>
              </w:rPr>
              <w:t>קיום דיון שלא בנוכחות האסיר</w:t>
            </w:r>
          </w:p>
          <w:p w:rsidR="00DC2C44" w:rsidRPr="00DC2C44" w:rsidRDefault="00DC2C44" w:rsidP="00DC2C44">
            <w:pPr>
              <w:keepLines/>
              <w:widowControl w:val="0"/>
              <w:tabs>
                <w:tab w:val="left" w:pos="624"/>
                <w:tab w:val="left" w:pos="1247"/>
              </w:tabs>
              <w:snapToGrid w:val="0"/>
              <w:spacing w:line="240" w:lineRule="auto"/>
              <w:ind w:firstLine="0"/>
              <w:contextualSpacing/>
              <w:jc w:val="left"/>
              <w:outlineLvl w:val="2"/>
              <w:rPr>
                <w:rFonts w:ascii="Arial" w:eastAsia="Arial Unicode MS" w:hAnsi="Arial"/>
                <w:shd w:val="clear" w:color="auto" w:fill="DEEAF6"/>
                <w:rtl/>
              </w:rPr>
            </w:pPr>
          </w:p>
          <w:p w:rsidR="00DC2C44" w:rsidRPr="00DC2C44" w:rsidRDefault="00DC2C44" w:rsidP="00DC2C44">
            <w:pPr>
              <w:keepLines/>
              <w:widowControl w:val="0"/>
              <w:tabs>
                <w:tab w:val="left" w:pos="624"/>
                <w:tab w:val="left" w:pos="1247"/>
              </w:tabs>
              <w:snapToGrid w:val="0"/>
              <w:spacing w:line="240" w:lineRule="auto"/>
              <w:ind w:firstLine="0"/>
              <w:contextualSpacing/>
              <w:jc w:val="left"/>
              <w:outlineLvl w:val="2"/>
              <w:rPr>
                <w:rFonts w:ascii="Arial" w:eastAsia="Arial Unicode MS" w:hAnsi="Arial"/>
                <w:shd w:val="clear" w:color="auto" w:fill="DEEAF6"/>
                <w:rtl/>
              </w:rPr>
            </w:pPr>
          </w:p>
          <w:p w:rsidR="00DC2C44" w:rsidRPr="00DC2C44" w:rsidRDefault="00DC2C44" w:rsidP="00DC2C44">
            <w:pPr>
              <w:keepLines/>
              <w:widowControl w:val="0"/>
              <w:tabs>
                <w:tab w:val="left" w:pos="624"/>
                <w:tab w:val="left" w:pos="1247"/>
              </w:tabs>
              <w:snapToGrid w:val="0"/>
              <w:spacing w:line="240" w:lineRule="auto"/>
              <w:ind w:firstLine="0"/>
              <w:contextualSpacing/>
              <w:jc w:val="left"/>
              <w:outlineLvl w:val="2"/>
              <w:rPr>
                <w:rFonts w:ascii="Arial" w:eastAsia="Arial Unicode MS" w:hAnsi="Arial"/>
                <w:shd w:val="clear" w:color="auto" w:fill="DEEAF6"/>
                <w:rtl/>
              </w:rPr>
            </w:pPr>
          </w:p>
          <w:p w:rsidR="00DC2C44" w:rsidRPr="00DC2C44" w:rsidRDefault="00DC2C44" w:rsidP="00DC2C44">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6" w:type="dxa"/>
            <w:shd w:val="clear" w:color="auto" w:fill="auto"/>
          </w:tcPr>
          <w:p w:rsidR="00DC2C44" w:rsidRPr="00DC2C44" w:rsidRDefault="00DC2C44" w:rsidP="00DC2C44">
            <w:pPr>
              <w:widowControl w:val="0"/>
              <w:tabs>
                <w:tab w:val="left" w:pos="624"/>
                <w:tab w:val="left" w:pos="1247"/>
              </w:tabs>
              <w:snapToGrid w:val="0"/>
              <w:spacing w:line="240" w:lineRule="auto"/>
              <w:ind w:firstLine="0"/>
              <w:contextualSpacing/>
              <w:jc w:val="left"/>
              <w:rPr>
                <w:rFonts w:ascii="Arial" w:eastAsia="Arial Unicode MS" w:hAnsi="Arial"/>
              </w:rPr>
            </w:pPr>
            <w:r w:rsidRPr="00DC2C44">
              <w:rPr>
                <w:rFonts w:ascii="Arial" w:eastAsia="Arial Unicode MS" w:hAnsi="Arial" w:hint="cs"/>
                <w:rtl/>
              </w:rPr>
              <w:t>3.</w:t>
            </w:r>
          </w:p>
        </w:tc>
        <w:tc>
          <w:tcPr>
            <w:tcW w:w="6594" w:type="dxa"/>
            <w:gridSpan w:val="2"/>
            <w:shd w:val="clear" w:color="auto" w:fill="auto"/>
          </w:tcPr>
          <w:p w:rsidR="00DC2C44" w:rsidRPr="00DC2C44" w:rsidRDefault="00DC2C44" w:rsidP="00DC2C44">
            <w:pPr>
              <w:keepLines/>
              <w:widowControl w:val="0"/>
              <w:numPr>
                <w:ilvl w:val="0"/>
                <w:numId w:val="6"/>
              </w:numPr>
              <w:tabs>
                <w:tab w:val="left" w:pos="624"/>
                <w:tab w:val="left" w:pos="1247"/>
              </w:tabs>
              <w:autoSpaceDE w:val="0"/>
              <w:autoSpaceDN w:val="0"/>
              <w:adjustRightInd w:val="0"/>
              <w:snapToGrid w:val="0"/>
              <w:spacing w:line="240" w:lineRule="auto"/>
              <w:contextualSpacing/>
              <w:textAlignment w:val="center"/>
              <w:rPr>
                <w:rFonts w:ascii="Arial" w:eastAsia="Arial Unicode MS" w:hAnsi="Arial"/>
                <w:snapToGrid w:val="0"/>
                <w:color w:val="000000"/>
                <w:rtl/>
                <w:lang w:eastAsia="ja-JP"/>
              </w:rPr>
            </w:pPr>
            <w:r w:rsidRPr="00DC2C44">
              <w:rPr>
                <w:rFonts w:ascii="Arial" w:eastAsia="Arial Unicode MS" w:hAnsi="Arial" w:hint="cs"/>
                <w:snapToGrid w:val="0"/>
                <w:color w:val="000000"/>
                <w:rtl/>
                <w:lang w:eastAsia="ja-JP"/>
              </w:rPr>
              <w:t>על אף האמור בסעיף 16(א) לחוק שחרור על-תנאי" – שמחייב נוכחות – "דיון בוועדת השחרורים שלא ניתן לקיימו בנוכחות האסיר, בשל האמור בתקנה 2 לתקנות שעת חירום (נגיף הקורונה החדש</w:t>
            </w:r>
            <w:r w:rsidRPr="00DC2C44">
              <w:rPr>
                <w:rFonts w:ascii="Arial" w:eastAsia="Arial Unicode MS" w:hAnsi="Arial"/>
                <w:snapToGrid w:val="0"/>
                <w:color w:val="000000"/>
                <w:rtl/>
                <w:lang w:eastAsia="ja-JP"/>
              </w:rPr>
              <w:t>)</w:t>
            </w:r>
            <w:r w:rsidRPr="00DC2C44">
              <w:rPr>
                <w:rFonts w:ascii="Arial" w:eastAsia="Arial Unicode MS" w:hAnsi="Arial" w:hint="cs"/>
                <w:snapToGrid w:val="0"/>
                <w:color w:val="000000"/>
                <w:rtl/>
                <w:lang w:eastAsia="ja-JP"/>
              </w:rPr>
              <w:t xml:space="preserve"> </w:t>
            </w:r>
            <w:r w:rsidRPr="00DC2C44">
              <w:rPr>
                <w:rFonts w:ascii="Arial" w:eastAsia="Arial Unicode MS" w:hAnsi="Arial"/>
                <w:snapToGrid w:val="0"/>
                <w:color w:val="000000"/>
                <w:rtl/>
                <w:lang w:eastAsia="ja-JP"/>
              </w:rPr>
              <w:t>(</w:t>
            </w:r>
            <w:r w:rsidRPr="00DC2C44">
              <w:rPr>
                <w:rFonts w:ascii="Arial" w:eastAsia="Arial Unicode MS" w:hAnsi="Arial" w:hint="eastAsia"/>
                <w:snapToGrid w:val="0"/>
                <w:color w:val="000000"/>
                <w:rtl/>
                <w:lang w:eastAsia="ja-JP"/>
              </w:rPr>
              <w:t>נוכחות</w:t>
            </w:r>
            <w:r w:rsidRPr="00DC2C44">
              <w:rPr>
                <w:rFonts w:ascii="Arial" w:eastAsia="Arial Unicode MS" w:hAnsi="Arial"/>
                <w:snapToGrid w:val="0"/>
                <w:color w:val="000000"/>
                <w:rtl/>
                <w:lang w:eastAsia="ja-JP"/>
              </w:rPr>
              <w:t xml:space="preserve"> </w:t>
            </w:r>
            <w:r w:rsidRPr="00DC2C44">
              <w:rPr>
                <w:rFonts w:ascii="Arial" w:eastAsia="Arial Unicode MS" w:hAnsi="Arial" w:hint="eastAsia"/>
                <w:snapToGrid w:val="0"/>
                <w:color w:val="000000"/>
                <w:rtl/>
                <w:lang w:eastAsia="ja-JP"/>
              </w:rPr>
              <w:t>עצורים</w:t>
            </w:r>
            <w:r w:rsidRPr="00DC2C44">
              <w:rPr>
                <w:rFonts w:ascii="Arial" w:eastAsia="Arial Unicode MS" w:hAnsi="Arial"/>
                <w:snapToGrid w:val="0"/>
                <w:color w:val="000000"/>
                <w:rtl/>
                <w:lang w:eastAsia="ja-JP"/>
              </w:rPr>
              <w:t xml:space="preserve"> </w:t>
            </w:r>
            <w:r w:rsidRPr="00DC2C44">
              <w:rPr>
                <w:rFonts w:ascii="Arial" w:eastAsia="Arial Unicode MS" w:hAnsi="Arial" w:hint="eastAsia"/>
                <w:snapToGrid w:val="0"/>
                <w:color w:val="000000"/>
                <w:rtl/>
                <w:lang w:eastAsia="ja-JP"/>
              </w:rPr>
              <w:t>ואסירים</w:t>
            </w:r>
            <w:r w:rsidRPr="00DC2C44">
              <w:rPr>
                <w:rFonts w:ascii="Arial" w:eastAsia="Arial Unicode MS" w:hAnsi="Arial"/>
                <w:snapToGrid w:val="0"/>
                <w:color w:val="000000"/>
                <w:rtl/>
                <w:lang w:eastAsia="ja-JP"/>
              </w:rPr>
              <w:t xml:space="preserve"> </w:t>
            </w:r>
            <w:r w:rsidRPr="00DC2C44">
              <w:rPr>
                <w:rFonts w:ascii="Arial" w:eastAsia="Arial Unicode MS" w:hAnsi="Arial" w:hint="eastAsia"/>
                <w:snapToGrid w:val="0"/>
                <w:color w:val="000000"/>
                <w:rtl/>
                <w:lang w:eastAsia="ja-JP"/>
              </w:rPr>
              <w:t>בדיונים</w:t>
            </w:r>
            <w:r w:rsidRPr="00DC2C44">
              <w:rPr>
                <w:rFonts w:ascii="Arial" w:eastAsia="Arial Unicode MS" w:hAnsi="Arial"/>
                <w:snapToGrid w:val="0"/>
                <w:color w:val="000000"/>
                <w:rtl/>
                <w:lang w:eastAsia="ja-JP"/>
              </w:rPr>
              <w:t xml:space="preserve"> </w:t>
            </w:r>
            <w:r w:rsidRPr="00DC2C44">
              <w:rPr>
                <w:rFonts w:ascii="Arial" w:eastAsia="Arial Unicode MS" w:hAnsi="Arial" w:hint="eastAsia"/>
                <w:snapToGrid w:val="0"/>
                <w:color w:val="000000"/>
                <w:rtl/>
                <w:lang w:eastAsia="ja-JP"/>
              </w:rPr>
              <w:t>בבתי</w:t>
            </w:r>
            <w:r w:rsidRPr="00DC2C44">
              <w:rPr>
                <w:rFonts w:ascii="Arial" w:eastAsia="Arial Unicode MS" w:hAnsi="Arial"/>
                <w:snapToGrid w:val="0"/>
                <w:color w:val="000000"/>
                <w:rtl/>
                <w:lang w:eastAsia="ja-JP"/>
              </w:rPr>
              <w:t xml:space="preserve"> </w:t>
            </w:r>
            <w:r w:rsidRPr="00DC2C44">
              <w:rPr>
                <w:rFonts w:ascii="Arial" w:eastAsia="Arial Unicode MS" w:hAnsi="Arial" w:hint="eastAsia"/>
                <w:snapToGrid w:val="0"/>
                <w:color w:val="000000"/>
                <w:rtl/>
                <w:lang w:eastAsia="ja-JP"/>
              </w:rPr>
              <w:t>המשפט</w:t>
            </w:r>
            <w:r w:rsidRPr="00DC2C44">
              <w:rPr>
                <w:rFonts w:ascii="Arial" w:eastAsia="Arial Unicode MS" w:hAnsi="Arial"/>
                <w:snapToGrid w:val="0"/>
                <w:color w:val="000000"/>
                <w:rtl/>
                <w:lang w:eastAsia="ja-JP"/>
              </w:rPr>
              <w:t xml:space="preserve"> </w:t>
            </w:r>
            <w:r w:rsidRPr="00DC2C44">
              <w:rPr>
                <w:rFonts w:ascii="Arial" w:eastAsia="Arial Unicode MS" w:hAnsi="Arial" w:hint="eastAsia"/>
                <w:snapToGrid w:val="0"/>
                <w:color w:val="000000"/>
                <w:rtl/>
                <w:lang w:eastAsia="ja-JP"/>
              </w:rPr>
              <w:t>ובתי</w:t>
            </w:r>
            <w:r w:rsidRPr="00DC2C44">
              <w:rPr>
                <w:rFonts w:ascii="Arial" w:eastAsia="Arial Unicode MS" w:hAnsi="Arial"/>
                <w:snapToGrid w:val="0"/>
                <w:color w:val="000000"/>
                <w:rtl/>
                <w:lang w:eastAsia="ja-JP"/>
              </w:rPr>
              <w:t xml:space="preserve"> </w:t>
            </w:r>
            <w:r w:rsidRPr="00DC2C44">
              <w:rPr>
                <w:rFonts w:ascii="Arial" w:eastAsia="Arial Unicode MS" w:hAnsi="Arial" w:hint="eastAsia"/>
                <w:snapToGrid w:val="0"/>
                <w:color w:val="000000"/>
                <w:rtl/>
                <w:lang w:eastAsia="ja-JP"/>
              </w:rPr>
              <w:t>הדין</w:t>
            </w:r>
            <w:r w:rsidRPr="00DC2C44">
              <w:rPr>
                <w:rFonts w:ascii="Arial" w:eastAsia="Arial Unicode MS" w:hAnsi="Arial"/>
                <w:snapToGrid w:val="0"/>
                <w:color w:val="000000"/>
                <w:rtl/>
                <w:lang w:eastAsia="ja-JP"/>
              </w:rPr>
              <w:t>)</w:t>
            </w:r>
            <w:r w:rsidRPr="00DC2C44">
              <w:rPr>
                <w:rFonts w:ascii="Arial" w:eastAsia="Arial Unicode MS" w:hAnsi="Arial" w:hint="cs"/>
                <w:snapToGrid w:val="0"/>
                <w:color w:val="000000"/>
                <w:rtl/>
                <w:lang w:eastAsia="ja-JP"/>
              </w:rPr>
              <w:t xml:space="preserve">, התש"ף-2020 כנוסחן בתוספת הראשונה, יתקיים  בהשתתפות של האסיר באמצעות אמצעי טכנולוגי. </w:t>
            </w:r>
          </w:p>
        </w:tc>
      </w:tr>
      <w:tr w:rsidR="00DC2C44" w:rsidRPr="00DC2C44" w:rsidTr="00BD6649">
        <w:trPr>
          <w:cantSplit/>
          <w:trHeight w:val="60"/>
        </w:trPr>
        <w:tc>
          <w:tcPr>
            <w:tcW w:w="1872" w:type="dxa"/>
            <w:shd w:val="clear" w:color="auto" w:fill="auto"/>
          </w:tcPr>
          <w:p w:rsidR="00DC2C44" w:rsidRPr="00DC2C44" w:rsidRDefault="00DC2C44" w:rsidP="00DC2C44">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6" w:type="dxa"/>
            <w:shd w:val="clear" w:color="auto" w:fill="auto"/>
          </w:tcPr>
          <w:p w:rsidR="00DC2C44" w:rsidRPr="00DC2C44" w:rsidRDefault="00DC2C44" w:rsidP="00DC2C44">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594" w:type="dxa"/>
            <w:gridSpan w:val="2"/>
            <w:shd w:val="clear" w:color="auto" w:fill="auto"/>
          </w:tcPr>
          <w:p w:rsidR="00DC2C44" w:rsidRPr="00DC2C44" w:rsidRDefault="00DC2C44" w:rsidP="00DC2C44">
            <w:pPr>
              <w:keepLines/>
              <w:widowControl w:val="0"/>
              <w:numPr>
                <w:ilvl w:val="0"/>
                <w:numId w:val="6"/>
              </w:numPr>
              <w:tabs>
                <w:tab w:val="left" w:pos="624"/>
                <w:tab w:val="left" w:pos="1247"/>
              </w:tabs>
              <w:autoSpaceDE w:val="0"/>
              <w:autoSpaceDN w:val="0"/>
              <w:adjustRightInd w:val="0"/>
              <w:snapToGrid w:val="0"/>
              <w:spacing w:line="240" w:lineRule="auto"/>
              <w:contextualSpacing/>
              <w:textAlignment w:val="center"/>
              <w:rPr>
                <w:rFonts w:ascii="Arial" w:eastAsia="Arial Unicode MS" w:hAnsi="Arial"/>
                <w:snapToGrid w:val="0"/>
                <w:color w:val="000000"/>
                <w:rtl/>
                <w:lang w:eastAsia="ja-JP"/>
              </w:rPr>
            </w:pPr>
            <w:r w:rsidRPr="00DC2C44">
              <w:rPr>
                <w:rFonts w:ascii="Arial" w:eastAsia="Arial Unicode MS" w:hAnsi="Arial" w:hint="cs"/>
                <w:snapToGrid w:val="0"/>
                <w:color w:val="000000"/>
                <w:rtl/>
                <w:lang w:eastAsia="ja-JP"/>
              </w:rPr>
              <w:t>על דיון המתקיים ללא נוכחות האסיר לפי תקנת משנה (א), יחולו הוראות אלה:</w:t>
            </w:r>
          </w:p>
        </w:tc>
      </w:tr>
      <w:tr w:rsidR="00DC2C44" w:rsidRPr="00DC2C44" w:rsidTr="00BD6649">
        <w:trPr>
          <w:cantSplit/>
          <w:trHeight w:val="60"/>
        </w:trPr>
        <w:tc>
          <w:tcPr>
            <w:tcW w:w="1872" w:type="dxa"/>
            <w:shd w:val="clear" w:color="auto" w:fill="auto"/>
          </w:tcPr>
          <w:p w:rsidR="00DC2C44" w:rsidRPr="00DC2C44" w:rsidRDefault="00DC2C44" w:rsidP="00DC2C44">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6" w:type="dxa"/>
            <w:shd w:val="clear" w:color="auto" w:fill="auto"/>
          </w:tcPr>
          <w:p w:rsidR="00DC2C44" w:rsidRPr="00DC2C44" w:rsidRDefault="00DC2C44" w:rsidP="00DC2C44">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03" w:type="dxa"/>
            <w:shd w:val="clear" w:color="auto" w:fill="auto"/>
          </w:tcPr>
          <w:p w:rsidR="00DC2C44" w:rsidRPr="00DC2C44" w:rsidRDefault="00DC2C44" w:rsidP="00DC2C44">
            <w:pPr>
              <w:keepLines/>
              <w:widowControl w:val="0"/>
              <w:tabs>
                <w:tab w:val="left" w:pos="1247"/>
              </w:tabs>
              <w:snapToGrid w:val="0"/>
              <w:spacing w:line="240" w:lineRule="auto"/>
              <w:ind w:firstLine="0"/>
              <w:contextualSpacing/>
              <w:rPr>
                <w:rFonts w:ascii="Arial" w:eastAsia="Arial Unicode MS" w:hAnsi="Arial"/>
              </w:rPr>
            </w:pPr>
          </w:p>
        </w:tc>
        <w:tc>
          <w:tcPr>
            <w:tcW w:w="6091" w:type="dxa"/>
            <w:shd w:val="clear" w:color="auto" w:fill="auto"/>
          </w:tcPr>
          <w:p w:rsidR="00DC2C44" w:rsidRPr="00DC2C44" w:rsidRDefault="00DC2C44" w:rsidP="00DC2C44">
            <w:pPr>
              <w:keepLines/>
              <w:widowControl w:val="0"/>
              <w:numPr>
                <w:ilvl w:val="0"/>
                <w:numId w:val="7"/>
              </w:numPr>
              <w:tabs>
                <w:tab w:val="left" w:pos="624"/>
                <w:tab w:val="left" w:pos="1247"/>
              </w:tabs>
              <w:autoSpaceDE w:val="0"/>
              <w:autoSpaceDN w:val="0"/>
              <w:adjustRightInd w:val="0"/>
              <w:snapToGrid w:val="0"/>
              <w:spacing w:line="240" w:lineRule="auto"/>
              <w:contextualSpacing/>
              <w:textAlignment w:val="center"/>
              <w:rPr>
                <w:rFonts w:ascii="Arial" w:eastAsia="Arial Unicode MS" w:hAnsi="Arial"/>
                <w:snapToGrid w:val="0"/>
                <w:color w:val="000000"/>
                <w:rtl/>
                <w:lang w:eastAsia="ja-JP"/>
              </w:rPr>
            </w:pPr>
            <w:r w:rsidRPr="00DC2C44">
              <w:rPr>
                <w:rFonts w:ascii="Arial" w:eastAsia="Arial Unicode MS" w:hAnsi="Arial" w:hint="cs"/>
                <w:snapToGrid w:val="0"/>
                <w:color w:val="000000"/>
                <w:rtl/>
                <w:lang w:eastAsia="ja-JP"/>
              </w:rPr>
              <w:t>הדיון יתקיים בנוכחות סניגורו של האסיר ואם אינו מיוצג ימנה לו יושב ראש ועדת השחרורים סניגור;</w:t>
            </w:r>
            <w:r>
              <w:rPr>
                <w:rFonts w:ascii="Arial" w:eastAsia="Arial Unicode MS" w:hAnsi="Arial" w:hint="cs"/>
                <w:snapToGrid w:val="0"/>
                <w:color w:val="000000"/>
                <w:rtl/>
                <w:lang w:eastAsia="ja-JP"/>
              </w:rPr>
              <w:t>"</w:t>
            </w:r>
            <w:r w:rsidRPr="00DC2C44">
              <w:rPr>
                <w:rFonts w:ascii="Arial" w:eastAsia="Arial Unicode MS" w:hAnsi="Arial" w:hint="cs"/>
                <w:snapToGrid w:val="0"/>
                <w:color w:val="000000"/>
                <w:rtl/>
                <w:lang w:eastAsia="ja-JP"/>
              </w:rPr>
              <w:t xml:space="preserve"> </w:t>
            </w:r>
          </w:p>
        </w:tc>
      </w:tr>
    </w:tbl>
    <w:p w:rsidR="00DC2C44" w:rsidRDefault="00DC2C44" w:rsidP="00B00803">
      <w:pPr>
        <w:rPr>
          <w:rtl/>
          <w:lang w:eastAsia="he-IL"/>
        </w:rPr>
      </w:pPr>
    </w:p>
    <w:p w:rsidR="00DA6872" w:rsidRDefault="00DA6872" w:rsidP="00B00803">
      <w:pPr>
        <w:rPr>
          <w:rtl/>
          <w:lang w:eastAsia="he-IL"/>
        </w:rPr>
      </w:pPr>
      <w:r>
        <w:rPr>
          <w:rFonts w:hint="cs"/>
          <w:rtl/>
          <w:lang w:eastAsia="he-IL"/>
        </w:rPr>
        <w:t>הבנו שזה כמעט ולא קורה, נכון?</w:t>
      </w:r>
      <w:r w:rsidR="00DC2C44">
        <w:rPr>
          <w:rFonts w:hint="cs"/>
          <w:rtl/>
          <w:lang w:eastAsia="he-IL"/>
        </w:rPr>
        <w:t xml:space="preserve"> שבדרך כלל יש לו סניגור.</w:t>
      </w:r>
    </w:p>
    <w:p w:rsidR="00DA6872" w:rsidRDefault="00DA6872" w:rsidP="00B00803">
      <w:pPr>
        <w:rPr>
          <w:rtl/>
          <w:lang w:eastAsia="he-IL"/>
        </w:rPr>
      </w:pPr>
    </w:p>
    <w:p w:rsidR="00DA6872" w:rsidRDefault="00DA6872" w:rsidP="00720BC7">
      <w:pPr>
        <w:pStyle w:val="af9"/>
        <w:keepNext/>
        <w:rPr>
          <w:rtl/>
          <w:lang w:eastAsia="he-IL"/>
        </w:rPr>
      </w:pPr>
      <w:bookmarkStart w:id="929" w:name="ET_guest_576214_165"/>
      <w:r w:rsidRPr="00316340">
        <w:rPr>
          <w:rStyle w:val="TagStyle"/>
          <w:rtl/>
        </w:rPr>
        <w:t xml:space="preserve"> &lt;&lt; אורח &gt;&gt;</w:t>
      </w:r>
      <w:r w:rsidRPr="00DA6872">
        <w:rPr>
          <w:rStyle w:val="TagStyle"/>
          <w:rtl/>
        </w:rPr>
        <w:t xml:space="preserve"> </w:t>
      </w:r>
      <w:r>
        <w:rPr>
          <w:rtl/>
          <w:lang w:eastAsia="he-IL"/>
        </w:rPr>
        <w:t>ישי שרון:</w:t>
      </w:r>
      <w:r w:rsidRPr="00DA6872">
        <w:rPr>
          <w:rStyle w:val="TagStyle"/>
          <w:rtl/>
        </w:rPr>
        <w:t xml:space="preserve"> </w:t>
      </w:r>
      <w:r w:rsidRPr="00316340">
        <w:rPr>
          <w:rStyle w:val="TagStyle"/>
          <w:rtl/>
        </w:rPr>
        <w:t>&lt;&lt; אורח &gt;&gt;</w:t>
      </w:r>
      <w:r>
        <w:rPr>
          <w:rtl/>
          <w:lang w:eastAsia="he-IL"/>
        </w:rPr>
        <w:t xml:space="preserve">   </w:t>
      </w:r>
      <w:bookmarkEnd w:id="929"/>
    </w:p>
    <w:p w:rsidR="00DA6872" w:rsidRDefault="00DA6872" w:rsidP="00720BC7">
      <w:pPr>
        <w:pStyle w:val="KeepWithNext"/>
        <w:rPr>
          <w:rtl/>
          <w:lang w:eastAsia="he-IL"/>
        </w:rPr>
      </w:pPr>
    </w:p>
    <w:p w:rsidR="00DA6872" w:rsidRDefault="00DC2C44" w:rsidP="00DA6872">
      <w:pPr>
        <w:rPr>
          <w:rtl/>
          <w:lang w:eastAsia="he-IL"/>
        </w:rPr>
      </w:pPr>
      <w:r>
        <w:rPr>
          <w:rFonts w:hint="cs"/>
          <w:rtl/>
          <w:lang w:eastAsia="he-IL"/>
        </w:rPr>
        <w:t xml:space="preserve">לא, </w:t>
      </w:r>
      <w:r w:rsidR="00DA6872">
        <w:rPr>
          <w:rFonts w:hint="cs"/>
          <w:rtl/>
          <w:lang w:eastAsia="he-IL"/>
        </w:rPr>
        <w:t>דווקא יש כמה</w:t>
      </w:r>
      <w:r>
        <w:rPr>
          <w:rFonts w:hint="cs"/>
          <w:rtl/>
          <w:lang w:eastAsia="he-IL"/>
        </w:rPr>
        <w:t xml:space="preserve"> לא מיוצגים.</w:t>
      </w:r>
    </w:p>
    <w:p w:rsidR="00DA6872" w:rsidRDefault="00DA6872" w:rsidP="00DA6872">
      <w:pPr>
        <w:rPr>
          <w:rtl/>
          <w:lang w:eastAsia="he-IL"/>
        </w:rPr>
      </w:pPr>
    </w:p>
    <w:p w:rsidR="00DA6872" w:rsidRDefault="00DA6872" w:rsidP="00316340">
      <w:pPr>
        <w:pStyle w:val="a4"/>
        <w:rPr>
          <w:rtl/>
        </w:rPr>
      </w:pPr>
      <w:bookmarkStart w:id="930" w:name="ET_speaker_אפרת_חקאק_166"/>
      <w:r w:rsidRPr="00316340">
        <w:rPr>
          <w:rStyle w:val="TagStyle"/>
          <w:rtl/>
        </w:rPr>
        <w:t xml:space="preserve"> &lt;&lt; דובר &gt;&gt;</w:t>
      </w:r>
      <w:r w:rsidRPr="00DA6872">
        <w:rPr>
          <w:rStyle w:val="TagStyle"/>
          <w:rtl/>
        </w:rPr>
        <w:t xml:space="preserve"> </w:t>
      </w:r>
      <w:r>
        <w:rPr>
          <w:rtl/>
        </w:rPr>
        <w:t>אפרת חקאק:</w:t>
      </w:r>
      <w:r w:rsidRPr="00DA6872">
        <w:rPr>
          <w:rStyle w:val="TagStyle"/>
          <w:rtl/>
        </w:rPr>
        <w:t xml:space="preserve"> </w:t>
      </w:r>
      <w:r w:rsidRPr="00316340">
        <w:rPr>
          <w:rStyle w:val="TagStyle"/>
          <w:rtl/>
        </w:rPr>
        <w:t>&lt;&lt; דובר &gt;&gt;</w:t>
      </w:r>
      <w:r>
        <w:rPr>
          <w:rtl/>
        </w:rPr>
        <w:t xml:space="preserve">   </w:t>
      </w:r>
      <w:bookmarkEnd w:id="930"/>
    </w:p>
    <w:p w:rsidR="00DA6872" w:rsidRDefault="00DA6872" w:rsidP="00DA6872">
      <w:pPr>
        <w:pStyle w:val="KeepWithNext"/>
        <w:rPr>
          <w:rtl/>
          <w:lang w:eastAsia="he-IL"/>
        </w:rPr>
      </w:pPr>
    </w:p>
    <w:p w:rsidR="00DA6872" w:rsidRDefault="00DC2C44" w:rsidP="00DA6872">
      <w:pPr>
        <w:rPr>
          <w:rtl/>
          <w:lang w:eastAsia="he-IL"/>
        </w:rPr>
      </w:pPr>
      <w:r>
        <w:rPr>
          <w:rFonts w:hint="cs"/>
          <w:rtl/>
          <w:lang w:eastAsia="he-IL"/>
        </w:rPr>
        <w:t xml:space="preserve">אז </w:t>
      </w:r>
      <w:bookmarkStart w:id="931" w:name="_ETM_Q1_7715514"/>
      <w:bookmarkEnd w:id="931"/>
      <w:r>
        <w:rPr>
          <w:rFonts w:hint="cs"/>
          <w:rtl/>
          <w:lang w:eastAsia="he-IL"/>
        </w:rPr>
        <w:t>זה כן קורה?</w:t>
      </w:r>
      <w:bookmarkStart w:id="932" w:name="_ETM_Q1_7717657"/>
      <w:bookmarkEnd w:id="932"/>
    </w:p>
    <w:p w:rsidR="00DC2C44" w:rsidRDefault="00DC2C44" w:rsidP="00DA6872">
      <w:pPr>
        <w:rPr>
          <w:rtl/>
          <w:lang w:eastAsia="he-IL"/>
        </w:rPr>
      </w:pPr>
    </w:p>
    <w:tbl>
      <w:tblPr>
        <w:bidiVisual/>
        <w:tblW w:w="9092" w:type="dxa"/>
        <w:tblInd w:w="-5" w:type="dxa"/>
        <w:tblLayout w:type="fixed"/>
        <w:tblCellMar>
          <w:top w:w="57" w:type="dxa"/>
          <w:left w:w="0" w:type="dxa"/>
          <w:bottom w:w="57" w:type="dxa"/>
          <w:right w:w="0" w:type="dxa"/>
        </w:tblCellMar>
        <w:tblLook w:val="01E0" w:firstRow="1" w:lastRow="1" w:firstColumn="1" w:lastColumn="1" w:noHBand="0" w:noVBand="0"/>
      </w:tblPr>
      <w:tblGrid>
        <w:gridCol w:w="1872"/>
        <w:gridCol w:w="626"/>
        <w:gridCol w:w="503"/>
        <w:gridCol w:w="6091"/>
      </w:tblGrid>
      <w:tr w:rsidR="000F3F51" w:rsidRPr="000F3F51" w:rsidTr="00DB3813">
        <w:trPr>
          <w:cantSplit/>
          <w:trHeight w:val="60"/>
        </w:trPr>
        <w:tc>
          <w:tcPr>
            <w:tcW w:w="1872" w:type="dxa"/>
            <w:shd w:val="clear" w:color="auto" w:fill="auto"/>
          </w:tcPr>
          <w:p w:rsidR="000F3F51" w:rsidRPr="000F3F51" w:rsidRDefault="000F3F51" w:rsidP="000F3F51">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bookmarkStart w:id="933" w:name="_ETM_Q1_7717988"/>
            <w:bookmarkStart w:id="934" w:name="_ETM_Q1_7718011"/>
            <w:bookmarkStart w:id="935" w:name="_ETM_Q1_7718073"/>
            <w:bookmarkEnd w:id="933"/>
            <w:bookmarkEnd w:id="934"/>
            <w:bookmarkEnd w:id="935"/>
          </w:p>
        </w:tc>
        <w:tc>
          <w:tcPr>
            <w:tcW w:w="626" w:type="dxa"/>
            <w:shd w:val="clear" w:color="auto" w:fill="auto"/>
          </w:tcPr>
          <w:p w:rsidR="000F3F51" w:rsidRPr="000F3F51" w:rsidRDefault="000F3F51" w:rsidP="000F3F51">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03" w:type="dxa"/>
            <w:shd w:val="clear" w:color="auto" w:fill="auto"/>
          </w:tcPr>
          <w:p w:rsidR="000F3F51" w:rsidRPr="000F3F51" w:rsidRDefault="000F3F51" w:rsidP="000F3F51">
            <w:pPr>
              <w:keepLines/>
              <w:widowControl w:val="0"/>
              <w:tabs>
                <w:tab w:val="left" w:pos="1247"/>
              </w:tabs>
              <w:snapToGrid w:val="0"/>
              <w:spacing w:line="240" w:lineRule="auto"/>
              <w:ind w:firstLine="0"/>
              <w:contextualSpacing/>
              <w:rPr>
                <w:rFonts w:ascii="Arial" w:eastAsia="Arial Unicode MS" w:hAnsi="Arial"/>
              </w:rPr>
            </w:pPr>
            <w:r>
              <w:rPr>
                <w:rFonts w:ascii="Arial" w:eastAsia="Arial Unicode MS" w:hAnsi="Arial" w:hint="cs"/>
                <w:rtl/>
              </w:rPr>
              <w:t xml:space="preserve">       "</w:t>
            </w:r>
          </w:p>
        </w:tc>
        <w:tc>
          <w:tcPr>
            <w:tcW w:w="6091" w:type="dxa"/>
            <w:shd w:val="clear" w:color="auto" w:fill="auto"/>
          </w:tcPr>
          <w:p w:rsidR="000F3F51" w:rsidRPr="000F3F51" w:rsidRDefault="000F3F51" w:rsidP="000F3F51">
            <w:pPr>
              <w:keepLines/>
              <w:widowControl w:val="0"/>
              <w:numPr>
                <w:ilvl w:val="0"/>
                <w:numId w:val="7"/>
              </w:numPr>
              <w:tabs>
                <w:tab w:val="left" w:pos="624"/>
                <w:tab w:val="left" w:pos="1247"/>
              </w:tabs>
              <w:autoSpaceDE w:val="0"/>
              <w:autoSpaceDN w:val="0"/>
              <w:adjustRightInd w:val="0"/>
              <w:snapToGrid w:val="0"/>
              <w:spacing w:line="240" w:lineRule="auto"/>
              <w:contextualSpacing/>
              <w:textAlignment w:val="center"/>
              <w:rPr>
                <w:rFonts w:ascii="Arial" w:eastAsia="Arial Unicode MS" w:hAnsi="Arial"/>
                <w:snapToGrid w:val="0"/>
                <w:color w:val="000000"/>
                <w:rtl/>
                <w:lang w:eastAsia="ja-JP"/>
              </w:rPr>
            </w:pPr>
            <w:r w:rsidRPr="000F3F51">
              <w:rPr>
                <w:rFonts w:ascii="Arial" w:eastAsia="Arial Unicode MS" w:hAnsi="Arial" w:hint="cs"/>
                <w:snapToGrid w:val="0"/>
                <w:color w:val="000000"/>
                <w:rtl/>
                <w:lang w:eastAsia="ja-JP"/>
              </w:rPr>
              <w:t xml:space="preserve">תתאפשר שיחה חסויה בין האסיר לסניגורו סמוך לפני הדיון, במהלכו  ומיד לאחריו, וזאת לשם ייעוץ משפטי בלבד; השיחה תתקיים באופן שיבטיח את סודיותה והוראות סעיף 13(א)(2) לחוק האזנת סתר, התשל"ט </w:t>
            </w:r>
            <w:r w:rsidRPr="000F3F51">
              <w:rPr>
                <w:rFonts w:ascii="Arial" w:eastAsia="Arial Unicode MS" w:hAnsi="Arial"/>
                <w:snapToGrid w:val="0"/>
                <w:color w:val="000000"/>
                <w:rtl/>
                <w:lang w:eastAsia="ja-JP"/>
              </w:rPr>
              <w:t>–</w:t>
            </w:r>
            <w:r w:rsidRPr="000F3F51">
              <w:rPr>
                <w:rFonts w:ascii="Arial" w:eastAsia="Arial Unicode MS" w:hAnsi="Arial" w:hint="cs"/>
                <w:snapToGrid w:val="0"/>
                <w:color w:val="000000"/>
                <w:rtl/>
                <w:lang w:eastAsia="ja-JP"/>
              </w:rPr>
              <w:t>1979, לא יחולו לעניין שיחה לפי פיסקה זו;</w:t>
            </w:r>
          </w:p>
        </w:tc>
      </w:tr>
      <w:tr w:rsidR="000F3F51" w:rsidRPr="000F3F51" w:rsidTr="00DB3813">
        <w:trPr>
          <w:cantSplit/>
          <w:trHeight w:val="60"/>
        </w:trPr>
        <w:tc>
          <w:tcPr>
            <w:tcW w:w="1872" w:type="dxa"/>
            <w:shd w:val="clear" w:color="auto" w:fill="auto"/>
          </w:tcPr>
          <w:p w:rsidR="000F3F51" w:rsidRPr="000F3F51" w:rsidRDefault="000F3F51" w:rsidP="000F3F51">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6" w:type="dxa"/>
            <w:shd w:val="clear" w:color="auto" w:fill="auto"/>
          </w:tcPr>
          <w:p w:rsidR="000F3F51" w:rsidRPr="000F3F51" w:rsidRDefault="000F3F51" w:rsidP="000F3F51">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03" w:type="dxa"/>
            <w:shd w:val="clear" w:color="auto" w:fill="auto"/>
          </w:tcPr>
          <w:p w:rsidR="000F3F51" w:rsidRPr="000F3F51" w:rsidRDefault="000F3F51" w:rsidP="000F3F51">
            <w:pPr>
              <w:keepLines/>
              <w:widowControl w:val="0"/>
              <w:tabs>
                <w:tab w:val="left" w:pos="1247"/>
              </w:tabs>
              <w:snapToGrid w:val="0"/>
              <w:spacing w:line="240" w:lineRule="auto"/>
              <w:ind w:firstLine="0"/>
              <w:contextualSpacing/>
              <w:rPr>
                <w:rFonts w:ascii="Arial" w:eastAsia="Arial Unicode MS" w:hAnsi="Arial"/>
              </w:rPr>
            </w:pPr>
          </w:p>
        </w:tc>
        <w:tc>
          <w:tcPr>
            <w:tcW w:w="6091" w:type="dxa"/>
            <w:shd w:val="clear" w:color="auto" w:fill="auto"/>
          </w:tcPr>
          <w:p w:rsidR="000F3F51" w:rsidRPr="000F3F51" w:rsidRDefault="000F3F51" w:rsidP="000F3F51">
            <w:pPr>
              <w:keepLines/>
              <w:widowControl w:val="0"/>
              <w:numPr>
                <w:ilvl w:val="0"/>
                <w:numId w:val="7"/>
              </w:numPr>
              <w:tabs>
                <w:tab w:val="left" w:pos="624"/>
                <w:tab w:val="left" w:pos="1247"/>
              </w:tabs>
              <w:autoSpaceDE w:val="0"/>
              <w:autoSpaceDN w:val="0"/>
              <w:adjustRightInd w:val="0"/>
              <w:snapToGrid w:val="0"/>
              <w:spacing w:line="240" w:lineRule="auto"/>
              <w:contextualSpacing/>
              <w:textAlignment w:val="center"/>
              <w:rPr>
                <w:rFonts w:ascii="Arial" w:eastAsia="Arial Unicode MS" w:hAnsi="Arial"/>
                <w:snapToGrid w:val="0"/>
                <w:color w:val="000000"/>
                <w:rtl/>
                <w:lang w:eastAsia="ja-JP"/>
              </w:rPr>
            </w:pPr>
            <w:r w:rsidRPr="000F3F51">
              <w:rPr>
                <w:rFonts w:ascii="David" w:eastAsia="Arial Unicode MS" w:hAnsi="David"/>
                <w:snapToGrid w:val="0"/>
                <w:rtl/>
                <w:lang w:eastAsia="ja-JP"/>
              </w:rPr>
              <w:t>האמצעי הטכנולוגי האמור בסעיף קטן (א) יאפשר העברת קול ותמונה בזמן אמת, ואם לא ניתן לקיים את הדיון באופן שמאפשר העברת תמונה של האסיר בזמן אמת, והאסיר הסכים לכך – יתקיים הדיון באמצעי המאפשר את העברת קולו בלבד, והכול באופן שימזער, ככל האפשר, את הפגיעה באסיר בשל כך שהדיון מתקיים שלא בנוכחותו.</w:t>
            </w:r>
          </w:p>
        </w:tc>
      </w:tr>
      <w:tr w:rsidR="000F3F51" w:rsidRPr="000F3F51" w:rsidTr="00DB3813">
        <w:trPr>
          <w:cantSplit/>
          <w:trHeight w:val="60"/>
        </w:trPr>
        <w:tc>
          <w:tcPr>
            <w:tcW w:w="1872" w:type="dxa"/>
            <w:shd w:val="clear" w:color="auto" w:fill="auto"/>
          </w:tcPr>
          <w:p w:rsidR="000F3F51" w:rsidRPr="000F3F51" w:rsidRDefault="000F3F51" w:rsidP="000F3F51">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6" w:type="dxa"/>
            <w:shd w:val="clear" w:color="auto" w:fill="auto"/>
          </w:tcPr>
          <w:p w:rsidR="000F3F51" w:rsidRPr="000F3F51" w:rsidRDefault="000F3F51" w:rsidP="000F3F51">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03" w:type="dxa"/>
            <w:shd w:val="clear" w:color="auto" w:fill="auto"/>
          </w:tcPr>
          <w:p w:rsidR="000F3F51" w:rsidRPr="000F3F51" w:rsidRDefault="000F3F51" w:rsidP="000F3F51">
            <w:pPr>
              <w:keepLines/>
              <w:widowControl w:val="0"/>
              <w:tabs>
                <w:tab w:val="left" w:pos="1247"/>
              </w:tabs>
              <w:snapToGrid w:val="0"/>
              <w:spacing w:line="240" w:lineRule="auto"/>
              <w:ind w:firstLine="0"/>
              <w:contextualSpacing/>
              <w:rPr>
                <w:rFonts w:ascii="Arial" w:eastAsia="Arial Unicode MS" w:hAnsi="Arial"/>
              </w:rPr>
            </w:pPr>
          </w:p>
        </w:tc>
        <w:tc>
          <w:tcPr>
            <w:tcW w:w="6091" w:type="dxa"/>
            <w:shd w:val="clear" w:color="auto" w:fill="auto"/>
          </w:tcPr>
          <w:p w:rsidR="000F3F51" w:rsidRPr="000F3F51" w:rsidRDefault="000F3F51" w:rsidP="000F3F51">
            <w:pPr>
              <w:keepLines/>
              <w:widowControl w:val="0"/>
              <w:numPr>
                <w:ilvl w:val="0"/>
                <w:numId w:val="7"/>
              </w:numPr>
              <w:tabs>
                <w:tab w:val="left" w:pos="1247"/>
              </w:tabs>
              <w:autoSpaceDE w:val="0"/>
              <w:autoSpaceDN w:val="0"/>
              <w:adjustRightInd w:val="0"/>
              <w:snapToGrid w:val="0"/>
              <w:spacing w:line="240" w:lineRule="auto"/>
              <w:contextualSpacing/>
              <w:textAlignment w:val="center"/>
              <w:rPr>
                <w:rFonts w:ascii="David" w:eastAsia="Arial Unicode MS" w:hAnsi="David"/>
                <w:snapToGrid w:val="0"/>
                <w:rtl/>
                <w:lang w:eastAsia="ja-JP"/>
              </w:rPr>
            </w:pPr>
            <w:r w:rsidRPr="000F3F51">
              <w:rPr>
                <w:rFonts w:ascii="Arial" w:eastAsia="Arial Unicode MS" w:hAnsi="Arial" w:hint="cs"/>
                <w:snapToGrid w:val="0"/>
                <w:color w:val="000000"/>
                <w:rtl/>
                <w:lang w:eastAsia="ja-JP"/>
              </w:rPr>
              <w:t>הדיון יתקיים בדרך שתבטיח כי האסיר, הסניגור, בא כוח היועץ המשפטי לממשלה וחברי ועדת השחרורים ישמעו זה את זה, וככל האפשר גם יראו זה את זה, במהלך הדיון, והכל בהתאם לאמצעי הטכנולוגי שבאמצעותו יתקיים הדיון</w:t>
            </w:r>
            <w:r>
              <w:rPr>
                <w:rFonts w:ascii="Arial" w:eastAsia="Arial Unicode MS" w:hAnsi="Arial" w:hint="cs"/>
                <w:snapToGrid w:val="0"/>
                <w:color w:val="000000"/>
                <w:rtl/>
                <w:lang w:eastAsia="ja-JP"/>
              </w:rPr>
              <w:t>"</w:t>
            </w:r>
            <w:r w:rsidRPr="000F3F51">
              <w:rPr>
                <w:rFonts w:ascii="Arial" w:eastAsia="Arial Unicode MS" w:hAnsi="Arial" w:hint="cs"/>
                <w:snapToGrid w:val="0"/>
                <w:color w:val="000000"/>
                <w:rtl/>
                <w:lang w:eastAsia="ja-JP"/>
              </w:rPr>
              <w:t>.</w:t>
            </w:r>
          </w:p>
        </w:tc>
      </w:tr>
    </w:tbl>
    <w:p w:rsidR="00C079A9" w:rsidRDefault="00C079A9" w:rsidP="00DB3813">
      <w:pPr>
        <w:ind w:firstLine="0"/>
        <w:rPr>
          <w:rtl/>
          <w:lang w:eastAsia="he-IL"/>
        </w:rPr>
      </w:pPr>
    </w:p>
    <w:p w:rsidR="00C079A9" w:rsidRDefault="00C079A9" w:rsidP="00316340">
      <w:pPr>
        <w:pStyle w:val="af6"/>
        <w:rPr>
          <w:rtl/>
        </w:rPr>
      </w:pPr>
      <w:bookmarkStart w:id="936" w:name="ET_yor_5068_167"/>
      <w:r w:rsidRPr="00316340">
        <w:rPr>
          <w:rStyle w:val="TagStyle"/>
          <w:rtl/>
        </w:rPr>
        <w:t xml:space="preserve"> &lt;&lt; יור &gt;&gt;</w:t>
      </w:r>
      <w:r w:rsidRPr="00C079A9">
        <w:rPr>
          <w:rStyle w:val="TagStyle"/>
          <w:rtl/>
        </w:rPr>
        <w:t xml:space="preserve"> </w:t>
      </w:r>
      <w:r>
        <w:rPr>
          <w:rtl/>
        </w:rPr>
        <w:t>היו"ר קארין אלהרר:</w:t>
      </w:r>
      <w:r w:rsidRPr="00C079A9">
        <w:rPr>
          <w:rStyle w:val="TagStyle"/>
          <w:rtl/>
        </w:rPr>
        <w:t xml:space="preserve"> </w:t>
      </w:r>
      <w:r w:rsidRPr="00316340">
        <w:rPr>
          <w:rStyle w:val="TagStyle"/>
          <w:rtl/>
        </w:rPr>
        <w:t>&lt;&lt; יור &gt;&gt;</w:t>
      </w:r>
      <w:r>
        <w:rPr>
          <w:rtl/>
        </w:rPr>
        <w:t xml:space="preserve">   </w:t>
      </w:r>
      <w:bookmarkEnd w:id="936"/>
    </w:p>
    <w:p w:rsidR="00C079A9" w:rsidRDefault="00C079A9" w:rsidP="00C079A9">
      <w:pPr>
        <w:pStyle w:val="KeepWithNext"/>
        <w:rPr>
          <w:rtl/>
          <w:lang w:eastAsia="he-IL"/>
        </w:rPr>
      </w:pPr>
    </w:p>
    <w:p w:rsidR="00C079A9" w:rsidRDefault="000F3F51" w:rsidP="00FA3526">
      <w:pPr>
        <w:rPr>
          <w:rtl/>
          <w:lang w:eastAsia="he-IL"/>
        </w:rPr>
      </w:pPr>
      <w:r>
        <w:rPr>
          <w:rFonts w:hint="cs"/>
          <w:rtl/>
          <w:lang w:eastAsia="he-IL"/>
        </w:rPr>
        <w:t xml:space="preserve">למה </w:t>
      </w:r>
      <w:bookmarkStart w:id="937" w:name="_ETM_Q1_7774535"/>
      <w:bookmarkEnd w:id="937"/>
      <w:r>
        <w:rPr>
          <w:rFonts w:hint="cs"/>
          <w:rtl/>
          <w:lang w:eastAsia="he-IL"/>
        </w:rPr>
        <w:t>"</w:t>
      </w:r>
      <w:r w:rsidR="00C079A9">
        <w:rPr>
          <w:rFonts w:hint="cs"/>
          <w:rtl/>
          <w:lang w:eastAsia="he-IL"/>
        </w:rPr>
        <w:t>ככל האפשר"?</w:t>
      </w:r>
      <w:r>
        <w:rPr>
          <w:rFonts w:hint="cs"/>
          <w:rtl/>
          <w:lang w:eastAsia="he-IL"/>
        </w:rPr>
        <w:t xml:space="preserve"> זה לא אמור להיות חלק מהעניין?</w:t>
      </w:r>
    </w:p>
    <w:p w:rsidR="00C079A9" w:rsidRDefault="00C079A9" w:rsidP="00C079A9">
      <w:pPr>
        <w:rPr>
          <w:rtl/>
          <w:lang w:eastAsia="he-IL"/>
        </w:rPr>
      </w:pPr>
    </w:p>
    <w:p w:rsidR="00C079A9" w:rsidRDefault="00C079A9" w:rsidP="00316340">
      <w:pPr>
        <w:pStyle w:val="a4"/>
        <w:rPr>
          <w:rtl/>
        </w:rPr>
      </w:pPr>
      <w:bookmarkStart w:id="938" w:name="ET_speaker_אפרת_חקאק_168"/>
      <w:r w:rsidRPr="00316340">
        <w:rPr>
          <w:rStyle w:val="TagStyle"/>
          <w:rtl/>
        </w:rPr>
        <w:t xml:space="preserve"> &lt;&lt; דובר &gt;&gt;</w:t>
      </w:r>
      <w:r w:rsidRPr="00C079A9">
        <w:rPr>
          <w:rStyle w:val="TagStyle"/>
          <w:rtl/>
        </w:rPr>
        <w:t xml:space="preserve"> </w:t>
      </w:r>
      <w:r>
        <w:rPr>
          <w:rtl/>
        </w:rPr>
        <w:t>אפרת חקאק:</w:t>
      </w:r>
      <w:r w:rsidRPr="00C079A9">
        <w:rPr>
          <w:rStyle w:val="TagStyle"/>
          <w:rtl/>
        </w:rPr>
        <w:t xml:space="preserve"> </w:t>
      </w:r>
      <w:r w:rsidRPr="00316340">
        <w:rPr>
          <w:rStyle w:val="TagStyle"/>
          <w:rtl/>
        </w:rPr>
        <w:t>&lt;&lt; דובר &gt;&gt;</w:t>
      </w:r>
      <w:r>
        <w:rPr>
          <w:rtl/>
        </w:rPr>
        <w:t xml:space="preserve">   </w:t>
      </w:r>
      <w:bookmarkEnd w:id="938"/>
    </w:p>
    <w:p w:rsidR="00C079A9" w:rsidRDefault="00C079A9" w:rsidP="00C079A9">
      <w:pPr>
        <w:pStyle w:val="KeepWithNext"/>
        <w:rPr>
          <w:rtl/>
          <w:lang w:eastAsia="he-IL"/>
        </w:rPr>
      </w:pPr>
    </w:p>
    <w:p w:rsidR="00FA3526" w:rsidRDefault="00FA3526" w:rsidP="00C079A9">
      <w:pPr>
        <w:rPr>
          <w:rtl/>
          <w:lang w:eastAsia="he-IL"/>
        </w:rPr>
      </w:pPr>
      <w:r>
        <w:rPr>
          <w:rFonts w:hint="cs"/>
          <w:rtl/>
          <w:lang w:eastAsia="he-IL"/>
        </w:rPr>
        <w:t>הבנו של</w:t>
      </w:r>
      <w:r w:rsidR="006B4531">
        <w:rPr>
          <w:rFonts w:hint="cs"/>
          <w:rtl/>
          <w:lang w:eastAsia="he-IL"/>
        </w:rPr>
        <w:t>פעמים יש בעיה בזווית של המצלמות.</w:t>
      </w:r>
      <w:r>
        <w:rPr>
          <w:rFonts w:hint="cs"/>
          <w:rtl/>
          <w:lang w:eastAsia="he-IL"/>
        </w:rPr>
        <w:t xml:space="preserve"> הם מנסים </w:t>
      </w:r>
      <w:r w:rsidR="00C079A9">
        <w:rPr>
          <w:rFonts w:hint="cs"/>
          <w:rtl/>
          <w:lang w:eastAsia="he-IL"/>
        </w:rPr>
        <w:t xml:space="preserve">לשפר </w:t>
      </w:r>
      <w:r>
        <w:rPr>
          <w:rFonts w:hint="cs"/>
          <w:rtl/>
          <w:lang w:eastAsia="he-IL"/>
        </w:rPr>
        <w:t xml:space="preserve">כל הזמן </w:t>
      </w:r>
      <w:r w:rsidR="00C079A9">
        <w:rPr>
          <w:rFonts w:hint="cs"/>
          <w:rtl/>
          <w:lang w:eastAsia="he-IL"/>
        </w:rPr>
        <w:t xml:space="preserve">את האיכות </w:t>
      </w:r>
      <w:r>
        <w:rPr>
          <w:rFonts w:hint="cs"/>
          <w:rtl/>
          <w:lang w:eastAsia="he-IL"/>
        </w:rPr>
        <w:t xml:space="preserve">אבל לפעמים </w:t>
      </w:r>
      <w:r w:rsidR="00C079A9">
        <w:rPr>
          <w:rFonts w:hint="cs"/>
          <w:rtl/>
          <w:lang w:eastAsia="he-IL"/>
        </w:rPr>
        <w:t xml:space="preserve">אתה רואה רק את אותו </w:t>
      </w:r>
      <w:r>
        <w:rPr>
          <w:rFonts w:hint="cs"/>
          <w:rtl/>
          <w:lang w:eastAsia="he-IL"/>
        </w:rPr>
        <w:t xml:space="preserve">בן </w:t>
      </w:r>
      <w:r w:rsidR="00C079A9">
        <w:rPr>
          <w:rFonts w:hint="cs"/>
          <w:rtl/>
          <w:lang w:eastAsia="he-IL"/>
        </w:rPr>
        <w:t xml:space="preserve">אדם שמדבר </w:t>
      </w:r>
      <w:r>
        <w:rPr>
          <w:rFonts w:hint="cs"/>
          <w:rtl/>
          <w:lang w:eastAsia="he-IL"/>
        </w:rPr>
        <w:t xml:space="preserve">עכשיו ואתה לא רואה את כל </w:t>
      </w:r>
      <w:bookmarkStart w:id="939" w:name="_ETM_Q1_7790059"/>
      <w:bookmarkEnd w:id="939"/>
      <w:r>
        <w:rPr>
          <w:rFonts w:hint="cs"/>
          <w:rtl/>
          <w:lang w:eastAsia="he-IL"/>
        </w:rPr>
        <w:t xml:space="preserve">החדר, לדוגמה. </w:t>
      </w:r>
    </w:p>
    <w:p w:rsidR="00FA3526" w:rsidRDefault="00FA3526" w:rsidP="00C079A9">
      <w:pPr>
        <w:rPr>
          <w:rtl/>
          <w:lang w:eastAsia="he-IL"/>
        </w:rPr>
      </w:pPr>
    </w:p>
    <w:p w:rsidR="00FA3526" w:rsidRDefault="00FA3526" w:rsidP="00316340">
      <w:pPr>
        <w:pStyle w:val="a4"/>
        <w:rPr>
          <w:rtl/>
        </w:rPr>
      </w:pPr>
      <w:bookmarkStart w:id="940" w:name="ET_knessetmember_6041_244"/>
      <w:r w:rsidRPr="00316340">
        <w:rPr>
          <w:rStyle w:val="TagStyle"/>
          <w:rtl/>
        </w:rPr>
        <w:t xml:space="preserve"> &lt;&lt; דובר &gt;&gt;</w:t>
      </w:r>
      <w:r w:rsidRPr="00FA3526">
        <w:rPr>
          <w:rStyle w:val="TagStyle"/>
          <w:rtl/>
        </w:rPr>
        <w:t xml:space="preserve"> </w:t>
      </w:r>
      <w:r>
        <w:rPr>
          <w:rtl/>
        </w:rPr>
        <w:t>מיכל וונש (כחול לבן):</w:t>
      </w:r>
      <w:r w:rsidRPr="00FA3526">
        <w:rPr>
          <w:rStyle w:val="TagStyle"/>
          <w:rtl/>
        </w:rPr>
        <w:t xml:space="preserve"> </w:t>
      </w:r>
      <w:r w:rsidRPr="00316340">
        <w:rPr>
          <w:rStyle w:val="TagStyle"/>
          <w:rtl/>
        </w:rPr>
        <w:t>&lt;&lt; דובר &gt;&gt;</w:t>
      </w:r>
      <w:r>
        <w:rPr>
          <w:rtl/>
        </w:rPr>
        <w:t xml:space="preserve">   </w:t>
      </w:r>
      <w:bookmarkEnd w:id="940"/>
    </w:p>
    <w:p w:rsidR="00FA3526" w:rsidRDefault="00FA3526" w:rsidP="00FA3526">
      <w:pPr>
        <w:pStyle w:val="KeepWithNext"/>
        <w:rPr>
          <w:rtl/>
          <w:lang w:eastAsia="he-IL"/>
        </w:rPr>
      </w:pPr>
    </w:p>
    <w:p w:rsidR="00FA3526" w:rsidRDefault="00FA3526" w:rsidP="00FA3526">
      <w:pPr>
        <w:rPr>
          <w:rtl/>
          <w:lang w:eastAsia="he-IL"/>
        </w:rPr>
      </w:pPr>
      <w:r>
        <w:rPr>
          <w:rFonts w:hint="cs"/>
          <w:rtl/>
          <w:lang w:eastAsia="he-IL"/>
        </w:rPr>
        <w:t xml:space="preserve">אתה לא רואה </w:t>
      </w:r>
      <w:r w:rsidR="006B4531">
        <w:rPr>
          <w:rFonts w:hint="cs"/>
          <w:rtl/>
          <w:lang w:eastAsia="he-IL"/>
        </w:rPr>
        <w:t>"</w:t>
      </w:r>
      <w:r>
        <w:rPr>
          <w:rFonts w:hint="cs"/>
          <w:rtl/>
          <w:lang w:eastAsia="he-IL"/>
        </w:rPr>
        <w:t>זה את זה</w:t>
      </w:r>
      <w:r w:rsidR="006B4531">
        <w:rPr>
          <w:rFonts w:hint="cs"/>
          <w:rtl/>
          <w:lang w:eastAsia="he-IL"/>
        </w:rPr>
        <w:t>"</w:t>
      </w:r>
      <w:r>
        <w:rPr>
          <w:rFonts w:hint="cs"/>
          <w:rtl/>
          <w:lang w:eastAsia="he-IL"/>
        </w:rPr>
        <w:t>.</w:t>
      </w:r>
    </w:p>
    <w:p w:rsidR="008456DF" w:rsidRDefault="008456DF" w:rsidP="00FA3526">
      <w:pPr>
        <w:rPr>
          <w:rtl/>
          <w:lang w:eastAsia="he-IL"/>
        </w:rPr>
      </w:pPr>
      <w:bookmarkStart w:id="941" w:name="_ETM_Q1_7799806"/>
      <w:bookmarkStart w:id="942" w:name="_ETM_Q1_7799971"/>
      <w:bookmarkStart w:id="943" w:name="_ETM_Q1_7800638"/>
      <w:bookmarkEnd w:id="941"/>
      <w:bookmarkEnd w:id="942"/>
      <w:bookmarkEnd w:id="943"/>
    </w:p>
    <w:p w:rsidR="008456DF" w:rsidRDefault="008456DF" w:rsidP="00316340">
      <w:pPr>
        <w:pStyle w:val="a4"/>
        <w:rPr>
          <w:rtl/>
        </w:rPr>
      </w:pPr>
      <w:bookmarkStart w:id="944" w:name="ET_speaker_אפרת_חקאק_245"/>
      <w:r w:rsidRPr="00316340">
        <w:rPr>
          <w:rStyle w:val="TagStyle"/>
          <w:rtl/>
        </w:rPr>
        <w:t xml:space="preserve"> &lt;&lt; דובר &gt;&gt;</w:t>
      </w:r>
      <w:r w:rsidRPr="008456DF">
        <w:rPr>
          <w:rStyle w:val="TagStyle"/>
          <w:rtl/>
        </w:rPr>
        <w:t xml:space="preserve"> </w:t>
      </w:r>
      <w:r>
        <w:rPr>
          <w:rtl/>
        </w:rPr>
        <w:t>אפרת חקאק:</w:t>
      </w:r>
      <w:r w:rsidRPr="008456DF">
        <w:rPr>
          <w:rStyle w:val="TagStyle"/>
          <w:rtl/>
        </w:rPr>
        <w:t xml:space="preserve"> </w:t>
      </w:r>
      <w:r w:rsidRPr="00316340">
        <w:rPr>
          <w:rStyle w:val="TagStyle"/>
          <w:rtl/>
        </w:rPr>
        <w:t>&lt;&lt; דובר &gt;&gt;</w:t>
      </w:r>
      <w:r>
        <w:rPr>
          <w:rtl/>
        </w:rPr>
        <w:t xml:space="preserve">   </w:t>
      </w:r>
      <w:bookmarkEnd w:id="944"/>
    </w:p>
    <w:p w:rsidR="008456DF" w:rsidRPr="008456DF" w:rsidRDefault="008456DF" w:rsidP="008456DF">
      <w:pPr>
        <w:rPr>
          <w:rtl/>
          <w:lang w:eastAsia="he-IL"/>
        </w:rPr>
      </w:pPr>
      <w:bookmarkStart w:id="945" w:name="_ETM_Q1_7801437"/>
      <w:bookmarkStart w:id="946" w:name="_ETM_Q1_7801492"/>
      <w:bookmarkEnd w:id="945"/>
      <w:bookmarkEnd w:id="946"/>
    </w:p>
    <w:p w:rsidR="00C079A9" w:rsidRDefault="00C079A9" w:rsidP="00C079A9">
      <w:pPr>
        <w:rPr>
          <w:rtl/>
          <w:lang w:eastAsia="he-IL"/>
        </w:rPr>
      </w:pPr>
      <w:r>
        <w:rPr>
          <w:rFonts w:hint="cs"/>
          <w:rtl/>
          <w:lang w:eastAsia="he-IL"/>
        </w:rPr>
        <w:t>אנחנו הבנו שבאופן כללי</w:t>
      </w:r>
      <w:r w:rsidR="008456DF">
        <w:rPr>
          <w:rFonts w:hint="cs"/>
          <w:rtl/>
          <w:lang w:eastAsia="he-IL"/>
        </w:rPr>
        <w:t xml:space="preserve"> הם מנסים </w:t>
      </w:r>
      <w:bookmarkStart w:id="947" w:name="_ETM_Q1_7798973"/>
      <w:bookmarkEnd w:id="947"/>
      <w:r w:rsidR="008456DF">
        <w:rPr>
          <w:rFonts w:hint="cs"/>
          <w:rtl/>
          <w:lang w:eastAsia="he-IL"/>
        </w:rPr>
        <w:t>לשפר את הזוויות של המצלמה.</w:t>
      </w:r>
    </w:p>
    <w:p w:rsidR="00C079A9" w:rsidRDefault="00C079A9" w:rsidP="00C079A9">
      <w:pPr>
        <w:rPr>
          <w:rtl/>
          <w:lang w:eastAsia="he-IL"/>
        </w:rPr>
      </w:pPr>
    </w:p>
    <w:p w:rsidR="00C079A9" w:rsidRDefault="00C079A9" w:rsidP="00316340">
      <w:pPr>
        <w:pStyle w:val="af9"/>
        <w:rPr>
          <w:rtl/>
          <w:lang w:eastAsia="he-IL"/>
        </w:rPr>
      </w:pPr>
      <w:bookmarkStart w:id="948" w:name="ET_guest_560207_169"/>
      <w:r w:rsidRPr="00316340">
        <w:rPr>
          <w:rStyle w:val="TagStyle"/>
          <w:rtl/>
        </w:rPr>
        <w:t xml:space="preserve"> &lt;&lt; אורח &gt;&gt;</w:t>
      </w:r>
      <w:r w:rsidRPr="00C079A9">
        <w:rPr>
          <w:rStyle w:val="TagStyle"/>
          <w:rtl/>
        </w:rPr>
        <w:t xml:space="preserve"> </w:t>
      </w:r>
      <w:r>
        <w:rPr>
          <w:rtl/>
          <w:lang w:eastAsia="he-IL"/>
        </w:rPr>
        <w:t>נעמה פויכטונגר:</w:t>
      </w:r>
      <w:r w:rsidRPr="00C079A9">
        <w:rPr>
          <w:rStyle w:val="TagStyle"/>
          <w:rtl/>
        </w:rPr>
        <w:t xml:space="preserve"> </w:t>
      </w:r>
      <w:r w:rsidRPr="00316340">
        <w:rPr>
          <w:rStyle w:val="TagStyle"/>
          <w:rtl/>
        </w:rPr>
        <w:t>&lt;&lt; אורח &gt;&gt;</w:t>
      </w:r>
      <w:r>
        <w:rPr>
          <w:rtl/>
          <w:lang w:eastAsia="he-IL"/>
        </w:rPr>
        <w:t xml:space="preserve">   </w:t>
      </w:r>
      <w:bookmarkEnd w:id="948"/>
    </w:p>
    <w:p w:rsidR="00C079A9" w:rsidRDefault="00C079A9" w:rsidP="00C079A9">
      <w:pPr>
        <w:pStyle w:val="KeepWithNext"/>
        <w:rPr>
          <w:rtl/>
          <w:lang w:eastAsia="he-IL"/>
        </w:rPr>
      </w:pPr>
    </w:p>
    <w:p w:rsidR="00C079A9" w:rsidRDefault="008456DF" w:rsidP="00C079A9">
      <w:pPr>
        <w:rPr>
          <w:rtl/>
          <w:lang w:eastAsia="he-IL"/>
        </w:rPr>
      </w:pPr>
      <w:r>
        <w:rPr>
          <w:rFonts w:hint="cs"/>
          <w:rtl/>
          <w:lang w:eastAsia="he-IL"/>
        </w:rPr>
        <w:t xml:space="preserve">זה </w:t>
      </w:r>
      <w:r w:rsidR="00C079A9">
        <w:rPr>
          <w:rFonts w:hint="cs"/>
          <w:rtl/>
          <w:lang w:eastAsia="he-IL"/>
        </w:rPr>
        <w:t>נכון לגבי</w:t>
      </w:r>
      <w:r>
        <w:rPr>
          <w:rFonts w:hint="cs"/>
          <w:rtl/>
          <w:lang w:eastAsia="he-IL"/>
        </w:rPr>
        <w:t xml:space="preserve"> ה-</w:t>
      </w:r>
      <w:r w:rsidRPr="008456DF">
        <w:rPr>
          <w:rFonts w:hint="cs"/>
          <w:sz w:val="22"/>
          <w:szCs w:val="22"/>
          <w:lang w:eastAsia="he-IL"/>
        </w:rPr>
        <w:t>VC</w:t>
      </w:r>
      <w:r>
        <w:rPr>
          <w:rFonts w:hint="cs"/>
          <w:rtl/>
          <w:lang w:eastAsia="he-IL"/>
        </w:rPr>
        <w:t xml:space="preserve"> בכל ההליכים.</w:t>
      </w:r>
    </w:p>
    <w:p w:rsidR="00C079A9" w:rsidRDefault="00C079A9" w:rsidP="00C079A9">
      <w:pPr>
        <w:rPr>
          <w:rtl/>
          <w:lang w:eastAsia="he-IL"/>
        </w:rPr>
      </w:pPr>
    </w:p>
    <w:p w:rsidR="00C079A9" w:rsidRDefault="00C079A9" w:rsidP="00316340">
      <w:pPr>
        <w:pStyle w:val="af9"/>
        <w:rPr>
          <w:rtl/>
          <w:lang w:eastAsia="he-IL"/>
        </w:rPr>
      </w:pPr>
      <w:bookmarkStart w:id="949" w:name="ET_guest_576214_170"/>
      <w:r w:rsidRPr="00316340">
        <w:rPr>
          <w:rStyle w:val="TagStyle"/>
          <w:rtl/>
        </w:rPr>
        <w:t xml:space="preserve"> &lt;&lt; אורח &gt;&gt;</w:t>
      </w:r>
      <w:r w:rsidRPr="00C079A9">
        <w:rPr>
          <w:rStyle w:val="TagStyle"/>
          <w:rtl/>
        </w:rPr>
        <w:t xml:space="preserve"> </w:t>
      </w:r>
      <w:r>
        <w:rPr>
          <w:rtl/>
          <w:lang w:eastAsia="he-IL"/>
        </w:rPr>
        <w:t>ישי שרון:</w:t>
      </w:r>
      <w:r w:rsidRPr="00C079A9">
        <w:rPr>
          <w:rStyle w:val="TagStyle"/>
          <w:rtl/>
        </w:rPr>
        <w:t xml:space="preserve"> </w:t>
      </w:r>
      <w:r w:rsidRPr="00316340">
        <w:rPr>
          <w:rStyle w:val="TagStyle"/>
          <w:rtl/>
        </w:rPr>
        <w:t>&lt;&lt; אורח &gt;&gt;</w:t>
      </w:r>
      <w:r>
        <w:rPr>
          <w:rtl/>
          <w:lang w:eastAsia="he-IL"/>
        </w:rPr>
        <w:t xml:space="preserve">   </w:t>
      </w:r>
      <w:bookmarkEnd w:id="949"/>
    </w:p>
    <w:p w:rsidR="00C079A9" w:rsidRDefault="00C079A9" w:rsidP="00C079A9">
      <w:pPr>
        <w:pStyle w:val="KeepWithNext"/>
        <w:rPr>
          <w:rtl/>
          <w:lang w:eastAsia="he-IL"/>
        </w:rPr>
      </w:pPr>
    </w:p>
    <w:p w:rsidR="00C079A9" w:rsidRDefault="00C079A9" w:rsidP="00C079A9">
      <w:pPr>
        <w:rPr>
          <w:rtl/>
          <w:lang w:eastAsia="he-IL"/>
        </w:rPr>
      </w:pPr>
      <w:r>
        <w:rPr>
          <w:rFonts w:hint="cs"/>
          <w:rtl/>
          <w:lang w:eastAsia="he-IL"/>
        </w:rPr>
        <w:t>צריך לדבר על זה בדיונים הגדולים</w:t>
      </w:r>
      <w:r w:rsidR="00102CEE">
        <w:rPr>
          <w:rFonts w:hint="cs"/>
          <w:rtl/>
          <w:lang w:eastAsia="he-IL"/>
        </w:rPr>
        <w:t>.</w:t>
      </w:r>
    </w:p>
    <w:p w:rsidR="00102CEE" w:rsidRDefault="00102CEE" w:rsidP="00C079A9">
      <w:pPr>
        <w:rPr>
          <w:rtl/>
          <w:lang w:eastAsia="he-IL"/>
        </w:rPr>
      </w:pPr>
    </w:p>
    <w:p w:rsidR="00102CEE" w:rsidRDefault="00102CEE" w:rsidP="00316340">
      <w:pPr>
        <w:pStyle w:val="a4"/>
        <w:rPr>
          <w:rtl/>
        </w:rPr>
      </w:pPr>
      <w:bookmarkStart w:id="950" w:name="ET_speaker_אפרת_חקאק_246"/>
      <w:r w:rsidRPr="00316340">
        <w:rPr>
          <w:rStyle w:val="TagStyle"/>
          <w:rtl/>
        </w:rPr>
        <w:t xml:space="preserve"> &lt;&lt; דובר &gt;&gt;</w:t>
      </w:r>
      <w:r w:rsidRPr="00102CEE">
        <w:rPr>
          <w:rStyle w:val="TagStyle"/>
          <w:rtl/>
        </w:rPr>
        <w:t xml:space="preserve"> </w:t>
      </w:r>
      <w:r>
        <w:rPr>
          <w:rtl/>
        </w:rPr>
        <w:t>אפרת חקאק:</w:t>
      </w:r>
      <w:r w:rsidRPr="00102CEE">
        <w:rPr>
          <w:rStyle w:val="TagStyle"/>
          <w:rtl/>
        </w:rPr>
        <w:t xml:space="preserve"> </w:t>
      </w:r>
      <w:r w:rsidRPr="00316340">
        <w:rPr>
          <w:rStyle w:val="TagStyle"/>
          <w:rtl/>
        </w:rPr>
        <w:t>&lt;&lt; דובר &gt;&gt;</w:t>
      </w:r>
      <w:r>
        <w:rPr>
          <w:rtl/>
        </w:rPr>
        <w:t xml:space="preserve">   </w:t>
      </w:r>
      <w:bookmarkEnd w:id="950"/>
    </w:p>
    <w:p w:rsidR="00102CEE" w:rsidRDefault="00102CEE" w:rsidP="00102CEE">
      <w:pPr>
        <w:pStyle w:val="KeepWithNext"/>
        <w:rPr>
          <w:rtl/>
          <w:lang w:eastAsia="he-IL"/>
        </w:rPr>
      </w:pPr>
    </w:p>
    <w:p w:rsidR="00102CEE" w:rsidRPr="00102CEE" w:rsidRDefault="00102CEE" w:rsidP="00102CEE">
      <w:pPr>
        <w:rPr>
          <w:rtl/>
          <w:lang w:eastAsia="he-IL"/>
        </w:rPr>
      </w:pPr>
      <w:r>
        <w:rPr>
          <w:rFonts w:hint="cs"/>
          <w:rtl/>
          <w:lang w:eastAsia="he-IL"/>
        </w:rPr>
        <w:t>זו בעיה רוחבית.</w:t>
      </w:r>
    </w:p>
    <w:p w:rsidR="00C079A9" w:rsidRDefault="00C079A9" w:rsidP="00C079A9">
      <w:pPr>
        <w:rPr>
          <w:rtl/>
          <w:lang w:eastAsia="he-IL"/>
        </w:rPr>
      </w:pPr>
    </w:p>
    <w:p w:rsidR="00C079A9" w:rsidRDefault="00C079A9" w:rsidP="00316340">
      <w:pPr>
        <w:pStyle w:val="af6"/>
        <w:rPr>
          <w:rtl/>
        </w:rPr>
      </w:pPr>
      <w:bookmarkStart w:id="951" w:name="ET_yor_5068_171"/>
      <w:r w:rsidRPr="00316340">
        <w:rPr>
          <w:rStyle w:val="TagStyle"/>
          <w:rtl/>
        </w:rPr>
        <w:t xml:space="preserve"> &lt;&lt; יור &gt;&gt;</w:t>
      </w:r>
      <w:r w:rsidRPr="00C079A9">
        <w:rPr>
          <w:rStyle w:val="TagStyle"/>
          <w:rtl/>
        </w:rPr>
        <w:t xml:space="preserve"> </w:t>
      </w:r>
      <w:r>
        <w:rPr>
          <w:rtl/>
        </w:rPr>
        <w:t>היו"ר קארין אלהרר:</w:t>
      </w:r>
      <w:r w:rsidRPr="00C079A9">
        <w:rPr>
          <w:rStyle w:val="TagStyle"/>
          <w:rtl/>
        </w:rPr>
        <w:t xml:space="preserve"> </w:t>
      </w:r>
      <w:r w:rsidRPr="00316340">
        <w:rPr>
          <w:rStyle w:val="TagStyle"/>
          <w:rtl/>
        </w:rPr>
        <w:t>&lt;&lt; יור &gt;&gt;</w:t>
      </w:r>
      <w:r>
        <w:rPr>
          <w:rtl/>
        </w:rPr>
        <w:t xml:space="preserve">   </w:t>
      </w:r>
      <w:bookmarkEnd w:id="951"/>
    </w:p>
    <w:p w:rsidR="00C079A9" w:rsidRDefault="00C079A9" w:rsidP="00C079A9">
      <w:pPr>
        <w:pStyle w:val="KeepWithNext"/>
        <w:rPr>
          <w:rtl/>
          <w:lang w:eastAsia="he-IL"/>
        </w:rPr>
      </w:pPr>
    </w:p>
    <w:p w:rsidR="00C079A9" w:rsidRDefault="00C079A9" w:rsidP="00C079A9">
      <w:pPr>
        <w:rPr>
          <w:rtl/>
          <w:lang w:eastAsia="he-IL"/>
        </w:rPr>
      </w:pPr>
      <w:r>
        <w:rPr>
          <w:rFonts w:hint="cs"/>
          <w:rtl/>
          <w:lang w:eastAsia="he-IL"/>
        </w:rPr>
        <w:t>זו בעיה קשה.</w:t>
      </w:r>
    </w:p>
    <w:p w:rsidR="00C079A9" w:rsidRDefault="00C079A9" w:rsidP="00C079A9">
      <w:pPr>
        <w:rPr>
          <w:rtl/>
          <w:lang w:eastAsia="he-IL"/>
        </w:rPr>
      </w:pPr>
    </w:p>
    <w:p w:rsidR="00C079A9" w:rsidRDefault="00C079A9" w:rsidP="00316340">
      <w:pPr>
        <w:pStyle w:val="a4"/>
        <w:rPr>
          <w:rtl/>
        </w:rPr>
      </w:pPr>
      <w:bookmarkStart w:id="952" w:name="ET_speaker_אפרת_חקאק_172"/>
      <w:r w:rsidRPr="00316340">
        <w:rPr>
          <w:rStyle w:val="TagStyle"/>
          <w:rtl/>
        </w:rPr>
        <w:t xml:space="preserve"> &lt;&lt; דובר &gt;&gt;</w:t>
      </w:r>
      <w:r w:rsidRPr="00C079A9">
        <w:rPr>
          <w:rStyle w:val="TagStyle"/>
          <w:rtl/>
        </w:rPr>
        <w:t xml:space="preserve"> </w:t>
      </w:r>
      <w:r>
        <w:rPr>
          <w:rtl/>
        </w:rPr>
        <w:t>אפרת חקאק:</w:t>
      </w:r>
      <w:r w:rsidRPr="00C079A9">
        <w:rPr>
          <w:rStyle w:val="TagStyle"/>
          <w:rtl/>
        </w:rPr>
        <w:t xml:space="preserve"> </w:t>
      </w:r>
      <w:r w:rsidRPr="00316340">
        <w:rPr>
          <w:rStyle w:val="TagStyle"/>
          <w:rtl/>
        </w:rPr>
        <w:t>&lt;&lt; דובר &gt;&gt;</w:t>
      </w:r>
      <w:r>
        <w:rPr>
          <w:rtl/>
        </w:rPr>
        <w:t xml:space="preserve">   </w:t>
      </w:r>
      <w:bookmarkEnd w:id="952"/>
    </w:p>
    <w:p w:rsidR="00C079A9" w:rsidRDefault="00C079A9" w:rsidP="00C079A9">
      <w:pPr>
        <w:pStyle w:val="KeepWithNext"/>
        <w:rPr>
          <w:rtl/>
          <w:lang w:eastAsia="he-IL"/>
        </w:rPr>
      </w:pPr>
    </w:p>
    <w:tbl>
      <w:tblPr>
        <w:bidiVisual/>
        <w:tblW w:w="9092" w:type="dxa"/>
        <w:tblInd w:w="-5" w:type="dxa"/>
        <w:tblLayout w:type="fixed"/>
        <w:tblCellMar>
          <w:top w:w="57" w:type="dxa"/>
          <w:left w:w="0" w:type="dxa"/>
          <w:bottom w:w="57" w:type="dxa"/>
          <w:right w:w="0" w:type="dxa"/>
        </w:tblCellMar>
        <w:tblLook w:val="01E0" w:firstRow="1" w:lastRow="1" w:firstColumn="1" w:lastColumn="1" w:noHBand="0" w:noVBand="0"/>
      </w:tblPr>
      <w:tblGrid>
        <w:gridCol w:w="1872"/>
        <w:gridCol w:w="626"/>
        <w:gridCol w:w="503"/>
        <w:gridCol w:w="6091"/>
      </w:tblGrid>
      <w:tr w:rsidR="00102CEE" w:rsidRPr="00102CEE" w:rsidTr="006B4531">
        <w:trPr>
          <w:cantSplit/>
          <w:trHeight w:val="60"/>
        </w:trPr>
        <w:tc>
          <w:tcPr>
            <w:tcW w:w="1872" w:type="dxa"/>
            <w:shd w:val="clear" w:color="auto" w:fill="auto"/>
          </w:tcPr>
          <w:p w:rsidR="00102CEE" w:rsidRPr="00102CEE" w:rsidRDefault="00102CEE" w:rsidP="00102CEE">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6" w:type="dxa"/>
            <w:shd w:val="clear" w:color="auto" w:fill="auto"/>
          </w:tcPr>
          <w:p w:rsidR="00102CEE" w:rsidRPr="00102CEE" w:rsidRDefault="00102CEE" w:rsidP="00102CE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03" w:type="dxa"/>
            <w:shd w:val="clear" w:color="auto" w:fill="auto"/>
          </w:tcPr>
          <w:p w:rsidR="00102CEE" w:rsidRPr="00102CEE" w:rsidRDefault="00102CEE" w:rsidP="00102CEE">
            <w:pPr>
              <w:keepLines/>
              <w:widowControl w:val="0"/>
              <w:tabs>
                <w:tab w:val="left" w:pos="1247"/>
              </w:tabs>
              <w:snapToGrid w:val="0"/>
              <w:spacing w:line="240" w:lineRule="auto"/>
              <w:ind w:firstLine="0"/>
              <w:contextualSpacing/>
              <w:rPr>
                <w:rFonts w:ascii="Arial" w:eastAsia="Arial Unicode MS" w:hAnsi="Arial"/>
              </w:rPr>
            </w:pPr>
            <w:r>
              <w:rPr>
                <w:rFonts w:ascii="Arial" w:eastAsia="Arial Unicode MS" w:hAnsi="Arial" w:hint="cs"/>
                <w:rtl/>
              </w:rPr>
              <w:t xml:space="preserve">       "</w:t>
            </w:r>
          </w:p>
        </w:tc>
        <w:tc>
          <w:tcPr>
            <w:tcW w:w="6091" w:type="dxa"/>
            <w:shd w:val="clear" w:color="auto" w:fill="auto"/>
          </w:tcPr>
          <w:p w:rsidR="00102CEE" w:rsidRPr="00102CEE" w:rsidRDefault="00102CEE" w:rsidP="00102CEE">
            <w:pPr>
              <w:keepLines/>
              <w:widowControl w:val="0"/>
              <w:numPr>
                <w:ilvl w:val="0"/>
                <w:numId w:val="7"/>
              </w:numPr>
              <w:tabs>
                <w:tab w:val="left" w:pos="1247"/>
              </w:tabs>
              <w:autoSpaceDE w:val="0"/>
              <w:autoSpaceDN w:val="0"/>
              <w:adjustRightInd w:val="0"/>
              <w:snapToGrid w:val="0"/>
              <w:spacing w:line="240" w:lineRule="auto"/>
              <w:contextualSpacing/>
              <w:textAlignment w:val="center"/>
              <w:rPr>
                <w:rFonts w:ascii="Arial" w:eastAsia="Arial Unicode MS" w:hAnsi="Arial"/>
                <w:snapToGrid w:val="0"/>
                <w:color w:val="000000"/>
                <w:rtl/>
                <w:lang w:eastAsia="ja-JP"/>
              </w:rPr>
            </w:pPr>
            <w:r w:rsidRPr="00102CEE">
              <w:rPr>
                <w:rFonts w:ascii="David" w:eastAsia="Arial Unicode MS" w:hAnsi="David"/>
                <w:snapToGrid w:val="0"/>
                <w:rtl/>
                <w:lang w:eastAsia="ja-JP"/>
              </w:rPr>
              <w:t>היה האסיר אדם עם מוגבלות, יתקיים הדיון תוך עריכת התאמות הנגישות הנדרשות לפי תקנות שוויון זכויות לאנשים עם מוגבלות (התאמות נגישות לשירות), התשע"ג–2013‏, כנדרש בהתאם לצורכי האסיר כאמור, בשינויים המחייבים</w:t>
            </w:r>
            <w:r w:rsidRPr="00102CEE">
              <w:rPr>
                <w:rFonts w:ascii="Arial" w:eastAsia="Arial Unicode MS" w:hAnsi="Arial" w:hint="cs"/>
                <w:snapToGrid w:val="0"/>
                <w:color w:val="000000"/>
                <w:rtl/>
                <w:lang w:eastAsia="ja-JP"/>
              </w:rPr>
              <w:t>.</w:t>
            </w:r>
            <w:r>
              <w:rPr>
                <w:rFonts w:ascii="Arial" w:eastAsia="Arial Unicode MS" w:hAnsi="Arial" w:hint="cs"/>
                <w:snapToGrid w:val="0"/>
                <w:color w:val="000000"/>
                <w:rtl/>
                <w:lang w:eastAsia="ja-JP"/>
              </w:rPr>
              <w:t>"</w:t>
            </w:r>
          </w:p>
        </w:tc>
      </w:tr>
    </w:tbl>
    <w:p w:rsidR="008B5329" w:rsidRDefault="008B5329" w:rsidP="00C079A9">
      <w:pPr>
        <w:rPr>
          <w:rtl/>
          <w:lang w:eastAsia="he-IL"/>
        </w:rPr>
      </w:pPr>
    </w:p>
    <w:p w:rsidR="008B5329" w:rsidRDefault="008B5329" w:rsidP="00316340">
      <w:pPr>
        <w:pStyle w:val="af6"/>
        <w:rPr>
          <w:rtl/>
        </w:rPr>
      </w:pPr>
      <w:bookmarkStart w:id="953" w:name="ET_yor_5068_173"/>
      <w:r w:rsidRPr="00316340">
        <w:rPr>
          <w:rStyle w:val="TagStyle"/>
          <w:rtl/>
        </w:rPr>
        <w:t xml:space="preserve"> &lt;&lt; יור &gt;&gt;</w:t>
      </w:r>
      <w:r w:rsidRPr="008B5329">
        <w:rPr>
          <w:rStyle w:val="TagStyle"/>
          <w:rtl/>
        </w:rPr>
        <w:t xml:space="preserve"> </w:t>
      </w:r>
      <w:r>
        <w:rPr>
          <w:rtl/>
        </w:rPr>
        <w:t>היו"ר קארין אלהרר:</w:t>
      </w:r>
      <w:r w:rsidRPr="008B5329">
        <w:rPr>
          <w:rStyle w:val="TagStyle"/>
          <w:rtl/>
        </w:rPr>
        <w:t xml:space="preserve"> </w:t>
      </w:r>
      <w:r w:rsidRPr="00316340">
        <w:rPr>
          <w:rStyle w:val="TagStyle"/>
          <w:rtl/>
        </w:rPr>
        <w:t>&lt;&lt; יור &gt;&gt;</w:t>
      </w:r>
      <w:r>
        <w:rPr>
          <w:rtl/>
        </w:rPr>
        <w:t xml:space="preserve">   </w:t>
      </w:r>
      <w:bookmarkEnd w:id="953"/>
    </w:p>
    <w:p w:rsidR="008B5329" w:rsidRDefault="008B5329" w:rsidP="008B5329">
      <w:pPr>
        <w:pStyle w:val="KeepWithNext"/>
        <w:rPr>
          <w:rtl/>
          <w:lang w:eastAsia="he-IL"/>
        </w:rPr>
      </w:pPr>
    </w:p>
    <w:p w:rsidR="008B5329" w:rsidRDefault="008B5329" w:rsidP="008B5329">
      <w:pPr>
        <w:rPr>
          <w:rtl/>
          <w:lang w:eastAsia="he-IL"/>
        </w:rPr>
      </w:pPr>
      <w:r>
        <w:rPr>
          <w:rFonts w:hint="cs"/>
          <w:rtl/>
          <w:lang w:eastAsia="he-IL"/>
        </w:rPr>
        <w:t xml:space="preserve">עד כאן יש הערות? </w:t>
      </w:r>
      <w:r w:rsidR="00643A2E">
        <w:rPr>
          <w:rFonts w:hint="cs"/>
          <w:rtl/>
          <w:lang w:eastAsia="he-IL"/>
        </w:rPr>
        <w:t xml:space="preserve">הסנגוריה? לשכת עורכי </w:t>
      </w:r>
      <w:bookmarkStart w:id="954" w:name="_ETM_Q1_7834837"/>
      <w:bookmarkEnd w:id="954"/>
      <w:r w:rsidR="00643A2E">
        <w:rPr>
          <w:rFonts w:hint="cs"/>
          <w:rtl/>
          <w:lang w:eastAsia="he-IL"/>
        </w:rPr>
        <w:t xml:space="preserve">הדין? משרד המשפטים? מישהו? </w:t>
      </w:r>
      <w:r>
        <w:rPr>
          <w:rFonts w:hint="cs"/>
          <w:rtl/>
          <w:lang w:eastAsia="he-IL"/>
        </w:rPr>
        <w:t>אין הערות. בבקשה.</w:t>
      </w:r>
    </w:p>
    <w:p w:rsidR="008B5329" w:rsidRDefault="008B5329" w:rsidP="008B5329">
      <w:pPr>
        <w:rPr>
          <w:rtl/>
          <w:lang w:eastAsia="he-IL"/>
        </w:rPr>
      </w:pPr>
    </w:p>
    <w:p w:rsidR="008B5329" w:rsidRDefault="008B5329" w:rsidP="00316340">
      <w:pPr>
        <w:pStyle w:val="a4"/>
        <w:rPr>
          <w:rtl/>
        </w:rPr>
      </w:pPr>
      <w:bookmarkStart w:id="955" w:name="ET_speaker_אפרת_חקאק_174"/>
      <w:r w:rsidRPr="00316340">
        <w:rPr>
          <w:rStyle w:val="TagStyle"/>
          <w:rtl/>
        </w:rPr>
        <w:t xml:space="preserve"> &lt;&lt; דובר &gt;&gt;</w:t>
      </w:r>
      <w:r w:rsidRPr="008B5329">
        <w:rPr>
          <w:rStyle w:val="TagStyle"/>
          <w:rtl/>
        </w:rPr>
        <w:t xml:space="preserve"> </w:t>
      </w:r>
      <w:r>
        <w:rPr>
          <w:rtl/>
        </w:rPr>
        <w:t>אפרת חקאק:</w:t>
      </w:r>
      <w:r w:rsidRPr="008B5329">
        <w:rPr>
          <w:rStyle w:val="TagStyle"/>
          <w:rtl/>
        </w:rPr>
        <w:t xml:space="preserve"> </w:t>
      </w:r>
      <w:r w:rsidRPr="00316340">
        <w:rPr>
          <w:rStyle w:val="TagStyle"/>
          <w:rtl/>
        </w:rPr>
        <w:t>&lt;&lt; דובר &gt;&gt;</w:t>
      </w:r>
      <w:r>
        <w:rPr>
          <w:rtl/>
        </w:rPr>
        <w:t xml:space="preserve">   </w:t>
      </w:r>
      <w:bookmarkEnd w:id="955"/>
    </w:p>
    <w:p w:rsidR="008B5329" w:rsidRDefault="008B5329" w:rsidP="008B5329">
      <w:pPr>
        <w:pStyle w:val="KeepWithNext"/>
        <w:rPr>
          <w:rtl/>
          <w:lang w:eastAsia="he-IL"/>
        </w:rPr>
      </w:pPr>
    </w:p>
    <w:tbl>
      <w:tblPr>
        <w:bidiVisual/>
        <w:tblW w:w="9092" w:type="dxa"/>
        <w:tblInd w:w="-5" w:type="dxa"/>
        <w:tblLayout w:type="fixed"/>
        <w:tblCellMar>
          <w:top w:w="57" w:type="dxa"/>
          <w:left w:w="0" w:type="dxa"/>
          <w:bottom w:w="57" w:type="dxa"/>
          <w:right w:w="0" w:type="dxa"/>
        </w:tblCellMar>
        <w:tblLook w:val="01E0" w:firstRow="1" w:lastRow="1" w:firstColumn="1" w:lastColumn="1" w:noHBand="0" w:noVBand="0"/>
      </w:tblPr>
      <w:tblGrid>
        <w:gridCol w:w="1872"/>
        <w:gridCol w:w="626"/>
        <w:gridCol w:w="6594"/>
      </w:tblGrid>
      <w:tr w:rsidR="00314822" w:rsidRPr="00314822" w:rsidTr="006B4531">
        <w:trPr>
          <w:cantSplit/>
          <w:trHeight w:val="60"/>
        </w:trPr>
        <w:tc>
          <w:tcPr>
            <w:tcW w:w="1872" w:type="dxa"/>
            <w:shd w:val="clear" w:color="auto" w:fill="auto"/>
          </w:tcPr>
          <w:p w:rsidR="00314822" w:rsidRPr="00314822" w:rsidRDefault="00314822" w:rsidP="00314822">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r>
              <w:rPr>
                <w:rFonts w:ascii="Arial" w:eastAsia="Arial Unicode MS" w:hAnsi="Arial" w:hint="cs"/>
                <w:rtl/>
              </w:rPr>
              <w:t>"</w:t>
            </w:r>
            <w:r w:rsidRPr="00314822">
              <w:rPr>
                <w:rFonts w:ascii="Arial" w:eastAsia="Arial Unicode MS" w:hAnsi="Arial" w:hint="eastAsia"/>
                <w:rtl/>
              </w:rPr>
              <w:t>דיון</w:t>
            </w:r>
            <w:r w:rsidRPr="00314822">
              <w:rPr>
                <w:rFonts w:ascii="Arial" w:eastAsia="Arial Unicode MS" w:hAnsi="Arial"/>
                <w:rtl/>
              </w:rPr>
              <w:t xml:space="preserve"> </w:t>
            </w:r>
            <w:r w:rsidRPr="00314822">
              <w:rPr>
                <w:rFonts w:ascii="Arial" w:eastAsia="Arial Unicode MS" w:hAnsi="Arial" w:hint="eastAsia"/>
                <w:rtl/>
              </w:rPr>
              <w:t>חוזר</w:t>
            </w:r>
            <w:r w:rsidRPr="00314822">
              <w:rPr>
                <w:rFonts w:ascii="Arial" w:eastAsia="Arial Unicode MS" w:hAnsi="Arial"/>
                <w:rtl/>
              </w:rPr>
              <w:t xml:space="preserve"> </w:t>
            </w:r>
            <w:r w:rsidRPr="00314822">
              <w:rPr>
                <w:rFonts w:ascii="Arial" w:eastAsia="Arial Unicode MS" w:hAnsi="Arial" w:hint="eastAsia"/>
                <w:rtl/>
              </w:rPr>
              <w:t>בנוכחות</w:t>
            </w:r>
            <w:r w:rsidRPr="00314822">
              <w:rPr>
                <w:rFonts w:ascii="Arial" w:eastAsia="Arial Unicode MS" w:hAnsi="Arial"/>
                <w:rtl/>
              </w:rPr>
              <w:t xml:space="preserve"> </w:t>
            </w:r>
            <w:r w:rsidRPr="00314822">
              <w:rPr>
                <w:rFonts w:ascii="Arial" w:eastAsia="Arial Unicode MS" w:hAnsi="Arial" w:hint="eastAsia"/>
                <w:rtl/>
              </w:rPr>
              <w:t>האסיר</w:t>
            </w:r>
          </w:p>
        </w:tc>
        <w:tc>
          <w:tcPr>
            <w:tcW w:w="626" w:type="dxa"/>
            <w:shd w:val="clear" w:color="auto" w:fill="auto"/>
          </w:tcPr>
          <w:p w:rsidR="00314822" w:rsidRPr="00314822" w:rsidRDefault="00314822" w:rsidP="00314822">
            <w:pPr>
              <w:keepLines/>
              <w:widowControl w:val="0"/>
              <w:tabs>
                <w:tab w:val="left" w:pos="624"/>
                <w:tab w:val="left" w:pos="1247"/>
              </w:tabs>
              <w:snapToGrid w:val="0"/>
              <w:spacing w:line="240" w:lineRule="auto"/>
              <w:ind w:firstLine="0"/>
              <w:contextualSpacing/>
              <w:jc w:val="left"/>
              <w:rPr>
                <w:rFonts w:ascii="Arial" w:eastAsia="Arial Unicode MS" w:hAnsi="Arial"/>
              </w:rPr>
            </w:pPr>
            <w:r w:rsidRPr="00314822">
              <w:rPr>
                <w:rFonts w:ascii="Arial" w:eastAsia="Arial Unicode MS" w:hAnsi="Arial" w:hint="cs"/>
                <w:rtl/>
              </w:rPr>
              <w:t>4.</w:t>
            </w:r>
          </w:p>
        </w:tc>
        <w:tc>
          <w:tcPr>
            <w:tcW w:w="6594" w:type="dxa"/>
            <w:shd w:val="clear" w:color="auto" w:fill="auto"/>
          </w:tcPr>
          <w:p w:rsidR="00314822" w:rsidRPr="00314822" w:rsidRDefault="00314822" w:rsidP="00314822">
            <w:pPr>
              <w:keepLines/>
              <w:widowControl w:val="0"/>
              <w:tabs>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314822">
              <w:rPr>
                <w:rFonts w:ascii="Arial" w:eastAsia="Arial Unicode MS" w:hAnsi="Arial" w:hint="eastAsia"/>
                <w:snapToGrid w:val="0"/>
                <w:color w:val="000000"/>
                <w:rtl/>
                <w:lang w:eastAsia="ja-JP"/>
              </w:rPr>
              <w:t>על</w:t>
            </w:r>
            <w:r w:rsidRPr="00314822">
              <w:rPr>
                <w:rFonts w:ascii="Arial" w:eastAsia="Arial Unicode MS" w:hAnsi="Arial"/>
                <w:snapToGrid w:val="0"/>
                <w:color w:val="000000"/>
                <w:rtl/>
                <w:lang w:eastAsia="ja-JP"/>
              </w:rPr>
              <w:t xml:space="preserve"> </w:t>
            </w:r>
            <w:r w:rsidRPr="00314822">
              <w:rPr>
                <w:rFonts w:ascii="Arial" w:eastAsia="Arial Unicode MS" w:hAnsi="Arial" w:hint="eastAsia"/>
                <w:snapToGrid w:val="0"/>
                <w:color w:val="000000"/>
                <w:rtl/>
                <w:lang w:eastAsia="ja-JP"/>
              </w:rPr>
              <w:t>אף</w:t>
            </w:r>
            <w:r w:rsidRPr="00314822">
              <w:rPr>
                <w:rFonts w:ascii="Arial" w:eastAsia="Arial Unicode MS" w:hAnsi="Arial"/>
                <w:snapToGrid w:val="0"/>
                <w:color w:val="000000"/>
                <w:rtl/>
                <w:lang w:eastAsia="ja-JP"/>
              </w:rPr>
              <w:t xml:space="preserve"> </w:t>
            </w:r>
            <w:r w:rsidRPr="00314822">
              <w:rPr>
                <w:rFonts w:ascii="Arial" w:eastAsia="Arial Unicode MS" w:hAnsi="Arial" w:hint="eastAsia"/>
                <w:snapToGrid w:val="0"/>
                <w:color w:val="000000"/>
                <w:rtl/>
                <w:lang w:eastAsia="ja-JP"/>
              </w:rPr>
              <w:t>האמור</w:t>
            </w:r>
            <w:r w:rsidRPr="00314822">
              <w:rPr>
                <w:rFonts w:ascii="Arial" w:eastAsia="Arial Unicode MS" w:hAnsi="Arial"/>
                <w:snapToGrid w:val="0"/>
                <w:color w:val="000000"/>
                <w:rtl/>
                <w:lang w:eastAsia="ja-JP"/>
              </w:rPr>
              <w:t xml:space="preserve"> </w:t>
            </w:r>
            <w:r w:rsidRPr="00314822">
              <w:rPr>
                <w:rFonts w:ascii="Arial" w:eastAsia="Arial Unicode MS" w:hAnsi="Arial" w:hint="eastAsia"/>
                <w:snapToGrid w:val="0"/>
                <w:color w:val="000000"/>
                <w:rtl/>
                <w:lang w:eastAsia="ja-JP"/>
              </w:rPr>
              <w:t>בסעיף</w:t>
            </w:r>
            <w:r w:rsidRPr="00314822">
              <w:rPr>
                <w:rFonts w:ascii="Arial" w:eastAsia="Arial Unicode MS" w:hAnsi="Arial"/>
                <w:snapToGrid w:val="0"/>
                <w:color w:val="000000"/>
                <w:rtl/>
                <w:lang w:eastAsia="ja-JP"/>
              </w:rPr>
              <w:t xml:space="preserve"> 19 </w:t>
            </w:r>
            <w:r w:rsidRPr="00314822">
              <w:rPr>
                <w:rFonts w:ascii="Arial" w:eastAsia="Arial Unicode MS" w:hAnsi="Arial" w:hint="eastAsia"/>
                <w:snapToGrid w:val="0"/>
                <w:color w:val="000000"/>
                <w:rtl/>
                <w:lang w:eastAsia="ja-JP"/>
              </w:rPr>
              <w:t>לחוק</w:t>
            </w:r>
            <w:r w:rsidRPr="00314822">
              <w:rPr>
                <w:rFonts w:ascii="Arial" w:eastAsia="Arial Unicode MS" w:hAnsi="Arial"/>
                <w:snapToGrid w:val="0"/>
                <w:color w:val="000000"/>
                <w:rtl/>
                <w:lang w:eastAsia="ja-JP"/>
              </w:rPr>
              <w:t xml:space="preserve"> </w:t>
            </w:r>
            <w:r w:rsidRPr="00314822">
              <w:rPr>
                <w:rFonts w:ascii="Arial" w:eastAsia="Arial Unicode MS" w:hAnsi="Arial" w:hint="eastAsia"/>
                <w:snapToGrid w:val="0"/>
                <w:color w:val="000000"/>
                <w:rtl/>
                <w:lang w:eastAsia="ja-JP"/>
              </w:rPr>
              <w:t>שחרור</w:t>
            </w:r>
            <w:r w:rsidRPr="00314822">
              <w:rPr>
                <w:rFonts w:ascii="Arial" w:eastAsia="Arial Unicode MS" w:hAnsi="Arial"/>
                <w:snapToGrid w:val="0"/>
                <w:color w:val="000000"/>
                <w:rtl/>
                <w:lang w:eastAsia="ja-JP"/>
              </w:rPr>
              <w:t xml:space="preserve"> </w:t>
            </w:r>
            <w:r w:rsidRPr="00314822">
              <w:rPr>
                <w:rFonts w:ascii="Arial" w:eastAsia="Arial Unicode MS" w:hAnsi="Arial" w:hint="eastAsia"/>
                <w:snapToGrid w:val="0"/>
                <w:color w:val="000000"/>
                <w:rtl/>
                <w:lang w:eastAsia="ja-JP"/>
              </w:rPr>
              <w:t>על</w:t>
            </w:r>
            <w:r w:rsidRPr="00314822">
              <w:rPr>
                <w:rFonts w:ascii="Arial" w:eastAsia="Arial Unicode MS" w:hAnsi="Arial"/>
                <w:snapToGrid w:val="0"/>
                <w:color w:val="000000"/>
                <w:rtl/>
                <w:lang w:eastAsia="ja-JP"/>
              </w:rPr>
              <w:t xml:space="preserve">-תנאי </w:t>
            </w:r>
            <w:r w:rsidRPr="00314822">
              <w:rPr>
                <w:rFonts w:ascii="Arial" w:eastAsia="Arial Unicode MS" w:hAnsi="Arial" w:hint="eastAsia"/>
                <w:snapToGrid w:val="0"/>
                <w:color w:val="000000"/>
                <w:rtl/>
                <w:lang w:eastAsia="ja-JP"/>
              </w:rPr>
              <w:t>ממאסר</w:t>
            </w:r>
            <w:r w:rsidRPr="00314822">
              <w:rPr>
                <w:rFonts w:ascii="Arial" w:eastAsia="Arial Unicode MS" w:hAnsi="Arial"/>
                <w:snapToGrid w:val="0"/>
                <w:color w:val="000000"/>
                <w:rtl/>
                <w:lang w:eastAsia="ja-JP"/>
              </w:rPr>
              <w:t xml:space="preserve">, </w:t>
            </w:r>
            <w:r w:rsidRPr="00314822">
              <w:rPr>
                <w:rFonts w:ascii="Arial" w:eastAsia="Arial Unicode MS" w:hAnsi="Arial" w:hint="eastAsia"/>
                <w:snapToGrid w:val="0"/>
                <w:color w:val="000000"/>
                <w:rtl/>
                <w:lang w:eastAsia="ja-JP"/>
              </w:rPr>
              <w:t>החליטה</w:t>
            </w:r>
            <w:r w:rsidRPr="00314822">
              <w:rPr>
                <w:rFonts w:ascii="Arial" w:eastAsia="Arial Unicode MS" w:hAnsi="Arial"/>
                <w:snapToGrid w:val="0"/>
                <w:color w:val="000000"/>
                <w:rtl/>
                <w:lang w:eastAsia="ja-JP"/>
              </w:rPr>
              <w:t xml:space="preserve"> </w:t>
            </w:r>
            <w:r w:rsidRPr="00314822">
              <w:rPr>
                <w:rFonts w:ascii="Arial" w:eastAsia="Arial Unicode MS" w:hAnsi="Arial" w:hint="eastAsia"/>
                <w:snapToGrid w:val="0"/>
                <w:color w:val="000000"/>
                <w:rtl/>
                <w:lang w:eastAsia="ja-JP"/>
              </w:rPr>
              <w:t>ועדת</w:t>
            </w:r>
            <w:r w:rsidRPr="00314822">
              <w:rPr>
                <w:rFonts w:ascii="Arial" w:eastAsia="Arial Unicode MS" w:hAnsi="Arial"/>
                <w:snapToGrid w:val="0"/>
                <w:color w:val="000000"/>
                <w:rtl/>
                <w:lang w:eastAsia="ja-JP"/>
              </w:rPr>
              <w:t xml:space="preserve"> </w:t>
            </w:r>
            <w:r w:rsidRPr="00314822">
              <w:rPr>
                <w:rFonts w:ascii="Arial" w:eastAsia="Arial Unicode MS" w:hAnsi="Arial" w:hint="eastAsia"/>
                <w:snapToGrid w:val="0"/>
                <w:color w:val="000000"/>
                <w:rtl/>
                <w:lang w:eastAsia="ja-JP"/>
              </w:rPr>
              <w:t>השחרורים</w:t>
            </w:r>
            <w:r w:rsidRPr="00314822">
              <w:rPr>
                <w:rFonts w:ascii="Arial" w:eastAsia="Arial Unicode MS" w:hAnsi="Arial"/>
                <w:snapToGrid w:val="0"/>
                <w:color w:val="000000"/>
                <w:rtl/>
                <w:lang w:eastAsia="ja-JP"/>
              </w:rPr>
              <w:t xml:space="preserve"> </w:t>
            </w:r>
            <w:r w:rsidRPr="00314822">
              <w:rPr>
                <w:rFonts w:ascii="Arial" w:eastAsia="Arial Unicode MS" w:hAnsi="Arial" w:hint="eastAsia"/>
                <w:snapToGrid w:val="0"/>
                <w:color w:val="000000"/>
                <w:rtl/>
                <w:lang w:eastAsia="ja-JP"/>
              </w:rPr>
              <w:t>שלא</w:t>
            </w:r>
            <w:r w:rsidRPr="00314822">
              <w:rPr>
                <w:rFonts w:ascii="Arial" w:eastAsia="Arial Unicode MS" w:hAnsi="Arial"/>
                <w:snapToGrid w:val="0"/>
                <w:color w:val="000000"/>
                <w:rtl/>
                <w:lang w:eastAsia="ja-JP"/>
              </w:rPr>
              <w:t xml:space="preserve"> </w:t>
            </w:r>
            <w:r w:rsidRPr="00314822">
              <w:rPr>
                <w:rFonts w:ascii="Arial" w:eastAsia="Arial Unicode MS" w:hAnsi="Arial" w:hint="eastAsia"/>
                <w:snapToGrid w:val="0"/>
                <w:color w:val="000000"/>
                <w:rtl/>
                <w:lang w:eastAsia="ja-JP"/>
              </w:rPr>
              <w:t>לשחרר</w:t>
            </w:r>
            <w:r w:rsidRPr="00314822">
              <w:rPr>
                <w:rFonts w:ascii="Arial" w:eastAsia="Arial Unicode MS" w:hAnsi="Arial"/>
                <w:snapToGrid w:val="0"/>
                <w:color w:val="000000"/>
                <w:rtl/>
                <w:lang w:eastAsia="ja-JP"/>
              </w:rPr>
              <w:t xml:space="preserve"> </w:t>
            </w:r>
            <w:r w:rsidRPr="00314822">
              <w:rPr>
                <w:rFonts w:ascii="Arial" w:eastAsia="Arial Unicode MS" w:hAnsi="Arial" w:hint="eastAsia"/>
                <w:snapToGrid w:val="0"/>
                <w:color w:val="000000"/>
                <w:rtl/>
                <w:lang w:eastAsia="ja-JP"/>
              </w:rPr>
              <w:t>על</w:t>
            </w:r>
            <w:r w:rsidRPr="00314822">
              <w:rPr>
                <w:rFonts w:ascii="Arial" w:eastAsia="Arial Unicode MS" w:hAnsi="Arial"/>
                <w:snapToGrid w:val="0"/>
                <w:color w:val="000000"/>
                <w:rtl/>
                <w:lang w:eastAsia="ja-JP"/>
              </w:rPr>
              <w:t xml:space="preserve"> </w:t>
            </w:r>
            <w:r w:rsidRPr="00314822">
              <w:rPr>
                <w:rFonts w:ascii="Arial" w:eastAsia="Arial Unicode MS" w:hAnsi="Arial" w:hint="eastAsia"/>
                <w:snapToGrid w:val="0"/>
                <w:color w:val="000000"/>
                <w:rtl/>
                <w:lang w:eastAsia="ja-JP"/>
              </w:rPr>
              <w:t>תנאי</w:t>
            </w:r>
            <w:r w:rsidRPr="00314822">
              <w:rPr>
                <w:rFonts w:ascii="Arial" w:eastAsia="Arial Unicode MS" w:hAnsi="Arial"/>
                <w:snapToGrid w:val="0"/>
                <w:color w:val="000000"/>
                <w:rtl/>
                <w:lang w:eastAsia="ja-JP"/>
              </w:rPr>
              <w:t xml:space="preserve"> </w:t>
            </w:r>
            <w:r w:rsidRPr="00314822">
              <w:rPr>
                <w:rFonts w:ascii="Arial" w:eastAsia="Arial Unicode MS" w:hAnsi="Arial" w:hint="eastAsia"/>
                <w:snapToGrid w:val="0"/>
                <w:color w:val="000000"/>
                <w:rtl/>
                <w:lang w:eastAsia="ja-JP"/>
              </w:rPr>
              <w:t>אסיר</w:t>
            </w:r>
            <w:r w:rsidRPr="00314822">
              <w:rPr>
                <w:rFonts w:ascii="Arial" w:eastAsia="Arial Unicode MS" w:hAnsi="Arial"/>
                <w:snapToGrid w:val="0"/>
                <w:color w:val="000000"/>
                <w:rtl/>
                <w:lang w:eastAsia="ja-JP"/>
              </w:rPr>
              <w:t xml:space="preserve"> </w:t>
            </w:r>
            <w:r w:rsidRPr="00314822">
              <w:rPr>
                <w:rFonts w:ascii="Arial" w:eastAsia="Arial Unicode MS" w:hAnsi="Arial" w:hint="eastAsia"/>
                <w:snapToGrid w:val="0"/>
                <w:color w:val="000000"/>
                <w:rtl/>
                <w:lang w:eastAsia="ja-JP"/>
              </w:rPr>
              <w:t>בדיון</w:t>
            </w:r>
            <w:r w:rsidRPr="00314822">
              <w:rPr>
                <w:rFonts w:ascii="Arial" w:eastAsia="Arial Unicode MS" w:hAnsi="Arial"/>
                <w:snapToGrid w:val="0"/>
                <w:color w:val="000000"/>
                <w:rtl/>
                <w:lang w:eastAsia="ja-JP"/>
              </w:rPr>
              <w:t xml:space="preserve"> </w:t>
            </w:r>
            <w:r w:rsidRPr="00314822">
              <w:rPr>
                <w:rFonts w:ascii="Arial" w:eastAsia="Arial Unicode MS" w:hAnsi="Arial" w:hint="eastAsia"/>
                <w:snapToGrid w:val="0"/>
                <w:color w:val="000000"/>
                <w:rtl/>
                <w:lang w:eastAsia="ja-JP"/>
              </w:rPr>
              <w:t>שהתקיים</w:t>
            </w:r>
            <w:r w:rsidRPr="00314822">
              <w:rPr>
                <w:rFonts w:ascii="Arial" w:eastAsia="Arial Unicode MS" w:hAnsi="Arial"/>
                <w:snapToGrid w:val="0"/>
                <w:color w:val="000000"/>
                <w:rtl/>
                <w:lang w:eastAsia="ja-JP"/>
              </w:rPr>
              <w:t xml:space="preserve"> </w:t>
            </w:r>
            <w:r w:rsidRPr="00314822">
              <w:rPr>
                <w:rFonts w:ascii="Arial" w:eastAsia="Arial Unicode MS" w:hAnsi="Arial" w:hint="eastAsia"/>
                <w:snapToGrid w:val="0"/>
                <w:color w:val="000000"/>
                <w:rtl/>
                <w:lang w:eastAsia="ja-JP"/>
              </w:rPr>
              <w:t>שלא</w:t>
            </w:r>
            <w:r w:rsidRPr="00314822">
              <w:rPr>
                <w:rFonts w:ascii="Arial" w:eastAsia="Arial Unicode MS" w:hAnsi="Arial"/>
                <w:snapToGrid w:val="0"/>
                <w:color w:val="000000"/>
                <w:rtl/>
                <w:lang w:eastAsia="ja-JP"/>
              </w:rPr>
              <w:t xml:space="preserve"> </w:t>
            </w:r>
            <w:r w:rsidRPr="00314822">
              <w:rPr>
                <w:rFonts w:ascii="Arial" w:eastAsia="Arial Unicode MS" w:hAnsi="Arial" w:hint="eastAsia"/>
                <w:snapToGrid w:val="0"/>
                <w:color w:val="000000"/>
                <w:rtl/>
                <w:lang w:eastAsia="ja-JP"/>
              </w:rPr>
              <w:t>בנוכחותו</w:t>
            </w:r>
            <w:r w:rsidRPr="00314822">
              <w:rPr>
                <w:rFonts w:ascii="Arial" w:eastAsia="Arial Unicode MS" w:hAnsi="Arial"/>
                <w:snapToGrid w:val="0"/>
                <w:color w:val="000000"/>
                <w:rtl/>
                <w:lang w:eastAsia="ja-JP"/>
              </w:rPr>
              <w:t xml:space="preserve"> </w:t>
            </w:r>
            <w:r w:rsidRPr="00314822">
              <w:rPr>
                <w:rFonts w:ascii="Arial" w:eastAsia="Arial Unicode MS" w:hAnsi="Arial" w:hint="eastAsia"/>
                <w:snapToGrid w:val="0"/>
                <w:color w:val="000000"/>
                <w:rtl/>
                <w:lang w:eastAsia="ja-JP"/>
              </w:rPr>
              <w:t>לפי</w:t>
            </w:r>
            <w:r w:rsidRPr="00314822">
              <w:rPr>
                <w:rFonts w:ascii="Arial" w:eastAsia="Arial Unicode MS" w:hAnsi="Arial"/>
                <w:snapToGrid w:val="0"/>
                <w:color w:val="000000"/>
                <w:rtl/>
                <w:lang w:eastAsia="ja-JP"/>
              </w:rPr>
              <w:t xml:space="preserve"> </w:t>
            </w:r>
            <w:r w:rsidRPr="00314822">
              <w:rPr>
                <w:rFonts w:ascii="Arial" w:eastAsia="Arial Unicode MS" w:hAnsi="Arial" w:hint="eastAsia"/>
                <w:snapToGrid w:val="0"/>
                <w:color w:val="000000"/>
                <w:rtl/>
                <w:lang w:eastAsia="ja-JP"/>
              </w:rPr>
              <w:t>תקנות</w:t>
            </w:r>
            <w:r w:rsidRPr="00314822">
              <w:rPr>
                <w:rFonts w:ascii="Arial" w:eastAsia="Arial Unicode MS" w:hAnsi="Arial"/>
                <w:snapToGrid w:val="0"/>
                <w:color w:val="000000"/>
                <w:rtl/>
                <w:lang w:eastAsia="ja-JP"/>
              </w:rPr>
              <w:t xml:space="preserve"> </w:t>
            </w:r>
            <w:r w:rsidRPr="00314822">
              <w:rPr>
                <w:rFonts w:ascii="Arial" w:eastAsia="Arial Unicode MS" w:hAnsi="Arial" w:hint="eastAsia"/>
                <w:snapToGrid w:val="0"/>
                <w:color w:val="000000"/>
                <w:rtl/>
                <w:lang w:eastAsia="ja-JP"/>
              </w:rPr>
              <w:t>שעת</w:t>
            </w:r>
            <w:r w:rsidRPr="00314822">
              <w:rPr>
                <w:rFonts w:ascii="Arial" w:eastAsia="Arial Unicode MS" w:hAnsi="Arial"/>
                <w:snapToGrid w:val="0"/>
                <w:color w:val="000000"/>
                <w:rtl/>
                <w:lang w:eastAsia="ja-JP"/>
              </w:rPr>
              <w:t xml:space="preserve"> </w:t>
            </w:r>
            <w:r w:rsidRPr="00314822">
              <w:rPr>
                <w:rFonts w:ascii="Arial" w:eastAsia="Arial Unicode MS" w:hAnsi="Arial" w:hint="eastAsia"/>
                <w:snapToGrid w:val="0"/>
                <w:color w:val="000000"/>
                <w:rtl/>
                <w:lang w:eastAsia="ja-JP"/>
              </w:rPr>
              <w:t>חירום</w:t>
            </w:r>
            <w:r w:rsidRPr="00314822">
              <w:rPr>
                <w:rFonts w:ascii="Arial" w:eastAsia="Arial Unicode MS" w:hAnsi="Arial"/>
                <w:snapToGrid w:val="0"/>
                <w:color w:val="000000"/>
                <w:rtl/>
                <w:lang w:eastAsia="ja-JP"/>
              </w:rPr>
              <w:t xml:space="preserve"> </w:t>
            </w:r>
            <w:r w:rsidRPr="00314822">
              <w:rPr>
                <w:rFonts w:ascii="Arial" w:eastAsia="Arial Unicode MS" w:hAnsi="Arial" w:hint="eastAsia"/>
                <w:snapToGrid w:val="0"/>
                <w:color w:val="000000"/>
                <w:rtl/>
                <w:lang w:eastAsia="ja-JP"/>
              </w:rPr>
              <w:t>אלה</w:t>
            </w:r>
            <w:r w:rsidRPr="00314822">
              <w:rPr>
                <w:rFonts w:ascii="Arial" w:eastAsia="Arial Unicode MS" w:hAnsi="Arial"/>
                <w:snapToGrid w:val="0"/>
                <w:color w:val="000000"/>
                <w:rtl/>
                <w:lang w:eastAsia="ja-JP"/>
              </w:rPr>
              <w:t xml:space="preserve">, </w:t>
            </w:r>
            <w:r w:rsidRPr="00314822">
              <w:rPr>
                <w:rFonts w:ascii="Arial" w:eastAsia="Arial Unicode MS" w:hAnsi="Arial" w:hint="eastAsia"/>
                <w:snapToGrid w:val="0"/>
                <w:color w:val="000000"/>
                <w:rtl/>
                <w:lang w:eastAsia="ja-JP"/>
              </w:rPr>
              <w:t>הוועדה</w:t>
            </w:r>
            <w:r w:rsidRPr="00314822">
              <w:rPr>
                <w:rFonts w:ascii="Arial" w:eastAsia="Arial Unicode MS" w:hAnsi="Arial"/>
                <w:snapToGrid w:val="0"/>
                <w:color w:val="000000"/>
                <w:rtl/>
                <w:lang w:eastAsia="ja-JP"/>
              </w:rPr>
              <w:t xml:space="preserve"> </w:t>
            </w:r>
            <w:r w:rsidRPr="00314822">
              <w:rPr>
                <w:rFonts w:ascii="Arial" w:eastAsia="Arial Unicode MS" w:hAnsi="Arial" w:hint="eastAsia"/>
                <w:snapToGrid w:val="0"/>
                <w:color w:val="000000"/>
                <w:rtl/>
                <w:lang w:eastAsia="ja-JP"/>
              </w:rPr>
              <w:t>תשוב</w:t>
            </w:r>
            <w:r w:rsidRPr="00314822">
              <w:rPr>
                <w:rFonts w:ascii="Arial" w:eastAsia="Arial Unicode MS" w:hAnsi="Arial"/>
                <w:snapToGrid w:val="0"/>
                <w:color w:val="000000"/>
                <w:rtl/>
                <w:lang w:eastAsia="ja-JP"/>
              </w:rPr>
              <w:t xml:space="preserve"> </w:t>
            </w:r>
            <w:r w:rsidRPr="00314822">
              <w:rPr>
                <w:rFonts w:ascii="Arial" w:eastAsia="Arial Unicode MS" w:hAnsi="Arial" w:hint="eastAsia"/>
                <w:snapToGrid w:val="0"/>
                <w:color w:val="000000"/>
                <w:rtl/>
                <w:lang w:eastAsia="ja-JP"/>
              </w:rPr>
              <w:t>לדון</w:t>
            </w:r>
            <w:r w:rsidRPr="00314822">
              <w:rPr>
                <w:rFonts w:ascii="Arial" w:eastAsia="Arial Unicode MS" w:hAnsi="Arial"/>
                <w:snapToGrid w:val="0"/>
                <w:color w:val="000000"/>
                <w:rtl/>
                <w:lang w:eastAsia="ja-JP"/>
              </w:rPr>
              <w:t xml:space="preserve"> </w:t>
            </w:r>
            <w:r w:rsidRPr="00314822">
              <w:rPr>
                <w:rFonts w:ascii="Arial" w:eastAsia="Arial Unicode MS" w:hAnsi="Arial" w:hint="eastAsia"/>
                <w:snapToGrid w:val="0"/>
                <w:color w:val="000000"/>
                <w:rtl/>
                <w:lang w:eastAsia="ja-JP"/>
              </w:rPr>
              <w:t>בעניינו</w:t>
            </w:r>
            <w:r w:rsidRPr="00314822">
              <w:rPr>
                <w:rFonts w:ascii="Arial" w:eastAsia="Arial Unicode MS" w:hAnsi="Arial"/>
                <w:snapToGrid w:val="0"/>
                <w:color w:val="000000"/>
                <w:rtl/>
                <w:lang w:eastAsia="ja-JP"/>
              </w:rPr>
              <w:t xml:space="preserve"> </w:t>
            </w:r>
            <w:r w:rsidRPr="00314822">
              <w:rPr>
                <w:rFonts w:ascii="Arial" w:eastAsia="Arial Unicode MS" w:hAnsi="Arial" w:hint="eastAsia"/>
                <w:snapToGrid w:val="0"/>
                <w:color w:val="000000"/>
                <w:rtl/>
                <w:lang w:eastAsia="ja-JP"/>
              </w:rPr>
              <w:t>של</w:t>
            </w:r>
            <w:r w:rsidRPr="00314822">
              <w:rPr>
                <w:rFonts w:ascii="Arial" w:eastAsia="Arial Unicode MS" w:hAnsi="Arial"/>
                <w:snapToGrid w:val="0"/>
                <w:color w:val="000000"/>
                <w:rtl/>
                <w:lang w:eastAsia="ja-JP"/>
              </w:rPr>
              <w:t xml:space="preserve"> </w:t>
            </w:r>
            <w:r w:rsidRPr="00314822">
              <w:rPr>
                <w:rFonts w:ascii="Arial" w:eastAsia="Arial Unicode MS" w:hAnsi="Arial" w:hint="eastAsia"/>
                <w:snapToGrid w:val="0"/>
                <w:color w:val="000000"/>
                <w:rtl/>
                <w:lang w:eastAsia="ja-JP"/>
              </w:rPr>
              <w:t>האסיר</w:t>
            </w:r>
            <w:r w:rsidRPr="00314822">
              <w:rPr>
                <w:rFonts w:ascii="Arial" w:eastAsia="Arial Unicode MS" w:hAnsi="Arial"/>
                <w:snapToGrid w:val="0"/>
                <w:color w:val="000000"/>
                <w:rtl/>
                <w:lang w:eastAsia="ja-JP"/>
              </w:rPr>
              <w:t xml:space="preserve">, </w:t>
            </w:r>
            <w:r w:rsidRPr="00314822">
              <w:rPr>
                <w:rFonts w:ascii="Arial" w:eastAsia="Arial Unicode MS" w:hAnsi="Arial" w:hint="eastAsia"/>
                <w:snapToGrid w:val="0"/>
                <w:color w:val="000000"/>
                <w:rtl/>
                <w:lang w:eastAsia="ja-JP"/>
              </w:rPr>
              <w:t>בנוכחותו</w:t>
            </w:r>
            <w:r w:rsidRPr="00314822">
              <w:rPr>
                <w:rFonts w:ascii="Arial" w:eastAsia="Arial Unicode MS" w:hAnsi="Arial"/>
                <w:snapToGrid w:val="0"/>
                <w:color w:val="000000"/>
                <w:rtl/>
                <w:lang w:eastAsia="ja-JP"/>
              </w:rPr>
              <w:t xml:space="preserve">, </w:t>
            </w:r>
            <w:r w:rsidRPr="00314822">
              <w:rPr>
                <w:rFonts w:ascii="Arial" w:eastAsia="Arial Unicode MS" w:hAnsi="Arial" w:hint="eastAsia"/>
                <w:snapToGrid w:val="0"/>
                <w:color w:val="000000"/>
                <w:rtl/>
                <w:lang w:eastAsia="ja-JP"/>
              </w:rPr>
              <w:t>לאחר</w:t>
            </w:r>
            <w:r w:rsidRPr="00314822">
              <w:rPr>
                <w:rFonts w:ascii="Arial" w:eastAsia="Arial Unicode MS" w:hAnsi="Arial"/>
                <w:snapToGrid w:val="0"/>
                <w:color w:val="000000"/>
                <w:rtl/>
                <w:lang w:eastAsia="ja-JP"/>
              </w:rPr>
              <w:t xml:space="preserve"> </w:t>
            </w:r>
            <w:r w:rsidRPr="00314822">
              <w:rPr>
                <w:rFonts w:ascii="Arial" w:eastAsia="Arial Unicode MS" w:hAnsi="Arial" w:hint="eastAsia"/>
                <w:snapToGrid w:val="0"/>
                <w:color w:val="000000"/>
                <w:rtl/>
                <w:lang w:eastAsia="ja-JP"/>
              </w:rPr>
              <w:t>שלא</w:t>
            </w:r>
            <w:r w:rsidRPr="00314822">
              <w:rPr>
                <w:rFonts w:ascii="Arial" w:eastAsia="Arial Unicode MS" w:hAnsi="Arial"/>
                <w:snapToGrid w:val="0"/>
                <w:color w:val="000000"/>
                <w:rtl/>
                <w:lang w:eastAsia="ja-JP"/>
              </w:rPr>
              <w:t xml:space="preserve"> </w:t>
            </w:r>
            <w:r w:rsidRPr="00314822">
              <w:rPr>
                <w:rFonts w:ascii="Arial" w:eastAsia="Arial Unicode MS" w:hAnsi="Arial" w:hint="eastAsia"/>
                <w:snapToGrid w:val="0"/>
                <w:color w:val="000000"/>
                <w:rtl/>
                <w:lang w:eastAsia="ja-JP"/>
              </w:rPr>
              <w:t>תהיה</w:t>
            </w:r>
            <w:r w:rsidRPr="00314822">
              <w:rPr>
                <w:rFonts w:ascii="Arial" w:eastAsia="Arial Unicode MS" w:hAnsi="Arial"/>
                <w:snapToGrid w:val="0"/>
                <w:color w:val="000000"/>
                <w:rtl/>
                <w:lang w:eastAsia="ja-JP"/>
              </w:rPr>
              <w:t xml:space="preserve"> </w:t>
            </w:r>
            <w:r w:rsidRPr="00314822">
              <w:rPr>
                <w:rFonts w:ascii="Arial" w:eastAsia="Arial Unicode MS" w:hAnsi="Arial" w:hint="eastAsia"/>
                <w:snapToGrid w:val="0"/>
                <w:color w:val="000000"/>
                <w:rtl/>
                <w:lang w:eastAsia="ja-JP"/>
              </w:rPr>
              <w:t>עוד</w:t>
            </w:r>
            <w:r w:rsidRPr="00314822">
              <w:rPr>
                <w:rFonts w:ascii="Arial" w:eastAsia="Arial Unicode MS" w:hAnsi="Arial"/>
                <w:snapToGrid w:val="0"/>
                <w:color w:val="000000"/>
                <w:rtl/>
                <w:lang w:eastAsia="ja-JP"/>
              </w:rPr>
              <w:t xml:space="preserve"> </w:t>
            </w:r>
            <w:r w:rsidRPr="00314822">
              <w:rPr>
                <w:rFonts w:ascii="Arial" w:eastAsia="Arial Unicode MS" w:hAnsi="Arial" w:hint="eastAsia"/>
                <w:snapToGrid w:val="0"/>
                <w:color w:val="000000"/>
                <w:rtl/>
                <w:lang w:eastAsia="ja-JP"/>
              </w:rPr>
              <w:t>מניעה</w:t>
            </w:r>
            <w:r w:rsidRPr="00314822">
              <w:rPr>
                <w:rFonts w:ascii="Arial" w:eastAsia="Arial Unicode MS" w:hAnsi="Arial"/>
                <w:snapToGrid w:val="0"/>
                <w:color w:val="000000"/>
                <w:rtl/>
                <w:lang w:eastAsia="ja-JP"/>
              </w:rPr>
              <w:t xml:space="preserve"> </w:t>
            </w:r>
            <w:r w:rsidRPr="00314822">
              <w:rPr>
                <w:rFonts w:ascii="Arial" w:eastAsia="Arial Unicode MS" w:hAnsi="Arial" w:hint="eastAsia"/>
                <w:snapToGrid w:val="0"/>
                <w:color w:val="000000"/>
                <w:rtl/>
                <w:lang w:eastAsia="ja-JP"/>
              </w:rPr>
              <w:t>לעשות</w:t>
            </w:r>
            <w:r w:rsidRPr="00314822">
              <w:rPr>
                <w:rFonts w:ascii="Arial" w:eastAsia="Arial Unicode MS" w:hAnsi="Arial"/>
                <w:snapToGrid w:val="0"/>
                <w:color w:val="000000"/>
                <w:rtl/>
                <w:lang w:eastAsia="ja-JP"/>
              </w:rPr>
              <w:t xml:space="preserve"> </w:t>
            </w:r>
            <w:r w:rsidRPr="00314822">
              <w:rPr>
                <w:rFonts w:ascii="Arial" w:eastAsia="Arial Unicode MS" w:hAnsi="Arial" w:hint="eastAsia"/>
                <w:snapToGrid w:val="0"/>
                <w:color w:val="000000"/>
                <w:rtl/>
                <w:lang w:eastAsia="ja-JP"/>
              </w:rPr>
              <w:t>כן</w:t>
            </w:r>
            <w:r w:rsidRPr="00314822">
              <w:rPr>
                <w:rFonts w:ascii="Arial" w:eastAsia="Arial Unicode MS" w:hAnsi="Arial"/>
                <w:snapToGrid w:val="0"/>
                <w:color w:val="000000"/>
                <w:rtl/>
                <w:lang w:eastAsia="ja-JP"/>
              </w:rPr>
              <w:t xml:space="preserve">, </w:t>
            </w:r>
            <w:r w:rsidRPr="00314822">
              <w:rPr>
                <w:rFonts w:ascii="Arial" w:eastAsia="Arial Unicode MS" w:hAnsi="Arial" w:hint="eastAsia"/>
                <w:snapToGrid w:val="0"/>
                <w:color w:val="000000"/>
                <w:rtl/>
                <w:lang w:eastAsia="ja-JP"/>
              </w:rPr>
              <w:t>אם</w:t>
            </w:r>
            <w:r w:rsidRPr="00314822">
              <w:rPr>
                <w:rFonts w:ascii="Arial" w:eastAsia="Arial Unicode MS" w:hAnsi="Arial"/>
                <w:snapToGrid w:val="0"/>
                <w:color w:val="000000"/>
                <w:rtl/>
                <w:lang w:eastAsia="ja-JP"/>
              </w:rPr>
              <w:t xml:space="preserve"> </w:t>
            </w:r>
            <w:r w:rsidRPr="00314822">
              <w:rPr>
                <w:rFonts w:ascii="Arial" w:eastAsia="Arial Unicode MS" w:hAnsi="Arial" w:hint="eastAsia"/>
                <w:snapToGrid w:val="0"/>
                <w:color w:val="000000"/>
                <w:rtl/>
                <w:lang w:eastAsia="ja-JP"/>
              </w:rPr>
              <w:t>ביקש</w:t>
            </w:r>
            <w:r w:rsidRPr="00314822">
              <w:rPr>
                <w:rFonts w:ascii="Arial" w:eastAsia="Arial Unicode MS" w:hAnsi="Arial"/>
                <w:snapToGrid w:val="0"/>
                <w:color w:val="000000"/>
                <w:rtl/>
                <w:lang w:eastAsia="ja-JP"/>
              </w:rPr>
              <w:t xml:space="preserve"> </w:t>
            </w:r>
            <w:r w:rsidRPr="00314822">
              <w:rPr>
                <w:rFonts w:ascii="Arial" w:eastAsia="Arial Unicode MS" w:hAnsi="Arial" w:hint="eastAsia"/>
                <w:snapToGrid w:val="0"/>
                <w:color w:val="000000"/>
                <w:rtl/>
                <w:lang w:eastAsia="ja-JP"/>
              </w:rPr>
              <w:t>זאת</w:t>
            </w:r>
            <w:r w:rsidRPr="00314822">
              <w:rPr>
                <w:rFonts w:ascii="Arial" w:eastAsia="Arial Unicode MS" w:hAnsi="Arial"/>
                <w:snapToGrid w:val="0"/>
                <w:color w:val="000000"/>
                <w:rtl/>
                <w:lang w:eastAsia="ja-JP"/>
              </w:rPr>
              <w:t xml:space="preserve"> </w:t>
            </w:r>
            <w:r w:rsidRPr="00314822">
              <w:rPr>
                <w:rFonts w:ascii="Arial" w:eastAsia="Arial Unicode MS" w:hAnsi="Arial" w:hint="eastAsia"/>
                <w:snapToGrid w:val="0"/>
                <w:color w:val="000000"/>
                <w:rtl/>
                <w:lang w:eastAsia="ja-JP"/>
              </w:rPr>
              <w:t>האסיר</w:t>
            </w:r>
            <w:r w:rsidRPr="00314822">
              <w:rPr>
                <w:rFonts w:ascii="Arial" w:eastAsia="Arial Unicode MS" w:hAnsi="Arial"/>
                <w:snapToGrid w:val="0"/>
                <w:color w:val="000000"/>
                <w:rtl/>
                <w:lang w:eastAsia="ja-JP"/>
              </w:rPr>
              <w:t>.</w:t>
            </w:r>
            <w:r>
              <w:rPr>
                <w:rFonts w:ascii="Arial" w:eastAsia="Arial Unicode MS" w:hAnsi="Arial" w:hint="cs"/>
                <w:snapToGrid w:val="0"/>
                <w:color w:val="000000"/>
                <w:rtl/>
                <w:lang w:eastAsia="ja-JP"/>
              </w:rPr>
              <w:t>"</w:t>
            </w:r>
          </w:p>
        </w:tc>
      </w:tr>
    </w:tbl>
    <w:p w:rsidR="00AD5C20" w:rsidRDefault="00AD5C20" w:rsidP="008B5329">
      <w:pPr>
        <w:rPr>
          <w:rtl/>
          <w:lang w:eastAsia="he-IL"/>
        </w:rPr>
      </w:pPr>
    </w:p>
    <w:p w:rsidR="00314822" w:rsidRDefault="00314822" w:rsidP="008B5329">
      <w:pPr>
        <w:rPr>
          <w:rtl/>
          <w:lang w:eastAsia="he-IL"/>
        </w:rPr>
      </w:pPr>
      <w:r>
        <w:rPr>
          <w:rFonts w:hint="cs"/>
          <w:rtl/>
          <w:lang w:eastAsia="he-IL"/>
        </w:rPr>
        <w:t xml:space="preserve">זה סעיף שלא מופיע בתקש"חים האחרים </w:t>
      </w:r>
      <w:bookmarkStart w:id="956" w:name="_ETM_Q1_7865082"/>
      <w:bookmarkEnd w:id="956"/>
      <w:r>
        <w:rPr>
          <w:rFonts w:hint="cs"/>
          <w:rtl/>
          <w:lang w:eastAsia="he-IL"/>
        </w:rPr>
        <w:t>וזה התווסף בממשלה.</w:t>
      </w:r>
    </w:p>
    <w:p w:rsidR="00314822" w:rsidRDefault="00314822" w:rsidP="008B5329">
      <w:pPr>
        <w:rPr>
          <w:rtl/>
          <w:lang w:eastAsia="he-IL"/>
        </w:rPr>
      </w:pPr>
      <w:bookmarkStart w:id="957" w:name="_ETM_Q1_7858715"/>
      <w:bookmarkStart w:id="958" w:name="_ETM_Q1_7858900"/>
      <w:bookmarkEnd w:id="957"/>
      <w:bookmarkEnd w:id="958"/>
    </w:p>
    <w:tbl>
      <w:tblPr>
        <w:bidiVisual/>
        <w:tblW w:w="9092" w:type="dxa"/>
        <w:tblInd w:w="-5" w:type="dxa"/>
        <w:tblLayout w:type="fixed"/>
        <w:tblCellMar>
          <w:top w:w="57" w:type="dxa"/>
          <w:left w:w="0" w:type="dxa"/>
          <w:bottom w:w="57" w:type="dxa"/>
          <w:right w:w="0" w:type="dxa"/>
        </w:tblCellMar>
        <w:tblLook w:val="01E0" w:firstRow="1" w:lastRow="1" w:firstColumn="1" w:lastColumn="1" w:noHBand="0" w:noVBand="0"/>
      </w:tblPr>
      <w:tblGrid>
        <w:gridCol w:w="1872"/>
        <w:gridCol w:w="626"/>
        <w:gridCol w:w="6594"/>
      </w:tblGrid>
      <w:tr w:rsidR="00314822" w:rsidRPr="00314822" w:rsidTr="006B4531">
        <w:trPr>
          <w:cantSplit/>
          <w:trHeight w:val="60"/>
        </w:trPr>
        <w:tc>
          <w:tcPr>
            <w:tcW w:w="1872" w:type="dxa"/>
            <w:shd w:val="clear" w:color="auto" w:fill="auto"/>
          </w:tcPr>
          <w:p w:rsidR="00314822" w:rsidRPr="00314822" w:rsidRDefault="00314822" w:rsidP="00314822">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r>
              <w:rPr>
                <w:rFonts w:ascii="Arial" w:eastAsia="Arial Unicode MS" w:hAnsi="Arial" w:hint="cs"/>
                <w:rtl/>
              </w:rPr>
              <w:t>"</w:t>
            </w:r>
            <w:r w:rsidRPr="00314822">
              <w:rPr>
                <w:rFonts w:ascii="Arial" w:eastAsia="Arial Unicode MS" w:hAnsi="Arial" w:hint="cs"/>
                <w:rtl/>
              </w:rPr>
              <w:t>תחליף טלפוני לחובת התייצבות במשטרה בשל הגבלת היציאה למרחב הציבורי</w:t>
            </w:r>
          </w:p>
        </w:tc>
        <w:tc>
          <w:tcPr>
            <w:tcW w:w="626" w:type="dxa"/>
            <w:shd w:val="clear" w:color="auto" w:fill="auto"/>
          </w:tcPr>
          <w:p w:rsidR="00314822" w:rsidRPr="00314822" w:rsidRDefault="00314822" w:rsidP="00314822">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314822">
              <w:rPr>
                <w:rFonts w:ascii="Arial" w:eastAsia="Arial Unicode MS" w:hAnsi="Arial" w:hint="cs"/>
                <w:rtl/>
              </w:rPr>
              <w:t>5.</w:t>
            </w:r>
          </w:p>
        </w:tc>
        <w:tc>
          <w:tcPr>
            <w:tcW w:w="6594" w:type="dxa"/>
            <w:shd w:val="clear" w:color="auto" w:fill="auto"/>
          </w:tcPr>
          <w:p w:rsidR="00314822" w:rsidRPr="00314822" w:rsidRDefault="00314822" w:rsidP="00314822">
            <w:pPr>
              <w:keepLines/>
              <w:widowControl w:val="0"/>
              <w:tabs>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314822">
              <w:rPr>
                <w:rFonts w:ascii="David" w:eastAsia="Arial Unicode MS" w:hAnsi="David"/>
                <w:snapToGrid w:val="0"/>
                <w:rtl/>
                <w:lang w:eastAsia="ja-JP"/>
              </w:rPr>
              <w:t>על אף האמור בסעיף 13(ד)(3) לחוק שחרור על</w:t>
            </w:r>
            <w:r w:rsidRPr="00314822">
              <w:rPr>
                <w:rFonts w:ascii="David" w:eastAsia="Arial Unicode MS" w:hAnsi="David" w:hint="cs"/>
                <w:snapToGrid w:val="0"/>
                <w:rtl/>
                <w:lang w:eastAsia="ja-JP"/>
              </w:rPr>
              <w:t>-</w:t>
            </w:r>
            <w:r w:rsidRPr="00314822">
              <w:rPr>
                <w:rFonts w:ascii="David" w:eastAsia="Arial Unicode MS" w:hAnsi="David"/>
                <w:snapToGrid w:val="0"/>
                <w:rtl/>
                <w:lang w:eastAsia="ja-JP"/>
              </w:rPr>
              <w:t>תנאי, נקבעו בדין הוראות, אשר מגבילות יציאה למרחב הציבורי ואשר מצמצמות או מבטלות שירותי תחבורה ציבורית, לשם מניעת התפשטות של נגיף הקורונה, וכל עוד ההגבלות האמורות בתוקף, תקוים חובתו של אסיר להתייצב לפני השוטר הממונה לפי הוראות הסעיף האמור בתדירות הקבועה בו, או בתדירות אחרת שקבעה ועדת השחרורים בהחלטתה, באמצעות שיחת טלפון לתחנת המשטרה שתתועד על ידי השוטר הממונה, אלא אם כן קבע יושב ראש הוועדה אחרת.</w:t>
            </w:r>
            <w:r>
              <w:rPr>
                <w:rFonts w:ascii="David" w:eastAsia="Arial Unicode MS" w:hAnsi="David" w:hint="cs"/>
                <w:snapToGrid w:val="0"/>
                <w:rtl/>
                <w:lang w:eastAsia="ja-JP"/>
              </w:rPr>
              <w:t>"</w:t>
            </w:r>
          </w:p>
        </w:tc>
      </w:tr>
    </w:tbl>
    <w:p w:rsidR="00314822" w:rsidRDefault="00314822" w:rsidP="008B5329">
      <w:pPr>
        <w:rPr>
          <w:rtl/>
          <w:lang w:eastAsia="he-IL"/>
        </w:rPr>
      </w:pPr>
    </w:p>
    <w:p w:rsidR="00314822" w:rsidRDefault="00314822" w:rsidP="005B3B3A">
      <w:pPr>
        <w:rPr>
          <w:rtl/>
          <w:lang w:eastAsia="he-IL"/>
        </w:rPr>
      </w:pPr>
      <w:r>
        <w:rPr>
          <w:rFonts w:hint="cs"/>
          <w:rtl/>
          <w:lang w:eastAsia="he-IL"/>
        </w:rPr>
        <w:t xml:space="preserve">את התוספת הקראתי. בזה סיימנו את התוספת </w:t>
      </w:r>
      <w:bookmarkStart w:id="959" w:name="_ETM_Q1_7908970"/>
      <w:bookmarkEnd w:id="959"/>
      <w:r>
        <w:rPr>
          <w:rFonts w:hint="cs"/>
          <w:rtl/>
          <w:lang w:eastAsia="he-IL"/>
        </w:rPr>
        <w:t>השישית לעניין ועדת שחרורים ועכשיו נעבור לדיוני הוועדה ל</w:t>
      </w:r>
      <w:r w:rsidR="005B3B3A">
        <w:rPr>
          <w:rFonts w:hint="cs"/>
          <w:rtl/>
          <w:lang w:eastAsia="he-IL"/>
        </w:rPr>
        <w:t>ע</w:t>
      </w:r>
      <w:r>
        <w:rPr>
          <w:rFonts w:hint="cs"/>
          <w:rtl/>
          <w:lang w:eastAsia="he-IL"/>
        </w:rPr>
        <w:t>יון בעונש של הצבא.</w:t>
      </w:r>
    </w:p>
    <w:tbl>
      <w:tblPr>
        <w:bidiVisual/>
        <w:tblW w:w="9092" w:type="dxa"/>
        <w:tblInd w:w="-5" w:type="dxa"/>
        <w:tblLayout w:type="fixed"/>
        <w:tblCellMar>
          <w:top w:w="57" w:type="dxa"/>
          <w:left w:w="0" w:type="dxa"/>
          <w:bottom w:w="57" w:type="dxa"/>
          <w:right w:w="0" w:type="dxa"/>
        </w:tblCellMar>
        <w:tblLook w:val="01E0" w:firstRow="1" w:lastRow="1" w:firstColumn="1" w:lastColumn="1" w:noHBand="0" w:noVBand="0"/>
      </w:tblPr>
      <w:tblGrid>
        <w:gridCol w:w="1872"/>
        <w:gridCol w:w="626"/>
        <w:gridCol w:w="59"/>
        <w:gridCol w:w="425"/>
        <w:gridCol w:w="6110"/>
      </w:tblGrid>
      <w:tr w:rsidR="005B3B3A" w:rsidRPr="005B3B3A" w:rsidTr="006F1005">
        <w:trPr>
          <w:cantSplit/>
        </w:trPr>
        <w:tc>
          <w:tcPr>
            <w:tcW w:w="1872" w:type="dxa"/>
          </w:tcPr>
          <w:p w:rsidR="005B3B3A" w:rsidRPr="005B3B3A" w:rsidRDefault="005B3B3A" w:rsidP="005B3B3A">
            <w:pPr>
              <w:keepLines/>
              <w:widowControl w:val="0"/>
              <w:spacing w:line="240" w:lineRule="auto"/>
              <w:ind w:left="340" w:right="57" w:firstLine="0"/>
              <w:contextualSpacing/>
              <w:rPr>
                <w:rFonts w:ascii="Arial" w:eastAsia="Arial Unicode MS" w:hAnsi="Arial"/>
                <w:snapToGrid w:val="0"/>
              </w:rPr>
            </w:pPr>
            <w:bookmarkStart w:id="960" w:name="_ETM_Q1_7912850"/>
            <w:bookmarkStart w:id="961" w:name="_ETM_Q1_7912993"/>
            <w:bookmarkStart w:id="962" w:name="_ETM_Q1_7913010"/>
            <w:bookmarkEnd w:id="960"/>
            <w:bookmarkEnd w:id="961"/>
            <w:bookmarkEnd w:id="962"/>
          </w:p>
        </w:tc>
        <w:tc>
          <w:tcPr>
            <w:tcW w:w="626" w:type="dxa"/>
          </w:tcPr>
          <w:p w:rsidR="005B3B3A" w:rsidRPr="005B3B3A" w:rsidRDefault="005B3B3A" w:rsidP="005B3B3A">
            <w:pPr>
              <w:widowControl w:val="0"/>
              <w:tabs>
                <w:tab w:val="num" w:pos="0"/>
              </w:tabs>
              <w:autoSpaceDN w:val="0"/>
              <w:spacing w:line="240" w:lineRule="auto"/>
              <w:ind w:firstLine="0"/>
              <w:contextualSpacing/>
              <w:rPr>
                <w:rFonts w:ascii="Arial" w:eastAsia="Arial Unicode MS" w:hAnsi="Arial"/>
                <w:snapToGrid w:val="0"/>
                <w:rtl/>
              </w:rPr>
            </w:pPr>
          </w:p>
        </w:tc>
        <w:tc>
          <w:tcPr>
            <w:tcW w:w="6594" w:type="dxa"/>
            <w:gridSpan w:val="3"/>
          </w:tcPr>
          <w:p w:rsidR="005B3B3A" w:rsidRPr="005B3B3A" w:rsidRDefault="005B3B3A" w:rsidP="005B3B3A">
            <w:pPr>
              <w:widowControl w:val="0"/>
              <w:autoSpaceDE w:val="0"/>
              <w:autoSpaceDN w:val="0"/>
              <w:adjustRightInd w:val="0"/>
              <w:spacing w:line="240" w:lineRule="auto"/>
              <w:ind w:firstLine="0"/>
              <w:jc w:val="center"/>
              <w:textAlignment w:val="center"/>
              <w:rPr>
                <w:rFonts w:ascii="Arial" w:eastAsia="Arial Unicode MS" w:hAnsi="Arial"/>
                <w:snapToGrid w:val="0"/>
                <w:rtl/>
              </w:rPr>
            </w:pPr>
            <w:r>
              <w:rPr>
                <w:rFonts w:ascii="Arial" w:eastAsia="Arial Unicode MS" w:hAnsi="Arial" w:hint="cs"/>
                <w:snapToGrid w:val="0"/>
                <w:rtl/>
              </w:rPr>
              <w:t>"</w:t>
            </w:r>
            <w:r w:rsidRPr="005B3B3A">
              <w:rPr>
                <w:rFonts w:ascii="Arial" w:eastAsia="Arial Unicode MS" w:hAnsi="Arial"/>
                <w:snapToGrid w:val="0"/>
                <w:rtl/>
              </w:rPr>
              <w:t xml:space="preserve">תוספת </w:t>
            </w:r>
            <w:r w:rsidRPr="005B3B3A">
              <w:rPr>
                <w:rFonts w:ascii="Arial" w:eastAsia="Arial Unicode MS" w:hAnsi="Arial" w:hint="eastAsia"/>
                <w:snapToGrid w:val="0"/>
                <w:rtl/>
              </w:rPr>
              <w:t>שביעית</w:t>
            </w:r>
          </w:p>
        </w:tc>
      </w:tr>
      <w:tr w:rsidR="005B3B3A" w:rsidRPr="005B3B3A" w:rsidTr="006F1005">
        <w:trPr>
          <w:cantSplit/>
        </w:trPr>
        <w:tc>
          <w:tcPr>
            <w:tcW w:w="1872" w:type="dxa"/>
          </w:tcPr>
          <w:p w:rsidR="005B3B3A" w:rsidRPr="005B3B3A" w:rsidRDefault="005B3B3A" w:rsidP="005B3B3A">
            <w:pPr>
              <w:keepLines/>
              <w:widowControl w:val="0"/>
              <w:spacing w:line="240" w:lineRule="auto"/>
              <w:ind w:left="340" w:right="57" w:firstLine="0"/>
              <w:contextualSpacing/>
              <w:rPr>
                <w:rFonts w:ascii="Arial" w:eastAsia="Arial Unicode MS" w:hAnsi="Arial"/>
                <w:snapToGrid w:val="0"/>
                <w:rtl/>
              </w:rPr>
            </w:pPr>
          </w:p>
        </w:tc>
        <w:tc>
          <w:tcPr>
            <w:tcW w:w="626" w:type="dxa"/>
          </w:tcPr>
          <w:p w:rsidR="005B3B3A" w:rsidRPr="005B3B3A" w:rsidRDefault="005B3B3A" w:rsidP="005B3B3A">
            <w:pPr>
              <w:widowControl w:val="0"/>
              <w:tabs>
                <w:tab w:val="num" w:pos="0"/>
              </w:tabs>
              <w:autoSpaceDN w:val="0"/>
              <w:spacing w:line="240" w:lineRule="auto"/>
              <w:ind w:firstLine="0"/>
              <w:contextualSpacing/>
              <w:rPr>
                <w:rFonts w:ascii="Arial" w:eastAsia="Arial Unicode MS" w:hAnsi="Arial"/>
                <w:snapToGrid w:val="0"/>
                <w:rtl/>
              </w:rPr>
            </w:pPr>
          </w:p>
        </w:tc>
        <w:tc>
          <w:tcPr>
            <w:tcW w:w="6594" w:type="dxa"/>
            <w:gridSpan w:val="3"/>
          </w:tcPr>
          <w:p w:rsidR="005B3B3A" w:rsidRPr="005B3B3A" w:rsidRDefault="005B3B3A" w:rsidP="005B3B3A">
            <w:pPr>
              <w:widowControl w:val="0"/>
              <w:autoSpaceDE w:val="0"/>
              <w:autoSpaceDN w:val="0"/>
              <w:adjustRightInd w:val="0"/>
              <w:spacing w:line="240" w:lineRule="auto"/>
              <w:ind w:firstLine="0"/>
              <w:jc w:val="center"/>
              <w:textAlignment w:val="center"/>
              <w:rPr>
                <w:rFonts w:ascii="Arial" w:eastAsia="Arial Unicode MS" w:hAnsi="Arial"/>
                <w:snapToGrid w:val="0"/>
                <w:rtl/>
              </w:rPr>
            </w:pPr>
            <w:r w:rsidRPr="005B3B3A">
              <w:rPr>
                <w:rFonts w:ascii="Arial" w:eastAsia="Arial Unicode MS" w:hAnsi="Arial"/>
                <w:snapToGrid w:val="0"/>
                <w:rtl/>
              </w:rPr>
              <w:t>(סעיף 1(א)(</w:t>
            </w:r>
            <w:r w:rsidRPr="005B3B3A">
              <w:rPr>
                <w:rFonts w:ascii="Arial" w:eastAsia="Arial Unicode MS" w:hAnsi="Arial" w:hint="cs"/>
                <w:snapToGrid w:val="0"/>
                <w:rtl/>
              </w:rPr>
              <w:t>7</w:t>
            </w:r>
            <w:r w:rsidRPr="005B3B3A">
              <w:rPr>
                <w:rFonts w:ascii="Arial" w:eastAsia="Arial Unicode MS" w:hAnsi="Arial"/>
                <w:snapToGrid w:val="0"/>
                <w:rtl/>
              </w:rPr>
              <w:t>))</w:t>
            </w:r>
          </w:p>
        </w:tc>
      </w:tr>
      <w:tr w:rsidR="005B3B3A" w:rsidRPr="005B3B3A" w:rsidTr="006F1005">
        <w:trPr>
          <w:cantSplit/>
        </w:trPr>
        <w:tc>
          <w:tcPr>
            <w:tcW w:w="1872" w:type="dxa"/>
          </w:tcPr>
          <w:p w:rsidR="005B3B3A" w:rsidRPr="005B3B3A" w:rsidRDefault="005B3B3A" w:rsidP="005B3B3A">
            <w:pPr>
              <w:widowControl w:val="0"/>
              <w:spacing w:line="240" w:lineRule="auto"/>
              <w:ind w:left="340" w:right="57" w:firstLine="0"/>
              <w:contextualSpacing/>
              <w:rPr>
                <w:rFonts w:ascii="Arial" w:eastAsia="Arial Unicode MS" w:hAnsi="Arial"/>
                <w:snapToGrid w:val="0"/>
                <w:rtl/>
              </w:rPr>
            </w:pPr>
          </w:p>
        </w:tc>
        <w:tc>
          <w:tcPr>
            <w:tcW w:w="626" w:type="dxa"/>
          </w:tcPr>
          <w:p w:rsidR="005B3B3A" w:rsidRPr="005B3B3A" w:rsidRDefault="005B3B3A" w:rsidP="005B3B3A">
            <w:pPr>
              <w:widowControl w:val="0"/>
              <w:tabs>
                <w:tab w:val="num" w:pos="0"/>
              </w:tabs>
              <w:autoSpaceDN w:val="0"/>
              <w:spacing w:line="240" w:lineRule="auto"/>
              <w:ind w:firstLine="0"/>
              <w:contextualSpacing/>
              <w:rPr>
                <w:rFonts w:ascii="Arial" w:eastAsia="Arial Unicode MS" w:hAnsi="Arial"/>
                <w:snapToGrid w:val="0"/>
              </w:rPr>
            </w:pPr>
          </w:p>
        </w:tc>
        <w:tc>
          <w:tcPr>
            <w:tcW w:w="6594" w:type="dxa"/>
            <w:gridSpan w:val="3"/>
          </w:tcPr>
          <w:p w:rsidR="005B3B3A" w:rsidRPr="005B3B3A" w:rsidRDefault="005B3B3A" w:rsidP="005B3B3A">
            <w:pPr>
              <w:widowControl w:val="0"/>
              <w:autoSpaceDE w:val="0"/>
              <w:autoSpaceDN w:val="0"/>
              <w:adjustRightInd w:val="0"/>
              <w:spacing w:line="240" w:lineRule="auto"/>
              <w:ind w:firstLine="0"/>
              <w:jc w:val="center"/>
              <w:textAlignment w:val="center"/>
              <w:rPr>
                <w:rFonts w:ascii="Arial" w:eastAsia="Arial Unicode MS" w:hAnsi="Arial"/>
                <w:snapToGrid w:val="0"/>
              </w:rPr>
            </w:pPr>
            <w:r w:rsidRPr="005B3B3A">
              <w:rPr>
                <w:rFonts w:ascii="David" w:eastAsia="Arial Unicode MS" w:hAnsi="David"/>
                <w:rtl/>
              </w:rPr>
              <w:t>תקנות שעת חירום (נגיף הקורונה החדש) (דיוני הוועדה ל</w:t>
            </w:r>
            <w:r w:rsidRPr="005B3B3A">
              <w:rPr>
                <w:rFonts w:ascii="David" w:eastAsia="Arial Unicode MS" w:hAnsi="David" w:hint="cs"/>
                <w:rtl/>
              </w:rPr>
              <w:t>ע</w:t>
            </w:r>
            <w:r w:rsidRPr="005B3B3A">
              <w:rPr>
                <w:rFonts w:ascii="David" w:eastAsia="Arial Unicode MS" w:hAnsi="David"/>
                <w:rtl/>
              </w:rPr>
              <w:t xml:space="preserve">יון בעונש), </w:t>
            </w:r>
            <w:r w:rsidRPr="005B3B3A">
              <w:rPr>
                <w:rFonts w:ascii="Arial" w:eastAsia="Arial Unicode MS" w:hAnsi="Arial"/>
                <w:snapToGrid w:val="0"/>
                <w:rtl/>
              </w:rPr>
              <w:t>התש"ף–2020</w:t>
            </w:r>
          </w:p>
        </w:tc>
      </w:tr>
      <w:tr w:rsidR="005B3B3A" w:rsidRPr="005B3B3A" w:rsidTr="006B4531">
        <w:trPr>
          <w:cantSplit/>
          <w:trHeight w:val="60"/>
        </w:trPr>
        <w:tc>
          <w:tcPr>
            <w:tcW w:w="1872" w:type="dxa"/>
            <w:shd w:val="clear" w:color="auto" w:fill="auto"/>
          </w:tcPr>
          <w:p w:rsidR="005B3B3A" w:rsidRPr="005B3B3A" w:rsidRDefault="005B3B3A" w:rsidP="005B3B3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r w:rsidRPr="005B3B3A">
              <w:rPr>
                <w:rFonts w:ascii="Arial" w:eastAsia="Arial Unicode MS" w:hAnsi="Arial"/>
                <w:snapToGrid w:val="0"/>
                <w:rtl/>
              </w:rPr>
              <w:t xml:space="preserve">סמכות יושב ראש </w:t>
            </w:r>
            <w:r w:rsidRPr="005B3B3A">
              <w:rPr>
                <w:rFonts w:ascii="Arial" w:eastAsia="Arial Unicode MS" w:hAnsi="Arial" w:hint="cs"/>
                <w:snapToGrid w:val="0"/>
                <w:rtl/>
              </w:rPr>
              <w:t>הוועדה לעיון בעונש</w:t>
            </w:r>
          </w:p>
        </w:tc>
        <w:tc>
          <w:tcPr>
            <w:tcW w:w="685" w:type="dxa"/>
            <w:gridSpan w:val="2"/>
            <w:shd w:val="clear" w:color="auto" w:fill="auto"/>
          </w:tcPr>
          <w:p w:rsidR="005B3B3A" w:rsidRPr="005B3B3A" w:rsidRDefault="005B3B3A" w:rsidP="005B3B3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425" w:type="dxa"/>
            <w:shd w:val="clear" w:color="auto" w:fill="auto"/>
          </w:tcPr>
          <w:p w:rsidR="005B3B3A" w:rsidRPr="005B3B3A" w:rsidRDefault="005B3B3A" w:rsidP="005B3B3A">
            <w:pPr>
              <w:keepLines/>
              <w:widowControl w:val="0"/>
              <w:numPr>
                <w:ilvl w:val="0"/>
                <w:numId w:val="8"/>
              </w:numPr>
              <w:tabs>
                <w:tab w:val="left" w:pos="624"/>
                <w:tab w:val="left" w:pos="1247"/>
              </w:tabs>
              <w:autoSpaceDE w:val="0"/>
              <w:autoSpaceDN w:val="0"/>
              <w:adjustRightInd w:val="0"/>
              <w:snapToGrid w:val="0"/>
              <w:spacing w:line="240" w:lineRule="auto"/>
              <w:ind w:right="57"/>
              <w:contextualSpacing/>
              <w:jc w:val="left"/>
              <w:textAlignment w:val="center"/>
              <w:rPr>
                <w:rFonts w:ascii="Arial" w:eastAsia="Arial Unicode MS" w:hAnsi="Arial"/>
                <w:rtl/>
              </w:rPr>
            </w:pPr>
          </w:p>
        </w:tc>
        <w:tc>
          <w:tcPr>
            <w:tcW w:w="6110" w:type="dxa"/>
            <w:shd w:val="clear" w:color="auto" w:fill="auto"/>
          </w:tcPr>
          <w:p w:rsidR="005B3B3A" w:rsidRPr="005B3B3A" w:rsidRDefault="005B3B3A" w:rsidP="005B3B3A">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5B3B3A">
              <w:rPr>
                <w:rFonts w:ascii="Arial" w:eastAsia="Arial Unicode MS" w:hAnsi="Arial" w:hint="cs"/>
                <w:snapToGrid w:val="0"/>
                <w:rtl/>
              </w:rPr>
              <w:t xml:space="preserve">בלי לגרוע מהוראות סעיף 510(ד)(3) לחוק השיפוט הצבאי </w:t>
            </w:r>
            <w:r w:rsidRPr="005B3B3A">
              <w:rPr>
                <w:rFonts w:ascii="Arial" w:eastAsia="Arial Unicode MS" w:hAnsi="Arial"/>
                <w:snapToGrid w:val="0"/>
                <w:rtl/>
              </w:rPr>
              <w:t>התשט"ו</w:t>
            </w:r>
            <w:r w:rsidRPr="005B3B3A">
              <w:rPr>
                <w:rFonts w:ascii="Arial" w:eastAsia="Arial Unicode MS" w:hAnsi="Arial" w:hint="cs"/>
                <w:snapToGrid w:val="0"/>
                <w:rtl/>
              </w:rPr>
              <w:t>- 1955 (</w:t>
            </w:r>
            <w:r w:rsidRPr="005B3B3A">
              <w:rPr>
                <w:rFonts w:ascii="Arial" w:eastAsia="Arial Unicode MS" w:hAnsi="Arial"/>
                <w:snapToGrid w:val="0"/>
                <w:rtl/>
              </w:rPr>
              <w:t>להלן</w:t>
            </w:r>
            <w:r w:rsidRPr="005B3B3A">
              <w:rPr>
                <w:rFonts w:ascii="Arial" w:eastAsia="Arial Unicode MS" w:hAnsi="Arial" w:hint="cs"/>
                <w:snapToGrid w:val="0"/>
                <w:rtl/>
              </w:rPr>
              <w:t xml:space="preserve"> </w:t>
            </w:r>
            <w:r w:rsidRPr="005B3B3A">
              <w:rPr>
                <w:rFonts w:ascii="Arial" w:eastAsia="Arial Unicode MS" w:hAnsi="Arial"/>
                <w:snapToGrid w:val="0"/>
                <w:rtl/>
              </w:rPr>
              <w:t>–</w:t>
            </w:r>
            <w:r w:rsidRPr="005B3B3A">
              <w:rPr>
                <w:rFonts w:ascii="Arial" w:eastAsia="Arial Unicode MS" w:hAnsi="Arial" w:hint="cs"/>
                <w:snapToGrid w:val="0"/>
                <w:rtl/>
              </w:rPr>
              <w:t xml:space="preserve"> חוק </w:t>
            </w:r>
            <w:r w:rsidRPr="005B3B3A">
              <w:rPr>
                <w:rFonts w:ascii="Arial" w:eastAsia="Arial Unicode MS" w:hAnsi="Arial"/>
                <w:snapToGrid w:val="0"/>
                <w:rtl/>
              </w:rPr>
              <w:t>השיפוט</w:t>
            </w:r>
            <w:r w:rsidRPr="005B3B3A">
              <w:rPr>
                <w:rFonts w:ascii="Arial" w:eastAsia="Arial Unicode MS" w:hAnsi="Arial" w:hint="cs"/>
                <w:snapToGrid w:val="0"/>
                <w:rtl/>
              </w:rPr>
              <w:t xml:space="preserve"> הצבאי</w:t>
            </w:r>
            <w:r w:rsidRPr="005B3B3A">
              <w:rPr>
                <w:rFonts w:ascii="Arial" w:eastAsia="Arial Unicode MS" w:hAnsi="Arial"/>
                <w:snapToGrid w:val="0"/>
                <w:rtl/>
              </w:rPr>
              <w:t>),</w:t>
            </w:r>
            <w:r w:rsidRPr="005B3B3A">
              <w:rPr>
                <w:rFonts w:ascii="Arial" w:eastAsia="Arial Unicode MS" w:hAnsi="Arial" w:hint="cs"/>
                <w:snapToGrid w:val="0"/>
                <w:rtl/>
              </w:rPr>
              <w:t xml:space="preserve"> </w:t>
            </w:r>
            <w:r w:rsidRPr="005B3B3A">
              <w:rPr>
                <w:rFonts w:ascii="Arial" w:eastAsia="Arial Unicode MS" w:hAnsi="Arial"/>
                <w:snapToGrid w:val="0"/>
                <w:rtl/>
              </w:rPr>
              <w:t>יושב ראש הוועדה לעיון בעונש</w:t>
            </w:r>
            <w:r w:rsidRPr="005B3B3A">
              <w:rPr>
                <w:rFonts w:ascii="Arial" w:eastAsia="Arial Unicode MS" w:hAnsi="Arial" w:hint="cs"/>
                <w:snapToGrid w:val="0"/>
                <w:rtl/>
              </w:rPr>
              <w:t>,</w:t>
            </w:r>
            <w:r w:rsidRPr="005B3B3A">
              <w:rPr>
                <w:rFonts w:ascii="Arial" w:eastAsia="Arial Unicode MS" w:hAnsi="Arial"/>
                <w:snapToGrid w:val="0"/>
                <w:rtl/>
              </w:rPr>
              <w:t xml:space="preserve"> כ</w:t>
            </w:r>
            <w:r w:rsidRPr="005B3B3A">
              <w:rPr>
                <w:rFonts w:ascii="Arial" w:eastAsia="Arial Unicode MS" w:hAnsi="Arial" w:hint="cs"/>
                <w:snapToGrid w:val="0"/>
                <w:rtl/>
              </w:rPr>
              <w:t>משמעותה בסעיף 509</w:t>
            </w:r>
            <w:r w:rsidRPr="005B3B3A">
              <w:rPr>
                <w:rFonts w:ascii="Arial" w:eastAsia="Arial Unicode MS" w:hAnsi="Arial"/>
                <w:snapToGrid w:val="0"/>
                <w:rtl/>
              </w:rPr>
              <w:t xml:space="preserve"> בחוק השיפוט הצבאי, יהיה רשאי לדון בדן יחיד </w:t>
            </w:r>
            <w:r w:rsidRPr="005B3B3A">
              <w:rPr>
                <w:rFonts w:ascii="Arial" w:eastAsia="Arial Unicode MS" w:hAnsi="Arial" w:hint="cs"/>
                <w:snapToGrid w:val="0"/>
                <w:rtl/>
              </w:rPr>
              <w:t xml:space="preserve">גם </w:t>
            </w:r>
            <w:r w:rsidRPr="005B3B3A">
              <w:rPr>
                <w:rFonts w:ascii="Arial" w:eastAsia="Arial Unicode MS" w:hAnsi="Arial"/>
                <w:snapToGrid w:val="0"/>
                <w:rtl/>
              </w:rPr>
              <w:t>בעניינים המנויים בתוספת</w:t>
            </w:r>
            <w:r w:rsidRPr="005B3B3A">
              <w:rPr>
                <w:rFonts w:ascii="Arial" w:eastAsia="Arial Unicode MS" w:hAnsi="Arial" w:hint="cs"/>
                <w:snapToGrid w:val="0"/>
                <w:rtl/>
              </w:rPr>
              <w:t>.</w:t>
            </w:r>
          </w:p>
        </w:tc>
      </w:tr>
      <w:tr w:rsidR="005B3B3A" w:rsidRPr="005B3B3A" w:rsidTr="006B4531">
        <w:trPr>
          <w:cantSplit/>
          <w:trHeight w:val="60"/>
        </w:trPr>
        <w:tc>
          <w:tcPr>
            <w:tcW w:w="1872" w:type="dxa"/>
            <w:shd w:val="clear" w:color="auto" w:fill="auto"/>
          </w:tcPr>
          <w:p w:rsidR="005B3B3A" w:rsidRPr="005B3B3A" w:rsidRDefault="005B3B3A" w:rsidP="005B3B3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85" w:type="dxa"/>
            <w:gridSpan w:val="2"/>
            <w:shd w:val="clear" w:color="auto" w:fill="auto"/>
          </w:tcPr>
          <w:p w:rsidR="005B3B3A" w:rsidRPr="005B3B3A" w:rsidRDefault="005B3B3A" w:rsidP="005B3B3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425" w:type="dxa"/>
            <w:shd w:val="clear" w:color="auto" w:fill="auto"/>
          </w:tcPr>
          <w:p w:rsidR="005B3B3A" w:rsidRPr="005B3B3A" w:rsidRDefault="005B3B3A" w:rsidP="005B3B3A">
            <w:pPr>
              <w:keepLines/>
              <w:widowControl w:val="0"/>
              <w:numPr>
                <w:ilvl w:val="0"/>
                <w:numId w:val="8"/>
              </w:numPr>
              <w:tabs>
                <w:tab w:val="left" w:pos="624"/>
                <w:tab w:val="left" w:pos="1247"/>
              </w:tabs>
              <w:autoSpaceDE w:val="0"/>
              <w:autoSpaceDN w:val="0"/>
              <w:adjustRightInd w:val="0"/>
              <w:snapToGrid w:val="0"/>
              <w:spacing w:line="240" w:lineRule="auto"/>
              <w:ind w:right="57"/>
              <w:contextualSpacing/>
              <w:jc w:val="left"/>
              <w:textAlignment w:val="center"/>
              <w:rPr>
                <w:rFonts w:ascii="Arial" w:eastAsia="Arial Unicode MS" w:hAnsi="Arial"/>
                <w:rtl/>
              </w:rPr>
            </w:pPr>
          </w:p>
        </w:tc>
        <w:tc>
          <w:tcPr>
            <w:tcW w:w="6110" w:type="dxa"/>
            <w:shd w:val="clear" w:color="auto" w:fill="auto"/>
          </w:tcPr>
          <w:p w:rsidR="005B3B3A" w:rsidRPr="005B3B3A" w:rsidRDefault="005B3B3A" w:rsidP="005B3B3A">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5B3B3A">
              <w:rPr>
                <w:rFonts w:ascii="Arial" w:eastAsia="Arial Unicode MS" w:hAnsi="Arial"/>
                <w:snapToGrid w:val="0"/>
                <w:rtl/>
              </w:rPr>
              <w:t xml:space="preserve">החלטה שיושב ראש הוועדה לעיון בעונש מוסמך לתתה לפי </w:t>
            </w:r>
            <w:r w:rsidRPr="005B3B3A">
              <w:rPr>
                <w:rFonts w:ascii="Arial" w:eastAsia="Arial Unicode MS" w:hAnsi="Arial" w:hint="cs"/>
                <w:snapToGrid w:val="0"/>
                <w:rtl/>
              </w:rPr>
              <w:t>תקנת משנה</w:t>
            </w:r>
            <w:r w:rsidRPr="005B3B3A">
              <w:rPr>
                <w:rFonts w:ascii="Arial" w:eastAsia="Arial Unicode MS" w:hAnsi="Arial"/>
                <w:snapToGrid w:val="0"/>
                <w:rtl/>
              </w:rPr>
              <w:t xml:space="preserve"> (א)</w:t>
            </w:r>
            <w:r w:rsidRPr="005B3B3A">
              <w:rPr>
                <w:rFonts w:ascii="Arial" w:eastAsia="Arial Unicode MS" w:hAnsi="Arial" w:hint="cs"/>
                <w:snapToGrid w:val="0"/>
                <w:rtl/>
              </w:rPr>
              <w:t xml:space="preserve"> או לפי הוראות סעיף 23(ד) לחוק שחרור על-תנאי ממאסר, התשס"א-2001 כפי שהוחל בסעיף 510(ד)(3) לחוק השיפוט הצבאי,</w:t>
            </w:r>
            <w:r w:rsidRPr="005B3B3A">
              <w:rPr>
                <w:rFonts w:ascii="Arial" w:eastAsia="Arial Unicode MS" w:hAnsi="Arial"/>
                <w:snapToGrid w:val="0"/>
                <w:rtl/>
              </w:rPr>
              <w:t xml:space="preserve"> יכול שתינתן על יסוד הכתב וללא קיום דיון בעל פה, ובלבד שהחלטה בעניין בקשה של אחד הצדדים תתקבל רק לאחר שניתנה לצד השני הזדמנות להגיב לבקשה בכתב.</w:t>
            </w:r>
            <w:r>
              <w:rPr>
                <w:rFonts w:ascii="Arial" w:eastAsia="Arial Unicode MS" w:hAnsi="Arial" w:hint="cs"/>
                <w:snapToGrid w:val="0"/>
                <w:color w:val="000000"/>
                <w:rtl/>
                <w:lang w:eastAsia="ja-JP"/>
              </w:rPr>
              <w:t>"</w:t>
            </w:r>
          </w:p>
        </w:tc>
      </w:tr>
    </w:tbl>
    <w:p w:rsidR="00314822" w:rsidRDefault="00314822" w:rsidP="008B5329">
      <w:pPr>
        <w:rPr>
          <w:rtl/>
          <w:lang w:eastAsia="he-IL"/>
        </w:rPr>
      </w:pPr>
    </w:p>
    <w:p w:rsidR="00314822" w:rsidRDefault="005B3B3A" w:rsidP="00936D8E">
      <w:pPr>
        <w:rPr>
          <w:rtl/>
          <w:lang w:eastAsia="he-IL"/>
        </w:rPr>
      </w:pPr>
      <w:bookmarkStart w:id="963" w:name="_ETM_Q1_7913146"/>
      <w:bookmarkEnd w:id="963"/>
      <w:r>
        <w:rPr>
          <w:rFonts w:hint="cs"/>
          <w:rtl/>
          <w:lang w:eastAsia="he-IL"/>
        </w:rPr>
        <w:t xml:space="preserve">כפי שעו"ד </w:t>
      </w:r>
      <w:r w:rsidR="00936D8E" w:rsidRPr="00936D8E">
        <w:rPr>
          <w:rtl/>
          <w:lang w:eastAsia="he-IL"/>
        </w:rPr>
        <w:t>פויכטונגר</w:t>
      </w:r>
      <w:r w:rsidR="005A78CF">
        <w:rPr>
          <w:rFonts w:hint="cs"/>
          <w:rtl/>
          <w:lang w:eastAsia="he-IL"/>
        </w:rPr>
        <w:t xml:space="preserve"> אמרה, זה העתק ככל </w:t>
      </w:r>
      <w:bookmarkStart w:id="964" w:name="_ETM_Q1_7976358"/>
      <w:bookmarkEnd w:id="964"/>
      <w:r w:rsidR="005A78CF">
        <w:rPr>
          <w:rFonts w:hint="cs"/>
          <w:rtl/>
          <w:lang w:eastAsia="he-IL"/>
        </w:rPr>
        <w:t>האפשר של ההסדר הקודם.</w:t>
      </w:r>
    </w:p>
    <w:p w:rsidR="005A78CF" w:rsidRDefault="005A78CF" w:rsidP="00936D8E">
      <w:pPr>
        <w:rPr>
          <w:rtl/>
          <w:lang w:eastAsia="he-IL"/>
        </w:rPr>
      </w:pPr>
      <w:bookmarkStart w:id="965" w:name="_ETM_Q1_7981538"/>
      <w:bookmarkStart w:id="966" w:name="_ETM_Q1_7981652"/>
      <w:bookmarkEnd w:id="965"/>
      <w:bookmarkEnd w:id="966"/>
    </w:p>
    <w:tbl>
      <w:tblPr>
        <w:bidiVisual/>
        <w:tblW w:w="9092" w:type="dxa"/>
        <w:tblInd w:w="-5" w:type="dxa"/>
        <w:tblLayout w:type="fixed"/>
        <w:tblCellMar>
          <w:top w:w="57" w:type="dxa"/>
          <w:left w:w="0" w:type="dxa"/>
          <w:bottom w:w="57" w:type="dxa"/>
          <w:right w:w="0" w:type="dxa"/>
        </w:tblCellMar>
        <w:tblLook w:val="01E0" w:firstRow="1" w:lastRow="1" w:firstColumn="1" w:lastColumn="1" w:noHBand="0" w:noVBand="0"/>
      </w:tblPr>
      <w:tblGrid>
        <w:gridCol w:w="1872"/>
        <w:gridCol w:w="685"/>
        <w:gridCol w:w="425"/>
        <w:gridCol w:w="426"/>
        <w:gridCol w:w="5684"/>
      </w:tblGrid>
      <w:tr w:rsidR="005A78CF" w:rsidRPr="005A78CF" w:rsidTr="006B4531">
        <w:trPr>
          <w:cantSplit/>
          <w:trHeight w:val="60"/>
        </w:trPr>
        <w:tc>
          <w:tcPr>
            <w:tcW w:w="1872" w:type="dxa"/>
            <w:shd w:val="clear" w:color="auto" w:fill="auto"/>
          </w:tcPr>
          <w:p w:rsidR="005A78CF" w:rsidRPr="005A78CF" w:rsidRDefault="005A78CF" w:rsidP="005A78CF">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bookmarkStart w:id="967" w:name="_ETM_Q1_7981714"/>
            <w:bookmarkStart w:id="968" w:name="_ETM_Q1_7981797"/>
            <w:bookmarkEnd w:id="967"/>
            <w:bookmarkEnd w:id="968"/>
            <w:r>
              <w:rPr>
                <w:rFonts w:ascii="Arial" w:eastAsia="Arial Unicode MS" w:hAnsi="Arial" w:hint="cs"/>
                <w:rtl/>
              </w:rPr>
              <w:t>"</w:t>
            </w:r>
            <w:r w:rsidRPr="005A78CF">
              <w:rPr>
                <w:rFonts w:ascii="Arial" w:eastAsia="Arial Unicode MS" w:hAnsi="Arial"/>
                <w:rtl/>
              </w:rPr>
              <w:t>דחיית דיוני הוועדה לעיון בעונש במצב חירום מיוחד</w:t>
            </w:r>
          </w:p>
        </w:tc>
        <w:tc>
          <w:tcPr>
            <w:tcW w:w="685" w:type="dxa"/>
            <w:shd w:val="clear" w:color="auto" w:fill="auto"/>
          </w:tcPr>
          <w:p w:rsidR="005A78CF" w:rsidRPr="005A78CF" w:rsidRDefault="005A78CF" w:rsidP="005A78CF">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5A78CF">
              <w:rPr>
                <w:rFonts w:ascii="Arial" w:eastAsia="Arial Unicode MS" w:hAnsi="Arial" w:hint="cs"/>
                <w:rtl/>
              </w:rPr>
              <w:t>2.</w:t>
            </w:r>
          </w:p>
        </w:tc>
        <w:tc>
          <w:tcPr>
            <w:tcW w:w="425" w:type="dxa"/>
            <w:shd w:val="clear" w:color="auto" w:fill="auto"/>
          </w:tcPr>
          <w:p w:rsidR="005A78CF" w:rsidRPr="005A78CF" w:rsidRDefault="005A78CF" w:rsidP="005A78CF">
            <w:pPr>
              <w:keepLines/>
              <w:widowControl w:val="0"/>
              <w:numPr>
                <w:ilvl w:val="0"/>
                <w:numId w:val="9"/>
              </w:numPr>
              <w:tabs>
                <w:tab w:val="left" w:pos="624"/>
                <w:tab w:val="left" w:pos="1247"/>
              </w:tabs>
              <w:autoSpaceDE w:val="0"/>
              <w:autoSpaceDN w:val="0"/>
              <w:adjustRightInd w:val="0"/>
              <w:snapToGrid w:val="0"/>
              <w:spacing w:line="240" w:lineRule="auto"/>
              <w:ind w:right="57"/>
              <w:contextualSpacing/>
              <w:jc w:val="left"/>
              <w:textAlignment w:val="center"/>
              <w:rPr>
                <w:rFonts w:ascii="Arial" w:eastAsia="Arial Unicode MS" w:hAnsi="Arial"/>
                <w:rtl/>
              </w:rPr>
            </w:pPr>
          </w:p>
        </w:tc>
        <w:tc>
          <w:tcPr>
            <w:tcW w:w="6110" w:type="dxa"/>
            <w:gridSpan w:val="2"/>
            <w:shd w:val="clear" w:color="auto" w:fill="auto"/>
          </w:tcPr>
          <w:p w:rsidR="005A78CF" w:rsidRPr="005A78CF" w:rsidRDefault="005A78CF" w:rsidP="005A78CF">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5A78CF">
              <w:rPr>
                <w:rFonts w:ascii="Arial" w:eastAsia="Arial Unicode MS" w:hAnsi="Arial"/>
                <w:snapToGrid w:val="0"/>
                <w:color w:val="000000"/>
                <w:rtl/>
                <w:lang w:eastAsia="ja-JP"/>
              </w:rPr>
              <w:t xml:space="preserve">פרסם שר המשפטים הודעה בשל מצב חירום מיוחד </w:t>
            </w:r>
            <w:r w:rsidRPr="005A78CF">
              <w:rPr>
                <w:rFonts w:ascii="Arial" w:eastAsia="Arial Unicode MS" w:hAnsi="Arial" w:hint="cs"/>
                <w:snapToGrid w:val="0"/>
                <w:color w:val="000000"/>
                <w:rtl/>
                <w:lang w:eastAsia="ja-JP"/>
              </w:rPr>
              <w:t>לגבי דיונים בבתי המשפט לפי</w:t>
            </w:r>
            <w:r w:rsidRPr="005A78CF">
              <w:rPr>
                <w:rFonts w:ascii="Arial" w:eastAsia="Arial Unicode MS" w:hAnsi="Arial"/>
                <w:snapToGrid w:val="0"/>
                <w:color w:val="000000"/>
                <w:rtl/>
                <w:lang w:eastAsia="ja-JP"/>
              </w:rPr>
              <w:t xml:space="preserve"> תקנה 2</w:t>
            </w:r>
            <w:r w:rsidRPr="005A78CF">
              <w:rPr>
                <w:rFonts w:ascii="Arial" w:eastAsia="Arial Unicode MS" w:hAnsi="Arial" w:hint="cs"/>
                <w:snapToGrid w:val="0"/>
                <w:color w:val="000000"/>
                <w:rtl/>
                <w:lang w:eastAsia="ja-JP"/>
              </w:rPr>
              <w:t xml:space="preserve"> </w:t>
            </w:r>
            <w:r w:rsidRPr="005A78CF">
              <w:rPr>
                <w:rFonts w:ascii="Arial" w:eastAsia="Arial Unicode MS" w:hAnsi="Arial"/>
                <w:snapToGrid w:val="0"/>
                <w:color w:val="000000"/>
                <w:rtl/>
                <w:lang w:eastAsia="ja-JP"/>
              </w:rPr>
              <w:t>לתקנות בתי המשפט ולשכות ההוצאה לפועל (סדרי דין במצב חירום מיוחד), התשנ"א</w:t>
            </w:r>
            <w:r w:rsidRPr="005A78CF">
              <w:rPr>
                <w:rFonts w:ascii="Arial" w:eastAsia="Arial Unicode MS" w:hAnsi="Arial" w:hint="cs"/>
                <w:snapToGrid w:val="0"/>
                <w:color w:val="000000"/>
                <w:rtl/>
                <w:lang w:eastAsia="ja-JP"/>
              </w:rPr>
              <w:t>-</w:t>
            </w:r>
            <w:r w:rsidRPr="005A78CF">
              <w:rPr>
                <w:rFonts w:ascii="Arial" w:eastAsia="Arial Unicode MS" w:hAnsi="Arial"/>
                <w:snapToGrid w:val="0"/>
                <w:color w:val="000000"/>
                <w:rtl/>
                <w:lang w:eastAsia="ja-JP"/>
              </w:rPr>
              <w:t xml:space="preserve">1991 (להלן – </w:t>
            </w:r>
            <w:r w:rsidRPr="005A78CF">
              <w:rPr>
                <w:rFonts w:ascii="Arial" w:eastAsia="Arial Unicode MS" w:hAnsi="Arial" w:hint="cs"/>
                <w:snapToGrid w:val="0"/>
                <w:color w:val="000000"/>
                <w:rtl/>
                <w:lang w:eastAsia="ja-JP"/>
              </w:rPr>
              <w:t>הודעה</w:t>
            </w:r>
            <w:r w:rsidRPr="005A78CF">
              <w:rPr>
                <w:rFonts w:ascii="Arial" w:eastAsia="Arial Unicode MS" w:hAnsi="Arial"/>
                <w:snapToGrid w:val="0"/>
                <w:color w:val="000000"/>
                <w:rtl/>
                <w:lang w:eastAsia="ja-JP"/>
              </w:rPr>
              <w:t>), לא יתקיימו בתקופת תוקפה של ההודעה דיונים בוועדה לעיון בעונש</w:t>
            </w:r>
            <w:r w:rsidRPr="005A78CF">
              <w:rPr>
                <w:rFonts w:ascii="Arial" w:eastAsia="Arial Unicode MS" w:hAnsi="Arial" w:hint="cs"/>
                <w:snapToGrid w:val="0"/>
                <w:color w:val="000000"/>
                <w:rtl/>
                <w:lang w:eastAsia="ja-JP"/>
              </w:rPr>
              <w:t>.</w:t>
            </w:r>
          </w:p>
        </w:tc>
      </w:tr>
      <w:tr w:rsidR="005A78CF" w:rsidRPr="005A78CF" w:rsidTr="006B4531">
        <w:trPr>
          <w:cantSplit/>
          <w:trHeight w:val="60"/>
        </w:trPr>
        <w:tc>
          <w:tcPr>
            <w:tcW w:w="1872" w:type="dxa"/>
            <w:shd w:val="clear" w:color="auto" w:fill="auto"/>
          </w:tcPr>
          <w:p w:rsidR="005A78CF" w:rsidRPr="005A78CF" w:rsidRDefault="005A78CF" w:rsidP="005A78CF">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85" w:type="dxa"/>
            <w:shd w:val="clear" w:color="auto" w:fill="auto"/>
          </w:tcPr>
          <w:p w:rsidR="005A78CF" w:rsidRPr="005A78CF" w:rsidRDefault="005A78CF" w:rsidP="005A78CF">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425" w:type="dxa"/>
            <w:shd w:val="clear" w:color="auto" w:fill="auto"/>
          </w:tcPr>
          <w:p w:rsidR="005A78CF" w:rsidRPr="005A78CF" w:rsidRDefault="005A78CF" w:rsidP="005A78CF">
            <w:pPr>
              <w:keepLines/>
              <w:widowControl w:val="0"/>
              <w:numPr>
                <w:ilvl w:val="0"/>
                <w:numId w:val="9"/>
              </w:numPr>
              <w:tabs>
                <w:tab w:val="left" w:pos="624"/>
                <w:tab w:val="left" w:pos="1247"/>
              </w:tabs>
              <w:autoSpaceDE w:val="0"/>
              <w:autoSpaceDN w:val="0"/>
              <w:adjustRightInd w:val="0"/>
              <w:snapToGrid w:val="0"/>
              <w:spacing w:line="240" w:lineRule="auto"/>
              <w:ind w:right="57"/>
              <w:contextualSpacing/>
              <w:jc w:val="left"/>
              <w:textAlignment w:val="center"/>
              <w:rPr>
                <w:rFonts w:ascii="Arial" w:eastAsia="Arial Unicode MS" w:hAnsi="Arial"/>
                <w:rtl/>
              </w:rPr>
            </w:pPr>
          </w:p>
        </w:tc>
        <w:tc>
          <w:tcPr>
            <w:tcW w:w="6110" w:type="dxa"/>
            <w:gridSpan w:val="2"/>
            <w:shd w:val="clear" w:color="auto" w:fill="auto"/>
          </w:tcPr>
          <w:p w:rsidR="005A78CF" w:rsidRPr="005A78CF" w:rsidRDefault="005A78CF" w:rsidP="005A78CF">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5A78CF">
              <w:rPr>
                <w:rFonts w:ascii="Arial" w:eastAsia="Arial Unicode MS" w:hAnsi="Arial"/>
                <w:snapToGrid w:val="0"/>
                <w:color w:val="000000"/>
                <w:rtl/>
                <w:lang w:eastAsia="ja-JP"/>
              </w:rPr>
              <w:t xml:space="preserve">על אף האמור בתקנת משנה (א), הדיונים המפורטים להלן יתקיימו כסדרם, אלא אם כן הורה יושב </w:t>
            </w:r>
            <w:r w:rsidRPr="005A78CF">
              <w:rPr>
                <w:rFonts w:ascii="Arial" w:eastAsia="Arial Unicode MS" w:hAnsi="Arial" w:hint="cs"/>
                <w:snapToGrid w:val="0"/>
                <w:color w:val="000000"/>
                <w:rtl/>
                <w:lang w:eastAsia="ja-JP"/>
              </w:rPr>
              <w:t>ראש הוועדה לעיון בעונש</w:t>
            </w:r>
            <w:r w:rsidRPr="005A78CF">
              <w:rPr>
                <w:rFonts w:ascii="Arial" w:eastAsia="Arial Unicode MS" w:hAnsi="Arial"/>
                <w:snapToGrid w:val="0"/>
                <w:color w:val="000000"/>
                <w:rtl/>
                <w:lang w:eastAsia="ja-JP"/>
              </w:rPr>
              <w:t xml:space="preserve"> על דחיית הדיון מטעמים שיירשמו:</w:t>
            </w:r>
          </w:p>
        </w:tc>
      </w:tr>
      <w:tr w:rsidR="005A78CF" w:rsidRPr="005A78CF" w:rsidTr="006B4531">
        <w:trPr>
          <w:cantSplit/>
          <w:trHeight w:val="60"/>
        </w:trPr>
        <w:tc>
          <w:tcPr>
            <w:tcW w:w="1872" w:type="dxa"/>
            <w:shd w:val="clear" w:color="auto" w:fill="auto"/>
          </w:tcPr>
          <w:p w:rsidR="005A78CF" w:rsidRPr="005A78CF" w:rsidRDefault="005A78CF" w:rsidP="005A78CF">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85" w:type="dxa"/>
            <w:shd w:val="clear" w:color="auto" w:fill="auto"/>
          </w:tcPr>
          <w:p w:rsidR="005A78CF" w:rsidRPr="005A78CF" w:rsidRDefault="005A78CF" w:rsidP="005A78CF">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425" w:type="dxa"/>
            <w:shd w:val="clear" w:color="auto" w:fill="auto"/>
          </w:tcPr>
          <w:p w:rsidR="005A78CF" w:rsidRPr="005A78CF" w:rsidRDefault="005A78CF" w:rsidP="005A78CF">
            <w:pPr>
              <w:keepLines/>
              <w:widowControl w:val="0"/>
              <w:tabs>
                <w:tab w:val="left" w:pos="624"/>
                <w:tab w:val="left" w:pos="1247"/>
              </w:tabs>
              <w:snapToGrid w:val="0"/>
              <w:spacing w:line="240" w:lineRule="auto"/>
              <w:ind w:left="360" w:firstLine="0"/>
              <w:contextualSpacing/>
              <w:jc w:val="left"/>
              <w:rPr>
                <w:rFonts w:ascii="Arial" w:eastAsia="Arial Unicode MS" w:hAnsi="Arial"/>
                <w:rtl/>
              </w:rPr>
            </w:pPr>
          </w:p>
        </w:tc>
        <w:tc>
          <w:tcPr>
            <w:tcW w:w="426" w:type="dxa"/>
            <w:shd w:val="clear" w:color="auto" w:fill="auto"/>
          </w:tcPr>
          <w:p w:rsidR="005A78CF" w:rsidRPr="005A78CF" w:rsidRDefault="005A78CF" w:rsidP="005A78CF">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5A78CF">
              <w:rPr>
                <w:rFonts w:ascii="Arial" w:eastAsia="Arial Unicode MS" w:hAnsi="Arial" w:hint="cs"/>
                <w:snapToGrid w:val="0"/>
                <w:color w:val="000000"/>
                <w:rtl/>
                <w:lang w:eastAsia="ja-JP"/>
              </w:rPr>
              <w:t>(1)</w:t>
            </w:r>
          </w:p>
        </w:tc>
        <w:tc>
          <w:tcPr>
            <w:tcW w:w="5684" w:type="dxa"/>
            <w:shd w:val="clear" w:color="auto" w:fill="auto"/>
          </w:tcPr>
          <w:p w:rsidR="005A78CF" w:rsidRPr="005A78CF" w:rsidRDefault="005A78CF" w:rsidP="005A78CF">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5A78CF">
              <w:rPr>
                <w:rFonts w:ascii="Arial" w:eastAsia="Arial Unicode MS" w:hAnsi="Arial"/>
                <w:snapToGrid w:val="0"/>
                <w:color w:val="000000"/>
                <w:rtl/>
                <w:lang w:eastAsia="ja-JP"/>
              </w:rPr>
              <w:t>דיון לפי סעיף 510(א1) לחוק השיפוט הצבאי</w:t>
            </w:r>
            <w:r w:rsidRPr="005A78CF">
              <w:rPr>
                <w:rFonts w:ascii="Arial" w:eastAsia="Arial Unicode MS" w:hAnsi="Arial" w:hint="cs"/>
                <w:snapToGrid w:val="0"/>
                <w:color w:val="000000"/>
                <w:rtl/>
                <w:lang w:eastAsia="ja-JP"/>
              </w:rPr>
              <w:t>;</w:t>
            </w:r>
          </w:p>
        </w:tc>
      </w:tr>
      <w:tr w:rsidR="005A78CF" w:rsidRPr="005A78CF" w:rsidTr="006B4531">
        <w:trPr>
          <w:cantSplit/>
          <w:trHeight w:val="60"/>
        </w:trPr>
        <w:tc>
          <w:tcPr>
            <w:tcW w:w="1872" w:type="dxa"/>
            <w:shd w:val="clear" w:color="auto" w:fill="auto"/>
          </w:tcPr>
          <w:p w:rsidR="005A78CF" w:rsidRPr="005A78CF" w:rsidRDefault="005A78CF" w:rsidP="005A78CF">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85" w:type="dxa"/>
            <w:shd w:val="clear" w:color="auto" w:fill="auto"/>
          </w:tcPr>
          <w:p w:rsidR="005A78CF" w:rsidRPr="005A78CF" w:rsidRDefault="005A78CF" w:rsidP="005A78CF">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425" w:type="dxa"/>
            <w:shd w:val="clear" w:color="auto" w:fill="auto"/>
          </w:tcPr>
          <w:p w:rsidR="005A78CF" w:rsidRPr="005A78CF" w:rsidRDefault="005A78CF" w:rsidP="005A78CF">
            <w:pPr>
              <w:keepLines/>
              <w:widowControl w:val="0"/>
              <w:tabs>
                <w:tab w:val="left" w:pos="624"/>
                <w:tab w:val="left" w:pos="1247"/>
              </w:tabs>
              <w:snapToGrid w:val="0"/>
              <w:spacing w:line="240" w:lineRule="auto"/>
              <w:ind w:left="360" w:firstLine="0"/>
              <w:contextualSpacing/>
              <w:jc w:val="left"/>
              <w:rPr>
                <w:rFonts w:ascii="Arial" w:eastAsia="Arial Unicode MS" w:hAnsi="Arial"/>
                <w:rtl/>
              </w:rPr>
            </w:pPr>
          </w:p>
        </w:tc>
        <w:tc>
          <w:tcPr>
            <w:tcW w:w="426" w:type="dxa"/>
            <w:shd w:val="clear" w:color="auto" w:fill="auto"/>
          </w:tcPr>
          <w:p w:rsidR="005A78CF" w:rsidRPr="005A78CF" w:rsidRDefault="005A78CF" w:rsidP="005A78CF">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5A78CF">
              <w:rPr>
                <w:rFonts w:ascii="Arial" w:eastAsia="Arial Unicode MS" w:hAnsi="Arial" w:hint="cs"/>
                <w:snapToGrid w:val="0"/>
                <w:color w:val="000000"/>
                <w:rtl/>
                <w:lang w:eastAsia="ja-JP"/>
              </w:rPr>
              <w:t>(2)</w:t>
            </w:r>
          </w:p>
        </w:tc>
        <w:tc>
          <w:tcPr>
            <w:tcW w:w="5684" w:type="dxa"/>
            <w:shd w:val="clear" w:color="auto" w:fill="auto"/>
          </w:tcPr>
          <w:p w:rsidR="005A78CF" w:rsidRPr="005A78CF" w:rsidRDefault="005A78CF" w:rsidP="005A78CF">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5A78CF">
              <w:rPr>
                <w:rFonts w:ascii="Arial" w:eastAsia="Arial Unicode MS" w:hAnsi="Arial"/>
                <w:snapToGrid w:val="0"/>
                <w:color w:val="000000"/>
                <w:rtl/>
                <w:lang w:eastAsia="ja-JP"/>
              </w:rPr>
              <w:t xml:space="preserve">דיון </w:t>
            </w:r>
            <w:r w:rsidRPr="005A78CF">
              <w:rPr>
                <w:rFonts w:ascii="Arial" w:eastAsia="Arial Unicode MS" w:hAnsi="Arial" w:hint="cs"/>
                <w:snapToGrid w:val="0"/>
                <w:color w:val="000000"/>
                <w:rtl/>
                <w:lang w:eastAsia="ja-JP"/>
              </w:rPr>
              <w:t xml:space="preserve">בפסק דין שהביא הפרקליט הצבאי הראשי לעיון הוועדה בהתאם לסעיף 512(א) לחוק השיפוט הצבאי, שדחייתו </w:t>
            </w:r>
            <w:r w:rsidRPr="005A78CF">
              <w:rPr>
                <w:rFonts w:ascii="Arial" w:eastAsia="Arial Unicode MS" w:hAnsi="Arial"/>
                <w:snapToGrid w:val="0"/>
                <w:color w:val="000000"/>
                <w:rtl/>
                <w:lang w:eastAsia="ja-JP"/>
              </w:rPr>
              <w:t>תביא לכך שלא ניתן יהיה לקיימו במועד שלפני תום מחצית מתקופת המאסר שעל האסיר לשאת;</w:t>
            </w:r>
            <w:r>
              <w:rPr>
                <w:rFonts w:ascii="Arial" w:eastAsia="Arial Unicode MS" w:hAnsi="Arial" w:hint="cs"/>
                <w:snapToGrid w:val="0"/>
                <w:color w:val="000000"/>
                <w:rtl/>
                <w:lang w:eastAsia="ja-JP"/>
              </w:rPr>
              <w:t>"</w:t>
            </w:r>
          </w:p>
        </w:tc>
      </w:tr>
    </w:tbl>
    <w:p w:rsidR="005A78CF" w:rsidRDefault="005A78CF" w:rsidP="00936D8E">
      <w:pPr>
        <w:rPr>
          <w:rtl/>
          <w:lang w:eastAsia="he-IL"/>
        </w:rPr>
      </w:pPr>
      <w:bookmarkStart w:id="969" w:name="_ETM_Q1_8035456"/>
      <w:bookmarkEnd w:id="969"/>
    </w:p>
    <w:p w:rsidR="005A78CF" w:rsidRDefault="005A78CF" w:rsidP="00316340">
      <w:pPr>
        <w:pStyle w:val="a4"/>
        <w:rPr>
          <w:rtl/>
        </w:rPr>
      </w:pPr>
      <w:bookmarkStart w:id="970" w:name="ET_knessetmember_6041_247"/>
      <w:r w:rsidRPr="00316340">
        <w:rPr>
          <w:rStyle w:val="TagStyle"/>
          <w:rtl/>
        </w:rPr>
        <w:t xml:space="preserve"> &lt;&lt; דובר &gt;&gt;</w:t>
      </w:r>
      <w:r w:rsidRPr="005A78CF">
        <w:rPr>
          <w:rStyle w:val="TagStyle"/>
          <w:rtl/>
        </w:rPr>
        <w:t xml:space="preserve"> </w:t>
      </w:r>
      <w:r>
        <w:rPr>
          <w:rtl/>
        </w:rPr>
        <w:t>מיכל וונש (כחול לבן):</w:t>
      </w:r>
      <w:r w:rsidRPr="005A78CF">
        <w:rPr>
          <w:rStyle w:val="TagStyle"/>
          <w:rtl/>
        </w:rPr>
        <w:t xml:space="preserve"> </w:t>
      </w:r>
      <w:r w:rsidRPr="00316340">
        <w:rPr>
          <w:rStyle w:val="TagStyle"/>
          <w:rtl/>
        </w:rPr>
        <w:t>&lt;&lt; דובר &gt;&gt;</w:t>
      </w:r>
      <w:r>
        <w:rPr>
          <w:rtl/>
        </w:rPr>
        <w:t xml:space="preserve">   </w:t>
      </w:r>
      <w:bookmarkEnd w:id="970"/>
    </w:p>
    <w:p w:rsidR="005A78CF" w:rsidRPr="005A78CF" w:rsidRDefault="005A78CF" w:rsidP="005A78CF">
      <w:pPr>
        <w:rPr>
          <w:rtl/>
          <w:lang w:eastAsia="he-IL"/>
        </w:rPr>
      </w:pPr>
      <w:bookmarkStart w:id="971" w:name="_ETM_Q1_8036549"/>
      <w:bookmarkStart w:id="972" w:name="_ETM_Q1_8036653"/>
      <w:bookmarkEnd w:id="971"/>
      <w:bookmarkEnd w:id="972"/>
    </w:p>
    <w:p w:rsidR="00314822" w:rsidRDefault="005A78CF" w:rsidP="008B5329">
      <w:pPr>
        <w:rPr>
          <w:rtl/>
          <w:lang w:eastAsia="he-IL"/>
        </w:rPr>
      </w:pPr>
      <w:r>
        <w:rPr>
          <w:rFonts w:hint="cs"/>
          <w:rtl/>
          <w:lang w:eastAsia="he-IL"/>
        </w:rPr>
        <w:t>מה זה</w:t>
      </w:r>
      <w:r w:rsidR="001B1604">
        <w:rPr>
          <w:rFonts w:hint="cs"/>
          <w:rtl/>
          <w:lang w:eastAsia="he-IL"/>
        </w:rPr>
        <w:t xml:space="preserve"> סעיף</w:t>
      </w:r>
      <w:r>
        <w:rPr>
          <w:rFonts w:hint="cs"/>
          <w:rtl/>
          <w:lang w:eastAsia="he-IL"/>
        </w:rPr>
        <w:t xml:space="preserve"> 510(א1)?</w:t>
      </w:r>
    </w:p>
    <w:p w:rsidR="00720BC7" w:rsidRDefault="00720BC7" w:rsidP="008B5329">
      <w:pPr>
        <w:rPr>
          <w:rtl/>
          <w:lang w:eastAsia="he-IL"/>
        </w:rPr>
      </w:pPr>
    </w:p>
    <w:p w:rsidR="005A78CF" w:rsidRDefault="005A78CF" w:rsidP="005A78CF">
      <w:pPr>
        <w:ind w:firstLine="0"/>
        <w:rPr>
          <w:rStyle w:val="TagStyle"/>
          <w:rFonts w:ascii="David" w:hAnsi="David"/>
          <w:u w:val="single"/>
          <w:rtl/>
          <w:lang w:eastAsia="he-IL"/>
        </w:rPr>
      </w:pPr>
      <w:bookmarkStart w:id="973" w:name="_ETM_Q1_8038528"/>
      <w:bookmarkStart w:id="974" w:name="_ETM_Q1_8038654"/>
      <w:bookmarkStart w:id="975" w:name="_ETM_Q1_8041087"/>
      <w:bookmarkStart w:id="976" w:name="_ETM_Q1_8053808"/>
      <w:bookmarkStart w:id="977" w:name="_ETM_Q1_8053996"/>
      <w:bookmarkStart w:id="978" w:name="_ETM_Q1_8068151"/>
      <w:bookmarkEnd w:id="973"/>
      <w:bookmarkEnd w:id="974"/>
      <w:bookmarkEnd w:id="975"/>
      <w:bookmarkEnd w:id="976"/>
      <w:bookmarkEnd w:id="977"/>
      <w:bookmarkEnd w:id="978"/>
    </w:p>
    <w:p w:rsidR="005A78CF" w:rsidRDefault="005A78CF" w:rsidP="00316340">
      <w:pPr>
        <w:pStyle w:val="af6"/>
        <w:rPr>
          <w:rtl/>
        </w:rPr>
      </w:pPr>
      <w:bookmarkStart w:id="979" w:name="ET_yor_5068_249"/>
      <w:r w:rsidRPr="00316340">
        <w:rPr>
          <w:rStyle w:val="TagStyle"/>
          <w:rtl/>
        </w:rPr>
        <w:t xml:space="preserve"> &lt;&lt; יור &gt;&gt;</w:t>
      </w:r>
      <w:r w:rsidRPr="005A78CF">
        <w:rPr>
          <w:rStyle w:val="TagStyle"/>
          <w:rtl/>
        </w:rPr>
        <w:t xml:space="preserve"> </w:t>
      </w:r>
      <w:r>
        <w:rPr>
          <w:rtl/>
        </w:rPr>
        <w:t>היו"ר קארין אלהרר:</w:t>
      </w:r>
      <w:r w:rsidRPr="005A78CF">
        <w:rPr>
          <w:rStyle w:val="TagStyle"/>
          <w:rtl/>
        </w:rPr>
        <w:t xml:space="preserve"> </w:t>
      </w:r>
      <w:r w:rsidRPr="00316340">
        <w:rPr>
          <w:rStyle w:val="TagStyle"/>
          <w:rtl/>
        </w:rPr>
        <w:t>&lt;&lt; יור &gt;&gt;</w:t>
      </w:r>
      <w:r>
        <w:rPr>
          <w:rtl/>
        </w:rPr>
        <w:t xml:space="preserve">   </w:t>
      </w:r>
      <w:bookmarkEnd w:id="979"/>
    </w:p>
    <w:p w:rsidR="005A78CF" w:rsidRDefault="005A78CF" w:rsidP="005A78CF">
      <w:pPr>
        <w:pStyle w:val="KeepWithNext"/>
        <w:rPr>
          <w:rtl/>
          <w:lang w:eastAsia="he-IL"/>
        </w:rPr>
      </w:pPr>
    </w:p>
    <w:p w:rsidR="005A78CF" w:rsidRDefault="00DA7FB5" w:rsidP="005A78CF">
      <w:pPr>
        <w:rPr>
          <w:rtl/>
          <w:lang w:eastAsia="he-IL"/>
        </w:rPr>
      </w:pPr>
      <w:r>
        <w:rPr>
          <w:rFonts w:hint="cs"/>
          <w:rtl/>
          <w:lang w:eastAsia="he-IL"/>
        </w:rPr>
        <w:t>ראם שאולוף, מדור חקיקה במפצ"ר, בבקשה.</w:t>
      </w:r>
    </w:p>
    <w:p w:rsidR="005A78CF" w:rsidRPr="005A78CF" w:rsidRDefault="005A78CF" w:rsidP="005A78CF">
      <w:pPr>
        <w:rPr>
          <w:rtl/>
          <w:lang w:eastAsia="he-IL"/>
        </w:rPr>
      </w:pPr>
    </w:p>
    <w:p w:rsidR="00AD5C20" w:rsidRDefault="00AD5C20" w:rsidP="00316340">
      <w:pPr>
        <w:pStyle w:val="af9"/>
        <w:rPr>
          <w:rtl/>
          <w:lang w:eastAsia="he-IL"/>
        </w:rPr>
      </w:pPr>
      <w:bookmarkStart w:id="980" w:name="ET_guest_865482_175"/>
      <w:r w:rsidRPr="00316340">
        <w:rPr>
          <w:rStyle w:val="TagStyle"/>
          <w:rtl/>
        </w:rPr>
        <w:t xml:space="preserve"> &lt;&lt; אורח &gt;&gt;</w:t>
      </w:r>
      <w:r w:rsidRPr="00AD5C20">
        <w:rPr>
          <w:rStyle w:val="TagStyle"/>
          <w:rtl/>
        </w:rPr>
        <w:t xml:space="preserve"> </w:t>
      </w:r>
      <w:r>
        <w:rPr>
          <w:rtl/>
          <w:lang w:eastAsia="he-IL"/>
        </w:rPr>
        <w:t>ראם שאולוף:</w:t>
      </w:r>
      <w:r w:rsidRPr="00AD5C20">
        <w:rPr>
          <w:rStyle w:val="TagStyle"/>
          <w:rtl/>
        </w:rPr>
        <w:t xml:space="preserve"> </w:t>
      </w:r>
      <w:r w:rsidRPr="00316340">
        <w:rPr>
          <w:rStyle w:val="TagStyle"/>
          <w:rtl/>
        </w:rPr>
        <w:t>&lt;&lt; אורח &gt;&gt;</w:t>
      </w:r>
      <w:r>
        <w:rPr>
          <w:rtl/>
          <w:lang w:eastAsia="he-IL"/>
        </w:rPr>
        <w:t xml:space="preserve">   </w:t>
      </w:r>
      <w:bookmarkEnd w:id="980"/>
    </w:p>
    <w:p w:rsidR="001B1604" w:rsidRDefault="001B1604" w:rsidP="00D4625B">
      <w:pPr>
        <w:ind w:firstLine="0"/>
        <w:rPr>
          <w:rtl/>
          <w:lang w:eastAsia="he-IL"/>
        </w:rPr>
      </w:pPr>
      <w:bookmarkStart w:id="981" w:name="_ETM_Q1_8083609"/>
      <w:bookmarkStart w:id="982" w:name="_ETM_Q1_8083716"/>
      <w:bookmarkStart w:id="983" w:name="_ETM_Q1_8083769"/>
      <w:bookmarkEnd w:id="981"/>
      <w:bookmarkEnd w:id="982"/>
      <w:bookmarkEnd w:id="983"/>
    </w:p>
    <w:p w:rsidR="00AD5C20" w:rsidRDefault="001B1604" w:rsidP="008C310C">
      <w:pPr>
        <w:rPr>
          <w:rtl/>
          <w:lang w:eastAsia="he-IL"/>
        </w:rPr>
      </w:pPr>
      <w:bookmarkStart w:id="984" w:name="_ETM_Q1_8083937"/>
      <w:bookmarkEnd w:id="984"/>
      <w:r>
        <w:rPr>
          <w:rFonts w:hint="cs"/>
          <w:rtl/>
          <w:lang w:eastAsia="he-IL"/>
        </w:rPr>
        <w:t>אני אתן איזשהו רקע כללי.</w:t>
      </w:r>
      <w:r w:rsidR="00D4625B">
        <w:rPr>
          <w:rFonts w:hint="cs"/>
          <w:rtl/>
          <w:lang w:eastAsia="he-IL"/>
        </w:rPr>
        <w:t xml:space="preserve"> כמו שאמרו קודם, הוועדה לעיון בעונש מקבילה לוועדות השחרורים, </w:t>
      </w:r>
      <w:bookmarkStart w:id="985" w:name="_ETM_Q1_8098982"/>
      <w:bookmarkEnd w:id="985"/>
      <w:r w:rsidR="00D4625B">
        <w:rPr>
          <w:rFonts w:hint="cs"/>
          <w:rtl/>
          <w:lang w:eastAsia="he-IL"/>
        </w:rPr>
        <w:t xml:space="preserve">אז כמו שבוועדות השחרורים מקיימים דיונים </w:t>
      </w:r>
      <w:r w:rsidR="008C310C">
        <w:rPr>
          <w:rFonts w:hint="cs"/>
          <w:rtl/>
          <w:lang w:eastAsia="he-IL"/>
        </w:rPr>
        <w:t>כ</w:t>
      </w:r>
      <w:r w:rsidR="00D4625B">
        <w:rPr>
          <w:rFonts w:hint="cs"/>
          <w:rtl/>
          <w:lang w:eastAsia="he-IL"/>
        </w:rPr>
        <w:t xml:space="preserve">שמתקרבים לשליש מריצוי </w:t>
      </w:r>
      <w:bookmarkStart w:id="986" w:name="_ETM_Q1_8105517"/>
      <w:bookmarkEnd w:id="986"/>
      <w:r w:rsidR="00D4625B">
        <w:rPr>
          <w:rFonts w:hint="cs"/>
          <w:rtl/>
          <w:lang w:eastAsia="he-IL"/>
        </w:rPr>
        <w:t xml:space="preserve">העונש של האסיר, בוועדה לעיון בעונש הסמכות היא לקיים דיון </w:t>
      </w:r>
      <w:bookmarkStart w:id="987" w:name="_ETM_Q1_8110481"/>
      <w:bookmarkEnd w:id="987"/>
      <w:r w:rsidR="00D4625B">
        <w:rPr>
          <w:rFonts w:hint="cs"/>
          <w:rtl/>
          <w:lang w:eastAsia="he-IL"/>
        </w:rPr>
        <w:t xml:space="preserve">כשמגיעים כבר לחצי מתקופת המאסר שאסיר מבצע. סעיף 510 </w:t>
      </w:r>
      <w:bookmarkStart w:id="988" w:name="_ETM_Q1_8112137"/>
      <w:bookmarkEnd w:id="988"/>
      <w:r>
        <w:rPr>
          <w:rFonts w:hint="cs"/>
          <w:rtl/>
          <w:lang w:eastAsia="he-IL"/>
        </w:rPr>
        <w:t xml:space="preserve"> </w:t>
      </w:r>
      <w:bookmarkStart w:id="989" w:name="_ETM_Q1_8081177"/>
      <w:bookmarkEnd w:id="989"/>
      <w:r w:rsidR="00AD5C20">
        <w:rPr>
          <w:rFonts w:hint="cs"/>
          <w:rtl/>
          <w:lang w:eastAsia="he-IL"/>
        </w:rPr>
        <w:t xml:space="preserve">מציג כל מיני מקרים </w:t>
      </w:r>
      <w:r w:rsidR="00D4625B">
        <w:rPr>
          <w:rFonts w:hint="cs"/>
          <w:rtl/>
          <w:lang w:eastAsia="he-IL"/>
        </w:rPr>
        <w:t xml:space="preserve">בהם אפשר להגיע לוועדה לעיון בעונש </w:t>
      </w:r>
      <w:r w:rsidR="00AD5C20">
        <w:rPr>
          <w:rFonts w:hint="cs"/>
          <w:rtl/>
          <w:lang w:eastAsia="he-IL"/>
        </w:rPr>
        <w:t xml:space="preserve">עוד לפני שמגיעים לתקופת </w:t>
      </w:r>
      <w:r w:rsidR="00D4625B">
        <w:rPr>
          <w:rFonts w:hint="cs"/>
          <w:rtl/>
          <w:lang w:eastAsia="he-IL"/>
        </w:rPr>
        <w:t>החצי. לדוגמה</w:t>
      </w:r>
      <w:r w:rsidR="008C310C">
        <w:rPr>
          <w:rFonts w:hint="cs"/>
          <w:rtl/>
          <w:lang w:eastAsia="he-IL"/>
        </w:rPr>
        <w:t xml:space="preserve"> </w:t>
      </w:r>
      <w:r w:rsidR="00AD5C20">
        <w:rPr>
          <w:rFonts w:hint="cs"/>
          <w:rtl/>
          <w:lang w:eastAsia="he-IL"/>
        </w:rPr>
        <w:t xml:space="preserve">מצב חירום מיוחד או מצב מלחמה או משהו בסגנון הזה. אפשרות נוספת זה מצב תחלואה של האסיר </w:t>
      </w:r>
      <w:r w:rsidR="00561FEE">
        <w:rPr>
          <w:rFonts w:hint="cs"/>
          <w:rtl/>
          <w:lang w:eastAsia="he-IL"/>
        </w:rPr>
        <w:t xml:space="preserve">שמצדיק את </w:t>
      </w:r>
      <w:bookmarkStart w:id="990" w:name="_ETM_Q1_8139225"/>
      <w:bookmarkEnd w:id="990"/>
      <w:r w:rsidR="00561FEE">
        <w:rPr>
          <w:rFonts w:hint="cs"/>
          <w:rtl/>
          <w:lang w:eastAsia="he-IL"/>
        </w:rPr>
        <w:t xml:space="preserve">הקיצור המוקדם שלו </w:t>
      </w:r>
      <w:r w:rsidR="00AD5C20">
        <w:rPr>
          <w:rFonts w:hint="cs"/>
          <w:rtl/>
          <w:lang w:eastAsia="he-IL"/>
        </w:rPr>
        <w:t xml:space="preserve">ברמה שתעבור </w:t>
      </w:r>
      <w:r w:rsidR="00561FEE">
        <w:rPr>
          <w:rFonts w:hint="cs"/>
          <w:rtl/>
          <w:lang w:eastAsia="he-IL"/>
        </w:rPr>
        <w:t xml:space="preserve">אפילו </w:t>
      </w:r>
      <w:r w:rsidR="00AD5C20">
        <w:rPr>
          <w:rFonts w:hint="cs"/>
          <w:rtl/>
          <w:lang w:eastAsia="he-IL"/>
        </w:rPr>
        <w:t xml:space="preserve">את החצי. בתקופה הזו אנחנו רוצים שיתקיימו הדיונים האלה מתוך רצון </w:t>
      </w:r>
      <w:r w:rsidR="00561FEE">
        <w:rPr>
          <w:rFonts w:hint="cs"/>
          <w:rtl/>
          <w:lang w:eastAsia="he-IL"/>
        </w:rPr>
        <w:t xml:space="preserve">שמתי שצריך לשחרר אסיר אנחנו </w:t>
      </w:r>
      <w:r w:rsidR="00AD5C20">
        <w:rPr>
          <w:rFonts w:hint="cs"/>
          <w:rtl/>
          <w:lang w:eastAsia="he-IL"/>
        </w:rPr>
        <w:t xml:space="preserve">נשחרר אותו </w:t>
      </w:r>
      <w:r w:rsidR="00561FEE">
        <w:rPr>
          <w:rFonts w:hint="cs"/>
          <w:rtl/>
          <w:lang w:eastAsia="he-IL"/>
        </w:rPr>
        <w:t xml:space="preserve">ולא </w:t>
      </w:r>
      <w:bookmarkStart w:id="991" w:name="_ETM_Q1_8152354"/>
      <w:bookmarkEnd w:id="991"/>
      <w:r w:rsidR="00561FEE">
        <w:rPr>
          <w:rFonts w:hint="cs"/>
          <w:rtl/>
          <w:lang w:eastAsia="he-IL"/>
        </w:rPr>
        <w:t>יהיה עיכוב.</w:t>
      </w:r>
    </w:p>
    <w:p w:rsidR="00561FEE" w:rsidRDefault="00561FEE" w:rsidP="00561FEE">
      <w:pPr>
        <w:ind w:firstLine="0"/>
        <w:rPr>
          <w:rtl/>
          <w:lang w:eastAsia="he-IL"/>
        </w:rPr>
      </w:pPr>
    </w:p>
    <w:p w:rsidR="00561FEE" w:rsidRDefault="00561FEE" w:rsidP="00316340">
      <w:pPr>
        <w:pStyle w:val="a4"/>
        <w:rPr>
          <w:rtl/>
        </w:rPr>
      </w:pPr>
      <w:bookmarkStart w:id="992" w:name="ET_knessetmember_6041_250"/>
      <w:r w:rsidRPr="00316340">
        <w:rPr>
          <w:rStyle w:val="TagStyle"/>
          <w:rtl/>
        </w:rPr>
        <w:t xml:space="preserve"> &lt;&lt; דובר &gt;&gt;</w:t>
      </w:r>
      <w:r w:rsidRPr="00561FEE">
        <w:rPr>
          <w:rStyle w:val="TagStyle"/>
          <w:rtl/>
        </w:rPr>
        <w:t xml:space="preserve"> </w:t>
      </w:r>
      <w:r>
        <w:rPr>
          <w:rtl/>
        </w:rPr>
        <w:t>מיכל וונש (כחול לבן):</w:t>
      </w:r>
      <w:r w:rsidRPr="00561FEE">
        <w:rPr>
          <w:rStyle w:val="TagStyle"/>
          <w:rtl/>
        </w:rPr>
        <w:t xml:space="preserve"> </w:t>
      </w:r>
      <w:r w:rsidRPr="00316340">
        <w:rPr>
          <w:rStyle w:val="TagStyle"/>
          <w:rtl/>
        </w:rPr>
        <w:t>&lt;&lt; דובר &gt;&gt;</w:t>
      </w:r>
      <w:r>
        <w:rPr>
          <w:rtl/>
        </w:rPr>
        <w:t xml:space="preserve">   </w:t>
      </w:r>
      <w:bookmarkEnd w:id="992"/>
    </w:p>
    <w:p w:rsidR="00561FEE" w:rsidRDefault="00561FEE" w:rsidP="00561FEE">
      <w:pPr>
        <w:pStyle w:val="KeepWithNext"/>
        <w:rPr>
          <w:rtl/>
          <w:lang w:eastAsia="he-IL"/>
        </w:rPr>
      </w:pPr>
    </w:p>
    <w:p w:rsidR="00561FEE" w:rsidRPr="00561FEE" w:rsidRDefault="00561FEE" w:rsidP="00561FEE">
      <w:pPr>
        <w:rPr>
          <w:rtl/>
          <w:lang w:eastAsia="he-IL"/>
        </w:rPr>
      </w:pPr>
      <w:r>
        <w:rPr>
          <w:rFonts w:hint="cs"/>
          <w:rtl/>
          <w:lang w:eastAsia="he-IL"/>
        </w:rPr>
        <w:t>ההיגיון ברור.</w:t>
      </w:r>
      <w:r w:rsidRPr="00561FEE">
        <w:rPr>
          <w:rFonts w:hint="cs"/>
          <w:rtl/>
          <w:lang w:eastAsia="he-IL"/>
        </w:rPr>
        <w:t xml:space="preserve"> </w:t>
      </w:r>
      <w:r>
        <w:rPr>
          <w:rFonts w:hint="cs"/>
          <w:rtl/>
          <w:lang w:eastAsia="he-IL"/>
        </w:rPr>
        <w:t>תודה.</w:t>
      </w:r>
    </w:p>
    <w:p w:rsidR="00AD5C20" w:rsidRDefault="00AD5C20" w:rsidP="00AD5C20">
      <w:pPr>
        <w:rPr>
          <w:rtl/>
          <w:lang w:eastAsia="he-IL"/>
        </w:rPr>
      </w:pPr>
    </w:p>
    <w:p w:rsidR="00AD5C20" w:rsidRDefault="00AD5C20" w:rsidP="00316340">
      <w:pPr>
        <w:pStyle w:val="a4"/>
        <w:rPr>
          <w:rtl/>
        </w:rPr>
      </w:pPr>
      <w:bookmarkStart w:id="993" w:name="ET_speaker_אפרת_חקאק_177"/>
      <w:r w:rsidRPr="00316340">
        <w:rPr>
          <w:rStyle w:val="TagStyle"/>
          <w:rtl/>
        </w:rPr>
        <w:t xml:space="preserve"> &lt;&lt; דובר &gt;&gt;</w:t>
      </w:r>
      <w:r w:rsidRPr="00AD5C20">
        <w:rPr>
          <w:rStyle w:val="TagStyle"/>
          <w:rtl/>
        </w:rPr>
        <w:t xml:space="preserve"> </w:t>
      </w:r>
      <w:r>
        <w:rPr>
          <w:rtl/>
        </w:rPr>
        <w:t>אפרת חקאק:</w:t>
      </w:r>
      <w:r w:rsidRPr="00AD5C20">
        <w:rPr>
          <w:rStyle w:val="TagStyle"/>
          <w:rtl/>
        </w:rPr>
        <w:t xml:space="preserve"> </w:t>
      </w:r>
      <w:r w:rsidRPr="00316340">
        <w:rPr>
          <w:rStyle w:val="TagStyle"/>
          <w:rtl/>
        </w:rPr>
        <w:t>&lt;&lt; דובר &gt;&gt;</w:t>
      </w:r>
      <w:r>
        <w:rPr>
          <w:rtl/>
        </w:rPr>
        <w:t xml:space="preserve">   </w:t>
      </w:r>
      <w:bookmarkEnd w:id="993"/>
    </w:p>
    <w:p w:rsidR="00AD5C20" w:rsidRDefault="00AD5C20" w:rsidP="00AD5C20">
      <w:pPr>
        <w:pStyle w:val="KeepWithNext"/>
        <w:rPr>
          <w:rtl/>
        </w:rPr>
      </w:pPr>
    </w:p>
    <w:tbl>
      <w:tblPr>
        <w:bidiVisual/>
        <w:tblW w:w="9092" w:type="dxa"/>
        <w:tblInd w:w="-5" w:type="dxa"/>
        <w:tblLayout w:type="fixed"/>
        <w:tblCellMar>
          <w:top w:w="57" w:type="dxa"/>
          <w:left w:w="0" w:type="dxa"/>
          <w:bottom w:w="57" w:type="dxa"/>
          <w:right w:w="0" w:type="dxa"/>
        </w:tblCellMar>
        <w:tblLook w:val="01E0" w:firstRow="1" w:lastRow="1" w:firstColumn="1" w:lastColumn="1" w:noHBand="0" w:noVBand="0"/>
      </w:tblPr>
      <w:tblGrid>
        <w:gridCol w:w="1872"/>
        <w:gridCol w:w="644"/>
        <w:gridCol w:w="41"/>
        <w:gridCol w:w="425"/>
        <w:gridCol w:w="19"/>
        <w:gridCol w:w="407"/>
        <w:gridCol w:w="5684"/>
      </w:tblGrid>
      <w:tr w:rsidR="00561FEE" w:rsidRPr="00561FEE" w:rsidTr="008C310C">
        <w:trPr>
          <w:cantSplit/>
          <w:trHeight w:val="60"/>
        </w:trPr>
        <w:tc>
          <w:tcPr>
            <w:tcW w:w="1872" w:type="dxa"/>
            <w:shd w:val="clear" w:color="auto" w:fill="auto"/>
          </w:tcPr>
          <w:p w:rsidR="00561FEE" w:rsidRPr="00561FEE" w:rsidRDefault="00561FEE" w:rsidP="00561FEE">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85" w:type="dxa"/>
            <w:gridSpan w:val="2"/>
            <w:shd w:val="clear" w:color="auto" w:fill="auto"/>
          </w:tcPr>
          <w:p w:rsidR="00561FEE" w:rsidRPr="00561FEE" w:rsidRDefault="00561FEE" w:rsidP="00561FEE">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425" w:type="dxa"/>
            <w:shd w:val="clear" w:color="auto" w:fill="auto"/>
          </w:tcPr>
          <w:p w:rsidR="00561FEE" w:rsidRPr="00561FEE" w:rsidRDefault="00561FEE" w:rsidP="00561FEE">
            <w:pPr>
              <w:keepLines/>
              <w:widowControl w:val="0"/>
              <w:tabs>
                <w:tab w:val="left" w:pos="624"/>
                <w:tab w:val="left" w:pos="1247"/>
              </w:tabs>
              <w:snapToGrid w:val="0"/>
              <w:spacing w:line="240" w:lineRule="auto"/>
              <w:ind w:left="360" w:firstLine="0"/>
              <w:contextualSpacing/>
              <w:jc w:val="left"/>
              <w:rPr>
                <w:rFonts w:ascii="Arial" w:eastAsia="Arial Unicode MS" w:hAnsi="Arial"/>
                <w:rtl/>
              </w:rPr>
            </w:pPr>
          </w:p>
        </w:tc>
        <w:tc>
          <w:tcPr>
            <w:tcW w:w="426" w:type="dxa"/>
            <w:gridSpan w:val="2"/>
            <w:shd w:val="clear" w:color="auto" w:fill="auto"/>
          </w:tcPr>
          <w:p w:rsidR="00561FEE" w:rsidRPr="00561FEE" w:rsidRDefault="00561FEE" w:rsidP="00561FEE">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561FEE">
              <w:rPr>
                <w:rFonts w:ascii="Arial" w:eastAsia="Arial Unicode MS" w:hAnsi="Arial" w:hint="cs"/>
                <w:snapToGrid w:val="0"/>
                <w:color w:val="000000"/>
                <w:rtl/>
                <w:lang w:eastAsia="ja-JP"/>
              </w:rPr>
              <w:t>(4)</w:t>
            </w:r>
          </w:p>
        </w:tc>
        <w:tc>
          <w:tcPr>
            <w:tcW w:w="5684" w:type="dxa"/>
            <w:shd w:val="clear" w:color="auto" w:fill="auto"/>
          </w:tcPr>
          <w:p w:rsidR="00561FEE" w:rsidRPr="00561FEE" w:rsidRDefault="00561FEE" w:rsidP="00561FEE">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561FEE">
              <w:rPr>
                <w:rFonts w:ascii="Arial" w:eastAsia="Arial Unicode MS" w:hAnsi="Arial" w:hint="cs"/>
                <w:snapToGrid w:val="0"/>
                <w:color w:val="000000"/>
                <w:rtl/>
                <w:lang w:eastAsia="ja-JP"/>
              </w:rPr>
              <w:t>דיון בפסק דין שמצא הפרקליט הצבאי הראשי שיש להביאו בפני הוועדה לעיון בעונש בהתאם לסעיף</w:t>
            </w:r>
            <w:r w:rsidRPr="00561FEE">
              <w:rPr>
                <w:rFonts w:ascii="Arial" w:eastAsia="Arial Unicode MS" w:hAnsi="Arial"/>
                <w:snapToGrid w:val="0"/>
                <w:color w:val="000000"/>
                <w:rtl/>
                <w:lang w:eastAsia="ja-JP"/>
              </w:rPr>
              <w:t xml:space="preserve"> 512(ג) לחוק השיפוט הצבאי.</w:t>
            </w:r>
          </w:p>
        </w:tc>
      </w:tr>
      <w:tr w:rsidR="00561FEE" w:rsidRPr="00561FEE" w:rsidTr="008C310C">
        <w:trPr>
          <w:cantSplit/>
          <w:trHeight w:val="60"/>
        </w:trPr>
        <w:tc>
          <w:tcPr>
            <w:tcW w:w="1872" w:type="dxa"/>
            <w:shd w:val="clear" w:color="auto" w:fill="auto"/>
          </w:tcPr>
          <w:p w:rsidR="00561FEE" w:rsidRPr="00561FEE" w:rsidRDefault="00561FEE" w:rsidP="00561FEE">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85" w:type="dxa"/>
            <w:gridSpan w:val="2"/>
            <w:shd w:val="clear" w:color="auto" w:fill="auto"/>
          </w:tcPr>
          <w:p w:rsidR="00561FEE" w:rsidRPr="00561FEE" w:rsidRDefault="00561FEE" w:rsidP="00561FEE">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425" w:type="dxa"/>
            <w:shd w:val="clear" w:color="auto" w:fill="auto"/>
          </w:tcPr>
          <w:p w:rsidR="00561FEE" w:rsidRPr="00561FEE" w:rsidRDefault="00561FEE" w:rsidP="00561FEE">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561FEE">
              <w:rPr>
                <w:rFonts w:ascii="Arial" w:eastAsia="Arial Unicode MS" w:hAnsi="Arial" w:hint="cs"/>
                <w:rtl/>
              </w:rPr>
              <w:t>(ג)</w:t>
            </w:r>
          </w:p>
        </w:tc>
        <w:tc>
          <w:tcPr>
            <w:tcW w:w="426" w:type="dxa"/>
            <w:gridSpan w:val="2"/>
            <w:shd w:val="clear" w:color="auto" w:fill="auto"/>
          </w:tcPr>
          <w:p w:rsidR="00561FEE" w:rsidRPr="00561FEE" w:rsidRDefault="00561FEE" w:rsidP="00561FEE">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p>
        </w:tc>
        <w:tc>
          <w:tcPr>
            <w:tcW w:w="5684" w:type="dxa"/>
            <w:shd w:val="clear" w:color="auto" w:fill="auto"/>
          </w:tcPr>
          <w:p w:rsidR="00561FEE" w:rsidRPr="00561FEE" w:rsidRDefault="00561FEE" w:rsidP="00561FEE">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561FEE">
              <w:rPr>
                <w:rFonts w:ascii="Arial" w:eastAsia="Arial Unicode MS" w:hAnsi="Arial"/>
                <w:snapToGrid w:val="0"/>
                <w:color w:val="000000"/>
                <w:rtl/>
                <w:lang w:eastAsia="ja-JP"/>
              </w:rPr>
              <w:t>על אף האמור בתקנת משנה (א), רשאי יושב ראש הוועדה לעיון בעונש להורות מיוזמתו, לבקשת האסיר או לבקשת בא כוח הפרקליט הצבאי הראשי, כי בנסיבות העניין יש לקיים דיון בתקופת תוקפה של ההודעה, בשל דחיפות העניין; יושב ראש הוועדה לעיון בעונש ינמק את החלטתו בעניין זה.</w:t>
            </w:r>
          </w:p>
        </w:tc>
      </w:tr>
      <w:tr w:rsidR="00561FEE" w:rsidRPr="00561FEE" w:rsidTr="008C310C">
        <w:trPr>
          <w:cantSplit/>
          <w:trHeight w:val="60"/>
        </w:trPr>
        <w:tc>
          <w:tcPr>
            <w:tcW w:w="1872" w:type="dxa"/>
            <w:shd w:val="clear" w:color="auto" w:fill="auto"/>
          </w:tcPr>
          <w:p w:rsidR="00561FEE" w:rsidRPr="00561FEE" w:rsidRDefault="00561FEE" w:rsidP="00561FEE">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85" w:type="dxa"/>
            <w:gridSpan w:val="2"/>
            <w:shd w:val="clear" w:color="auto" w:fill="auto"/>
          </w:tcPr>
          <w:p w:rsidR="00561FEE" w:rsidRPr="00561FEE" w:rsidRDefault="00561FEE" w:rsidP="00561FEE">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425" w:type="dxa"/>
            <w:shd w:val="clear" w:color="auto" w:fill="auto"/>
          </w:tcPr>
          <w:p w:rsidR="00561FEE" w:rsidRPr="00561FEE" w:rsidRDefault="00561FEE" w:rsidP="00561FEE">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561FEE">
              <w:rPr>
                <w:rFonts w:ascii="Arial" w:eastAsia="Arial Unicode MS" w:hAnsi="Arial" w:hint="cs"/>
                <w:rtl/>
              </w:rPr>
              <w:t>(ד)</w:t>
            </w:r>
          </w:p>
        </w:tc>
        <w:tc>
          <w:tcPr>
            <w:tcW w:w="426" w:type="dxa"/>
            <w:gridSpan w:val="2"/>
            <w:shd w:val="clear" w:color="auto" w:fill="auto"/>
          </w:tcPr>
          <w:p w:rsidR="00561FEE" w:rsidRPr="00561FEE" w:rsidRDefault="00561FEE" w:rsidP="00561FEE">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p>
        </w:tc>
        <w:tc>
          <w:tcPr>
            <w:tcW w:w="5684" w:type="dxa"/>
            <w:shd w:val="clear" w:color="auto" w:fill="auto"/>
          </w:tcPr>
          <w:p w:rsidR="00561FEE" w:rsidRPr="00561FEE" w:rsidRDefault="00561FEE" w:rsidP="00561FEE">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561FEE">
              <w:rPr>
                <w:rFonts w:ascii="Arial" w:eastAsia="Arial Unicode MS" w:hAnsi="Arial"/>
                <w:snapToGrid w:val="0"/>
                <w:color w:val="000000"/>
                <w:rtl/>
                <w:lang w:eastAsia="ja-JP"/>
              </w:rPr>
              <w:t xml:space="preserve">על דיוני </w:t>
            </w:r>
            <w:r w:rsidRPr="00561FEE">
              <w:rPr>
                <w:rFonts w:ascii="Arial" w:eastAsia="Arial Unicode MS" w:hAnsi="Arial" w:hint="cs"/>
                <w:snapToGrid w:val="0"/>
                <w:color w:val="000000"/>
                <w:rtl/>
                <w:lang w:eastAsia="ja-JP"/>
              </w:rPr>
              <w:t>הוועדה</w:t>
            </w:r>
            <w:r w:rsidRPr="00561FEE">
              <w:rPr>
                <w:rFonts w:ascii="Arial" w:eastAsia="Arial Unicode MS" w:hAnsi="Arial"/>
                <w:snapToGrid w:val="0"/>
                <w:color w:val="000000"/>
                <w:rtl/>
                <w:lang w:eastAsia="ja-JP"/>
              </w:rPr>
              <w:t xml:space="preserve"> </w:t>
            </w:r>
            <w:r w:rsidRPr="00561FEE">
              <w:rPr>
                <w:rFonts w:ascii="Arial" w:eastAsia="Arial Unicode MS" w:hAnsi="Arial" w:hint="cs"/>
                <w:snapToGrid w:val="0"/>
                <w:color w:val="000000"/>
                <w:rtl/>
                <w:lang w:eastAsia="ja-JP"/>
              </w:rPr>
              <w:t>לעיון בעונש</w:t>
            </w:r>
            <w:r w:rsidRPr="00561FEE">
              <w:rPr>
                <w:rFonts w:ascii="Arial" w:eastAsia="Arial Unicode MS" w:hAnsi="Arial"/>
                <w:snapToGrid w:val="0"/>
                <w:color w:val="000000"/>
                <w:rtl/>
                <w:lang w:eastAsia="ja-JP"/>
              </w:rPr>
              <w:t xml:space="preserve"> לפי תקנות משנה (ב) ו-(ג) יחולו הוראות תקנ</w:t>
            </w:r>
            <w:r w:rsidRPr="00561FEE">
              <w:rPr>
                <w:rFonts w:ascii="Arial" w:eastAsia="Arial Unicode MS" w:hAnsi="Arial" w:hint="cs"/>
                <w:snapToGrid w:val="0"/>
                <w:color w:val="000000"/>
                <w:rtl/>
                <w:lang w:eastAsia="ja-JP"/>
              </w:rPr>
              <w:t>ה</w:t>
            </w:r>
            <w:r w:rsidRPr="00561FEE">
              <w:rPr>
                <w:rFonts w:ascii="Arial" w:eastAsia="Arial Unicode MS" w:hAnsi="Arial"/>
                <w:snapToGrid w:val="0"/>
                <w:color w:val="000000"/>
                <w:rtl/>
                <w:lang w:eastAsia="ja-JP"/>
              </w:rPr>
              <w:t xml:space="preserve"> </w:t>
            </w:r>
            <w:r w:rsidRPr="00561FEE">
              <w:rPr>
                <w:rFonts w:ascii="Arial" w:eastAsia="Arial Unicode MS" w:hAnsi="Arial" w:hint="cs"/>
                <w:snapToGrid w:val="0"/>
                <w:color w:val="000000"/>
                <w:rtl/>
                <w:lang w:eastAsia="ja-JP"/>
              </w:rPr>
              <w:t>3</w:t>
            </w:r>
            <w:r w:rsidRPr="00561FEE">
              <w:rPr>
                <w:rFonts w:ascii="Arial" w:eastAsia="Arial Unicode MS" w:hAnsi="Arial"/>
                <w:snapToGrid w:val="0"/>
                <w:color w:val="000000"/>
                <w:rtl/>
                <w:lang w:eastAsia="ja-JP"/>
              </w:rPr>
              <w:t>.</w:t>
            </w:r>
          </w:p>
        </w:tc>
      </w:tr>
      <w:tr w:rsidR="00561FEE" w:rsidRPr="00561FEE" w:rsidTr="008C310C">
        <w:trPr>
          <w:cantSplit/>
          <w:trHeight w:val="60"/>
        </w:trPr>
        <w:tc>
          <w:tcPr>
            <w:tcW w:w="1872" w:type="dxa"/>
            <w:shd w:val="clear" w:color="auto" w:fill="auto"/>
          </w:tcPr>
          <w:p w:rsidR="00561FEE" w:rsidRPr="00561FEE" w:rsidRDefault="00561FEE" w:rsidP="00561FEE">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r w:rsidRPr="00561FEE">
              <w:rPr>
                <w:rFonts w:ascii="Arial" w:eastAsia="Arial Unicode MS" w:hAnsi="Arial"/>
                <w:rtl/>
              </w:rPr>
              <w:t>קיום דיון שלא בנוכחות האסיר</w:t>
            </w:r>
          </w:p>
        </w:tc>
        <w:tc>
          <w:tcPr>
            <w:tcW w:w="685" w:type="dxa"/>
            <w:gridSpan w:val="2"/>
            <w:shd w:val="clear" w:color="auto" w:fill="auto"/>
          </w:tcPr>
          <w:p w:rsidR="00561FEE" w:rsidRPr="00561FEE" w:rsidRDefault="00561FEE" w:rsidP="00561FEE">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561FEE">
              <w:rPr>
                <w:rFonts w:ascii="Arial" w:eastAsia="Arial Unicode MS" w:hAnsi="Arial" w:hint="cs"/>
                <w:rtl/>
              </w:rPr>
              <w:t>3.</w:t>
            </w:r>
          </w:p>
        </w:tc>
        <w:tc>
          <w:tcPr>
            <w:tcW w:w="425" w:type="dxa"/>
            <w:shd w:val="clear" w:color="auto" w:fill="auto"/>
          </w:tcPr>
          <w:p w:rsidR="00561FEE" w:rsidRPr="00561FEE" w:rsidRDefault="00561FEE" w:rsidP="00561FEE">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561FEE">
              <w:rPr>
                <w:rFonts w:ascii="Arial" w:eastAsia="Arial Unicode MS" w:hAnsi="Arial" w:hint="cs"/>
                <w:rtl/>
              </w:rPr>
              <w:t>(א)</w:t>
            </w:r>
          </w:p>
        </w:tc>
        <w:tc>
          <w:tcPr>
            <w:tcW w:w="426" w:type="dxa"/>
            <w:gridSpan w:val="2"/>
            <w:shd w:val="clear" w:color="auto" w:fill="auto"/>
          </w:tcPr>
          <w:p w:rsidR="00561FEE" w:rsidRPr="00561FEE" w:rsidRDefault="00561FEE" w:rsidP="00561FEE">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p>
        </w:tc>
        <w:tc>
          <w:tcPr>
            <w:tcW w:w="5684" w:type="dxa"/>
            <w:shd w:val="clear" w:color="auto" w:fill="auto"/>
          </w:tcPr>
          <w:p w:rsidR="00561FEE" w:rsidRPr="00561FEE" w:rsidRDefault="00561FEE" w:rsidP="005A2768">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561FEE">
              <w:rPr>
                <w:rFonts w:ascii="Arial" w:eastAsia="Arial Unicode MS" w:hAnsi="Arial"/>
                <w:snapToGrid w:val="0"/>
                <w:color w:val="000000"/>
                <w:rtl/>
                <w:lang w:eastAsia="ja-JP"/>
              </w:rPr>
              <w:t xml:space="preserve">על אף האמור בסעיף </w:t>
            </w:r>
            <w:r w:rsidRPr="00561FEE">
              <w:rPr>
                <w:rFonts w:ascii="Arial" w:eastAsia="Arial Unicode MS" w:hAnsi="Arial" w:hint="cs"/>
                <w:snapToGrid w:val="0"/>
                <w:color w:val="000000"/>
                <w:rtl/>
                <w:lang w:eastAsia="ja-JP"/>
              </w:rPr>
              <w:t>511</w:t>
            </w:r>
            <w:r w:rsidRPr="00561FEE">
              <w:rPr>
                <w:rFonts w:ascii="Arial" w:eastAsia="Arial Unicode MS" w:hAnsi="Arial"/>
                <w:snapToGrid w:val="0"/>
                <w:color w:val="000000"/>
                <w:rtl/>
                <w:lang w:eastAsia="ja-JP"/>
              </w:rPr>
              <w:t>(א)</w:t>
            </w:r>
            <w:r w:rsidRPr="00561FEE">
              <w:rPr>
                <w:rFonts w:ascii="Arial" w:eastAsia="Arial Unicode MS" w:hAnsi="Arial" w:hint="cs"/>
                <w:snapToGrid w:val="0"/>
                <w:color w:val="000000"/>
                <w:rtl/>
                <w:lang w:eastAsia="ja-JP"/>
              </w:rPr>
              <w:t>" – שמדבר על נוכחות האסיר, ההזדמנות להשמיע את דברו –</w:t>
            </w:r>
            <w:r w:rsidRPr="00561FEE">
              <w:rPr>
                <w:rFonts w:ascii="Arial" w:eastAsia="Arial Unicode MS" w:hAnsi="Arial"/>
                <w:snapToGrid w:val="0"/>
                <w:color w:val="000000"/>
                <w:rtl/>
                <w:lang w:eastAsia="ja-JP"/>
              </w:rPr>
              <w:t xml:space="preserve"> דיון בוועד</w:t>
            </w:r>
            <w:r w:rsidRPr="00561FEE">
              <w:rPr>
                <w:rFonts w:ascii="Arial" w:eastAsia="Arial Unicode MS" w:hAnsi="Arial" w:hint="cs"/>
                <w:snapToGrid w:val="0"/>
                <w:color w:val="000000"/>
                <w:rtl/>
                <w:lang w:eastAsia="ja-JP"/>
              </w:rPr>
              <w:t>ה לעיון בעונש שלא ניתן לקיימו בנוכחות האסיר, בשל האמור בתקנה 4 לתקנות שעת חירום (נגיף הקורונה החדש</w:t>
            </w:r>
            <w:r w:rsidRPr="00561FEE">
              <w:rPr>
                <w:rFonts w:ascii="Arial" w:eastAsia="Arial Unicode MS" w:hAnsi="Arial"/>
                <w:snapToGrid w:val="0"/>
                <w:color w:val="000000"/>
                <w:rtl/>
                <w:lang w:eastAsia="ja-JP"/>
              </w:rPr>
              <w:t>)</w:t>
            </w:r>
            <w:r w:rsidRPr="00561FEE">
              <w:rPr>
                <w:rFonts w:ascii="Arial" w:eastAsia="Arial Unicode MS" w:hAnsi="Arial" w:hint="cs"/>
                <w:snapToGrid w:val="0"/>
                <w:color w:val="000000"/>
                <w:rtl/>
                <w:lang w:eastAsia="ja-JP"/>
              </w:rPr>
              <w:t xml:space="preserve"> </w:t>
            </w:r>
            <w:r w:rsidRPr="00561FEE">
              <w:rPr>
                <w:rFonts w:ascii="Arial" w:eastAsia="Arial Unicode MS" w:hAnsi="Arial"/>
                <w:snapToGrid w:val="0"/>
                <w:color w:val="000000"/>
                <w:rtl/>
                <w:lang w:eastAsia="ja-JP"/>
              </w:rPr>
              <w:t>(</w:t>
            </w:r>
            <w:r w:rsidRPr="00561FEE">
              <w:rPr>
                <w:rFonts w:ascii="Arial" w:eastAsia="Arial Unicode MS" w:hAnsi="Arial" w:hint="eastAsia"/>
                <w:snapToGrid w:val="0"/>
                <w:color w:val="000000"/>
                <w:rtl/>
                <w:lang w:eastAsia="ja-JP"/>
              </w:rPr>
              <w:t>נוכחות</w:t>
            </w:r>
            <w:r w:rsidRPr="00561FEE">
              <w:rPr>
                <w:rFonts w:ascii="Arial" w:eastAsia="Arial Unicode MS" w:hAnsi="Arial"/>
                <w:snapToGrid w:val="0"/>
                <w:color w:val="000000"/>
                <w:rtl/>
                <w:lang w:eastAsia="ja-JP"/>
              </w:rPr>
              <w:t xml:space="preserve"> </w:t>
            </w:r>
            <w:r w:rsidRPr="00561FEE">
              <w:rPr>
                <w:rFonts w:ascii="Arial" w:eastAsia="Arial Unicode MS" w:hAnsi="Arial" w:hint="eastAsia"/>
                <w:snapToGrid w:val="0"/>
                <w:color w:val="000000"/>
                <w:rtl/>
                <w:lang w:eastAsia="ja-JP"/>
              </w:rPr>
              <w:t>עצורים</w:t>
            </w:r>
            <w:r w:rsidRPr="00561FEE">
              <w:rPr>
                <w:rFonts w:ascii="Arial" w:eastAsia="Arial Unicode MS" w:hAnsi="Arial"/>
                <w:snapToGrid w:val="0"/>
                <w:color w:val="000000"/>
                <w:rtl/>
                <w:lang w:eastAsia="ja-JP"/>
              </w:rPr>
              <w:t xml:space="preserve"> </w:t>
            </w:r>
            <w:r w:rsidRPr="00561FEE">
              <w:rPr>
                <w:rFonts w:ascii="Arial" w:eastAsia="Arial Unicode MS" w:hAnsi="Arial" w:hint="eastAsia"/>
                <w:snapToGrid w:val="0"/>
                <w:color w:val="000000"/>
                <w:rtl/>
                <w:lang w:eastAsia="ja-JP"/>
              </w:rPr>
              <w:t>ואסירים</w:t>
            </w:r>
            <w:r w:rsidRPr="00561FEE">
              <w:rPr>
                <w:rFonts w:ascii="Arial" w:eastAsia="Arial Unicode MS" w:hAnsi="Arial"/>
                <w:snapToGrid w:val="0"/>
                <w:color w:val="000000"/>
                <w:rtl/>
                <w:lang w:eastAsia="ja-JP"/>
              </w:rPr>
              <w:t xml:space="preserve"> </w:t>
            </w:r>
            <w:r w:rsidRPr="00561FEE">
              <w:rPr>
                <w:rFonts w:ascii="Arial" w:eastAsia="Arial Unicode MS" w:hAnsi="Arial" w:hint="eastAsia"/>
                <w:snapToGrid w:val="0"/>
                <w:color w:val="000000"/>
                <w:rtl/>
                <w:lang w:eastAsia="ja-JP"/>
              </w:rPr>
              <w:t>בדיונים</w:t>
            </w:r>
            <w:r w:rsidRPr="00561FEE">
              <w:rPr>
                <w:rFonts w:ascii="Arial" w:eastAsia="Arial Unicode MS" w:hAnsi="Arial"/>
                <w:snapToGrid w:val="0"/>
                <w:color w:val="000000"/>
                <w:rtl/>
                <w:lang w:eastAsia="ja-JP"/>
              </w:rPr>
              <w:t xml:space="preserve"> </w:t>
            </w:r>
            <w:r w:rsidRPr="00561FEE">
              <w:rPr>
                <w:rFonts w:ascii="Arial" w:eastAsia="Arial Unicode MS" w:hAnsi="Arial" w:hint="eastAsia"/>
                <w:snapToGrid w:val="0"/>
                <w:color w:val="000000"/>
                <w:rtl/>
                <w:lang w:eastAsia="ja-JP"/>
              </w:rPr>
              <w:t>בבתי</w:t>
            </w:r>
            <w:r w:rsidRPr="00561FEE">
              <w:rPr>
                <w:rFonts w:ascii="Arial" w:eastAsia="Arial Unicode MS" w:hAnsi="Arial"/>
                <w:snapToGrid w:val="0"/>
                <w:color w:val="000000"/>
                <w:rtl/>
                <w:lang w:eastAsia="ja-JP"/>
              </w:rPr>
              <w:t xml:space="preserve"> </w:t>
            </w:r>
            <w:r w:rsidRPr="00561FEE">
              <w:rPr>
                <w:rFonts w:ascii="Arial" w:eastAsia="Arial Unicode MS" w:hAnsi="Arial" w:hint="eastAsia"/>
                <w:snapToGrid w:val="0"/>
                <w:color w:val="000000"/>
                <w:rtl/>
                <w:lang w:eastAsia="ja-JP"/>
              </w:rPr>
              <w:t>המשפט</w:t>
            </w:r>
            <w:r w:rsidRPr="00561FEE">
              <w:rPr>
                <w:rFonts w:ascii="Arial" w:eastAsia="Arial Unicode MS" w:hAnsi="Arial"/>
                <w:snapToGrid w:val="0"/>
                <w:color w:val="000000"/>
                <w:rtl/>
                <w:lang w:eastAsia="ja-JP"/>
              </w:rPr>
              <w:t xml:space="preserve"> </w:t>
            </w:r>
            <w:r w:rsidRPr="00561FEE">
              <w:rPr>
                <w:rFonts w:ascii="Arial" w:eastAsia="Arial Unicode MS" w:hAnsi="Arial" w:hint="eastAsia"/>
                <w:snapToGrid w:val="0"/>
                <w:color w:val="000000"/>
                <w:rtl/>
                <w:lang w:eastAsia="ja-JP"/>
              </w:rPr>
              <w:t>ובתי</w:t>
            </w:r>
            <w:r w:rsidRPr="00561FEE">
              <w:rPr>
                <w:rFonts w:ascii="Arial" w:eastAsia="Arial Unicode MS" w:hAnsi="Arial"/>
                <w:snapToGrid w:val="0"/>
                <w:color w:val="000000"/>
                <w:rtl/>
                <w:lang w:eastAsia="ja-JP"/>
              </w:rPr>
              <w:t xml:space="preserve"> </w:t>
            </w:r>
            <w:r w:rsidRPr="00561FEE">
              <w:rPr>
                <w:rFonts w:ascii="Arial" w:eastAsia="Arial Unicode MS" w:hAnsi="Arial" w:hint="eastAsia"/>
                <w:snapToGrid w:val="0"/>
                <w:color w:val="000000"/>
                <w:rtl/>
                <w:lang w:eastAsia="ja-JP"/>
              </w:rPr>
              <w:t>הדין</w:t>
            </w:r>
            <w:r w:rsidRPr="00561FEE">
              <w:rPr>
                <w:rFonts w:ascii="Arial" w:eastAsia="Arial Unicode MS" w:hAnsi="Arial"/>
                <w:snapToGrid w:val="0"/>
                <w:color w:val="000000"/>
                <w:rtl/>
                <w:lang w:eastAsia="ja-JP"/>
              </w:rPr>
              <w:t>)</w:t>
            </w:r>
            <w:r w:rsidRPr="00561FEE">
              <w:rPr>
                <w:rFonts w:ascii="Arial" w:eastAsia="Arial Unicode MS" w:hAnsi="Arial" w:hint="cs"/>
                <w:snapToGrid w:val="0"/>
                <w:color w:val="000000"/>
                <w:rtl/>
                <w:lang w:eastAsia="ja-JP"/>
              </w:rPr>
              <w:t>, התש"ף-2020, כנוסחן בתוספת הראשונה,</w:t>
            </w:r>
            <w:r w:rsidRPr="00561FEE">
              <w:rPr>
                <w:rFonts w:ascii="Arial" w:eastAsia="Arial Unicode MS" w:hAnsi="Arial"/>
                <w:snapToGrid w:val="0"/>
                <w:color w:val="000000"/>
                <w:rtl/>
                <w:lang w:eastAsia="ja-JP"/>
              </w:rPr>
              <w:t xml:space="preserve"> יתקיים שלא בנוכחות האסיר אלא בהשתתפותו באמצעי טכנולוגי</w:t>
            </w:r>
            <w:r w:rsidRPr="00561FEE">
              <w:rPr>
                <w:rFonts w:ascii="Arial" w:eastAsia="Arial Unicode MS" w:hAnsi="Arial" w:hint="cs"/>
                <w:snapToGrid w:val="0"/>
                <w:color w:val="000000"/>
                <w:rtl/>
                <w:lang w:eastAsia="ja-JP"/>
              </w:rPr>
              <w:t xml:space="preserve">. </w:t>
            </w:r>
          </w:p>
        </w:tc>
      </w:tr>
      <w:tr w:rsidR="00561FEE" w:rsidRPr="00561FEE" w:rsidTr="008C310C">
        <w:trPr>
          <w:cantSplit/>
          <w:trHeight w:val="60"/>
        </w:trPr>
        <w:tc>
          <w:tcPr>
            <w:tcW w:w="1872" w:type="dxa"/>
            <w:shd w:val="clear" w:color="auto" w:fill="auto"/>
          </w:tcPr>
          <w:p w:rsidR="00561FEE" w:rsidRPr="00561FEE" w:rsidRDefault="00561FEE" w:rsidP="00561FEE">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85" w:type="dxa"/>
            <w:gridSpan w:val="2"/>
            <w:shd w:val="clear" w:color="auto" w:fill="auto"/>
          </w:tcPr>
          <w:p w:rsidR="00561FEE" w:rsidRPr="00561FEE" w:rsidRDefault="00561FEE" w:rsidP="00561FEE">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425" w:type="dxa"/>
            <w:shd w:val="clear" w:color="auto" w:fill="auto"/>
          </w:tcPr>
          <w:p w:rsidR="00561FEE" w:rsidRPr="00561FEE" w:rsidRDefault="00561FEE" w:rsidP="00561FEE">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561FEE">
              <w:rPr>
                <w:rFonts w:ascii="Arial" w:eastAsia="Arial Unicode MS" w:hAnsi="Arial" w:hint="cs"/>
                <w:rtl/>
              </w:rPr>
              <w:t>(ב)</w:t>
            </w:r>
          </w:p>
        </w:tc>
        <w:tc>
          <w:tcPr>
            <w:tcW w:w="426" w:type="dxa"/>
            <w:gridSpan w:val="2"/>
            <w:shd w:val="clear" w:color="auto" w:fill="auto"/>
          </w:tcPr>
          <w:p w:rsidR="00561FEE" w:rsidRPr="00561FEE" w:rsidRDefault="00561FEE" w:rsidP="00561FEE">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p>
        </w:tc>
        <w:tc>
          <w:tcPr>
            <w:tcW w:w="5684" w:type="dxa"/>
            <w:shd w:val="clear" w:color="auto" w:fill="auto"/>
          </w:tcPr>
          <w:p w:rsidR="00561FEE" w:rsidRPr="00561FEE" w:rsidRDefault="00561FEE" w:rsidP="00561FEE">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561FEE">
              <w:rPr>
                <w:rFonts w:ascii="Arial" w:eastAsia="Arial Unicode MS" w:hAnsi="Arial"/>
                <w:snapToGrid w:val="0"/>
                <w:color w:val="000000"/>
                <w:rtl/>
                <w:lang w:eastAsia="ja-JP"/>
              </w:rPr>
              <w:t>על דיון המתקיים ללא נוכחות האסיר לפי תקנת משנה (א), יחולו הוראות אלה:</w:t>
            </w:r>
          </w:p>
        </w:tc>
      </w:tr>
      <w:tr w:rsidR="00561FEE" w:rsidRPr="00561FEE" w:rsidTr="008C310C">
        <w:trPr>
          <w:cantSplit/>
          <w:trHeight w:val="60"/>
        </w:trPr>
        <w:tc>
          <w:tcPr>
            <w:tcW w:w="1872" w:type="dxa"/>
            <w:shd w:val="clear" w:color="auto" w:fill="auto"/>
          </w:tcPr>
          <w:p w:rsidR="00561FEE" w:rsidRPr="00561FEE" w:rsidRDefault="00561FEE" w:rsidP="00561FEE">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85" w:type="dxa"/>
            <w:gridSpan w:val="2"/>
            <w:shd w:val="clear" w:color="auto" w:fill="auto"/>
          </w:tcPr>
          <w:p w:rsidR="00561FEE" w:rsidRPr="00561FEE" w:rsidRDefault="00561FEE" w:rsidP="00561FEE">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425" w:type="dxa"/>
            <w:shd w:val="clear" w:color="auto" w:fill="auto"/>
          </w:tcPr>
          <w:p w:rsidR="00561FEE" w:rsidRPr="00561FEE" w:rsidRDefault="00561FEE" w:rsidP="00561FEE">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426" w:type="dxa"/>
            <w:gridSpan w:val="2"/>
            <w:shd w:val="clear" w:color="auto" w:fill="auto"/>
          </w:tcPr>
          <w:p w:rsidR="00561FEE" w:rsidRPr="00561FEE" w:rsidRDefault="00561FEE" w:rsidP="00561FEE">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561FEE">
              <w:rPr>
                <w:rFonts w:ascii="Arial" w:eastAsia="Arial Unicode MS" w:hAnsi="Arial" w:hint="cs"/>
                <w:snapToGrid w:val="0"/>
                <w:color w:val="000000"/>
                <w:rtl/>
                <w:lang w:eastAsia="ja-JP"/>
              </w:rPr>
              <w:t>(1)</w:t>
            </w:r>
          </w:p>
        </w:tc>
        <w:tc>
          <w:tcPr>
            <w:tcW w:w="5684" w:type="dxa"/>
            <w:shd w:val="clear" w:color="auto" w:fill="auto"/>
          </w:tcPr>
          <w:p w:rsidR="00561FEE" w:rsidRPr="00561FEE" w:rsidRDefault="00561FEE" w:rsidP="00561FEE">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561FEE">
              <w:rPr>
                <w:rFonts w:ascii="Arial" w:eastAsia="Arial Unicode MS" w:hAnsi="Arial"/>
                <w:snapToGrid w:val="0"/>
                <w:color w:val="000000"/>
                <w:rtl/>
                <w:lang w:eastAsia="ja-JP"/>
              </w:rPr>
              <w:t xml:space="preserve">הדיון יתקיים בנוכחות סניגורו של האסיר, או בהשתתפותו בדרך אחרת לפי הוראות תקנה </w:t>
            </w:r>
            <w:r w:rsidRPr="00561FEE">
              <w:rPr>
                <w:rFonts w:ascii="Arial" w:eastAsia="Arial Unicode MS" w:hAnsi="Arial" w:hint="cs"/>
                <w:snapToGrid w:val="0"/>
                <w:color w:val="000000"/>
                <w:rtl/>
                <w:lang w:eastAsia="ja-JP"/>
              </w:rPr>
              <w:t>4</w:t>
            </w:r>
            <w:r w:rsidRPr="00561FEE">
              <w:rPr>
                <w:rFonts w:ascii="Arial" w:eastAsia="Arial Unicode MS" w:hAnsi="Arial"/>
                <w:snapToGrid w:val="0"/>
                <w:color w:val="000000"/>
                <w:rtl/>
                <w:lang w:eastAsia="ja-JP"/>
              </w:rPr>
              <w:t xml:space="preserve">, ואם אינו מיוצג ימנה לו יושב ראש </w:t>
            </w:r>
            <w:r w:rsidRPr="00561FEE">
              <w:rPr>
                <w:rFonts w:ascii="Arial" w:eastAsia="Arial Unicode MS" w:hAnsi="Arial" w:hint="cs"/>
                <w:snapToGrid w:val="0"/>
                <w:color w:val="000000"/>
                <w:rtl/>
                <w:lang w:eastAsia="ja-JP"/>
              </w:rPr>
              <w:t>הוועדה לעיון בעונש</w:t>
            </w:r>
            <w:r w:rsidRPr="00561FEE">
              <w:rPr>
                <w:rFonts w:ascii="Arial" w:eastAsia="Arial Unicode MS" w:hAnsi="Arial"/>
                <w:snapToGrid w:val="0"/>
                <w:color w:val="000000"/>
                <w:rtl/>
                <w:lang w:eastAsia="ja-JP"/>
              </w:rPr>
              <w:t xml:space="preserve"> סניגור; </w:t>
            </w:r>
          </w:p>
        </w:tc>
      </w:tr>
      <w:tr w:rsidR="00561FEE" w:rsidRPr="00561FEE" w:rsidTr="008C310C">
        <w:trPr>
          <w:cantSplit/>
          <w:trHeight w:val="60"/>
        </w:trPr>
        <w:tc>
          <w:tcPr>
            <w:tcW w:w="1872" w:type="dxa"/>
            <w:shd w:val="clear" w:color="auto" w:fill="auto"/>
          </w:tcPr>
          <w:p w:rsidR="00561FEE" w:rsidRPr="00561FEE" w:rsidRDefault="00561FEE" w:rsidP="00561FEE">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85" w:type="dxa"/>
            <w:gridSpan w:val="2"/>
            <w:shd w:val="clear" w:color="auto" w:fill="auto"/>
          </w:tcPr>
          <w:p w:rsidR="00561FEE" w:rsidRPr="00561FEE" w:rsidRDefault="00561FEE" w:rsidP="00561FEE">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425" w:type="dxa"/>
            <w:shd w:val="clear" w:color="auto" w:fill="auto"/>
          </w:tcPr>
          <w:p w:rsidR="00561FEE" w:rsidRPr="00561FEE" w:rsidRDefault="00561FEE" w:rsidP="00561FEE">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426" w:type="dxa"/>
            <w:gridSpan w:val="2"/>
            <w:shd w:val="clear" w:color="auto" w:fill="auto"/>
          </w:tcPr>
          <w:p w:rsidR="00561FEE" w:rsidRPr="00561FEE" w:rsidRDefault="00561FEE" w:rsidP="00561FEE">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561FEE">
              <w:rPr>
                <w:rFonts w:ascii="Arial" w:eastAsia="Arial Unicode MS" w:hAnsi="Arial" w:hint="cs"/>
                <w:snapToGrid w:val="0"/>
                <w:color w:val="000000"/>
                <w:rtl/>
                <w:lang w:eastAsia="ja-JP"/>
              </w:rPr>
              <w:t>(2)</w:t>
            </w:r>
          </w:p>
        </w:tc>
        <w:tc>
          <w:tcPr>
            <w:tcW w:w="5684" w:type="dxa"/>
            <w:shd w:val="clear" w:color="auto" w:fill="auto"/>
          </w:tcPr>
          <w:p w:rsidR="00561FEE" w:rsidRPr="00561FEE" w:rsidRDefault="00561FEE" w:rsidP="00561FEE">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561FEE">
              <w:rPr>
                <w:rFonts w:ascii="Arial" w:eastAsia="Arial Unicode MS" w:hAnsi="Arial"/>
                <w:snapToGrid w:val="0"/>
                <w:color w:val="000000"/>
                <w:rtl/>
                <w:lang w:eastAsia="ja-JP"/>
              </w:rPr>
              <w:t xml:space="preserve">תתאפשר שיחה חסויה בין האסיר לסניגורו סמוך לפני הדיון, במהלכו ומיד לאחריו, וזאת לשם ייעוץ משפטי בלבד; </w:t>
            </w:r>
            <w:r w:rsidRPr="00561FEE">
              <w:rPr>
                <w:rFonts w:ascii="Arial" w:eastAsia="Arial Unicode MS" w:hAnsi="Arial" w:hint="cs"/>
                <w:snapToGrid w:val="0"/>
                <w:color w:val="000000"/>
                <w:rtl/>
                <w:lang w:eastAsia="ja-JP"/>
              </w:rPr>
              <w:t>השיחה תתקיים באופן שיבטיח את סודיותה,</w:t>
            </w:r>
            <w:r w:rsidR="005A2768">
              <w:rPr>
                <w:rFonts w:ascii="Arial" w:eastAsia="Arial Unicode MS" w:hAnsi="Arial" w:hint="cs"/>
                <w:snapToGrid w:val="0"/>
                <w:color w:val="000000"/>
                <w:rtl/>
                <w:lang w:eastAsia="ja-JP"/>
              </w:rPr>
              <w:t xml:space="preserve"> </w:t>
            </w:r>
            <w:r w:rsidRPr="00561FEE">
              <w:rPr>
                <w:rFonts w:ascii="Arial" w:eastAsia="Arial Unicode MS" w:hAnsi="Arial" w:hint="cs"/>
                <w:snapToGrid w:val="0"/>
                <w:color w:val="000000"/>
                <w:rtl/>
                <w:lang w:eastAsia="ja-JP"/>
              </w:rPr>
              <w:t>ו</w:t>
            </w:r>
            <w:r w:rsidRPr="00561FEE">
              <w:rPr>
                <w:rFonts w:ascii="Arial" w:eastAsia="Arial Unicode MS" w:hAnsi="Arial"/>
                <w:snapToGrid w:val="0"/>
                <w:color w:val="000000"/>
                <w:rtl/>
                <w:lang w:eastAsia="ja-JP"/>
              </w:rPr>
              <w:t>הוראות סעיף 13(א)(2) לחוק האזנת סתר, התשל"ט -1979</w:t>
            </w:r>
            <w:r w:rsidRPr="00561FEE">
              <w:rPr>
                <w:rFonts w:ascii="Arial" w:eastAsia="Arial Unicode MS" w:hAnsi="Arial" w:hint="cs"/>
                <w:snapToGrid w:val="0"/>
                <w:color w:val="000000"/>
                <w:rtl/>
                <w:lang w:eastAsia="ja-JP"/>
              </w:rPr>
              <w:t>,</w:t>
            </w:r>
            <w:r w:rsidRPr="00561FEE">
              <w:rPr>
                <w:rFonts w:ascii="Arial" w:eastAsia="Arial Unicode MS" w:hAnsi="Arial"/>
                <w:snapToGrid w:val="0"/>
                <w:color w:val="000000"/>
                <w:rtl/>
                <w:lang w:eastAsia="ja-JP"/>
              </w:rPr>
              <w:t xml:space="preserve"> לא יחולו לעניין שיחה לפי פיסקה זו;</w:t>
            </w:r>
          </w:p>
        </w:tc>
      </w:tr>
      <w:tr w:rsidR="00561FEE" w:rsidRPr="00561FEE" w:rsidTr="008C310C">
        <w:trPr>
          <w:cantSplit/>
          <w:trHeight w:val="60"/>
        </w:trPr>
        <w:tc>
          <w:tcPr>
            <w:tcW w:w="1872" w:type="dxa"/>
            <w:shd w:val="clear" w:color="auto" w:fill="auto"/>
          </w:tcPr>
          <w:p w:rsidR="00561FEE" w:rsidRPr="00561FEE" w:rsidRDefault="00561FEE" w:rsidP="00561FEE">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85" w:type="dxa"/>
            <w:gridSpan w:val="2"/>
            <w:shd w:val="clear" w:color="auto" w:fill="auto"/>
          </w:tcPr>
          <w:p w:rsidR="00561FEE" w:rsidRPr="00561FEE" w:rsidRDefault="00561FEE" w:rsidP="00561FEE">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425" w:type="dxa"/>
            <w:shd w:val="clear" w:color="auto" w:fill="auto"/>
          </w:tcPr>
          <w:p w:rsidR="00561FEE" w:rsidRPr="00561FEE" w:rsidRDefault="00561FEE" w:rsidP="00561FEE">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426" w:type="dxa"/>
            <w:gridSpan w:val="2"/>
            <w:shd w:val="clear" w:color="auto" w:fill="auto"/>
          </w:tcPr>
          <w:p w:rsidR="00561FEE" w:rsidRPr="00561FEE" w:rsidRDefault="00561FEE" w:rsidP="00561FEE">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561FEE">
              <w:rPr>
                <w:rFonts w:ascii="Arial" w:eastAsia="Arial Unicode MS" w:hAnsi="Arial" w:hint="cs"/>
                <w:snapToGrid w:val="0"/>
                <w:color w:val="000000"/>
                <w:rtl/>
                <w:lang w:eastAsia="ja-JP"/>
              </w:rPr>
              <w:t>(3)</w:t>
            </w:r>
          </w:p>
        </w:tc>
        <w:tc>
          <w:tcPr>
            <w:tcW w:w="5684" w:type="dxa"/>
            <w:shd w:val="clear" w:color="auto" w:fill="auto"/>
          </w:tcPr>
          <w:p w:rsidR="00561FEE" w:rsidRPr="00561FEE" w:rsidRDefault="00561FEE" w:rsidP="00561FEE">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561FEE">
              <w:rPr>
                <w:rFonts w:ascii="Arial" w:eastAsia="Arial Unicode MS" w:hAnsi="Arial"/>
                <w:snapToGrid w:val="0"/>
                <w:color w:val="000000"/>
                <w:rtl/>
                <w:lang w:eastAsia="ja-JP"/>
              </w:rPr>
              <w:t xml:space="preserve">הדיון יתקיים בדרך שתבטיח כי האסיר, הסניגור, בא כוח </w:t>
            </w:r>
            <w:r w:rsidRPr="00561FEE">
              <w:rPr>
                <w:rFonts w:ascii="Arial" w:eastAsia="Arial Unicode MS" w:hAnsi="Arial" w:hint="cs"/>
                <w:snapToGrid w:val="0"/>
                <w:color w:val="000000"/>
                <w:rtl/>
                <w:lang w:eastAsia="ja-JP"/>
              </w:rPr>
              <w:t>הפרקליט הצבאי הראשי</w:t>
            </w:r>
            <w:r w:rsidRPr="00561FEE">
              <w:rPr>
                <w:rFonts w:ascii="Arial" w:eastAsia="Arial Unicode MS" w:hAnsi="Arial"/>
                <w:snapToGrid w:val="0"/>
                <w:color w:val="000000"/>
                <w:rtl/>
                <w:lang w:eastAsia="ja-JP"/>
              </w:rPr>
              <w:t xml:space="preserve"> וחברי </w:t>
            </w:r>
            <w:r w:rsidRPr="00561FEE">
              <w:rPr>
                <w:rFonts w:ascii="Arial" w:eastAsia="Arial Unicode MS" w:hAnsi="Arial" w:hint="cs"/>
                <w:snapToGrid w:val="0"/>
                <w:color w:val="000000"/>
                <w:rtl/>
                <w:lang w:eastAsia="ja-JP"/>
              </w:rPr>
              <w:t>הוועדה לעיון בעונש</w:t>
            </w:r>
            <w:r w:rsidRPr="00561FEE">
              <w:rPr>
                <w:rFonts w:ascii="Arial" w:eastAsia="Arial Unicode MS" w:hAnsi="Arial"/>
                <w:snapToGrid w:val="0"/>
                <w:color w:val="000000"/>
                <w:rtl/>
                <w:lang w:eastAsia="ja-JP"/>
              </w:rPr>
              <w:t xml:space="preserve"> ישמעו זה את זה, וככל האפשר גם יראו זה את זה, במהלך הדיון, והכל בהתאם למכשיר הטכנולוגי שבאמצעותו יתקיים הדיון.</w:t>
            </w:r>
          </w:p>
        </w:tc>
      </w:tr>
      <w:tr w:rsidR="00561FEE" w:rsidRPr="00561FEE" w:rsidTr="008C310C">
        <w:trPr>
          <w:cantSplit/>
          <w:trHeight w:val="60"/>
        </w:trPr>
        <w:tc>
          <w:tcPr>
            <w:tcW w:w="1872" w:type="dxa"/>
            <w:shd w:val="clear" w:color="auto" w:fill="auto"/>
          </w:tcPr>
          <w:p w:rsidR="00561FEE" w:rsidRPr="00561FEE" w:rsidRDefault="00561FEE" w:rsidP="00561FEE">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85" w:type="dxa"/>
            <w:gridSpan w:val="2"/>
            <w:shd w:val="clear" w:color="auto" w:fill="auto"/>
          </w:tcPr>
          <w:p w:rsidR="00561FEE" w:rsidRPr="00561FEE" w:rsidRDefault="00561FEE" w:rsidP="00561FEE">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425" w:type="dxa"/>
            <w:shd w:val="clear" w:color="auto" w:fill="auto"/>
          </w:tcPr>
          <w:p w:rsidR="00561FEE" w:rsidRPr="00561FEE" w:rsidRDefault="00561FEE" w:rsidP="00561FEE">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426" w:type="dxa"/>
            <w:gridSpan w:val="2"/>
            <w:shd w:val="clear" w:color="auto" w:fill="auto"/>
          </w:tcPr>
          <w:p w:rsidR="00561FEE" w:rsidRPr="00561FEE" w:rsidRDefault="00561FEE" w:rsidP="00561FEE">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561FEE">
              <w:rPr>
                <w:rFonts w:ascii="Arial" w:eastAsia="Arial Unicode MS" w:hAnsi="Arial" w:hint="cs"/>
                <w:snapToGrid w:val="0"/>
                <w:color w:val="000000"/>
                <w:rtl/>
                <w:lang w:eastAsia="ja-JP"/>
              </w:rPr>
              <w:t>(4)</w:t>
            </w:r>
          </w:p>
        </w:tc>
        <w:tc>
          <w:tcPr>
            <w:tcW w:w="5684" w:type="dxa"/>
            <w:shd w:val="clear" w:color="auto" w:fill="auto"/>
          </w:tcPr>
          <w:p w:rsidR="00561FEE" w:rsidRPr="00561FEE" w:rsidRDefault="00561FEE" w:rsidP="00561FEE">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561FEE">
              <w:rPr>
                <w:rFonts w:ascii="Arial" w:eastAsia="Arial Unicode MS" w:hAnsi="Arial" w:hint="cs"/>
                <w:snapToGrid w:val="0"/>
                <w:color w:val="000000"/>
                <w:rtl/>
                <w:lang w:eastAsia="ja-JP"/>
              </w:rPr>
              <w:t>האמצעי הטכנולוגי האמור בפסקת משנה (א), י</w:t>
            </w:r>
            <w:r w:rsidRPr="00561FEE">
              <w:rPr>
                <w:rFonts w:ascii="Arial" w:eastAsia="Arial Unicode MS" w:hAnsi="Arial"/>
                <w:snapToGrid w:val="0"/>
                <w:color w:val="000000"/>
                <w:rtl/>
                <w:lang w:eastAsia="ja-JP"/>
              </w:rPr>
              <w:t>אפשר העברת קול ותמונה בזמן אמת, ואם לא ניתן לקיים את הדיון בא</w:t>
            </w:r>
            <w:r w:rsidRPr="00561FEE">
              <w:rPr>
                <w:rFonts w:ascii="Arial" w:eastAsia="Arial Unicode MS" w:hAnsi="Arial" w:hint="cs"/>
                <w:snapToGrid w:val="0"/>
                <w:color w:val="000000"/>
                <w:rtl/>
                <w:lang w:eastAsia="ja-JP"/>
              </w:rPr>
              <w:t>ו</w:t>
            </w:r>
            <w:r w:rsidRPr="00561FEE">
              <w:rPr>
                <w:rFonts w:ascii="Arial" w:eastAsia="Arial Unicode MS" w:hAnsi="Arial"/>
                <w:snapToGrid w:val="0"/>
                <w:color w:val="000000"/>
                <w:rtl/>
                <w:lang w:eastAsia="ja-JP"/>
              </w:rPr>
              <w:t xml:space="preserve">פן שמאפשר העברת תמונה של האסיר בזמן אמת, </w:t>
            </w:r>
            <w:r w:rsidRPr="00561FEE">
              <w:rPr>
                <w:rFonts w:ascii="Arial" w:eastAsia="Arial Unicode MS" w:hAnsi="Arial" w:hint="cs"/>
                <w:snapToGrid w:val="0"/>
                <w:color w:val="000000"/>
                <w:rtl/>
                <w:lang w:eastAsia="ja-JP"/>
              </w:rPr>
              <w:t xml:space="preserve">והאסיר הסכים לכך - </w:t>
            </w:r>
            <w:r w:rsidRPr="00561FEE">
              <w:rPr>
                <w:rFonts w:ascii="Arial" w:eastAsia="Arial Unicode MS" w:hAnsi="Arial"/>
                <w:snapToGrid w:val="0"/>
                <w:color w:val="000000"/>
                <w:rtl/>
                <w:lang w:eastAsia="ja-JP"/>
              </w:rPr>
              <w:t>יתקיים הדיון באמצעי המאפשר העברת קולו בלבד, והכל באופן ש</w:t>
            </w:r>
            <w:r w:rsidRPr="00561FEE">
              <w:rPr>
                <w:rFonts w:ascii="Arial" w:eastAsia="Arial Unicode MS" w:hAnsi="Arial" w:hint="cs"/>
                <w:snapToGrid w:val="0"/>
                <w:color w:val="000000"/>
                <w:rtl/>
                <w:lang w:eastAsia="ja-JP"/>
              </w:rPr>
              <w:t>י</w:t>
            </w:r>
            <w:r w:rsidRPr="00561FEE">
              <w:rPr>
                <w:rFonts w:ascii="Arial" w:eastAsia="Arial Unicode MS" w:hAnsi="Arial"/>
                <w:snapToGrid w:val="0"/>
                <w:color w:val="000000"/>
                <w:rtl/>
                <w:lang w:eastAsia="ja-JP"/>
              </w:rPr>
              <w:t>מזער ככל האפשר את הפגיעה באסיר בשל כך שהדיון מתקיים שלא בנוכחותו.</w:t>
            </w:r>
          </w:p>
        </w:tc>
      </w:tr>
      <w:tr w:rsidR="00561FEE" w:rsidRPr="00561FEE" w:rsidTr="008C310C">
        <w:trPr>
          <w:cantSplit/>
          <w:trHeight w:val="60"/>
        </w:trPr>
        <w:tc>
          <w:tcPr>
            <w:tcW w:w="1872" w:type="dxa"/>
            <w:shd w:val="clear" w:color="auto" w:fill="auto"/>
          </w:tcPr>
          <w:p w:rsidR="00561FEE" w:rsidRPr="00561FEE" w:rsidRDefault="00561FEE" w:rsidP="00561FEE">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85" w:type="dxa"/>
            <w:gridSpan w:val="2"/>
            <w:shd w:val="clear" w:color="auto" w:fill="auto"/>
          </w:tcPr>
          <w:p w:rsidR="00561FEE" w:rsidRPr="00561FEE" w:rsidRDefault="00561FEE" w:rsidP="00561FEE">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425" w:type="dxa"/>
            <w:shd w:val="clear" w:color="auto" w:fill="auto"/>
          </w:tcPr>
          <w:p w:rsidR="00561FEE" w:rsidRPr="00561FEE" w:rsidRDefault="00561FEE" w:rsidP="00561FEE">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426" w:type="dxa"/>
            <w:gridSpan w:val="2"/>
            <w:shd w:val="clear" w:color="auto" w:fill="auto"/>
          </w:tcPr>
          <w:p w:rsidR="00561FEE" w:rsidRPr="00561FEE" w:rsidRDefault="00561FEE" w:rsidP="00561FEE">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561FEE">
              <w:rPr>
                <w:rFonts w:ascii="Arial" w:eastAsia="Arial Unicode MS" w:hAnsi="Arial" w:hint="cs"/>
                <w:snapToGrid w:val="0"/>
                <w:color w:val="000000"/>
                <w:rtl/>
                <w:lang w:eastAsia="ja-JP"/>
              </w:rPr>
              <w:t>(5)</w:t>
            </w:r>
          </w:p>
        </w:tc>
        <w:tc>
          <w:tcPr>
            <w:tcW w:w="5684" w:type="dxa"/>
            <w:shd w:val="clear" w:color="auto" w:fill="auto"/>
          </w:tcPr>
          <w:p w:rsidR="00561FEE" w:rsidRPr="00561FEE" w:rsidRDefault="00561FEE" w:rsidP="00561FEE">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561FEE">
              <w:rPr>
                <w:rFonts w:ascii="Arial" w:eastAsia="Arial Unicode MS" w:hAnsi="Arial"/>
                <w:snapToGrid w:val="0"/>
                <w:color w:val="000000"/>
                <w:rtl/>
                <w:lang w:eastAsia="ja-JP"/>
              </w:rPr>
              <w:t xml:space="preserve">היה </w:t>
            </w:r>
            <w:r w:rsidRPr="00561FEE">
              <w:rPr>
                <w:rFonts w:ascii="Arial" w:eastAsia="Arial Unicode MS" w:hAnsi="Arial" w:hint="cs"/>
                <w:snapToGrid w:val="0"/>
                <w:color w:val="000000"/>
                <w:rtl/>
                <w:lang w:eastAsia="ja-JP"/>
              </w:rPr>
              <w:t>האסיר</w:t>
            </w:r>
            <w:r w:rsidRPr="00561FEE">
              <w:rPr>
                <w:rFonts w:ascii="Arial" w:eastAsia="Arial Unicode MS" w:hAnsi="Arial"/>
                <w:snapToGrid w:val="0"/>
                <w:color w:val="000000"/>
                <w:rtl/>
                <w:lang w:eastAsia="ja-JP"/>
              </w:rPr>
              <w:t xml:space="preserve"> אדם עם מוגבלות, יתקיים הדיון, תוך עריכת התאמות הנגישות הנדרשות לפי תקנות שוויון זכויות לאנשים עם מוגבלות (התאמות נגישות לשירות), התשע"ג-2013, כנדרש בהתאם לצרכי </w:t>
            </w:r>
            <w:r w:rsidRPr="00561FEE">
              <w:rPr>
                <w:rFonts w:ascii="Arial" w:eastAsia="Arial Unicode MS" w:hAnsi="Arial" w:hint="cs"/>
                <w:snapToGrid w:val="0"/>
                <w:color w:val="000000"/>
                <w:rtl/>
                <w:lang w:eastAsia="ja-JP"/>
              </w:rPr>
              <w:t xml:space="preserve">האסיר </w:t>
            </w:r>
            <w:r w:rsidRPr="00561FEE">
              <w:rPr>
                <w:rFonts w:ascii="Arial" w:eastAsia="Arial Unicode MS" w:hAnsi="Arial"/>
                <w:snapToGrid w:val="0"/>
                <w:color w:val="000000"/>
                <w:rtl/>
                <w:lang w:eastAsia="ja-JP"/>
              </w:rPr>
              <w:t>כאמור, בשינויים המחייבים.</w:t>
            </w:r>
          </w:p>
        </w:tc>
      </w:tr>
      <w:tr w:rsidR="00561FEE" w:rsidRPr="00561FEE" w:rsidTr="008C310C">
        <w:trPr>
          <w:cantSplit/>
          <w:trHeight w:val="60"/>
        </w:trPr>
        <w:tc>
          <w:tcPr>
            <w:tcW w:w="1872" w:type="dxa"/>
            <w:shd w:val="clear" w:color="auto" w:fill="auto"/>
          </w:tcPr>
          <w:p w:rsidR="00561FEE" w:rsidRPr="00561FEE" w:rsidRDefault="00561FEE" w:rsidP="00561FEE">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r w:rsidRPr="00561FEE">
              <w:rPr>
                <w:rFonts w:ascii="Arial" w:eastAsia="Arial Unicode MS" w:hAnsi="Arial" w:hint="cs"/>
                <w:rtl/>
              </w:rPr>
              <w:t>דיון חוזר בנוכחות האסיר</w:t>
            </w:r>
          </w:p>
        </w:tc>
        <w:tc>
          <w:tcPr>
            <w:tcW w:w="685" w:type="dxa"/>
            <w:gridSpan w:val="2"/>
            <w:shd w:val="clear" w:color="auto" w:fill="auto"/>
          </w:tcPr>
          <w:p w:rsidR="00561FEE" w:rsidRPr="00561FEE" w:rsidRDefault="00561FEE" w:rsidP="00561FEE">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561FEE">
              <w:rPr>
                <w:rFonts w:ascii="Arial" w:eastAsia="Arial Unicode MS" w:hAnsi="Arial" w:hint="cs"/>
                <w:rtl/>
              </w:rPr>
              <w:t>4.</w:t>
            </w:r>
          </w:p>
        </w:tc>
        <w:tc>
          <w:tcPr>
            <w:tcW w:w="6535" w:type="dxa"/>
            <w:gridSpan w:val="4"/>
            <w:shd w:val="clear" w:color="auto" w:fill="auto"/>
          </w:tcPr>
          <w:p w:rsidR="00561FEE" w:rsidRPr="00561FEE" w:rsidRDefault="00561FEE" w:rsidP="00561FEE">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561FEE">
              <w:rPr>
                <w:rFonts w:ascii="Arial" w:eastAsia="Arial Unicode MS" w:hAnsi="Arial" w:hint="cs"/>
                <w:snapToGrid w:val="0"/>
                <w:color w:val="000000"/>
                <w:rtl/>
                <w:lang w:eastAsia="ja-JP"/>
              </w:rPr>
              <w:t>החליטה הוועדה לעיון בעונש שלא להמתיק עונש או להחליפו, בדיון שהתקיים שלא בנוכחות האסיר לפי תקנות שעת חירום אלה, הוועדה תשוב לדון בעניינו של האסיר, בנוכחותו, לאחר שלא תהיה עוד מניעה לעשות כן, אם ביקש זאת האסיר.</w:t>
            </w:r>
          </w:p>
        </w:tc>
      </w:tr>
      <w:tr w:rsidR="00561FEE" w:rsidRPr="00561FEE" w:rsidDel="002229D2" w:rsidTr="008C310C">
        <w:trPr>
          <w:cantSplit/>
          <w:trHeight w:val="60"/>
        </w:trPr>
        <w:tc>
          <w:tcPr>
            <w:tcW w:w="1872" w:type="dxa"/>
            <w:shd w:val="clear" w:color="auto" w:fill="auto"/>
          </w:tcPr>
          <w:p w:rsidR="00561FEE" w:rsidRPr="00561FEE" w:rsidDel="002229D2" w:rsidRDefault="00561FEE" w:rsidP="00561FEE">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44" w:type="dxa"/>
            <w:shd w:val="clear" w:color="auto" w:fill="auto"/>
          </w:tcPr>
          <w:p w:rsidR="00561FEE" w:rsidRPr="00561FEE" w:rsidDel="002229D2" w:rsidRDefault="00561FEE" w:rsidP="00561FE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485" w:type="dxa"/>
            <w:gridSpan w:val="3"/>
            <w:shd w:val="clear" w:color="auto" w:fill="auto"/>
          </w:tcPr>
          <w:p w:rsidR="00561FEE" w:rsidRPr="00561FEE" w:rsidDel="002229D2" w:rsidRDefault="00561FEE" w:rsidP="00561FEE">
            <w:pPr>
              <w:keepLines/>
              <w:widowControl w:val="0"/>
              <w:tabs>
                <w:tab w:val="left" w:pos="1247"/>
              </w:tabs>
              <w:snapToGrid w:val="0"/>
              <w:spacing w:line="240" w:lineRule="auto"/>
              <w:ind w:firstLine="0"/>
              <w:contextualSpacing/>
              <w:rPr>
                <w:rFonts w:ascii="Arial" w:eastAsia="Arial Unicode MS" w:hAnsi="Arial"/>
              </w:rPr>
            </w:pPr>
          </w:p>
        </w:tc>
        <w:tc>
          <w:tcPr>
            <w:tcW w:w="6091" w:type="dxa"/>
            <w:gridSpan w:val="2"/>
            <w:shd w:val="clear" w:color="auto" w:fill="auto"/>
          </w:tcPr>
          <w:p w:rsidR="00561FEE" w:rsidRPr="00561FEE" w:rsidDel="002229D2" w:rsidRDefault="00561FEE" w:rsidP="00561FEE">
            <w:pPr>
              <w:keepLines/>
              <w:widowControl w:val="0"/>
              <w:tabs>
                <w:tab w:val="left" w:pos="624"/>
                <w:tab w:val="left" w:pos="1247"/>
              </w:tabs>
              <w:snapToGrid w:val="0"/>
              <w:spacing w:line="240" w:lineRule="auto"/>
              <w:ind w:firstLine="0"/>
              <w:contextualSpacing/>
              <w:jc w:val="center"/>
              <w:outlineLvl w:val="1"/>
              <w:rPr>
                <w:rFonts w:ascii="Arial" w:eastAsia="Arial Unicode MS" w:hAnsi="Arial"/>
                <w:rtl/>
              </w:rPr>
            </w:pPr>
            <w:r w:rsidRPr="00561FEE">
              <w:rPr>
                <w:rFonts w:ascii="Arial" w:eastAsia="Arial Unicode MS" w:hAnsi="Arial" w:hint="cs"/>
                <w:rtl/>
              </w:rPr>
              <w:t xml:space="preserve">תוספת לתקנות שעת חירום (נגיף הקורונה החדש) (דיוני הוועדה לעיון בעונש),  </w:t>
            </w:r>
            <w:r w:rsidRPr="00561FEE">
              <w:rPr>
                <w:rFonts w:ascii="Arial" w:eastAsia="Arial Unicode MS" w:hAnsi="Arial" w:hint="cs"/>
                <w:snapToGrid w:val="0"/>
                <w:rtl/>
              </w:rPr>
              <w:t>התש"ף–2020</w:t>
            </w:r>
          </w:p>
        </w:tc>
      </w:tr>
      <w:tr w:rsidR="00561FEE" w:rsidRPr="00561FEE" w:rsidTr="008C310C">
        <w:trPr>
          <w:cantSplit/>
          <w:trHeight w:val="60"/>
        </w:trPr>
        <w:tc>
          <w:tcPr>
            <w:tcW w:w="1872" w:type="dxa"/>
            <w:shd w:val="clear" w:color="auto" w:fill="auto"/>
          </w:tcPr>
          <w:p w:rsidR="00561FEE" w:rsidRPr="00561FEE" w:rsidDel="002229D2" w:rsidRDefault="00561FEE" w:rsidP="00561FEE">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44" w:type="dxa"/>
            <w:shd w:val="clear" w:color="auto" w:fill="auto"/>
          </w:tcPr>
          <w:p w:rsidR="00561FEE" w:rsidRPr="00561FEE" w:rsidDel="002229D2" w:rsidRDefault="00561FEE" w:rsidP="00561FE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485" w:type="dxa"/>
            <w:gridSpan w:val="3"/>
            <w:shd w:val="clear" w:color="auto" w:fill="auto"/>
          </w:tcPr>
          <w:p w:rsidR="00561FEE" w:rsidRPr="00561FEE" w:rsidDel="002229D2" w:rsidRDefault="00561FEE" w:rsidP="00561FEE">
            <w:pPr>
              <w:keepLines/>
              <w:widowControl w:val="0"/>
              <w:tabs>
                <w:tab w:val="left" w:pos="1247"/>
              </w:tabs>
              <w:snapToGrid w:val="0"/>
              <w:spacing w:line="240" w:lineRule="auto"/>
              <w:ind w:firstLine="0"/>
              <w:contextualSpacing/>
              <w:rPr>
                <w:rFonts w:ascii="Arial" w:eastAsia="Arial Unicode MS" w:hAnsi="Arial"/>
              </w:rPr>
            </w:pPr>
          </w:p>
        </w:tc>
        <w:tc>
          <w:tcPr>
            <w:tcW w:w="6091" w:type="dxa"/>
            <w:gridSpan w:val="2"/>
            <w:shd w:val="clear" w:color="auto" w:fill="auto"/>
          </w:tcPr>
          <w:p w:rsidR="00561FEE" w:rsidRPr="00561FEE" w:rsidRDefault="00561FEE" w:rsidP="00561FEE">
            <w:pPr>
              <w:keepLines/>
              <w:widowControl w:val="0"/>
              <w:tabs>
                <w:tab w:val="left" w:pos="624"/>
                <w:tab w:val="left" w:pos="1247"/>
              </w:tabs>
              <w:snapToGrid w:val="0"/>
              <w:spacing w:line="240" w:lineRule="auto"/>
              <w:ind w:firstLine="0"/>
              <w:contextualSpacing/>
              <w:jc w:val="center"/>
              <w:outlineLvl w:val="1"/>
              <w:rPr>
                <w:rFonts w:ascii="Arial" w:eastAsia="Arial Unicode MS" w:hAnsi="Arial"/>
                <w:rtl/>
              </w:rPr>
            </w:pPr>
            <w:r w:rsidRPr="00561FEE">
              <w:rPr>
                <w:rFonts w:ascii="Arial" w:eastAsia="Arial Unicode MS" w:hAnsi="Arial"/>
                <w:rtl/>
              </w:rPr>
              <w:t xml:space="preserve">(תקנה </w:t>
            </w:r>
            <w:r w:rsidRPr="00561FEE">
              <w:rPr>
                <w:rFonts w:ascii="Arial" w:eastAsia="Arial Unicode MS" w:hAnsi="Arial" w:hint="cs"/>
                <w:rtl/>
              </w:rPr>
              <w:t>1</w:t>
            </w:r>
            <w:r w:rsidRPr="00561FEE">
              <w:rPr>
                <w:rFonts w:ascii="Arial" w:eastAsia="Arial Unicode MS" w:hAnsi="Arial"/>
                <w:rtl/>
              </w:rPr>
              <w:t>)</w:t>
            </w:r>
          </w:p>
        </w:tc>
      </w:tr>
      <w:tr w:rsidR="00561FEE" w:rsidRPr="00561FEE" w:rsidTr="008C310C">
        <w:trPr>
          <w:cantSplit/>
          <w:trHeight w:val="60"/>
        </w:trPr>
        <w:tc>
          <w:tcPr>
            <w:tcW w:w="1872" w:type="dxa"/>
            <w:shd w:val="clear" w:color="auto" w:fill="auto"/>
          </w:tcPr>
          <w:p w:rsidR="00561FEE" w:rsidRPr="00561FEE" w:rsidDel="002229D2" w:rsidRDefault="00561FEE" w:rsidP="00561FEE">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44" w:type="dxa"/>
            <w:shd w:val="clear" w:color="auto" w:fill="auto"/>
          </w:tcPr>
          <w:p w:rsidR="00561FEE" w:rsidRPr="00561FEE" w:rsidDel="002229D2" w:rsidRDefault="00561FEE" w:rsidP="00561FE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485" w:type="dxa"/>
            <w:gridSpan w:val="3"/>
            <w:shd w:val="clear" w:color="auto" w:fill="auto"/>
          </w:tcPr>
          <w:p w:rsidR="00561FEE" w:rsidRPr="00561FEE" w:rsidDel="002229D2" w:rsidRDefault="00561FEE" w:rsidP="00561FEE">
            <w:pPr>
              <w:keepLines/>
              <w:widowControl w:val="0"/>
              <w:tabs>
                <w:tab w:val="left" w:pos="1247"/>
              </w:tabs>
              <w:snapToGrid w:val="0"/>
              <w:spacing w:line="240" w:lineRule="auto"/>
              <w:ind w:firstLine="0"/>
              <w:contextualSpacing/>
              <w:rPr>
                <w:rFonts w:ascii="Arial" w:eastAsia="Arial Unicode MS" w:hAnsi="Arial"/>
              </w:rPr>
            </w:pPr>
          </w:p>
        </w:tc>
        <w:tc>
          <w:tcPr>
            <w:tcW w:w="6091" w:type="dxa"/>
            <w:gridSpan w:val="2"/>
            <w:shd w:val="clear" w:color="auto" w:fill="auto"/>
          </w:tcPr>
          <w:p w:rsidR="00561FEE" w:rsidRPr="00561FEE" w:rsidRDefault="00561FEE" w:rsidP="00561FEE">
            <w:pPr>
              <w:keepLines/>
              <w:widowControl w:val="0"/>
              <w:tabs>
                <w:tab w:val="left" w:pos="624"/>
                <w:tab w:val="left" w:pos="1247"/>
              </w:tabs>
              <w:snapToGrid w:val="0"/>
              <w:spacing w:line="240" w:lineRule="auto"/>
              <w:ind w:firstLine="0"/>
              <w:contextualSpacing/>
              <w:jc w:val="left"/>
              <w:outlineLvl w:val="1"/>
              <w:rPr>
                <w:rFonts w:ascii="Arial" w:eastAsia="Arial Unicode MS" w:hAnsi="Arial"/>
                <w:rtl/>
              </w:rPr>
            </w:pPr>
            <w:r w:rsidRPr="00561FEE">
              <w:rPr>
                <w:rFonts w:ascii="Arial" w:eastAsia="Arial Unicode MS" w:hAnsi="Arial" w:hint="cs"/>
                <w:rtl/>
              </w:rPr>
              <w:t>(1)</w:t>
            </w:r>
            <w:r w:rsidRPr="00561FEE">
              <w:rPr>
                <w:rFonts w:ascii="Arial" w:eastAsia="Arial Unicode MS" w:hAnsi="Arial"/>
                <w:rtl/>
              </w:rPr>
              <w:t xml:space="preserve"> הוראה להגיש, להבהיר או להשלים בקשה או מסמך שהוגשו לוועדה לעיון בעונש</w:t>
            </w:r>
            <w:r w:rsidRPr="00561FEE">
              <w:rPr>
                <w:rFonts w:ascii="Arial" w:eastAsia="Arial Unicode MS" w:hAnsi="Arial" w:hint="cs"/>
                <w:rtl/>
              </w:rPr>
              <w:t>.</w:t>
            </w:r>
          </w:p>
        </w:tc>
      </w:tr>
      <w:tr w:rsidR="00561FEE" w:rsidRPr="00561FEE" w:rsidTr="008C310C">
        <w:trPr>
          <w:cantSplit/>
          <w:trHeight w:val="60"/>
        </w:trPr>
        <w:tc>
          <w:tcPr>
            <w:tcW w:w="1872" w:type="dxa"/>
            <w:shd w:val="clear" w:color="auto" w:fill="auto"/>
          </w:tcPr>
          <w:p w:rsidR="00561FEE" w:rsidRPr="00561FEE" w:rsidDel="002229D2" w:rsidRDefault="00561FEE" w:rsidP="00561FEE">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44" w:type="dxa"/>
            <w:shd w:val="clear" w:color="auto" w:fill="auto"/>
          </w:tcPr>
          <w:p w:rsidR="00561FEE" w:rsidRPr="00561FEE" w:rsidDel="002229D2" w:rsidRDefault="00561FEE" w:rsidP="00561FE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485" w:type="dxa"/>
            <w:gridSpan w:val="3"/>
            <w:shd w:val="clear" w:color="auto" w:fill="auto"/>
          </w:tcPr>
          <w:p w:rsidR="00561FEE" w:rsidRPr="00561FEE" w:rsidDel="002229D2" w:rsidRDefault="00561FEE" w:rsidP="00561FEE">
            <w:pPr>
              <w:keepLines/>
              <w:widowControl w:val="0"/>
              <w:tabs>
                <w:tab w:val="left" w:pos="1247"/>
              </w:tabs>
              <w:snapToGrid w:val="0"/>
              <w:spacing w:line="240" w:lineRule="auto"/>
              <w:ind w:firstLine="0"/>
              <w:contextualSpacing/>
              <w:rPr>
                <w:rFonts w:ascii="Arial" w:eastAsia="Arial Unicode MS" w:hAnsi="Arial"/>
              </w:rPr>
            </w:pPr>
          </w:p>
        </w:tc>
        <w:tc>
          <w:tcPr>
            <w:tcW w:w="6091" w:type="dxa"/>
            <w:gridSpan w:val="2"/>
            <w:shd w:val="clear" w:color="auto" w:fill="auto"/>
          </w:tcPr>
          <w:p w:rsidR="00561FEE" w:rsidRPr="00561FEE" w:rsidRDefault="00561FEE" w:rsidP="00561FEE">
            <w:pPr>
              <w:keepLines/>
              <w:widowControl w:val="0"/>
              <w:tabs>
                <w:tab w:val="left" w:pos="624"/>
                <w:tab w:val="left" w:pos="1247"/>
              </w:tabs>
              <w:snapToGrid w:val="0"/>
              <w:spacing w:line="240" w:lineRule="auto"/>
              <w:ind w:firstLine="0"/>
              <w:contextualSpacing/>
              <w:jc w:val="left"/>
              <w:outlineLvl w:val="1"/>
              <w:rPr>
                <w:rFonts w:ascii="Arial" w:eastAsia="Arial Unicode MS" w:hAnsi="Arial"/>
                <w:rtl/>
              </w:rPr>
            </w:pPr>
            <w:r w:rsidRPr="00561FEE">
              <w:rPr>
                <w:rFonts w:ascii="Arial" w:eastAsia="Arial Unicode MS" w:hAnsi="Arial" w:hint="cs"/>
                <w:rtl/>
              </w:rPr>
              <w:t>(2)</w:t>
            </w:r>
            <w:r w:rsidRPr="00561FEE">
              <w:rPr>
                <w:rFonts w:ascii="Arial" w:eastAsia="Arial Unicode MS" w:hAnsi="Arial"/>
                <w:rtl/>
              </w:rPr>
              <w:t xml:space="preserve"> דחיית מועד הדיון, לרבות בשל חסרונן של חוות דעת שיש להגישן לוועדה לעיון בעונש, וכן שינוי מועד הגשת בקשה או מסמך לוועדה לעיון בעונש.</w:t>
            </w:r>
          </w:p>
        </w:tc>
      </w:tr>
      <w:tr w:rsidR="00561FEE" w:rsidRPr="00561FEE" w:rsidTr="008C310C">
        <w:trPr>
          <w:cantSplit/>
          <w:trHeight w:val="60"/>
        </w:trPr>
        <w:tc>
          <w:tcPr>
            <w:tcW w:w="1872" w:type="dxa"/>
            <w:shd w:val="clear" w:color="auto" w:fill="auto"/>
          </w:tcPr>
          <w:p w:rsidR="00561FEE" w:rsidRPr="00561FEE" w:rsidDel="002229D2" w:rsidRDefault="00561FEE" w:rsidP="00561FEE">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44" w:type="dxa"/>
            <w:shd w:val="clear" w:color="auto" w:fill="auto"/>
          </w:tcPr>
          <w:p w:rsidR="00561FEE" w:rsidRPr="00561FEE" w:rsidDel="002229D2" w:rsidRDefault="00561FEE" w:rsidP="00561FE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485" w:type="dxa"/>
            <w:gridSpan w:val="3"/>
            <w:shd w:val="clear" w:color="auto" w:fill="auto"/>
          </w:tcPr>
          <w:p w:rsidR="00561FEE" w:rsidRPr="00561FEE" w:rsidDel="002229D2" w:rsidRDefault="00561FEE" w:rsidP="00561FEE">
            <w:pPr>
              <w:keepLines/>
              <w:widowControl w:val="0"/>
              <w:tabs>
                <w:tab w:val="left" w:pos="1247"/>
              </w:tabs>
              <w:snapToGrid w:val="0"/>
              <w:spacing w:line="240" w:lineRule="auto"/>
              <w:ind w:firstLine="0"/>
              <w:contextualSpacing/>
              <w:rPr>
                <w:rFonts w:ascii="Arial" w:eastAsia="Arial Unicode MS" w:hAnsi="Arial"/>
              </w:rPr>
            </w:pPr>
          </w:p>
        </w:tc>
        <w:tc>
          <w:tcPr>
            <w:tcW w:w="6091" w:type="dxa"/>
            <w:gridSpan w:val="2"/>
            <w:shd w:val="clear" w:color="auto" w:fill="auto"/>
          </w:tcPr>
          <w:p w:rsidR="00561FEE" w:rsidRPr="00561FEE" w:rsidRDefault="00561FEE" w:rsidP="00561FEE">
            <w:pPr>
              <w:keepLines/>
              <w:widowControl w:val="0"/>
              <w:tabs>
                <w:tab w:val="left" w:pos="624"/>
                <w:tab w:val="left" w:pos="1247"/>
              </w:tabs>
              <w:snapToGrid w:val="0"/>
              <w:spacing w:line="240" w:lineRule="auto"/>
              <w:ind w:firstLine="0"/>
              <w:contextualSpacing/>
              <w:jc w:val="left"/>
              <w:outlineLvl w:val="1"/>
              <w:rPr>
                <w:rFonts w:ascii="Arial" w:eastAsia="Arial Unicode MS" w:hAnsi="Arial"/>
                <w:rtl/>
              </w:rPr>
            </w:pPr>
            <w:r w:rsidRPr="00561FEE">
              <w:rPr>
                <w:rFonts w:ascii="Arial" w:eastAsia="Arial Unicode MS" w:hAnsi="Arial" w:hint="cs"/>
                <w:rtl/>
              </w:rPr>
              <w:t>(3)</w:t>
            </w:r>
            <w:r w:rsidRPr="00561FEE">
              <w:rPr>
                <w:rFonts w:ascii="Arial" w:eastAsia="Arial Unicode MS" w:hAnsi="Arial"/>
                <w:rtl/>
              </w:rPr>
              <w:t xml:space="preserve"> החלטה בבקשה </w:t>
            </w:r>
            <w:r w:rsidRPr="00561FEE">
              <w:rPr>
                <w:rFonts w:ascii="Arial" w:eastAsia="Arial Unicode MS" w:hAnsi="Arial" w:hint="cs"/>
                <w:rtl/>
              </w:rPr>
              <w:t xml:space="preserve">דחופה </w:t>
            </w:r>
            <w:r w:rsidRPr="00561FEE">
              <w:rPr>
                <w:rFonts w:ascii="Arial" w:eastAsia="Arial Unicode MS" w:hAnsi="Arial"/>
                <w:rtl/>
              </w:rPr>
              <w:t>שהוגשה בהסכמת הצדדים.</w:t>
            </w:r>
          </w:p>
        </w:tc>
      </w:tr>
      <w:tr w:rsidR="00561FEE" w:rsidRPr="00561FEE" w:rsidTr="008C310C">
        <w:trPr>
          <w:cantSplit/>
          <w:trHeight w:val="60"/>
        </w:trPr>
        <w:tc>
          <w:tcPr>
            <w:tcW w:w="1872" w:type="dxa"/>
            <w:shd w:val="clear" w:color="auto" w:fill="auto"/>
          </w:tcPr>
          <w:p w:rsidR="00561FEE" w:rsidRPr="00561FEE" w:rsidDel="002229D2" w:rsidRDefault="00561FEE" w:rsidP="00561FEE">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44" w:type="dxa"/>
            <w:shd w:val="clear" w:color="auto" w:fill="auto"/>
          </w:tcPr>
          <w:p w:rsidR="00561FEE" w:rsidRPr="00561FEE" w:rsidDel="002229D2" w:rsidRDefault="00561FEE" w:rsidP="00561FE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485" w:type="dxa"/>
            <w:gridSpan w:val="3"/>
            <w:shd w:val="clear" w:color="auto" w:fill="auto"/>
          </w:tcPr>
          <w:p w:rsidR="00561FEE" w:rsidRPr="00561FEE" w:rsidDel="002229D2" w:rsidRDefault="00561FEE" w:rsidP="00561FEE">
            <w:pPr>
              <w:keepLines/>
              <w:widowControl w:val="0"/>
              <w:tabs>
                <w:tab w:val="left" w:pos="1247"/>
              </w:tabs>
              <w:snapToGrid w:val="0"/>
              <w:spacing w:line="240" w:lineRule="auto"/>
              <w:ind w:firstLine="0"/>
              <w:contextualSpacing/>
              <w:rPr>
                <w:rFonts w:ascii="Arial" w:eastAsia="Arial Unicode MS" w:hAnsi="Arial"/>
              </w:rPr>
            </w:pPr>
          </w:p>
        </w:tc>
        <w:tc>
          <w:tcPr>
            <w:tcW w:w="6091" w:type="dxa"/>
            <w:gridSpan w:val="2"/>
            <w:shd w:val="clear" w:color="auto" w:fill="auto"/>
          </w:tcPr>
          <w:p w:rsidR="00561FEE" w:rsidRPr="00561FEE" w:rsidRDefault="00561FEE" w:rsidP="00561FEE">
            <w:pPr>
              <w:keepLines/>
              <w:widowControl w:val="0"/>
              <w:tabs>
                <w:tab w:val="left" w:pos="624"/>
                <w:tab w:val="left" w:pos="1247"/>
              </w:tabs>
              <w:snapToGrid w:val="0"/>
              <w:spacing w:line="240" w:lineRule="auto"/>
              <w:ind w:firstLine="0"/>
              <w:contextualSpacing/>
              <w:jc w:val="left"/>
              <w:outlineLvl w:val="1"/>
              <w:rPr>
                <w:rFonts w:ascii="Arial" w:eastAsia="Arial Unicode MS" w:hAnsi="Arial"/>
                <w:rtl/>
              </w:rPr>
            </w:pPr>
            <w:r w:rsidRPr="00561FEE">
              <w:rPr>
                <w:rFonts w:ascii="Arial" w:eastAsia="Arial Unicode MS" w:hAnsi="Arial" w:hint="cs"/>
                <w:rtl/>
              </w:rPr>
              <w:t xml:space="preserve">(4) </w:t>
            </w:r>
            <w:r w:rsidRPr="00561FEE">
              <w:rPr>
                <w:rFonts w:ascii="Arial" w:eastAsia="Arial Unicode MS" w:hAnsi="Arial"/>
                <w:rtl/>
              </w:rPr>
              <w:t xml:space="preserve">הוראה בעניין סדרי הדין </w:t>
            </w:r>
            <w:r w:rsidRPr="00561FEE">
              <w:rPr>
                <w:rFonts w:ascii="Arial" w:eastAsia="Arial Unicode MS" w:hAnsi="Arial" w:hint="cs"/>
                <w:rtl/>
              </w:rPr>
              <w:t xml:space="preserve">שאין לגביו שאין לגביו הוראות לפי תקנות אלה או לפי חוק השיפוט הצבאי </w:t>
            </w:r>
            <w:r w:rsidRPr="00561FEE">
              <w:rPr>
                <w:rFonts w:ascii="Arial" w:eastAsia="Arial Unicode MS" w:hAnsi="Arial"/>
                <w:rtl/>
              </w:rPr>
              <w:t>שיש בה כדי לפשט את הדיון בוועדה לעיון בעונש או להקל עליו.</w:t>
            </w:r>
            <w:r w:rsidRPr="00561FEE">
              <w:rPr>
                <w:rFonts w:ascii="Arial" w:eastAsia="Arial Unicode MS" w:hAnsi="Arial" w:hint="cs"/>
                <w:rtl/>
              </w:rPr>
              <w:t>"</w:t>
            </w:r>
          </w:p>
        </w:tc>
      </w:tr>
    </w:tbl>
    <w:p w:rsidR="00F005F1" w:rsidRDefault="00F005F1" w:rsidP="00AD5C20">
      <w:pPr>
        <w:rPr>
          <w:rtl/>
        </w:rPr>
      </w:pPr>
    </w:p>
    <w:p w:rsidR="00561FEE" w:rsidRDefault="00561FEE" w:rsidP="00AD5C20">
      <w:pPr>
        <w:rPr>
          <w:rtl/>
        </w:rPr>
      </w:pPr>
      <w:r>
        <w:rPr>
          <w:rFonts w:hint="cs"/>
          <w:rtl/>
        </w:rPr>
        <w:t>סיימנו את ההקראה.</w:t>
      </w:r>
    </w:p>
    <w:p w:rsidR="00561FEE" w:rsidRDefault="00561FEE" w:rsidP="00AD5C20">
      <w:pPr>
        <w:rPr>
          <w:rtl/>
        </w:rPr>
      </w:pPr>
      <w:bookmarkStart w:id="994" w:name="_ETM_Q1_8350483"/>
      <w:bookmarkStart w:id="995" w:name="_ETM_Q1_8350634"/>
      <w:bookmarkEnd w:id="994"/>
      <w:bookmarkEnd w:id="995"/>
    </w:p>
    <w:p w:rsidR="00F005F1" w:rsidRDefault="00F005F1" w:rsidP="00316340">
      <w:pPr>
        <w:pStyle w:val="af6"/>
        <w:rPr>
          <w:rtl/>
        </w:rPr>
      </w:pPr>
      <w:bookmarkStart w:id="996" w:name="ET_yor_5068_179"/>
      <w:r w:rsidRPr="00316340">
        <w:rPr>
          <w:rStyle w:val="TagStyle"/>
          <w:rtl/>
        </w:rPr>
        <w:t xml:space="preserve"> &lt;&lt; יור &gt;&gt;</w:t>
      </w:r>
      <w:r w:rsidRPr="00F005F1">
        <w:rPr>
          <w:rStyle w:val="TagStyle"/>
          <w:rtl/>
        </w:rPr>
        <w:t xml:space="preserve"> </w:t>
      </w:r>
      <w:r>
        <w:rPr>
          <w:rtl/>
        </w:rPr>
        <w:t>היו"ר קארין אלהרר:</w:t>
      </w:r>
      <w:r w:rsidRPr="00F005F1">
        <w:rPr>
          <w:rStyle w:val="TagStyle"/>
          <w:rtl/>
        </w:rPr>
        <w:t xml:space="preserve"> </w:t>
      </w:r>
      <w:r w:rsidRPr="00316340">
        <w:rPr>
          <w:rStyle w:val="TagStyle"/>
          <w:rtl/>
        </w:rPr>
        <w:t>&lt;&lt; יור &gt;&gt;</w:t>
      </w:r>
      <w:r>
        <w:rPr>
          <w:rtl/>
        </w:rPr>
        <w:t xml:space="preserve">   </w:t>
      </w:r>
      <w:bookmarkEnd w:id="996"/>
    </w:p>
    <w:p w:rsidR="00F005F1" w:rsidRDefault="00F005F1" w:rsidP="00F005F1">
      <w:pPr>
        <w:pStyle w:val="KeepWithNext"/>
        <w:rPr>
          <w:rtl/>
          <w:lang w:eastAsia="he-IL"/>
        </w:rPr>
      </w:pPr>
    </w:p>
    <w:p w:rsidR="00F005F1" w:rsidRDefault="00561FEE" w:rsidP="00F005F1">
      <w:pPr>
        <w:rPr>
          <w:rtl/>
          <w:lang w:eastAsia="he-IL"/>
        </w:rPr>
      </w:pPr>
      <w:r>
        <w:rPr>
          <w:rFonts w:hint="cs"/>
          <w:rtl/>
          <w:lang w:eastAsia="he-IL"/>
        </w:rPr>
        <w:t xml:space="preserve">תודה. </w:t>
      </w:r>
      <w:r w:rsidR="00F005F1">
        <w:rPr>
          <w:rFonts w:hint="cs"/>
          <w:rtl/>
          <w:lang w:eastAsia="he-IL"/>
        </w:rPr>
        <w:t>הערות למישהו?</w:t>
      </w:r>
    </w:p>
    <w:p w:rsidR="00F005F1" w:rsidRDefault="00F005F1" w:rsidP="00F005F1">
      <w:pPr>
        <w:rPr>
          <w:rtl/>
          <w:lang w:eastAsia="he-IL"/>
        </w:rPr>
      </w:pPr>
    </w:p>
    <w:p w:rsidR="00F005F1" w:rsidRDefault="00F005F1" w:rsidP="00316340">
      <w:pPr>
        <w:pStyle w:val="a4"/>
        <w:rPr>
          <w:rtl/>
        </w:rPr>
      </w:pPr>
      <w:bookmarkStart w:id="997" w:name="ET_speaker_אפרת_חקאק_180"/>
      <w:r w:rsidRPr="00316340">
        <w:rPr>
          <w:rStyle w:val="TagStyle"/>
          <w:rtl/>
        </w:rPr>
        <w:t xml:space="preserve"> &lt;&lt; דובר &gt;&gt;</w:t>
      </w:r>
      <w:r w:rsidRPr="00F005F1">
        <w:rPr>
          <w:rStyle w:val="TagStyle"/>
          <w:rtl/>
        </w:rPr>
        <w:t xml:space="preserve"> </w:t>
      </w:r>
      <w:r>
        <w:rPr>
          <w:rtl/>
        </w:rPr>
        <w:t>אפרת חקאק:</w:t>
      </w:r>
      <w:r w:rsidRPr="00F005F1">
        <w:rPr>
          <w:rStyle w:val="TagStyle"/>
          <w:rtl/>
        </w:rPr>
        <w:t xml:space="preserve"> </w:t>
      </w:r>
      <w:r w:rsidRPr="00316340">
        <w:rPr>
          <w:rStyle w:val="TagStyle"/>
          <w:rtl/>
        </w:rPr>
        <w:t>&lt;&lt; דובר &gt;&gt;</w:t>
      </w:r>
      <w:r>
        <w:rPr>
          <w:rtl/>
        </w:rPr>
        <w:t xml:space="preserve">   </w:t>
      </w:r>
      <w:bookmarkEnd w:id="997"/>
    </w:p>
    <w:p w:rsidR="00F005F1" w:rsidRDefault="00F005F1" w:rsidP="00F005F1">
      <w:pPr>
        <w:pStyle w:val="KeepWithNext"/>
        <w:rPr>
          <w:rtl/>
          <w:lang w:eastAsia="he-IL"/>
        </w:rPr>
      </w:pPr>
    </w:p>
    <w:p w:rsidR="00F005F1" w:rsidRDefault="00F005F1" w:rsidP="00F005F1">
      <w:pPr>
        <w:rPr>
          <w:rtl/>
          <w:lang w:eastAsia="he-IL"/>
        </w:rPr>
      </w:pPr>
      <w:r>
        <w:rPr>
          <w:rFonts w:hint="cs"/>
          <w:rtl/>
          <w:lang w:eastAsia="he-IL"/>
        </w:rPr>
        <w:t xml:space="preserve">אני מזכירה שההצבעה היא על </w:t>
      </w:r>
      <w:r w:rsidR="00CE41A5">
        <w:rPr>
          <w:rFonts w:hint="cs"/>
          <w:rtl/>
          <w:lang w:eastAsia="he-IL"/>
        </w:rPr>
        <w:t xml:space="preserve">תנאי שהמליאה תאשר את </w:t>
      </w:r>
      <w:bookmarkStart w:id="998" w:name="_ETM_Q1_8420915"/>
      <w:bookmarkEnd w:id="998"/>
      <w:r w:rsidR="00CE41A5">
        <w:rPr>
          <w:rFonts w:hint="cs"/>
          <w:rtl/>
          <w:lang w:eastAsia="he-IL"/>
        </w:rPr>
        <w:t>הפיצול.</w:t>
      </w:r>
    </w:p>
    <w:p w:rsidR="00F005F1" w:rsidRDefault="00F005F1" w:rsidP="00F005F1">
      <w:pPr>
        <w:rPr>
          <w:rtl/>
          <w:lang w:eastAsia="he-IL"/>
        </w:rPr>
      </w:pPr>
    </w:p>
    <w:p w:rsidR="00F005F1" w:rsidRDefault="00F005F1" w:rsidP="00316340">
      <w:pPr>
        <w:pStyle w:val="af6"/>
        <w:rPr>
          <w:rtl/>
        </w:rPr>
      </w:pPr>
      <w:bookmarkStart w:id="999" w:name="ET_yor_5068_181"/>
      <w:r w:rsidRPr="00316340">
        <w:rPr>
          <w:rStyle w:val="TagStyle"/>
          <w:rtl/>
        </w:rPr>
        <w:t xml:space="preserve"> &lt;&lt; יור &gt;&gt;</w:t>
      </w:r>
      <w:r w:rsidRPr="00F005F1">
        <w:rPr>
          <w:rStyle w:val="TagStyle"/>
          <w:rtl/>
        </w:rPr>
        <w:t xml:space="preserve"> </w:t>
      </w:r>
      <w:r>
        <w:rPr>
          <w:rtl/>
        </w:rPr>
        <w:t>היו"ר קארין אלהרר:</w:t>
      </w:r>
      <w:r w:rsidRPr="00F005F1">
        <w:rPr>
          <w:rStyle w:val="TagStyle"/>
          <w:rtl/>
        </w:rPr>
        <w:t xml:space="preserve"> </w:t>
      </w:r>
      <w:r w:rsidRPr="00316340">
        <w:rPr>
          <w:rStyle w:val="TagStyle"/>
          <w:rtl/>
        </w:rPr>
        <w:t>&lt;&lt; יור &gt;&gt;</w:t>
      </w:r>
      <w:r>
        <w:rPr>
          <w:rtl/>
        </w:rPr>
        <w:t xml:space="preserve">   </w:t>
      </w:r>
      <w:bookmarkEnd w:id="999"/>
    </w:p>
    <w:p w:rsidR="00F005F1" w:rsidRDefault="00F005F1" w:rsidP="00F005F1">
      <w:pPr>
        <w:pStyle w:val="KeepWithNext"/>
        <w:rPr>
          <w:rtl/>
          <w:lang w:eastAsia="he-IL"/>
        </w:rPr>
      </w:pPr>
    </w:p>
    <w:p w:rsidR="00F005F1" w:rsidRDefault="00CE41A5" w:rsidP="00F005F1">
      <w:pPr>
        <w:rPr>
          <w:rtl/>
          <w:lang w:eastAsia="he-IL"/>
        </w:rPr>
      </w:pPr>
      <w:r>
        <w:rPr>
          <w:rFonts w:hint="cs"/>
          <w:rtl/>
          <w:lang w:eastAsia="he-IL"/>
        </w:rPr>
        <w:t xml:space="preserve">ברור. </w:t>
      </w:r>
      <w:r w:rsidR="00F005F1">
        <w:rPr>
          <w:rFonts w:hint="cs"/>
          <w:rtl/>
          <w:lang w:eastAsia="he-IL"/>
        </w:rPr>
        <w:t>לאחר שהסתיימה ההקראה ואין הערות</w:t>
      </w:r>
      <w:r>
        <w:rPr>
          <w:rFonts w:hint="cs"/>
          <w:rtl/>
          <w:lang w:eastAsia="he-IL"/>
        </w:rPr>
        <w:t>,</w:t>
      </w:r>
      <w:r w:rsidR="00F005F1">
        <w:rPr>
          <w:rFonts w:hint="cs"/>
          <w:rtl/>
          <w:lang w:eastAsia="he-IL"/>
        </w:rPr>
        <w:t xml:space="preserve"> לא מנציגי הציבור, לא מנציגי הממשלה ו</w:t>
      </w:r>
      <w:r>
        <w:rPr>
          <w:rFonts w:hint="cs"/>
          <w:rtl/>
          <w:lang w:eastAsia="he-IL"/>
        </w:rPr>
        <w:t>גם לא מחברות</w:t>
      </w:r>
      <w:r w:rsidR="00F005F1">
        <w:rPr>
          <w:rFonts w:hint="cs"/>
          <w:rtl/>
          <w:lang w:eastAsia="he-IL"/>
        </w:rPr>
        <w:t xml:space="preserve"> הכנסת אני מעלה להצבעה את הנוסח, בכפוף לכך שהפיצול יעבור במליאה. מי בעד?</w:t>
      </w:r>
    </w:p>
    <w:p w:rsidR="00F005F1" w:rsidRDefault="00F005F1" w:rsidP="00F005F1">
      <w:pPr>
        <w:rPr>
          <w:rtl/>
          <w:lang w:eastAsia="he-IL"/>
        </w:rPr>
      </w:pPr>
    </w:p>
    <w:p w:rsidR="00F005F1" w:rsidRDefault="00F005F1" w:rsidP="00F005F1">
      <w:pPr>
        <w:pStyle w:val="af1"/>
        <w:keepNext/>
        <w:rPr>
          <w:rtl/>
          <w:lang w:eastAsia="he-IL"/>
        </w:rPr>
      </w:pPr>
      <w:r>
        <w:rPr>
          <w:rtl/>
          <w:lang w:eastAsia="he-IL"/>
        </w:rPr>
        <w:t>הצבעה</w:t>
      </w:r>
    </w:p>
    <w:p w:rsidR="00F005F1" w:rsidRDefault="00F005F1" w:rsidP="00F005F1">
      <w:pPr>
        <w:pStyle w:val="--"/>
        <w:keepNext/>
        <w:rPr>
          <w:rtl/>
          <w:lang w:eastAsia="he-IL"/>
        </w:rPr>
      </w:pPr>
      <w:r>
        <w:rPr>
          <w:rtl/>
          <w:lang w:eastAsia="he-IL"/>
        </w:rPr>
        <w:t xml:space="preserve">בעד – </w:t>
      </w:r>
      <w:r>
        <w:rPr>
          <w:rFonts w:hint="cs"/>
          <w:rtl/>
          <w:lang w:eastAsia="he-IL"/>
        </w:rPr>
        <w:t>פה אחד</w:t>
      </w:r>
    </w:p>
    <w:p w:rsidR="00F005F1" w:rsidRDefault="00064AC6" w:rsidP="00064AC6">
      <w:pPr>
        <w:pStyle w:val="af2"/>
        <w:rPr>
          <w:rtl/>
          <w:lang w:eastAsia="he-IL"/>
        </w:rPr>
      </w:pPr>
      <w:r>
        <w:rPr>
          <w:rFonts w:hint="cs"/>
          <w:rtl/>
          <w:lang w:eastAsia="he-IL"/>
        </w:rPr>
        <w:t xml:space="preserve">הצעת </w:t>
      </w:r>
      <w:r w:rsidRPr="00064AC6">
        <w:rPr>
          <w:rtl/>
          <w:lang w:eastAsia="he-IL"/>
        </w:rPr>
        <w:t>חוק ניהול דיוני ועדות השחרורים והוועדה לעיון בעונש (הוראת שעה –</w:t>
      </w:r>
      <w:r>
        <w:rPr>
          <w:rtl/>
          <w:lang w:eastAsia="he-IL"/>
        </w:rPr>
        <w:t xml:space="preserve"> נגיף הקורונה החדש), התש"ף-2020</w:t>
      </w:r>
      <w:r>
        <w:rPr>
          <w:rFonts w:hint="cs"/>
          <w:rtl/>
          <w:lang w:eastAsia="he-IL"/>
        </w:rPr>
        <w:t>, אושרה</w:t>
      </w:r>
      <w:r w:rsidR="00F005F1">
        <w:rPr>
          <w:rFonts w:hint="cs"/>
          <w:rtl/>
          <w:lang w:eastAsia="he-IL"/>
        </w:rPr>
        <w:t>.</w:t>
      </w:r>
    </w:p>
    <w:p w:rsidR="0086441A" w:rsidRDefault="0086441A" w:rsidP="00CE41A5">
      <w:pPr>
        <w:ind w:firstLine="0"/>
        <w:rPr>
          <w:rtl/>
        </w:rPr>
      </w:pPr>
    </w:p>
    <w:p w:rsidR="00CE41A5" w:rsidRDefault="00CE41A5" w:rsidP="00316340">
      <w:pPr>
        <w:pStyle w:val="af6"/>
        <w:rPr>
          <w:rtl/>
        </w:rPr>
      </w:pPr>
      <w:bookmarkStart w:id="1000" w:name="ET_yor_5068_251"/>
      <w:r w:rsidRPr="00316340">
        <w:rPr>
          <w:rStyle w:val="TagStyle"/>
          <w:rtl/>
        </w:rPr>
        <w:t xml:space="preserve"> &lt;&lt; יור &gt;&gt;</w:t>
      </w:r>
      <w:r w:rsidRPr="00CE41A5">
        <w:rPr>
          <w:rStyle w:val="TagStyle"/>
          <w:rtl/>
        </w:rPr>
        <w:t xml:space="preserve"> </w:t>
      </w:r>
      <w:r>
        <w:rPr>
          <w:rtl/>
        </w:rPr>
        <w:t>היו"ר קארין אלהרר:</w:t>
      </w:r>
      <w:r w:rsidRPr="00CE41A5">
        <w:rPr>
          <w:rStyle w:val="TagStyle"/>
          <w:rtl/>
        </w:rPr>
        <w:t xml:space="preserve"> </w:t>
      </w:r>
      <w:r w:rsidRPr="00316340">
        <w:rPr>
          <w:rStyle w:val="TagStyle"/>
          <w:rtl/>
        </w:rPr>
        <w:t>&lt;&lt; יור &gt;&gt;</w:t>
      </w:r>
      <w:r>
        <w:rPr>
          <w:rtl/>
        </w:rPr>
        <w:t xml:space="preserve">   </w:t>
      </w:r>
      <w:bookmarkEnd w:id="1000"/>
    </w:p>
    <w:p w:rsidR="00CE41A5" w:rsidRDefault="00CE41A5" w:rsidP="00CE41A5">
      <w:pPr>
        <w:pStyle w:val="KeepWithNext"/>
        <w:rPr>
          <w:rtl/>
          <w:lang w:eastAsia="he-IL"/>
        </w:rPr>
      </w:pPr>
    </w:p>
    <w:p w:rsidR="00CE41A5" w:rsidRDefault="00CE41A5" w:rsidP="00CE41A5">
      <w:pPr>
        <w:rPr>
          <w:rtl/>
          <w:lang w:eastAsia="he-IL"/>
        </w:rPr>
      </w:pPr>
      <w:bookmarkStart w:id="1001" w:name="_ETM_Q1_8450668"/>
      <w:bookmarkEnd w:id="1001"/>
      <w:r>
        <w:rPr>
          <w:rFonts w:hint="cs"/>
          <w:rtl/>
          <w:lang w:eastAsia="he-IL"/>
        </w:rPr>
        <w:t xml:space="preserve">פה אחד. אני מוציאה את הוועדה להפסקה. תודה </w:t>
      </w:r>
      <w:bookmarkStart w:id="1002" w:name="_ETM_Q1_8460738"/>
      <w:bookmarkEnd w:id="1002"/>
      <w:r>
        <w:rPr>
          <w:rFonts w:hint="cs"/>
          <w:rtl/>
          <w:lang w:eastAsia="he-IL"/>
        </w:rPr>
        <w:t>רבה לכולם.</w:t>
      </w:r>
    </w:p>
    <w:p w:rsidR="00CE41A5" w:rsidRDefault="00CE41A5" w:rsidP="00CE41A5">
      <w:pPr>
        <w:rPr>
          <w:rtl/>
          <w:lang w:eastAsia="he-IL"/>
        </w:rPr>
      </w:pPr>
      <w:bookmarkStart w:id="1003" w:name="_ETM_Q1_8455250"/>
      <w:bookmarkEnd w:id="1003"/>
    </w:p>
    <w:p w:rsidR="00CE41A5" w:rsidRDefault="00CE41A5" w:rsidP="00316340">
      <w:pPr>
        <w:pStyle w:val="afa"/>
        <w:rPr>
          <w:rtl/>
        </w:rPr>
      </w:pPr>
      <w:bookmarkStart w:id="1004" w:name="_ETM_Q1_8455521"/>
      <w:bookmarkStart w:id="1005" w:name="_ETM_Q1_8455539"/>
      <w:bookmarkStart w:id="1006" w:name="ET_meetingbreak_179"/>
      <w:bookmarkEnd w:id="1004"/>
      <w:bookmarkEnd w:id="1005"/>
      <w:r w:rsidRPr="00316340">
        <w:rPr>
          <w:rStyle w:val="TagStyle"/>
          <w:rtl/>
        </w:rPr>
        <w:t>&lt;&lt; הפסקה &gt;&gt;</w:t>
      </w:r>
      <w:r w:rsidRPr="0086441A">
        <w:rPr>
          <w:rStyle w:val="TagStyle"/>
          <w:rtl/>
        </w:rPr>
        <w:t xml:space="preserve"> </w:t>
      </w:r>
      <w:r>
        <w:rPr>
          <w:rtl/>
        </w:rPr>
        <w:t>(הישיבה נפסקה בשעה 11:30 ונתחדשה בשעה 11:</w:t>
      </w:r>
      <w:r w:rsidR="007B3EF7">
        <w:rPr>
          <w:rFonts w:hint="cs"/>
          <w:rtl/>
        </w:rPr>
        <w:t>31</w:t>
      </w:r>
      <w:r>
        <w:rPr>
          <w:rtl/>
        </w:rPr>
        <w:t>.)</w:t>
      </w:r>
      <w:r w:rsidRPr="0086441A">
        <w:rPr>
          <w:rStyle w:val="TagStyle"/>
          <w:rtl/>
        </w:rPr>
        <w:t xml:space="preserve"> </w:t>
      </w:r>
      <w:r w:rsidRPr="00316340">
        <w:rPr>
          <w:rStyle w:val="TagStyle"/>
          <w:rtl/>
        </w:rPr>
        <w:t>&lt;&lt; הפסקה &gt;&gt;</w:t>
      </w:r>
      <w:r>
        <w:rPr>
          <w:rtl/>
        </w:rPr>
        <w:t xml:space="preserve">   </w:t>
      </w:r>
      <w:bookmarkEnd w:id="1006"/>
    </w:p>
    <w:p w:rsidR="00CE41A5" w:rsidRPr="00CE41A5" w:rsidRDefault="00CE41A5" w:rsidP="00CE41A5">
      <w:pPr>
        <w:ind w:firstLine="0"/>
        <w:rPr>
          <w:rtl/>
          <w:lang w:eastAsia="he-IL"/>
        </w:rPr>
      </w:pPr>
      <w:bookmarkStart w:id="1007" w:name="_ETM_Q1_8452059"/>
      <w:bookmarkStart w:id="1008" w:name="_ETM_Q1_8452266"/>
      <w:bookmarkStart w:id="1009" w:name="_ETM_Q1_8455673"/>
      <w:bookmarkEnd w:id="1007"/>
      <w:bookmarkEnd w:id="1008"/>
      <w:bookmarkEnd w:id="1009"/>
    </w:p>
    <w:p w:rsidR="00240436" w:rsidRDefault="0086441A" w:rsidP="00316340">
      <w:pPr>
        <w:pStyle w:val="a8"/>
        <w:rPr>
          <w:rtl/>
        </w:rPr>
      </w:pPr>
      <w:bookmarkStart w:id="1010" w:name="ET_manager_5069_177"/>
      <w:r w:rsidRPr="00316340">
        <w:rPr>
          <w:rStyle w:val="TagStyle"/>
          <w:rtl/>
        </w:rPr>
        <w:t xml:space="preserve"> &lt;&lt; מנהל &gt;&gt;</w:t>
      </w:r>
      <w:r w:rsidRPr="0086441A">
        <w:rPr>
          <w:rStyle w:val="TagStyle"/>
          <w:rtl/>
        </w:rPr>
        <w:t xml:space="preserve"> </w:t>
      </w:r>
      <w:r>
        <w:rPr>
          <w:rtl/>
        </w:rPr>
        <w:t>(היו"ר יעקב אשר, 11:</w:t>
      </w:r>
      <w:r w:rsidR="007B3EF7">
        <w:rPr>
          <w:rFonts w:hint="cs"/>
          <w:rtl/>
        </w:rPr>
        <w:t>31</w:t>
      </w:r>
      <w:r>
        <w:rPr>
          <w:rtl/>
        </w:rPr>
        <w:t>)</w:t>
      </w:r>
      <w:r w:rsidRPr="0086441A">
        <w:rPr>
          <w:rStyle w:val="TagStyle"/>
          <w:rtl/>
        </w:rPr>
        <w:t xml:space="preserve"> </w:t>
      </w:r>
      <w:r w:rsidRPr="00316340">
        <w:rPr>
          <w:rStyle w:val="TagStyle"/>
          <w:rtl/>
        </w:rPr>
        <w:t>&lt;&lt; מנהל &gt;&gt;</w:t>
      </w:r>
      <w:r>
        <w:rPr>
          <w:rtl/>
        </w:rPr>
        <w:t xml:space="preserve">   </w:t>
      </w:r>
      <w:bookmarkEnd w:id="1010"/>
    </w:p>
    <w:p w:rsidR="0086441A" w:rsidRDefault="0086441A" w:rsidP="0086441A">
      <w:pPr>
        <w:pStyle w:val="KeepWithNext"/>
        <w:rPr>
          <w:rtl/>
        </w:rPr>
      </w:pPr>
    </w:p>
    <w:p w:rsidR="0086441A" w:rsidRDefault="0086441A" w:rsidP="00316340">
      <w:pPr>
        <w:pStyle w:val="af6"/>
        <w:rPr>
          <w:rtl/>
        </w:rPr>
      </w:pPr>
      <w:bookmarkStart w:id="1011" w:name="ET_yor_5069_178"/>
      <w:r w:rsidRPr="00316340">
        <w:rPr>
          <w:rStyle w:val="TagStyle"/>
          <w:rtl/>
        </w:rPr>
        <w:t xml:space="preserve"> &lt;&lt; יור &gt;&gt;</w:t>
      </w:r>
      <w:r w:rsidRPr="0086441A">
        <w:rPr>
          <w:rStyle w:val="TagStyle"/>
          <w:rtl/>
        </w:rPr>
        <w:t xml:space="preserve"> </w:t>
      </w:r>
      <w:r>
        <w:rPr>
          <w:rtl/>
        </w:rPr>
        <w:t>היו"ר יעקב אשר:</w:t>
      </w:r>
      <w:r w:rsidRPr="0086441A">
        <w:rPr>
          <w:rStyle w:val="TagStyle"/>
          <w:rtl/>
        </w:rPr>
        <w:t xml:space="preserve"> </w:t>
      </w:r>
      <w:r w:rsidRPr="00316340">
        <w:rPr>
          <w:rStyle w:val="TagStyle"/>
          <w:rtl/>
        </w:rPr>
        <w:t>&lt;&lt; יור &gt;&gt;</w:t>
      </w:r>
      <w:r>
        <w:rPr>
          <w:rtl/>
        </w:rPr>
        <w:t xml:space="preserve">   </w:t>
      </w:r>
      <w:bookmarkEnd w:id="1011"/>
    </w:p>
    <w:p w:rsidR="0086441A" w:rsidRDefault="0086441A" w:rsidP="0086441A">
      <w:pPr>
        <w:pStyle w:val="KeepWithNext"/>
        <w:rPr>
          <w:rtl/>
          <w:lang w:eastAsia="he-IL"/>
        </w:rPr>
      </w:pPr>
    </w:p>
    <w:p w:rsidR="007B3EF7" w:rsidRDefault="007B3EF7" w:rsidP="0086441A">
      <w:pPr>
        <w:rPr>
          <w:rtl/>
          <w:lang w:eastAsia="he-IL"/>
        </w:rPr>
      </w:pPr>
      <w:r>
        <w:rPr>
          <w:rFonts w:hint="cs"/>
          <w:rtl/>
          <w:lang w:eastAsia="he-IL"/>
        </w:rPr>
        <w:t>קארין, תודה רבה. אני מחדש את הדיון. יש לכם כיוונים?</w:t>
      </w:r>
    </w:p>
    <w:p w:rsidR="007B3EF7" w:rsidRDefault="007B3EF7" w:rsidP="007B3EF7">
      <w:pPr>
        <w:ind w:firstLine="0"/>
        <w:rPr>
          <w:rtl/>
          <w:lang w:eastAsia="he-IL"/>
        </w:rPr>
      </w:pPr>
      <w:bookmarkStart w:id="1012" w:name="_ETM_Q1_8544099"/>
      <w:bookmarkStart w:id="1013" w:name="_ETM_Q1_8544191"/>
      <w:bookmarkEnd w:id="1012"/>
      <w:bookmarkEnd w:id="1013"/>
    </w:p>
    <w:p w:rsidR="007B3EF7" w:rsidRDefault="007B3EF7" w:rsidP="00316340">
      <w:pPr>
        <w:pStyle w:val="af9"/>
        <w:rPr>
          <w:rtl/>
          <w:lang w:eastAsia="he-IL"/>
        </w:rPr>
      </w:pPr>
      <w:bookmarkStart w:id="1014" w:name="ET_guest_554892_258"/>
      <w:r w:rsidRPr="00316340">
        <w:rPr>
          <w:rStyle w:val="TagStyle"/>
          <w:rtl/>
        </w:rPr>
        <w:t xml:space="preserve"> &lt;&lt; אורח &gt;&gt;</w:t>
      </w:r>
      <w:r w:rsidRPr="007B3EF7">
        <w:rPr>
          <w:rStyle w:val="TagStyle"/>
          <w:rtl/>
        </w:rPr>
        <w:t xml:space="preserve"> </w:t>
      </w:r>
      <w:r>
        <w:rPr>
          <w:rtl/>
          <w:lang w:eastAsia="he-IL"/>
        </w:rPr>
        <w:t>ברק לייזר:</w:t>
      </w:r>
      <w:r w:rsidRPr="007B3EF7">
        <w:rPr>
          <w:rStyle w:val="TagStyle"/>
          <w:rtl/>
        </w:rPr>
        <w:t xml:space="preserve"> </w:t>
      </w:r>
      <w:r w:rsidRPr="00316340">
        <w:rPr>
          <w:rStyle w:val="TagStyle"/>
          <w:rtl/>
        </w:rPr>
        <w:t>&lt;&lt; אורח &gt;&gt;</w:t>
      </w:r>
      <w:r>
        <w:rPr>
          <w:rtl/>
          <w:lang w:eastAsia="he-IL"/>
        </w:rPr>
        <w:t xml:space="preserve">   </w:t>
      </w:r>
      <w:bookmarkEnd w:id="1014"/>
    </w:p>
    <w:p w:rsidR="007B3EF7" w:rsidRPr="007B3EF7" w:rsidRDefault="007B3EF7" w:rsidP="007B3EF7">
      <w:pPr>
        <w:ind w:firstLine="0"/>
        <w:rPr>
          <w:rtl/>
          <w:lang w:eastAsia="he-IL"/>
        </w:rPr>
      </w:pPr>
    </w:p>
    <w:p w:rsidR="007B3EF7" w:rsidRDefault="007B3EF7" w:rsidP="0086441A">
      <w:pPr>
        <w:rPr>
          <w:rtl/>
          <w:lang w:eastAsia="he-IL"/>
        </w:rPr>
      </w:pPr>
      <w:bookmarkStart w:id="1015" w:name="_ETM_Q1_8544259"/>
      <w:bookmarkStart w:id="1016" w:name="_ETM_Q1_8544426"/>
      <w:bookmarkEnd w:id="1015"/>
      <w:bookmarkEnd w:id="1016"/>
      <w:r>
        <w:rPr>
          <w:rFonts w:hint="cs"/>
          <w:rtl/>
          <w:lang w:eastAsia="he-IL"/>
        </w:rPr>
        <w:t>אנחנו נצטרך עוד שעה-שעתיים, אדוני.</w:t>
      </w:r>
    </w:p>
    <w:p w:rsidR="007B3EF7" w:rsidRDefault="007B3EF7" w:rsidP="0086441A">
      <w:pPr>
        <w:rPr>
          <w:rtl/>
          <w:lang w:eastAsia="he-IL"/>
        </w:rPr>
      </w:pPr>
      <w:bookmarkStart w:id="1017" w:name="_ETM_Q1_8546943"/>
      <w:bookmarkStart w:id="1018" w:name="_ETM_Q1_8547088"/>
      <w:bookmarkEnd w:id="1017"/>
      <w:bookmarkEnd w:id="1018"/>
    </w:p>
    <w:p w:rsidR="007B3EF7" w:rsidRDefault="007B3EF7" w:rsidP="00316340">
      <w:pPr>
        <w:pStyle w:val="af6"/>
        <w:rPr>
          <w:rtl/>
        </w:rPr>
      </w:pPr>
      <w:bookmarkStart w:id="1019" w:name="ET_yor_5069_259"/>
      <w:r w:rsidRPr="00316340">
        <w:rPr>
          <w:rStyle w:val="TagStyle"/>
          <w:rtl/>
        </w:rPr>
        <w:t xml:space="preserve"> &lt;&lt; יור &gt;&gt;</w:t>
      </w:r>
      <w:r w:rsidRPr="007B3EF7">
        <w:rPr>
          <w:rStyle w:val="TagStyle"/>
          <w:rtl/>
        </w:rPr>
        <w:t xml:space="preserve"> </w:t>
      </w:r>
      <w:r>
        <w:rPr>
          <w:rtl/>
        </w:rPr>
        <w:t>היו"ר יעקב אשר:</w:t>
      </w:r>
      <w:r w:rsidRPr="007B3EF7">
        <w:rPr>
          <w:rStyle w:val="TagStyle"/>
          <w:rtl/>
        </w:rPr>
        <w:t xml:space="preserve"> </w:t>
      </w:r>
      <w:r w:rsidRPr="00316340">
        <w:rPr>
          <w:rStyle w:val="TagStyle"/>
          <w:rtl/>
        </w:rPr>
        <w:t>&lt;&lt; יור &gt;&gt;</w:t>
      </w:r>
      <w:bookmarkEnd w:id="1019"/>
      <w:r>
        <w:rPr>
          <w:rtl/>
        </w:rPr>
        <w:t xml:space="preserve">   </w:t>
      </w:r>
      <w:bookmarkStart w:id="1020" w:name="_ETM_Q1_8555519"/>
      <w:bookmarkEnd w:id="1020"/>
    </w:p>
    <w:p w:rsidR="007B3EF7" w:rsidRDefault="007B3EF7" w:rsidP="007B3EF7">
      <w:pPr>
        <w:rPr>
          <w:rtl/>
          <w:lang w:eastAsia="he-IL"/>
        </w:rPr>
      </w:pPr>
    </w:p>
    <w:p w:rsidR="007B3EF7" w:rsidRDefault="007B3EF7" w:rsidP="00064AC6">
      <w:pPr>
        <w:rPr>
          <w:rtl/>
          <w:lang w:eastAsia="he-IL"/>
        </w:rPr>
      </w:pPr>
      <w:bookmarkStart w:id="1021" w:name="_ETM_Q1_8555782"/>
      <w:bookmarkStart w:id="1022" w:name="_ETM_Q1_8555799"/>
      <w:bookmarkEnd w:id="1021"/>
      <w:bookmarkEnd w:id="1022"/>
      <w:r>
        <w:rPr>
          <w:rFonts w:hint="cs"/>
          <w:rtl/>
          <w:lang w:eastAsia="he-IL"/>
        </w:rPr>
        <w:t>א</w:t>
      </w:r>
      <w:bookmarkStart w:id="1023" w:name="_ETM_Q1_8555881"/>
      <w:bookmarkEnd w:id="1023"/>
      <w:r>
        <w:rPr>
          <w:rFonts w:hint="cs"/>
          <w:rtl/>
          <w:lang w:eastAsia="he-IL"/>
        </w:rPr>
        <w:t>וקיי</w:t>
      </w:r>
      <w:bookmarkStart w:id="1024" w:name="_ETM_Q1_8562367"/>
      <w:bookmarkEnd w:id="1024"/>
      <w:r w:rsidR="00064AC6">
        <w:rPr>
          <w:rFonts w:hint="cs"/>
          <w:rtl/>
          <w:lang w:eastAsia="he-IL"/>
        </w:rPr>
        <w:t xml:space="preserve">. </w:t>
      </w:r>
      <w:r>
        <w:rPr>
          <w:rFonts w:hint="cs"/>
          <w:rtl/>
          <w:lang w:eastAsia="he-IL"/>
        </w:rPr>
        <w:t xml:space="preserve">שאלתי את נציגי הנהלת בתי המשפט והשב"ס, אני מבין שעדיין </w:t>
      </w:r>
      <w:bookmarkStart w:id="1025" w:name="_ETM_Q1_8568262"/>
      <w:bookmarkEnd w:id="1025"/>
      <w:r>
        <w:rPr>
          <w:rFonts w:hint="cs"/>
          <w:rtl/>
          <w:lang w:eastAsia="he-IL"/>
        </w:rPr>
        <w:t xml:space="preserve">אין בשורה ברורה מבחינתנו למה שדרשנו, ביקשנו. נציג </w:t>
      </w:r>
      <w:bookmarkStart w:id="1026" w:name="_ETM_Q1_8574798"/>
      <w:bookmarkEnd w:id="1026"/>
      <w:r>
        <w:rPr>
          <w:rFonts w:hint="cs"/>
          <w:rtl/>
          <w:lang w:eastAsia="he-IL"/>
        </w:rPr>
        <w:t xml:space="preserve">הנהלת בתי המשפט מבקש עוד כשעתיים למצות את הדיונים מול </w:t>
      </w:r>
      <w:bookmarkStart w:id="1027" w:name="_ETM_Q1_8578021"/>
      <w:bookmarkEnd w:id="1027"/>
      <w:r>
        <w:rPr>
          <w:rFonts w:hint="cs"/>
          <w:rtl/>
          <w:lang w:eastAsia="he-IL"/>
        </w:rPr>
        <w:t>השב"ס וכל הגורמים האחרים</w:t>
      </w:r>
      <w:r w:rsidR="00064AC6">
        <w:rPr>
          <w:rFonts w:hint="cs"/>
          <w:rtl/>
          <w:lang w:eastAsia="he-IL"/>
        </w:rPr>
        <w:t>.</w:t>
      </w:r>
      <w:r>
        <w:rPr>
          <w:rFonts w:hint="cs"/>
          <w:rtl/>
          <w:lang w:eastAsia="he-IL"/>
        </w:rPr>
        <w:t xml:space="preserve"> אל תבואו אלי </w:t>
      </w:r>
      <w:bookmarkStart w:id="1028" w:name="_ETM_Q1_8578645"/>
      <w:bookmarkEnd w:id="1028"/>
      <w:r>
        <w:rPr>
          <w:rFonts w:hint="cs"/>
          <w:rtl/>
          <w:lang w:eastAsia="he-IL"/>
        </w:rPr>
        <w:t>אחר כך עם ועד עובדים וכדו', זה לא מעניין אותי,</w:t>
      </w:r>
      <w:bookmarkStart w:id="1029" w:name="_ETM_Q1_8582313"/>
      <w:bookmarkEnd w:id="1029"/>
      <w:r>
        <w:rPr>
          <w:rFonts w:hint="cs"/>
          <w:rtl/>
          <w:lang w:eastAsia="he-IL"/>
        </w:rPr>
        <w:t xml:space="preserve"> צריך לבוא עם תשובות ברורות שאנחנו יודעים לאן אנחנו רוצים </w:t>
      </w:r>
      <w:bookmarkStart w:id="1030" w:name="_ETM_Q1_8586101"/>
      <w:bookmarkEnd w:id="1030"/>
      <w:r w:rsidR="00064AC6">
        <w:rPr>
          <w:rFonts w:hint="cs"/>
          <w:rtl/>
          <w:lang w:eastAsia="he-IL"/>
        </w:rPr>
        <w:t xml:space="preserve">להגיע </w:t>
      </w:r>
      <w:r w:rsidR="00064AC6">
        <w:rPr>
          <w:rtl/>
          <w:lang w:eastAsia="he-IL"/>
        </w:rPr>
        <w:t>–</w:t>
      </w:r>
      <w:r>
        <w:rPr>
          <w:rFonts w:hint="cs"/>
          <w:rtl/>
          <w:lang w:eastAsia="he-IL"/>
        </w:rPr>
        <w:t xml:space="preserve"> מקסימום עצירים שיראו פני שופט לפי סדרי עדיפויות שקבענו </w:t>
      </w:r>
      <w:bookmarkStart w:id="1031" w:name="_ETM_Q1_8597558"/>
      <w:bookmarkEnd w:id="1031"/>
      <w:r>
        <w:rPr>
          <w:rFonts w:hint="cs"/>
          <w:rtl/>
          <w:lang w:eastAsia="he-IL"/>
        </w:rPr>
        <w:t xml:space="preserve">קודם. גם אם בסדרי העדיפויות יהיה משחק כזה או אחר </w:t>
      </w:r>
      <w:bookmarkStart w:id="1032" w:name="_ETM_Q1_8599482"/>
      <w:bookmarkEnd w:id="1032"/>
      <w:r>
        <w:rPr>
          <w:rFonts w:hint="cs"/>
          <w:rtl/>
          <w:lang w:eastAsia="he-IL"/>
        </w:rPr>
        <w:t xml:space="preserve">לכאן או לכאן בגלל בעיות, כי צריך לדעת להתחשב גם </w:t>
      </w:r>
      <w:bookmarkStart w:id="1033" w:name="_ETM_Q1_8603184"/>
      <w:bookmarkEnd w:id="1033"/>
      <w:r>
        <w:rPr>
          <w:rFonts w:hint="cs"/>
          <w:rtl/>
          <w:lang w:eastAsia="he-IL"/>
        </w:rPr>
        <w:t xml:space="preserve">בבעיות השינוע של שב"ס, צריך גם את זה לתכלל </w:t>
      </w:r>
      <w:bookmarkStart w:id="1034" w:name="_ETM_Q1_8607562"/>
      <w:bookmarkEnd w:id="1034"/>
      <w:r>
        <w:rPr>
          <w:rFonts w:hint="cs"/>
          <w:rtl/>
          <w:lang w:eastAsia="he-IL"/>
        </w:rPr>
        <w:t>- - -</w:t>
      </w:r>
    </w:p>
    <w:p w:rsidR="007B3EF7" w:rsidRDefault="007B3EF7" w:rsidP="007B3EF7">
      <w:pPr>
        <w:rPr>
          <w:rtl/>
          <w:lang w:eastAsia="he-IL"/>
        </w:rPr>
      </w:pPr>
      <w:bookmarkStart w:id="1035" w:name="_ETM_Q1_8608442"/>
      <w:bookmarkStart w:id="1036" w:name="_ETM_Q1_8608595"/>
      <w:bookmarkEnd w:id="1035"/>
      <w:bookmarkEnd w:id="1036"/>
    </w:p>
    <w:p w:rsidR="007B3EF7" w:rsidRDefault="007B3EF7" w:rsidP="00316340">
      <w:pPr>
        <w:pStyle w:val="a4"/>
        <w:rPr>
          <w:rtl/>
        </w:rPr>
      </w:pPr>
      <w:bookmarkStart w:id="1037" w:name="_ETM_Q1_8608666"/>
      <w:bookmarkStart w:id="1038" w:name="_ETM_Q1_8608790"/>
      <w:bookmarkStart w:id="1039" w:name="_ETM_Q1_8610186"/>
      <w:bookmarkStart w:id="1040" w:name="ET_knessetmember_6041_256"/>
      <w:bookmarkEnd w:id="1037"/>
      <w:bookmarkEnd w:id="1038"/>
      <w:bookmarkEnd w:id="1039"/>
      <w:r w:rsidRPr="00316340">
        <w:rPr>
          <w:rStyle w:val="TagStyle"/>
          <w:rtl/>
        </w:rPr>
        <w:t>&lt;&lt; דובר &gt;&gt;</w:t>
      </w:r>
      <w:r w:rsidRPr="007B3EF7">
        <w:rPr>
          <w:rStyle w:val="TagStyle"/>
          <w:rtl/>
        </w:rPr>
        <w:t xml:space="preserve"> </w:t>
      </w:r>
      <w:r>
        <w:rPr>
          <w:rtl/>
        </w:rPr>
        <w:t>מיכל וונש (כחול לבן):</w:t>
      </w:r>
      <w:r w:rsidRPr="007B3EF7">
        <w:rPr>
          <w:rStyle w:val="TagStyle"/>
          <w:rtl/>
        </w:rPr>
        <w:t xml:space="preserve"> </w:t>
      </w:r>
      <w:r w:rsidRPr="00316340">
        <w:rPr>
          <w:rStyle w:val="TagStyle"/>
          <w:rtl/>
        </w:rPr>
        <w:t>&lt;&lt; דובר &gt;&gt;</w:t>
      </w:r>
      <w:r>
        <w:rPr>
          <w:rtl/>
        </w:rPr>
        <w:t xml:space="preserve">   </w:t>
      </w:r>
      <w:bookmarkEnd w:id="1040"/>
    </w:p>
    <w:p w:rsidR="007B3EF7" w:rsidRDefault="007B3EF7" w:rsidP="007B3EF7">
      <w:pPr>
        <w:pStyle w:val="KeepWithNext"/>
        <w:rPr>
          <w:rtl/>
        </w:rPr>
      </w:pPr>
    </w:p>
    <w:p w:rsidR="007B3EF7" w:rsidRDefault="007B3EF7" w:rsidP="007B3EF7">
      <w:pPr>
        <w:rPr>
          <w:rtl/>
        </w:rPr>
      </w:pPr>
      <w:bookmarkStart w:id="1041" w:name="_ETM_Q1_8611267"/>
      <w:bookmarkStart w:id="1042" w:name="_ETM_Q1_8611358"/>
      <w:bookmarkEnd w:id="1041"/>
      <w:bookmarkEnd w:id="1042"/>
      <w:r>
        <w:rPr>
          <w:rFonts w:hint="cs"/>
          <w:rtl/>
        </w:rPr>
        <w:t xml:space="preserve">רק, אדוני היושב-ראש, כל עוד </w:t>
      </w:r>
      <w:r w:rsidR="0086441A">
        <w:rPr>
          <w:rFonts w:hint="cs"/>
          <w:rtl/>
        </w:rPr>
        <w:t xml:space="preserve">הקריטריונים ברורים. </w:t>
      </w:r>
    </w:p>
    <w:p w:rsidR="007B3EF7" w:rsidRDefault="007B3EF7" w:rsidP="007B3EF7">
      <w:pPr>
        <w:rPr>
          <w:rtl/>
        </w:rPr>
      </w:pPr>
      <w:bookmarkStart w:id="1043" w:name="_ETM_Q1_8610500"/>
      <w:bookmarkStart w:id="1044" w:name="_ETM_Q1_8610624"/>
      <w:bookmarkStart w:id="1045" w:name="_ETM_Q1_8610676"/>
      <w:bookmarkStart w:id="1046" w:name="_ETM_Q1_8610783"/>
      <w:bookmarkEnd w:id="1043"/>
      <w:bookmarkEnd w:id="1044"/>
      <w:bookmarkEnd w:id="1045"/>
      <w:bookmarkEnd w:id="1046"/>
    </w:p>
    <w:p w:rsidR="007B3EF7" w:rsidRDefault="007B3EF7" w:rsidP="00316340">
      <w:pPr>
        <w:pStyle w:val="af6"/>
        <w:rPr>
          <w:rtl/>
        </w:rPr>
      </w:pPr>
      <w:bookmarkStart w:id="1047" w:name="ET_yor_5069_260"/>
      <w:r w:rsidRPr="00316340">
        <w:rPr>
          <w:rStyle w:val="TagStyle"/>
          <w:rtl/>
        </w:rPr>
        <w:t xml:space="preserve"> &lt;&lt; יור &gt;&gt;</w:t>
      </w:r>
      <w:r w:rsidRPr="007B3EF7">
        <w:rPr>
          <w:rStyle w:val="TagStyle"/>
          <w:rtl/>
        </w:rPr>
        <w:t xml:space="preserve"> </w:t>
      </w:r>
      <w:r>
        <w:rPr>
          <w:rtl/>
        </w:rPr>
        <w:t>היו"ר יעקב אשר:</w:t>
      </w:r>
      <w:r w:rsidRPr="007B3EF7">
        <w:rPr>
          <w:rStyle w:val="TagStyle"/>
          <w:rtl/>
        </w:rPr>
        <w:t xml:space="preserve"> </w:t>
      </w:r>
      <w:r w:rsidRPr="00316340">
        <w:rPr>
          <w:rStyle w:val="TagStyle"/>
          <w:rtl/>
        </w:rPr>
        <w:t>&lt;&lt; יור &gt;&gt;</w:t>
      </w:r>
      <w:bookmarkEnd w:id="1047"/>
      <w:r>
        <w:rPr>
          <w:rtl/>
        </w:rPr>
        <w:t xml:space="preserve">   </w:t>
      </w:r>
    </w:p>
    <w:p w:rsidR="007B3EF7" w:rsidRDefault="007B3EF7" w:rsidP="007B3EF7">
      <w:pPr>
        <w:pStyle w:val="KeepWithNext"/>
        <w:rPr>
          <w:rtl/>
        </w:rPr>
      </w:pPr>
    </w:p>
    <w:p w:rsidR="0086441A" w:rsidRDefault="007B3EF7" w:rsidP="00064AC6">
      <w:pPr>
        <w:rPr>
          <w:rtl/>
        </w:rPr>
      </w:pPr>
      <w:bookmarkStart w:id="1048" w:name="_ETM_Q1_8611455"/>
      <w:bookmarkEnd w:id="1048"/>
      <w:r>
        <w:rPr>
          <w:rFonts w:hint="cs"/>
          <w:rtl/>
        </w:rPr>
        <w:t xml:space="preserve">הקריטריונים ברורים, נאמר. </w:t>
      </w:r>
      <w:bookmarkStart w:id="1049" w:name="_ETM_Q1_8620510"/>
      <w:bookmarkEnd w:id="1049"/>
      <w:r>
        <w:rPr>
          <w:rFonts w:hint="cs"/>
          <w:rtl/>
        </w:rPr>
        <w:t>יהיו פה ישיבות נוספות בהמשך, נודיע לכם</w:t>
      </w:r>
      <w:r w:rsidR="00064AC6">
        <w:rPr>
          <w:rFonts w:hint="cs"/>
          <w:rtl/>
        </w:rPr>
        <w:t>. אני מבקש</w:t>
      </w:r>
      <w:r>
        <w:rPr>
          <w:rFonts w:hint="cs"/>
          <w:rtl/>
        </w:rPr>
        <w:t xml:space="preserve"> </w:t>
      </w:r>
      <w:r w:rsidR="00064AC6">
        <w:rPr>
          <w:rFonts w:hint="cs"/>
          <w:rtl/>
        </w:rPr>
        <w:t>ש</w:t>
      </w:r>
      <w:r>
        <w:rPr>
          <w:rFonts w:hint="cs"/>
          <w:rtl/>
        </w:rPr>
        <w:t xml:space="preserve">תעדכנו את הנהלת </w:t>
      </w:r>
      <w:bookmarkStart w:id="1050" w:name="_ETM_Q1_8624805"/>
      <w:bookmarkEnd w:id="1050"/>
      <w:r>
        <w:rPr>
          <w:rFonts w:hint="cs"/>
          <w:rtl/>
        </w:rPr>
        <w:t xml:space="preserve">הוועדה אם יש לכם סיכום וגם אם יש חילוקי דעות </w:t>
      </w:r>
      <w:bookmarkStart w:id="1051" w:name="_ETM_Q1_8627570"/>
      <w:bookmarkEnd w:id="1051"/>
      <w:r>
        <w:rPr>
          <w:rFonts w:hint="cs"/>
          <w:rtl/>
        </w:rPr>
        <w:t>קטנ</w:t>
      </w:r>
      <w:r w:rsidR="00064AC6">
        <w:rPr>
          <w:rFonts w:hint="cs"/>
          <w:rtl/>
        </w:rPr>
        <w:t xml:space="preserve">ים או משהו שאפשר לפתור אותו כאן </w:t>
      </w:r>
      <w:r w:rsidR="00064AC6">
        <w:rPr>
          <w:rtl/>
        </w:rPr>
        <w:t>–</w:t>
      </w:r>
      <w:r>
        <w:rPr>
          <w:rFonts w:hint="cs"/>
          <w:rtl/>
        </w:rPr>
        <w:t xml:space="preserve"> א</w:t>
      </w:r>
      <w:r w:rsidR="00064AC6">
        <w:rPr>
          <w:rFonts w:hint="cs"/>
          <w:rtl/>
        </w:rPr>
        <w:t xml:space="preserve">ני מעדיף שלא </w:t>
      </w:r>
      <w:r w:rsidR="00064AC6">
        <w:rPr>
          <w:rtl/>
        </w:rPr>
        <w:t>–</w:t>
      </w:r>
      <w:r>
        <w:rPr>
          <w:rFonts w:hint="cs"/>
          <w:rtl/>
        </w:rPr>
        <w:t xml:space="preserve"> </w:t>
      </w:r>
      <w:bookmarkStart w:id="1052" w:name="_ETM_Q1_8631770"/>
      <w:bookmarkEnd w:id="1052"/>
      <w:r>
        <w:rPr>
          <w:rFonts w:hint="cs"/>
          <w:rtl/>
        </w:rPr>
        <w:t>ו</w:t>
      </w:r>
      <w:r w:rsidR="00064AC6">
        <w:rPr>
          <w:rFonts w:hint="cs"/>
          <w:rtl/>
        </w:rPr>
        <w:t xml:space="preserve">אנחנו נעלה את זה באמצע </w:t>
      </w:r>
      <w:r>
        <w:rPr>
          <w:rFonts w:hint="cs"/>
          <w:rtl/>
        </w:rPr>
        <w:t xml:space="preserve">אחד הדיונים הקרובים שיש לנו היום. </w:t>
      </w:r>
      <w:r w:rsidR="0086441A">
        <w:rPr>
          <w:rFonts w:hint="cs"/>
          <w:rtl/>
        </w:rPr>
        <w:t>תודה רבה</w:t>
      </w:r>
      <w:r w:rsidR="003900D0">
        <w:rPr>
          <w:rFonts w:hint="cs"/>
          <w:rtl/>
        </w:rPr>
        <w:t>.</w:t>
      </w:r>
      <w:r w:rsidR="0086441A">
        <w:rPr>
          <w:rFonts w:hint="cs"/>
          <w:rtl/>
        </w:rPr>
        <w:t xml:space="preserve"> אני נועל את הישיבה. </w:t>
      </w:r>
    </w:p>
    <w:p w:rsidR="0086441A" w:rsidRDefault="0086441A" w:rsidP="00CE41A5">
      <w:pPr>
        <w:ind w:firstLine="0"/>
        <w:rPr>
          <w:rtl/>
          <w:lang w:eastAsia="he-IL"/>
        </w:rPr>
      </w:pPr>
    </w:p>
    <w:p w:rsidR="00720BC7" w:rsidRPr="0086441A" w:rsidRDefault="00720BC7" w:rsidP="00CE41A5">
      <w:pPr>
        <w:ind w:firstLine="0"/>
        <w:rPr>
          <w:rFonts w:hint="cs"/>
          <w:rtl/>
          <w:lang w:eastAsia="he-IL"/>
        </w:rPr>
      </w:pPr>
      <w:bookmarkStart w:id="1053" w:name="_GoBack"/>
      <w:bookmarkEnd w:id="1053"/>
    </w:p>
    <w:p w:rsidR="00240436" w:rsidRDefault="00240436" w:rsidP="00316340">
      <w:pPr>
        <w:pStyle w:val="afc"/>
        <w:rPr>
          <w:rtl/>
        </w:rPr>
      </w:pPr>
      <w:bookmarkStart w:id="1054" w:name="ET_meetingend_178"/>
      <w:r w:rsidRPr="00316340">
        <w:rPr>
          <w:rStyle w:val="TagStyle"/>
          <w:rtl/>
        </w:rPr>
        <w:t xml:space="preserve"> &lt;&lt; סיום &gt;&gt;</w:t>
      </w:r>
      <w:r w:rsidRPr="00240436">
        <w:rPr>
          <w:rStyle w:val="TagStyle"/>
          <w:rtl/>
        </w:rPr>
        <w:t xml:space="preserve"> </w:t>
      </w:r>
      <w:r>
        <w:rPr>
          <w:rtl/>
        </w:rPr>
        <w:t>הישיבה ננעלה בשעה 11:</w:t>
      </w:r>
      <w:r w:rsidR="0086441A">
        <w:rPr>
          <w:rFonts w:hint="cs"/>
          <w:rtl/>
        </w:rPr>
        <w:t>35</w:t>
      </w:r>
      <w:r>
        <w:rPr>
          <w:rtl/>
        </w:rPr>
        <w:t>.</w:t>
      </w:r>
      <w:r w:rsidRPr="00240436">
        <w:rPr>
          <w:rStyle w:val="TagStyle"/>
          <w:rtl/>
        </w:rPr>
        <w:t xml:space="preserve"> </w:t>
      </w:r>
      <w:r w:rsidRPr="00316340">
        <w:rPr>
          <w:rStyle w:val="TagStyle"/>
          <w:rtl/>
        </w:rPr>
        <w:t>&lt;&lt; סיום &gt;&gt;</w:t>
      </w:r>
      <w:r>
        <w:rPr>
          <w:rtl/>
        </w:rPr>
        <w:t xml:space="preserve">   </w:t>
      </w:r>
      <w:bookmarkEnd w:id="1054"/>
    </w:p>
    <w:p w:rsidR="00240436" w:rsidRDefault="00240436" w:rsidP="00240436">
      <w:pPr>
        <w:pStyle w:val="KeepWithNext"/>
        <w:rPr>
          <w:rtl/>
        </w:rPr>
      </w:pPr>
    </w:p>
    <w:p w:rsidR="00AD5C20" w:rsidRPr="00AD5C20" w:rsidRDefault="00AD5C20" w:rsidP="00240436">
      <w:pPr>
        <w:rPr>
          <w:rtl/>
        </w:rPr>
      </w:pPr>
      <w:r>
        <w:rPr>
          <w:rFonts w:hint="cs"/>
          <w:rtl/>
        </w:rPr>
        <w:t xml:space="preserve"> </w:t>
      </w:r>
    </w:p>
    <w:p w:rsidR="008B5329" w:rsidRDefault="008B5329" w:rsidP="008B5329">
      <w:pPr>
        <w:rPr>
          <w:rtl/>
          <w:lang w:eastAsia="he-IL"/>
        </w:rPr>
      </w:pPr>
    </w:p>
    <w:p w:rsidR="008B5329" w:rsidRPr="008B5329" w:rsidRDefault="008B5329" w:rsidP="008B5329">
      <w:pPr>
        <w:rPr>
          <w:rtl/>
          <w:lang w:eastAsia="he-IL"/>
        </w:rPr>
      </w:pPr>
    </w:p>
    <w:p w:rsidR="00DA6872" w:rsidRDefault="00DA6872" w:rsidP="00DA6872">
      <w:pPr>
        <w:rPr>
          <w:rtl/>
          <w:lang w:eastAsia="he-IL"/>
        </w:rPr>
      </w:pPr>
    </w:p>
    <w:p w:rsidR="00DA6872" w:rsidRPr="00DA6872" w:rsidRDefault="00DA6872" w:rsidP="00DA6872">
      <w:pPr>
        <w:rPr>
          <w:rtl/>
          <w:lang w:eastAsia="he-IL"/>
        </w:rPr>
      </w:pPr>
    </w:p>
    <w:p w:rsidR="00B00803" w:rsidRDefault="00B00803" w:rsidP="00B00803">
      <w:pPr>
        <w:rPr>
          <w:rtl/>
          <w:lang w:eastAsia="he-IL"/>
        </w:rPr>
      </w:pPr>
    </w:p>
    <w:p w:rsidR="009D066C" w:rsidRDefault="009D066C" w:rsidP="007B3EF7">
      <w:pPr>
        <w:ind w:firstLine="0"/>
        <w:rPr>
          <w:rtl/>
          <w:lang w:eastAsia="he-IL"/>
        </w:rPr>
      </w:pPr>
    </w:p>
    <w:p w:rsidR="009D066C" w:rsidRPr="009D066C" w:rsidRDefault="009D066C" w:rsidP="009D066C">
      <w:pPr>
        <w:rPr>
          <w:rtl/>
          <w:lang w:eastAsia="he-IL"/>
        </w:rPr>
      </w:pPr>
    </w:p>
    <w:sectPr w:rsidR="009D066C" w:rsidRPr="009D066C" w:rsidSect="00F5409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4098" w:rsidRDefault="00F54098">
      <w:r>
        <w:separator/>
      </w:r>
    </w:p>
  </w:endnote>
  <w:endnote w:type="continuationSeparator" w:id="0">
    <w:p w:rsidR="00F54098" w:rsidRDefault="00F540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4098" w:rsidRDefault="00F54098">
      <w:r>
        <w:separator/>
      </w:r>
    </w:p>
  </w:footnote>
  <w:footnote w:type="continuationSeparator" w:id="0">
    <w:p w:rsidR="00F54098" w:rsidRDefault="00F5409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4098" w:rsidRDefault="00F5409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54098" w:rsidRDefault="00F54098"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4098" w:rsidRDefault="00F5409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20BC7">
      <w:rPr>
        <w:rStyle w:val="af7"/>
        <w:noProof/>
        <w:rtl/>
      </w:rPr>
      <w:t>32</w:t>
    </w:r>
    <w:r>
      <w:rPr>
        <w:rStyle w:val="af7"/>
      </w:rPr>
      <w:fldChar w:fldCharType="end"/>
    </w:r>
  </w:p>
  <w:p w:rsidR="00F54098" w:rsidRPr="00CC5815" w:rsidRDefault="00720BC7" w:rsidP="008E5E3F">
    <w:pPr>
      <w:pStyle w:val="a3"/>
      <w:ind w:firstLine="0"/>
    </w:pPr>
    <w:r>
      <w:rPr>
        <w:rFonts w:hint="cs"/>
        <w:rtl/>
      </w:rPr>
      <w:t>ועדת החוקה, חוק ומשפט</w:t>
    </w:r>
  </w:p>
  <w:p w:rsidR="00F54098" w:rsidRPr="00CC5815" w:rsidRDefault="00F54098" w:rsidP="008E5E3F">
    <w:pPr>
      <w:pStyle w:val="a3"/>
      <w:ind w:firstLine="0"/>
      <w:rPr>
        <w:rtl/>
      </w:rPr>
    </w:pPr>
    <w:r>
      <w:rPr>
        <w:rtl/>
      </w:rPr>
      <w:t>30/06/2020</w:t>
    </w:r>
  </w:p>
  <w:p w:rsidR="00F54098" w:rsidRPr="00CC5815" w:rsidRDefault="00F54098"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4098" w:rsidRDefault="00F5409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54098" w:rsidRDefault="00F5409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54098" w:rsidRDefault="00F54098">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72B4020"/>
    <w:multiLevelType w:val="hybridMultilevel"/>
    <w:tmpl w:val="95265C8A"/>
    <w:lvl w:ilvl="0" w:tplc="785CF64A">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AE531DC"/>
    <w:multiLevelType w:val="hybridMultilevel"/>
    <w:tmpl w:val="0D4C8C0C"/>
    <w:lvl w:ilvl="0" w:tplc="E63AFD5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9043A6"/>
    <w:multiLevelType w:val="hybridMultilevel"/>
    <w:tmpl w:val="E5F200EE"/>
    <w:lvl w:ilvl="0" w:tplc="2E2A761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9A75E06"/>
    <w:multiLevelType w:val="hybridMultilevel"/>
    <w:tmpl w:val="B17C8122"/>
    <w:lvl w:ilvl="0" w:tplc="07940A9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DC34C47"/>
    <w:multiLevelType w:val="hybridMultilevel"/>
    <w:tmpl w:val="8F9A792E"/>
    <w:lvl w:ilvl="0" w:tplc="FFD4FDFE">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73740423"/>
    <w:multiLevelType w:val="hybridMultilevel"/>
    <w:tmpl w:val="8F9A792E"/>
    <w:lvl w:ilvl="0" w:tplc="FFD4FDFE">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8"/>
  </w:num>
  <w:num w:numId="4">
    <w:abstractNumId w:val="3"/>
  </w:num>
  <w:num w:numId="5">
    <w:abstractNumId w:val="2"/>
  </w:num>
  <w:num w:numId="6">
    <w:abstractNumId w:val="1"/>
  </w:num>
  <w:num w:numId="7">
    <w:abstractNumId w:val="5"/>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A52"/>
    <w:rsid w:val="0001381E"/>
    <w:rsid w:val="00015183"/>
    <w:rsid w:val="0002047E"/>
    <w:rsid w:val="000332FC"/>
    <w:rsid w:val="00037279"/>
    <w:rsid w:val="00047D33"/>
    <w:rsid w:val="000566DD"/>
    <w:rsid w:val="00064AC6"/>
    <w:rsid w:val="00067F42"/>
    <w:rsid w:val="0007204E"/>
    <w:rsid w:val="00075AB1"/>
    <w:rsid w:val="0009139E"/>
    <w:rsid w:val="00092B80"/>
    <w:rsid w:val="00094441"/>
    <w:rsid w:val="000A17C6"/>
    <w:rsid w:val="000B060C"/>
    <w:rsid w:val="000B2EE6"/>
    <w:rsid w:val="000B56EA"/>
    <w:rsid w:val="000C47F5"/>
    <w:rsid w:val="000D2528"/>
    <w:rsid w:val="000E3314"/>
    <w:rsid w:val="000E7BCA"/>
    <w:rsid w:val="000F2459"/>
    <w:rsid w:val="000F3F51"/>
    <w:rsid w:val="00102C90"/>
    <w:rsid w:val="00102CEE"/>
    <w:rsid w:val="00116EAF"/>
    <w:rsid w:val="001179E9"/>
    <w:rsid w:val="00126F24"/>
    <w:rsid w:val="0014636D"/>
    <w:rsid w:val="0014766E"/>
    <w:rsid w:val="00150436"/>
    <w:rsid w:val="00151D49"/>
    <w:rsid w:val="0016055F"/>
    <w:rsid w:val="00167294"/>
    <w:rsid w:val="001673D4"/>
    <w:rsid w:val="00171E7F"/>
    <w:rsid w:val="001758C1"/>
    <w:rsid w:val="0017779F"/>
    <w:rsid w:val="001A324C"/>
    <w:rsid w:val="001A691B"/>
    <w:rsid w:val="001A74E9"/>
    <w:rsid w:val="001A7A1B"/>
    <w:rsid w:val="001B1604"/>
    <w:rsid w:val="001C44DA"/>
    <w:rsid w:val="001C4FDA"/>
    <w:rsid w:val="001D0621"/>
    <w:rsid w:val="001D440C"/>
    <w:rsid w:val="001D58A1"/>
    <w:rsid w:val="001E2948"/>
    <w:rsid w:val="001E40E2"/>
    <w:rsid w:val="001F08EE"/>
    <w:rsid w:val="002016FF"/>
    <w:rsid w:val="00227FEF"/>
    <w:rsid w:val="00237422"/>
    <w:rsid w:val="00240436"/>
    <w:rsid w:val="002459A5"/>
    <w:rsid w:val="0024685E"/>
    <w:rsid w:val="0025156E"/>
    <w:rsid w:val="00261554"/>
    <w:rsid w:val="002626A5"/>
    <w:rsid w:val="00264AE6"/>
    <w:rsid w:val="00275C03"/>
    <w:rsid w:val="00277D81"/>
    <w:rsid w:val="00280D58"/>
    <w:rsid w:val="002967DE"/>
    <w:rsid w:val="002973B6"/>
    <w:rsid w:val="002A15AA"/>
    <w:rsid w:val="002A6D4F"/>
    <w:rsid w:val="002A7FA8"/>
    <w:rsid w:val="002B2CA7"/>
    <w:rsid w:val="002D4BDB"/>
    <w:rsid w:val="002E5E31"/>
    <w:rsid w:val="002F2838"/>
    <w:rsid w:val="002F4744"/>
    <w:rsid w:val="00303B4C"/>
    <w:rsid w:val="003046E6"/>
    <w:rsid w:val="00314822"/>
    <w:rsid w:val="00316340"/>
    <w:rsid w:val="003209F0"/>
    <w:rsid w:val="00321E62"/>
    <w:rsid w:val="00327BF8"/>
    <w:rsid w:val="00331589"/>
    <w:rsid w:val="00335227"/>
    <w:rsid w:val="00340AFA"/>
    <w:rsid w:val="00342A28"/>
    <w:rsid w:val="00350BB6"/>
    <w:rsid w:val="0035396F"/>
    <w:rsid w:val="00354AD1"/>
    <w:rsid w:val="00363359"/>
    <w:rsid w:val="003658CB"/>
    <w:rsid w:val="00366CFB"/>
    <w:rsid w:val="0036794C"/>
    <w:rsid w:val="003679B5"/>
    <w:rsid w:val="00373508"/>
    <w:rsid w:val="003900D0"/>
    <w:rsid w:val="00396023"/>
    <w:rsid w:val="003A42F7"/>
    <w:rsid w:val="003B0C07"/>
    <w:rsid w:val="003C19FE"/>
    <w:rsid w:val="003C279D"/>
    <w:rsid w:val="003D2C82"/>
    <w:rsid w:val="003D68DA"/>
    <w:rsid w:val="003E76A0"/>
    <w:rsid w:val="003F0A5F"/>
    <w:rsid w:val="00403E2F"/>
    <w:rsid w:val="00414995"/>
    <w:rsid w:val="00420E41"/>
    <w:rsid w:val="00424C94"/>
    <w:rsid w:val="00447608"/>
    <w:rsid w:val="00451746"/>
    <w:rsid w:val="00452BF2"/>
    <w:rsid w:val="00466530"/>
    <w:rsid w:val="00470EAC"/>
    <w:rsid w:val="0049458B"/>
    <w:rsid w:val="00495FD8"/>
    <w:rsid w:val="004965B1"/>
    <w:rsid w:val="00496746"/>
    <w:rsid w:val="00496B1A"/>
    <w:rsid w:val="004B0A65"/>
    <w:rsid w:val="004B1BE9"/>
    <w:rsid w:val="004C228C"/>
    <w:rsid w:val="004C2510"/>
    <w:rsid w:val="004E76AC"/>
    <w:rsid w:val="00500C0C"/>
    <w:rsid w:val="00505915"/>
    <w:rsid w:val="005215CD"/>
    <w:rsid w:val="00531698"/>
    <w:rsid w:val="0053458E"/>
    <w:rsid w:val="00535CE3"/>
    <w:rsid w:val="0053635E"/>
    <w:rsid w:val="00546678"/>
    <w:rsid w:val="005506B9"/>
    <w:rsid w:val="00555A2A"/>
    <w:rsid w:val="00561FEE"/>
    <w:rsid w:val="00570BFC"/>
    <w:rsid w:val="00580353"/>
    <w:rsid w:val="005817EC"/>
    <w:rsid w:val="00590B77"/>
    <w:rsid w:val="00591CE2"/>
    <w:rsid w:val="005A2768"/>
    <w:rsid w:val="005A342D"/>
    <w:rsid w:val="005A78B5"/>
    <w:rsid w:val="005A78CF"/>
    <w:rsid w:val="005B3B3A"/>
    <w:rsid w:val="005B58AE"/>
    <w:rsid w:val="005C363E"/>
    <w:rsid w:val="005D2A79"/>
    <w:rsid w:val="005D61F3"/>
    <w:rsid w:val="005D6690"/>
    <w:rsid w:val="005E1C6B"/>
    <w:rsid w:val="005F76B0"/>
    <w:rsid w:val="00601142"/>
    <w:rsid w:val="00612A78"/>
    <w:rsid w:val="00625F6B"/>
    <w:rsid w:val="0063278B"/>
    <w:rsid w:val="00634F61"/>
    <w:rsid w:val="00641252"/>
    <w:rsid w:val="00643A2E"/>
    <w:rsid w:val="00644B6D"/>
    <w:rsid w:val="00650F27"/>
    <w:rsid w:val="00665222"/>
    <w:rsid w:val="006701F4"/>
    <w:rsid w:val="00672298"/>
    <w:rsid w:val="0067271D"/>
    <w:rsid w:val="00672F4A"/>
    <w:rsid w:val="00680640"/>
    <w:rsid w:val="00682BB7"/>
    <w:rsid w:val="00683A8B"/>
    <w:rsid w:val="00695A47"/>
    <w:rsid w:val="006976DC"/>
    <w:rsid w:val="006A0CB7"/>
    <w:rsid w:val="006B0B16"/>
    <w:rsid w:val="006B4531"/>
    <w:rsid w:val="006C523C"/>
    <w:rsid w:val="006E1A13"/>
    <w:rsid w:val="006E4FBF"/>
    <w:rsid w:val="006F0259"/>
    <w:rsid w:val="006F1005"/>
    <w:rsid w:val="006F613E"/>
    <w:rsid w:val="00700433"/>
    <w:rsid w:val="007017F3"/>
    <w:rsid w:val="00702755"/>
    <w:rsid w:val="0070472C"/>
    <w:rsid w:val="0070598E"/>
    <w:rsid w:val="00710B7D"/>
    <w:rsid w:val="00720BC7"/>
    <w:rsid w:val="007509A6"/>
    <w:rsid w:val="00751DA6"/>
    <w:rsid w:val="00754003"/>
    <w:rsid w:val="0077181E"/>
    <w:rsid w:val="007827A4"/>
    <w:rsid w:val="007872B4"/>
    <w:rsid w:val="00787F08"/>
    <w:rsid w:val="00791CBE"/>
    <w:rsid w:val="00792D82"/>
    <w:rsid w:val="007A57E6"/>
    <w:rsid w:val="007B124F"/>
    <w:rsid w:val="007B3EF7"/>
    <w:rsid w:val="007B6DAE"/>
    <w:rsid w:val="007C09C6"/>
    <w:rsid w:val="007C693F"/>
    <w:rsid w:val="007C6ADD"/>
    <w:rsid w:val="007E026D"/>
    <w:rsid w:val="0080266D"/>
    <w:rsid w:val="008040EF"/>
    <w:rsid w:val="008071B0"/>
    <w:rsid w:val="00811D51"/>
    <w:rsid w:val="00812ECB"/>
    <w:rsid w:val="008201DB"/>
    <w:rsid w:val="0082136D"/>
    <w:rsid w:val="008320F6"/>
    <w:rsid w:val="00834B95"/>
    <w:rsid w:val="00841223"/>
    <w:rsid w:val="008456DF"/>
    <w:rsid w:val="008462D5"/>
    <w:rsid w:val="00846BE9"/>
    <w:rsid w:val="008507CD"/>
    <w:rsid w:val="00851104"/>
    <w:rsid w:val="00853207"/>
    <w:rsid w:val="0086441A"/>
    <w:rsid w:val="008713A4"/>
    <w:rsid w:val="008719A0"/>
    <w:rsid w:val="00871CD7"/>
    <w:rsid w:val="00875F10"/>
    <w:rsid w:val="0088635D"/>
    <w:rsid w:val="008A04BB"/>
    <w:rsid w:val="008B4F79"/>
    <w:rsid w:val="008B5329"/>
    <w:rsid w:val="008C310C"/>
    <w:rsid w:val="008C6035"/>
    <w:rsid w:val="008C7015"/>
    <w:rsid w:val="008D1DFB"/>
    <w:rsid w:val="008D4F7D"/>
    <w:rsid w:val="008E03B4"/>
    <w:rsid w:val="008E5E3F"/>
    <w:rsid w:val="008E6249"/>
    <w:rsid w:val="008E7C04"/>
    <w:rsid w:val="008F080B"/>
    <w:rsid w:val="0090279B"/>
    <w:rsid w:val="00905D81"/>
    <w:rsid w:val="009068C2"/>
    <w:rsid w:val="00914904"/>
    <w:rsid w:val="00920250"/>
    <w:rsid w:val="0092192E"/>
    <w:rsid w:val="00923479"/>
    <w:rsid w:val="009258CE"/>
    <w:rsid w:val="0093001F"/>
    <w:rsid w:val="00936D8E"/>
    <w:rsid w:val="00937C5E"/>
    <w:rsid w:val="009413C0"/>
    <w:rsid w:val="009515F0"/>
    <w:rsid w:val="00964A2C"/>
    <w:rsid w:val="009830CB"/>
    <w:rsid w:val="0099406F"/>
    <w:rsid w:val="00996952"/>
    <w:rsid w:val="00997548"/>
    <w:rsid w:val="009D066C"/>
    <w:rsid w:val="009D3AE8"/>
    <w:rsid w:val="009D478A"/>
    <w:rsid w:val="009E3C32"/>
    <w:rsid w:val="009E6E93"/>
    <w:rsid w:val="009F1518"/>
    <w:rsid w:val="009F15CF"/>
    <w:rsid w:val="009F19AB"/>
    <w:rsid w:val="009F5773"/>
    <w:rsid w:val="00A15971"/>
    <w:rsid w:val="00A210EA"/>
    <w:rsid w:val="00A22A08"/>
    <w:rsid w:val="00A22C90"/>
    <w:rsid w:val="00A31D5A"/>
    <w:rsid w:val="00A37274"/>
    <w:rsid w:val="00A416E1"/>
    <w:rsid w:val="00A42723"/>
    <w:rsid w:val="00A42BD7"/>
    <w:rsid w:val="00A447FC"/>
    <w:rsid w:val="00A549B4"/>
    <w:rsid w:val="00A6357E"/>
    <w:rsid w:val="00A63673"/>
    <w:rsid w:val="00A64A6D"/>
    <w:rsid w:val="00A65780"/>
    <w:rsid w:val="00A66020"/>
    <w:rsid w:val="00A7021A"/>
    <w:rsid w:val="00A76A11"/>
    <w:rsid w:val="00A8320D"/>
    <w:rsid w:val="00A93A30"/>
    <w:rsid w:val="00AA127B"/>
    <w:rsid w:val="00AB02EE"/>
    <w:rsid w:val="00AB3F3A"/>
    <w:rsid w:val="00AB63DB"/>
    <w:rsid w:val="00AD4EC9"/>
    <w:rsid w:val="00AD5C20"/>
    <w:rsid w:val="00AD6FFC"/>
    <w:rsid w:val="00AE0C65"/>
    <w:rsid w:val="00AE73CF"/>
    <w:rsid w:val="00AE7604"/>
    <w:rsid w:val="00AF31E6"/>
    <w:rsid w:val="00AF4150"/>
    <w:rsid w:val="00AF425B"/>
    <w:rsid w:val="00AF6DBF"/>
    <w:rsid w:val="00AF7D14"/>
    <w:rsid w:val="00B00803"/>
    <w:rsid w:val="00B0509A"/>
    <w:rsid w:val="00B120B2"/>
    <w:rsid w:val="00B162AB"/>
    <w:rsid w:val="00B352EA"/>
    <w:rsid w:val="00B35A4B"/>
    <w:rsid w:val="00B40073"/>
    <w:rsid w:val="00B50340"/>
    <w:rsid w:val="00B515F1"/>
    <w:rsid w:val="00B549BF"/>
    <w:rsid w:val="00B5789E"/>
    <w:rsid w:val="00B63CB0"/>
    <w:rsid w:val="00B65508"/>
    <w:rsid w:val="00B71992"/>
    <w:rsid w:val="00B8264C"/>
    <w:rsid w:val="00B837A2"/>
    <w:rsid w:val="00B84813"/>
    <w:rsid w:val="00B8517A"/>
    <w:rsid w:val="00BA12EA"/>
    <w:rsid w:val="00BA6446"/>
    <w:rsid w:val="00BB38B7"/>
    <w:rsid w:val="00BC1518"/>
    <w:rsid w:val="00BD06C6"/>
    <w:rsid w:val="00BD47B7"/>
    <w:rsid w:val="00BD6649"/>
    <w:rsid w:val="00BD7DF8"/>
    <w:rsid w:val="00C05D05"/>
    <w:rsid w:val="00C079A9"/>
    <w:rsid w:val="00C1109C"/>
    <w:rsid w:val="00C135D5"/>
    <w:rsid w:val="00C15BEC"/>
    <w:rsid w:val="00C22DCB"/>
    <w:rsid w:val="00C3598A"/>
    <w:rsid w:val="00C360BC"/>
    <w:rsid w:val="00C44800"/>
    <w:rsid w:val="00C471B6"/>
    <w:rsid w:val="00C52EC2"/>
    <w:rsid w:val="00C567CF"/>
    <w:rsid w:val="00C61DC1"/>
    <w:rsid w:val="00C64AFF"/>
    <w:rsid w:val="00C661EE"/>
    <w:rsid w:val="00C72438"/>
    <w:rsid w:val="00C763E4"/>
    <w:rsid w:val="00C80978"/>
    <w:rsid w:val="00C8624A"/>
    <w:rsid w:val="00CA5363"/>
    <w:rsid w:val="00CB5581"/>
    <w:rsid w:val="00CB569F"/>
    <w:rsid w:val="00CB6D60"/>
    <w:rsid w:val="00CC4F58"/>
    <w:rsid w:val="00CC5815"/>
    <w:rsid w:val="00CD51A1"/>
    <w:rsid w:val="00CD5F57"/>
    <w:rsid w:val="00CE24B8"/>
    <w:rsid w:val="00CE41A5"/>
    <w:rsid w:val="00CE5397"/>
    <w:rsid w:val="00CE5849"/>
    <w:rsid w:val="00CE7252"/>
    <w:rsid w:val="00CE761B"/>
    <w:rsid w:val="00D02B08"/>
    <w:rsid w:val="00D110E5"/>
    <w:rsid w:val="00D15667"/>
    <w:rsid w:val="00D268DD"/>
    <w:rsid w:val="00D278F7"/>
    <w:rsid w:val="00D37550"/>
    <w:rsid w:val="00D40A29"/>
    <w:rsid w:val="00D429DD"/>
    <w:rsid w:val="00D4582C"/>
    <w:rsid w:val="00D45D27"/>
    <w:rsid w:val="00D4625B"/>
    <w:rsid w:val="00D46BCF"/>
    <w:rsid w:val="00D60FA2"/>
    <w:rsid w:val="00D723CA"/>
    <w:rsid w:val="00D750DB"/>
    <w:rsid w:val="00D8509A"/>
    <w:rsid w:val="00D86C11"/>
    <w:rsid w:val="00D86E57"/>
    <w:rsid w:val="00D90DBD"/>
    <w:rsid w:val="00D94338"/>
    <w:rsid w:val="00D96B24"/>
    <w:rsid w:val="00DA0E7D"/>
    <w:rsid w:val="00DA6872"/>
    <w:rsid w:val="00DA7FB5"/>
    <w:rsid w:val="00DB3813"/>
    <w:rsid w:val="00DB4E82"/>
    <w:rsid w:val="00DC1DA7"/>
    <w:rsid w:val="00DC2C44"/>
    <w:rsid w:val="00DC5921"/>
    <w:rsid w:val="00DC7210"/>
    <w:rsid w:val="00DD2F35"/>
    <w:rsid w:val="00DE5B80"/>
    <w:rsid w:val="00DF0351"/>
    <w:rsid w:val="00E1680D"/>
    <w:rsid w:val="00E33AE3"/>
    <w:rsid w:val="00E43D95"/>
    <w:rsid w:val="00E61903"/>
    <w:rsid w:val="00E64116"/>
    <w:rsid w:val="00E72BA7"/>
    <w:rsid w:val="00E96CC6"/>
    <w:rsid w:val="00EA2AFA"/>
    <w:rsid w:val="00EA624B"/>
    <w:rsid w:val="00EB03FD"/>
    <w:rsid w:val="00EB057D"/>
    <w:rsid w:val="00EB18E4"/>
    <w:rsid w:val="00EB344E"/>
    <w:rsid w:val="00EB5C85"/>
    <w:rsid w:val="00EC0AC2"/>
    <w:rsid w:val="00EC1FB3"/>
    <w:rsid w:val="00EC2CD4"/>
    <w:rsid w:val="00EC6E91"/>
    <w:rsid w:val="00EC7275"/>
    <w:rsid w:val="00ED4188"/>
    <w:rsid w:val="00ED4414"/>
    <w:rsid w:val="00EE09AD"/>
    <w:rsid w:val="00EE6391"/>
    <w:rsid w:val="00F005F1"/>
    <w:rsid w:val="00F053E5"/>
    <w:rsid w:val="00F10D2D"/>
    <w:rsid w:val="00F147C3"/>
    <w:rsid w:val="00F14C95"/>
    <w:rsid w:val="00F16831"/>
    <w:rsid w:val="00F21D71"/>
    <w:rsid w:val="00F22841"/>
    <w:rsid w:val="00F2605B"/>
    <w:rsid w:val="00F37F7D"/>
    <w:rsid w:val="00F41C33"/>
    <w:rsid w:val="00F423F1"/>
    <w:rsid w:val="00F42542"/>
    <w:rsid w:val="00F45590"/>
    <w:rsid w:val="00F4593B"/>
    <w:rsid w:val="00F4792E"/>
    <w:rsid w:val="00F53584"/>
    <w:rsid w:val="00F54098"/>
    <w:rsid w:val="00F549E5"/>
    <w:rsid w:val="00F631A6"/>
    <w:rsid w:val="00F63F05"/>
    <w:rsid w:val="00F7131A"/>
    <w:rsid w:val="00F72368"/>
    <w:rsid w:val="00F809A0"/>
    <w:rsid w:val="00F821F6"/>
    <w:rsid w:val="00F84D49"/>
    <w:rsid w:val="00FA2325"/>
    <w:rsid w:val="00FA3526"/>
    <w:rsid w:val="00FA6354"/>
    <w:rsid w:val="00FB0768"/>
    <w:rsid w:val="00FC7876"/>
    <w:rsid w:val="00FD50E9"/>
    <w:rsid w:val="00FD6A73"/>
    <w:rsid w:val="00FE3259"/>
    <w:rsid w:val="00FE3474"/>
    <w:rsid w:val="00FE6B69"/>
    <w:rsid w:val="00FF06E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13B321BD"/>
  <w15:docId w15:val="{0DAB501C-E3F9-467F-B457-B608FF82A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50F27"/>
    <w:rPr>
      <w:rFonts w:cs="Arial"/>
      <w:b/>
      <w:bCs w:val="0"/>
      <w:vanish/>
      <w:color w:val="010000"/>
      <w:bdr w:val="single" w:sz="4" w:space="0" w:color="FF66FF"/>
    </w:rPr>
  </w:style>
  <w:style w:type="table" w:styleId="afd">
    <w:name w:val="Table Grid"/>
    <w:basedOn w:val="a1"/>
    <w:rsid w:val="003A42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5051B3-FDF7-4AE1-9E04-DE260BE0CD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2971</TotalTime>
  <Pages>32</Pages>
  <Words>11183</Words>
  <Characters>55917</Characters>
  <Application>Microsoft Office Word</Application>
  <DocSecurity>0</DocSecurity>
  <Lines>465</Lines>
  <Paragraphs>133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260</cp:revision>
  <cp:lastPrinted>2015-07-20T08:20:00Z</cp:lastPrinted>
  <dcterms:created xsi:type="dcterms:W3CDTF">2018-05-03T11:21:00Z</dcterms:created>
  <dcterms:modified xsi:type="dcterms:W3CDTF">2020-07-15T11:23:00Z</dcterms:modified>
</cp:coreProperties>
</file>