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816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61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16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B3760" w:rsidRDefault="00781675" w:rsidP="005B3760">
      <w:pPr>
        <w:ind w:firstLine="0"/>
        <w:jc w:val="center"/>
        <w:outlineLvl w:val="0"/>
        <w:rPr>
          <w:b/>
          <w:bCs/>
          <w:rtl/>
        </w:rPr>
      </w:pPr>
      <w:r w:rsidRPr="005B3760">
        <w:rPr>
          <w:b/>
          <w:bCs/>
          <w:rtl/>
        </w:rPr>
        <w:t xml:space="preserve">פרוטוקול מס' </w:t>
      </w:r>
      <w:r w:rsidR="005B3760" w:rsidRPr="005B3760">
        <w:rPr>
          <w:rFonts w:hint="cs"/>
          <w:b/>
          <w:bCs/>
          <w:rtl/>
        </w:rPr>
        <w:t>36</w:t>
      </w:r>
    </w:p>
    <w:p w:rsidR="00E64116" w:rsidRPr="008713A4" w:rsidRDefault="00781675" w:rsidP="008320F6">
      <w:pPr>
        <w:ind w:firstLine="0"/>
        <w:jc w:val="center"/>
        <w:outlineLvl w:val="0"/>
        <w:rPr>
          <w:b/>
          <w:bCs/>
          <w:rtl/>
        </w:rPr>
      </w:pPr>
      <w:r w:rsidRPr="00B044A2">
        <w:rPr>
          <w:b/>
          <w:bCs/>
          <w:rtl/>
        </w:rPr>
        <w:t>מישיבת</w:t>
      </w:r>
      <w:r w:rsidR="00B044A2" w:rsidRPr="00B044A2">
        <w:rPr>
          <w:b/>
          <w:bCs/>
        </w:rPr>
        <w:t xml:space="preserve"> </w:t>
      </w:r>
      <w:r w:rsidR="00B044A2" w:rsidRPr="00B044A2">
        <w:rPr>
          <w:b/>
          <w:bCs/>
          <w:rtl/>
        </w:rPr>
        <w:t>ועדת החוקה, חוק ומשפט</w:t>
      </w:r>
    </w:p>
    <w:p w:rsidR="00E64116" w:rsidRPr="008713A4" w:rsidRDefault="007816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ביוני 2020),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461C1" w:rsidRDefault="00781675" w:rsidP="00F461C1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8880_1"/>
      <w:r w:rsidRPr="00F461C1">
        <w:rPr>
          <w:rStyle w:val="TagStyle"/>
          <w:b/>
          <w:bCs w:val="0"/>
          <w:u w:val="none"/>
          <w:rtl/>
        </w:rPr>
        <w:t xml:space="preserve"> &lt;&lt; הצח &gt;&gt; </w:t>
      </w:r>
      <w:r w:rsidRPr="00F461C1">
        <w:rPr>
          <w:b w:val="0"/>
          <w:bCs w:val="0"/>
          <w:u w:val="none"/>
          <w:rtl/>
        </w:rPr>
        <w:t xml:space="preserve">הצעת חוק קיום דיונים באמצעים טכנולוגיים (הוראת שעה - נגיף הקורונה החדש (דיונים בבתי משפט ובבתי דין בהשתתפות </w:t>
      </w:r>
      <w:r w:rsidR="00A828EF" w:rsidRPr="00F461C1">
        <w:rPr>
          <w:b w:val="0"/>
          <w:bCs w:val="0"/>
          <w:u w:val="none"/>
          <w:rtl/>
        </w:rPr>
        <w:t xml:space="preserve">עצורים, אסירים וכלואים), </w:t>
      </w:r>
      <w:proofErr w:type="spellStart"/>
      <w:r w:rsidR="00A828EF" w:rsidRPr="00F461C1">
        <w:rPr>
          <w:b w:val="0"/>
          <w:bCs w:val="0"/>
          <w:u w:val="none"/>
          <w:rtl/>
        </w:rPr>
        <w:t>התש"ף</w:t>
      </w:r>
      <w:proofErr w:type="spellEnd"/>
      <w:r w:rsidR="00A828EF" w:rsidRPr="00F461C1">
        <w:rPr>
          <w:b w:val="0"/>
          <w:bCs w:val="0"/>
          <w:u w:val="none"/>
          <w:rtl/>
        </w:rPr>
        <w:t>–</w:t>
      </w:r>
      <w:r w:rsidRPr="00F461C1">
        <w:rPr>
          <w:b w:val="0"/>
          <w:bCs w:val="0"/>
          <w:u w:val="none"/>
          <w:rtl/>
        </w:rPr>
        <w:t>2020</w:t>
      </w:r>
      <w:r w:rsidRPr="00F461C1">
        <w:rPr>
          <w:rStyle w:val="TagStyle"/>
          <w:b/>
          <w:bCs w:val="0"/>
          <w:u w:val="none"/>
          <w:rtl/>
        </w:rPr>
        <w:t xml:space="preserve"> &lt;&lt; הצח &gt;&gt;</w:t>
      </w:r>
      <w:r w:rsidRPr="00F461C1">
        <w:rPr>
          <w:b w:val="0"/>
          <w:bCs w:val="0"/>
          <w:u w:val="none"/>
          <w:rtl/>
        </w:rPr>
        <w:t xml:space="preserve"> </w:t>
      </w:r>
      <w:bookmarkEnd w:id="0"/>
      <w:r w:rsidRPr="00F461C1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81675" w:rsidRPr="008713A4" w:rsidRDefault="0078167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1675" w:rsidRDefault="00781675" w:rsidP="00EC1FB3">
      <w:pPr>
        <w:ind w:firstLine="0"/>
        <w:rPr>
          <w:rtl/>
        </w:rPr>
      </w:pPr>
      <w:r w:rsidRPr="00781675">
        <w:rPr>
          <w:rtl/>
        </w:rPr>
        <w:t>יעקב אשר – היו"ר</w:t>
      </w:r>
    </w:p>
    <w:p w:rsidR="00781675" w:rsidRPr="00B044A2" w:rsidRDefault="00781675" w:rsidP="00EC1FB3">
      <w:pPr>
        <w:ind w:firstLine="0"/>
        <w:rPr>
          <w:rtl/>
        </w:rPr>
      </w:pPr>
      <w:r w:rsidRPr="00B044A2">
        <w:rPr>
          <w:rtl/>
        </w:rPr>
        <w:t>קארין אלהרר</w:t>
      </w:r>
    </w:p>
    <w:p w:rsidR="00781675" w:rsidRPr="00781675" w:rsidRDefault="00781675" w:rsidP="00EC1FB3">
      <w:pPr>
        <w:ind w:firstLine="0"/>
        <w:rPr>
          <w:rtl/>
        </w:rPr>
      </w:pPr>
      <w:r w:rsidRPr="00B044A2">
        <w:rPr>
          <w:rtl/>
        </w:rPr>
        <w:t xml:space="preserve">יואב </w:t>
      </w:r>
      <w:proofErr w:type="spellStart"/>
      <w:r w:rsidRPr="00B044A2">
        <w:rPr>
          <w:rtl/>
        </w:rPr>
        <w:t>סגלוביץ</w:t>
      </w:r>
      <w:proofErr w:type="spellEnd"/>
      <w:r w:rsidRPr="00B044A2">
        <w:rPr>
          <w:rtl/>
        </w:rPr>
        <w:t>'</w:t>
      </w:r>
    </w:p>
    <w:p w:rsidR="00781675" w:rsidRPr="008713A4" w:rsidRDefault="00781675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3855"/>
      </w:tblGrid>
      <w:tr w:rsidR="00B044A2" w:rsidTr="00B044A2">
        <w:tc>
          <w:tcPr>
            <w:tcW w:w="0" w:type="auto"/>
            <w:hideMark/>
          </w:tcPr>
          <w:p w:rsidR="00B044A2" w:rsidRDefault="00B044A2">
            <w:pPr>
              <w:ind w:firstLine="0"/>
            </w:pPr>
            <w:bookmarkStart w:id="1" w:name="_ETM_Q1_78442"/>
            <w:bookmarkStart w:id="2" w:name="_ETM_Q1_78575"/>
            <w:bookmarkEnd w:id="1"/>
            <w:bookmarkEnd w:id="2"/>
            <w:proofErr w:type="spellStart"/>
            <w:r>
              <w:rPr>
                <w:rFonts w:hint="cs"/>
                <w:rtl/>
              </w:rPr>
              <w:t>תג"ד</w:t>
            </w:r>
            <w:proofErr w:type="spellEnd"/>
            <w:r>
              <w:rPr>
                <w:rFonts w:hint="cs"/>
                <w:rtl/>
              </w:rPr>
              <w:t xml:space="preserve"> איילה חיים</w:t>
            </w:r>
          </w:p>
        </w:tc>
        <w:tc>
          <w:tcPr>
            <w:tcW w:w="0" w:type="auto"/>
            <w:hideMark/>
          </w:tcPr>
          <w:p w:rsidR="00B044A2" w:rsidRDefault="00B044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044A2" w:rsidRDefault="00B044A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כליאה שב"ס, המשרד לביטחון פנים</w:t>
            </w:r>
          </w:p>
        </w:tc>
      </w:tr>
      <w:tr w:rsidR="00B044A2" w:rsidTr="00B044A2">
        <w:tc>
          <w:tcPr>
            <w:tcW w:w="0" w:type="auto"/>
            <w:hideMark/>
          </w:tcPr>
          <w:p w:rsidR="00B044A2" w:rsidRDefault="00B044A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תג"ד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יוכי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גנסין</w:t>
            </w:r>
            <w:proofErr w:type="spellEnd"/>
          </w:p>
        </w:tc>
        <w:tc>
          <w:tcPr>
            <w:tcW w:w="0" w:type="auto"/>
            <w:hideMark/>
          </w:tcPr>
          <w:p w:rsidR="00B044A2" w:rsidRDefault="00B044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044A2" w:rsidRDefault="00B044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שב"ס, המשרד לביטחון פנים</w:t>
            </w:r>
          </w:p>
        </w:tc>
      </w:tr>
      <w:tr w:rsidR="00B044A2" w:rsidTr="00B044A2">
        <w:tc>
          <w:tcPr>
            <w:tcW w:w="0" w:type="auto"/>
            <w:hideMark/>
          </w:tcPr>
          <w:p w:rsidR="00B044A2" w:rsidRDefault="00B044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ברק לייזר</w:t>
            </w:r>
          </w:p>
        </w:tc>
        <w:tc>
          <w:tcPr>
            <w:tcW w:w="0" w:type="auto"/>
            <w:hideMark/>
          </w:tcPr>
          <w:p w:rsidR="00B044A2" w:rsidRDefault="00B044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044A2" w:rsidRDefault="00B044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הנהלת בתי המשפט</w:t>
            </w:r>
          </w:p>
        </w:tc>
      </w:tr>
    </w:tbl>
    <w:p w:rsidR="00CA49AE" w:rsidRPr="00B044A2" w:rsidRDefault="00CA49A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3E60C6" w:rsidRDefault="003E60C6" w:rsidP="003E60C6">
      <w:pPr>
        <w:ind w:firstLine="0"/>
        <w:outlineLvl w:val="1"/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3E60C6" w:rsidRDefault="003E60C6" w:rsidP="003E60C6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3E60C6" w:rsidRDefault="003E60C6" w:rsidP="003E60C6">
      <w:pPr>
        <w:ind w:firstLine="0"/>
      </w:pPr>
    </w:p>
    <w:p w:rsidR="003E60C6" w:rsidRDefault="003E60C6" w:rsidP="003E60C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בוועדה:</w:t>
      </w:r>
    </w:p>
    <w:p w:rsidR="003E60C6" w:rsidRDefault="003E60C6" w:rsidP="003E60C6">
      <w:pPr>
        <w:ind w:firstLine="0"/>
        <w:rPr>
          <w:rtl/>
        </w:rPr>
      </w:pPr>
      <w:r>
        <w:rPr>
          <w:rFonts w:hint="cs"/>
          <w:rtl/>
        </w:rPr>
        <w:t>חופית עלפי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81675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781675" w:rsidRDefault="00781675" w:rsidP="008320F6">
      <w:pPr>
        <w:ind w:firstLine="0"/>
        <w:rPr>
          <w:rtl/>
        </w:rPr>
      </w:pPr>
    </w:p>
    <w:p w:rsidR="00781675" w:rsidRDefault="007816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1675" w:rsidRDefault="00781675" w:rsidP="005B3760">
      <w:pPr>
        <w:pStyle w:val="a6"/>
        <w:rPr>
          <w:rtl/>
        </w:rPr>
      </w:pPr>
      <w:bookmarkStart w:id="3" w:name="ET_subject_618880_2"/>
      <w:r w:rsidRPr="005B3760">
        <w:rPr>
          <w:rStyle w:val="TagStyle"/>
          <w:rtl/>
        </w:rPr>
        <w:lastRenderedPageBreak/>
        <w:t xml:space="preserve"> &lt;&lt; נושא &gt;&gt;</w:t>
      </w:r>
      <w:r w:rsidRPr="00781675">
        <w:rPr>
          <w:rStyle w:val="TagStyle"/>
          <w:rtl/>
        </w:rPr>
        <w:t xml:space="preserve"> </w:t>
      </w:r>
      <w:r>
        <w:rPr>
          <w:rtl/>
        </w:rPr>
        <w:t xml:space="preserve">הצעת חוק קיום דיונים באמצעים טכנולוגיים (הוראת שעה - נגיף הקורונה החדש (דיונים בבתי משפט ובבתי דין בהשתתפות עצורים, אסירים וכלואים),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>– 2020,  מ/1308</w:t>
      </w:r>
      <w:r w:rsidRPr="0078167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3"/>
    </w:p>
    <w:p w:rsidR="00781675" w:rsidRDefault="00781675" w:rsidP="00CA49AE">
      <w:pPr>
        <w:ind w:firstLine="0"/>
        <w:rPr>
          <w:rtl/>
        </w:rPr>
      </w:pPr>
    </w:p>
    <w:p w:rsidR="00F461C1" w:rsidRDefault="00F461C1" w:rsidP="00CA49AE">
      <w:pPr>
        <w:ind w:firstLine="0"/>
        <w:rPr>
          <w:rtl/>
        </w:rPr>
      </w:pPr>
    </w:p>
    <w:p w:rsidR="00781675" w:rsidRDefault="00781675" w:rsidP="005B3760">
      <w:pPr>
        <w:pStyle w:val="af6"/>
        <w:rPr>
          <w:rtl/>
        </w:rPr>
      </w:pPr>
      <w:bookmarkStart w:id="4" w:name="ET_yor_5069_3"/>
      <w:r w:rsidRPr="005B3760">
        <w:rPr>
          <w:rStyle w:val="TagStyle"/>
          <w:rtl/>
        </w:rPr>
        <w:t xml:space="preserve"> &lt;&lt; יור &gt;&gt;</w:t>
      </w:r>
      <w:r w:rsidRPr="007816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167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 xml:space="preserve">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781675" w:rsidRDefault="00781675" w:rsidP="00781675">
      <w:pPr>
        <w:pStyle w:val="KeepWithNext"/>
        <w:rPr>
          <w:rtl/>
        </w:rPr>
      </w:pPr>
    </w:p>
    <w:p w:rsidR="00CA49AE" w:rsidRPr="00B044A2" w:rsidRDefault="00781675" w:rsidP="00CA49AE">
      <w:pPr>
        <w:rPr>
          <w:rtl/>
        </w:rPr>
      </w:pPr>
      <w:r>
        <w:rPr>
          <w:rFonts w:hint="cs"/>
          <w:rtl/>
        </w:rPr>
        <w:t xml:space="preserve">אני פותח את הדיון </w:t>
      </w:r>
      <w:r w:rsidR="00CA49AE">
        <w:rPr>
          <w:rFonts w:hint="cs"/>
          <w:rtl/>
        </w:rPr>
        <w:t xml:space="preserve">שהתחלנו בבוקר </w:t>
      </w:r>
      <w:r>
        <w:rPr>
          <w:rFonts w:hint="cs"/>
          <w:rtl/>
        </w:rPr>
        <w:t>בנושא</w:t>
      </w:r>
      <w:r w:rsidR="00CA49AE">
        <w:rPr>
          <w:rFonts w:hint="cs"/>
          <w:rtl/>
        </w:rPr>
        <w:t xml:space="preserve"> ה-</w:t>
      </w:r>
      <w:bookmarkStart w:id="5" w:name="_ETM_Q1_20299"/>
      <w:bookmarkStart w:id="6" w:name="_ETM_Q1_20392"/>
      <w:bookmarkStart w:id="7" w:name="_ETM_Q1_24506"/>
      <w:bookmarkStart w:id="8" w:name="_ETM_Q1_24577"/>
      <w:r w:rsidRPr="00CA49AE">
        <w:rPr>
          <w:rFonts w:hint="cs"/>
          <w:sz w:val="22"/>
          <w:szCs w:val="22"/>
        </w:rPr>
        <w:t>VC</w:t>
      </w:r>
      <w:r w:rsidRPr="00CA49AE">
        <w:rPr>
          <w:rFonts w:hint="cs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  <w:bookmarkEnd w:id="5"/>
      <w:bookmarkEnd w:id="6"/>
      <w:bookmarkEnd w:id="7"/>
      <w:bookmarkEnd w:id="8"/>
      <w:r w:rsidR="00CA49AE">
        <w:rPr>
          <w:rFonts w:hint="cs"/>
          <w:rtl/>
        </w:rPr>
        <w:t xml:space="preserve">אנחנו מחכים לתשובה מהנהלת בתי המשפט </w:t>
      </w:r>
      <w:bookmarkStart w:id="9" w:name="_ETM_Q1_148714"/>
      <w:bookmarkEnd w:id="9"/>
      <w:r w:rsidR="00B044A2">
        <w:rPr>
          <w:rFonts w:hint="cs"/>
          <w:rtl/>
        </w:rPr>
        <w:t>ושב"ס. האם הצלחתם להגיע ל</w:t>
      </w:r>
      <w:r w:rsidR="00CA49AE">
        <w:rPr>
          <w:rFonts w:hint="cs"/>
          <w:rtl/>
        </w:rPr>
        <w:t xml:space="preserve">מטרה שדיברנו עליה בבוקר ובישיבה </w:t>
      </w:r>
      <w:bookmarkStart w:id="10" w:name="_ETM_Q1_161637"/>
      <w:bookmarkEnd w:id="10"/>
      <w:r w:rsidR="00CA49AE">
        <w:rPr>
          <w:rFonts w:hint="cs"/>
          <w:rtl/>
        </w:rPr>
        <w:t>הקודמת והיה נראה שכולם מסכימים</w:t>
      </w:r>
      <w:r w:rsidR="00B044A2">
        <w:rPr>
          <w:rFonts w:hint="cs"/>
          <w:rtl/>
        </w:rPr>
        <w:t xml:space="preserve"> לה</w:t>
      </w:r>
      <w:r w:rsidR="00CA49AE">
        <w:rPr>
          <w:rFonts w:hint="cs"/>
          <w:rtl/>
        </w:rPr>
        <w:t xml:space="preserve">, לגרום לכך שנוכל להביא עוד </w:t>
      </w:r>
      <w:bookmarkStart w:id="11" w:name="_ETM_Q1_166370"/>
      <w:bookmarkEnd w:id="11"/>
      <w:r w:rsidR="003E60C6">
        <w:rPr>
          <w:rFonts w:hint="cs"/>
          <w:rtl/>
        </w:rPr>
        <w:t>כ-100-150 עצו</w:t>
      </w:r>
      <w:r w:rsidR="00CA49AE">
        <w:rPr>
          <w:rFonts w:hint="cs"/>
          <w:rtl/>
        </w:rPr>
        <w:t>רים ולחסוך מהם את ה-</w:t>
      </w:r>
      <w:r w:rsidR="00CA49AE" w:rsidRPr="00CA49AE">
        <w:rPr>
          <w:rFonts w:hint="cs"/>
          <w:sz w:val="22"/>
          <w:szCs w:val="22"/>
        </w:rPr>
        <w:t>VC</w:t>
      </w:r>
      <w:bookmarkStart w:id="12" w:name="_ETM_Q1_173737"/>
      <w:bookmarkStart w:id="13" w:name="_ETM_Q1_173847"/>
      <w:bookmarkStart w:id="14" w:name="_ETM_Q1_188384"/>
      <w:bookmarkEnd w:id="12"/>
      <w:bookmarkEnd w:id="13"/>
      <w:bookmarkEnd w:id="14"/>
      <w:r w:rsidR="00B044A2">
        <w:rPr>
          <w:rFonts w:hint="cs"/>
          <w:rtl/>
        </w:rPr>
        <w:t>?</w:t>
      </w:r>
    </w:p>
    <w:p w:rsidR="00CA49AE" w:rsidRDefault="00CA49AE" w:rsidP="00CA49AE">
      <w:pPr>
        <w:rPr>
          <w:rtl/>
        </w:rPr>
      </w:pPr>
      <w:bookmarkStart w:id="15" w:name="_ETM_Q1_189302"/>
      <w:bookmarkStart w:id="16" w:name="_ETM_Q1_189348"/>
      <w:bookmarkEnd w:id="15"/>
      <w:bookmarkEnd w:id="16"/>
      <w:r>
        <w:rPr>
          <w:rtl/>
        </w:rPr>
        <w:t xml:space="preserve">  </w:t>
      </w:r>
    </w:p>
    <w:p w:rsidR="00781675" w:rsidRDefault="00781675" w:rsidP="005B3760">
      <w:pPr>
        <w:pStyle w:val="a4"/>
        <w:rPr>
          <w:rtl/>
        </w:rPr>
      </w:pPr>
      <w:bookmarkStart w:id="17" w:name="ET_speaker_5933_4"/>
      <w:r w:rsidRPr="005B3760">
        <w:rPr>
          <w:rStyle w:val="TagStyle"/>
          <w:rtl/>
        </w:rPr>
        <w:t xml:space="preserve"> &lt;&lt; דובר &gt;&gt;</w:t>
      </w:r>
      <w:r w:rsidRPr="0078167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167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"/>
    </w:p>
    <w:p w:rsidR="00781675" w:rsidRDefault="00781675" w:rsidP="00781675">
      <w:pPr>
        <w:pStyle w:val="KeepWithNext"/>
        <w:rPr>
          <w:rtl/>
        </w:rPr>
      </w:pPr>
    </w:p>
    <w:p w:rsidR="003E60C6" w:rsidRDefault="00CA49AE" w:rsidP="00CA49AE">
      <w:pPr>
        <w:rPr>
          <w:rtl/>
        </w:rPr>
      </w:pPr>
      <w:r>
        <w:rPr>
          <w:rFonts w:hint="cs"/>
          <w:rtl/>
        </w:rPr>
        <w:t>יעקב, אני חייבת לומר ל</w:t>
      </w:r>
      <w:r w:rsidR="00B044A2">
        <w:rPr>
          <w:rFonts w:hint="cs"/>
          <w:rtl/>
        </w:rPr>
        <w:t xml:space="preserve">ך, הצו הזה נוסף לסדר-היום אתמול </w:t>
      </w:r>
      <w:r w:rsidR="00B044A2">
        <w:rPr>
          <w:rtl/>
        </w:rPr>
        <w:t>–</w:t>
      </w:r>
      <w:r>
        <w:rPr>
          <w:rFonts w:hint="cs"/>
          <w:rtl/>
        </w:rPr>
        <w:t xml:space="preserve"> זה בלתי </w:t>
      </w:r>
      <w:bookmarkStart w:id="18" w:name="_ETM_Q1_209977"/>
      <w:bookmarkEnd w:id="18"/>
      <w:r>
        <w:rPr>
          <w:rFonts w:hint="cs"/>
          <w:rtl/>
        </w:rPr>
        <w:t xml:space="preserve">סביר בעליל. זה באמת בלתי סביר. יעקב, אני אומרת לך, </w:t>
      </w:r>
      <w:bookmarkStart w:id="19" w:name="_ETM_Q1_216777"/>
      <w:bookmarkEnd w:id="19"/>
      <w:r>
        <w:rPr>
          <w:rFonts w:hint="cs"/>
          <w:rtl/>
        </w:rPr>
        <w:t xml:space="preserve">עד שאתה לא תעשה סקנדל </w:t>
      </w:r>
      <w:r w:rsidR="00781675">
        <w:rPr>
          <w:rFonts w:hint="cs"/>
          <w:rtl/>
        </w:rPr>
        <w:t>זה לא ישתנה</w:t>
      </w:r>
      <w:r w:rsidR="00B044A2">
        <w:rPr>
          <w:rFonts w:hint="cs"/>
          <w:rtl/>
        </w:rPr>
        <w:t>.</w:t>
      </w:r>
      <w:r w:rsidR="003E60C6">
        <w:rPr>
          <w:rFonts w:hint="cs"/>
          <w:rtl/>
        </w:rPr>
        <w:t xml:space="preserve"> ואני אומרת לך, הגענו </w:t>
      </w:r>
      <w:bookmarkStart w:id="20" w:name="_ETM_Q1_223454"/>
      <w:bookmarkEnd w:id="20"/>
      <w:r w:rsidR="003E60C6">
        <w:rPr>
          <w:rFonts w:hint="cs"/>
          <w:rtl/>
        </w:rPr>
        <w:t>לסקנדל.</w:t>
      </w:r>
    </w:p>
    <w:p w:rsidR="003E60C6" w:rsidRDefault="003E60C6" w:rsidP="00CA49AE">
      <w:pPr>
        <w:rPr>
          <w:rtl/>
        </w:rPr>
      </w:pPr>
      <w:bookmarkStart w:id="21" w:name="_ETM_Q1_222582"/>
      <w:bookmarkStart w:id="22" w:name="_ETM_Q1_222715"/>
      <w:bookmarkEnd w:id="21"/>
      <w:bookmarkEnd w:id="22"/>
    </w:p>
    <w:p w:rsidR="003E60C6" w:rsidRDefault="003E60C6" w:rsidP="005B3760">
      <w:pPr>
        <w:pStyle w:val="af6"/>
        <w:rPr>
          <w:rtl/>
        </w:rPr>
      </w:pPr>
      <w:bookmarkStart w:id="23" w:name="ET_yor_5069_33"/>
      <w:r w:rsidRPr="005B3760">
        <w:rPr>
          <w:rStyle w:val="TagStyle"/>
          <w:rtl/>
        </w:rPr>
        <w:t xml:space="preserve"> 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 w:rsidRPr="003E60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E60C6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 xml:space="preserve">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"/>
    </w:p>
    <w:p w:rsidR="003E60C6" w:rsidRDefault="003E60C6" w:rsidP="003E60C6">
      <w:pPr>
        <w:pStyle w:val="KeepWithNext"/>
        <w:rPr>
          <w:rtl/>
        </w:rPr>
      </w:pPr>
    </w:p>
    <w:p w:rsidR="003E60C6" w:rsidRDefault="003E60C6" w:rsidP="003E60C6">
      <w:pPr>
        <w:rPr>
          <w:rtl/>
        </w:rPr>
      </w:pPr>
      <w:bookmarkStart w:id="24" w:name="_ETM_Q1_223460"/>
      <w:bookmarkEnd w:id="24"/>
      <w:r>
        <w:rPr>
          <w:rFonts w:hint="cs"/>
          <w:rtl/>
        </w:rPr>
        <w:t>השאלה אם זה המקום לעשות את הסקנדל, אבל ננסה.</w:t>
      </w:r>
    </w:p>
    <w:p w:rsidR="003E60C6" w:rsidRDefault="003E60C6" w:rsidP="003E60C6">
      <w:pPr>
        <w:rPr>
          <w:rtl/>
        </w:rPr>
      </w:pPr>
      <w:bookmarkStart w:id="25" w:name="_ETM_Q1_223769"/>
      <w:bookmarkStart w:id="26" w:name="_ETM_Q1_223875"/>
      <w:bookmarkStart w:id="27" w:name="_ETM_Q1_224635"/>
      <w:bookmarkEnd w:id="25"/>
      <w:bookmarkEnd w:id="26"/>
      <w:bookmarkEnd w:id="27"/>
    </w:p>
    <w:p w:rsidR="003E60C6" w:rsidRDefault="003E60C6" w:rsidP="005B3760">
      <w:pPr>
        <w:pStyle w:val="a4"/>
        <w:rPr>
          <w:rtl/>
        </w:rPr>
      </w:pPr>
      <w:bookmarkStart w:id="28" w:name="ET_speaker_5933_34"/>
      <w:r w:rsidRPr="005B3760">
        <w:rPr>
          <w:rStyle w:val="TagStyle"/>
          <w:rtl/>
        </w:rPr>
        <w:t xml:space="preserve"> &lt;&lt; דובר &gt;&gt;</w:t>
      </w:r>
      <w:r w:rsidRPr="003E60C6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E60C6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"/>
    </w:p>
    <w:p w:rsidR="003E60C6" w:rsidRDefault="003E60C6" w:rsidP="003E60C6">
      <w:pPr>
        <w:pStyle w:val="KeepWithNext"/>
        <w:rPr>
          <w:rtl/>
        </w:rPr>
      </w:pPr>
    </w:p>
    <w:p w:rsidR="003E60C6" w:rsidRDefault="003E60C6" w:rsidP="003E60C6">
      <w:pPr>
        <w:rPr>
          <w:rtl/>
        </w:rPr>
      </w:pPr>
      <w:bookmarkStart w:id="29" w:name="_ETM_Q1_225457"/>
      <w:bookmarkStart w:id="30" w:name="_ETM_Q1_225522"/>
      <w:bookmarkEnd w:id="29"/>
      <w:bookmarkEnd w:id="30"/>
      <w:r>
        <w:rPr>
          <w:rFonts w:hint="cs"/>
          <w:rtl/>
        </w:rPr>
        <w:t xml:space="preserve">אני אומרת </w:t>
      </w:r>
      <w:bookmarkStart w:id="31" w:name="_ETM_Q1_226273"/>
      <w:bookmarkEnd w:id="31"/>
      <w:r>
        <w:rPr>
          <w:rFonts w:hint="cs"/>
          <w:rtl/>
        </w:rPr>
        <w:t xml:space="preserve">לך, יעקב, הם מהלכים עלינו אימים. אני לא אוהבת את </w:t>
      </w:r>
      <w:bookmarkStart w:id="32" w:name="_ETM_Q1_235361"/>
      <w:bookmarkEnd w:id="32"/>
      <w:r>
        <w:rPr>
          <w:rFonts w:hint="cs"/>
          <w:rtl/>
        </w:rPr>
        <w:t>הכיוון הזה. יעקב, אני אומרת לך, נפלו על יו"ר ועדה אחראי - - -</w:t>
      </w:r>
      <w:bookmarkStart w:id="33" w:name="_ETM_Q1_243248"/>
      <w:bookmarkStart w:id="34" w:name="_ETM_Q1_243363"/>
      <w:bookmarkEnd w:id="33"/>
      <w:bookmarkEnd w:id="34"/>
    </w:p>
    <w:p w:rsidR="003E60C6" w:rsidRDefault="003E60C6" w:rsidP="003E60C6">
      <w:pPr>
        <w:rPr>
          <w:rtl/>
        </w:rPr>
      </w:pPr>
      <w:bookmarkStart w:id="35" w:name="_ETM_Q1_243399"/>
      <w:bookmarkStart w:id="36" w:name="_ETM_Q1_243461"/>
      <w:bookmarkEnd w:id="35"/>
      <w:bookmarkEnd w:id="36"/>
    </w:p>
    <w:p w:rsidR="003E60C6" w:rsidRDefault="003E60C6" w:rsidP="005B3760">
      <w:pPr>
        <w:pStyle w:val="af6"/>
        <w:rPr>
          <w:rtl/>
        </w:rPr>
      </w:pPr>
      <w:bookmarkStart w:id="37" w:name="ET_yor_5069_35"/>
      <w:r w:rsidRPr="005B3760">
        <w:rPr>
          <w:rStyle w:val="TagStyle"/>
          <w:rtl/>
        </w:rPr>
        <w:t xml:space="preserve"> 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 w:rsidRPr="003E60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E60C6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 xml:space="preserve">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3E60C6" w:rsidRDefault="003E60C6" w:rsidP="003E60C6">
      <w:pPr>
        <w:pStyle w:val="KeepWithNext"/>
        <w:rPr>
          <w:rtl/>
        </w:rPr>
      </w:pPr>
    </w:p>
    <w:p w:rsidR="00781675" w:rsidRDefault="003E60C6" w:rsidP="00B044A2">
      <w:pPr>
        <w:rPr>
          <w:rtl/>
        </w:rPr>
      </w:pPr>
      <w:bookmarkStart w:id="38" w:name="_ETM_Q1_244165"/>
      <w:bookmarkEnd w:id="38"/>
      <w:r>
        <w:rPr>
          <w:rFonts w:hint="cs"/>
          <w:rtl/>
        </w:rPr>
        <w:t xml:space="preserve">אני יודע לענות לך ואני אענה לך, </w:t>
      </w:r>
      <w:bookmarkStart w:id="39" w:name="_ETM_Q1_244791"/>
      <w:bookmarkEnd w:id="39"/>
      <w:r>
        <w:rPr>
          <w:rFonts w:hint="cs"/>
          <w:rtl/>
        </w:rPr>
        <w:t xml:space="preserve">אני לא רוצה </w:t>
      </w:r>
      <w:r w:rsidR="00B044A2">
        <w:rPr>
          <w:rFonts w:hint="cs"/>
          <w:rtl/>
        </w:rPr>
        <w:t>כרגע</w:t>
      </w:r>
      <w:r>
        <w:rPr>
          <w:rFonts w:hint="cs"/>
          <w:rtl/>
        </w:rPr>
        <w:t xml:space="preserve"> כי אני רוצה לסגור את הנושא </w:t>
      </w:r>
      <w:bookmarkStart w:id="40" w:name="_ETM_Q1_251015"/>
      <w:bookmarkEnd w:id="40"/>
      <w:r>
        <w:rPr>
          <w:rFonts w:hint="cs"/>
          <w:rtl/>
        </w:rPr>
        <w:t>הזה שהוא נורא חשוב לי.</w:t>
      </w:r>
      <w:bookmarkStart w:id="41" w:name="_ETM_Q1_253190"/>
      <w:bookmarkEnd w:id="41"/>
      <w:r>
        <w:rPr>
          <w:rFonts w:hint="cs"/>
          <w:rtl/>
        </w:rPr>
        <w:t xml:space="preserve"> הנהלת בתי המשפט ושב"ס, אתם </w:t>
      </w:r>
      <w:bookmarkStart w:id="42" w:name="_ETM_Q1_269133"/>
      <w:bookmarkEnd w:id="42"/>
      <w:r>
        <w:rPr>
          <w:rFonts w:hint="cs"/>
          <w:rtl/>
        </w:rPr>
        <w:t xml:space="preserve">התבקשתם להגיד לנו מה הבשורה מבחינת ההבטחה שלכם גם בישיבה </w:t>
      </w:r>
      <w:bookmarkStart w:id="43" w:name="_ETM_Q1_275280"/>
      <w:bookmarkEnd w:id="43"/>
      <w:r w:rsidR="00B044A2">
        <w:rPr>
          <w:rFonts w:hint="cs"/>
          <w:rtl/>
        </w:rPr>
        <w:t xml:space="preserve">הקודמת וגם היום לגבי תוספת של </w:t>
      </w:r>
      <w:r>
        <w:rPr>
          <w:rFonts w:hint="cs"/>
          <w:rtl/>
        </w:rPr>
        <w:t xml:space="preserve">כ-100-150 עצורים, שכולם </w:t>
      </w:r>
      <w:r w:rsidR="00B044A2">
        <w:rPr>
          <w:rFonts w:hint="cs"/>
          <w:rtl/>
        </w:rPr>
        <w:t>בעצם</w:t>
      </w:r>
      <w:r>
        <w:rPr>
          <w:rFonts w:hint="cs"/>
          <w:rtl/>
        </w:rPr>
        <w:t xml:space="preserve"> במשמרת שנייה. האם הבשורה הזו קיימת? אפשר לצאת אתה לדרך? כן או לא?</w:t>
      </w:r>
      <w:bookmarkStart w:id="44" w:name="_ETM_Q1_253343"/>
      <w:bookmarkStart w:id="45" w:name="_ETM_Q1_253396"/>
      <w:bookmarkStart w:id="46" w:name="_ETM_Q1_253449"/>
      <w:bookmarkEnd w:id="44"/>
      <w:bookmarkEnd w:id="45"/>
      <w:bookmarkEnd w:id="46"/>
    </w:p>
    <w:p w:rsidR="00781675" w:rsidRDefault="00781675" w:rsidP="00781675">
      <w:pPr>
        <w:rPr>
          <w:rtl/>
        </w:rPr>
      </w:pPr>
    </w:p>
    <w:p w:rsidR="00781675" w:rsidRDefault="00781675" w:rsidP="005B3760">
      <w:pPr>
        <w:pStyle w:val="a4"/>
        <w:rPr>
          <w:rtl/>
        </w:rPr>
      </w:pPr>
      <w:bookmarkStart w:id="47" w:name="ET_speaker_ברק_לייזר_8"/>
      <w:r w:rsidRPr="005B3760">
        <w:rPr>
          <w:rStyle w:val="TagStyle"/>
          <w:rtl/>
        </w:rPr>
        <w:t xml:space="preserve"> &lt;&lt; דובר &gt;&gt;</w:t>
      </w:r>
      <w:r w:rsidRPr="00781675">
        <w:rPr>
          <w:rStyle w:val="TagStyle"/>
          <w:rtl/>
        </w:rPr>
        <w:t xml:space="preserve"> </w:t>
      </w:r>
      <w:r>
        <w:rPr>
          <w:rtl/>
        </w:rPr>
        <w:t>ברק לייזר:</w:t>
      </w:r>
      <w:r w:rsidRPr="0078167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"/>
    </w:p>
    <w:p w:rsidR="00781675" w:rsidRDefault="00781675" w:rsidP="00781675">
      <w:pPr>
        <w:pStyle w:val="KeepWithNext"/>
        <w:rPr>
          <w:rtl/>
        </w:rPr>
      </w:pPr>
    </w:p>
    <w:p w:rsidR="00781675" w:rsidRDefault="00FA05D8" w:rsidP="00781675">
      <w:pPr>
        <w:rPr>
          <w:rtl/>
        </w:rPr>
      </w:pPr>
      <w:r>
        <w:rPr>
          <w:rFonts w:hint="cs"/>
          <w:rtl/>
        </w:rPr>
        <w:t xml:space="preserve">אני אתחיל. אני אגיד איך </w:t>
      </w:r>
      <w:bookmarkStart w:id="48" w:name="_ETM_Q1_311858"/>
      <w:bookmarkEnd w:id="48"/>
      <w:r w:rsidR="00B044A2">
        <w:rPr>
          <w:rFonts w:hint="cs"/>
          <w:rtl/>
        </w:rPr>
        <w:t>אנחנו מבינים את הדברים וא</w:t>
      </w:r>
      <w:r>
        <w:rPr>
          <w:rFonts w:hint="cs"/>
          <w:rtl/>
        </w:rPr>
        <w:t xml:space="preserve">ם שב"ס ירצו לתקן אז כמובן. </w:t>
      </w:r>
      <w:bookmarkStart w:id="49" w:name="_ETM_Q1_315234"/>
      <w:bookmarkEnd w:id="49"/>
      <w:r>
        <w:rPr>
          <w:rFonts w:hint="cs"/>
          <w:rtl/>
        </w:rPr>
        <w:t xml:space="preserve">אנחנו, מאז שעזבנו את אדוני ואת הוועדה, </w:t>
      </w:r>
      <w:r w:rsidR="00781675">
        <w:rPr>
          <w:rFonts w:hint="cs"/>
          <w:rtl/>
        </w:rPr>
        <w:t xml:space="preserve">קיימנו </w:t>
      </w:r>
      <w:r>
        <w:rPr>
          <w:rFonts w:hint="cs"/>
          <w:rtl/>
        </w:rPr>
        <w:t xml:space="preserve">סדרה של </w:t>
      </w:r>
      <w:r w:rsidR="00781675">
        <w:rPr>
          <w:rFonts w:hint="cs"/>
          <w:rtl/>
        </w:rPr>
        <w:t xml:space="preserve">שיחות עם שירות בתי הסוהר. הבנו מהם שיש להם </w:t>
      </w:r>
      <w:r>
        <w:rPr>
          <w:rFonts w:hint="cs"/>
          <w:rtl/>
        </w:rPr>
        <w:t xml:space="preserve">התנגדות </w:t>
      </w:r>
      <w:bookmarkStart w:id="50" w:name="_ETM_Q1_328316"/>
      <w:bookmarkEnd w:id="50"/>
      <w:r>
        <w:rPr>
          <w:rFonts w:hint="cs"/>
          <w:rtl/>
        </w:rPr>
        <w:t xml:space="preserve">עקרונית, או חוסר אפשרות </w:t>
      </w:r>
      <w:r>
        <w:rPr>
          <w:rtl/>
        </w:rPr>
        <w:t>–</w:t>
      </w:r>
      <w:r>
        <w:rPr>
          <w:rFonts w:hint="cs"/>
          <w:rtl/>
        </w:rPr>
        <w:t xml:space="preserve"> נקרא לזה איך שנקרא לזה </w:t>
      </w:r>
      <w:bookmarkStart w:id="51" w:name="_ETM_Q1_327584"/>
      <w:bookmarkEnd w:id="51"/>
      <w:r>
        <w:rPr>
          <w:rtl/>
        </w:rPr>
        <w:t>–</w:t>
      </w:r>
      <w:r>
        <w:rPr>
          <w:rFonts w:hint="cs"/>
          <w:rtl/>
        </w:rPr>
        <w:t xml:space="preserve"> </w:t>
      </w:r>
      <w:r w:rsidR="00781675">
        <w:rPr>
          <w:rFonts w:hint="cs"/>
          <w:rtl/>
        </w:rPr>
        <w:t xml:space="preserve">לקיים דיון במתווה של סבב ב', כפי שהצענו בוועדה. הם הציעו להרחיב את היקף הליוויים במהלך שעות העבודה הרגילות באופן כזה שאפשר היה להוסיף 150 ואפילו </w:t>
      </w:r>
      <w:r w:rsidR="0092456C">
        <w:rPr>
          <w:rFonts w:hint="cs"/>
          <w:rtl/>
        </w:rPr>
        <w:t xml:space="preserve">200 עצורים, </w:t>
      </w:r>
      <w:r w:rsidR="00781675">
        <w:rPr>
          <w:rFonts w:hint="cs"/>
          <w:rtl/>
        </w:rPr>
        <w:t>לקי</w:t>
      </w:r>
      <w:r w:rsidR="0092456C">
        <w:rPr>
          <w:rFonts w:hint="cs"/>
          <w:rtl/>
        </w:rPr>
        <w:t>ים דיונים בבתי משפט קטנים שהיום</w:t>
      </w:r>
      <w:r w:rsidR="00781675">
        <w:rPr>
          <w:rFonts w:hint="cs"/>
          <w:rtl/>
        </w:rPr>
        <w:t xml:space="preserve"> לא מתקיימים בהם </w:t>
      </w:r>
      <w:r w:rsidR="0092456C">
        <w:rPr>
          <w:rFonts w:hint="cs"/>
          <w:rtl/>
        </w:rPr>
        <w:t xml:space="preserve">דיוני </w:t>
      </w:r>
      <w:r w:rsidR="00781675">
        <w:rPr>
          <w:rFonts w:hint="cs"/>
          <w:rtl/>
        </w:rPr>
        <w:t>מעצרים כדי לעמוד טוב בתנאי תו סגול. מבחינתנו זה לא היה מובן מאליו</w:t>
      </w:r>
      <w:r w:rsidR="0092456C">
        <w:rPr>
          <w:rFonts w:hint="cs"/>
          <w:rtl/>
        </w:rPr>
        <w:t xml:space="preserve"> ובכל זאת נעשתה פה </w:t>
      </w:r>
      <w:bookmarkStart w:id="52" w:name="_ETM_Q1_368200"/>
      <w:bookmarkEnd w:id="52"/>
      <w:r w:rsidR="0092456C">
        <w:rPr>
          <w:rFonts w:hint="cs"/>
          <w:rtl/>
        </w:rPr>
        <w:t>עבודת מטה מהירה אל מול הנשיאים - - -</w:t>
      </w:r>
    </w:p>
    <w:p w:rsidR="00781675" w:rsidRDefault="00781675" w:rsidP="00781675">
      <w:pPr>
        <w:rPr>
          <w:rtl/>
        </w:rPr>
      </w:pPr>
    </w:p>
    <w:p w:rsidR="00781675" w:rsidRDefault="00781675" w:rsidP="005B3760">
      <w:pPr>
        <w:pStyle w:val="af6"/>
        <w:rPr>
          <w:rtl/>
        </w:rPr>
      </w:pPr>
      <w:bookmarkStart w:id="53" w:name="ET_yor_5069_9"/>
      <w:r w:rsidRPr="005B3760">
        <w:rPr>
          <w:rStyle w:val="TagStyle"/>
          <w:rtl/>
        </w:rPr>
        <w:t xml:space="preserve"> 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 w:rsidRPr="007816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167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 xml:space="preserve">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"/>
    </w:p>
    <w:p w:rsidR="00781675" w:rsidRDefault="00781675" w:rsidP="00781675">
      <w:pPr>
        <w:pStyle w:val="KeepWithNext"/>
        <w:rPr>
          <w:rtl/>
        </w:rPr>
      </w:pPr>
    </w:p>
    <w:p w:rsidR="00781675" w:rsidRDefault="00781675" w:rsidP="00781675">
      <w:pPr>
        <w:rPr>
          <w:rtl/>
        </w:rPr>
      </w:pPr>
      <w:r>
        <w:rPr>
          <w:rFonts w:hint="cs"/>
          <w:rtl/>
        </w:rPr>
        <w:t>למה לא בבתי המשפט הרגילים?</w:t>
      </w:r>
    </w:p>
    <w:p w:rsidR="00781675" w:rsidRDefault="00781675" w:rsidP="009B4334">
      <w:pPr>
        <w:ind w:firstLine="0"/>
        <w:rPr>
          <w:rtl/>
        </w:rPr>
      </w:pPr>
    </w:p>
    <w:p w:rsidR="00781675" w:rsidRDefault="00781675" w:rsidP="005B3760">
      <w:pPr>
        <w:pStyle w:val="-"/>
        <w:rPr>
          <w:rtl/>
        </w:rPr>
      </w:pPr>
      <w:bookmarkStart w:id="54" w:name="ET_speakercontinue_ברק_לייזר_10"/>
      <w:r w:rsidRPr="005B3760">
        <w:rPr>
          <w:rStyle w:val="TagStyle"/>
          <w:rtl/>
        </w:rPr>
        <w:t xml:space="preserve"> &lt;&lt; </w:t>
      </w:r>
      <w:proofErr w:type="spellStart"/>
      <w:r w:rsidRPr="005B3760">
        <w:rPr>
          <w:rStyle w:val="TagStyle"/>
          <w:rtl/>
        </w:rPr>
        <w:t>דובר_המשך</w:t>
      </w:r>
      <w:proofErr w:type="spellEnd"/>
      <w:r w:rsidRPr="005B3760">
        <w:rPr>
          <w:rStyle w:val="TagStyle"/>
          <w:rtl/>
        </w:rPr>
        <w:t xml:space="preserve"> &gt;&gt;</w:t>
      </w:r>
      <w:r w:rsidRPr="00781675">
        <w:rPr>
          <w:rStyle w:val="TagStyle"/>
          <w:rtl/>
        </w:rPr>
        <w:t xml:space="preserve"> </w:t>
      </w:r>
      <w:r>
        <w:rPr>
          <w:rtl/>
        </w:rPr>
        <w:t>ברק לייזר:</w:t>
      </w:r>
      <w:r w:rsidRPr="0078167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 xml:space="preserve">&lt;&lt; </w:t>
      </w:r>
      <w:proofErr w:type="spellStart"/>
      <w:r w:rsidRPr="005B3760">
        <w:rPr>
          <w:rStyle w:val="TagStyle"/>
          <w:rtl/>
        </w:rPr>
        <w:t>דובר_המשך</w:t>
      </w:r>
      <w:proofErr w:type="spellEnd"/>
      <w:r w:rsidRPr="005B37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"/>
    </w:p>
    <w:p w:rsidR="00781675" w:rsidRDefault="00781675" w:rsidP="00781675">
      <w:pPr>
        <w:pStyle w:val="KeepWithNext"/>
        <w:rPr>
          <w:rtl/>
        </w:rPr>
      </w:pPr>
    </w:p>
    <w:p w:rsidR="00781675" w:rsidRDefault="0092456C" w:rsidP="00781675">
      <w:pPr>
        <w:rPr>
          <w:rtl/>
        </w:rPr>
      </w:pPr>
      <w:r>
        <w:rPr>
          <w:rFonts w:hint="cs"/>
          <w:rtl/>
        </w:rPr>
        <w:t>לא, בבתי משפט נוספים.</w:t>
      </w:r>
      <w:r w:rsidR="00781675">
        <w:rPr>
          <w:rFonts w:hint="cs"/>
          <w:rtl/>
        </w:rPr>
        <w:t xml:space="preserve"> אני אחדד</w:t>
      </w:r>
      <w:r>
        <w:rPr>
          <w:rFonts w:hint="cs"/>
          <w:rtl/>
        </w:rPr>
        <w:t>, בבתי משפט נוספים</w:t>
      </w:r>
      <w:r w:rsidR="00781675">
        <w:rPr>
          <w:rFonts w:hint="cs"/>
          <w:rtl/>
        </w:rPr>
        <w:t xml:space="preserve">. לא בכל בתי המשפט </w:t>
      </w:r>
      <w:r w:rsidR="00725EEF">
        <w:rPr>
          <w:rFonts w:hint="cs"/>
          <w:rtl/>
        </w:rPr>
        <w:t xml:space="preserve">היום </w:t>
      </w:r>
      <w:r w:rsidR="00781675">
        <w:rPr>
          <w:rFonts w:hint="cs"/>
          <w:rtl/>
        </w:rPr>
        <w:t xml:space="preserve">מתקיימים דיוני מעצרים. הועלתה הצעה על ידם </w:t>
      </w:r>
      <w:r w:rsidR="00725EEF">
        <w:rPr>
          <w:rFonts w:hint="cs"/>
          <w:rtl/>
        </w:rPr>
        <w:t>שנ</w:t>
      </w:r>
      <w:r w:rsidR="00781675">
        <w:rPr>
          <w:rFonts w:hint="cs"/>
          <w:rtl/>
        </w:rPr>
        <w:t xml:space="preserve">קיים </w:t>
      </w:r>
      <w:r w:rsidR="00725EEF">
        <w:rPr>
          <w:rFonts w:hint="cs"/>
          <w:rtl/>
        </w:rPr>
        <w:t xml:space="preserve">דיונים גם בבתי משפט נוספים שלא </w:t>
      </w:r>
      <w:bookmarkStart w:id="55" w:name="_ETM_Q1_385837"/>
      <w:bookmarkEnd w:id="55"/>
      <w:r w:rsidR="00725EEF">
        <w:rPr>
          <w:rFonts w:hint="cs"/>
          <w:rtl/>
        </w:rPr>
        <w:t>ש</w:t>
      </w:r>
      <w:r w:rsidR="00781675">
        <w:rPr>
          <w:rFonts w:hint="cs"/>
          <w:rtl/>
        </w:rPr>
        <w:t>מקיימים בהם דיונים, לצורך העניין</w:t>
      </w:r>
      <w:r w:rsidR="00725EEF">
        <w:rPr>
          <w:rFonts w:hint="cs"/>
          <w:rtl/>
        </w:rPr>
        <w:t xml:space="preserve"> בית משפט השלום ברמלה, בית משפט השלום ברחובות, בית משפט השלום בקריית גת וכך הלאה.</w:t>
      </w:r>
    </w:p>
    <w:p w:rsidR="00781675" w:rsidRDefault="00781675" w:rsidP="00781675">
      <w:pPr>
        <w:rPr>
          <w:rtl/>
        </w:rPr>
      </w:pPr>
    </w:p>
    <w:p w:rsidR="00781675" w:rsidRDefault="00781675" w:rsidP="005B3760">
      <w:pPr>
        <w:pStyle w:val="a4"/>
        <w:rPr>
          <w:rtl/>
        </w:rPr>
      </w:pPr>
      <w:bookmarkStart w:id="56" w:name="ET_speaker_5933_11"/>
      <w:r w:rsidRPr="005B3760">
        <w:rPr>
          <w:rStyle w:val="TagStyle"/>
          <w:rtl/>
        </w:rPr>
        <w:t xml:space="preserve"> &lt;&lt; דובר &gt;&gt;</w:t>
      </w:r>
      <w:r w:rsidRPr="0078167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167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"/>
    </w:p>
    <w:p w:rsidR="00781675" w:rsidRDefault="00781675" w:rsidP="00781675">
      <w:pPr>
        <w:pStyle w:val="KeepWithNext"/>
        <w:rPr>
          <w:rtl/>
        </w:rPr>
      </w:pPr>
    </w:p>
    <w:p w:rsidR="00781675" w:rsidRDefault="00781675" w:rsidP="00781675">
      <w:pPr>
        <w:rPr>
          <w:rtl/>
        </w:rPr>
      </w:pPr>
      <w:r>
        <w:rPr>
          <w:rFonts w:hint="cs"/>
          <w:rtl/>
        </w:rPr>
        <w:t>איפה הם היו עד עכשיו?</w:t>
      </w:r>
    </w:p>
    <w:p w:rsidR="00781675" w:rsidRDefault="00781675" w:rsidP="009B4334">
      <w:pPr>
        <w:ind w:firstLine="0"/>
        <w:rPr>
          <w:rtl/>
        </w:rPr>
      </w:pPr>
    </w:p>
    <w:p w:rsidR="00781675" w:rsidRDefault="00781675" w:rsidP="00F461C1">
      <w:pPr>
        <w:pStyle w:val="a4"/>
        <w:keepNext/>
        <w:rPr>
          <w:rtl/>
        </w:rPr>
      </w:pPr>
      <w:bookmarkStart w:id="57" w:name="ET_speaker_ברק_לייזר_12"/>
      <w:r w:rsidRPr="005B3760">
        <w:rPr>
          <w:rStyle w:val="TagStyle"/>
          <w:rtl/>
        </w:rPr>
        <w:t xml:space="preserve"> &lt;&lt; דובר &gt;&gt;</w:t>
      </w:r>
      <w:r w:rsidRPr="00781675">
        <w:rPr>
          <w:rStyle w:val="TagStyle"/>
          <w:rtl/>
        </w:rPr>
        <w:t xml:space="preserve"> </w:t>
      </w:r>
      <w:r>
        <w:rPr>
          <w:rtl/>
        </w:rPr>
        <w:t>ברק לייזר:</w:t>
      </w:r>
      <w:r w:rsidRPr="0078167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"/>
    </w:p>
    <w:p w:rsidR="00781675" w:rsidRDefault="00781675" w:rsidP="00F461C1">
      <w:pPr>
        <w:pStyle w:val="KeepWithNext"/>
        <w:rPr>
          <w:rtl/>
        </w:rPr>
      </w:pPr>
    </w:p>
    <w:p w:rsidR="00781675" w:rsidRDefault="00725EEF" w:rsidP="00F461C1">
      <w:pPr>
        <w:keepNext/>
        <w:rPr>
          <w:rtl/>
        </w:rPr>
      </w:pPr>
      <w:r>
        <w:rPr>
          <w:rFonts w:hint="cs"/>
          <w:rtl/>
        </w:rPr>
        <w:t xml:space="preserve">אמרתי, מבחינתנו זה לא היה </w:t>
      </w:r>
      <w:bookmarkStart w:id="58" w:name="_ETM_Q1_394004"/>
      <w:bookmarkEnd w:id="58"/>
      <w:r>
        <w:rPr>
          <w:rFonts w:hint="cs"/>
          <w:rtl/>
        </w:rPr>
        <w:t>עניין של מה בכך אבל בכל זאת נעשתה אצלנו עבודה מול הנשיאים ו</w:t>
      </w:r>
      <w:r w:rsidR="00781675">
        <w:rPr>
          <w:rFonts w:hint="cs"/>
          <w:rtl/>
        </w:rPr>
        <w:t xml:space="preserve">הדרג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בבתי המשפט והסכמנו לכך. אנחנו נכונים לקיים </w:t>
      </w:r>
      <w:bookmarkStart w:id="59" w:name="_ETM_Q1_402043"/>
      <w:bookmarkEnd w:id="59"/>
      <w:r>
        <w:rPr>
          <w:rFonts w:hint="cs"/>
          <w:rtl/>
        </w:rPr>
        <w:t xml:space="preserve">דיונים גם בבתי המשפט האלה. אנחנו נכונים להעמיד לכך את כוח האדם השיפוטי, זה לא דבר מובן מאליו. מבחינתנו </w:t>
      </w:r>
      <w:bookmarkStart w:id="60" w:name="_ETM_Q1_411817"/>
      <w:bookmarkEnd w:id="60"/>
      <w:r>
        <w:rPr>
          <w:rFonts w:hint="cs"/>
          <w:rtl/>
        </w:rPr>
        <w:t xml:space="preserve">זה להעביר שופטים ממקום למקום, </w:t>
      </w:r>
      <w:r w:rsidRPr="001F5378">
        <w:rPr>
          <w:rFonts w:hint="cs"/>
          <w:rtl/>
        </w:rPr>
        <w:t>שופטים שיורדים</w:t>
      </w:r>
      <w:r w:rsidR="001F5378">
        <w:rPr>
          <w:rFonts w:hint="cs"/>
          <w:rtl/>
        </w:rPr>
        <w:t xml:space="preserve"> וכך הלאה.</w:t>
      </w:r>
      <w:r w:rsidRPr="001F5378">
        <w:rPr>
          <w:rFonts w:hint="cs"/>
          <w:rtl/>
        </w:rPr>
        <w:t xml:space="preserve"> </w:t>
      </w:r>
      <w:bookmarkStart w:id="61" w:name="_ETM_Q1_416262"/>
      <w:bookmarkEnd w:id="61"/>
    </w:p>
    <w:p w:rsidR="00781675" w:rsidRDefault="00781675" w:rsidP="009B4334">
      <w:pPr>
        <w:ind w:firstLine="0"/>
        <w:rPr>
          <w:rtl/>
        </w:rPr>
      </w:pPr>
    </w:p>
    <w:p w:rsidR="00781675" w:rsidRDefault="00781675" w:rsidP="005B3760">
      <w:pPr>
        <w:pStyle w:val="af6"/>
        <w:rPr>
          <w:rtl/>
        </w:rPr>
      </w:pPr>
      <w:bookmarkStart w:id="62" w:name="ET_yor_5069_13"/>
      <w:r w:rsidRPr="005B3760">
        <w:rPr>
          <w:rStyle w:val="TagStyle"/>
          <w:rtl/>
        </w:rPr>
        <w:t xml:space="preserve"> 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 w:rsidRPr="007816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167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 xml:space="preserve">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"/>
    </w:p>
    <w:p w:rsidR="00781675" w:rsidRDefault="00781675" w:rsidP="00781675">
      <w:pPr>
        <w:pStyle w:val="KeepWithNext"/>
        <w:rPr>
          <w:rtl/>
        </w:rPr>
      </w:pPr>
    </w:p>
    <w:p w:rsidR="00781675" w:rsidRDefault="00781675" w:rsidP="00781675">
      <w:pPr>
        <w:rPr>
          <w:rtl/>
        </w:rPr>
      </w:pPr>
      <w:r>
        <w:rPr>
          <w:rFonts w:hint="cs"/>
          <w:rtl/>
        </w:rPr>
        <w:t>מה עם השעות? מה עם המשמרת השנייה?</w:t>
      </w:r>
    </w:p>
    <w:p w:rsidR="00781675" w:rsidRDefault="00781675" w:rsidP="009B4334">
      <w:pPr>
        <w:ind w:firstLine="0"/>
        <w:rPr>
          <w:rtl/>
        </w:rPr>
      </w:pPr>
    </w:p>
    <w:p w:rsidR="00781675" w:rsidRDefault="00781675" w:rsidP="005B3760">
      <w:pPr>
        <w:pStyle w:val="a4"/>
        <w:rPr>
          <w:rtl/>
        </w:rPr>
      </w:pPr>
      <w:bookmarkStart w:id="63" w:name="ET_speaker_ברק_לייזר_14"/>
      <w:r w:rsidRPr="005B3760">
        <w:rPr>
          <w:rStyle w:val="TagStyle"/>
          <w:rtl/>
        </w:rPr>
        <w:t xml:space="preserve"> &lt;&lt; דובר &gt;&gt;</w:t>
      </w:r>
      <w:r w:rsidRPr="00781675">
        <w:rPr>
          <w:rStyle w:val="TagStyle"/>
          <w:rtl/>
        </w:rPr>
        <w:t xml:space="preserve"> </w:t>
      </w:r>
      <w:r>
        <w:rPr>
          <w:rtl/>
        </w:rPr>
        <w:t>ברק לייזר:</w:t>
      </w:r>
      <w:r w:rsidRPr="0078167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"/>
    </w:p>
    <w:p w:rsidR="00781675" w:rsidRDefault="00781675" w:rsidP="00781675">
      <w:pPr>
        <w:pStyle w:val="KeepWithNext"/>
        <w:rPr>
          <w:rtl/>
        </w:rPr>
      </w:pPr>
    </w:p>
    <w:p w:rsidR="00781675" w:rsidRDefault="00725EEF" w:rsidP="00725EEF">
      <w:pPr>
        <w:rPr>
          <w:rtl/>
        </w:rPr>
      </w:pPr>
      <w:r>
        <w:rPr>
          <w:rFonts w:hint="cs"/>
          <w:rtl/>
        </w:rPr>
        <w:t xml:space="preserve">כפי שאמרתי לאדוני בבוקר, אנחנו נכונים לקיים את הסבב הנוסף. </w:t>
      </w:r>
      <w:bookmarkStart w:id="64" w:name="_ETM_Q1_428655"/>
      <w:bookmarkEnd w:id="64"/>
      <w:r>
        <w:rPr>
          <w:rFonts w:hint="cs"/>
          <w:rtl/>
        </w:rPr>
        <w:t xml:space="preserve">אני מבין </w:t>
      </w:r>
      <w:r w:rsidR="00781675">
        <w:rPr>
          <w:rFonts w:hint="cs"/>
          <w:rtl/>
        </w:rPr>
        <w:t>מ</w:t>
      </w:r>
      <w:r>
        <w:rPr>
          <w:rFonts w:hint="cs"/>
          <w:rtl/>
        </w:rPr>
        <w:t>ש</w:t>
      </w:r>
      <w:r w:rsidR="00781675">
        <w:rPr>
          <w:rFonts w:hint="cs"/>
          <w:rtl/>
        </w:rPr>
        <w:t>ב"ס שיש להם התנגדות בעניין. עמדתנו בעניין נותרה בע</w:t>
      </w:r>
      <w:r>
        <w:rPr>
          <w:rFonts w:hint="cs"/>
          <w:rtl/>
        </w:rPr>
        <w:t>ינה, אנחנו יכולים לקיים את הדיונים, ל</w:t>
      </w:r>
      <w:r w:rsidR="00781675">
        <w:rPr>
          <w:rFonts w:hint="cs"/>
          <w:rtl/>
        </w:rPr>
        <w:t>הקצות את כוח האדם השיפוטי.</w:t>
      </w:r>
    </w:p>
    <w:p w:rsidR="00781675" w:rsidRDefault="00781675" w:rsidP="00781675">
      <w:pPr>
        <w:rPr>
          <w:rtl/>
        </w:rPr>
      </w:pPr>
    </w:p>
    <w:p w:rsidR="00781675" w:rsidRDefault="00781675" w:rsidP="005B3760">
      <w:pPr>
        <w:pStyle w:val="af6"/>
        <w:rPr>
          <w:rtl/>
        </w:rPr>
      </w:pPr>
      <w:bookmarkStart w:id="65" w:name="ET_yor_5069_15"/>
      <w:r w:rsidRPr="005B3760">
        <w:rPr>
          <w:rStyle w:val="TagStyle"/>
          <w:rtl/>
        </w:rPr>
        <w:t xml:space="preserve"> 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 w:rsidRPr="007816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167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 xml:space="preserve">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"/>
    </w:p>
    <w:p w:rsidR="00781675" w:rsidRDefault="00781675" w:rsidP="00781675">
      <w:pPr>
        <w:pStyle w:val="KeepWithNext"/>
        <w:rPr>
          <w:rtl/>
        </w:rPr>
      </w:pPr>
    </w:p>
    <w:p w:rsidR="00781675" w:rsidRDefault="00725EEF" w:rsidP="00781675">
      <w:pPr>
        <w:rPr>
          <w:rtl/>
        </w:rPr>
      </w:pPr>
      <w:r>
        <w:rPr>
          <w:rFonts w:hint="cs"/>
          <w:rtl/>
        </w:rPr>
        <w:t xml:space="preserve">תודה. </w:t>
      </w:r>
      <w:r w:rsidR="00781675">
        <w:rPr>
          <w:rFonts w:hint="cs"/>
          <w:rtl/>
        </w:rPr>
        <w:t>שב"ס</w:t>
      </w:r>
      <w:r>
        <w:rPr>
          <w:rFonts w:hint="cs"/>
          <w:rtl/>
        </w:rPr>
        <w:t xml:space="preserve">, שמעתם את מה שהוא אמר? </w:t>
      </w:r>
    </w:p>
    <w:p w:rsidR="00B0601E" w:rsidRDefault="00B0601E" w:rsidP="00781675">
      <w:pPr>
        <w:rPr>
          <w:rtl/>
        </w:rPr>
      </w:pPr>
    </w:p>
    <w:p w:rsidR="00DC5255" w:rsidRPr="00DC5255" w:rsidRDefault="00DC5255" w:rsidP="005B3760">
      <w:pPr>
        <w:pStyle w:val="a4"/>
        <w:rPr>
          <w:rtl/>
        </w:rPr>
      </w:pPr>
      <w:bookmarkStart w:id="66" w:name="ET_speaker_איילה_חיים_34"/>
      <w:r w:rsidRPr="005B3760">
        <w:rPr>
          <w:rStyle w:val="TagStyle"/>
          <w:rtl/>
        </w:rPr>
        <w:t>&lt;&lt; דובר &gt;&gt;</w:t>
      </w:r>
      <w:r w:rsidRPr="00DC5255">
        <w:rPr>
          <w:rStyle w:val="TagStyle"/>
          <w:rtl/>
        </w:rPr>
        <w:t xml:space="preserve"> </w:t>
      </w:r>
      <w:r>
        <w:rPr>
          <w:rtl/>
        </w:rPr>
        <w:t>איילה חיים:</w:t>
      </w:r>
      <w:r w:rsidRPr="00DC525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bookmarkEnd w:id="66"/>
      <w:r>
        <w:rPr>
          <w:rtl/>
        </w:rPr>
        <w:t xml:space="preserve">   </w:t>
      </w:r>
    </w:p>
    <w:p w:rsidR="00B0601E" w:rsidRDefault="00B0601E" w:rsidP="00DC5255">
      <w:pPr>
        <w:pStyle w:val="KeepWithNext"/>
        <w:rPr>
          <w:rtl/>
        </w:rPr>
      </w:pPr>
    </w:p>
    <w:p w:rsidR="00BA4B82" w:rsidRDefault="00725EEF" w:rsidP="00B0601E">
      <w:pPr>
        <w:rPr>
          <w:rtl/>
        </w:rPr>
      </w:pPr>
      <w:r>
        <w:rPr>
          <w:rFonts w:hint="cs"/>
          <w:rtl/>
        </w:rPr>
        <w:t xml:space="preserve">כן, </w:t>
      </w:r>
      <w:r w:rsidR="00BA4B82">
        <w:rPr>
          <w:rFonts w:hint="cs"/>
          <w:rtl/>
        </w:rPr>
        <w:t>שמענו הכול.</w:t>
      </w:r>
    </w:p>
    <w:p w:rsidR="00BA4B82" w:rsidRDefault="00BA4B82" w:rsidP="009B4334">
      <w:pPr>
        <w:ind w:firstLine="0"/>
        <w:rPr>
          <w:rtl/>
        </w:rPr>
      </w:pPr>
    </w:p>
    <w:p w:rsidR="00BA4B82" w:rsidRDefault="00BA4B82" w:rsidP="005B3760">
      <w:pPr>
        <w:pStyle w:val="af6"/>
        <w:rPr>
          <w:rtl/>
        </w:rPr>
      </w:pPr>
      <w:bookmarkStart w:id="67" w:name="ET_yor_5069_17"/>
      <w:r w:rsidRPr="005B3760">
        <w:rPr>
          <w:rStyle w:val="TagStyle"/>
          <w:rtl/>
        </w:rPr>
        <w:t xml:space="preserve"> 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 w:rsidRPr="00BA4B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4B82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 xml:space="preserve">&lt;&lt; </w:t>
      </w:r>
      <w:proofErr w:type="spellStart"/>
      <w:r w:rsidRPr="005B3760">
        <w:rPr>
          <w:rStyle w:val="TagStyle"/>
          <w:rtl/>
        </w:rPr>
        <w:t>יור</w:t>
      </w:r>
      <w:proofErr w:type="spellEnd"/>
      <w:r w:rsidRPr="005B37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"/>
    </w:p>
    <w:p w:rsidR="00BA4B82" w:rsidRDefault="00BA4B82" w:rsidP="00BA4B82">
      <w:pPr>
        <w:pStyle w:val="KeepWithNext"/>
        <w:rPr>
          <w:rtl/>
        </w:rPr>
      </w:pPr>
    </w:p>
    <w:p w:rsidR="00BA4B82" w:rsidRDefault="009B4334" w:rsidP="00BA4B82">
      <w:pPr>
        <w:rPr>
          <w:rtl/>
        </w:rPr>
      </w:pPr>
      <w:r>
        <w:rPr>
          <w:rFonts w:hint="cs"/>
          <w:rtl/>
        </w:rPr>
        <w:t>אפשר לברך על המוגמר?</w:t>
      </w:r>
    </w:p>
    <w:p w:rsidR="00F461C1" w:rsidRDefault="00F461C1" w:rsidP="00BA4B82">
      <w:pPr>
        <w:rPr>
          <w:rtl/>
        </w:rPr>
      </w:pPr>
    </w:p>
    <w:p w:rsidR="00DC5255" w:rsidRDefault="00DC5255" w:rsidP="00DC525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DC5255" w:rsidRPr="00DC5255" w:rsidRDefault="00DC5255" w:rsidP="005B3760">
      <w:pPr>
        <w:pStyle w:val="a4"/>
        <w:rPr>
          <w:rtl/>
        </w:rPr>
      </w:pPr>
      <w:bookmarkStart w:id="68" w:name="ET_speaker_איילה_חיים_39"/>
      <w:r w:rsidRPr="005B3760">
        <w:rPr>
          <w:rStyle w:val="TagStyle"/>
          <w:rtl/>
        </w:rPr>
        <w:t xml:space="preserve"> &lt;&lt; דובר &gt;&gt;</w:t>
      </w:r>
      <w:r w:rsidRPr="00DC5255">
        <w:rPr>
          <w:rStyle w:val="TagStyle"/>
          <w:rtl/>
        </w:rPr>
        <w:t xml:space="preserve"> </w:t>
      </w:r>
      <w:r>
        <w:rPr>
          <w:rtl/>
        </w:rPr>
        <w:t>איילה חיים:</w:t>
      </w:r>
      <w:r w:rsidRPr="00DC525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"/>
      <w:r>
        <w:rPr>
          <w:rtl/>
        </w:rPr>
        <w:t xml:space="preserve">  </w:t>
      </w:r>
    </w:p>
    <w:p w:rsidR="00BA4B82" w:rsidRDefault="00BA4B82" w:rsidP="00BA4B82">
      <w:pPr>
        <w:pStyle w:val="KeepWithNext"/>
        <w:rPr>
          <w:rtl/>
        </w:rPr>
      </w:pPr>
    </w:p>
    <w:p w:rsidR="00BA4B82" w:rsidRDefault="00BA4B82" w:rsidP="009B4334">
      <w:pPr>
        <w:rPr>
          <w:rtl/>
        </w:rPr>
      </w:pPr>
      <w:r>
        <w:rPr>
          <w:rFonts w:hint="cs"/>
          <w:rtl/>
        </w:rPr>
        <w:t xml:space="preserve">לא. לגבי משמרת </w:t>
      </w:r>
      <w:r w:rsidR="008A0325">
        <w:rPr>
          <w:rFonts w:hint="cs"/>
          <w:rtl/>
        </w:rPr>
        <w:t>ב', אין יכולת מבצעית לשב"ס לבצע כי ביצענו בחינה בכלל בתי המשפט,</w:t>
      </w:r>
      <w:r>
        <w:rPr>
          <w:rFonts w:hint="cs"/>
          <w:rtl/>
        </w:rPr>
        <w:t xml:space="preserve"> היום הדיו</w:t>
      </w:r>
      <w:r w:rsidR="008A0325">
        <w:rPr>
          <w:rFonts w:hint="cs"/>
          <w:rtl/>
        </w:rPr>
        <w:t>נים מסתיימים בסביבות השעה 15:00,</w:t>
      </w:r>
      <w:r>
        <w:rPr>
          <w:rFonts w:hint="cs"/>
          <w:rtl/>
        </w:rPr>
        <w:t xml:space="preserve"> להביא </w:t>
      </w:r>
      <w:r w:rsidR="008A0325">
        <w:rPr>
          <w:rFonts w:hint="cs"/>
          <w:rtl/>
        </w:rPr>
        <w:t xml:space="preserve">את העצורים חזרה למתקני הכליאה </w:t>
      </w:r>
      <w:r>
        <w:rPr>
          <w:rFonts w:hint="cs"/>
          <w:rtl/>
        </w:rPr>
        <w:t>ולהוציא עצורים אחרים</w:t>
      </w:r>
      <w:r w:rsidR="008A0325">
        <w:rPr>
          <w:rFonts w:hint="cs"/>
          <w:rtl/>
        </w:rPr>
        <w:t>,</w:t>
      </w:r>
      <w:r>
        <w:rPr>
          <w:rFonts w:hint="cs"/>
          <w:rtl/>
        </w:rPr>
        <w:t xml:space="preserve"> המשמעות </w:t>
      </w:r>
      <w:r w:rsidR="008A0325">
        <w:rPr>
          <w:rFonts w:hint="cs"/>
          <w:rtl/>
        </w:rPr>
        <w:t xml:space="preserve">היא </w:t>
      </w:r>
      <w:r>
        <w:rPr>
          <w:rFonts w:hint="cs"/>
          <w:rtl/>
        </w:rPr>
        <w:t>שנחשון יגיע</w:t>
      </w:r>
      <w:r w:rsidR="009B4334">
        <w:rPr>
          <w:rFonts w:hint="cs"/>
          <w:rtl/>
        </w:rPr>
        <w:t xml:space="preserve"> רק בשעה 19:00 חזרה לבתי הסוהר.</w:t>
      </w:r>
      <w:r w:rsidR="008A0325">
        <w:rPr>
          <w:rFonts w:hint="cs"/>
          <w:rtl/>
        </w:rPr>
        <w:t xml:space="preserve"> ההיתכנות הזו </w:t>
      </w:r>
      <w:bookmarkStart w:id="69" w:name="_ETM_Q1_499113"/>
      <w:bookmarkEnd w:id="69"/>
      <w:r w:rsidR="008A0325">
        <w:rPr>
          <w:rFonts w:hint="cs"/>
          <w:rtl/>
        </w:rPr>
        <w:t xml:space="preserve">לא מתאפשרת בהקשר המבצעי. </w:t>
      </w:r>
    </w:p>
    <w:p w:rsidR="00BA4B82" w:rsidRDefault="00BA4B82" w:rsidP="00BA4B82">
      <w:pPr>
        <w:rPr>
          <w:rtl/>
        </w:rPr>
      </w:pPr>
    </w:p>
    <w:p w:rsidR="00BA4B82" w:rsidRDefault="00BA4B82" w:rsidP="005B3760">
      <w:pPr>
        <w:pStyle w:val="af6"/>
        <w:rPr>
          <w:rtl/>
        </w:rPr>
      </w:pPr>
      <w:bookmarkStart w:id="70" w:name="ET_yor_5069_19"/>
      <w:r w:rsidRPr="005B3760">
        <w:rPr>
          <w:rStyle w:val="TagStyle"/>
          <w:rtl/>
        </w:rPr>
        <w:t xml:space="preserve"> &lt;&lt; יור &gt;&gt;</w:t>
      </w:r>
      <w:r w:rsidRPr="00BA4B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4B82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"/>
    </w:p>
    <w:p w:rsidR="00BA4B82" w:rsidRDefault="00BA4B82" w:rsidP="00BA4B82">
      <w:pPr>
        <w:pStyle w:val="KeepWithNext"/>
        <w:rPr>
          <w:rtl/>
        </w:rPr>
      </w:pPr>
    </w:p>
    <w:p w:rsidR="00AD5344" w:rsidRDefault="008A0325" w:rsidP="008A0325">
      <w:pPr>
        <w:rPr>
          <w:rtl/>
        </w:rPr>
      </w:pPr>
      <w:r>
        <w:rPr>
          <w:rFonts w:hint="cs"/>
          <w:rtl/>
        </w:rPr>
        <w:t>אבל בדיון הקודם</w:t>
      </w:r>
      <w:bookmarkStart w:id="71" w:name="_ETM_Q1_517670"/>
      <w:bookmarkEnd w:id="71"/>
      <w:r>
        <w:rPr>
          <w:rFonts w:hint="cs"/>
          <w:rtl/>
        </w:rPr>
        <w:t xml:space="preserve"> - - -</w:t>
      </w:r>
    </w:p>
    <w:p w:rsidR="008A0325" w:rsidRDefault="008A0325" w:rsidP="009B4334">
      <w:pPr>
        <w:ind w:firstLine="0"/>
        <w:rPr>
          <w:rtl/>
        </w:rPr>
      </w:pPr>
    </w:p>
    <w:p w:rsidR="00DC5255" w:rsidRPr="00DC5255" w:rsidRDefault="00DC5255" w:rsidP="005B3760">
      <w:pPr>
        <w:pStyle w:val="a4"/>
        <w:rPr>
          <w:rtl/>
        </w:rPr>
      </w:pPr>
      <w:bookmarkStart w:id="72" w:name="ET_speaker_איילה_חיים_35"/>
      <w:r w:rsidRPr="005B3760">
        <w:rPr>
          <w:rStyle w:val="TagStyle"/>
          <w:rtl/>
        </w:rPr>
        <w:t>&lt;&lt; דובר &gt;&gt;</w:t>
      </w:r>
      <w:r w:rsidRPr="00DC5255">
        <w:rPr>
          <w:rStyle w:val="TagStyle"/>
          <w:rtl/>
        </w:rPr>
        <w:t xml:space="preserve"> </w:t>
      </w:r>
      <w:r>
        <w:rPr>
          <w:rtl/>
        </w:rPr>
        <w:t>איילה חיים:</w:t>
      </w:r>
      <w:r w:rsidRPr="00DC525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bookmarkEnd w:id="72"/>
      <w:r>
        <w:rPr>
          <w:rtl/>
        </w:rPr>
        <w:t xml:space="preserve">   </w:t>
      </w:r>
    </w:p>
    <w:p w:rsidR="008A0325" w:rsidRDefault="008A0325" w:rsidP="00DC5255">
      <w:pPr>
        <w:pStyle w:val="KeepWithNext"/>
        <w:rPr>
          <w:rtl/>
        </w:rPr>
      </w:pPr>
    </w:p>
    <w:p w:rsidR="008A0325" w:rsidRDefault="008A0325" w:rsidP="008A0325">
      <w:pPr>
        <w:rPr>
          <w:rtl/>
        </w:rPr>
      </w:pPr>
      <w:r>
        <w:rPr>
          <w:rFonts w:hint="cs"/>
          <w:rtl/>
        </w:rPr>
        <w:t xml:space="preserve">גם בדיון הקודם ציינו שהשעות הן </w:t>
      </w:r>
      <w:bookmarkStart w:id="73" w:name="_ETM_Q1_514987"/>
      <w:bookmarkEnd w:id="73"/>
      <w:r>
        <w:rPr>
          <w:rFonts w:hint="cs"/>
          <w:rtl/>
        </w:rPr>
        <w:t xml:space="preserve">מאוחרות ואין יכולת מבצעית. </w:t>
      </w:r>
    </w:p>
    <w:p w:rsidR="008A0325" w:rsidRDefault="008A0325" w:rsidP="008A0325">
      <w:pPr>
        <w:rPr>
          <w:rtl/>
        </w:rPr>
      </w:pPr>
      <w:bookmarkStart w:id="74" w:name="_ETM_Q1_520184"/>
      <w:bookmarkStart w:id="75" w:name="_ETM_Q1_520283"/>
      <w:bookmarkEnd w:id="74"/>
      <w:bookmarkEnd w:id="75"/>
    </w:p>
    <w:p w:rsidR="008A0325" w:rsidRDefault="008A0325" w:rsidP="005B3760">
      <w:pPr>
        <w:pStyle w:val="af6"/>
        <w:rPr>
          <w:rtl/>
        </w:rPr>
      </w:pPr>
      <w:bookmarkStart w:id="76" w:name="ET_yor_5069_37"/>
      <w:r w:rsidRPr="005B3760">
        <w:rPr>
          <w:rStyle w:val="TagStyle"/>
          <w:rtl/>
        </w:rPr>
        <w:t xml:space="preserve"> &lt;&lt; יור &gt;&gt;</w:t>
      </w:r>
      <w:r w:rsidRPr="008A032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032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"/>
    </w:p>
    <w:p w:rsidR="008A0325" w:rsidRDefault="008A0325" w:rsidP="008A0325">
      <w:pPr>
        <w:pStyle w:val="KeepWithNext"/>
        <w:rPr>
          <w:rtl/>
        </w:rPr>
      </w:pPr>
    </w:p>
    <w:p w:rsidR="008A0325" w:rsidRDefault="008A0325" w:rsidP="008A0325">
      <w:pPr>
        <w:rPr>
          <w:rtl/>
        </w:rPr>
      </w:pPr>
      <w:bookmarkStart w:id="77" w:name="_ETM_Q1_521448"/>
      <w:bookmarkEnd w:id="77"/>
      <w:r>
        <w:rPr>
          <w:rFonts w:hint="cs"/>
          <w:rtl/>
        </w:rPr>
        <w:t xml:space="preserve">לא בדיון הקודם </w:t>
      </w:r>
      <w:r w:rsidR="001F5378">
        <w:rPr>
          <w:rFonts w:hint="cs"/>
          <w:rtl/>
        </w:rPr>
        <w:t xml:space="preserve">שהיה </w:t>
      </w:r>
      <w:r>
        <w:rPr>
          <w:rFonts w:hint="cs"/>
          <w:rtl/>
        </w:rPr>
        <w:t xml:space="preserve">היום. </w:t>
      </w:r>
      <w:r>
        <w:rPr>
          <w:rtl/>
        </w:rPr>
        <w:t xml:space="preserve">    </w:t>
      </w:r>
    </w:p>
    <w:p w:rsidR="008A0325" w:rsidRDefault="008A0325" w:rsidP="008A0325">
      <w:pPr>
        <w:rPr>
          <w:rtl/>
        </w:rPr>
      </w:pPr>
      <w:bookmarkStart w:id="78" w:name="_ETM_Q1_519289"/>
      <w:bookmarkStart w:id="79" w:name="_ETM_Q1_519394"/>
      <w:bookmarkEnd w:id="78"/>
      <w:bookmarkEnd w:id="79"/>
    </w:p>
    <w:p w:rsidR="00DC5255" w:rsidRPr="00DC5255" w:rsidRDefault="00DC5255" w:rsidP="005B3760">
      <w:pPr>
        <w:pStyle w:val="a4"/>
        <w:rPr>
          <w:rtl/>
        </w:rPr>
      </w:pPr>
      <w:bookmarkStart w:id="80" w:name="ET_speaker_איילה_חיים_36"/>
      <w:r w:rsidRPr="005B3760">
        <w:rPr>
          <w:rStyle w:val="TagStyle"/>
          <w:rtl/>
        </w:rPr>
        <w:t>&lt;&lt; דובר &gt;&gt;</w:t>
      </w:r>
      <w:r w:rsidRPr="00DC5255">
        <w:rPr>
          <w:rStyle w:val="TagStyle"/>
          <w:rtl/>
        </w:rPr>
        <w:t xml:space="preserve"> </w:t>
      </w:r>
      <w:r>
        <w:rPr>
          <w:rtl/>
        </w:rPr>
        <w:t>איילה חיים:</w:t>
      </w:r>
      <w:r w:rsidRPr="00DC525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bookmarkEnd w:id="80"/>
      <w:r>
        <w:rPr>
          <w:rtl/>
        </w:rPr>
        <w:t xml:space="preserve">   </w:t>
      </w:r>
    </w:p>
    <w:p w:rsidR="00AD5344" w:rsidRDefault="00AD5344" w:rsidP="00DC5255">
      <w:pPr>
        <w:pStyle w:val="KeepWithNext"/>
        <w:rPr>
          <w:rtl/>
        </w:rPr>
      </w:pPr>
    </w:p>
    <w:p w:rsidR="00AD5344" w:rsidRDefault="008A0325" w:rsidP="00AD5344">
      <w:pPr>
        <w:rPr>
          <w:rtl/>
        </w:rPr>
      </w:pPr>
      <w:r w:rsidRPr="001F5378">
        <w:rPr>
          <w:rFonts w:hint="cs"/>
          <w:rtl/>
        </w:rPr>
        <w:t xml:space="preserve">עכשיו </w:t>
      </w:r>
      <w:r w:rsidR="00AD5344" w:rsidRPr="001F5378">
        <w:rPr>
          <w:rFonts w:hint="cs"/>
          <w:rtl/>
        </w:rPr>
        <w:t>ההצעה</w:t>
      </w:r>
      <w:r w:rsidR="00AD5344">
        <w:rPr>
          <w:rFonts w:hint="cs"/>
          <w:rtl/>
        </w:rPr>
        <w:t xml:space="preserve"> של שב"ס </w:t>
      </w:r>
      <w:r w:rsidR="001F5378">
        <w:rPr>
          <w:rFonts w:hint="cs"/>
          <w:rtl/>
        </w:rPr>
        <w:t xml:space="preserve">היא </w:t>
      </w:r>
      <w:r w:rsidR="00AD5344">
        <w:rPr>
          <w:rFonts w:hint="cs"/>
          <w:rtl/>
        </w:rPr>
        <w:t xml:space="preserve">לקיים משמרת ב' ואפילו ג' באולמות של ועדות </w:t>
      </w:r>
      <w:r>
        <w:rPr>
          <w:rFonts w:hint="cs"/>
          <w:rtl/>
        </w:rPr>
        <w:t xml:space="preserve">שמשמשים </w:t>
      </w:r>
      <w:r w:rsidR="00AD5344">
        <w:rPr>
          <w:rFonts w:hint="cs"/>
          <w:rtl/>
        </w:rPr>
        <w:t>כרגע את ועדות השחרורים</w:t>
      </w:r>
      <w:r>
        <w:rPr>
          <w:rFonts w:hint="cs"/>
          <w:rtl/>
        </w:rPr>
        <w:t xml:space="preserve"> ואת </w:t>
      </w:r>
      <w:r w:rsidRPr="001F5378">
        <w:rPr>
          <w:rFonts w:hint="cs"/>
          <w:rtl/>
        </w:rPr>
        <w:t>העתירות</w:t>
      </w:r>
      <w:r w:rsidR="001F5378">
        <w:rPr>
          <w:rFonts w:hint="cs"/>
          <w:rtl/>
        </w:rPr>
        <w:t xml:space="preserve">, </w:t>
      </w:r>
      <w:bookmarkStart w:id="81" w:name="_ETM_Q1_533711"/>
      <w:bookmarkEnd w:id="81"/>
      <w:r w:rsidR="001F5378">
        <w:rPr>
          <w:rFonts w:hint="cs"/>
          <w:rtl/>
        </w:rPr>
        <w:t xml:space="preserve">אולמות </w:t>
      </w:r>
      <w:proofErr w:type="spellStart"/>
      <w:r w:rsidR="001F5378">
        <w:rPr>
          <w:rFonts w:hint="cs"/>
          <w:rtl/>
        </w:rPr>
        <w:t>סמוכי</w:t>
      </w:r>
      <w:proofErr w:type="spellEnd"/>
      <w:r w:rsidRPr="001F5378">
        <w:rPr>
          <w:rFonts w:hint="cs"/>
          <w:rtl/>
        </w:rPr>
        <w:t xml:space="preserve"> - </w:t>
      </w:r>
      <w:bookmarkStart w:id="82" w:name="_ETM_Q1_529331"/>
      <w:bookmarkEnd w:id="82"/>
      <w:r w:rsidRPr="001F5378">
        <w:rPr>
          <w:rFonts w:hint="cs"/>
          <w:rtl/>
        </w:rPr>
        <w:t>- -</w:t>
      </w:r>
    </w:p>
    <w:p w:rsidR="008A0325" w:rsidRDefault="008A0325" w:rsidP="008A0325">
      <w:pPr>
        <w:ind w:firstLine="0"/>
        <w:rPr>
          <w:rtl/>
        </w:rPr>
      </w:pPr>
      <w:bookmarkStart w:id="83" w:name="_ETM_Q1_530407"/>
      <w:bookmarkStart w:id="84" w:name="_ETM_Q1_530531"/>
      <w:bookmarkStart w:id="85" w:name="_ETM_Q1_530572"/>
      <w:bookmarkStart w:id="86" w:name="_ETM_Q1_530661"/>
      <w:bookmarkStart w:id="87" w:name="_ETM_Q1_531701"/>
      <w:bookmarkEnd w:id="83"/>
      <w:bookmarkEnd w:id="84"/>
      <w:bookmarkEnd w:id="85"/>
      <w:bookmarkEnd w:id="86"/>
      <w:bookmarkEnd w:id="87"/>
    </w:p>
    <w:p w:rsidR="008A0325" w:rsidRDefault="008A0325" w:rsidP="005B3760">
      <w:pPr>
        <w:pStyle w:val="a4"/>
        <w:rPr>
          <w:rtl/>
        </w:rPr>
      </w:pPr>
      <w:bookmarkStart w:id="88" w:name="ET_speaker_5933_38"/>
      <w:r w:rsidRPr="005B3760">
        <w:rPr>
          <w:rStyle w:val="TagStyle"/>
          <w:rtl/>
        </w:rPr>
        <w:t xml:space="preserve"> &lt;&lt; דובר &gt;&gt;</w:t>
      </w:r>
      <w:r w:rsidRPr="008A032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032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"/>
    </w:p>
    <w:p w:rsidR="008A0325" w:rsidRDefault="008A0325" w:rsidP="008A0325">
      <w:pPr>
        <w:pStyle w:val="KeepWithNext"/>
        <w:rPr>
          <w:rtl/>
        </w:rPr>
      </w:pPr>
    </w:p>
    <w:p w:rsidR="008A0325" w:rsidRDefault="008A0325" w:rsidP="008A0325">
      <w:pPr>
        <w:rPr>
          <w:rtl/>
        </w:rPr>
      </w:pPr>
      <w:bookmarkStart w:id="89" w:name="_ETM_Q1_532304"/>
      <w:bookmarkStart w:id="90" w:name="_ETM_Q1_532364"/>
      <w:bookmarkEnd w:id="89"/>
      <w:bookmarkEnd w:id="90"/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AD5344" w:rsidRDefault="00AD5344" w:rsidP="00AD5344">
      <w:pPr>
        <w:rPr>
          <w:rtl/>
        </w:rPr>
      </w:pPr>
    </w:p>
    <w:p w:rsidR="00AD5344" w:rsidRDefault="00AD5344" w:rsidP="00F461C1">
      <w:pPr>
        <w:pStyle w:val="af6"/>
        <w:keepNext/>
        <w:rPr>
          <w:rtl/>
        </w:rPr>
      </w:pPr>
      <w:bookmarkStart w:id="91" w:name="ET_yor_5069_21"/>
      <w:r w:rsidRPr="005B3760">
        <w:rPr>
          <w:rStyle w:val="TagStyle"/>
          <w:rtl/>
        </w:rPr>
        <w:t xml:space="preserve"> &lt;&lt; יור &gt;&gt;</w:t>
      </w:r>
      <w:r w:rsidRPr="00AD53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D5344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"/>
    </w:p>
    <w:p w:rsidR="00AD5344" w:rsidRDefault="00AD5344" w:rsidP="00F461C1">
      <w:pPr>
        <w:pStyle w:val="KeepWithNext"/>
        <w:rPr>
          <w:rtl/>
        </w:rPr>
      </w:pPr>
    </w:p>
    <w:p w:rsidR="00D51062" w:rsidRDefault="008A0325" w:rsidP="001F5378">
      <w:r>
        <w:rPr>
          <w:rFonts w:hint="cs"/>
          <w:rtl/>
        </w:rPr>
        <w:t>לא, לא</w:t>
      </w:r>
      <w:r w:rsidR="001F5378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r w:rsidR="001F537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היה. לא, </w:t>
      </w:r>
      <w:r w:rsidR="00AD5344">
        <w:rPr>
          <w:rFonts w:hint="cs"/>
          <w:rtl/>
        </w:rPr>
        <w:t>אני מצטער, גברתי,</w:t>
      </w:r>
      <w:r>
        <w:rPr>
          <w:rFonts w:hint="cs"/>
          <w:rtl/>
        </w:rPr>
        <w:t xml:space="preserve"> תני לי </w:t>
      </w:r>
      <w:bookmarkStart w:id="92" w:name="_ETM_Q1_540027"/>
      <w:bookmarkEnd w:id="92"/>
      <w:r w:rsidR="001F5378">
        <w:rPr>
          <w:rFonts w:hint="cs"/>
          <w:rtl/>
        </w:rPr>
        <w:t>בבקשה להשלים.</w:t>
      </w:r>
      <w:r>
        <w:rPr>
          <w:rFonts w:hint="cs"/>
          <w:rtl/>
        </w:rPr>
        <w:t xml:space="preserve"> אני חושב שלפחות אחת מכן הייתה בוועדה שהתקיימה </w:t>
      </w:r>
      <w:bookmarkStart w:id="93" w:name="_ETM_Q1_540882"/>
      <w:bookmarkEnd w:id="93"/>
      <w:r>
        <w:rPr>
          <w:rFonts w:hint="cs"/>
          <w:rtl/>
        </w:rPr>
        <w:t xml:space="preserve">פה שבוע שעבר, לא היום, ושם </w:t>
      </w:r>
      <w:r>
        <w:rPr>
          <w:rtl/>
        </w:rPr>
        <w:t>–</w:t>
      </w:r>
      <w:r>
        <w:rPr>
          <w:rFonts w:hint="cs"/>
          <w:rtl/>
        </w:rPr>
        <w:t xml:space="preserve"> ואפשר להוציא את </w:t>
      </w:r>
      <w:bookmarkStart w:id="94" w:name="_ETM_Q1_549645"/>
      <w:bookmarkEnd w:id="94"/>
      <w:r w:rsidR="001F5378">
        <w:rPr>
          <w:rFonts w:hint="cs"/>
          <w:rtl/>
        </w:rPr>
        <w:t>זה מה</w:t>
      </w:r>
      <w:r>
        <w:rPr>
          <w:rFonts w:hint="cs"/>
          <w:rtl/>
        </w:rPr>
        <w:t xml:space="preserve">פרוטוקול </w:t>
      </w:r>
      <w:r>
        <w:rPr>
          <w:rtl/>
        </w:rPr>
        <w:t>–</w:t>
      </w:r>
      <w:r>
        <w:rPr>
          <w:rFonts w:hint="cs"/>
          <w:rtl/>
        </w:rPr>
        <w:t xml:space="preserve"> נאמר על ידכם,</w:t>
      </w:r>
      <w:r w:rsidR="00DC5255">
        <w:rPr>
          <w:rFonts w:hint="cs"/>
          <w:rtl/>
        </w:rPr>
        <w:t xml:space="preserve"> ועוד</w:t>
      </w:r>
      <w:r w:rsidR="00AD5344">
        <w:rPr>
          <w:rFonts w:hint="cs"/>
          <w:rtl/>
        </w:rPr>
        <w:t xml:space="preserve"> </w:t>
      </w:r>
      <w:r w:rsidR="00D51062">
        <w:rPr>
          <w:rFonts w:hint="cs"/>
          <w:rtl/>
        </w:rPr>
        <w:t>התקש</w:t>
      </w:r>
      <w:r w:rsidR="00DC5255">
        <w:rPr>
          <w:rFonts w:hint="cs"/>
          <w:rtl/>
        </w:rPr>
        <w:t xml:space="preserve">רתי לנציב ולשר להודות להם על </w:t>
      </w:r>
      <w:r w:rsidR="001F5378">
        <w:rPr>
          <w:rFonts w:hint="cs"/>
          <w:rtl/>
        </w:rPr>
        <w:t>כך</w:t>
      </w:r>
      <w:r w:rsidR="00DC5255">
        <w:rPr>
          <w:rFonts w:hint="cs"/>
          <w:rtl/>
        </w:rPr>
        <w:t xml:space="preserve">, אתגרתם את הנהלת </w:t>
      </w:r>
      <w:bookmarkStart w:id="95" w:name="_ETM_Q1_560628"/>
      <w:bookmarkEnd w:id="95"/>
      <w:r w:rsidR="00DC5255">
        <w:rPr>
          <w:rFonts w:hint="cs"/>
          <w:rtl/>
        </w:rPr>
        <w:t xml:space="preserve">בתי משפט ואמרתם </w:t>
      </w:r>
      <w:r w:rsidR="00D51062">
        <w:rPr>
          <w:rFonts w:hint="cs"/>
          <w:rtl/>
        </w:rPr>
        <w:t>שאם תהיה משמרת שנייה</w:t>
      </w:r>
      <w:r w:rsidR="00DC5255">
        <w:rPr>
          <w:rFonts w:hint="cs"/>
          <w:rtl/>
        </w:rPr>
        <w:t xml:space="preserve"> </w:t>
      </w:r>
      <w:r w:rsidR="001F5378">
        <w:rPr>
          <w:rFonts w:hint="cs"/>
          <w:rtl/>
        </w:rPr>
        <w:t xml:space="preserve">אתם </w:t>
      </w:r>
      <w:r w:rsidR="00DC5255">
        <w:rPr>
          <w:rFonts w:hint="cs"/>
          <w:rtl/>
        </w:rPr>
        <w:t>- - -</w:t>
      </w:r>
    </w:p>
    <w:p w:rsidR="009B4334" w:rsidRDefault="009B4334" w:rsidP="009B4334">
      <w:pPr>
        <w:rPr>
          <w:rtl/>
        </w:rPr>
      </w:pPr>
    </w:p>
    <w:p w:rsidR="00D51062" w:rsidRDefault="00D51062" w:rsidP="005B3760">
      <w:pPr>
        <w:pStyle w:val="a4"/>
        <w:rPr>
          <w:rtl/>
        </w:rPr>
      </w:pPr>
      <w:bookmarkStart w:id="96" w:name="ET_speaker_5933_22"/>
      <w:r w:rsidRPr="005B3760">
        <w:rPr>
          <w:rStyle w:val="TagStyle"/>
          <w:rtl/>
        </w:rPr>
        <w:t xml:space="preserve"> &lt;&lt; דובר &gt;&gt;</w:t>
      </w:r>
      <w:r w:rsidRPr="00D5106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1062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"/>
    </w:p>
    <w:p w:rsidR="00D51062" w:rsidRDefault="00D51062" w:rsidP="00D51062">
      <w:pPr>
        <w:pStyle w:val="KeepWithNext"/>
        <w:rPr>
          <w:rtl/>
        </w:rPr>
      </w:pPr>
    </w:p>
    <w:p w:rsidR="00D51062" w:rsidRDefault="00D51062" w:rsidP="00D51062">
      <w:pPr>
        <w:rPr>
          <w:rtl/>
        </w:rPr>
      </w:pPr>
      <w:r>
        <w:rPr>
          <w:rFonts w:hint="cs"/>
          <w:rtl/>
        </w:rPr>
        <w:t>בשעה 17:00 הם אמרו.</w:t>
      </w:r>
    </w:p>
    <w:p w:rsidR="00DC5255" w:rsidRDefault="00DC5255" w:rsidP="00D51062">
      <w:pPr>
        <w:rPr>
          <w:rtl/>
        </w:rPr>
      </w:pPr>
    </w:p>
    <w:p w:rsidR="00DC5255" w:rsidRDefault="00DC5255" w:rsidP="005B3760">
      <w:pPr>
        <w:pStyle w:val="a4"/>
        <w:rPr>
          <w:rtl/>
        </w:rPr>
      </w:pPr>
      <w:bookmarkStart w:id="97" w:name="ET_speaker_איילה_חיים_41"/>
      <w:r w:rsidRPr="005B3760">
        <w:rPr>
          <w:rStyle w:val="TagStyle"/>
          <w:rtl/>
        </w:rPr>
        <w:t xml:space="preserve"> &lt;&lt; דובר &gt;&gt;</w:t>
      </w:r>
      <w:r w:rsidRPr="00DC5255">
        <w:rPr>
          <w:rStyle w:val="TagStyle"/>
          <w:rtl/>
        </w:rPr>
        <w:t xml:space="preserve"> </w:t>
      </w:r>
      <w:r>
        <w:rPr>
          <w:rtl/>
        </w:rPr>
        <w:t>איילה חיים:</w:t>
      </w:r>
      <w:r w:rsidRPr="00DC525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"/>
    </w:p>
    <w:p w:rsidR="00DC5255" w:rsidRDefault="00DC5255" w:rsidP="00DC5255">
      <w:pPr>
        <w:pStyle w:val="KeepWithNext"/>
        <w:rPr>
          <w:rtl/>
        </w:rPr>
      </w:pPr>
    </w:p>
    <w:p w:rsidR="00DC5255" w:rsidRDefault="00DC5255" w:rsidP="001F5378">
      <w:pPr>
        <w:rPr>
          <w:rtl/>
        </w:rPr>
      </w:pPr>
      <w:r>
        <w:rPr>
          <w:rFonts w:hint="cs"/>
          <w:rtl/>
        </w:rPr>
        <w:t xml:space="preserve">אנחנו </w:t>
      </w:r>
      <w:r w:rsidR="001F5378" w:rsidRPr="001F5378">
        <w:rPr>
          <w:rFonts w:hint="cs"/>
          <w:rtl/>
        </w:rPr>
        <w:t>הזכרנו</w:t>
      </w:r>
      <w:r w:rsidRPr="001F5378">
        <w:rPr>
          <w:rFonts w:hint="cs"/>
          <w:rtl/>
        </w:rPr>
        <w:t xml:space="preserve"> שהשעה</w:t>
      </w:r>
      <w:r>
        <w:rPr>
          <w:rFonts w:hint="cs"/>
          <w:rtl/>
        </w:rPr>
        <w:t xml:space="preserve"> לא מתאפשרת.</w:t>
      </w:r>
      <w:r>
        <w:rPr>
          <w:rtl/>
        </w:rPr>
        <w:t xml:space="preserve">  </w:t>
      </w:r>
    </w:p>
    <w:p w:rsidR="00DC5255" w:rsidRDefault="00DC5255" w:rsidP="00DC525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8" w:name="_ETM_Q1_570733"/>
      <w:bookmarkEnd w:id="98"/>
    </w:p>
    <w:p w:rsidR="00DC5255" w:rsidRPr="00DC5255" w:rsidRDefault="00DC5255" w:rsidP="005B3760">
      <w:pPr>
        <w:pStyle w:val="a4"/>
        <w:rPr>
          <w:rtl/>
        </w:rPr>
      </w:pPr>
      <w:bookmarkStart w:id="99" w:name="ET_speaker_יוכי_גנסין_40"/>
      <w:r w:rsidRPr="005B3760">
        <w:rPr>
          <w:rStyle w:val="TagStyle"/>
          <w:rtl/>
        </w:rPr>
        <w:t xml:space="preserve"> &lt;&lt; דובר &gt;&gt;</w:t>
      </w:r>
      <w:r w:rsidRPr="00DC5255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DC525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100" w:name="_ETM_Q1_571652"/>
      <w:bookmarkStart w:id="101" w:name="_ETM_Q1_571709"/>
      <w:bookmarkEnd w:id="99"/>
      <w:bookmarkEnd w:id="100"/>
      <w:bookmarkEnd w:id="101"/>
      <w:r>
        <w:rPr>
          <w:rtl/>
        </w:rPr>
        <w:t xml:space="preserve">  </w:t>
      </w:r>
    </w:p>
    <w:p w:rsidR="00D51062" w:rsidRDefault="00D51062" w:rsidP="00D51062">
      <w:pPr>
        <w:pStyle w:val="KeepWithNext"/>
        <w:rPr>
          <w:rtl/>
        </w:rPr>
      </w:pPr>
    </w:p>
    <w:p w:rsidR="00D51062" w:rsidRDefault="001F5378" w:rsidP="00D51062">
      <w:pPr>
        <w:rPr>
          <w:rtl/>
        </w:rPr>
      </w:pPr>
      <w:r>
        <w:rPr>
          <w:rFonts w:hint="cs"/>
          <w:rtl/>
        </w:rPr>
        <w:t xml:space="preserve">אנחנו אמרנו במפורש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C5255">
        <w:rPr>
          <w:rFonts w:hint="cs"/>
          <w:rtl/>
        </w:rPr>
        <w:t xml:space="preserve">אני </w:t>
      </w:r>
      <w:bookmarkStart w:id="102" w:name="_ETM_Q1_570097"/>
      <w:bookmarkEnd w:id="102"/>
      <w:r w:rsidR="00DC5255">
        <w:rPr>
          <w:rFonts w:hint="cs"/>
          <w:rtl/>
        </w:rPr>
        <w:t>אזכיר בדיוק מה שאמרתי, וצודקת ח"כ קארין אלהרר שזוכרת</w:t>
      </w:r>
      <w:r w:rsidR="004F2E1D">
        <w:rPr>
          <w:rFonts w:hint="cs"/>
          <w:rtl/>
        </w:rPr>
        <w:t xml:space="preserve"> את הדברים </w:t>
      </w:r>
      <w:r>
        <w:rPr>
          <w:rFonts w:hint="cs"/>
          <w:rtl/>
        </w:rPr>
        <w:t xml:space="preserve">במדויק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F2E1D">
        <w:rPr>
          <w:rFonts w:hint="cs"/>
          <w:rtl/>
        </w:rPr>
        <w:t xml:space="preserve">שלו </w:t>
      </w:r>
      <w:bookmarkStart w:id="103" w:name="_ETM_Q1_576579"/>
      <w:bookmarkEnd w:id="103"/>
      <w:r w:rsidR="004F2E1D">
        <w:rPr>
          <w:rFonts w:hint="cs"/>
          <w:rtl/>
        </w:rPr>
        <w:t xml:space="preserve">הדיונים היו מסתיימים בשעות הצהריים המוקדמות באופן שמתאפשר להביא במשמרת </w:t>
      </w:r>
      <w:bookmarkStart w:id="104" w:name="_ETM_Q1_584524"/>
      <w:bookmarkEnd w:id="104"/>
      <w:r w:rsidR="004F2E1D">
        <w:rPr>
          <w:rFonts w:hint="cs"/>
          <w:rtl/>
        </w:rPr>
        <w:t xml:space="preserve">שנייה בשעות סדירות, כי אז ניתן לסיים את המשמרת השנייה </w:t>
      </w:r>
      <w:bookmarkStart w:id="105" w:name="_ETM_Q1_587145"/>
      <w:bookmarkEnd w:id="105"/>
      <w:r w:rsidR="004F2E1D">
        <w:rPr>
          <w:rFonts w:hint="cs"/>
          <w:rtl/>
        </w:rPr>
        <w:t>בשעה 19:00. אבל מכיוון שבדקנו ואנחנו רואים ש</w:t>
      </w:r>
      <w:r w:rsidR="00D51062">
        <w:rPr>
          <w:rFonts w:hint="cs"/>
          <w:rtl/>
        </w:rPr>
        <w:t xml:space="preserve">רכבי נחשון חוזרים </w:t>
      </w:r>
      <w:r w:rsidR="004F2E1D">
        <w:rPr>
          <w:rFonts w:hint="cs"/>
          <w:rtl/>
        </w:rPr>
        <w:t xml:space="preserve">בחזרה אחרי הדיונים </w:t>
      </w:r>
      <w:bookmarkStart w:id="106" w:name="_ETM_Q1_593212"/>
      <w:bookmarkEnd w:id="106"/>
      <w:r w:rsidR="004F2E1D">
        <w:rPr>
          <w:rFonts w:hint="cs"/>
          <w:rtl/>
        </w:rPr>
        <w:t>בבית המשפט</w:t>
      </w:r>
      <w:r w:rsidR="00E82D5D">
        <w:rPr>
          <w:rFonts w:hint="cs"/>
          <w:rtl/>
        </w:rPr>
        <w:t>,</w:t>
      </w:r>
      <w:r w:rsidR="004F2E1D">
        <w:rPr>
          <w:rFonts w:hint="cs"/>
          <w:rtl/>
        </w:rPr>
        <w:t xml:space="preserve"> שמתארכים מאוד, </w:t>
      </w:r>
      <w:r w:rsidR="00D51062">
        <w:rPr>
          <w:rFonts w:hint="cs"/>
          <w:rtl/>
        </w:rPr>
        <w:t>ואחרי שמסתיים</w:t>
      </w:r>
      <w:r w:rsidR="004F2E1D">
        <w:rPr>
          <w:rFonts w:hint="cs"/>
          <w:rtl/>
        </w:rPr>
        <w:t xml:space="preserve"> דיון,</w:t>
      </w:r>
      <w:r w:rsidR="00D51062">
        <w:rPr>
          <w:rFonts w:hint="cs"/>
          <w:rtl/>
        </w:rPr>
        <w:t xml:space="preserve"> אגב</w:t>
      </w:r>
      <w:r w:rsidR="004F2E1D">
        <w:rPr>
          <w:rFonts w:hint="cs"/>
          <w:rtl/>
        </w:rPr>
        <w:t>,</w:t>
      </w:r>
      <w:r w:rsidR="00E82D5D">
        <w:rPr>
          <w:rFonts w:hint="cs"/>
          <w:rtl/>
        </w:rPr>
        <w:t xml:space="preserve"> צריך לחכות עד העצור האחרון </w:t>
      </w:r>
      <w:r w:rsidR="00D51062">
        <w:rPr>
          <w:rFonts w:hint="cs"/>
          <w:rtl/>
        </w:rPr>
        <w:t xml:space="preserve">מסיים את הדיון שלו, </w:t>
      </w:r>
      <w:r w:rsidR="004F2E1D">
        <w:rPr>
          <w:rFonts w:hint="cs"/>
          <w:rtl/>
        </w:rPr>
        <w:t>גם אם סיימו 12 לפניו</w:t>
      </w:r>
      <w:bookmarkStart w:id="107" w:name="_ETM_Q1_600826"/>
      <w:bookmarkEnd w:id="107"/>
      <w:r w:rsidR="004F2E1D">
        <w:rPr>
          <w:rFonts w:hint="cs"/>
          <w:rtl/>
        </w:rPr>
        <w:t xml:space="preserve"> צריך להמתין לעצור ה-13</w:t>
      </w:r>
      <w:r w:rsidR="00D51062">
        <w:rPr>
          <w:rFonts w:hint="cs"/>
          <w:rtl/>
        </w:rPr>
        <w:t xml:space="preserve"> </w:t>
      </w:r>
      <w:r w:rsidR="004F2E1D">
        <w:rPr>
          <w:rFonts w:hint="cs"/>
          <w:rtl/>
        </w:rPr>
        <w:t>ו</w:t>
      </w:r>
      <w:r w:rsidR="00D51062">
        <w:rPr>
          <w:rFonts w:hint="cs"/>
          <w:rtl/>
        </w:rPr>
        <w:t>הוא צריך להיכנס לאותה קפסולה</w:t>
      </w:r>
      <w:r w:rsidR="004F2E1D">
        <w:rPr>
          <w:rFonts w:hint="cs"/>
          <w:rtl/>
        </w:rPr>
        <w:t>, הדבר הזה נמשך זמן רב</w:t>
      </w:r>
      <w:r w:rsidR="00D51062">
        <w:rPr>
          <w:rFonts w:hint="cs"/>
          <w:rtl/>
        </w:rPr>
        <w:t xml:space="preserve"> ורכב נחשון חוזר </w:t>
      </w:r>
      <w:r w:rsidR="004F2E1D">
        <w:rPr>
          <w:rFonts w:hint="cs"/>
          <w:rtl/>
        </w:rPr>
        <w:t xml:space="preserve">לבית </w:t>
      </w:r>
      <w:bookmarkStart w:id="108" w:name="_ETM_Q1_612748"/>
      <w:bookmarkEnd w:id="108"/>
      <w:r w:rsidR="004F2E1D">
        <w:rPr>
          <w:rFonts w:hint="cs"/>
          <w:rtl/>
        </w:rPr>
        <w:t xml:space="preserve">הסוהר בחזרה </w:t>
      </w:r>
      <w:r w:rsidR="00D51062">
        <w:rPr>
          <w:rFonts w:hint="cs"/>
          <w:rtl/>
        </w:rPr>
        <w:t xml:space="preserve">בסביבות </w:t>
      </w:r>
      <w:r w:rsidR="004F2E1D">
        <w:rPr>
          <w:rFonts w:hint="cs"/>
          <w:rtl/>
        </w:rPr>
        <w:t xml:space="preserve">שעות הצהריים המאוחרות, בסביבות </w:t>
      </w:r>
      <w:r w:rsidR="00D51062">
        <w:rPr>
          <w:rFonts w:hint="cs"/>
          <w:rtl/>
        </w:rPr>
        <w:t xml:space="preserve">השעה 16:00-17:00 וכן הלאה. </w:t>
      </w:r>
      <w:r w:rsidR="004F2E1D">
        <w:rPr>
          <w:rFonts w:hint="cs"/>
          <w:rtl/>
        </w:rPr>
        <w:t xml:space="preserve">לכן לא מתאפשרת משמרת שנייה בנסיבות הללו. </w:t>
      </w:r>
      <w:r w:rsidR="00D51062">
        <w:rPr>
          <w:rFonts w:hint="cs"/>
          <w:rtl/>
        </w:rPr>
        <w:t xml:space="preserve">זה הכול. </w:t>
      </w:r>
      <w:r w:rsidR="004F2E1D">
        <w:rPr>
          <w:rFonts w:hint="cs"/>
          <w:rtl/>
        </w:rPr>
        <w:t xml:space="preserve">זה מה שבדקנו. </w:t>
      </w:r>
      <w:r w:rsidR="00D51062">
        <w:rPr>
          <w:rFonts w:hint="cs"/>
          <w:rtl/>
        </w:rPr>
        <w:t>לא אמרנו דבר מעבר לכך.</w:t>
      </w:r>
    </w:p>
    <w:p w:rsidR="00D51062" w:rsidRDefault="00D51062" w:rsidP="009B4334">
      <w:pPr>
        <w:ind w:firstLine="0"/>
        <w:rPr>
          <w:rtl/>
        </w:rPr>
      </w:pPr>
    </w:p>
    <w:p w:rsidR="00D51062" w:rsidRDefault="00D51062" w:rsidP="005B3760">
      <w:pPr>
        <w:pStyle w:val="af6"/>
        <w:rPr>
          <w:rtl/>
        </w:rPr>
      </w:pPr>
      <w:bookmarkStart w:id="109" w:name="ET_yor_5069_24"/>
      <w:r w:rsidRPr="005B3760">
        <w:rPr>
          <w:rStyle w:val="TagStyle"/>
          <w:rtl/>
        </w:rPr>
        <w:t xml:space="preserve"> &lt;&lt; יור &gt;&gt;</w:t>
      </w:r>
      <w:r w:rsidRPr="00D5106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1062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"/>
    </w:p>
    <w:p w:rsidR="00D51062" w:rsidRDefault="00D51062" w:rsidP="00D51062">
      <w:pPr>
        <w:pStyle w:val="KeepWithNext"/>
        <w:rPr>
          <w:rtl/>
        </w:rPr>
      </w:pPr>
    </w:p>
    <w:p w:rsidR="00D51062" w:rsidRDefault="00D51062" w:rsidP="00D51062">
      <w:pPr>
        <w:rPr>
          <w:rtl/>
        </w:rPr>
      </w:pPr>
      <w:r>
        <w:rPr>
          <w:rFonts w:hint="cs"/>
          <w:rtl/>
        </w:rPr>
        <w:t xml:space="preserve">הנהלת בתי המשפט, האם יש אפשרות </w:t>
      </w:r>
      <w:r w:rsidR="00682F86">
        <w:rPr>
          <w:rFonts w:hint="cs"/>
          <w:rtl/>
        </w:rPr>
        <w:t xml:space="preserve">להתאים את השעות בצורה קצת אחרת </w:t>
      </w:r>
      <w:r>
        <w:rPr>
          <w:rFonts w:hint="cs"/>
          <w:rtl/>
        </w:rPr>
        <w:t>כדי שאפש</w:t>
      </w:r>
      <w:r w:rsidR="008D5464">
        <w:rPr>
          <w:rFonts w:hint="cs"/>
          <w:rtl/>
        </w:rPr>
        <w:t>ר יהיה להכניס את שתי המשמרות הללו</w:t>
      </w:r>
      <w:r>
        <w:rPr>
          <w:rFonts w:hint="cs"/>
          <w:rtl/>
        </w:rPr>
        <w:t>?</w:t>
      </w:r>
    </w:p>
    <w:p w:rsidR="00D51062" w:rsidRDefault="00D51062" w:rsidP="009B4334">
      <w:pPr>
        <w:ind w:firstLine="0"/>
        <w:rPr>
          <w:rtl/>
        </w:rPr>
      </w:pPr>
    </w:p>
    <w:p w:rsidR="00D51062" w:rsidRDefault="00D51062" w:rsidP="005B3760">
      <w:pPr>
        <w:pStyle w:val="a4"/>
        <w:rPr>
          <w:rtl/>
        </w:rPr>
      </w:pPr>
      <w:bookmarkStart w:id="110" w:name="ET_speaker_5933_25"/>
      <w:r w:rsidRPr="005B3760">
        <w:rPr>
          <w:rStyle w:val="TagStyle"/>
          <w:rtl/>
        </w:rPr>
        <w:t xml:space="preserve"> &lt;&lt; דובר &gt;&gt;</w:t>
      </w:r>
      <w:r w:rsidRPr="00D5106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1062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"/>
    </w:p>
    <w:p w:rsidR="00D51062" w:rsidRDefault="00D51062" w:rsidP="00D51062">
      <w:pPr>
        <w:pStyle w:val="KeepWithNext"/>
        <w:rPr>
          <w:rtl/>
        </w:rPr>
      </w:pPr>
    </w:p>
    <w:p w:rsidR="00D51062" w:rsidRDefault="00D51062" w:rsidP="00D51062">
      <w:pPr>
        <w:rPr>
          <w:rtl/>
        </w:rPr>
      </w:pPr>
      <w:r>
        <w:rPr>
          <w:rFonts w:hint="cs"/>
          <w:rtl/>
        </w:rPr>
        <w:t>לסיים את הדיון הראשון עד 13:00?</w:t>
      </w:r>
    </w:p>
    <w:p w:rsidR="00D51062" w:rsidRDefault="00D51062" w:rsidP="00D51062">
      <w:pPr>
        <w:rPr>
          <w:rtl/>
        </w:rPr>
      </w:pPr>
    </w:p>
    <w:p w:rsidR="00D51062" w:rsidRDefault="00D51062" w:rsidP="005B3760">
      <w:pPr>
        <w:pStyle w:val="a4"/>
        <w:rPr>
          <w:rtl/>
        </w:rPr>
      </w:pPr>
      <w:bookmarkStart w:id="111" w:name="ET_speaker_ברק_לייזר_26"/>
      <w:r w:rsidRPr="005B3760">
        <w:rPr>
          <w:rStyle w:val="TagStyle"/>
          <w:rtl/>
        </w:rPr>
        <w:t xml:space="preserve"> &lt;&lt; דובר &gt;&gt;</w:t>
      </w:r>
      <w:r w:rsidRPr="00D51062">
        <w:rPr>
          <w:rStyle w:val="TagStyle"/>
          <w:rtl/>
        </w:rPr>
        <w:t xml:space="preserve"> </w:t>
      </w:r>
      <w:r>
        <w:rPr>
          <w:rtl/>
        </w:rPr>
        <w:t>ברק לייזר:</w:t>
      </w:r>
      <w:r w:rsidRPr="00D51062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"/>
    </w:p>
    <w:p w:rsidR="00D51062" w:rsidRDefault="00D51062" w:rsidP="00D51062">
      <w:pPr>
        <w:pStyle w:val="KeepWithNext"/>
        <w:rPr>
          <w:rtl/>
        </w:rPr>
      </w:pPr>
    </w:p>
    <w:p w:rsidR="00D51062" w:rsidRDefault="00D51062" w:rsidP="008D5464">
      <w:pPr>
        <w:rPr>
          <w:rtl/>
        </w:rPr>
      </w:pPr>
      <w:r>
        <w:rPr>
          <w:rFonts w:hint="cs"/>
          <w:rtl/>
        </w:rPr>
        <w:t xml:space="preserve">אנחנו מכירים נתונים </w:t>
      </w:r>
      <w:r w:rsidR="008D5464">
        <w:rPr>
          <w:rFonts w:hint="cs"/>
          <w:rtl/>
        </w:rPr>
        <w:t>מעט שונים</w:t>
      </w:r>
      <w:r>
        <w:rPr>
          <w:rFonts w:hint="cs"/>
          <w:rtl/>
        </w:rPr>
        <w:t xml:space="preserve">. אני חושב </w:t>
      </w:r>
      <w:r w:rsidR="008D5464">
        <w:rPr>
          <w:rFonts w:hint="cs"/>
          <w:rtl/>
        </w:rPr>
        <w:t xml:space="preserve">שבכל מקרה אפשר לעשות </w:t>
      </w:r>
      <w:bookmarkStart w:id="112" w:name="_ETM_Q1_644233"/>
      <w:bookmarkEnd w:id="112"/>
      <w:r w:rsidR="008D5464">
        <w:rPr>
          <w:rFonts w:hint="cs"/>
          <w:rtl/>
        </w:rPr>
        <w:t>מאמצים לסיים את סבב א' בסביבות השעה 14:00</w:t>
      </w:r>
      <w:bookmarkStart w:id="113" w:name="_ETM_Q1_653966"/>
      <w:bookmarkEnd w:id="113"/>
      <w:r w:rsidR="00A828EF">
        <w:rPr>
          <w:rFonts w:hint="cs"/>
          <w:rtl/>
        </w:rPr>
        <w:t xml:space="preserve">, </w:t>
      </w:r>
      <w:r w:rsidR="008D5464">
        <w:rPr>
          <w:rFonts w:hint="cs"/>
          <w:rtl/>
        </w:rPr>
        <w:t>ו</w:t>
      </w:r>
      <w:r>
        <w:rPr>
          <w:rFonts w:hint="cs"/>
          <w:rtl/>
        </w:rPr>
        <w:t xml:space="preserve">כמו שאמרתי גם בבוקר, אנחנו נמצאים בבתי המשפט </w:t>
      </w:r>
      <w:r w:rsidR="008D5464">
        <w:rPr>
          <w:rFonts w:hint="cs"/>
          <w:rtl/>
        </w:rPr>
        <w:t xml:space="preserve">ונכונים </w:t>
      </w:r>
      <w:r>
        <w:rPr>
          <w:rFonts w:hint="cs"/>
          <w:rtl/>
        </w:rPr>
        <w:t xml:space="preserve">לקיים את הדיונים לפי הצורך. אני מבין </w:t>
      </w:r>
      <w:r w:rsidR="009B4334">
        <w:rPr>
          <w:rFonts w:hint="cs"/>
          <w:rtl/>
        </w:rPr>
        <w:t>שלשותפים</w:t>
      </w:r>
      <w:r>
        <w:rPr>
          <w:rFonts w:hint="cs"/>
          <w:rtl/>
        </w:rPr>
        <w:t xml:space="preserve"> האחרים יש </w:t>
      </w:r>
      <w:r w:rsidR="008D5464">
        <w:rPr>
          <w:rFonts w:hint="cs"/>
          <w:rtl/>
        </w:rPr>
        <w:t xml:space="preserve">איזושהי בעיה, אולי יש בעיה בפרקליטות, במשטרה </w:t>
      </w:r>
      <w:r w:rsidR="008D5464">
        <w:rPr>
          <w:rtl/>
        </w:rPr>
        <w:t>–</w:t>
      </w:r>
      <w:r w:rsidR="008D5464">
        <w:rPr>
          <w:rFonts w:hint="cs"/>
          <w:rtl/>
        </w:rPr>
        <w:t xml:space="preserve"> אני לא יודע, את זה נצטרך לשמוע מהם </w:t>
      </w:r>
      <w:r w:rsidR="008D5464">
        <w:rPr>
          <w:rtl/>
        </w:rPr>
        <w:t>–</w:t>
      </w:r>
      <w:r w:rsidR="008D5464">
        <w:rPr>
          <w:rFonts w:hint="cs"/>
          <w:rtl/>
        </w:rPr>
        <w:t xml:space="preserve"> אבל </w:t>
      </w:r>
      <w:r>
        <w:rPr>
          <w:rFonts w:hint="cs"/>
          <w:rtl/>
        </w:rPr>
        <w:t>אני אמרתי</w:t>
      </w:r>
      <w:r w:rsidR="002336BA">
        <w:rPr>
          <w:rFonts w:hint="cs"/>
          <w:rtl/>
        </w:rPr>
        <w:t>, ואני עומד מאחורי האמירה שלי ב</w:t>
      </w:r>
      <w:r>
        <w:rPr>
          <w:rFonts w:hint="cs"/>
          <w:rtl/>
        </w:rPr>
        <w:t xml:space="preserve">בוקר, </w:t>
      </w:r>
      <w:r w:rsidR="002336BA">
        <w:rPr>
          <w:rFonts w:hint="cs"/>
          <w:rtl/>
        </w:rPr>
        <w:t xml:space="preserve">אנחנו נימצא בבית המשפט </w:t>
      </w:r>
      <w:r>
        <w:rPr>
          <w:rFonts w:hint="cs"/>
          <w:rtl/>
        </w:rPr>
        <w:t>כמה זמן שנדרש. אפשר לנסות לעשות מאמצים לסיים את סבב א'</w:t>
      </w:r>
      <w:r w:rsidR="002336BA">
        <w:rPr>
          <w:rFonts w:hint="cs"/>
          <w:rtl/>
        </w:rPr>
        <w:t xml:space="preserve"> באופן </w:t>
      </w:r>
      <w:bookmarkStart w:id="114" w:name="_ETM_Q1_680946"/>
      <w:bookmarkEnd w:id="114"/>
      <w:r w:rsidR="002336BA">
        <w:rPr>
          <w:rFonts w:hint="cs"/>
          <w:rtl/>
        </w:rPr>
        <w:t xml:space="preserve">כזה שרכבי </w:t>
      </w:r>
      <w:bookmarkStart w:id="115" w:name="_ETM_Q1_681376"/>
      <w:bookmarkEnd w:id="115"/>
      <w:r w:rsidR="002336BA">
        <w:rPr>
          <w:rFonts w:hint="cs"/>
          <w:rtl/>
        </w:rPr>
        <w:t>נחשון יוכלו לסיים יותר מוקדם - - -</w:t>
      </w:r>
    </w:p>
    <w:p w:rsidR="00D51062" w:rsidRDefault="00D51062" w:rsidP="00D51062">
      <w:pPr>
        <w:rPr>
          <w:rtl/>
        </w:rPr>
      </w:pPr>
    </w:p>
    <w:p w:rsidR="00D51062" w:rsidRDefault="00D51062" w:rsidP="005B3760">
      <w:pPr>
        <w:pStyle w:val="af6"/>
        <w:rPr>
          <w:rtl/>
        </w:rPr>
      </w:pPr>
      <w:bookmarkStart w:id="116" w:name="ET_yor_5069_27"/>
      <w:r w:rsidRPr="005B3760">
        <w:rPr>
          <w:rStyle w:val="TagStyle"/>
          <w:rtl/>
        </w:rPr>
        <w:t xml:space="preserve"> &lt;&lt; יור &gt;&gt;</w:t>
      </w:r>
      <w:r w:rsidRPr="00D5106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1062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"/>
    </w:p>
    <w:p w:rsidR="00D51062" w:rsidRDefault="00D51062" w:rsidP="00D51062">
      <w:pPr>
        <w:pStyle w:val="KeepWithNext"/>
        <w:rPr>
          <w:rtl/>
        </w:rPr>
      </w:pPr>
    </w:p>
    <w:p w:rsidR="00D51062" w:rsidRDefault="00D51062" w:rsidP="00D51062">
      <w:pPr>
        <w:rPr>
          <w:rtl/>
        </w:rPr>
      </w:pPr>
      <w:r>
        <w:rPr>
          <w:rFonts w:hint="cs"/>
          <w:rtl/>
        </w:rPr>
        <w:t>זה לא לעשות מאמצים, אדוני</w:t>
      </w:r>
      <w:r w:rsidR="002336BA">
        <w:rPr>
          <w:rFonts w:hint="cs"/>
          <w:rtl/>
        </w:rPr>
        <w:t>.</w:t>
      </w:r>
    </w:p>
    <w:p w:rsidR="00D51062" w:rsidRDefault="00D51062" w:rsidP="00D51062">
      <w:pPr>
        <w:rPr>
          <w:rtl/>
        </w:rPr>
      </w:pPr>
    </w:p>
    <w:p w:rsidR="00D51062" w:rsidRDefault="00D51062" w:rsidP="005B3760">
      <w:pPr>
        <w:pStyle w:val="-"/>
        <w:rPr>
          <w:rtl/>
        </w:rPr>
      </w:pPr>
      <w:bookmarkStart w:id="117" w:name="ET_speakercontinue_ברק_לייזר_28"/>
      <w:r w:rsidRPr="005B3760">
        <w:rPr>
          <w:rStyle w:val="TagStyle"/>
          <w:rtl/>
        </w:rPr>
        <w:t xml:space="preserve"> &lt;&lt; דובר_המשך &gt;&gt;</w:t>
      </w:r>
      <w:r w:rsidRPr="00D51062">
        <w:rPr>
          <w:rStyle w:val="TagStyle"/>
          <w:rtl/>
        </w:rPr>
        <w:t xml:space="preserve"> </w:t>
      </w:r>
      <w:r>
        <w:rPr>
          <w:rtl/>
        </w:rPr>
        <w:t>ברק לייזר:</w:t>
      </w:r>
      <w:r w:rsidRPr="00D51062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7"/>
    </w:p>
    <w:p w:rsidR="00D51062" w:rsidRDefault="00D51062" w:rsidP="00D51062">
      <w:pPr>
        <w:pStyle w:val="KeepWithNext"/>
        <w:rPr>
          <w:rtl/>
        </w:rPr>
      </w:pPr>
    </w:p>
    <w:p w:rsidR="00D51062" w:rsidRDefault="00D51062" w:rsidP="009B4334">
      <w:pPr>
        <w:rPr>
          <w:rtl/>
        </w:rPr>
      </w:pPr>
      <w:r>
        <w:rPr>
          <w:rFonts w:hint="cs"/>
          <w:rtl/>
        </w:rPr>
        <w:t>צריך נכונות</w:t>
      </w:r>
      <w:r w:rsidR="002336BA">
        <w:rPr>
          <w:rFonts w:hint="cs"/>
          <w:rtl/>
        </w:rPr>
        <w:t>, אני מניח</w:t>
      </w:r>
      <w:r>
        <w:rPr>
          <w:rFonts w:hint="cs"/>
          <w:rtl/>
        </w:rPr>
        <w:t>.</w:t>
      </w:r>
    </w:p>
    <w:p w:rsidR="002336BA" w:rsidRDefault="002336BA" w:rsidP="009B4334">
      <w:pPr>
        <w:rPr>
          <w:rtl/>
        </w:rPr>
      </w:pPr>
    </w:p>
    <w:p w:rsidR="002336BA" w:rsidRDefault="002336BA" w:rsidP="005B3760">
      <w:pPr>
        <w:pStyle w:val="af6"/>
        <w:rPr>
          <w:rtl/>
        </w:rPr>
      </w:pPr>
      <w:bookmarkStart w:id="118" w:name="ET_yor_5069_42"/>
      <w:r w:rsidRPr="005B3760">
        <w:rPr>
          <w:rStyle w:val="TagStyle"/>
          <w:rtl/>
        </w:rPr>
        <w:t xml:space="preserve"> &lt;&lt; יור &gt;&gt;</w:t>
      </w:r>
      <w:r w:rsidRPr="002336B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336BA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"/>
    </w:p>
    <w:p w:rsidR="002336BA" w:rsidRDefault="002336BA" w:rsidP="002336BA">
      <w:pPr>
        <w:pStyle w:val="KeepWithNext"/>
        <w:rPr>
          <w:rtl/>
        </w:rPr>
      </w:pPr>
    </w:p>
    <w:p w:rsidR="002336BA" w:rsidRDefault="002336BA" w:rsidP="002336BA">
      <w:pPr>
        <w:rPr>
          <w:rtl/>
        </w:rPr>
      </w:pPr>
      <w:r>
        <w:rPr>
          <w:rFonts w:hint="cs"/>
          <w:rtl/>
        </w:rPr>
        <w:t>זה גם לא נכונות.</w:t>
      </w:r>
      <w:r>
        <w:rPr>
          <w:rtl/>
        </w:rPr>
        <w:t xml:space="preserve">  </w:t>
      </w:r>
    </w:p>
    <w:p w:rsidR="004F0B55" w:rsidRDefault="004F0B55" w:rsidP="00D51062">
      <w:pPr>
        <w:rPr>
          <w:rtl/>
        </w:rPr>
      </w:pPr>
    </w:p>
    <w:p w:rsidR="004F0B55" w:rsidRDefault="004F0B55" w:rsidP="005B3760">
      <w:pPr>
        <w:pStyle w:val="a4"/>
        <w:rPr>
          <w:rtl/>
        </w:rPr>
      </w:pPr>
      <w:bookmarkStart w:id="119" w:name="ET_speaker_איילה_חיים_29"/>
      <w:r w:rsidRPr="005B3760">
        <w:rPr>
          <w:rStyle w:val="TagStyle"/>
          <w:rtl/>
        </w:rPr>
        <w:t xml:space="preserve"> &lt;&lt; דובר &gt;&gt;</w:t>
      </w:r>
      <w:r w:rsidRPr="004F0B55">
        <w:rPr>
          <w:rStyle w:val="TagStyle"/>
          <w:rtl/>
        </w:rPr>
        <w:t xml:space="preserve"> </w:t>
      </w:r>
      <w:r>
        <w:rPr>
          <w:rtl/>
        </w:rPr>
        <w:t>איילה חיים:</w:t>
      </w:r>
      <w:r w:rsidRPr="004F0B5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"/>
    </w:p>
    <w:p w:rsidR="004F0B55" w:rsidRDefault="004F0B55" w:rsidP="004F0B55">
      <w:pPr>
        <w:pStyle w:val="KeepWithNext"/>
        <w:rPr>
          <w:rtl/>
        </w:rPr>
      </w:pPr>
    </w:p>
    <w:p w:rsidR="004F0B55" w:rsidRDefault="002336BA" w:rsidP="004F0B55">
      <w:pPr>
        <w:rPr>
          <w:rtl/>
        </w:rPr>
      </w:pPr>
      <w:r>
        <w:rPr>
          <w:rFonts w:hint="cs"/>
          <w:rtl/>
        </w:rPr>
        <w:t xml:space="preserve">אבל אנחנו תלויים </w:t>
      </w:r>
      <w:bookmarkStart w:id="120" w:name="_ETM_Q1_689208"/>
      <w:bookmarkEnd w:id="120"/>
      <w:r>
        <w:rPr>
          <w:rFonts w:hint="cs"/>
          <w:rtl/>
        </w:rPr>
        <w:t xml:space="preserve">בדיונים, בהתארכות הדיונים. </w:t>
      </w:r>
    </w:p>
    <w:p w:rsidR="004F0B55" w:rsidRDefault="004F0B55" w:rsidP="009B4334">
      <w:pPr>
        <w:ind w:firstLine="0"/>
        <w:rPr>
          <w:rtl/>
        </w:rPr>
      </w:pPr>
    </w:p>
    <w:p w:rsidR="004F0B55" w:rsidRDefault="004F0B55" w:rsidP="005B3760">
      <w:pPr>
        <w:pStyle w:val="af6"/>
        <w:rPr>
          <w:rtl/>
        </w:rPr>
      </w:pPr>
      <w:bookmarkStart w:id="121" w:name="ET_yor_5069_30"/>
      <w:r w:rsidRPr="005B3760">
        <w:rPr>
          <w:rStyle w:val="TagStyle"/>
          <w:rtl/>
        </w:rPr>
        <w:lastRenderedPageBreak/>
        <w:t xml:space="preserve"> &lt;&lt; יור &gt;&gt;</w:t>
      </w:r>
      <w:r w:rsidRPr="004F0B5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0B5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"/>
    </w:p>
    <w:p w:rsidR="004F0B55" w:rsidRDefault="004F0B55" w:rsidP="004F0B55">
      <w:pPr>
        <w:pStyle w:val="KeepWithNext"/>
        <w:rPr>
          <w:rtl/>
        </w:rPr>
      </w:pPr>
    </w:p>
    <w:p w:rsidR="00A828EF" w:rsidRDefault="004F0B55" w:rsidP="00A828EF">
      <w:pPr>
        <w:rPr>
          <w:rtl/>
        </w:rPr>
      </w:pPr>
      <w:r>
        <w:rPr>
          <w:rFonts w:hint="cs"/>
          <w:rtl/>
        </w:rPr>
        <w:t>ל</w:t>
      </w:r>
      <w:r w:rsidR="002336BA">
        <w:rPr>
          <w:rFonts w:hint="cs"/>
          <w:rtl/>
        </w:rPr>
        <w:t>א יכול להיות שנעשה מאמצים או נכונות.</w:t>
      </w:r>
      <w:r w:rsidR="00DE14F9">
        <w:rPr>
          <w:rFonts w:hint="cs"/>
          <w:rtl/>
        </w:rPr>
        <w:t xml:space="preserve"> </w:t>
      </w:r>
      <w:bookmarkStart w:id="122" w:name="_ETM_Q1_695540"/>
      <w:bookmarkEnd w:id="122"/>
      <w:r w:rsidR="00DE14F9">
        <w:rPr>
          <w:rFonts w:hint="cs"/>
          <w:rtl/>
        </w:rPr>
        <w:t xml:space="preserve">צריך לקבוע </w:t>
      </w:r>
      <w:r w:rsidR="00DE14F9">
        <w:rPr>
          <w:rtl/>
        </w:rPr>
        <w:t>–</w:t>
      </w:r>
      <w:r w:rsidR="00DE14F9">
        <w:rPr>
          <w:rFonts w:hint="cs"/>
          <w:rtl/>
        </w:rPr>
        <w:t xml:space="preserve"> יצטרכו לעבוד בשביל זה אבל</w:t>
      </w:r>
      <w:r>
        <w:rPr>
          <w:rFonts w:hint="cs"/>
          <w:rtl/>
        </w:rPr>
        <w:t xml:space="preserve"> לקבוע</w:t>
      </w:r>
      <w:r w:rsidR="00A828EF">
        <w:rPr>
          <w:rFonts w:hint="cs"/>
          <w:rtl/>
        </w:rPr>
        <w:t xml:space="preserve"> </w:t>
      </w:r>
      <w:r w:rsidR="00A828EF">
        <w:rPr>
          <w:rtl/>
        </w:rPr>
        <w:t>–</w:t>
      </w:r>
      <w:r>
        <w:rPr>
          <w:rFonts w:hint="cs"/>
          <w:rtl/>
        </w:rPr>
        <w:t xml:space="preserve"> שמשמ</w:t>
      </w:r>
      <w:r w:rsidR="00A828EF">
        <w:rPr>
          <w:rFonts w:hint="cs"/>
          <w:rtl/>
        </w:rPr>
        <w:t>רת א' נגמרת בשעה 13:00 או 14:00.</w:t>
      </w:r>
      <w:r w:rsidR="00DE14F9">
        <w:rPr>
          <w:rFonts w:hint="cs"/>
          <w:rtl/>
        </w:rPr>
        <w:t xml:space="preserve"> אם יצליחו להתגבר על העניין </w:t>
      </w:r>
      <w:bookmarkStart w:id="123" w:name="_ETM_Q1_709526"/>
      <w:bookmarkEnd w:id="123"/>
      <w:r w:rsidR="00DE14F9">
        <w:rPr>
          <w:rFonts w:hint="cs"/>
          <w:rtl/>
        </w:rPr>
        <w:t>הזה, או שתמצאו פשרה באמצע,</w:t>
      </w:r>
      <w:r>
        <w:rPr>
          <w:rFonts w:hint="cs"/>
          <w:rtl/>
        </w:rPr>
        <w:t xml:space="preserve"> לתקופה הזאת</w:t>
      </w:r>
      <w:r w:rsidR="00DE14F9">
        <w:rPr>
          <w:rFonts w:hint="cs"/>
          <w:rtl/>
        </w:rPr>
        <w:t>, אדוני,</w:t>
      </w:r>
      <w:r w:rsidR="00A8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DE14F9">
        <w:rPr>
          <w:rFonts w:hint="cs"/>
          <w:rtl/>
        </w:rPr>
        <w:t>בעצם השב"ס יוכל להרי</w:t>
      </w:r>
      <w:r w:rsidR="00A828EF">
        <w:rPr>
          <w:rFonts w:hint="cs"/>
          <w:rtl/>
        </w:rPr>
        <w:t xml:space="preserve">ם את הכפפה הזו ולעמוד במשימה שלו. </w:t>
      </w:r>
    </w:p>
    <w:p w:rsidR="00A828EF" w:rsidRDefault="00A828EF" w:rsidP="00A828EF">
      <w:pPr>
        <w:rPr>
          <w:rtl/>
        </w:rPr>
      </w:pPr>
    </w:p>
    <w:p w:rsidR="00A828EF" w:rsidRDefault="004F0B55" w:rsidP="00A828EF">
      <w:pPr>
        <w:rPr>
          <w:rtl/>
        </w:rPr>
      </w:pPr>
      <w:r>
        <w:rPr>
          <w:rFonts w:hint="cs"/>
          <w:rtl/>
        </w:rPr>
        <w:t>אני חייב לסגור את הישיבה כי יש מליאה</w:t>
      </w:r>
      <w:r w:rsidR="00A828EF">
        <w:rPr>
          <w:rFonts w:hint="cs"/>
          <w:rtl/>
        </w:rPr>
        <w:t>.</w:t>
      </w:r>
      <w:r>
        <w:rPr>
          <w:rFonts w:hint="cs"/>
          <w:rtl/>
        </w:rPr>
        <w:t xml:space="preserve"> יכול להיות </w:t>
      </w:r>
      <w:r w:rsidR="00DE14F9">
        <w:rPr>
          <w:rFonts w:hint="cs"/>
          <w:rtl/>
        </w:rPr>
        <w:t xml:space="preserve">שאני </w:t>
      </w:r>
      <w:bookmarkStart w:id="124" w:name="_ETM_Q1_731651"/>
      <w:bookmarkEnd w:id="124"/>
      <w:r w:rsidR="00DE14F9">
        <w:rPr>
          <w:rFonts w:hint="cs"/>
          <w:rtl/>
        </w:rPr>
        <w:t xml:space="preserve">אבקש </w:t>
      </w:r>
      <w:r>
        <w:rPr>
          <w:rFonts w:hint="cs"/>
          <w:rtl/>
        </w:rPr>
        <w:t xml:space="preserve">מחר </w:t>
      </w:r>
      <w:r w:rsidR="00DE14F9">
        <w:rPr>
          <w:rFonts w:hint="cs"/>
          <w:rtl/>
        </w:rPr>
        <w:t>עוד ישיבה של רבע שעה אתכם במהלך אחד הדיונים</w:t>
      </w:r>
      <w:bookmarkStart w:id="125" w:name="_ETM_Q1_736766"/>
      <w:bookmarkEnd w:id="125"/>
      <w:r w:rsidR="00A828EF">
        <w:rPr>
          <w:rFonts w:hint="cs"/>
          <w:rtl/>
        </w:rPr>
        <w:t xml:space="preserve"> של הוועדה.</w:t>
      </w:r>
      <w:r w:rsidR="00DE14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אודיע </w:t>
      </w:r>
      <w:r w:rsidR="00DE14F9">
        <w:rPr>
          <w:rFonts w:hint="cs"/>
          <w:rtl/>
        </w:rPr>
        <w:t xml:space="preserve">לכם </w:t>
      </w:r>
      <w:r>
        <w:rPr>
          <w:rFonts w:hint="cs"/>
          <w:rtl/>
        </w:rPr>
        <w:t>על כך</w:t>
      </w:r>
      <w:r w:rsidR="00DE14F9">
        <w:rPr>
          <w:rFonts w:hint="cs"/>
          <w:rtl/>
        </w:rPr>
        <w:t>. אב</w:t>
      </w:r>
      <w:r>
        <w:rPr>
          <w:rFonts w:hint="cs"/>
          <w:rtl/>
        </w:rPr>
        <w:t>ל עוד הערב א</w:t>
      </w:r>
      <w:r w:rsidR="00A828EF">
        <w:rPr>
          <w:rFonts w:hint="cs"/>
          <w:rtl/>
        </w:rPr>
        <w:t>ני א</w:t>
      </w:r>
      <w:r>
        <w:rPr>
          <w:rFonts w:hint="cs"/>
          <w:rtl/>
        </w:rPr>
        <w:t>בקש מראש השב"ס ו</w:t>
      </w:r>
      <w:r w:rsidR="00DE14F9">
        <w:rPr>
          <w:rFonts w:hint="cs"/>
          <w:rtl/>
        </w:rPr>
        <w:t>מ</w:t>
      </w:r>
      <w:r>
        <w:rPr>
          <w:rFonts w:hint="cs"/>
          <w:rtl/>
        </w:rPr>
        <w:t xml:space="preserve">מנהל בתי המשפט שתשבו ביניכם </w:t>
      </w:r>
      <w:r w:rsidR="00DE14F9">
        <w:rPr>
          <w:rFonts w:hint="cs"/>
          <w:rtl/>
        </w:rPr>
        <w:t xml:space="preserve">ותנצלו את הערב הזה </w:t>
      </w:r>
      <w:r>
        <w:rPr>
          <w:rFonts w:hint="cs"/>
          <w:rtl/>
        </w:rPr>
        <w:t>כדי להגיע לסיכומים.</w:t>
      </w:r>
      <w:r w:rsidR="00A828EF">
        <w:rPr>
          <w:rFonts w:hint="cs"/>
          <w:rtl/>
        </w:rPr>
        <w:t xml:space="preserve"> </w:t>
      </w:r>
      <w:r w:rsidR="009B4334">
        <w:rPr>
          <w:rFonts w:hint="cs"/>
          <w:rtl/>
        </w:rPr>
        <w:t>אתם</w:t>
      </w:r>
      <w:r>
        <w:rPr>
          <w:rFonts w:hint="cs"/>
          <w:rtl/>
        </w:rPr>
        <w:t xml:space="preserve"> צריכים להבין, השב"ס צריך </w:t>
      </w:r>
      <w:r w:rsidR="00DE14F9">
        <w:rPr>
          <w:rFonts w:hint="cs"/>
          <w:rtl/>
        </w:rPr>
        <w:t xml:space="preserve">להביא </w:t>
      </w:r>
      <w:bookmarkStart w:id="126" w:name="_ETM_Q1_751786"/>
      <w:bookmarkEnd w:id="126"/>
      <w:r w:rsidR="00DE14F9">
        <w:rPr>
          <w:rFonts w:hint="cs"/>
          <w:rtl/>
        </w:rPr>
        <w:t xml:space="preserve">את האנשים, להוציא אותם. </w:t>
      </w:r>
      <w:r>
        <w:rPr>
          <w:rFonts w:hint="cs"/>
          <w:rtl/>
        </w:rPr>
        <w:t xml:space="preserve">זה החלק הכי קשה </w:t>
      </w:r>
      <w:r w:rsidR="00DE14F9">
        <w:rPr>
          <w:rFonts w:hint="cs"/>
          <w:rtl/>
        </w:rPr>
        <w:t xml:space="preserve">בכל האירוע הזה. </w:t>
      </w:r>
      <w:r>
        <w:rPr>
          <w:rFonts w:hint="cs"/>
          <w:rtl/>
        </w:rPr>
        <w:t xml:space="preserve">יותר קשה </w:t>
      </w:r>
      <w:r w:rsidR="00DE14F9">
        <w:rPr>
          <w:rFonts w:hint="cs"/>
          <w:rtl/>
        </w:rPr>
        <w:t xml:space="preserve">אפילו </w:t>
      </w:r>
      <w:r>
        <w:rPr>
          <w:rFonts w:hint="cs"/>
          <w:rtl/>
        </w:rPr>
        <w:t>מאשר לשפוט אותם</w:t>
      </w:r>
      <w:r w:rsidR="00DE14F9">
        <w:rPr>
          <w:rFonts w:hint="cs"/>
          <w:rtl/>
        </w:rPr>
        <w:t xml:space="preserve"> </w:t>
      </w:r>
      <w:bookmarkStart w:id="127" w:name="_ETM_Q1_759676"/>
      <w:bookmarkEnd w:id="127"/>
      <w:r w:rsidR="00A828EF">
        <w:rPr>
          <w:rFonts w:hint="cs"/>
          <w:rtl/>
        </w:rPr>
        <w:t>במידה מסוימת.</w:t>
      </w:r>
      <w:r w:rsidR="00DE14F9">
        <w:rPr>
          <w:rFonts w:hint="cs"/>
          <w:rtl/>
        </w:rPr>
        <w:t xml:space="preserve"> לא מנטלית אלא יותר</w:t>
      </w:r>
      <w:r>
        <w:rPr>
          <w:rFonts w:hint="cs"/>
          <w:rtl/>
        </w:rPr>
        <w:t xml:space="preserve"> פיזית.</w:t>
      </w:r>
      <w:r w:rsidR="00DE14F9">
        <w:rPr>
          <w:rFonts w:hint="cs"/>
          <w:rtl/>
        </w:rPr>
        <w:t xml:space="preserve"> לכן, שכל אחד יתגמש קצת, ת</w:t>
      </w:r>
      <w:r>
        <w:rPr>
          <w:rFonts w:hint="cs"/>
          <w:rtl/>
        </w:rPr>
        <w:t>מ</w:t>
      </w:r>
      <w:r w:rsidR="00DE14F9">
        <w:rPr>
          <w:rFonts w:hint="cs"/>
          <w:rtl/>
        </w:rPr>
        <w:t>צ</w:t>
      </w:r>
      <w:r>
        <w:rPr>
          <w:rFonts w:hint="cs"/>
          <w:rtl/>
        </w:rPr>
        <w:t>או את הפתרונות כי</w:t>
      </w:r>
      <w:r w:rsidR="00DE14F9">
        <w:rPr>
          <w:rFonts w:hint="cs"/>
          <w:rtl/>
        </w:rPr>
        <w:t xml:space="preserve"> בפתרונות האלה אנחנו עושים דבר אחד שלשמו הוקמו בתי משפט </w:t>
      </w:r>
      <w:bookmarkStart w:id="128" w:name="_ETM_Q1_769685"/>
      <w:bookmarkEnd w:id="128"/>
      <w:r w:rsidR="00DE14F9">
        <w:rPr>
          <w:rtl/>
        </w:rPr>
        <w:t>–</w:t>
      </w:r>
      <w:r>
        <w:rPr>
          <w:rFonts w:hint="cs"/>
          <w:rtl/>
        </w:rPr>
        <w:t xml:space="preserve"> לתת </w:t>
      </w:r>
      <w:r w:rsidR="00DE14F9">
        <w:rPr>
          <w:rFonts w:hint="cs"/>
          <w:rtl/>
        </w:rPr>
        <w:t xml:space="preserve">לבן אדם </w:t>
      </w:r>
      <w:r>
        <w:rPr>
          <w:rFonts w:hint="cs"/>
          <w:rtl/>
        </w:rPr>
        <w:t xml:space="preserve">את הצדק </w:t>
      </w:r>
      <w:r w:rsidR="00DE14F9">
        <w:rPr>
          <w:rFonts w:hint="cs"/>
          <w:rtl/>
        </w:rPr>
        <w:t xml:space="preserve">שלו, לתת לבן אדם את יומו </w:t>
      </w:r>
      <w:r>
        <w:rPr>
          <w:rFonts w:hint="cs"/>
          <w:rtl/>
        </w:rPr>
        <w:t>ולא לגרום לכ</w:t>
      </w:r>
      <w:r w:rsidR="00DE14F9">
        <w:rPr>
          <w:rFonts w:hint="cs"/>
          <w:rtl/>
        </w:rPr>
        <w:t>ך</w:t>
      </w:r>
      <w:r>
        <w:rPr>
          <w:rFonts w:hint="cs"/>
          <w:rtl/>
        </w:rPr>
        <w:t xml:space="preserve"> שבהפרעות </w:t>
      </w:r>
      <w:r w:rsidR="00DE14F9">
        <w:rPr>
          <w:rFonts w:hint="cs"/>
          <w:rtl/>
        </w:rPr>
        <w:t xml:space="preserve">כאלה, </w:t>
      </w:r>
      <w:bookmarkStart w:id="129" w:name="_ETM_Q1_776296"/>
      <w:bookmarkEnd w:id="129"/>
      <w:r>
        <w:rPr>
          <w:rFonts w:hint="cs"/>
          <w:rtl/>
        </w:rPr>
        <w:t xml:space="preserve">כמו שהיו לנו עכשיו בווידאו </w:t>
      </w:r>
      <w:proofErr w:type="spellStart"/>
      <w:r>
        <w:rPr>
          <w:rFonts w:hint="cs"/>
          <w:rtl/>
        </w:rPr>
        <w:t>קונפר</w:t>
      </w:r>
      <w:r w:rsidR="00DE14F9">
        <w:rPr>
          <w:rFonts w:hint="cs"/>
          <w:rtl/>
        </w:rPr>
        <w:t>נ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, </w:t>
      </w:r>
      <w:r w:rsidR="00DE14F9">
        <w:rPr>
          <w:rFonts w:hint="cs"/>
          <w:rtl/>
        </w:rPr>
        <w:t xml:space="preserve">ייחרץ גורלו. </w:t>
      </w:r>
    </w:p>
    <w:p w:rsidR="00A828EF" w:rsidRDefault="00A828EF" w:rsidP="00A828EF">
      <w:pPr>
        <w:rPr>
          <w:rtl/>
        </w:rPr>
      </w:pPr>
    </w:p>
    <w:p w:rsidR="004F0B55" w:rsidRDefault="004F0B55" w:rsidP="00A828EF">
      <w:pPr>
        <w:rPr>
          <w:rtl/>
        </w:rPr>
      </w:pPr>
      <w:r>
        <w:rPr>
          <w:rFonts w:hint="cs"/>
          <w:rtl/>
        </w:rPr>
        <w:t xml:space="preserve">אז תעשו קצת מאמץ. אני יודע </w:t>
      </w:r>
      <w:r w:rsidR="00DE14F9">
        <w:rPr>
          <w:rFonts w:hint="cs"/>
          <w:rtl/>
        </w:rPr>
        <w:t xml:space="preserve">שקשה לכם, אני יודע </w:t>
      </w:r>
      <w:r>
        <w:rPr>
          <w:rFonts w:hint="cs"/>
          <w:rtl/>
        </w:rPr>
        <w:t xml:space="preserve">שיש </w:t>
      </w:r>
      <w:r w:rsidR="00DE14F9">
        <w:rPr>
          <w:rFonts w:hint="cs"/>
          <w:rtl/>
        </w:rPr>
        <w:t xml:space="preserve">היום </w:t>
      </w:r>
      <w:r>
        <w:rPr>
          <w:rFonts w:hint="cs"/>
          <w:rtl/>
        </w:rPr>
        <w:t>לחץ</w:t>
      </w:r>
      <w:r w:rsidR="00DE14F9">
        <w:rPr>
          <w:rFonts w:hint="cs"/>
          <w:rtl/>
        </w:rPr>
        <w:t xml:space="preserve"> </w:t>
      </w:r>
      <w:bookmarkStart w:id="130" w:name="_ETM_Q1_785891"/>
      <w:bookmarkEnd w:id="130"/>
      <w:r w:rsidR="00DE14F9">
        <w:rPr>
          <w:rFonts w:hint="cs"/>
          <w:rtl/>
        </w:rPr>
        <w:t>בכל דבר במדינה</w:t>
      </w:r>
      <w:r>
        <w:rPr>
          <w:rFonts w:hint="cs"/>
          <w:rtl/>
        </w:rPr>
        <w:t xml:space="preserve">, תעשו את המאמץ </w:t>
      </w:r>
      <w:r w:rsidR="00DE14F9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אני אדבר גם עם המפקדים </w:t>
      </w:r>
      <w:r w:rsidR="00DE14F9">
        <w:rPr>
          <w:rFonts w:hint="cs"/>
          <w:rtl/>
        </w:rPr>
        <w:t>והאחראיים אצלכם אבל בסוף</w:t>
      </w:r>
      <w:r>
        <w:rPr>
          <w:rFonts w:hint="cs"/>
          <w:rtl/>
        </w:rPr>
        <w:t xml:space="preserve"> אתם יכולים להגיע לפתרון הזה </w:t>
      </w:r>
      <w:r w:rsidR="00DE14F9">
        <w:rPr>
          <w:rFonts w:hint="cs"/>
          <w:rtl/>
        </w:rPr>
        <w:t xml:space="preserve">ואני רוצה לשמוע עליו </w:t>
      </w:r>
      <w:bookmarkStart w:id="131" w:name="_ETM_Q1_799003"/>
      <w:bookmarkEnd w:id="131"/>
      <w:r w:rsidR="00DE14F9">
        <w:rPr>
          <w:rFonts w:hint="cs"/>
          <w:rtl/>
        </w:rPr>
        <w:t xml:space="preserve">מחר. </w:t>
      </w:r>
      <w:r>
        <w:rPr>
          <w:rFonts w:hint="cs"/>
          <w:rtl/>
        </w:rPr>
        <w:t xml:space="preserve">גם </w:t>
      </w:r>
      <w:r w:rsidR="00DE14F9">
        <w:rPr>
          <w:rFonts w:hint="cs"/>
          <w:rtl/>
        </w:rPr>
        <w:t xml:space="preserve">לגבי </w:t>
      </w:r>
      <w:r>
        <w:rPr>
          <w:rFonts w:hint="cs"/>
          <w:rtl/>
        </w:rPr>
        <w:t>הפתרון השני</w:t>
      </w:r>
      <w:r w:rsidR="00DE14F9">
        <w:rPr>
          <w:rFonts w:hint="cs"/>
          <w:rtl/>
        </w:rPr>
        <w:t xml:space="preserve">, של פתיחת </w:t>
      </w:r>
      <w:r>
        <w:rPr>
          <w:rFonts w:hint="cs"/>
          <w:rtl/>
        </w:rPr>
        <w:t>בתי משפט נוספים</w:t>
      </w:r>
      <w:r w:rsidR="00DE14F9">
        <w:rPr>
          <w:rFonts w:hint="cs"/>
          <w:rtl/>
        </w:rPr>
        <w:t>,</w:t>
      </w:r>
      <w:r>
        <w:rPr>
          <w:rFonts w:hint="cs"/>
          <w:rtl/>
        </w:rPr>
        <w:t xml:space="preserve"> תגיעו להבנה</w:t>
      </w:r>
      <w:r w:rsidR="00DE14F9">
        <w:rPr>
          <w:rFonts w:hint="cs"/>
          <w:rtl/>
        </w:rPr>
        <w:t xml:space="preserve">, אל תבואו לפה עם </w:t>
      </w:r>
      <w:r>
        <w:rPr>
          <w:rFonts w:hint="cs"/>
          <w:rtl/>
        </w:rPr>
        <w:t>מחלוקת כל הזמן</w:t>
      </w:r>
      <w:r w:rsidR="00DE14F9">
        <w:rPr>
          <w:rFonts w:hint="cs"/>
          <w:rtl/>
        </w:rPr>
        <w:t xml:space="preserve">. כבר נמאס לי להיות מגשר. תודה רבה </w:t>
      </w:r>
      <w:bookmarkStart w:id="132" w:name="_ETM_Q1_807640"/>
      <w:bookmarkEnd w:id="132"/>
      <w:r w:rsidR="00DE14F9">
        <w:rPr>
          <w:rFonts w:hint="cs"/>
          <w:rtl/>
        </w:rPr>
        <w:t xml:space="preserve">לכולם, הישיבה נעולה. </w:t>
      </w:r>
    </w:p>
    <w:p w:rsidR="004F0B55" w:rsidRDefault="004F0B55" w:rsidP="00DE14F9">
      <w:pPr>
        <w:ind w:firstLine="0"/>
        <w:rPr>
          <w:rtl/>
        </w:rPr>
      </w:pPr>
    </w:p>
    <w:p w:rsidR="00F461C1" w:rsidRDefault="00F461C1" w:rsidP="00DE14F9">
      <w:pPr>
        <w:ind w:firstLine="0"/>
        <w:rPr>
          <w:rtl/>
        </w:rPr>
      </w:pPr>
      <w:bookmarkStart w:id="133" w:name="_GoBack"/>
      <w:bookmarkEnd w:id="133"/>
    </w:p>
    <w:p w:rsidR="004F0B55" w:rsidRDefault="004F0B55" w:rsidP="005B3760">
      <w:pPr>
        <w:pStyle w:val="afc"/>
        <w:rPr>
          <w:rtl/>
        </w:rPr>
      </w:pPr>
      <w:bookmarkStart w:id="134" w:name="ET_meetingend_31"/>
      <w:r w:rsidRPr="005B3760">
        <w:rPr>
          <w:rStyle w:val="TagStyle"/>
          <w:rtl/>
        </w:rPr>
        <w:t xml:space="preserve"> &lt;&lt; סיום &gt;&gt;</w:t>
      </w:r>
      <w:r w:rsidRPr="004F0B55">
        <w:rPr>
          <w:rStyle w:val="TagStyle"/>
          <w:rtl/>
        </w:rPr>
        <w:t xml:space="preserve"> </w:t>
      </w:r>
      <w:r>
        <w:rPr>
          <w:rtl/>
        </w:rPr>
        <w:t>הישיבה ננעלה בשעה 16:01.</w:t>
      </w:r>
      <w:r w:rsidRPr="004F0B55">
        <w:rPr>
          <w:rStyle w:val="TagStyle"/>
          <w:rtl/>
        </w:rPr>
        <w:t xml:space="preserve"> </w:t>
      </w:r>
      <w:r w:rsidRPr="005B3760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34"/>
    </w:p>
    <w:p w:rsidR="004F0B55" w:rsidRDefault="004F0B55" w:rsidP="004F0B55">
      <w:pPr>
        <w:pStyle w:val="KeepWithNext"/>
        <w:rPr>
          <w:rtl/>
        </w:rPr>
      </w:pPr>
    </w:p>
    <w:p w:rsidR="00781675" w:rsidRDefault="004F0B55" w:rsidP="004F0B55">
      <w:pPr>
        <w:rPr>
          <w:rtl/>
        </w:rPr>
      </w:pPr>
      <w:r>
        <w:rPr>
          <w:rtl/>
        </w:rPr>
        <w:t xml:space="preserve">      </w:t>
      </w:r>
      <w:r w:rsidR="00D51062">
        <w:rPr>
          <w:rtl/>
        </w:rPr>
        <w:t xml:space="preserve">              </w:t>
      </w:r>
      <w:r w:rsidR="00AD5344">
        <w:rPr>
          <w:rtl/>
        </w:rPr>
        <w:t xml:space="preserve">    </w:t>
      </w:r>
      <w:r w:rsidR="00BA4B82">
        <w:rPr>
          <w:rtl/>
        </w:rPr>
        <w:t xml:space="preserve">      </w:t>
      </w:r>
      <w:r w:rsidR="00B0601E">
        <w:rPr>
          <w:rtl/>
        </w:rPr>
        <w:t xml:space="preserve">  </w:t>
      </w:r>
      <w:r w:rsidR="00781675">
        <w:rPr>
          <w:rtl/>
        </w:rPr>
        <w:t xml:space="preserve">                      </w:t>
      </w:r>
    </w:p>
    <w:p w:rsidR="00781675" w:rsidRDefault="00781675" w:rsidP="0078167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781675" w:rsidRDefault="00781675" w:rsidP="00781675">
      <w:pPr>
        <w:rPr>
          <w:rtl/>
        </w:rPr>
      </w:pPr>
    </w:p>
    <w:p w:rsidR="007872B4" w:rsidRPr="008713A4" w:rsidRDefault="00781675" w:rsidP="00A828EF">
      <w:r>
        <w:rPr>
          <w:rtl/>
        </w:rPr>
        <w:t xml:space="preserve">    </w:t>
      </w:r>
    </w:p>
    <w:sectPr w:rsidR="007872B4" w:rsidRPr="008713A4" w:rsidSect="00F461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61C1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F461C1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D86E57" w:rsidRPr="00CC5815" w:rsidRDefault="00781675" w:rsidP="008E5E3F">
    <w:pPr>
      <w:pStyle w:val="a3"/>
      <w:ind w:firstLine="0"/>
      <w:rPr>
        <w:rtl/>
      </w:rPr>
    </w:pPr>
    <w:r>
      <w:rPr>
        <w:rtl/>
      </w:rPr>
      <w:t>30/06/2020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378"/>
    <w:rsid w:val="002016FF"/>
    <w:rsid w:val="00227FEF"/>
    <w:rsid w:val="002336B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0C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0B55"/>
    <w:rsid w:val="004F2E1D"/>
    <w:rsid w:val="00500C0C"/>
    <w:rsid w:val="00546678"/>
    <w:rsid w:val="005506B9"/>
    <w:rsid w:val="005817EC"/>
    <w:rsid w:val="00590B77"/>
    <w:rsid w:val="005A342D"/>
    <w:rsid w:val="005B3760"/>
    <w:rsid w:val="005C363E"/>
    <w:rsid w:val="005D61F3"/>
    <w:rsid w:val="005E1C6B"/>
    <w:rsid w:val="005F76B0"/>
    <w:rsid w:val="00634F61"/>
    <w:rsid w:val="00682F86"/>
    <w:rsid w:val="00695A47"/>
    <w:rsid w:val="006A0CB7"/>
    <w:rsid w:val="006F0259"/>
    <w:rsid w:val="00700433"/>
    <w:rsid w:val="00702755"/>
    <w:rsid w:val="0070472C"/>
    <w:rsid w:val="00725EEF"/>
    <w:rsid w:val="007509A6"/>
    <w:rsid w:val="0078167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0325"/>
    <w:rsid w:val="008C6035"/>
    <w:rsid w:val="008C7015"/>
    <w:rsid w:val="008D1DFB"/>
    <w:rsid w:val="008D5464"/>
    <w:rsid w:val="008E03B4"/>
    <w:rsid w:val="008E5E3F"/>
    <w:rsid w:val="0090279B"/>
    <w:rsid w:val="00914904"/>
    <w:rsid w:val="0092456C"/>
    <w:rsid w:val="009258CE"/>
    <w:rsid w:val="009515F0"/>
    <w:rsid w:val="009830CB"/>
    <w:rsid w:val="009B433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8EF"/>
    <w:rsid w:val="00AB02EE"/>
    <w:rsid w:val="00AB3F3A"/>
    <w:rsid w:val="00AD4EC9"/>
    <w:rsid w:val="00AD5344"/>
    <w:rsid w:val="00AD6FFC"/>
    <w:rsid w:val="00AF31E6"/>
    <w:rsid w:val="00AF4150"/>
    <w:rsid w:val="00B044A2"/>
    <w:rsid w:val="00B0509A"/>
    <w:rsid w:val="00B0601E"/>
    <w:rsid w:val="00B120B2"/>
    <w:rsid w:val="00B50340"/>
    <w:rsid w:val="00B65508"/>
    <w:rsid w:val="00B8517A"/>
    <w:rsid w:val="00BA4B82"/>
    <w:rsid w:val="00BA6446"/>
    <w:rsid w:val="00BD47B7"/>
    <w:rsid w:val="00C135D5"/>
    <w:rsid w:val="00C136B9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9AE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1062"/>
    <w:rsid w:val="00D86E57"/>
    <w:rsid w:val="00D96B24"/>
    <w:rsid w:val="00DC5255"/>
    <w:rsid w:val="00DE14F9"/>
    <w:rsid w:val="00DE5B80"/>
    <w:rsid w:val="00E33AE3"/>
    <w:rsid w:val="00E61903"/>
    <w:rsid w:val="00E64116"/>
    <w:rsid w:val="00E82D5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61C1"/>
    <w:rsid w:val="00F4792E"/>
    <w:rsid w:val="00F53584"/>
    <w:rsid w:val="00F549E5"/>
    <w:rsid w:val="00F63F05"/>
    <w:rsid w:val="00F72368"/>
    <w:rsid w:val="00F821F6"/>
    <w:rsid w:val="00F84D49"/>
    <w:rsid w:val="00FA05D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9291E1A"/>
  <w15:docId w15:val="{FB92D3A2-7E97-410D-9377-A9DE99477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167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44A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784FF-31EA-4C09-AF8A-6DAA4DDD7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1365</Words>
  <Characters>6830</Characters>
  <Application>Microsoft Office Word</Application>
  <DocSecurity>0</DocSecurity>
  <Lines>56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2020-07-15T11:11:00Z</dcterms:modified>
</cp:coreProperties>
</file>