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D70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34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70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70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660</w:t>
      </w:r>
    </w:p>
    <w:p w:rsidR="00E64116" w:rsidRPr="008713A4" w:rsidRDefault="009D70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D70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11:</w:t>
      </w:r>
      <w:r>
        <w:rPr>
          <w:rFonts w:hint="cs"/>
          <w:b/>
          <w:bCs/>
          <w:u w:val="single"/>
          <w:rtl/>
        </w:rPr>
        <w:t>48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966A8" w:rsidRDefault="009D702C" w:rsidP="006334B3">
      <w:pPr>
        <w:spacing w:before="60"/>
        <w:ind w:firstLine="0"/>
        <w:rPr>
          <w:rtl/>
        </w:rPr>
      </w:pPr>
      <w:r w:rsidRPr="00F966A8">
        <w:rPr>
          <w:rtl/>
        </w:rPr>
        <w:t>הצעת חוק חינוך מיוחד (תיקון מס' 11), התשע"ח-2018</w:t>
      </w:r>
      <w:r w:rsidR="006334B3">
        <w:rPr>
          <w:rFonts w:hint="cs"/>
          <w:rtl/>
        </w:rPr>
        <w:t xml:space="preserve"> - </w:t>
      </w:r>
      <w:r w:rsidR="00EE2F4C" w:rsidRPr="00F966A8">
        <w:rPr>
          <w:rFonts w:hint="cs"/>
          <w:rtl/>
        </w:rPr>
        <w:t>הכנה לקריאה שנייה ושלישית</w:t>
      </w:r>
    </w:p>
    <w:p w:rsidR="009D702C" w:rsidRPr="008713A4" w:rsidRDefault="009D70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702C" w:rsidRDefault="009D702C" w:rsidP="00EC1FB3">
      <w:pPr>
        <w:ind w:firstLine="0"/>
        <w:rPr>
          <w:rtl/>
        </w:rPr>
      </w:pPr>
      <w:r w:rsidRPr="009D702C">
        <w:rPr>
          <w:rtl/>
        </w:rPr>
        <w:t>יעקב מרגי – היו"ר</w:t>
      </w:r>
    </w:p>
    <w:p w:rsidR="009D702C" w:rsidRPr="009D702C" w:rsidRDefault="009D702C" w:rsidP="00EC1FB3">
      <w:pPr>
        <w:ind w:firstLine="0"/>
        <w:rPr>
          <w:rtl/>
        </w:rPr>
      </w:pPr>
      <w:r w:rsidRPr="009D702C">
        <w:rPr>
          <w:rFonts w:hint="cs"/>
          <w:rtl/>
        </w:rPr>
        <w:t>יוסי יונה</w:t>
      </w:r>
    </w:p>
    <w:p w:rsidR="009D702C" w:rsidRPr="009D702C" w:rsidRDefault="009D702C" w:rsidP="00EC1FB3">
      <w:pPr>
        <w:ind w:firstLine="0"/>
        <w:rPr>
          <w:rtl/>
        </w:rPr>
      </w:pPr>
      <w:r w:rsidRPr="009D702C">
        <w:rPr>
          <w:rtl/>
        </w:rPr>
        <w:t xml:space="preserve">מאיר כהן </w:t>
      </w:r>
    </w:p>
    <w:p w:rsidR="009D702C" w:rsidRPr="008713A4" w:rsidRDefault="009D702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D702C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34B3" w:rsidRPr="000C47F5" w:rsidRDefault="006334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41"/>
        <w:gridCol w:w="6747"/>
      </w:tblGrid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חברתי, משרד המשפטים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</w:t>
            </w:r>
            <w:r w:rsidR="006F712D">
              <w:rPr>
                <w:rtl/>
              </w:rPr>
              <w:t xml:space="preserve"> </w:t>
            </w:r>
            <w:r>
              <w:rPr>
                <w:rtl/>
              </w:rPr>
              <w:t>נציבות שוויון זכויות לאנשים עם מוגבלות, משרד המשפטים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בחינוך, נציבות שוויון זכויות לאנשים עם מוגבלות, משרד המשפטים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עידו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לילדים ולמתבגרים, משרד העבודה, הרווחה והשירותים החברתיים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 וחינוך, מרכז</w:t>
            </w:r>
            <w:r w:rsidR="006F712D">
              <w:rPr>
                <w:rtl/>
              </w:rPr>
              <w:t xml:space="preserve"> </w:t>
            </w:r>
            <w:r>
              <w:rPr>
                <w:rtl/>
              </w:rPr>
              <w:t>השלטון המקומי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אליה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איגוד מנהלי מחלקות החינוך</w:t>
            </w:r>
            <w:r w:rsidR="00026E10">
              <w:rPr>
                <w:rFonts w:hint="cs"/>
                <w:rtl/>
              </w:rPr>
              <w:t>, עיריית גבעתיים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דוד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המורים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8557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6711B">
              <w:rPr>
                <w:rtl/>
              </w:rPr>
              <w:t>מיכל בן דוד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את הסתדרות המורים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את הסתדרות המורים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אבן מוסרי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אגף 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ביתן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אקי"ם ישראל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רביב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שמואל כהן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</w:t>
            </w:r>
            <w:proofErr w:type="spellStart"/>
            <w:r>
              <w:rPr>
                <w:rtl/>
              </w:rPr>
              <w:t>חנ"מ</w:t>
            </w:r>
            <w:proofErr w:type="spellEnd"/>
            <w:r>
              <w:rPr>
                <w:rtl/>
              </w:rPr>
              <w:t>, פורום ועדי ההורים היישוביים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כהן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נחמ"ד</w:t>
            </w:r>
            <w:proofErr w:type="spellEnd"/>
            <w:r>
              <w:rPr>
                <w:rtl/>
              </w:rPr>
              <w:t xml:space="preserve"> לוד, פורום ועדי ההורים היישוביים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ריס</w:t>
            </w:r>
          </w:p>
          <w:p w:rsidR="00CA219A" w:rsidRDefault="00CA219A" w:rsidP="00DE5B80">
            <w:pPr>
              <w:ind w:firstLine="0"/>
              <w:rPr>
                <w:rtl/>
              </w:rPr>
            </w:pPr>
            <w:bookmarkStart w:id="0" w:name="_ETM_Q1_3765119"/>
            <w:bookmarkEnd w:id="0"/>
            <w:r>
              <w:rPr>
                <w:rFonts w:hint="cs"/>
                <w:rtl/>
              </w:rPr>
              <w:t>מיה מושקוביץ שי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A219A" w:rsidRDefault="00F966A8" w:rsidP="00DE5B80">
            <w:pPr>
              <w:ind w:firstLine="0"/>
              <w:rPr>
                <w:rtl/>
              </w:rPr>
            </w:pPr>
            <w:bookmarkStart w:id="1" w:name="_ETM_Q1_3761208"/>
            <w:bookmarkEnd w:id="1"/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חינוכית</w:t>
            </w:r>
          </w:p>
          <w:p w:rsidR="00CA219A" w:rsidRDefault="00CA219A" w:rsidP="00DE5B80">
            <w:pPr>
              <w:ind w:firstLine="0"/>
              <w:rPr>
                <w:rtl/>
              </w:rPr>
            </w:pPr>
            <w:bookmarkStart w:id="2" w:name="_ETM_Q1_3762684"/>
            <w:bookmarkEnd w:id="2"/>
            <w:r>
              <w:rPr>
                <w:rFonts w:hint="cs"/>
                <w:rtl/>
              </w:rPr>
              <w:t>רכזת אזרחות, מורה לאזרחות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המידע ומיצוי זכויות, קשר - הבית של המשפחות המיוחדות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ללימודי חרשות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ניר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פעולות ועד ההורים המשלבים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 דתי ח</w:t>
            </w:r>
            <w:r w:rsidR="00753064">
              <w:rPr>
                <w:rFonts w:hint="cs"/>
                <w:rtl/>
              </w:rPr>
              <w:t>ר</w:t>
            </w:r>
            <w:r>
              <w:rPr>
                <w:rtl/>
              </w:rPr>
              <w:t>די במחוז ירושלים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עלה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הר שושנים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שלפרוק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לילדה </w:t>
            </w:r>
            <w:proofErr w:type="spellStart"/>
            <w:r>
              <w:rPr>
                <w:rtl/>
              </w:rPr>
              <w:t>לקויית</w:t>
            </w:r>
            <w:proofErr w:type="spellEnd"/>
            <w:r>
              <w:rPr>
                <w:rtl/>
              </w:rPr>
              <w:t xml:space="preserve"> שמיעה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ישועה מועלם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לילד לקוי ראייה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מועלם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גור זיו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בחינוך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שון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14417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144170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הררי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56711B" w:rsidP="0014417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144170">
              <w:rPr>
                <w:rFonts w:hint="cs"/>
                <w:rtl/>
              </w:rPr>
              <w:t>ן</w:t>
            </w:r>
            <w:r>
              <w:rPr>
                <w:rtl/>
              </w:rPr>
              <w:t>/ת</w:t>
            </w:r>
          </w:p>
        </w:tc>
      </w:tr>
      <w:tr w:rsidR="0056711B" w:rsidTr="00F966A8">
        <w:tc>
          <w:tcPr>
            <w:tcW w:w="2387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341" w:type="dxa"/>
            <w:shd w:val="clear" w:color="auto" w:fill="auto"/>
          </w:tcPr>
          <w:p w:rsidR="0056711B" w:rsidRDefault="005671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56711B" w:rsidRDefault="00F96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56711B">
              <w:rPr>
                <w:rtl/>
              </w:rPr>
              <w:t>/</w:t>
            </w:r>
            <w:proofErr w:type="spellStart"/>
            <w:r w:rsidR="0056711B">
              <w:rPr>
                <w:rtl/>
              </w:rPr>
              <w:t>ית</w:t>
            </w:r>
            <w:proofErr w:type="spellEnd"/>
            <w:r w:rsidR="0056711B">
              <w:rPr>
                <w:rtl/>
              </w:rPr>
              <w:t xml:space="preserve"> (מאיר </w:t>
            </w:r>
            <w:proofErr w:type="spellStart"/>
            <w:r w:rsidR="0056711B">
              <w:rPr>
                <w:rtl/>
              </w:rPr>
              <w:t>אסרף</w:t>
            </w:r>
            <w:proofErr w:type="spellEnd"/>
            <w:r w:rsidR="0056711B">
              <w:rPr>
                <w:rtl/>
              </w:rPr>
              <w:t>, משרד עו"ד), מייצג/ת את הסתדרות המורים</w:t>
            </w:r>
          </w:p>
        </w:tc>
      </w:tr>
      <w:tr w:rsidR="00F966A8" w:rsidTr="00F966A8">
        <w:tc>
          <w:tcPr>
            <w:tcW w:w="2387" w:type="dxa"/>
            <w:shd w:val="clear" w:color="auto" w:fill="auto"/>
          </w:tcPr>
          <w:p w:rsidR="00F966A8" w:rsidRPr="00F966A8" w:rsidRDefault="00F966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F966A8" w:rsidRDefault="00F966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47" w:type="dxa"/>
            <w:shd w:val="clear" w:color="auto" w:fill="auto"/>
          </w:tcPr>
          <w:p w:rsidR="00F966A8" w:rsidRDefault="00F966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, משרד </w:t>
            </w: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>
              <w:rPr>
                <w:rFonts w:hint="cs"/>
                <w:rtl/>
              </w:rPr>
              <w:t>''ד),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702C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702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702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6711B" w:rsidRDefault="0056711B" w:rsidP="0056711B">
      <w:pPr>
        <w:pStyle w:val="KeepWithNext"/>
        <w:rPr>
          <w:rtl/>
        </w:rPr>
      </w:pPr>
    </w:p>
    <w:p w:rsidR="0056711B" w:rsidRDefault="00E64116" w:rsidP="0056711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56711B" w:rsidRPr="00F966A8" w:rsidRDefault="0056711B" w:rsidP="006334B3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 xml:space="preserve">הצעת חוק </w:t>
      </w:r>
      <w:r w:rsidRPr="00F966A8">
        <w:rPr>
          <w:rtl/>
        </w:rPr>
        <w:t>חינוך מיוחד (תיקון מס' 11), התשע"ח-2018</w:t>
      </w:r>
      <w:r w:rsidR="006334B3">
        <w:rPr>
          <w:rFonts w:hint="cs"/>
          <w:rtl/>
        </w:rPr>
        <w:t xml:space="preserve"> - </w:t>
      </w:r>
      <w:r w:rsidR="00EE2F4C" w:rsidRPr="00F966A8">
        <w:rPr>
          <w:rFonts w:hint="cs"/>
          <w:rtl/>
        </w:rPr>
        <w:t>הכנה לקריאה שנייה ושלישית</w:t>
      </w:r>
    </w:p>
    <w:p w:rsidR="0056711B" w:rsidRDefault="0056711B" w:rsidP="00F966A8">
      <w:pPr>
        <w:ind w:firstLine="0"/>
        <w:rPr>
          <w:rtl/>
        </w:rPr>
      </w:pPr>
      <w:bookmarkStart w:id="3" w:name="_ETM_Q1_100663"/>
      <w:bookmarkEnd w:id="3"/>
    </w:p>
    <w:p w:rsidR="0056711B" w:rsidRDefault="0056711B" w:rsidP="0056711B">
      <w:pPr>
        <w:rPr>
          <w:rtl/>
        </w:rPr>
      </w:pPr>
    </w:p>
    <w:p w:rsidR="00144170" w:rsidRDefault="00144170" w:rsidP="00F966A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4170" w:rsidRPr="00144170" w:rsidRDefault="00144170" w:rsidP="00144170">
      <w:pPr>
        <w:rPr>
          <w:rtl/>
        </w:rPr>
      </w:pPr>
    </w:p>
    <w:p w:rsidR="00EE2F4C" w:rsidRDefault="00EE2F4C" w:rsidP="00EE2F4C">
      <w:pPr>
        <w:rPr>
          <w:rtl/>
        </w:rPr>
      </w:pPr>
      <w:bookmarkStart w:id="4" w:name="_ETM_Q1_61526"/>
      <w:bookmarkEnd w:id="4"/>
      <w:r>
        <w:rPr>
          <w:rFonts w:hint="cs"/>
          <w:rtl/>
        </w:rPr>
        <w:t xml:space="preserve">בוקר טוב. אני מתכבד לפתוח את ישיבת ועדת החינוך, </w:t>
      </w:r>
      <w:bookmarkStart w:id="5" w:name="_ETM_Q1_59118"/>
      <w:bookmarkEnd w:id="5"/>
      <w:r>
        <w:rPr>
          <w:rFonts w:hint="cs"/>
          <w:rtl/>
        </w:rPr>
        <w:t xml:space="preserve">התרבות והספורט של הכנסת. הנושא שעל סדר היום הצעת חוק </w:t>
      </w:r>
      <w:bookmarkStart w:id="6" w:name="_ETM_Q1_94710"/>
      <w:bookmarkEnd w:id="6"/>
      <w:r>
        <w:rPr>
          <w:rFonts w:hint="cs"/>
          <w:rtl/>
        </w:rPr>
        <w:t xml:space="preserve">חינוך מיוחד (תיקון מס' 11), התשע"ח-2018, הכנה לקריאה שנייה </w:t>
      </w:r>
      <w:bookmarkStart w:id="7" w:name="_ETM_Q1_98214"/>
      <w:bookmarkEnd w:id="7"/>
      <w:r>
        <w:rPr>
          <w:rFonts w:hint="cs"/>
          <w:rtl/>
        </w:rPr>
        <w:t>ושלישית.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rPr>
          <w:rtl/>
        </w:rPr>
      </w:pPr>
      <w:bookmarkStart w:id="8" w:name="_ETM_Q1_115552"/>
      <w:bookmarkEnd w:id="8"/>
      <w:r>
        <w:rPr>
          <w:rFonts w:hint="cs"/>
          <w:rtl/>
        </w:rPr>
        <w:t xml:space="preserve">אנחנו היום צוללים ישר </w:t>
      </w:r>
      <w:bookmarkStart w:id="9" w:name="_ETM_Q1_130586"/>
      <w:bookmarkEnd w:id="9"/>
      <w:r>
        <w:rPr>
          <w:rFonts w:hint="cs"/>
          <w:rtl/>
        </w:rPr>
        <w:t>לדיון סביב מה שהקראנו בדיון הקודם.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דיון </w:t>
      </w:r>
      <w:bookmarkStart w:id="10" w:name="_ETM_Q1_140902"/>
      <w:bookmarkEnd w:id="10"/>
      <w:r>
        <w:rPr>
          <w:rFonts w:hint="cs"/>
          <w:rtl/>
        </w:rPr>
        <w:t>המשך לאתמול.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11" w:name="_ETM_Q1_140872"/>
      <w:bookmarkStart w:id="12" w:name="_ETM_Q1_141867"/>
      <w:bookmarkEnd w:id="11"/>
      <w:bookmarkEnd w:id="12"/>
      <w:r>
        <w:rPr>
          <w:rtl/>
        </w:rPr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הצעה לסדר.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13" w:name="_ETM_Q1_142266"/>
      <w:bookmarkStart w:id="14" w:name="_ETM_Q1_139553"/>
      <w:bookmarkEnd w:id="13"/>
      <w:bookmarkEnd w:id="14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מה ההצעה לסדר הפעם? אבל הצעה לסדר </w:t>
      </w:r>
      <w:bookmarkStart w:id="15" w:name="_ETM_Q1_142557"/>
      <w:bookmarkEnd w:id="15"/>
      <w:r>
        <w:rPr>
          <w:rFonts w:hint="cs"/>
          <w:rtl/>
        </w:rPr>
        <w:t>ולא נאום.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16" w:name="_ETM_Q1_144417"/>
      <w:bookmarkStart w:id="17" w:name="_ETM_Q1_145415"/>
      <w:bookmarkEnd w:id="16"/>
      <w:bookmarkEnd w:id="17"/>
      <w:r>
        <w:rPr>
          <w:rtl/>
        </w:rPr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לא נאום. אדוני, כפי שטענת או כפי שאמרת, זה </w:t>
      </w:r>
      <w:bookmarkStart w:id="18" w:name="_ETM_Q1_150159"/>
      <w:bookmarkEnd w:id="18"/>
      <w:r>
        <w:rPr>
          <w:rFonts w:hint="cs"/>
          <w:rtl/>
        </w:rPr>
        <w:t>דיון מספר 17 או 18.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19" w:name="_ETM_Q1_150622"/>
      <w:bookmarkStart w:id="20" w:name="_ETM_Q1_151824"/>
      <w:bookmarkEnd w:id="19"/>
      <w:bookmarkEnd w:id="20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דיון 18.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21" w:name="_ETM_Q1_153941"/>
      <w:bookmarkStart w:id="22" w:name="_ETM_Q1_154972"/>
      <w:bookmarkEnd w:id="21"/>
      <w:bookmarkEnd w:id="22"/>
      <w:r>
        <w:rPr>
          <w:rtl/>
        </w:rPr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אנחנו מלווים את הדיונים כאן </w:t>
      </w:r>
      <w:bookmarkStart w:id="23" w:name="_ETM_Q1_159083"/>
      <w:bookmarkEnd w:id="23"/>
      <w:r>
        <w:rPr>
          <w:rFonts w:hint="cs"/>
          <w:rtl/>
        </w:rPr>
        <w:t>מתחילתם,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מהמפגש הראשון. אני חושב, </w:t>
      </w:r>
      <w:bookmarkStart w:id="24" w:name="_ETM_Q1_164143"/>
      <w:bookmarkEnd w:id="24"/>
      <w:r>
        <w:rPr>
          <w:rFonts w:hint="cs"/>
          <w:rtl/>
        </w:rPr>
        <w:t xml:space="preserve">באמת מתוך בחינה של החוק והגלגולים שלו, מה שאנחנו </w:t>
      </w:r>
      <w:bookmarkStart w:id="25" w:name="_ETM_Q1_169661"/>
      <w:bookmarkEnd w:id="25"/>
      <w:r>
        <w:rPr>
          <w:rFonts w:hint="cs"/>
          <w:rtl/>
        </w:rPr>
        <w:t xml:space="preserve">מקבלים היום, את התיקונים שאנחנו רואים בחוק, אלה שינויים </w:t>
      </w:r>
      <w:bookmarkStart w:id="26" w:name="_ETM_Q1_174297"/>
      <w:bookmarkEnd w:id="26"/>
      <w:r>
        <w:rPr>
          <w:rFonts w:hint="cs"/>
          <w:rtl/>
        </w:rPr>
        <w:t xml:space="preserve">מאוד מאוד דרמטיים בהשוואה לגרסה הראשונה ולכן אני חושב </w:t>
      </w:r>
      <w:bookmarkStart w:id="27" w:name="_ETM_Q1_179026"/>
      <w:bookmarkEnd w:id="27"/>
      <w:r>
        <w:rPr>
          <w:rFonts w:hint="cs"/>
          <w:rtl/>
        </w:rPr>
        <w:t>שאנחנו צריכים לומר באופן חד משמעי שזה נושא חדש. לכן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לדעתי צריך להעביר את זה לוועדת הכנסת.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28" w:name="_ETM_Q1_186167"/>
      <w:bookmarkEnd w:id="28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שום </w:t>
      </w:r>
      <w:bookmarkStart w:id="29" w:name="_ETM_Q1_186444"/>
      <w:bookmarkEnd w:id="29"/>
      <w:r>
        <w:rPr>
          <w:rFonts w:hint="cs"/>
          <w:rtl/>
        </w:rPr>
        <w:t>דבר לא נושא חדש. אין שום נושא חדש.</w:t>
      </w:r>
    </w:p>
    <w:p w:rsidR="00EE2F4C" w:rsidRDefault="00EE2F4C" w:rsidP="00EE2F4C">
      <w:pPr>
        <w:rPr>
          <w:rtl/>
        </w:rPr>
      </w:pPr>
      <w:bookmarkStart w:id="30" w:name="_ETM_Q1_192927"/>
      <w:bookmarkEnd w:id="30"/>
    </w:p>
    <w:p w:rsidR="00EE2F4C" w:rsidRDefault="00EE2F4C" w:rsidP="00EE2F4C">
      <w:pPr>
        <w:pStyle w:val="a4"/>
        <w:keepNext/>
        <w:rPr>
          <w:rtl/>
        </w:rPr>
      </w:pPr>
      <w:bookmarkStart w:id="31" w:name="_ETM_Q1_190870"/>
      <w:bookmarkStart w:id="32" w:name="_ETM_Q1_191989"/>
      <w:bookmarkEnd w:id="31"/>
      <w:bookmarkEnd w:id="32"/>
      <w:r>
        <w:rPr>
          <w:rtl/>
        </w:rPr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Pr="00EE2F4C" w:rsidRDefault="00EE2F4C" w:rsidP="00EE2F4C">
      <w:pPr>
        <w:rPr>
          <w:rtl/>
        </w:rPr>
      </w:pPr>
      <w:r>
        <w:rPr>
          <w:rFonts w:hint="cs"/>
          <w:rtl/>
        </w:rPr>
        <w:t>אני חושב שיש.</w:t>
      </w:r>
    </w:p>
    <w:p w:rsidR="0056711B" w:rsidRDefault="0056711B" w:rsidP="0056711B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33" w:name="_ETM_Q1_194161"/>
      <w:bookmarkEnd w:id="33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נידרש </w:t>
      </w:r>
      <w:bookmarkStart w:id="34" w:name="_ETM_Q1_193786"/>
      <w:bookmarkEnd w:id="34"/>
      <w:r>
        <w:rPr>
          <w:rFonts w:hint="cs"/>
          <w:rtl/>
        </w:rPr>
        <w:t>לכך. לדעתי אין נושא חדש.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35" w:name="_ETM_Q1_196952"/>
      <w:bookmarkStart w:id="36" w:name="_ETM_Q1_197964"/>
      <w:bookmarkEnd w:id="35"/>
      <w:bookmarkEnd w:id="36"/>
      <w:r>
        <w:rPr>
          <w:rtl/>
        </w:rPr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אני טוען שזה נושא חדש.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37" w:name="_ETM_Q1_202435"/>
      <w:bookmarkStart w:id="38" w:name="_ETM_Q1_203725"/>
      <w:bookmarkStart w:id="39" w:name="_ETM_Q1_203093"/>
      <w:bookmarkEnd w:id="37"/>
      <w:bookmarkEnd w:id="38"/>
      <w:bookmarkEnd w:id="39"/>
      <w:r>
        <w:rPr>
          <w:rtl/>
        </w:rPr>
        <w:t>מירב ישראלי: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אני סבורה שמבחינה משפטית זה לא נושא חדש</w:t>
      </w:r>
      <w:bookmarkStart w:id="40" w:name="_ETM_Q1_206194"/>
      <w:bookmarkEnd w:id="40"/>
      <w:r>
        <w:rPr>
          <w:rFonts w:hint="cs"/>
          <w:rtl/>
        </w:rPr>
        <w:t xml:space="preserve"> אלא זה חלק. כמובן שעומדת לך הזכות, לפי התקנון, </w:t>
      </w:r>
      <w:bookmarkStart w:id="41" w:name="_ETM_Q1_209833"/>
      <w:bookmarkEnd w:id="41"/>
      <w:r>
        <w:rPr>
          <w:rFonts w:hint="cs"/>
          <w:rtl/>
        </w:rPr>
        <w:t>להביא את זה לוועדת הכנסת.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42" w:name="_ETM_Q1_212649"/>
      <w:bookmarkEnd w:id="42"/>
      <w:r>
        <w:rPr>
          <w:rtl/>
        </w:rPr>
        <w:lastRenderedPageBreak/>
        <w:t>יוסי יונה (המחנה הציוני):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אני מבקש לשמור על זכותי.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43" w:name="_ETM_Q1_214281"/>
      <w:bookmarkStart w:id="44" w:name="_ETM_Q1_215341"/>
      <w:bookmarkEnd w:id="43"/>
      <w:bookmarkEnd w:id="44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עומדת לך </w:t>
      </w:r>
      <w:bookmarkStart w:id="45" w:name="_ETM_Q1_215366"/>
      <w:bookmarkEnd w:id="45"/>
      <w:r>
        <w:rPr>
          <w:rFonts w:hint="cs"/>
          <w:rtl/>
        </w:rPr>
        <w:t>הזכות.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rPr>
          <w:rtl/>
        </w:rPr>
      </w:pPr>
      <w:bookmarkStart w:id="46" w:name="_ETM_Q1_216242"/>
      <w:bookmarkEnd w:id="46"/>
      <w:r>
        <w:rPr>
          <w:rFonts w:hint="cs"/>
          <w:rtl/>
        </w:rPr>
        <w:t>משרדי הממשלה, החינוך, יש לכם משהו לומר או שאנחנו ממשיכים?</w:t>
      </w:r>
      <w:bookmarkStart w:id="47" w:name="_ETM_Q1_221855"/>
      <w:bookmarkEnd w:id="47"/>
      <w:r>
        <w:rPr>
          <w:rFonts w:hint="cs"/>
          <w:rtl/>
        </w:rPr>
        <w:t xml:space="preserve"> משהו התחדש מאתמול? נמשיך.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מרכז השלטון המקומי.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9"/>
        <w:keepNext/>
        <w:rPr>
          <w:rtl/>
        </w:rPr>
      </w:pPr>
      <w:bookmarkStart w:id="48" w:name="_ETM_Q1_235689"/>
      <w:bookmarkStart w:id="49" w:name="_ETM_Q1_237372"/>
      <w:bookmarkStart w:id="50" w:name="_ETM_Q1_242995"/>
      <w:bookmarkEnd w:id="48"/>
      <w:bookmarkEnd w:id="49"/>
      <w:bookmarkEnd w:id="50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סמנכ"ל חינוך וחברה, </w:t>
      </w:r>
      <w:bookmarkStart w:id="51" w:name="_ETM_Q1_254636"/>
      <w:bookmarkEnd w:id="51"/>
      <w:r>
        <w:rPr>
          <w:rFonts w:hint="cs"/>
          <w:rtl/>
        </w:rPr>
        <w:t>מרכז השלטון המקומי.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52" w:name="_ETM_Q1_257428"/>
      <w:bookmarkStart w:id="53" w:name="_ETM_Q1_258269"/>
      <w:bookmarkEnd w:id="52"/>
      <w:bookmarkEnd w:id="53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לפני כן, ברשותך</w:t>
      </w:r>
      <w:bookmarkStart w:id="54" w:name="_ETM_Q1_258830"/>
      <w:bookmarkEnd w:id="54"/>
      <w:r>
        <w:rPr>
          <w:rFonts w:hint="cs"/>
          <w:rtl/>
        </w:rPr>
        <w:t xml:space="preserve">, אני מקדם בברכה את </w:t>
      </w:r>
      <w:bookmarkStart w:id="55" w:name="_ETM_Q1_260751"/>
      <w:bookmarkEnd w:id="55"/>
      <w:r>
        <w:rPr>
          <w:rFonts w:hint="cs"/>
          <w:rtl/>
        </w:rPr>
        <w:t xml:space="preserve">מועצת התלמידים, </w:t>
      </w:r>
      <w:proofErr w:type="spellStart"/>
      <w:r>
        <w:rPr>
          <w:rFonts w:hint="cs"/>
          <w:rtl/>
        </w:rPr>
        <w:t>תל"י</w:t>
      </w:r>
      <w:proofErr w:type="spellEnd"/>
      <w:r>
        <w:rPr>
          <w:rFonts w:hint="cs"/>
          <w:rtl/>
        </w:rPr>
        <w:t xml:space="preserve"> צפרירים מחדרה. שיהיה לכם יום </w:t>
      </w:r>
      <w:bookmarkStart w:id="56" w:name="_ETM_Q1_268742"/>
      <w:bookmarkEnd w:id="56"/>
      <w:r>
        <w:rPr>
          <w:rFonts w:hint="cs"/>
          <w:rtl/>
        </w:rPr>
        <w:t>נפלא בכנסת.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57" w:name="_ETM_Q1_276213"/>
      <w:bookmarkEnd w:id="57"/>
      <w:r>
        <w:rPr>
          <w:rtl/>
        </w:rPr>
        <w:t>קריאה: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אדוני היושב ראש, פנית למשרדי הממשלה.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58" w:name="_ETM_Q1_274978"/>
      <w:bookmarkStart w:id="59" w:name="_ETM_Q1_275835"/>
      <w:bookmarkEnd w:id="58"/>
      <w:bookmarkEnd w:id="59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מאחר והייתה לך </w:t>
      </w:r>
      <w:bookmarkStart w:id="60" w:name="_ETM_Q1_276661"/>
      <w:bookmarkEnd w:id="60"/>
      <w:r>
        <w:rPr>
          <w:rFonts w:hint="cs"/>
          <w:rtl/>
        </w:rPr>
        <w:t xml:space="preserve">תענית דיבור בדקה הזו, העברתי את רשות הדיבור למרכז השלטון </w:t>
      </w:r>
      <w:bookmarkStart w:id="61" w:name="_ETM_Q1_278163"/>
      <w:bookmarkEnd w:id="61"/>
      <w:r>
        <w:rPr>
          <w:rFonts w:hint="cs"/>
          <w:rtl/>
        </w:rPr>
        <w:t>המקומי. כשארצה, אני אחזור אליך.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bookmarkStart w:id="62" w:name="_ETM_Q1_285987"/>
      <w:bookmarkEnd w:id="62"/>
      <w:r>
        <w:rPr>
          <w:rtl/>
        </w:rPr>
        <w:t>קריאה: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אני אקבל את רשות הדיבור?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6"/>
        <w:keepNext/>
        <w:rPr>
          <w:rtl/>
        </w:rPr>
      </w:pPr>
      <w:bookmarkStart w:id="63" w:name="_ETM_Q1_285460"/>
      <w:bookmarkStart w:id="64" w:name="_ETM_Q1_286194"/>
      <w:bookmarkEnd w:id="63"/>
      <w:bookmarkEnd w:id="64"/>
      <w:r>
        <w:rPr>
          <w:rtl/>
        </w:rPr>
        <w:t>היו"ר יעקב מרגי: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ודאי. </w:t>
      </w:r>
      <w:bookmarkStart w:id="65" w:name="_ETM_Q1_285847"/>
      <w:bookmarkEnd w:id="65"/>
      <w:r>
        <w:rPr>
          <w:rFonts w:hint="cs"/>
          <w:rtl/>
        </w:rPr>
        <w:t>היה לך ספק?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4"/>
        <w:keepNext/>
        <w:rPr>
          <w:rtl/>
        </w:rPr>
      </w:pPr>
      <w:r>
        <w:rPr>
          <w:rtl/>
        </w:rPr>
        <w:t>קריאה: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לא.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9"/>
        <w:keepNext/>
        <w:rPr>
          <w:rtl/>
        </w:rPr>
      </w:pPr>
      <w:bookmarkStart w:id="66" w:name="_ETM_Q1_271693"/>
      <w:bookmarkStart w:id="67" w:name="_ETM_Q1_273281"/>
      <w:bookmarkEnd w:id="66"/>
      <w:bookmarkEnd w:id="67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עברנו אתמול על השינוי לסעיף 3 לחוק העיקרי. </w:t>
      </w:r>
      <w:bookmarkStart w:id="68" w:name="_ETM_Q1_296243"/>
      <w:bookmarkEnd w:id="68"/>
      <w:r>
        <w:rPr>
          <w:rFonts w:hint="cs"/>
          <w:rtl/>
        </w:rPr>
        <w:t xml:space="preserve">בסעיף נרשם שהשר רשאי לקבוע הוראות לעניין זה. מדובר בסוגיית </w:t>
      </w:r>
      <w:bookmarkStart w:id="69" w:name="_ETM_Q1_302469"/>
      <w:bookmarkEnd w:id="69"/>
      <w:r>
        <w:rPr>
          <w:rFonts w:hint="cs"/>
          <w:rtl/>
        </w:rPr>
        <w:t xml:space="preserve">רישום והדיון או המהות של הפסקה הזו הייתה שתלמיד חינוך </w:t>
      </w:r>
      <w:bookmarkStart w:id="70" w:name="_ETM_Q1_308449"/>
      <w:bookmarkEnd w:id="70"/>
      <w:r>
        <w:rPr>
          <w:rFonts w:hint="cs"/>
          <w:rtl/>
        </w:rPr>
        <w:t xml:space="preserve">מיוחד זכאי ללמוד באזור מגוריו ליד הבית וזאת אמונתי, כך </w:t>
      </w:r>
      <w:bookmarkStart w:id="71" w:name="_ETM_Q1_314629"/>
      <w:bookmarkEnd w:id="71"/>
      <w:r>
        <w:rPr>
          <w:rFonts w:hint="cs"/>
          <w:rtl/>
        </w:rPr>
        <w:t>פעלתי בעבר ואני לחלוטין מסכימה עם הפסקה הזו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</w:t>
      </w:r>
      <w:bookmarkStart w:id="72" w:name="_ETM_Q1_318462"/>
      <w:bookmarkEnd w:id="72"/>
      <w:r>
        <w:rPr>
          <w:rFonts w:hint="cs"/>
          <w:rtl/>
        </w:rPr>
        <w:t>הסיפור של י"ב וגיל 18.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rPr>
          <w:rtl/>
        </w:rPr>
      </w:pPr>
      <w:bookmarkStart w:id="73" w:name="_ETM_Q1_358935"/>
      <w:bookmarkEnd w:id="73"/>
      <w:r>
        <w:rPr>
          <w:rFonts w:hint="cs"/>
          <w:rtl/>
        </w:rPr>
        <w:t>מה שלא מקובל ז</w:t>
      </w:r>
      <w:bookmarkStart w:id="74" w:name="_ETM_Q1_327271"/>
      <w:bookmarkEnd w:id="74"/>
      <w:r>
        <w:rPr>
          <w:rFonts w:hint="cs"/>
          <w:rtl/>
        </w:rPr>
        <w:t>ה מה שנאמר בסוף המשפט וזה שהשר רשאי לקבוע</w:t>
      </w:r>
      <w:r w:rsidR="006F712D">
        <w:rPr>
          <w:rFonts w:hint="cs"/>
          <w:rtl/>
        </w:rPr>
        <w:t xml:space="preserve"> </w:t>
      </w:r>
      <w:bookmarkStart w:id="75" w:name="_ETM_Q1_333337"/>
      <w:bookmarkEnd w:id="75"/>
      <w:r>
        <w:rPr>
          <w:rFonts w:hint="cs"/>
          <w:rtl/>
        </w:rPr>
        <w:t>הוראות לעניין זה. לא שאני בקיאה בסוגיות משפטיות, אבל א</w:t>
      </w:r>
      <w:bookmarkStart w:id="76" w:name="_ETM_Q1_337987"/>
      <w:bookmarkEnd w:id="76"/>
      <w:r>
        <w:rPr>
          <w:rFonts w:hint="cs"/>
          <w:rtl/>
        </w:rPr>
        <w:t xml:space="preserve">ני סבורה שאם אנחנו נוגעים בתקנות הרישום, אנחנו פותחים משהו </w:t>
      </w:r>
      <w:bookmarkStart w:id="77" w:name="_ETM_Q1_343772"/>
      <w:bookmarkEnd w:id="77"/>
      <w:r>
        <w:rPr>
          <w:rFonts w:hint="cs"/>
          <w:rtl/>
        </w:rPr>
        <w:t xml:space="preserve">שצריך לדון בו מהתחלה ועד הסוף. החשש שלי הוא </w:t>
      </w:r>
      <w:bookmarkStart w:id="78" w:name="_ETM_Q1_347832"/>
      <w:bookmarkEnd w:id="78"/>
      <w:r>
        <w:rPr>
          <w:rFonts w:hint="cs"/>
          <w:rtl/>
        </w:rPr>
        <w:t xml:space="preserve">שלמעט ההערות הללו, שאני מניחה שגוברות על תקנות הרישום, זה </w:t>
      </w:r>
      <w:bookmarkStart w:id="79" w:name="_ETM_Q1_353121"/>
      <w:bookmarkEnd w:id="79"/>
      <w:r>
        <w:rPr>
          <w:rFonts w:hint="cs"/>
          <w:rtl/>
        </w:rPr>
        <w:t xml:space="preserve">הרי חוק, למעט זה, ברגע שנפתח את תקנות הרישום, אנחנו </w:t>
      </w:r>
      <w:bookmarkStart w:id="80" w:name="_ETM_Q1_357040"/>
      <w:bookmarkEnd w:id="80"/>
      <w:r>
        <w:rPr>
          <w:rFonts w:hint="cs"/>
          <w:rtl/>
        </w:rPr>
        <w:t xml:space="preserve">נגיע למצב שיהיו תקנות רישום לחינוך המיוחד ותקנות רישום לחינוך </w:t>
      </w:r>
      <w:bookmarkStart w:id="81" w:name="_ETM_Q1_360559"/>
      <w:bookmarkEnd w:id="81"/>
      <w:r>
        <w:rPr>
          <w:rFonts w:hint="cs"/>
          <w:rtl/>
        </w:rPr>
        <w:t>הרגיל ואני לא חושבת שזה נכון.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>ל</w:t>
      </w:r>
      <w:bookmarkStart w:id="82" w:name="_ETM_Q1_363765"/>
      <w:bookmarkEnd w:id="82"/>
      <w:r>
        <w:rPr>
          <w:rFonts w:hint="cs"/>
          <w:rtl/>
        </w:rPr>
        <w:t xml:space="preserve">כן, היות וממילא בכל </w:t>
      </w:r>
      <w:bookmarkStart w:id="83" w:name="_ETM_Q1_364958"/>
      <w:bookmarkEnd w:id="83"/>
      <w:r>
        <w:rPr>
          <w:rFonts w:hint="cs"/>
          <w:rtl/>
        </w:rPr>
        <w:t xml:space="preserve">תקנה יכול השר לקבוע הוראות בכל עת או שנת לימודים </w:t>
      </w:r>
      <w:bookmarkStart w:id="84" w:name="_ETM_Q1_369124"/>
      <w:bookmarkEnd w:id="84"/>
      <w:r>
        <w:rPr>
          <w:rFonts w:hint="cs"/>
          <w:rtl/>
        </w:rPr>
        <w:t xml:space="preserve">נתונה, אני מניחה שהמשפט הזה מיותר ולא הייתי רוצה להפנות </w:t>
      </w:r>
      <w:bookmarkStart w:id="85" w:name="_ETM_Q1_372974"/>
      <w:bookmarkEnd w:id="85"/>
      <w:r>
        <w:rPr>
          <w:rFonts w:hint="cs"/>
          <w:rtl/>
        </w:rPr>
        <w:t>לתקנות הרישום.</w:t>
      </w:r>
    </w:p>
    <w:p w:rsidR="00EE2F4C" w:rsidRDefault="00EE2F4C" w:rsidP="00EE2F4C">
      <w:pPr>
        <w:rPr>
          <w:rtl/>
        </w:rPr>
      </w:pPr>
    </w:p>
    <w:p w:rsidR="00EE2F4C" w:rsidRDefault="00EE2F4C" w:rsidP="00EE2F4C">
      <w:pPr>
        <w:pStyle w:val="af9"/>
        <w:keepNext/>
        <w:rPr>
          <w:rtl/>
        </w:rPr>
      </w:pPr>
      <w:bookmarkStart w:id="86" w:name="_ETM_Q1_375230"/>
      <w:bookmarkEnd w:id="86"/>
      <w:r>
        <w:rPr>
          <w:rtl/>
        </w:rPr>
        <w:lastRenderedPageBreak/>
        <w:t>אילן שי:</w:t>
      </w:r>
    </w:p>
    <w:p w:rsidR="00EE2F4C" w:rsidRDefault="00EE2F4C" w:rsidP="00EE2F4C">
      <w:pPr>
        <w:pStyle w:val="KeepWithNext"/>
        <w:rPr>
          <w:rtl/>
        </w:rPr>
      </w:pPr>
    </w:p>
    <w:p w:rsidR="00EE2F4C" w:rsidRDefault="00EE2F4C" w:rsidP="00EE2F4C">
      <w:pPr>
        <w:rPr>
          <w:rtl/>
        </w:rPr>
      </w:pPr>
      <w:r>
        <w:rPr>
          <w:rFonts w:hint="cs"/>
          <w:rtl/>
        </w:rPr>
        <w:t xml:space="preserve">אני רוצה לחדד משהו. הכוונה שלנו, ואמרתי את זה </w:t>
      </w:r>
      <w:bookmarkStart w:id="87" w:name="_ETM_Q1_384230"/>
      <w:bookmarkEnd w:id="87"/>
      <w:r>
        <w:rPr>
          <w:rFonts w:hint="cs"/>
          <w:rtl/>
        </w:rPr>
        <w:t xml:space="preserve">גם קודם, אני חושב שגם ההוראה הזאת לא </w:t>
      </w:r>
      <w:bookmarkStart w:id="88" w:name="_ETM_Q1_390184"/>
      <w:bookmarkEnd w:id="88"/>
      <w:r>
        <w:rPr>
          <w:rFonts w:hint="cs"/>
          <w:rtl/>
        </w:rPr>
        <w:t xml:space="preserve">מחייבת אותם לפעול אחרת. להוסיף פרק של רישום תלמידי </w:t>
      </w:r>
      <w:bookmarkStart w:id="89" w:name="_ETM_Q1_393698"/>
      <w:bookmarkEnd w:id="89"/>
      <w:r>
        <w:rPr>
          <w:rFonts w:hint="cs"/>
          <w:rtl/>
        </w:rPr>
        <w:t>חינוך מיוחד במסגרת תקנות הרישום. לא לעשות תקנות נפרדות.</w:t>
      </w:r>
    </w:p>
    <w:p w:rsidR="00EE2F4C" w:rsidRDefault="00EE2F4C" w:rsidP="00EE2F4C">
      <w:pPr>
        <w:rPr>
          <w:rtl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90" w:name="_ETM_Q1_398478"/>
      <w:bookmarkStart w:id="91" w:name="_ETM_Q1_394348"/>
      <w:bookmarkEnd w:id="90"/>
      <w:bookmarkEnd w:id="91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</w:rPr>
      </w:pPr>
    </w:p>
    <w:p w:rsidR="000335CE" w:rsidRDefault="000335CE" w:rsidP="000335CE">
      <w:pPr>
        <w:rPr>
          <w:rtl/>
        </w:rPr>
      </w:pPr>
      <w:r>
        <w:rPr>
          <w:rFonts w:hint="cs"/>
          <w:rtl/>
        </w:rPr>
        <w:t xml:space="preserve">דברים שקיימים </w:t>
      </w:r>
      <w:bookmarkStart w:id="92" w:name="_ETM_Q1_398563"/>
      <w:bookmarkEnd w:id="92"/>
      <w:r>
        <w:rPr>
          <w:rFonts w:hint="cs"/>
          <w:rtl/>
        </w:rPr>
        <w:t>היום בחוזר מנכ"ל ועוד תוספות שצריך יהיה להשלים.</w:t>
      </w:r>
    </w:p>
    <w:p w:rsidR="000335CE" w:rsidRDefault="000335CE" w:rsidP="000335CE">
      <w:pPr>
        <w:rPr>
          <w:rtl/>
        </w:rPr>
      </w:pPr>
    </w:p>
    <w:p w:rsidR="000335CE" w:rsidRDefault="000335CE" w:rsidP="000335CE">
      <w:pPr>
        <w:pStyle w:val="af9"/>
        <w:keepNext/>
        <w:rPr>
          <w:rtl/>
        </w:rPr>
      </w:pPr>
      <w:bookmarkStart w:id="93" w:name="_ETM_Q1_403285"/>
      <w:bookmarkEnd w:id="93"/>
      <w:r>
        <w:rPr>
          <w:rtl/>
        </w:rPr>
        <w:t>אילן שי:</w:t>
      </w:r>
    </w:p>
    <w:p w:rsidR="000335CE" w:rsidRDefault="000335CE" w:rsidP="000335CE">
      <w:pPr>
        <w:pStyle w:val="KeepWithNext"/>
        <w:rPr>
          <w:rtl/>
        </w:rPr>
      </w:pPr>
    </w:p>
    <w:p w:rsidR="000335CE" w:rsidRDefault="000335CE" w:rsidP="000335CE">
      <w:pPr>
        <w:rPr>
          <w:rtl/>
        </w:rPr>
      </w:pPr>
      <w:r>
        <w:rPr>
          <w:rFonts w:hint="cs"/>
          <w:rtl/>
        </w:rPr>
        <w:t xml:space="preserve">כן. במסגרת פרק </w:t>
      </w:r>
      <w:bookmarkStart w:id="94" w:name="_ETM_Q1_405351"/>
      <w:bookmarkEnd w:id="94"/>
      <w:r>
        <w:rPr>
          <w:rFonts w:hint="cs"/>
          <w:rtl/>
        </w:rPr>
        <w:t xml:space="preserve">בתוך תקנות הרישום כי אני חושב שזה נכון ולא </w:t>
      </w:r>
      <w:bookmarkStart w:id="95" w:name="_ETM_Q1_407272"/>
      <w:bookmarkEnd w:id="95"/>
      <w:r>
        <w:rPr>
          <w:rFonts w:hint="cs"/>
          <w:rtl/>
        </w:rPr>
        <w:t xml:space="preserve">נכון שזה יהיה בשני קבצי תקנות נפרדים. לטעמי האישי, אני </w:t>
      </w:r>
      <w:bookmarkStart w:id="96" w:name="_ETM_Q1_413068"/>
      <w:bookmarkEnd w:id="96"/>
      <w:r>
        <w:rPr>
          <w:rFonts w:hint="cs"/>
          <w:rtl/>
        </w:rPr>
        <w:t xml:space="preserve">חושב שגם בלי ההוראה הזאת אנחנו יכולים לתקן את תקנות </w:t>
      </w:r>
      <w:bookmarkStart w:id="97" w:name="_ETM_Q1_420206"/>
      <w:bookmarkEnd w:id="97"/>
      <w:r>
        <w:rPr>
          <w:rFonts w:hint="cs"/>
          <w:rtl/>
        </w:rPr>
        <w:t>הרישום. אני חושב שהיועצת המשפטית של הוועדה פחות - - -</w:t>
      </w:r>
    </w:p>
    <w:p w:rsidR="000335CE" w:rsidRDefault="000335CE" w:rsidP="000335CE">
      <w:pPr>
        <w:rPr>
          <w:rtl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98" w:name="_ETM_Q1_422104"/>
      <w:bookmarkStart w:id="99" w:name="_ETM_Q1_423309"/>
      <w:bookmarkEnd w:id="98"/>
      <w:bookmarkEnd w:id="99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</w:rPr>
      </w:pPr>
    </w:p>
    <w:p w:rsidR="000335CE" w:rsidRDefault="000335CE" w:rsidP="000335CE">
      <w:pPr>
        <w:rPr>
          <w:rtl/>
        </w:rPr>
      </w:pPr>
      <w:r>
        <w:rPr>
          <w:rFonts w:hint="cs"/>
          <w:rtl/>
        </w:rPr>
        <w:t xml:space="preserve">לא. </w:t>
      </w:r>
      <w:bookmarkStart w:id="100" w:name="_ETM_Q1_425061"/>
      <w:bookmarkEnd w:id="100"/>
      <w:r>
        <w:rPr>
          <w:rFonts w:hint="cs"/>
          <w:rtl/>
        </w:rPr>
        <w:t xml:space="preserve">הוועדה רצתה לדעת בוודאות שהנושא של הרישום של ילדי </w:t>
      </w:r>
      <w:bookmarkStart w:id="101" w:name="_ETM_Q1_430013"/>
      <w:bookmarkEnd w:id="101"/>
      <w:r>
        <w:rPr>
          <w:rFonts w:hint="cs"/>
          <w:rtl/>
        </w:rPr>
        <w:t xml:space="preserve">חינוך מיוחד והבטחה של הזכויות שלהם ברישום הזה, תהיה </w:t>
      </w:r>
      <w:bookmarkStart w:id="102" w:name="_ETM_Q1_436707"/>
      <w:bookmarkEnd w:id="102"/>
      <w:r>
        <w:rPr>
          <w:rFonts w:hint="cs"/>
          <w:rtl/>
        </w:rPr>
        <w:t xml:space="preserve">בתקנות ולא ברמה של חוזר מנכ"ל. כדי לוודא שהדבר </w:t>
      </w:r>
      <w:bookmarkStart w:id="103" w:name="_ETM_Q1_442219"/>
      <w:bookmarkEnd w:id="103"/>
      <w:r>
        <w:rPr>
          <w:rFonts w:hint="cs"/>
          <w:rtl/>
        </w:rPr>
        <w:t xml:space="preserve">הזה אכן יהיה בתקנות, כדי שלא תהיה אחר כך שאלה, </w:t>
      </w:r>
      <w:bookmarkStart w:id="104" w:name="_ETM_Q1_445647"/>
      <w:bookmarkEnd w:id="104"/>
      <w:r>
        <w:rPr>
          <w:rFonts w:hint="cs"/>
          <w:rtl/>
        </w:rPr>
        <w:t xml:space="preserve">הוועדה כבר לא תהיה שותפה לשלב הבא של הנושא הזה, </w:t>
      </w:r>
      <w:bookmarkStart w:id="105" w:name="_ETM_Q1_449317"/>
      <w:bookmarkEnd w:id="105"/>
      <w:r>
        <w:rPr>
          <w:rFonts w:hint="cs"/>
          <w:rtl/>
        </w:rPr>
        <w:t xml:space="preserve">והשר יכריע האם להתקין תקנות או לא, אני חושבת שכן </w:t>
      </w:r>
      <w:bookmarkStart w:id="106" w:name="_ETM_Q1_455967"/>
      <w:bookmarkEnd w:id="106"/>
      <w:r>
        <w:rPr>
          <w:rFonts w:hint="cs"/>
          <w:rtl/>
        </w:rPr>
        <w:t xml:space="preserve">צריכה להיות אמירה ברורה של הוועדה שבנושא הזה צריך </w:t>
      </w:r>
      <w:bookmarkStart w:id="107" w:name="_ETM_Q1_458642"/>
      <w:bookmarkEnd w:id="107"/>
      <w:r>
        <w:rPr>
          <w:rFonts w:hint="cs"/>
          <w:rtl/>
        </w:rPr>
        <w:t xml:space="preserve">להתקין תקנות. שלא תהיה אחר כך פרשנות שחוק לימוד חובה </w:t>
      </w:r>
      <w:bookmarkStart w:id="108" w:name="_ETM_Q1_463179"/>
      <w:bookmarkEnd w:id="108"/>
      <w:r>
        <w:rPr>
          <w:rFonts w:hint="cs"/>
          <w:rtl/>
        </w:rPr>
        <w:t xml:space="preserve">או חוק חינוך ממלכתי או תקנות ביצוע בחוק הזה, </w:t>
      </w:r>
      <w:bookmarkStart w:id="109" w:name="_ETM_Q1_468214"/>
      <w:bookmarkEnd w:id="109"/>
      <w:r>
        <w:rPr>
          <w:rFonts w:hint="cs"/>
          <w:rtl/>
        </w:rPr>
        <w:t xml:space="preserve">לא נותנות את הסמכות הנתונה לקבוע את התיקון הזה לתקנות </w:t>
      </w:r>
      <w:bookmarkStart w:id="110" w:name="_ETM_Q1_474745"/>
      <w:bookmarkEnd w:id="110"/>
      <w:r>
        <w:rPr>
          <w:rFonts w:hint="cs"/>
          <w:rtl/>
        </w:rPr>
        <w:t>הרישום.</w:t>
      </w:r>
    </w:p>
    <w:p w:rsidR="000335CE" w:rsidRDefault="000335CE" w:rsidP="000335CE">
      <w:pPr>
        <w:rPr>
          <w:rtl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11" w:name="_ETM_Q1_477478"/>
      <w:bookmarkStart w:id="112" w:name="_ETM_Q1_476476"/>
      <w:bookmarkEnd w:id="111"/>
      <w:bookmarkEnd w:id="112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מקובלת. אני רוצה את אותו דבר. השאלה אם המשפט </w:t>
      </w:r>
      <w:bookmarkStart w:id="113" w:name="_ETM_Q1_482438"/>
      <w:bookmarkEnd w:id="113"/>
      <w:r>
        <w:rPr>
          <w:rFonts w:hint="cs"/>
          <w:rtl/>
          <w:lang w:eastAsia="he-IL"/>
        </w:rPr>
        <w:t>הזה שהשר רשאי לקבוע תקנות, יחייב את השר. זה לא</w:t>
      </w:r>
      <w:bookmarkStart w:id="114" w:name="_ETM_Q1_485052"/>
      <w:bookmarkEnd w:id="114"/>
      <w:r>
        <w:rPr>
          <w:rFonts w:hint="cs"/>
          <w:rtl/>
          <w:lang w:eastAsia="he-IL"/>
        </w:rPr>
        <w:t xml:space="preserve"> נשמע לי מחייב. הוא רשאי, הוא יכול.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115" w:name="_ETM_Q1_489026"/>
      <w:bookmarkEnd w:id="115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לקבוע שהשר </w:t>
      </w:r>
      <w:bookmarkStart w:id="116" w:name="_ETM_Q1_486134"/>
      <w:bookmarkEnd w:id="116"/>
      <w:r>
        <w:rPr>
          <w:rFonts w:hint="cs"/>
          <w:rtl/>
          <w:lang w:eastAsia="he-IL"/>
        </w:rPr>
        <w:t>יתקין תקנות.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17" w:name="_ETM_Q1_491596"/>
      <w:bookmarkEnd w:id="117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118" w:name="_ETM_Q1_492061"/>
      <w:bookmarkStart w:id="119" w:name="_ETM_Q1_492773"/>
      <w:bookmarkEnd w:id="118"/>
      <w:bookmarkEnd w:id="119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שמה שהטריד אותך זה משהו </w:t>
      </w:r>
      <w:bookmarkStart w:id="120" w:name="_ETM_Q1_494303"/>
      <w:bookmarkEnd w:id="120"/>
      <w:r>
        <w:rPr>
          <w:rFonts w:hint="cs"/>
          <w:rtl/>
          <w:lang w:eastAsia="he-IL"/>
        </w:rPr>
        <w:t>אחר.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21" w:name="_ETM_Q1_496048"/>
      <w:bookmarkStart w:id="122" w:name="_ETM_Q1_495570"/>
      <w:bookmarkEnd w:id="121"/>
      <w:bookmarkEnd w:id="122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פתיחת התקנות. הוספת פרק לתקנות, שיהיה מקובל ואני לא יודעת </w:t>
      </w:r>
      <w:bookmarkStart w:id="123" w:name="_ETM_Q1_499245"/>
      <w:bookmarkEnd w:id="123"/>
      <w:r>
        <w:rPr>
          <w:rFonts w:hint="cs"/>
          <w:rtl/>
          <w:lang w:eastAsia="he-IL"/>
        </w:rPr>
        <w:t>היכן הוא יידון.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124" w:name="_ETM_Q1_501541"/>
      <w:bookmarkStart w:id="125" w:name="_ETM_Q1_502085"/>
      <w:bookmarkEnd w:id="124"/>
      <w:bookmarkEnd w:id="125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שהוועדה ביקשה, שהדברים יהיו ברמת תקנות </w:t>
      </w:r>
      <w:bookmarkStart w:id="126" w:name="_ETM_Q1_508040"/>
      <w:bookmarkEnd w:id="126"/>
      <w:r>
        <w:rPr>
          <w:rFonts w:hint="cs"/>
          <w:rtl/>
          <w:lang w:eastAsia="he-IL"/>
        </w:rPr>
        <w:t xml:space="preserve">כדי שהזכויות יהיו ברורות אם לכם יש בעיה </w:t>
      </w:r>
      <w:bookmarkStart w:id="127" w:name="_ETM_Q1_510971"/>
      <w:bookmarkEnd w:id="127"/>
      <w:r>
        <w:rPr>
          <w:rFonts w:hint="cs"/>
          <w:rtl/>
          <w:lang w:eastAsia="he-IL"/>
        </w:rPr>
        <w:t>עם זה שזה יהיה ברמת תקנות - - -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28" w:name="_ETM_Q1_511816"/>
      <w:bookmarkStart w:id="129" w:name="_ETM_Q1_511952"/>
      <w:bookmarkEnd w:id="128"/>
      <w:bookmarkEnd w:id="129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130" w:name="_ETM_Q1_513261"/>
      <w:bookmarkEnd w:id="130"/>
      <w:r>
        <w:rPr>
          <w:rFonts w:hint="cs"/>
          <w:rtl/>
          <w:lang w:eastAsia="he-IL"/>
        </w:rPr>
        <w:t xml:space="preserve">בעיה אלא אנחנו רוצים להיות שותפים לכתיבתן ולא לקבל </w:t>
      </w:r>
      <w:bookmarkStart w:id="131" w:name="_ETM_Q1_516420"/>
      <w:bookmarkEnd w:id="131"/>
      <w:r>
        <w:rPr>
          <w:rFonts w:hint="cs"/>
          <w:rtl/>
          <w:lang w:eastAsia="he-IL"/>
        </w:rPr>
        <w:t>אותן כמשהו נתון וברור.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132" w:name="_ETM_Q1_518578"/>
      <w:bookmarkEnd w:id="132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 אתם רוצים שיתייעצו אתכם?</w:t>
      </w:r>
      <w:bookmarkStart w:id="133" w:name="_ETM_Q1_521853"/>
      <w:bookmarkEnd w:id="133"/>
      <w:r>
        <w:rPr>
          <w:rFonts w:hint="cs"/>
          <w:rtl/>
          <w:lang w:eastAsia="he-IL"/>
        </w:rPr>
        <w:t xml:space="preserve"> אני לא יודעת. </w:t>
      </w: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34" w:name="_ETM_Q1_523873"/>
      <w:bookmarkEnd w:id="134"/>
      <w:r>
        <w:rPr>
          <w:rtl/>
          <w:lang w:eastAsia="he-IL"/>
        </w:rPr>
        <w:lastRenderedPageBreak/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בוועדה.</w:t>
      </w:r>
      <w:r w:rsidR="006F712D">
        <w:rPr>
          <w:rFonts w:hint="cs"/>
          <w:rtl/>
          <w:lang w:eastAsia="he-IL"/>
        </w:rPr>
        <w:t xml:space="preserve"> 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35" w:name="_ETM_Q1_529725"/>
      <w:bookmarkStart w:id="136" w:name="_ETM_Q1_528561"/>
      <w:bookmarkEnd w:id="135"/>
      <w:bookmarkEnd w:id="136"/>
      <w:r>
        <w:rPr>
          <w:rtl/>
          <w:lang w:eastAsia="he-IL"/>
        </w:rPr>
        <w:t>אילן שי: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שנתייעץ </w:t>
      </w:r>
      <w:bookmarkStart w:id="137" w:name="_ETM_Q1_529154"/>
      <w:bookmarkEnd w:id="137"/>
      <w:r>
        <w:rPr>
          <w:rFonts w:hint="cs"/>
          <w:rtl/>
          <w:lang w:eastAsia="he-IL"/>
        </w:rPr>
        <w:t xml:space="preserve">עם השלטון המקומי בקביעת התקנות האלה. אלה תקנות שנוגעות </w:t>
      </w:r>
      <w:bookmarkStart w:id="138" w:name="_ETM_Q1_533210"/>
      <w:bookmarkEnd w:id="138"/>
      <w:r>
        <w:rPr>
          <w:rFonts w:hint="cs"/>
          <w:rtl/>
          <w:lang w:eastAsia="he-IL"/>
        </w:rPr>
        <w:t>להתנהלות של השלטון המקומי.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6"/>
        <w:keepNext/>
        <w:rPr>
          <w:rtl/>
        </w:rPr>
      </w:pPr>
      <w:bookmarkStart w:id="139" w:name="_ETM_Q1_537018"/>
      <w:bookmarkStart w:id="140" w:name="_ETM_Q1_537782"/>
      <w:bookmarkEnd w:id="139"/>
      <w:bookmarkEnd w:id="140"/>
      <w:r>
        <w:rPr>
          <w:rtl/>
        </w:rPr>
        <w:t>היו"ר יעקב מרגי: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כך היה עד היום?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41" w:name="_ETM_Q1_539088"/>
      <w:bookmarkEnd w:id="141"/>
      <w:r>
        <w:rPr>
          <w:rtl/>
          <w:lang w:eastAsia="he-IL"/>
        </w:rPr>
        <w:t>אילן שי: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רישום </w:t>
      </w:r>
      <w:bookmarkStart w:id="142" w:name="_ETM_Q1_539045"/>
      <w:bookmarkEnd w:id="142"/>
      <w:r>
        <w:rPr>
          <w:rFonts w:hint="cs"/>
          <w:rtl/>
          <w:lang w:eastAsia="he-IL"/>
        </w:rPr>
        <w:t>תלמידים, כשאנחנו כותבים הוראות בנושא הזה, תמיד אנחנו מתייעצים.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43" w:name="_ETM_Q1_542206"/>
      <w:bookmarkStart w:id="144" w:name="_ETM_Q1_543136"/>
      <w:bookmarkEnd w:id="143"/>
      <w:bookmarkEnd w:id="144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bookmarkStart w:id="145" w:name="_ETM_Q1_542998"/>
      <w:bookmarkEnd w:id="145"/>
      <w:r>
        <w:rPr>
          <w:rFonts w:hint="cs"/>
          <w:rtl/>
          <w:lang w:eastAsia="he-IL"/>
        </w:rPr>
        <w:t>לא היה שינוי של התקנות.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46" w:name="_ETM_Q1_545545"/>
      <w:bookmarkEnd w:id="146"/>
      <w:r>
        <w:rPr>
          <w:rtl/>
          <w:lang w:eastAsia="he-IL"/>
        </w:rPr>
        <w:t>אילן שי: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שינוי של התקנות </w:t>
      </w:r>
      <w:bookmarkStart w:id="147" w:name="_ETM_Q1_544747"/>
      <w:bookmarkEnd w:id="147"/>
      <w:r>
        <w:rPr>
          <w:rFonts w:hint="cs"/>
          <w:rtl/>
          <w:lang w:eastAsia="he-IL"/>
        </w:rPr>
        <w:t>הרבה זמן.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4"/>
        <w:keepNext/>
        <w:rPr>
          <w:rtl/>
        </w:rPr>
      </w:pPr>
      <w:bookmarkStart w:id="148" w:name="_ETM_Q1_548755"/>
      <w:bookmarkEnd w:id="148"/>
      <w:r>
        <w:rPr>
          <w:rtl/>
        </w:rPr>
        <w:t>מירב ישראלי: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כשעשו את הקביעה של הרובעים בחטיבות </w:t>
      </w:r>
      <w:bookmarkStart w:id="149" w:name="_ETM_Q1_550907"/>
      <w:bookmarkEnd w:id="149"/>
      <w:r>
        <w:rPr>
          <w:rFonts w:hint="cs"/>
          <w:rtl/>
          <w:lang w:eastAsia="he-IL"/>
        </w:rPr>
        <w:t>ביניים, התייעצו אתכם?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50" w:name="_ETM_Q1_552771"/>
      <w:bookmarkStart w:id="151" w:name="_ETM_Q1_552171"/>
      <w:bookmarkEnd w:id="150"/>
      <w:bookmarkEnd w:id="151"/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היה מזמן.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6"/>
        <w:keepNext/>
        <w:rPr>
          <w:rtl/>
        </w:rPr>
      </w:pPr>
      <w:bookmarkStart w:id="152" w:name="_ETM_Q1_557180"/>
      <w:bookmarkStart w:id="153" w:name="_ETM_Q1_557833"/>
      <w:bookmarkEnd w:id="152"/>
      <w:bookmarkEnd w:id="153"/>
      <w:r>
        <w:rPr>
          <w:rtl/>
        </w:rPr>
        <w:t>היו"ר יעקב מרגי: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0335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מיצינו.</w:t>
      </w:r>
    </w:p>
    <w:p w:rsidR="000335CE" w:rsidRDefault="000335CE" w:rsidP="000335CE">
      <w:pPr>
        <w:rPr>
          <w:rtl/>
          <w:lang w:eastAsia="he-IL"/>
        </w:rPr>
      </w:pPr>
    </w:p>
    <w:p w:rsidR="000335CE" w:rsidRDefault="000335CE" w:rsidP="000335CE">
      <w:pPr>
        <w:pStyle w:val="af9"/>
        <w:keepNext/>
        <w:rPr>
          <w:rtl/>
          <w:lang w:eastAsia="he-IL"/>
        </w:rPr>
      </w:pPr>
      <w:bookmarkStart w:id="154" w:name="_ETM_Q1_572903"/>
      <w:bookmarkStart w:id="155" w:name="_ETM_Q1_581418"/>
      <w:bookmarkEnd w:id="154"/>
      <w:bookmarkEnd w:id="155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0335CE" w:rsidRDefault="000335CE" w:rsidP="000335CE">
      <w:pPr>
        <w:pStyle w:val="KeepWithNext"/>
        <w:rPr>
          <w:rtl/>
          <w:lang w:eastAsia="he-IL"/>
        </w:rPr>
      </w:pPr>
    </w:p>
    <w:p w:rsidR="000335CE" w:rsidRDefault="000335CE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קשר, הבית של </w:t>
      </w:r>
      <w:bookmarkStart w:id="156" w:name="_ETM_Q1_581129"/>
      <w:bookmarkEnd w:id="156"/>
      <w:r>
        <w:rPr>
          <w:rFonts w:hint="cs"/>
          <w:rtl/>
          <w:lang w:eastAsia="he-IL"/>
        </w:rPr>
        <w:t xml:space="preserve">המשפחות המיוחדות. אני אעבור בעיקר על הדברים שנוסחו ואנחנו רואים </w:t>
      </w:r>
      <w:bookmarkStart w:id="157" w:name="_ETM_Q1_585264"/>
      <w:bookmarkEnd w:id="157"/>
      <w:r>
        <w:rPr>
          <w:rFonts w:hint="cs"/>
          <w:rtl/>
          <w:lang w:eastAsia="he-IL"/>
        </w:rPr>
        <w:t xml:space="preserve">מחדש. </w:t>
      </w:r>
    </w:p>
    <w:p w:rsidR="001842DB" w:rsidRDefault="001842DB" w:rsidP="001842DB">
      <w:pPr>
        <w:rPr>
          <w:rtl/>
          <w:lang w:eastAsia="he-IL"/>
        </w:rPr>
      </w:pPr>
      <w:bookmarkStart w:id="158" w:name="_ETM_Q1_600715"/>
      <w:bookmarkEnd w:id="158"/>
    </w:p>
    <w:p w:rsidR="001842DB" w:rsidRDefault="001842DB" w:rsidP="001842DB">
      <w:pPr>
        <w:pStyle w:val="af6"/>
        <w:keepNext/>
        <w:rPr>
          <w:rtl/>
        </w:rPr>
      </w:pPr>
      <w:bookmarkStart w:id="159" w:name="_ETM_Q1_598743"/>
      <w:bookmarkEnd w:id="159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שמתייחס, שיאמר לאיזה עמוד ולאיזה </w:t>
      </w:r>
      <w:bookmarkStart w:id="160" w:name="_ETM_Q1_602150"/>
      <w:bookmarkEnd w:id="160"/>
      <w:r>
        <w:rPr>
          <w:rFonts w:hint="cs"/>
          <w:rtl/>
          <w:lang w:eastAsia="he-IL"/>
        </w:rPr>
        <w:t>סעיף הוא מתייחס.</w:t>
      </w:r>
    </w:p>
    <w:p w:rsidR="001842DB" w:rsidRDefault="001842DB" w:rsidP="001842DB">
      <w:pPr>
        <w:rPr>
          <w:rtl/>
          <w:lang w:eastAsia="he-IL"/>
        </w:rPr>
      </w:pPr>
      <w:bookmarkStart w:id="161" w:name="_ETM_Q1_605206"/>
      <w:bookmarkStart w:id="162" w:name="_ETM_Q1_605970"/>
      <w:bookmarkEnd w:id="161"/>
      <w:bookmarkEnd w:id="162"/>
    </w:p>
    <w:p w:rsidR="001842DB" w:rsidRDefault="001842DB" w:rsidP="001842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עמוד 1, תיקון סעיף </w:t>
      </w:r>
      <w:bookmarkStart w:id="163" w:name="_ETM_Q1_617821"/>
      <w:bookmarkEnd w:id="163"/>
      <w:r>
        <w:rPr>
          <w:rFonts w:hint="cs"/>
          <w:rtl/>
          <w:lang w:eastAsia="he-IL"/>
        </w:rPr>
        <w:t xml:space="preserve">1 שזה סעיף 1(2). אני רוצה לחזק ולומר שאנחנו מאוד </w:t>
      </w:r>
      <w:bookmarkStart w:id="164" w:name="_ETM_Q1_626219"/>
      <w:bookmarkEnd w:id="164"/>
      <w:r>
        <w:rPr>
          <w:rFonts w:hint="cs"/>
          <w:rtl/>
          <w:lang w:eastAsia="he-IL"/>
        </w:rPr>
        <w:t xml:space="preserve">תומכים בעמדה של היועצת המשפטית של הוועדה </w:t>
      </w:r>
      <w:bookmarkStart w:id="165" w:name="_ETM_Q1_629904"/>
      <w:bookmarkEnd w:id="165"/>
      <w:r>
        <w:rPr>
          <w:rFonts w:hint="cs"/>
          <w:rtl/>
          <w:lang w:eastAsia="he-IL"/>
        </w:rPr>
        <w:t xml:space="preserve">למחוק את הסוגריים. צריך לזכור שאנחנו מקימים כאן ועדה </w:t>
      </w:r>
      <w:bookmarkStart w:id="166" w:name="_ETM_Q1_636088"/>
      <w:bookmarkEnd w:id="166"/>
      <w:r>
        <w:rPr>
          <w:rFonts w:hint="cs"/>
          <w:rtl/>
          <w:lang w:eastAsia="he-IL"/>
        </w:rPr>
        <w:t xml:space="preserve">שיש לה סמכות של זכאות. 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אילן, דיברנו על זה </w:t>
      </w:r>
      <w:bookmarkStart w:id="167" w:name="_ETM_Q1_650128"/>
      <w:bookmarkEnd w:id="167"/>
      <w:r>
        <w:rPr>
          <w:rFonts w:hint="cs"/>
          <w:rtl/>
          <w:lang w:eastAsia="he-IL"/>
        </w:rPr>
        <w:t>בדיון הקודם. בסדר. תעבור להערה הבאה.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168" w:name="_ETM_Q1_652965"/>
      <w:bookmarkStart w:id="169" w:name="_ETM_Q1_655151"/>
      <w:bookmarkEnd w:id="168"/>
      <w:bookmarkEnd w:id="169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שנפתח לדיון ואני חיכיתי לדיון </w:t>
      </w:r>
      <w:bookmarkStart w:id="170" w:name="_ETM_Q1_655850"/>
      <w:bookmarkEnd w:id="170"/>
      <w:r>
        <w:rPr>
          <w:rFonts w:hint="cs"/>
          <w:rtl/>
          <w:lang w:eastAsia="he-IL"/>
        </w:rPr>
        <w:t>הזה.</w:t>
      </w:r>
    </w:p>
    <w:p w:rsidR="006334B3" w:rsidRDefault="006334B3" w:rsidP="001842DB">
      <w:pPr>
        <w:pStyle w:val="af6"/>
        <w:keepNext/>
        <w:rPr>
          <w:rtl/>
        </w:rPr>
      </w:pPr>
      <w:bookmarkStart w:id="171" w:name="_ETM_Q1_656939"/>
      <w:bookmarkEnd w:id="171"/>
    </w:p>
    <w:p w:rsidR="001842DB" w:rsidRDefault="001842DB" w:rsidP="001842D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הסכימו אתך.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172" w:name="_ETM_Q1_659169"/>
      <w:bookmarkStart w:id="173" w:name="_ETM_Q1_667741"/>
      <w:bookmarkEnd w:id="172"/>
      <w:bookmarkEnd w:id="173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לעניין המטרות.</w:t>
      </w:r>
      <w:r w:rsidR="006F712D">
        <w:rPr>
          <w:rFonts w:hint="cs"/>
          <w:rtl/>
          <w:lang w:eastAsia="he-IL"/>
        </w:rPr>
        <w:t xml:space="preserve"> </w:t>
      </w:r>
      <w:bookmarkStart w:id="174" w:name="_ETM_Q1_676278"/>
      <w:bookmarkEnd w:id="174"/>
      <w:r>
        <w:rPr>
          <w:rFonts w:hint="cs"/>
          <w:rtl/>
          <w:lang w:eastAsia="he-IL"/>
        </w:rPr>
        <w:t xml:space="preserve">יש מילה אחת שלא מופיעה במטרות וזאת המילה חינוך. לכן </w:t>
      </w:r>
      <w:bookmarkStart w:id="175" w:name="_ETM_Q1_679961"/>
      <w:bookmarkEnd w:id="175"/>
      <w:r>
        <w:rPr>
          <w:rFonts w:hint="cs"/>
          <w:rtl/>
          <w:lang w:eastAsia="he-IL"/>
        </w:rPr>
        <w:t xml:space="preserve">אני לא פונה למשרד החינוך אלא אני פונה למחוקק. אני </w:t>
      </w:r>
      <w:bookmarkStart w:id="176" w:name="_ETM_Q1_683495"/>
      <w:bookmarkEnd w:id="176"/>
      <w:r>
        <w:rPr>
          <w:rFonts w:hint="cs"/>
          <w:rtl/>
          <w:lang w:eastAsia="he-IL"/>
        </w:rPr>
        <w:t xml:space="preserve">חושב שהמחוקק צריך לכתוב במטרות שאחת המטרות הראשיות כאן היא </w:t>
      </w:r>
      <w:bookmarkStart w:id="177" w:name="_ETM_Q1_688492"/>
      <w:bookmarkEnd w:id="177"/>
      <w:r>
        <w:rPr>
          <w:rFonts w:hint="cs"/>
          <w:rtl/>
          <w:lang w:eastAsia="he-IL"/>
        </w:rPr>
        <w:t xml:space="preserve">לתת חינוך לילדים עם צרכים מיוחדים על פי חוק לימוד </w:t>
      </w:r>
      <w:bookmarkStart w:id="178" w:name="_ETM_Q1_691379"/>
      <w:bookmarkEnd w:id="178"/>
      <w:r>
        <w:rPr>
          <w:rFonts w:hint="cs"/>
          <w:rtl/>
          <w:lang w:eastAsia="he-IL"/>
        </w:rPr>
        <w:t>חובה. אני פונה לכנסת ישראל, לאנשי הכנסת הגדולה, אנא מכם.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4"/>
        <w:keepNext/>
        <w:rPr>
          <w:rtl/>
        </w:rPr>
      </w:pPr>
      <w:bookmarkStart w:id="179" w:name="_ETM_Q1_699089"/>
      <w:bookmarkEnd w:id="179"/>
      <w:r>
        <w:rPr>
          <w:rtl/>
        </w:rPr>
        <w:t>מירב ישראלי: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</w:t>
      </w:r>
      <w:bookmarkStart w:id="180" w:name="_ETM_Q1_698634"/>
      <w:bookmarkEnd w:id="180"/>
      <w:r>
        <w:rPr>
          <w:rFonts w:hint="cs"/>
          <w:rtl/>
          <w:lang w:eastAsia="he-IL"/>
        </w:rPr>
        <w:t>3, המטרות.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181" w:name="_ETM_Q1_704473"/>
      <w:bookmarkStart w:id="182" w:name="_ETM_Q1_705130"/>
      <w:bookmarkEnd w:id="181"/>
      <w:bookmarkEnd w:id="182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בתחילת הליך החקיקה.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183" w:name="_ETM_Q1_712050"/>
      <w:bookmarkStart w:id="184" w:name="_ETM_Q1_713390"/>
      <w:bookmarkEnd w:id="183"/>
      <w:bookmarkEnd w:id="184"/>
      <w:r>
        <w:rPr>
          <w:rtl/>
          <w:lang w:eastAsia="he-IL"/>
        </w:rPr>
        <w:t>אילן שי: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שכל ההור</w:t>
      </w:r>
      <w:bookmarkStart w:id="185" w:name="_ETM_Q1_716225"/>
      <w:bookmarkEnd w:id="185"/>
      <w:r>
        <w:rPr>
          <w:rFonts w:hint="cs"/>
          <w:rtl/>
          <w:lang w:eastAsia="he-IL"/>
        </w:rPr>
        <w:t xml:space="preserve">אות במסגרת סעיף המטרות מכסות גם את הסוגיה של </w:t>
      </w:r>
      <w:bookmarkStart w:id="186" w:name="_ETM_Q1_719341"/>
      <w:bookmarkEnd w:id="186"/>
      <w:r>
        <w:rPr>
          <w:rFonts w:hint="cs"/>
          <w:rtl/>
          <w:lang w:eastAsia="he-IL"/>
        </w:rPr>
        <w:t>חינוך.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187" w:name="_ETM_Q1_721880"/>
      <w:bookmarkEnd w:id="187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תמשיך.</w:t>
      </w:r>
    </w:p>
    <w:p w:rsidR="001842DB" w:rsidRDefault="001842DB" w:rsidP="001842DB">
      <w:pPr>
        <w:rPr>
          <w:rtl/>
          <w:lang w:eastAsia="he-IL"/>
        </w:rPr>
      </w:pPr>
      <w:bookmarkStart w:id="188" w:name="_ETM_Q1_724009"/>
      <w:bookmarkEnd w:id="188"/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189" w:name="_ETM_Q1_723463"/>
      <w:bookmarkEnd w:id="189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190" w:name="_ETM_Q1_724164"/>
      <w:bookmarkStart w:id="191" w:name="_ETM_Q1_724050"/>
      <w:bookmarkEnd w:id="190"/>
      <w:bookmarkEnd w:id="191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זאת דעתך. תמשיך.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192" w:name="_ETM_Q1_725506"/>
      <w:bookmarkStart w:id="193" w:name="_ETM_Q1_727019"/>
      <w:bookmarkEnd w:id="192"/>
      <w:bookmarkEnd w:id="193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דעתי. זה מה </w:t>
      </w:r>
      <w:bookmarkStart w:id="194" w:name="_ETM_Q1_727270"/>
      <w:bookmarkEnd w:id="194"/>
      <w:r>
        <w:rPr>
          <w:rFonts w:hint="cs"/>
          <w:rtl/>
          <w:lang w:eastAsia="he-IL"/>
        </w:rPr>
        <w:t xml:space="preserve">שכתוב. 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bookmarkStart w:id="195" w:name="_ETM_Q1_730722"/>
      <w:bookmarkEnd w:id="195"/>
      <w:r>
        <w:rPr>
          <w:rFonts w:hint="cs"/>
          <w:rtl/>
          <w:lang w:eastAsia="he-IL"/>
        </w:rPr>
        <w:t xml:space="preserve">לגבי מאפיינים מובנים. אני חושב שהוצהר כאן לא </w:t>
      </w:r>
      <w:bookmarkStart w:id="196" w:name="_ETM_Q1_733567"/>
      <w:bookmarkEnd w:id="196"/>
      <w:r>
        <w:rPr>
          <w:rFonts w:hint="cs"/>
          <w:rtl/>
          <w:lang w:eastAsia="he-IL"/>
        </w:rPr>
        <w:t xml:space="preserve">מעט פעמים. רגע, אני אחזור לסעיפים. עמוד 5, יש </w:t>
      </w:r>
      <w:bookmarkStart w:id="197" w:name="_ETM_Q1_743560"/>
      <w:bookmarkEnd w:id="197"/>
      <w:r>
        <w:rPr>
          <w:rFonts w:hint="cs"/>
          <w:rtl/>
          <w:lang w:eastAsia="he-IL"/>
        </w:rPr>
        <w:t xml:space="preserve">כאן פסקה ארוכה מאוד לגבי הנושא של מאפיינים מובנים. שוב, </w:t>
      </w:r>
      <w:bookmarkStart w:id="198" w:name="_ETM_Q1_746509"/>
      <w:bookmarkEnd w:id="198"/>
      <w:r>
        <w:rPr>
          <w:rFonts w:hint="cs"/>
          <w:rtl/>
          <w:lang w:eastAsia="he-IL"/>
        </w:rPr>
        <w:t xml:space="preserve">נאמר כאן שוב ושוב. החריגים כאן </w:t>
      </w:r>
      <w:bookmarkStart w:id="199" w:name="_ETM_Q1_750968"/>
      <w:bookmarkEnd w:id="199"/>
      <w:r>
        <w:rPr>
          <w:rFonts w:hint="cs"/>
          <w:rtl/>
          <w:lang w:eastAsia="he-IL"/>
        </w:rPr>
        <w:t xml:space="preserve">הם לא מאפיינים מובנים אלא הם עניינים תקציביים שנמצאים </w:t>
      </w:r>
      <w:bookmarkStart w:id="200" w:name="_ETM_Q1_754836"/>
      <w:bookmarkEnd w:id="200"/>
      <w:r>
        <w:rPr>
          <w:rFonts w:hint="cs"/>
          <w:rtl/>
          <w:lang w:eastAsia="he-IL"/>
        </w:rPr>
        <w:t xml:space="preserve">במקום אחר. צריך למחוק את זה כי </w:t>
      </w:r>
      <w:bookmarkStart w:id="201" w:name="_ETM_Q1_758410"/>
      <w:bookmarkEnd w:id="201"/>
      <w:r>
        <w:rPr>
          <w:rFonts w:hint="cs"/>
          <w:rtl/>
          <w:lang w:eastAsia="he-IL"/>
        </w:rPr>
        <w:t xml:space="preserve">אחרת אנחנו עושים </w:t>
      </w:r>
      <w:bookmarkStart w:id="202" w:name="_ETM_Q1_765644"/>
      <w:bookmarkEnd w:id="202"/>
      <w:r>
        <w:rPr>
          <w:rFonts w:hint="cs"/>
          <w:rtl/>
          <w:lang w:eastAsia="he-IL"/>
        </w:rPr>
        <w:t>שקר לעצמנו. אי אפשר לכתוב דבר שאין בו שום הגיון ומצהירים כאן שאין בו שום הגיון.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bookmarkStart w:id="203" w:name="_ETM_Q1_766955"/>
      <w:bookmarkEnd w:id="203"/>
      <w:r>
        <w:rPr>
          <w:rFonts w:hint="cs"/>
          <w:rtl/>
          <w:lang w:eastAsia="he-IL"/>
        </w:rPr>
        <w:t xml:space="preserve">כאן אני עובר לתוספות. התוספת השנייה. לי יש </w:t>
      </w:r>
      <w:bookmarkStart w:id="204" w:name="_ETM_Q1_788482"/>
      <w:bookmarkEnd w:id="204"/>
      <w:r>
        <w:rPr>
          <w:rFonts w:hint="cs"/>
          <w:rtl/>
          <w:lang w:eastAsia="he-IL"/>
        </w:rPr>
        <w:t xml:space="preserve">בעיה שלמעשה המושגים שנמצאים בתוספות הם לא מושגים שנמצאים בחוק. </w:t>
      </w:r>
      <w:bookmarkStart w:id="205" w:name="_ETM_Q1_796216"/>
      <w:bookmarkEnd w:id="205"/>
      <w:r>
        <w:rPr>
          <w:rFonts w:hint="cs"/>
          <w:rtl/>
          <w:lang w:eastAsia="he-IL"/>
        </w:rPr>
        <w:t>זאת אומרת, על פניו אני רואה כאן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מקצועות </w:t>
      </w:r>
      <w:bookmarkStart w:id="206" w:name="_ETM_Q1_798056"/>
      <w:bookmarkEnd w:id="206"/>
      <w:r>
        <w:rPr>
          <w:rFonts w:hint="cs"/>
          <w:rtl/>
          <w:lang w:eastAsia="he-IL"/>
        </w:rPr>
        <w:t xml:space="preserve">הבריאות ובחוק כתוב טפולים פרה-רפואיים. יש כל מיני הגדרות. יש </w:t>
      </w:r>
      <w:bookmarkStart w:id="207" w:name="_ETM_Q1_801219"/>
      <w:bookmarkEnd w:id="207"/>
      <w:r>
        <w:rPr>
          <w:rFonts w:hint="cs"/>
          <w:rtl/>
          <w:lang w:eastAsia="he-IL"/>
        </w:rPr>
        <w:t xml:space="preserve">הארכת שנת לימודים וכאן כתוב פעילות ותכנית בחופשה. צריכה להיות </w:t>
      </w:r>
      <w:bookmarkStart w:id="208" w:name="_ETM_Q1_809408"/>
      <w:bookmarkEnd w:id="208"/>
      <w:r>
        <w:rPr>
          <w:rFonts w:hint="cs"/>
          <w:rtl/>
          <w:lang w:eastAsia="he-IL"/>
        </w:rPr>
        <w:t>קוהרנטיות כי אחרת אנחנו פותחים פתח לפרשנות.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bookmarkStart w:id="209" w:name="_ETM_Q1_815636"/>
      <w:bookmarkEnd w:id="209"/>
      <w:r>
        <w:rPr>
          <w:rFonts w:hint="cs"/>
          <w:rtl/>
          <w:lang w:eastAsia="he-IL"/>
        </w:rPr>
        <w:t xml:space="preserve">דבר שני שאני רוצה </w:t>
      </w:r>
      <w:bookmarkStart w:id="210" w:name="_ETM_Q1_815801"/>
      <w:bookmarkEnd w:id="210"/>
      <w:r>
        <w:rPr>
          <w:rFonts w:hint="cs"/>
          <w:rtl/>
          <w:lang w:eastAsia="he-IL"/>
        </w:rPr>
        <w:t xml:space="preserve">לציין בנושא הזה. למעשה, לפי מה שאני </w:t>
      </w:r>
      <w:bookmarkStart w:id="211" w:name="_ETM_Q1_819593"/>
      <w:bookmarkEnd w:id="211"/>
      <w:r>
        <w:rPr>
          <w:rFonts w:hint="cs"/>
          <w:rtl/>
          <w:lang w:eastAsia="he-IL"/>
        </w:rPr>
        <w:t xml:space="preserve">הבנתי, יש כאן, נקרא לזה, שלושה סלים תקציביים. </w:t>
      </w:r>
      <w:bookmarkStart w:id="212" w:name="_ETM_Q1_824567"/>
      <w:bookmarkEnd w:id="212"/>
      <w:r>
        <w:rPr>
          <w:rFonts w:hint="cs"/>
          <w:rtl/>
          <w:lang w:eastAsia="he-IL"/>
        </w:rPr>
        <w:t xml:space="preserve">לפני כן אני אקדים ואומר ואזכיר את המודל שהוצג לנו </w:t>
      </w:r>
      <w:bookmarkStart w:id="213" w:name="_ETM_Q1_827894"/>
      <w:bookmarkEnd w:id="213"/>
      <w:r>
        <w:rPr>
          <w:rFonts w:hint="cs"/>
          <w:rtl/>
          <w:lang w:eastAsia="he-IL"/>
        </w:rPr>
        <w:t>בתרשים - ועדת זכאות ואפיון קובעת סל תקציבי ולאחר מכן זה עובר לוועדה הביצועית.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214" w:name="_ETM_Q1_836431"/>
      <w:bookmarkEnd w:id="214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יש לך בעיה?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215" w:name="_ETM_Q1_836941"/>
      <w:bookmarkStart w:id="216" w:name="_ETM_Q1_838049"/>
      <w:bookmarkEnd w:id="215"/>
      <w:bookmarkEnd w:id="216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217" w:name="_ETM_Q1_838103"/>
      <w:bookmarkEnd w:id="217"/>
      <w:r>
        <w:rPr>
          <w:rFonts w:hint="cs"/>
          <w:rtl/>
          <w:lang w:eastAsia="he-IL"/>
        </w:rPr>
        <w:t>שלי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שלמעשה מה שהטבלה הזאת עושה, היא לא </w:t>
      </w:r>
      <w:bookmarkStart w:id="218" w:name="_ETM_Q1_841758"/>
      <w:bookmarkEnd w:id="218"/>
      <w:r>
        <w:rPr>
          <w:rFonts w:hint="cs"/>
          <w:rtl/>
          <w:lang w:eastAsia="he-IL"/>
        </w:rPr>
        <w:t xml:space="preserve">קובעת רק את התקציבים. בעובדה שהיא מכניסה את השירותים, </w:t>
      </w:r>
      <w:bookmarkStart w:id="219" w:name="_ETM_Q1_846233"/>
      <w:bookmarkEnd w:id="219"/>
      <w:r>
        <w:rPr>
          <w:rFonts w:hint="cs"/>
          <w:rtl/>
          <w:lang w:eastAsia="he-IL"/>
        </w:rPr>
        <w:t xml:space="preserve">היא גם קובעת את הרכב השירותים שנמצאים בתוך הסל הזה </w:t>
      </w:r>
      <w:bookmarkStart w:id="220" w:name="_ETM_Q1_851255"/>
      <w:bookmarkEnd w:id="220"/>
      <w:r>
        <w:rPr>
          <w:rFonts w:hint="cs"/>
          <w:rtl/>
          <w:lang w:eastAsia="he-IL"/>
        </w:rPr>
        <w:t>ולמעשה אם קוראים את הטבלה כמו שצריך,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גם </w:t>
      </w:r>
      <w:bookmarkStart w:id="221" w:name="_ETM_Q1_854804"/>
      <w:bookmarkEnd w:id="221"/>
      <w:r>
        <w:rPr>
          <w:rFonts w:hint="cs"/>
          <w:rtl/>
          <w:lang w:eastAsia="he-IL"/>
        </w:rPr>
        <w:t xml:space="preserve">מחריגה. זאת אומרת, אם תשימו לב, רמות תפקוד, כתוב כאן </w:t>
      </w:r>
      <w:bookmarkStart w:id="222" w:name="_ETM_Q1_857129"/>
      <w:bookmarkEnd w:id="222"/>
      <w:r>
        <w:rPr>
          <w:rFonts w:hint="cs"/>
          <w:rtl/>
          <w:lang w:eastAsia="he-IL"/>
        </w:rPr>
        <w:t xml:space="preserve">שעות סיוע. אחר כך כתוב שזאת המרה וזאת לא המרה </w:t>
      </w:r>
      <w:bookmarkStart w:id="223" w:name="_ETM_Q1_861560"/>
      <w:bookmarkEnd w:id="223"/>
      <w:r>
        <w:rPr>
          <w:rFonts w:hint="cs"/>
          <w:rtl/>
          <w:lang w:eastAsia="he-IL"/>
        </w:rPr>
        <w:t>וזה כן המרה. אין קוהרנטיות.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224" w:name="_ETM_Q1_865333"/>
      <w:bookmarkEnd w:id="224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 תתמקד.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9"/>
        <w:keepNext/>
        <w:rPr>
          <w:rtl/>
          <w:lang w:eastAsia="he-IL"/>
        </w:rPr>
      </w:pPr>
      <w:bookmarkStart w:id="225" w:name="_ETM_Q1_869584"/>
      <w:bookmarkStart w:id="226" w:name="_ETM_Q1_870662"/>
      <w:bookmarkEnd w:id="225"/>
      <w:bookmarkEnd w:id="226"/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מצפה </w:t>
      </w:r>
      <w:bookmarkStart w:id="227" w:name="_ETM_Q1_874534"/>
      <w:bookmarkEnd w:id="227"/>
      <w:r>
        <w:rPr>
          <w:rFonts w:hint="cs"/>
          <w:rtl/>
          <w:lang w:eastAsia="he-IL"/>
        </w:rPr>
        <w:t xml:space="preserve">שיהיו כאן למשל שלושה סלים תקציביים. סל אחד שהוא </w:t>
      </w:r>
      <w:bookmarkStart w:id="228" w:name="_ETM_Q1_878408"/>
      <w:bookmarkEnd w:id="228"/>
      <w:r>
        <w:rPr>
          <w:rFonts w:hint="cs"/>
          <w:rtl/>
          <w:lang w:eastAsia="he-IL"/>
        </w:rPr>
        <w:t xml:space="preserve">הסל הבסיסי, שהוא צריך להיות עם חובה כלשהי כלפי התלמיד </w:t>
      </w:r>
      <w:bookmarkStart w:id="229" w:name="_ETM_Q1_883433"/>
      <w:bookmarkEnd w:id="229"/>
      <w:r>
        <w:rPr>
          <w:rFonts w:hint="cs"/>
          <w:rtl/>
          <w:lang w:eastAsia="he-IL"/>
        </w:rPr>
        <w:t xml:space="preserve">ולכן בחוק צריך להיות שהסל הבסיסי הזה הוא לטובת התלמיד ואין שום בעיה גם אם זה לקבוצת תלמידים. כך </w:t>
      </w:r>
      <w:bookmarkStart w:id="230" w:name="_ETM_Q1_890320"/>
      <w:bookmarkEnd w:id="230"/>
      <w:r>
        <w:rPr>
          <w:rFonts w:hint="cs"/>
          <w:rtl/>
          <w:lang w:eastAsia="he-IL"/>
        </w:rPr>
        <w:t xml:space="preserve">הוא נמצא בתוך החוק, מתוקצב ונמצא, כי אחרת </w:t>
      </w:r>
      <w:bookmarkStart w:id="231" w:name="_ETM_Q1_893590"/>
      <w:bookmarkEnd w:id="231"/>
      <w:r>
        <w:rPr>
          <w:rFonts w:hint="cs"/>
          <w:rtl/>
          <w:lang w:eastAsia="he-IL"/>
        </w:rPr>
        <w:t>אפשר למחוק את כל המענה הפרטני וכולי.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bookmarkStart w:id="232" w:name="_ETM_Q1_896305"/>
      <w:bookmarkEnd w:id="232"/>
      <w:r>
        <w:rPr>
          <w:rFonts w:hint="cs"/>
          <w:rtl/>
          <w:lang w:eastAsia="he-IL"/>
        </w:rPr>
        <w:t xml:space="preserve">הסוג השני הוא </w:t>
      </w:r>
      <w:bookmarkStart w:id="233" w:name="_ETM_Q1_896716"/>
      <w:bookmarkEnd w:id="233"/>
      <w:r>
        <w:rPr>
          <w:rFonts w:hint="cs"/>
          <w:rtl/>
          <w:lang w:eastAsia="he-IL"/>
        </w:rPr>
        <w:t xml:space="preserve">באמת אותו סל אישי שהוא תוספתי. תוספת על הסל הבסיסי. </w:t>
      </w:r>
      <w:bookmarkStart w:id="234" w:name="_ETM_Q1_902799"/>
      <w:bookmarkEnd w:id="234"/>
      <w:r>
        <w:rPr>
          <w:rFonts w:hint="cs"/>
          <w:rtl/>
          <w:lang w:eastAsia="he-IL"/>
        </w:rPr>
        <w:t>אם רוצים, אפשר לקרוא לו סל אישי.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צריך להחליט אם אלה שעות סיוע </w:t>
      </w:r>
      <w:bookmarkStart w:id="235" w:name="_ETM_Q1_906714"/>
      <w:bookmarkEnd w:id="235"/>
      <w:r>
        <w:rPr>
          <w:rFonts w:hint="cs"/>
          <w:rtl/>
          <w:lang w:eastAsia="he-IL"/>
        </w:rPr>
        <w:t xml:space="preserve">או המרה מתוך כל </w:t>
      </w:r>
      <w:proofErr w:type="spellStart"/>
      <w:r>
        <w:rPr>
          <w:rFonts w:hint="cs"/>
          <w:rtl/>
          <w:lang w:eastAsia="he-IL"/>
        </w:rPr>
        <w:t>הבאלק</w:t>
      </w:r>
      <w:proofErr w:type="spellEnd"/>
      <w:r>
        <w:rPr>
          <w:rFonts w:hint="cs"/>
          <w:rtl/>
          <w:lang w:eastAsia="he-IL"/>
        </w:rPr>
        <w:t xml:space="preserve"> השלם.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6" w:name="_ETM_Q1_910172"/>
      <w:bookmarkEnd w:id="236"/>
      <w:r>
        <w:rPr>
          <w:rFonts w:hint="cs"/>
          <w:rtl/>
          <w:lang w:eastAsia="he-IL"/>
        </w:rPr>
        <w:t>דבר השלישי שהוא הנעל</w:t>
      </w:r>
      <w:bookmarkStart w:id="237" w:name="_ETM_Q1_910710"/>
      <w:bookmarkEnd w:id="237"/>
      <w:r>
        <w:rPr>
          <w:rFonts w:hint="cs"/>
          <w:rtl/>
          <w:lang w:eastAsia="he-IL"/>
        </w:rPr>
        <w:t xml:space="preserve">ם הגדול ואנחנו לא יודעים אותו עד היום, זה מה </w:t>
      </w:r>
      <w:bookmarkStart w:id="238" w:name="_ETM_Q1_912708"/>
      <w:bookmarkEnd w:id="238"/>
      <w:r>
        <w:rPr>
          <w:rFonts w:hint="cs"/>
          <w:rtl/>
          <w:lang w:eastAsia="he-IL"/>
        </w:rPr>
        <w:t>קורה במסגרות החינוך המיוחד. זאת אומרת, איזה סל הולך מהתקציבים</w:t>
      </w:r>
      <w:bookmarkStart w:id="239" w:name="_ETM_Q1_916992"/>
      <w:bookmarkEnd w:id="239"/>
      <w:r>
        <w:rPr>
          <w:rFonts w:hint="cs"/>
          <w:rtl/>
          <w:lang w:eastAsia="he-IL"/>
        </w:rPr>
        <w:t xml:space="preserve"> או איך מייצרים את הדברים האלה בחינוך המיוחד. תודה.</w:t>
      </w:r>
    </w:p>
    <w:p w:rsidR="001842DB" w:rsidRDefault="001842DB" w:rsidP="001842DB">
      <w:pPr>
        <w:rPr>
          <w:rtl/>
          <w:lang w:eastAsia="he-IL"/>
        </w:rPr>
      </w:pPr>
    </w:p>
    <w:p w:rsidR="001842DB" w:rsidRDefault="001842DB" w:rsidP="001842DB">
      <w:pPr>
        <w:pStyle w:val="af6"/>
        <w:keepNext/>
        <w:rPr>
          <w:rtl/>
        </w:rPr>
      </w:pPr>
      <w:bookmarkStart w:id="240" w:name="_ETM_Q1_919872"/>
      <w:bookmarkStart w:id="241" w:name="_ETM_Q1_920683"/>
      <w:bookmarkEnd w:id="240"/>
      <w:bookmarkEnd w:id="241"/>
      <w:r>
        <w:rPr>
          <w:rtl/>
        </w:rPr>
        <w:t>היו"ר יעקב מרגי:</w:t>
      </w:r>
    </w:p>
    <w:p w:rsidR="001842DB" w:rsidRDefault="001842DB" w:rsidP="001842DB">
      <w:pPr>
        <w:pStyle w:val="KeepWithNext"/>
        <w:rPr>
          <w:rtl/>
          <w:lang w:eastAsia="he-IL"/>
        </w:rPr>
      </w:pPr>
    </w:p>
    <w:p w:rsidR="001842DB" w:rsidRDefault="001842DB" w:rsidP="001842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6778E">
        <w:rPr>
          <w:rFonts w:hint="cs"/>
          <w:rtl/>
          <w:lang w:eastAsia="he-IL"/>
        </w:rPr>
        <w:t xml:space="preserve"> </w:t>
      </w:r>
      <w:bookmarkStart w:id="242" w:name="_ETM_Q1_933015"/>
      <w:bookmarkEnd w:id="242"/>
      <w:r w:rsidR="0016778E">
        <w:rPr>
          <w:rFonts w:hint="cs"/>
          <w:rtl/>
          <w:lang w:eastAsia="he-IL"/>
        </w:rPr>
        <w:t xml:space="preserve">אביבית, את דיברת אתמול. אם נעשה סבב ראשוני ויהיו </w:t>
      </w:r>
      <w:bookmarkStart w:id="243" w:name="_ETM_Q1_926764"/>
      <w:bookmarkEnd w:id="243"/>
      <w:r w:rsidR="0016778E">
        <w:rPr>
          <w:rFonts w:hint="cs"/>
          <w:rtl/>
          <w:lang w:eastAsia="he-IL"/>
        </w:rPr>
        <w:t>עוד דברים פתוחים, נעשה סבב שני. תני גם לאחרי</w:t>
      </w:r>
      <w:bookmarkStart w:id="244" w:name="_ETM_Q1_936083"/>
      <w:bookmarkEnd w:id="244"/>
      <w:r w:rsidR="0016778E">
        <w:rPr>
          <w:rFonts w:hint="cs"/>
          <w:rtl/>
          <w:lang w:eastAsia="he-IL"/>
        </w:rPr>
        <w:t>ם.</w:t>
      </w:r>
      <w:r w:rsidR="006F712D">
        <w:rPr>
          <w:rFonts w:hint="cs"/>
          <w:rtl/>
          <w:lang w:eastAsia="he-IL"/>
        </w:rPr>
        <w:t xml:space="preserve"> </w:t>
      </w:r>
      <w:r w:rsidR="0016778E">
        <w:rPr>
          <w:rFonts w:hint="cs"/>
          <w:rtl/>
          <w:lang w:eastAsia="he-IL"/>
        </w:rPr>
        <w:t xml:space="preserve">אביבית יודעת ואני מכבד, מעריך ומוקיר, </w:t>
      </w:r>
      <w:bookmarkStart w:id="245" w:name="_ETM_Q1_965915"/>
      <w:bookmarkEnd w:id="245"/>
      <w:r w:rsidR="0016778E">
        <w:rPr>
          <w:rFonts w:hint="cs"/>
          <w:rtl/>
          <w:lang w:eastAsia="he-IL"/>
        </w:rPr>
        <w:t xml:space="preserve">אבל בואו נראה, אולי אחרים יזכו לדבר בוועדה ויענו על </w:t>
      </w:r>
      <w:bookmarkStart w:id="246" w:name="_ETM_Q1_969510"/>
      <w:bookmarkEnd w:id="246"/>
      <w:r w:rsidR="0016778E">
        <w:rPr>
          <w:rFonts w:hint="cs"/>
          <w:rtl/>
          <w:lang w:eastAsia="he-IL"/>
        </w:rPr>
        <w:t>השאלות שאת רצית לשאול.</w:t>
      </w:r>
    </w:p>
    <w:p w:rsidR="0016778E" w:rsidRDefault="0016778E" w:rsidP="001842DB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47" w:name="_ETM_Q1_970651"/>
      <w:bookmarkEnd w:id="247"/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איזי שפירא. בעמוד 5, בנושא הסמכויות </w:t>
      </w:r>
      <w:bookmarkStart w:id="248" w:name="_ETM_Q1_988912"/>
      <w:bookmarkEnd w:id="248"/>
      <w:r>
        <w:rPr>
          <w:rFonts w:hint="cs"/>
          <w:rtl/>
          <w:lang w:eastAsia="he-IL"/>
        </w:rPr>
        <w:t xml:space="preserve">של ועדת הזכאות והאפיון, בעצם כתוב שהם יתייחסו לתוספת הראשונה </w:t>
      </w:r>
      <w:bookmarkStart w:id="249" w:name="_ETM_Q1_996718"/>
      <w:bookmarkEnd w:id="249"/>
      <w:r>
        <w:rPr>
          <w:rFonts w:hint="cs"/>
          <w:rtl/>
          <w:lang w:eastAsia="he-IL"/>
        </w:rPr>
        <w:t>ולתוספת השנייה וגם בהתאם לצרכים של הילד. אני רוצה להבין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אומר בהתאם לצרכים של הילד. יש </w:t>
      </w:r>
      <w:bookmarkStart w:id="250" w:name="_ETM_Q1_1005636"/>
      <w:bookmarkEnd w:id="250"/>
      <w:r>
        <w:rPr>
          <w:rFonts w:hint="cs"/>
          <w:rtl/>
          <w:lang w:eastAsia="he-IL"/>
        </w:rPr>
        <w:t>בהחלט מצב, כנראה קורה הרבה - - -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6"/>
        <w:keepNext/>
        <w:rPr>
          <w:rtl/>
        </w:rPr>
      </w:pPr>
      <w:bookmarkStart w:id="251" w:name="_ETM_Q1_1007786"/>
      <w:bookmarkStart w:id="252" w:name="_ETM_Q1_1008395"/>
      <w:bookmarkEnd w:id="251"/>
      <w:bookmarkEnd w:id="252"/>
      <w:r>
        <w:rPr>
          <w:rtl/>
        </w:rPr>
        <w:t>היו"ר יעקב מרגי: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שהסברנו </w:t>
      </w:r>
      <w:bookmarkStart w:id="253" w:name="_ETM_Q1_1009429"/>
      <w:bookmarkEnd w:id="253"/>
      <w:r>
        <w:rPr>
          <w:rFonts w:hint="cs"/>
          <w:rtl/>
          <w:lang w:eastAsia="he-IL"/>
        </w:rPr>
        <w:t>כצרכים של הילד בדיונים, לא סיפק.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54" w:name="_ETM_Q1_1011011"/>
      <w:bookmarkStart w:id="255" w:name="_ETM_Q1_1013009"/>
      <w:bookmarkEnd w:id="254"/>
      <w:bookmarkEnd w:id="255"/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בגלל הנוסח.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6"/>
        <w:keepNext/>
        <w:rPr>
          <w:rtl/>
        </w:rPr>
      </w:pPr>
      <w:bookmarkStart w:id="256" w:name="_ETM_Q1_1012690"/>
      <w:bookmarkStart w:id="257" w:name="_ETM_Q1_1013411"/>
      <w:bookmarkEnd w:id="256"/>
      <w:bookmarkEnd w:id="257"/>
      <w:r>
        <w:rPr>
          <w:rtl/>
        </w:rPr>
        <w:t>היו"ר יעקב מרגי: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להסביר </w:t>
      </w:r>
      <w:bookmarkStart w:id="258" w:name="_ETM_Q1_1013404"/>
      <w:bookmarkEnd w:id="258"/>
      <w:r>
        <w:rPr>
          <w:rFonts w:hint="cs"/>
          <w:rtl/>
          <w:lang w:eastAsia="he-IL"/>
        </w:rPr>
        <w:t>לנו.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59" w:name="_ETM_Q1_1015044"/>
      <w:bookmarkStart w:id="260" w:name="_ETM_Q1_1015993"/>
      <w:bookmarkEnd w:id="259"/>
      <w:bookmarkEnd w:id="260"/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בבקשה, אני רוצה להשלים את השאלה. </w:t>
      </w:r>
      <w:bookmarkStart w:id="261" w:name="_ETM_Q1_1016916"/>
      <w:bookmarkEnd w:id="261"/>
      <w:r>
        <w:rPr>
          <w:rFonts w:hint="cs"/>
          <w:rtl/>
          <w:lang w:eastAsia="he-IL"/>
        </w:rPr>
        <w:t xml:space="preserve">בגלל הנוסח, אני רוצה להבין האם בעצם ועדת הזכאות, בדומה </w:t>
      </w:r>
      <w:bookmarkStart w:id="262" w:name="_ETM_Q1_1021926"/>
      <w:bookmarkEnd w:id="262"/>
      <w:r>
        <w:rPr>
          <w:rFonts w:hint="cs"/>
          <w:rtl/>
          <w:lang w:eastAsia="he-IL"/>
        </w:rPr>
        <w:t xml:space="preserve">לוועדה בין-משרדית, לשתיהן יש את אותן סמכויות בעניין הזה, </w:t>
      </w:r>
      <w:bookmarkStart w:id="263" w:name="_ETM_Q1_1027366"/>
      <w:bookmarkEnd w:id="263"/>
      <w:r>
        <w:rPr>
          <w:rFonts w:hint="cs"/>
          <w:rtl/>
          <w:lang w:eastAsia="he-IL"/>
        </w:rPr>
        <w:t xml:space="preserve">בעצם יכולות לבוא ולומר שהצרכים של הילד גדולים מהתוספת השנייה </w:t>
      </w:r>
      <w:bookmarkStart w:id="264" w:name="_ETM_Q1_1032685"/>
      <w:bookmarkEnd w:id="264"/>
      <w:r>
        <w:rPr>
          <w:rFonts w:hint="cs"/>
          <w:rtl/>
          <w:lang w:eastAsia="he-IL"/>
        </w:rPr>
        <w:t xml:space="preserve">ואז אנחנו בוחרים לתת משהו יותר גדול כי התוספת השנייה </w:t>
      </w:r>
      <w:bookmarkStart w:id="265" w:name="_ETM_Q1_1036807"/>
      <w:bookmarkEnd w:id="265"/>
      <w:r>
        <w:rPr>
          <w:rFonts w:hint="cs"/>
          <w:rtl/>
          <w:lang w:eastAsia="he-IL"/>
        </w:rPr>
        <w:t>זה רק איזשהו מכוון.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6"/>
        <w:keepNext/>
        <w:rPr>
          <w:rtl/>
        </w:rPr>
      </w:pPr>
      <w:bookmarkStart w:id="266" w:name="_ETM_Q1_1038117"/>
      <w:bookmarkEnd w:id="266"/>
      <w:r>
        <w:rPr>
          <w:rtl/>
        </w:rPr>
        <w:t>היו"ר יעקב מרגי: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>אמי חושב שקיבלנו תשובה בדיונים הקודמי</w:t>
      </w:r>
      <w:bookmarkStart w:id="267" w:name="_ETM_Q1_1040565"/>
      <w:bookmarkEnd w:id="267"/>
      <w:r>
        <w:rPr>
          <w:rFonts w:hint="cs"/>
          <w:rtl/>
          <w:lang w:eastAsia="he-IL"/>
        </w:rPr>
        <w:t>ם, אבל תקבלי שוב תשובה.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68" w:name="_ETM_Q1_1041547"/>
      <w:bookmarkStart w:id="269" w:name="_ETM_Q1_1042668"/>
      <w:bookmarkEnd w:id="268"/>
      <w:bookmarkEnd w:id="269"/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לדעת </w:t>
      </w:r>
      <w:bookmarkStart w:id="270" w:name="_ETM_Q1_1043286"/>
      <w:bookmarkEnd w:id="270"/>
      <w:r>
        <w:rPr>
          <w:rFonts w:hint="cs"/>
          <w:rtl/>
          <w:lang w:eastAsia="he-IL"/>
        </w:rPr>
        <w:t>האם יש הגבלה תקציבית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הזה.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71" w:name="_ETM_Q1_1045992"/>
      <w:bookmarkStart w:id="272" w:name="_ETM_Q1_1051401"/>
      <w:bookmarkStart w:id="273" w:name="_ETM_Q1_1049968"/>
      <w:bookmarkStart w:id="274" w:name="_ETM_Q1_1048674"/>
      <w:bookmarkEnd w:id="271"/>
      <w:bookmarkEnd w:id="272"/>
      <w:bookmarkEnd w:id="273"/>
      <w:bookmarkEnd w:id="274"/>
      <w:r>
        <w:rPr>
          <w:rtl/>
          <w:lang w:eastAsia="he-IL"/>
        </w:rPr>
        <w:t>גד שמואל כהן: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פורום ועדי ההורים </w:t>
      </w:r>
      <w:bookmarkStart w:id="275" w:name="_ETM_Q1_1051823"/>
      <w:bookmarkEnd w:id="275"/>
      <w:r>
        <w:rPr>
          <w:rFonts w:hint="cs"/>
          <w:rtl/>
          <w:lang w:eastAsia="he-IL"/>
        </w:rPr>
        <w:t xml:space="preserve">היישוביים. השאלה הראשונה היא לעמוד מספר 1 למטה. החוק הגביל </w:t>
      </w:r>
      <w:bookmarkStart w:id="276" w:name="_ETM_Q1_1064617"/>
      <w:bookmarkEnd w:id="276"/>
      <w:r>
        <w:rPr>
          <w:rFonts w:hint="cs"/>
          <w:rtl/>
          <w:lang w:eastAsia="he-IL"/>
        </w:rPr>
        <w:t xml:space="preserve">גיל 3 עד 21. אנחנו יודעים שמערכת החינוך של </w:t>
      </w:r>
      <w:bookmarkStart w:id="277" w:name="_ETM_Q1_1067340"/>
      <w:bookmarkEnd w:id="277"/>
      <w:r>
        <w:rPr>
          <w:rFonts w:hint="cs"/>
          <w:rtl/>
          <w:lang w:eastAsia="he-IL"/>
        </w:rPr>
        <w:t>ילדים מתחילה לפני גיל 3 ובחינוך המיוחד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מסיימים אחרי </w:t>
      </w:r>
      <w:bookmarkStart w:id="278" w:name="_ETM_Q1_1068540"/>
      <w:bookmarkEnd w:id="278"/>
      <w:r>
        <w:rPr>
          <w:rFonts w:hint="cs"/>
          <w:rtl/>
          <w:lang w:eastAsia="he-IL"/>
        </w:rPr>
        <w:t xml:space="preserve">גיל 21. למה לא לכתוב לפי תקנות הרישום של אותה </w:t>
      </w:r>
      <w:bookmarkStart w:id="279" w:name="_ETM_Q1_1072014"/>
      <w:bookmarkEnd w:id="279"/>
      <w:r>
        <w:rPr>
          <w:rFonts w:hint="cs"/>
          <w:rtl/>
          <w:lang w:eastAsia="he-IL"/>
        </w:rPr>
        <w:t>שנה או תאריכי הרישום של אותה שנה?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80" w:name="_ETM_Q1_1076035"/>
      <w:bookmarkStart w:id="281" w:name="_ETM_Q1_1076695"/>
      <w:bookmarkEnd w:id="280"/>
      <w:bookmarkEnd w:id="281"/>
      <w:r>
        <w:rPr>
          <w:rtl/>
          <w:lang w:eastAsia="he-IL"/>
        </w:rPr>
        <w:t>אילן שי: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לחזור על השאלה?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82" w:name="_ETM_Q1_1077177"/>
      <w:bookmarkStart w:id="283" w:name="_ETM_Q1_1078449"/>
      <w:bookmarkEnd w:id="282"/>
      <w:bookmarkEnd w:id="283"/>
      <w:r>
        <w:rPr>
          <w:rtl/>
          <w:lang w:eastAsia="he-IL"/>
        </w:rPr>
        <w:t>גד שמואל כהן: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מגביל בגילים 3 עד 21. ילד שנולד בנובמבר, </w:t>
      </w:r>
      <w:bookmarkStart w:id="284" w:name="_ETM_Q1_1083599"/>
      <w:bookmarkEnd w:id="284"/>
      <w:r>
        <w:rPr>
          <w:rFonts w:hint="cs"/>
          <w:rtl/>
          <w:lang w:eastAsia="he-IL"/>
        </w:rPr>
        <w:t xml:space="preserve">מתחיל את שנת הלימודים והוא עוד לא בן 3, ילד </w:t>
      </w:r>
      <w:bookmarkStart w:id="285" w:name="_ETM_Q1_1085974"/>
      <w:bookmarkEnd w:id="285"/>
      <w:r>
        <w:rPr>
          <w:rFonts w:hint="cs"/>
          <w:rtl/>
          <w:lang w:eastAsia="he-IL"/>
        </w:rPr>
        <w:t>בחינוך מיוחד שנולד בפברואר - - -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אילן שי: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>חלה הוראה בסעיף 11</w:t>
      </w:r>
      <w:bookmarkStart w:id="286" w:name="_ETM_Q1_1088048"/>
      <w:bookmarkEnd w:id="286"/>
      <w:r>
        <w:rPr>
          <w:rFonts w:hint="cs"/>
          <w:rtl/>
          <w:lang w:eastAsia="he-IL"/>
        </w:rPr>
        <w:t xml:space="preserve"> לחוק לימוד.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6"/>
        <w:keepNext/>
        <w:rPr>
          <w:rtl/>
        </w:rPr>
      </w:pPr>
      <w:bookmarkStart w:id="287" w:name="_ETM_Q1_1089727"/>
      <w:bookmarkStart w:id="288" w:name="_ETM_Q1_1090519"/>
      <w:bookmarkEnd w:id="287"/>
      <w:bookmarkEnd w:id="288"/>
      <w:r>
        <w:rPr>
          <w:rtl/>
        </w:rPr>
        <w:t>היו"ר יעקב מרגי: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תשובה.</w:t>
      </w:r>
    </w:p>
    <w:p w:rsidR="0016778E" w:rsidRDefault="0016778E" w:rsidP="0016778E">
      <w:pPr>
        <w:rPr>
          <w:rtl/>
          <w:lang w:eastAsia="he-IL"/>
        </w:rPr>
      </w:pPr>
    </w:p>
    <w:p w:rsidR="0016778E" w:rsidRDefault="0016778E" w:rsidP="0016778E">
      <w:pPr>
        <w:pStyle w:val="af9"/>
        <w:keepNext/>
        <w:rPr>
          <w:rtl/>
          <w:lang w:eastAsia="he-IL"/>
        </w:rPr>
      </w:pPr>
      <w:bookmarkStart w:id="289" w:name="_ETM_Q1_1090397"/>
      <w:bookmarkStart w:id="290" w:name="_ETM_Q1_1091566"/>
      <w:bookmarkEnd w:id="289"/>
      <w:bookmarkEnd w:id="290"/>
      <w:r>
        <w:rPr>
          <w:rtl/>
          <w:lang w:eastAsia="he-IL"/>
        </w:rPr>
        <w:t>גד שמואל כהן:</w:t>
      </w:r>
    </w:p>
    <w:p w:rsidR="0016778E" w:rsidRDefault="0016778E" w:rsidP="0016778E">
      <w:pPr>
        <w:pStyle w:val="KeepWithNext"/>
        <w:rPr>
          <w:rtl/>
          <w:lang w:eastAsia="he-IL"/>
        </w:rPr>
      </w:pPr>
    </w:p>
    <w:p w:rsidR="0016778E" w:rsidRDefault="0016778E" w:rsidP="0016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שאלה שנייה. כתוב בעמוד 7 למעלה </w:t>
      </w:r>
      <w:bookmarkStart w:id="291" w:name="_ETM_Q1_1101753"/>
      <w:bookmarkEnd w:id="291"/>
      <w:r>
        <w:rPr>
          <w:rFonts w:hint="cs"/>
          <w:rtl/>
          <w:lang w:eastAsia="he-IL"/>
        </w:rPr>
        <w:t xml:space="preserve">ביחס לסל השירותים אשר יינתן לתלמיד עם צרכים מיוחדים, </w:t>
      </w:r>
      <w:bookmarkStart w:id="292" w:name="_ETM_Q1_1104735"/>
      <w:bookmarkEnd w:id="292"/>
      <w:r>
        <w:rPr>
          <w:rFonts w:hint="cs"/>
          <w:rtl/>
          <w:lang w:eastAsia="he-IL"/>
        </w:rPr>
        <w:t>ועדת הזכאות קבעה את זכאותו לחינוך מיוחד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בשים </w:t>
      </w:r>
      <w:bookmarkStart w:id="293" w:name="_ETM_Q1_1107594"/>
      <w:bookmarkEnd w:id="293"/>
      <w:r>
        <w:rPr>
          <w:rFonts w:hint="cs"/>
          <w:rtl/>
          <w:lang w:eastAsia="he-IL"/>
        </w:rPr>
        <w:t xml:space="preserve">לב למאפיינים או בכפוף למאפיינים המובנים של המסגרת החינוכית בה </w:t>
      </w:r>
      <w:bookmarkStart w:id="294" w:name="_ETM_Q1_1112644"/>
      <w:bookmarkEnd w:id="294"/>
      <w:r>
        <w:rPr>
          <w:rFonts w:hint="cs"/>
          <w:rtl/>
          <w:lang w:eastAsia="he-IL"/>
        </w:rPr>
        <w:t xml:space="preserve">הוא לומד. אני רוצה לשמוע כאן את אנשי </w:t>
      </w:r>
      <w:bookmarkStart w:id="295" w:name="_ETM_Q1_1113007"/>
      <w:bookmarkEnd w:id="295"/>
      <w:r>
        <w:rPr>
          <w:rFonts w:hint="cs"/>
          <w:rtl/>
          <w:lang w:eastAsia="he-IL"/>
        </w:rPr>
        <w:t xml:space="preserve">משרד החינוך. בתי ספר ממלכתיים-דתיים לטובת העניין שמפעילים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" w:name="_ETM_Q1_1116704"/>
      <w:bookmarkEnd w:id="296"/>
      <w:r>
        <w:rPr>
          <w:rFonts w:hint="cs"/>
          <w:rtl/>
          <w:lang w:eastAsia="he-IL"/>
        </w:rPr>
        <w:t xml:space="preserve">תורני ולומדים 45 שעות בשבוע, האם הילד יקבל 45 </w:t>
      </w:r>
      <w:bookmarkStart w:id="297" w:name="_ETM_Q1_1121480"/>
      <w:bookmarkEnd w:id="297"/>
      <w:r>
        <w:rPr>
          <w:rFonts w:hint="cs"/>
          <w:rtl/>
          <w:lang w:eastAsia="he-IL"/>
        </w:rPr>
        <w:t>שעות בשבוע של סייעת.</w:t>
      </w:r>
      <w:r w:rsidR="006F712D">
        <w:rPr>
          <w:rFonts w:hint="cs"/>
          <w:rtl/>
          <w:lang w:eastAsia="he-IL"/>
        </w:rPr>
        <w:t xml:space="preserve"> </w:t>
      </w:r>
      <w:r w:rsidR="009E7936">
        <w:rPr>
          <w:rFonts w:hint="cs"/>
          <w:rtl/>
          <w:lang w:eastAsia="he-IL"/>
        </w:rPr>
        <w:t xml:space="preserve">אלה המרכיבים המובנים של בית הספר. הם לומדים שם, </w:t>
      </w:r>
      <w:bookmarkStart w:id="298" w:name="_ETM_Q1_1126069"/>
      <w:bookmarkEnd w:id="298"/>
      <w:r w:rsidR="009E7936">
        <w:rPr>
          <w:rFonts w:hint="cs"/>
          <w:rtl/>
          <w:lang w:eastAsia="he-IL"/>
        </w:rPr>
        <w:t>מסיימים כל יום בשעה 6:00.</w:t>
      </w:r>
    </w:p>
    <w:p w:rsidR="009E7936" w:rsidRDefault="009E7936" w:rsidP="0016778E">
      <w:pPr>
        <w:rPr>
          <w:rtl/>
          <w:lang w:eastAsia="he-IL"/>
        </w:rPr>
      </w:pPr>
      <w:bookmarkStart w:id="299" w:name="_ETM_Q1_1128977"/>
      <w:bookmarkEnd w:id="299"/>
    </w:p>
    <w:p w:rsidR="009E7936" w:rsidRDefault="009E7936" w:rsidP="0016778E">
      <w:pPr>
        <w:rPr>
          <w:rtl/>
          <w:lang w:eastAsia="he-IL"/>
        </w:rPr>
      </w:pPr>
      <w:bookmarkStart w:id="300" w:name="_ETM_Q1_1134409"/>
      <w:bookmarkEnd w:id="300"/>
      <w:r>
        <w:rPr>
          <w:rFonts w:hint="cs"/>
          <w:rtl/>
          <w:lang w:eastAsia="he-IL"/>
        </w:rPr>
        <w:t xml:space="preserve">עוד שאלה אחת אחרונה. יש לי עוד שאלות אבל השאלה החשובה בעניין הזה. </w:t>
      </w:r>
      <w:bookmarkStart w:id="301" w:name="_ETM_Q1_1141625"/>
      <w:bookmarkEnd w:id="301"/>
      <w:r>
        <w:rPr>
          <w:rFonts w:hint="cs"/>
          <w:rtl/>
          <w:lang w:eastAsia="he-IL"/>
        </w:rPr>
        <w:t xml:space="preserve">אנחנו מכירים בנושא של ההסעה. קודם כל, האם ילדים </w:t>
      </w:r>
      <w:bookmarkStart w:id="302" w:name="_ETM_Q1_1145106"/>
      <w:bookmarkEnd w:id="302"/>
      <w:r>
        <w:rPr>
          <w:rFonts w:hint="cs"/>
          <w:rtl/>
          <w:lang w:eastAsia="he-IL"/>
        </w:rPr>
        <w:t xml:space="preserve">שהם משולבים יהיו זכאים להסעה ומה יקרה עם ילדים </w:t>
      </w:r>
      <w:bookmarkStart w:id="303" w:name="_ETM_Q1_1147734"/>
      <w:bookmarkEnd w:id="303"/>
      <w:r>
        <w:rPr>
          <w:rFonts w:hint="cs"/>
          <w:rtl/>
          <w:lang w:eastAsia="he-IL"/>
        </w:rPr>
        <w:t>שמשולבים למחצה?</w:t>
      </w:r>
      <w:bookmarkStart w:id="304" w:name="_ETM_Q1_1149589"/>
      <w:bookmarkEnd w:id="304"/>
    </w:p>
    <w:p w:rsidR="009E7936" w:rsidRDefault="009E7936" w:rsidP="0016778E">
      <w:pPr>
        <w:rPr>
          <w:rtl/>
          <w:lang w:eastAsia="he-IL"/>
        </w:rPr>
      </w:pPr>
      <w:bookmarkStart w:id="305" w:name="_ETM_Q1_1152651"/>
      <w:bookmarkEnd w:id="305"/>
    </w:p>
    <w:p w:rsidR="009E7936" w:rsidRDefault="009E7936" w:rsidP="009E7936">
      <w:pPr>
        <w:pStyle w:val="af6"/>
        <w:keepNext/>
        <w:rPr>
          <w:rtl/>
        </w:rPr>
      </w:pPr>
      <w:bookmarkStart w:id="306" w:name="_ETM_Q1_1150358"/>
      <w:bookmarkEnd w:id="306"/>
      <w:r>
        <w:rPr>
          <w:rtl/>
        </w:rPr>
        <w:t>היו"ר יעקב מרגי: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נשאלה. ניתן מענה והוא יינתן שוב.</w:t>
      </w:r>
    </w:p>
    <w:p w:rsidR="0016778E" w:rsidRDefault="0016778E" w:rsidP="0016778E">
      <w:pPr>
        <w:rPr>
          <w:rtl/>
          <w:lang w:eastAsia="he-IL"/>
        </w:rPr>
      </w:pPr>
      <w:bookmarkStart w:id="307" w:name="_ETM_Q1_1047956"/>
      <w:bookmarkEnd w:id="307"/>
    </w:p>
    <w:p w:rsidR="009E7936" w:rsidRDefault="009E7936" w:rsidP="009E7936">
      <w:pPr>
        <w:pStyle w:val="af9"/>
        <w:keepNext/>
        <w:rPr>
          <w:rtl/>
          <w:lang w:eastAsia="he-IL"/>
        </w:rPr>
      </w:pPr>
      <w:bookmarkStart w:id="308" w:name="_ETM_Q1_1153847"/>
      <w:bookmarkStart w:id="309" w:name="_ETM_Q1_1154436"/>
      <w:bookmarkEnd w:id="308"/>
      <w:bookmarkEnd w:id="309"/>
      <w:r>
        <w:rPr>
          <w:rtl/>
          <w:lang w:eastAsia="he-IL"/>
        </w:rPr>
        <w:t>יעל אבן מוסרי: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. שאלה </w:t>
      </w:r>
      <w:bookmarkStart w:id="310" w:name="_ETM_Q1_1157324"/>
      <w:bookmarkEnd w:id="310"/>
      <w:r>
        <w:rPr>
          <w:rFonts w:hint="cs"/>
          <w:rtl/>
          <w:lang w:eastAsia="he-IL"/>
        </w:rPr>
        <w:t>לגבי הטבלה של התוספת השנייה.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הכותרת </w:t>
      </w:r>
      <w:bookmarkStart w:id="311" w:name="_ETM_Q1_1166397"/>
      <w:bookmarkEnd w:id="311"/>
      <w:r>
        <w:rPr>
          <w:rFonts w:hint="cs"/>
          <w:rtl/>
          <w:lang w:eastAsia="he-IL"/>
        </w:rPr>
        <w:t xml:space="preserve">של העמודה הראשונה היא הארכת יום לימודים והזנה. בתוך </w:t>
      </w:r>
      <w:bookmarkStart w:id="312" w:name="_ETM_Q1_1171124"/>
      <w:bookmarkEnd w:id="312"/>
      <w:r>
        <w:rPr>
          <w:rFonts w:hint="cs"/>
          <w:rtl/>
          <w:lang w:eastAsia="he-IL"/>
        </w:rPr>
        <w:t xml:space="preserve">השורות כתוב לגבי הארכת יום לימודים. רק לוודא שההזנה גם </w:t>
      </w:r>
      <w:bookmarkStart w:id="313" w:name="_ETM_Q1_1173610"/>
      <w:bookmarkEnd w:id="313"/>
      <w:r>
        <w:rPr>
          <w:rFonts w:hint="cs"/>
          <w:rtl/>
          <w:lang w:eastAsia="he-IL"/>
        </w:rPr>
        <w:t>כלולה כאן כי היא לא מצוינת.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6"/>
        <w:keepNext/>
        <w:rPr>
          <w:rtl/>
        </w:rPr>
      </w:pPr>
      <w:bookmarkStart w:id="314" w:name="_ETM_Q1_1182519"/>
      <w:bookmarkEnd w:id="314"/>
      <w:r>
        <w:rPr>
          <w:rtl/>
        </w:rPr>
        <w:t>היו"ר יעקב מרגי: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אתמול בדיון?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9"/>
        <w:keepNext/>
        <w:rPr>
          <w:rtl/>
          <w:lang w:eastAsia="he-IL"/>
        </w:rPr>
      </w:pPr>
      <w:bookmarkStart w:id="315" w:name="_ETM_Q1_1181335"/>
      <w:bookmarkStart w:id="316" w:name="_ETM_Q1_1182133"/>
      <w:bookmarkEnd w:id="315"/>
      <w:bookmarkEnd w:id="316"/>
      <w:r>
        <w:rPr>
          <w:rtl/>
          <w:lang w:eastAsia="he-IL"/>
        </w:rPr>
        <w:t>יעל אבן מוסרי: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6"/>
        <w:keepNext/>
        <w:rPr>
          <w:rtl/>
        </w:rPr>
      </w:pPr>
      <w:bookmarkStart w:id="317" w:name="_ETM_Q1_1184316"/>
      <w:bookmarkStart w:id="318" w:name="_ETM_Q1_1185161"/>
      <w:bookmarkEnd w:id="317"/>
      <w:bookmarkEnd w:id="318"/>
      <w:r>
        <w:rPr>
          <w:rtl/>
        </w:rPr>
        <w:t>היו"ר יעקב מרגי: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ניתנה הבהרה ותקבלי </w:t>
      </w:r>
      <w:bookmarkStart w:id="319" w:name="_ETM_Q1_1185138"/>
      <w:bookmarkEnd w:id="319"/>
      <w:r>
        <w:rPr>
          <w:rFonts w:hint="cs"/>
          <w:rtl/>
          <w:lang w:eastAsia="he-IL"/>
        </w:rPr>
        <w:t xml:space="preserve">שוב. 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9"/>
        <w:keepNext/>
        <w:rPr>
          <w:rtl/>
          <w:lang w:eastAsia="he-IL"/>
        </w:rPr>
      </w:pPr>
      <w:bookmarkStart w:id="320" w:name="_ETM_Q1_1188413"/>
      <w:bookmarkEnd w:id="320"/>
      <w:r>
        <w:rPr>
          <w:rtl/>
          <w:lang w:eastAsia="he-IL"/>
        </w:rPr>
        <w:t>יעל אבן מוסרי: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נוסף. אני רוצה לציין נושא שעלה </w:t>
      </w:r>
      <w:bookmarkStart w:id="321" w:name="_ETM_Q1_1194424"/>
      <w:bookmarkEnd w:id="321"/>
      <w:r>
        <w:rPr>
          <w:rFonts w:hint="cs"/>
          <w:rtl/>
          <w:lang w:eastAsia="he-IL"/>
        </w:rPr>
        <w:t xml:space="preserve">כבר בעבר. הטווחים שניתנים לשעות שניתן בהם החלק התחתון </w:t>
      </w:r>
      <w:bookmarkStart w:id="322" w:name="_ETM_Q1_1203240"/>
      <w:bookmarkEnd w:id="322"/>
      <w:r>
        <w:rPr>
          <w:rFonts w:hint="cs"/>
          <w:rtl/>
          <w:lang w:eastAsia="he-IL"/>
        </w:rPr>
        <w:t xml:space="preserve">ממה שהיה עד עכשיו ברמות התפקוד השונות פוגע משמעותית בשעות </w:t>
      </w:r>
      <w:bookmarkStart w:id="323" w:name="_ETM_Q1_1206479"/>
      <w:bookmarkEnd w:id="323"/>
      <w:r>
        <w:rPr>
          <w:rFonts w:hint="cs"/>
          <w:rtl/>
          <w:lang w:eastAsia="he-IL"/>
        </w:rPr>
        <w:t xml:space="preserve">שהילדים עם אוטיזם צריכים. כיתת חינוך רגילה, שעות סייעת. אני </w:t>
      </w:r>
      <w:bookmarkStart w:id="324" w:name="_ETM_Q1_1215697"/>
      <w:bookmarkEnd w:id="324"/>
      <w:r>
        <w:rPr>
          <w:rFonts w:hint="cs"/>
          <w:rtl/>
          <w:lang w:eastAsia="he-IL"/>
        </w:rPr>
        <w:t xml:space="preserve">חוזרת ואומרת שהעובדה שהטווחים שניתנו הם הטווחים הנמוכים, כמות </w:t>
      </w:r>
      <w:bookmarkStart w:id="325" w:name="_ETM_Q1_1221618"/>
      <w:bookmarkEnd w:id="325"/>
      <w:r>
        <w:rPr>
          <w:rFonts w:hint="cs"/>
          <w:rtl/>
          <w:lang w:eastAsia="he-IL"/>
        </w:rPr>
        <w:t xml:space="preserve">שעות שלחלוטין לא מספקת. אני מצטרפת למה שנאמר כאן, </w:t>
      </w:r>
      <w:bookmarkStart w:id="326" w:name="_ETM_Q1_1228438"/>
      <w:bookmarkEnd w:id="326"/>
      <w:r>
        <w:rPr>
          <w:rFonts w:hint="cs"/>
          <w:rtl/>
          <w:lang w:eastAsia="he-IL"/>
        </w:rPr>
        <w:t>במיוחד במקומות בהם שעות הלימודים הרבה יותר ארוכות. זה פוגע</w:t>
      </w:r>
      <w:bookmarkStart w:id="327" w:name="_ETM_Q1_1229459"/>
      <w:bookmarkEnd w:id="327"/>
      <w:r>
        <w:rPr>
          <w:rFonts w:hint="cs"/>
          <w:rtl/>
          <w:lang w:eastAsia="he-IL"/>
        </w:rPr>
        <w:t xml:space="preserve"> מאוד בילדים וזה לא יאפשר להם השתלבות </w:t>
      </w:r>
      <w:proofErr w:type="spellStart"/>
      <w:r>
        <w:rPr>
          <w:rFonts w:hint="cs"/>
          <w:rtl/>
          <w:lang w:eastAsia="he-IL"/>
        </w:rPr>
        <w:t>אמיתית</w:t>
      </w:r>
      <w:bookmarkStart w:id="328" w:name="_ETM_Q1_1232881"/>
      <w:bookmarkEnd w:id="328"/>
      <w:proofErr w:type="spellEnd"/>
      <w:r>
        <w:rPr>
          <w:rFonts w:hint="cs"/>
          <w:rtl/>
          <w:lang w:eastAsia="he-IL"/>
        </w:rPr>
        <w:t>. זה חסר משמעות.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9"/>
        <w:keepNext/>
        <w:rPr>
          <w:rtl/>
          <w:lang w:eastAsia="he-IL"/>
        </w:rPr>
      </w:pPr>
      <w:bookmarkStart w:id="329" w:name="_ETM_Q1_1234937"/>
      <w:bookmarkStart w:id="330" w:name="_ETM_Q1_1239080"/>
      <w:bookmarkEnd w:id="329"/>
      <w:bookmarkEnd w:id="330"/>
      <w:r>
        <w:rPr>
          <w:rtl/>
          <w:lang w:eastAsia="he-IL"/>
        </w:rPr>
        <w:t>אמנון הר שושנים: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הורה. בקשר למאפיינים המובנים </w:t>
      </w:r>
      <w:bookmarkStart w:id="331" w:name="_ETM_Q1_1244658"/>
      <w:bookmarkEnd w:id="331"/>
      <w:r>
        <w:rPr>
          <w:rFonts w:hint="cs"/>
          <w:rtl/>
          <w:lang w:eastAsia="he-IL"/>
        </w:rPr>
        <w:t xml:space="preserve">גם לעוד שנת לימודים וגם יום לימודים ארוך, במיוחד </w:t>
      </w:r>
      <w:bookmarkStart w:id="332" w:name="_ETM_Q1_1247837"/>
      <w:bookmarkEnd w:id="332"/>
      <w:r>
        <w:rPr>
          <w:rFonts w:hint="cs"/>
          <w:rtl/>
          <w:lang w:eastAsia="he-IL"/>
        </w:rPr>
        <w:t>בחינוך הרגיל.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6"/>
        <w:keepNext/>
        <w:rPr>
          <w:rtl/>
        </w:rPr>
      </w:pPr>
      <w:bookmarkStart w:id="333" w:name="_ETM_Q1_1251850"/>
      <w:bookmarkEnd w:id="333"/>
      <w:r>
        <w:rPr>
          <w:rtl/>
        </w:rPr>
        <w:t>היו"ר יעקב מרגי: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מתייחס לעמוד וסעיף בחוק </w:t>
      </w:r>
      <w:bookmarkStart w:id="334" w:name="_ETM_Q1_1253658"/>
      <w:bookmarkEnd w:id="334"/>
      <w:r>
        <w:rPr>
          <w:rFonts w:hint="cs"/>
          <w:rtl/>
          <w:lang w:eastAsia="he-IL"/>
        </w:rPr>
        <w:t>או מדבר כללית?</w:t>
      </w:r>
    </w:p>
    <w:p w:rsidR="009E7936" w:rsidRDefault="009E7936" w:rsidP="009E7936">
      <w:pPr>
        <w:rPr>
          <w:rtl/>
          <w:lang w:eastAsia="he-IL"/>
        </w:rPr>
      </w:pPr>
    </w:p>
    <w:p w:rsidR="009E7936" w:rsidRDefault="009E7936" w:rsidP="009E7936">
      <w:pPr>
        <w:pStyle w:val="af9"/>
        <w:keepNext/>
        <w:rPr>
          <w:rtl/>
          <w:lang w:eastAsia="he-IL"/>
        </w:rPr>
      </w:pPr>
      <w:bookmarkStart w:id="335" w:name="_ETM_Q1_1251948"/>
      <w:bookmarkEnd w:id="335"/>
      <w:r>
        <w:rPr>
          <w:rtl/>
          <w:lang w:eastAsia="he-IL"/>
        </w:rPr>
        <w:t>אמנון הר שושנים:</w:t>
      </w:r>
    </w:p>
    <w:p w:rsidR="009E7936" w:rsidRDefault="009E7936" w:rsidP="009E7936">
      <w:pPr>
        <w:pStyle w:val="KeepWithNext"/>
        <w:rPr>
          <w:rtl/>
          <w:lang w:eastAsia="he-IL"/>
        </w:rPr>
      </w:pPr>
    </w:p>
    <w:p w:rsidR="009E7936" w:rsidRDefault="009E7936" w:rsidP="009E7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למאפיינים המובנים בסעיף 6(4) בעמוד 7. למעשה כבר </w:t>
      </w:r>
      <w:bookmarkStart w:id="336" w:name="_ETM_Q1_1263212"/>
      <w:bookmarkEnd w:id="336"/>
      <w:r>
        <w:rPr>
          <w:rFonts w:hint="cs"/>
          <w:rtl/>
          <w:lang w:eastAsia="he-IL"/>
        </w:rPr>
        <w:t>היום מופעל בגנים ובכיתות הנמוכות סוג של יום לימודים ארוך</w:t>
      </w:r>
      <w:bookmarkStart w:id="337" w:name="_ETM_Q1_1268634"/>
      <w:bookmarkEnd w:id="337"/>
      <w:r>
        <w:rPr>
          <w:rFonts w:hint="cs"/>
          <w:rtl/>
          <w:lang w:eastAsia="he-IL"/>
        </w:rPr>
        <w:t xml:space="preserve">, בין אם זה בית ספר, לחופש הגדול והחגים, </w:t>
      </w:r>
      <w:bookmarkStart w:id="338" w:name="_ETM_Q1_1271403"/>
      <w:bookmarkEnd w:id="338"/>
      <w:r>
        <w:rPr>
          <w:rFonts w:hint="cs"/>
          <w:rtl/>
          <w:lang w:eastAsia="he-IL"/>
        </w:rPr>
        <w:t xml:space="preserve">ובין אם אלה קייטנות עירוניות. כבר היום ילדים משולבים מקבלים </w:t>
      </w:r>
      <w:bookmarkStart w:id="339" w:name="_ETM_Q1_1275370"/>
      <w:bookmarkEnd w:id="339"/>
      <w:r>
        <w:rPr>
          <w:rFonts w:hint="cs"/>
          <w:rtl/>
          <w:lang w:eastAsia="he-IL"/>
        </w:rPr>
        <w:t xml:space="preserve">סייעות וזה למרות שזה לכאורה חינוך לא פורמלי. אני שואל </w:t>
      </w:r>
      <w:bookmarkStart w:id="340" w:name="_ETM_Q1_1279990"/>
      <w:bookmarkEnd w:id="340"/>
      <w:r>
        <w:rPr>
          <w:rFonts w:hint="cs"/>
          <w:rtl/>
          <w:lang w:eastAsia="he-IL"/>
        </w:rPr>
        <w:t xml:space="preserve">שאלה מאוד פשוטה. למה כבר לא לקדם את זה, ראשית לקבע </w:t>
      </w:r>
      <w:bookmarkStart w:id="341" w:name="_ETM_Q1_1282122"/>
      <w:bookmarkEnd w:id="341"/>
      <w:r>
        <w:rPr>
          <w:rFonts w:hint="cs"/>
          <w:rtl/>
          <w:lang w:eastAsia="he-IL"/>
        </w:rPr>
        <w:t xml:space="preserve">את זה כמו שצריך, ושנית, למה לא לקדם את </w:t>
      </w:r>
      <w:bookmarkStart w:id="342" w:name="_ETM_Q1_1285623"/>
      <w:bookmarkEnd w:id="342"/>
      <w:r>
        <w:rPr>
          <w:rFonts w:hint="cs"/>
          <w:rtl/>
          <w:lang w:eastAsia="he-IL"/>
        </w:rPr>
        <w:t xml:space="preserve">זה כבר גם לצהרונים, דבר שיקנה שילוב אמיתי. יותר מזה, </w:t>
      </w:r>
      <w:bookmarkStart w:id="343" w:name="_ETM_Q1_1289299"/>
      <w:bookmarkEnd w:id="343"/>
      <w:r>
        <w:rPr>
          <w:rFonts w:hint="cs"/>
          <w:rtl/>
          <w:lang w:eastAsia="he-IL"/>
        </w:rPr>
        <w:t xml:space="preserve">אם כבר לוקחים את זה צעד נוסף מבחינת להשתמש </w:t>
      </w:r>
      <w:bookmarkStart w:id="344" w:name="_ETM_Q1_1292762"/>
      <w:bookmarkEnd w:id="344"/>
      <w:r>
        <w:rPr>
          <w:rFonts w:hint="cs"/>
          <w:rtl/>
          <w:lang w:eastAsia="he-IL"/>
        </w:rPr>
        <w:t xml:space="preserve">בכוח אדם </w:t>
      </w:r>
      <w:r w:rsidR="00322E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2E7E">
        <w:rPr>
          <w:rFonts w:hint="cs"/>
          <w:rtl/>
          <w:lang w:eastAsia="he-IL"/>
        </w:rPr>
        <w:t xml:space="preserve">וגילוי נאות, אשתי קלינאית תקשורת בחינוך המיוחד </w:t>
      </w:r>
      <w:bookmarkStart w:id="345" w:name="_ETM_Q1_1297290"/>
      <w:bookmarkEnd w:id="345"/>
      <w:r w:rsidR="00322E7E">
        <w:rPr>
          <w:rFonts w:hint="cs"/>
          <w:rtl/>
          <w:lang w:eastAsia="he-IL"/>
        </w:rPr>
        <w:t xml:space="preserve">וגם במשולב </w:t>
      </w:r>
      <w:r w:rsidR="00322E7E">
        <w:rPr>
          <w:rtl/>
          <w:lang w:eastAsia="he-IL"/>
        </w:rPr>
        <w:t>–</w:t>
      </w:r>
      <w:r w:rsidR="00322E7E">
        <w:rPr>
          <w:rFonts w:hint="cs"/>
          <w:rtl/>
          <w:lang w:eastAsia="he-IL"/>
        </w:rPr>
        <w:t xml:space="preserve"> אבל לקדם את זה גם בשעות האלה </w:t>
      </w:r>
      <w:bookmarkStart w:id="346" w:name="_ETM_Q1_1300943"/>
      <w:bookmarkEnd w:id="346"/>
      <w:r w:rsidR="00322E7E">
        <w:rPr>
          <w:rFonts w:hint="cs"/>
          <w:rtl/>
          <w:lang w:eastAsia="he-IL"/>
        </w:rPr>
        <w:t>בבית הספר, להשתמש במקצועות הפרה-רפואיים ברגילים.</w:t>
      </w:r>
    </w:p>
    <w:p w:rsidR="00322E7E" w:rsidRDefault="00322E7E" w:rsidP="009E7936">
      <w:pPr>
        <w:rPr>
          <w:rtl/>
          <w:lang w:eastAsia="he-IL"/>
        </w:rPr>
      </w:pPr>
    </w:p>
    <w:p w:rsidR="00322E7E" w:rsidRDefault="00322E7E" w:rsidP="00322E7E">
      <w:pPr>
        <w:pStyle w:val="af6"/>
        <w:keepNext/>
        <w:rPr>
          <w:rtl/>
        </w:rPr>
      </w:pPr>
      <w:bookmarkStart w:id="347" w:name="_ETM_Q1_1303943"/>
      <w:bookmarkStart w:id="348" w:name="_ETM_Q1_1306129"/>
      <w:bookmarkEnd w:id="347"/>
      <w:bookmarkEnd w:id="348"/>
      <w:r>
        <w:rPr>
          <w:rtl/>
        </w:rPr>
        <w:t>היו"ר יעקב מרגי: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אתך. בסדר, נשמע בהמשך. </w:t>
      </w:r>
      <w:bookmarkStart w:id="349" w:name="_ETM_Q1_1308764"/>
      <w:bookmarkEnd w:id="349"/>
      <w:r>
        <w:rPr>
          <w:rFonts w:hint="cs"/>
          <w:rtl/>
          <w:lang w:eastAsia="he-IL"/>
        </w:rPr>
        <w:t>משרד החינוך יהיו אנשי בשורה היום.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9"/>
        <w:keepNext/>
        <w:rPr>
          <w:rtl/>
          <w:lang w:eastAsia="he-IL"/>
        </w:rPr>
      </w:pPr>
      <w:bookmarkStart w:id="350" w:name="_ETM_Q1_1313338"/>
      <w:bookmarkStart w:id="351" w:name="_ETM_Q1_1316752"/>
      <w:bookmarkEnd w:id="350"/>
      <w:bookmarkEnd w:id="351"/>
      <w:r>
        <w:rPr>
          <w:rtl/>
          <w:lang w:eastAsia="he-IL"/>
        </w:rPr>
        <w:t>בועז אחד העם: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 הישראלי ללימודי חירשות. בהתייחס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לסעיף 4 בעמוד 7. אתמול "בשים לב", לא התאים להם. אני שוב מזכיר שמדובר </w:t>
      </w:r>
      <w:bookmarkStart w:id="352" w:name="_ETM_Q1_1333445"/>
      <w:bookmarkEnd w:id="352"/>
      <w:r>
        <w:rPr>
          <w:rFonts w:hint="cs"/>
          <w:rtl/>
          <w:lang w:eastAsia="he-IL"/>
        </w:rPr>
        <w:t xml:space="preserve">בשירותי חינוך ולכן ברגע שאנחנו סוגרים את זה בכפוף, לא </w:t>
      </w:r>
      <w:bookmarkStart w:id="353" w:name="_ETM_Q1_1337581"/>
      <w:bookmarkEnd w:id="353"/>
      <w:r>
        <w:rPr>
          <w:rFonts w:hint="cs"/>
          <w:rtl/>
          <w:lang w:eastAsia="he-IL"/>
        </w:rPr>
        <w:t xml:space="preserve">יתאפשר לספק אותם ותחסר לנו הגמישות. אם ב"שים לב" אינו </w:t>
      </w:r>
      <w:bookmarkStart w:id="354" w:name="_ETM_Q1_1342322"/>
      <w:bookmarkEnd w:id="354"/>
      <w:r>
        <w:rPr>
          <w:rFonts w:hint="cs"/>
          <w:rtl/>
          <w:lang w:eastAsia="he-IL"/>
        </w:rPr>
        <w:t>מספיק, אני מציע לשקול את האפשרות של "בהתאמה".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bookmarkStart w:id="355" w:name="_ETM_Q1_1348865"/>
      <w:bookmarkEnd w:id="355"/>
      <w:r>
        <w:rPr>
          <w:rFonts w:hint="cs"/>
          <w:rtl/>
          <w:lang w:eastAsia="he-IL"/>
        </w:rPr>
        <w:t xml:space="preserve">שאלה שנייה. בהתייחס </w:t>
      </w:r>
      <w:bookmarkStart w:id="356" w:name="_ETM_Q1_1351477"/>
      <w:bookmarkEnd w:id="356"/>
      <w:r>
        <w:rPr>
          <w:rFonts w:hint="cs"/>
          <w:rtl/>
          <w:lang w:eastAsia="he-IL"/>
        </w:rPr>
        <w:t xml:space="preserve">לעמוד 5, סעיף 1. אתמול שאלה היועצת המשפטית מה ההגדרה </w:t>
      </w:r>
      <w:bookmarkStart w:id="357" w:name="_ETM_Q1_1359113"/>
      <w:bookmarkEnd w:id="357"/>
      <w:r>
        <w:rPr>
          <w:rFonts w:hint="cs"/>
          <w:rtl/>
          <w:lang w:eastAsia="he-IL"/>
        </w:rPr>
        <w:t xml:space="preserve">של צורך. יש לי הגדרה של צרכים, הגדרה משפטית והגדרה </w:t>
      </w:r>
      <w:bookmarkStart w:id="358" w:name="_ETM_Q1_1362415"/>
      <w:bookmarkEnd w:id="358"/>
      <w:r>
        <w:rPr>
          <w:rFonts w:hint="cs"/>
          <w:rtl/>
          <w:lang w:eastAsia="he-IL"/>
        </w:rPr>
        <w:t>מילונית.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שהחוק הזה יהיה ללא הגדרה של צרכים וללא הכנסתם. זה יהיה פשוט חוק </w:t>
      </w:r>
      <w:bookmarkStart w:id="359" w:name="_ETM_Q1_1369045"/>
      <w:bookmarkEnd w:id="359"/>
      <w:r>
        <w:rPr>
          <w:rFonts w:hint="cs"/>
          <w:rtl/>
          <w:lang w:eastAsia="he-IL"/>
        </w:rPr>
        <w:t xml:space="preserve">פגום. גם במדינות אחרות וגם בישראל, במשרד הרווחה למשל, עושים </w:t>
      </w:r>
      <w:bookmarkStart w:id="360" w:name="_ETM_Q1_1373866"/>
      <w:bookmarkEnd w:id="360"/>
      <w:r>
        <w:rPr>
          <w:rFonts w:hint="cs"/>
          <w:rtl/>
          <w:lang w:eastAsia="he-IL"/>
        </w:rPr>
        <w:t xml:space="preserve">מיפוי של מצב קיים ועושים מיפוי של צרכים. אלה </w:t>
      </w:r>
      <w:bookmarkStart w:id="361" w:name="_ETM_Q1_1377721"/>
      <w:bookmarkEnd w:id="361"/>
      <w:r>
        <w:rPr>
          <w:rFonts w:hint="cs"/>
          <w:rtl/>
          <w:lang w:eastAsia="he-IL"/>
        </w:rPr>
        <w:t>שני שלבים שונים. בלתי אפשרי. הייתה אתמול אשת מקצוע וגם היום נמצאים כאן אנשי מקצוע שיאמרו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שהצעת </w:t>
      </w:r>
      <w:bookmarkStart w:id="362" w:name="_ETM_Q1_1383471"/>
      <w:bookmarkEnd w:id="362"/>
      <w:r>
        <w:rPr>
          <w:rFonts w:hint="cs"/>
          <w:rtl/>
          <w:lang w:eastAsia="he-IL"/>
        </w:rPr>
        <w:t xml:space="preserve">החוק ללא הגדרה של צרכים, ללא </w:t>
      </w:r>
      <w:bookmarkStart w:id="363" w:name="_ETM_Q1_1387461"/>
      <w:bookmarkEnd w:id="363"/>
      <w:r>
        <w:rPr>
          <w:rFonts w:hint="cs"/>
          <w:rtl/>
          <w:lang w:eastAsia="he-IL"/>
        </w:rPr>
        <w:t xml:space="preserve">הכנסתם בטבלה מסודרת, יפגמו. הצעת החוק הזאת תישאר מורשת </w:t>
      </w:r>
      <w:bookmarkStart w:id="364" w:name="_ETM_Q1_1390987"/>
      <w:bookmarkEnd w:id="364"/>
      <w:r>
        <w:rPr>
          <w:rFonts w:hint="cs"/>
          <w:rtl/>
          <w:lang w:eastAsia="he-IL"/>
        </w:rPr>
        <w:t>פגומה והיא תחטא למטרה.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הבנו. אני מבקש תשובה בהמשך.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9"/>
        <w:keepNext/>
        <w:rPr>
          <w:rtl/>
          <w:lang w:eastAsia="he-IL"/>
        </w:rPr>
      </w:pPr>
      <w:bookmarkStart w:id="365" w:name="_ETM_Q1_1395718"/>
      <w:bookmarkStart w:id="366" w:name="_ETM_Q1_1397205"/>
      <w:bookmarkEnd w:id="365"/>
      <w:bookmarkEnd w:id="366"/>
      <w:r>
        <w:rPr>
          <w:rtl/>
          <w:lang w:eastAsia="he-IL"/>
        </w:rPr>
        <w:t>בועז אחד העם: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שלישית </w:t>
      </w:r>
      <w:bookmarkStart w:id="367" w:name="_ETM_Q1_1396663"/>
      <w:bookmarkEnd w:id="367"/>
      <w:r>
        <w:rPr>
          <w:rFonts w:hint="cs"/>
          <w:rtl/>
          <w:lang w:eastAsia="he-IL"/>
        </w:rPr>
        <w:t xml:space="preserve">ואחרונה. לגבי סעיף 23 בעמוד 14. אישור ועדת החינוך </w:t>
      </w:r>
      <w:bookmarkStart w:id="368" w:name="_ETM_Q1_1408958"/>
      <w:bookmarkEnd w:id="368"/>
      <w:r>
        <w:rPr>
          <w:rFonts w:hint="cs"/>
          <w:rtl/>
          <w:lang w:eastAsia="he-IL"/>
        </w:rPr>
        <w:t xml:space="preserve">זה הסעד האחרון שקיים. הפתיחה להיוועצות, אני חושב שזה פוגם </w:t>
      </w:r>
      <w:bookmarkStart w:id="369" w:name="_ETM_Q1_1417218"/>
      <w:bookmarkEnd w:id="369"/>
      <w:r>
        <w:rPr>
          <w:rFonts w:hint="cs"/>
          <w:rtl/>
          <w:lang w:eastAsia="he-IL"/>
        </w:rPr>
        <w:t>ביחסים בין הרשויות ואני אומר שיש בזה איז</w:t>
      </w:r>
      <w:bookmarkStart w:id="370" w:name="_ETM_Q1_1421155"/>
      <w:bookmarkEnd w:id="370"/>
      <w:r>
        <w:rPr>
          <w:rFonts w:hint="cs"/>
          <w:rtl/>
          <w:lang w:eastAsia="he-IL"/>
        </w:rPr>
        <w:t>ושהי אמירה.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6"/>
        <w:keepNext/>
        <w:rPr>
          <w:rtl/>
        </w:rPr>
      </w:pPr>
      <w:bookmarkStart w:id="371" w:name="_ETM_Q1_1424697"/>
      <w:bookmarkEnd w:id="371"/>
      <w:r>
        <w:rPr>
          <w:rtl/>
        </w:rPr>
        <w:t>היו"ר יעקב מרגי: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אני אענה לך ישירות ולא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נחכה לתשובת המשרד כי זה תלוי בוועדה. תקשיב טוב. </w:t>
      </w:r>
      <w:bookmarkStart w:id="372" w:name="_ETM_Q1_1430331"/>
      <w:bookmarkEnd w:id="372"/>
      <w:r>
        <w:rPr>
          <w:rFonts w:hint="cs"/>
          <w:rtl/>
          <w:lang w:eastAsia="he-IL"/>
        </w:rPr>
        <w:t xml:space="preserve">אם מבחינתי, מבחינת הוועדה, מגיע שר לחובת היוועצות ומתקיים </w:t>
      </w:r>
      <w:bookmarkStart w:id="373" w:name="_ETM_Q1_1437827"/>
      <w:bookmarkEnd w:id="373"/>
      <w:r>
        <w:rPr>
          <w:rFonts w:hint="cs"/>
          <w:rtl/>
          <w:lang w:eastAsia="he-IL"/>
        </w:rPr>
        <w:t xml:space="preserve">כאן דיון ציבורי ואין תמימות דעים, אנחנו כוועדה יכולים </w:t>
      </w:r>
      <w:bookmarkStart w:id="374" w:name="_ETM_Q1_1441812"/>
      <w:bookmarkEnd w:id="374"/>
      <w:r>
        <w:rPr>
          <w:rFonts w:hint="cs"/>
          <w:rtl/>
          <w:lang w:eastAsia="he-IL"/>
        </w:rPr>
        <w:t xml:space="preserve">לומר לו שמבחינתנו לא התקיימה ההיוועצות. 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5" w:name="_ETM_Q1_1449055"/>
      <w:bookmarkEnd w:id="375"/>
      <w:r>
        <w:rPr>
          <w:rFonts w:hint="cs"/>
          <w:rtl/>
          <w:lang w:eastAsia="he-IL"/>
        </w:rPr>
        <w:t>ה אומרת היועצ</w:t>
      </w:r>
      <w:bookmarkStart w:id="376" w:name="_ETM_Q1_1450025"/>
      <w:bookmarkEnd w:id="376"/>
      <w:r>
        <w:rPr>
          <w:rFonts w:hint="cs"/>
          <w:rtl/>
          <w:lang w:eastAsia="he-IL"/>
        </w:rPr>
        <w:t>ת המ</w:t>
      </w:r>
      <w:bookmarkStart w:id="377" w:name="_ETM_Q1_1448441"/>
      <w:bookmarkEnd w:id="377"/>
      <w:r>
        <w:rPr>
          <w:rFonts w:hint="cs"/>
          <w:rtl/>
          <w:lang w:eastAsia="he-IL"/>
        </w:rPr>
        <w:t>שפטית? זו אמירה.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בועז אחד העם: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אבל אין לה משמעות.</w:t>
      </w:r>
    </w:p>
    <w:p w:rsidR="00322E7E" w:rsidRDefault="00322E7E" w:rsidP="00322E7E">
      <w:pPr>
        <w:rPr>
          <w:rtl/>
          <w:lang w:eastAsia="he-IL"/>
        </w:rPr>
      </w:pPr>
      <w:bookmarkStart w:id="378" w:name="_ETM_Q1_1452441"/>
      <w:bookmarkEnd w:id="378"/>
    </w:p>
    <w:p w:rsidR="00322E7E" w:rsidRDefault="00322E7E" w:rsidP="00322E7E">
      <w:pPr>
        <w:pStyle w:val="af6"/>
        <w:keepNext/>
        <w:rPr>
          <w:rtl/>
        </w:rPr>
      </w:pPr>
      <w:bookmarkStart w:id="379" w:name="_ETM_Q1_1453492"/>
      <w:bookmarkEnd w:id="379"/>
      <w:r>
        <w:rPr>
          <w:rtl/>
        </w:rPr>
        <w:t>היו"ר יעקב מרגי: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היועצת </w:t>
      </w:r>
      <w:bookmarkStart w:id="380" w:name="_ETM_Q1_1453827"/>
      <w:bookmarkEnd w:id="380"/>
      <w:r>
        <w:rPr>
          <w:rFonts w:hint="cs"/>
          <w:rtl/>
          <w:lang w:eastAsia="he-IL"/>
        </w:rPr>
        <w:t>המשפטית.</w:t>
      </w:r>
    </w:p>
    <w:p w:rsidR="00322E7E" w:rsidRDefault="00322E7E" w:rsidP="00322E7E">
      <w:pPr>
        <w:rPr>
          <w:rtl/>
          <w:lang w:eastAsia="he-IL"/>
        </w:rPr>
      </w:pPr>
      <w:bookmarkStart w:id="381" w:name="_ETM_Q1_1454809"/>
      <w:bookmarkEnd w:id="381"/>
    </w:p>
    <w:p w:rsidR="00322E7E" w:rsidRDefault="00322E7E" w:rsidP="00322E7E">
      <w:pPr>
        <w:pStyle w:val="a4"/>
        <w:keepNext/>
        <w:rPr>
          <w:rtl/>
        </w:rPr>
      </w:pPr>
      <w:bookmarkStart w:id="382" w:name="_ETM_Q1_1449906"/>
      <w:bookmarkStart w:id="383" w:name="_ETM_Q1_1450171"/>
      <w:bookmarkEnd w:id="382"/>
      <w:bookmarkEnd w:id="383"/>
      <w:r>
        <w:rPr>
          <w:rtl/>
        </w:rPr>
        <w:t>מירב ישראלי: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למשוך את זה על כמה ישיבות. לומר שחובת </w:t>
      </w:r>
      <w:bookmarkStart w:id="384" w:name="_ETM_Q1_1459978"/>
      <w:bookmarkEnd w:id="384"/>
      <w:r>
        <w:rPr>
          <w:rFonts w:hint="cs"/>
          <w:rtl/>
          <w:lang w:eastAsia="he-IL"/>
        </w:rPr>
        <w:t>היוועצות לא הסתיימה.</w:t>
      </w:r>
    </w:p>
    <w:p w:rsidR="00322E7E" w:rsidRDefault="00322E7E" w:rsidP="00322E7E">
      <w:pPr>
        <w:rPr>
          <w:rtl/>
          <w:lang w:eastAsia="he-IL"/>
        </w:rPr>
      </w:pPr>
    </w:p>
    <w:p w:rsidR="00322E7E" w:rsidRDefault="00322E7E" w:rsidP="00322E7E">
      <w:pPr>
        <w:pStyle w:val="af6"/>
        <w:keepNext/>
        <w:rPr>
          <w:rtl/>
        </w:rPr>
      </w:pPr>
      <w:bookmarkStart w:id="385" w:name="_ETM_Q1_1462742"/>
      <w:bookmarkStart w:id="386" w:name="_ETM_Q1_1463392"/>
      <w:bookmarkEnd w:id="385"/>
      <w:bookmarkEnd w:id="386"/>
      <w:r>
        <w:rPr>
          <w:rtl/>
        </w:rPr>
        <w:t>היו"ר יעקב מרגי:</w:t>
      </w:r>
    </w:p>
    <w:p w:rsidR="00322E7E" w:rsidRDefault="00322E7E" w:rsidP="00322E7E">
      <w:pPr>
        <w:pStyle w:val="KeepWithNext"/>
        <w:rPr>
          <w:rtl/>
          <w:lang w:eastAsia="he-IL"/>
        </w:rPr>
      </w:pPr>
    </w:p>
    <w:p w:rsidR="00322E7E" w:rsidRDefault="00322E7E" w:rsidP="0032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 אתמול. לא בגלל </w:t>
      </w:r>
      <w:bookmarkStart w:id="387" w:name="_ETM_Q1_1472226"/>
      <w:bookmarkEnd w:id="387"/>
      <w:r>
        <w:rPr>
          <w:rFonts w:hint="cs"/>
          <w:rtl/>
          <w:lang w:eastAsia="he-IL"/>
        </w:rPr>
        <w:t>שהמשרד לא רוצה שיהיה באישור הוועדה. אני</w:t>
      </w:r>
      <w:bookmarkStart w:id="388" w:name="_ETM_Q1_1476404"/>
      <w:bookmarkEnd w:id="388"/>
      <w:r>
        <w:rPr>
          <w:rFonts w:hint="cs"/>
          <w:rtl/>
          <w:lang w:eastAsia="he-IL"/>
        </w:rPr>
        <w:t xml:space="preserve"> אומר לכם שיש כאן צורך מאוזן. בפרקטיקה יש קושי עצום </w:t>
      </w:r>
      <w:bookmarkStart w:id="389" w:name="_ETM_Q1_1481802"/>
      <w:bookmarkEnd w:id="389"/>
      <w:r>
        <w:rPr>
          <w:rFonts w:hint="cs"/>
          <w:rtl/>
          <w:lang w:eastAsia="he-IL"/>
        </w:rPr>
        <w:t xml:space="preserve">לתקן תקנות ולהביא אותן לאישור הוועדה. יש קושי עצום. אנחנו </w:t>
      </w:r>
      <w:bookmarkStart w:id="390" w:name="_ETM_Q1_1486314"/>
      <w:bookmarkEnd w:id="390"/>
      <w:r>
        <w:rPr>
          <w:rFonts w:hint="cs"/>
          <w:rtl/>
          <w:lang w:eastAsia="he-IL"/>
        </w:rPr>
        <w:t xml:space="preserve">מתמודדים עם פער של שנים בהרבה חוקים כאשר זה </w:t>
      </w:r>
      <w:bookmarkStart w:id="391" w:name="_ETM_Q1_1490612"/>
      <w:bookmarkEnd w:id="391"/>
      <w:r>
        <w:rPr>
          <w:rFonts w:hint="cs"/>
          <w:rtl/>
          <w:lang w:eastAsia="he-IL"/>
        </w:rPr>
        <w:t>פרסום במשרדי הממשלה, זה כל יועץ משפטי וכולי. נתתי</w:t>
      </w:r>
      <w:r w:rsidR="006F712D">
        <w:rPr>
          <w:rFonts w:hint="cs"/>
          <w:rtl/>
          <w:lang w:eastAsia="he-IL"/>
        </w:rPr>
        <w:t xml:space="preserve"> </w:t>
      </w:r>
      <w:bookmarkStart w:id="392" w:name="_ETM_Q1_1496147"/>
      <w:bookmarkEnd w:id="392"/>
      <w:r>
        <w:rPr>
          <w:rFonts w:hint="cs"/>
          <w:rtl/>
          <w:lang w:eastAsia="he-IL"/>
        </w:rPr>
        <w:t xml:space="preserve">אתמול דוגמה של עסקן, בעל עניין שלא הצהיר </w:t>
      </w:r>
      <w:bookmarkStart w:id="393" w:name="_ETM_Q1_1501268"/>
      <w:bookmarkEnd w:id="393"/>
      <w:r>
        <w:rPr>
          <w:rFonts w:hint="cs"/>
          <w:rtl/>
          <w:lang w:eastAsia="he-IL"/>
        </w:rPr>
        <w:t xml:space="preserve">בגילוי נאות כאן והוא תקע את תקנות המזון הבריא במוסדות חינוך כבר יותר משנה ומשהו בגלל שיש לו קשר מפלגתי </w:t>
      </w:r>
      <w:bookmarkStart w:id="394" w:name="_ETM_Q1_1507949"/>
      <w:bookmarkEnd w:id="394"/>
      <w:r>
        <w:rPr>
          <w:rFonts w:hint="cs"/>
          <w:rtl/>
          <w:lang w:eastAsia="he-IL"/>
        </w:rPr>
        <w:t xml:space="preserve">כזה או אחר עם שותפה קואליציונית. </w:t>
      </w:r>
    </w:p>
    <w:p w:rsidR="002B1BD7" w:rsidRDefault="002B1BD7" w:rsidP="00322E7E">
      <w:pPr>
        <w:rPr>
          <w:rtl/>
          <w:lang w:eastAsia="he-IL"/>
        </w:rPr>
      </w:pPr>
    </w:p>
    <w:p w:rsidR="002B1BD7" w:rsidRDefault="002B1BD7" w:rsidP="002B1BD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בועז אחד העם:</w:t>
      </w:r>
    </w:p>
    <w:p w:rsidR="002B1BD7" w:rsidRDefault="002B1BD7" w:rsidP="002B1BD7">
      <w:pPr>
        <w:pStyle w:val="KeepWithNext"/>
        <w:rPr>
          <w:rtl/>
          <w:lang w:eastAsia="he-IL"/>
        </w:rPr>
      </w:pPr>
    </w:p>
    <w:p w:rsidR="002B1BD7" w:rsidRDefault="002B1BD7" w:rsidP="002B1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אדרבה, אתה מחזק את </w:t>
      </w:r>
      <w:bookmarkStart w:id="395" w:name="_ETM_Q1_1512349"/>
      <w:bookmarkEnd w:id="395"/>
      <w:r>
        <w:rPr>
          <w:rFonts w:hint="cs"/>
          <w:rtl/>
          <w:lang w:eastAsia="he-IL"/>
        </w:rPr>
        <w:t>הדברים.</w:t>
      </w:r>
    </w:p>
    <w:p w:rsidR="002B1BD7" w:rsidRDefault="002B1BD7" w:rsidP="002B1BD7">
      <w:pPr>
        <w:rPr>
          <w:rtl/>
          <w:lang w:eastAsia="he-IL"/>
        </w:rPr>
      </w:pPr>
    </w:p>
    <w:p w:rsidR="002B1BD7" w:rsidRDefault="002B1BD7" w:rsidP="002B1BD7">
      <w:pPr>
        <w:pStyle w:val="af6"/>
        <w:keepNext/>
        <w:rPr>
          <w:rtl/>
        </w:rPr>
      </w:pPr>
      <w:bookmarkStart w:id="396" w:name="_ETM_Q1_1513186"/>
      <w:bookmarkStart w:id="397" w:name="_ETM_Q1_1514041"/>
      <w:bookmarkEnd w:id="396"/>
      <w:bookmarkEnd w:id="397"/>
      <w:r>
        <w:rPr>
          <w:rtl/>
        </w:rPr>
        <w:t>היו"ר יעקב מרגי:</w:t>
      </w:r>
    </w:p>
    <w:p w:rsidR="002B1BD7" w:rsidRDefault="002B1BD7" w:rsidP="002B1BD7">
      <w:pPr>
        <w:pStyle w:val="KeepWithNext"/>
        <w:rPr>
          <w:rtl/>
          <w:lang w:eastAsia="he-IL"/>
        </w:rPr>
      </w:pPr>
    </w:p>
    <w:p w:rsidR="002B1BD7" w:rsidRDefault="002B1BD7" w:rsidP="002B1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</w:t>
      </w:r>
      <w:proofErr w:type="spellStart"/>
      <w:r>
        <w:rPr>
          <w:rFonts w:hint="cs"/>
          <w:rtl/>
          <w:lang w:eastAsia="he-IL"/>
        </w:rPr>
        <w:t>האדרבה</w:t>
      </w:r>
      <w:proofErr w:type="spellEnd"/>
      <w:r>
        <w:rPr>
          <w:rFonts w:hint="cs"/>
          <w:rtl/>
          <w:lang w:eastAsia="he-IL"/>
        </w:rPr>
        <w:t xml:space="preserve"> שלך, אבל חכה. תמתין. אני </w:t>
      </w:r>
      <w:bookmarkStart w:id="398" w:name="_ETM_Q1_1519893"/>
      <w:bookmarkEnd w:id="398"/>
      <w:r>
        <w:rPr>
          <w:rFonts w:hint="cs"/>
          <w:rtl/>
          <w:lang w:eastAsia="he-IL"/>
        </w:rPr>
        <w:t xml:space="preserve">לא הייתי רוצה והתקנות לא באו לדפוק, וסליחה </w:t>
      </w:r>
      <w:bookmarkStart w:id="399" w:name="_ETM_Q1_1521631"/>
      <w:bookmarkEnd w:id="399"/>
      <w:r>
        <w:rPr>
          <w:rFonts w:hint="cs"/>
          <w:rtl/>
          <w:lang w:eastAsia="he-IL"/>
        </w:rPr>
        <w:t xml:space="preserve">על הביטוי. כולנו חוששים שמא מישהו בא </w:t>
      </w:r>
      <w:bookmarkStart w:id="400" w:name="_ETM_Q1_1526374"/>
      <w:bookmarkEnd w:id="400"/>
      <w:r>
        <w:rPr>
          <w:rFonts w:hint="cs"/>
          <w:rtl/>
          <w:lang w:eastAsia="he-IL"/>
        </w:rPr>
        <w:t xml:space="preserve">להרע מצב או לדפוק את העסק. התקנות, ההוראות וההנחיות, </w:t>
      </w:r>
      <w:bookmarkStart w:id="401" w:name="_ETM_Q1_1532537"/>
      <w:bookmarkEnd w:id="401"/>
      <w:r>
        <w:rPr>
          <w:rFonts w:hint="cs"/>
          <w:rtl/>
          <w:lang w:eastAsia="he-IL"/>
        </w:rPr>
        <w:t>יכול להיות שלשר יש כוונה טובה והוא רוצה לשנות ולהרחיב.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רואים כאן שינוי של נוסח קטן, איך הוא מתגלגל. הנה, אני אומר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לכם, </w:t>
      </w:r>
      <w:bookmarkStart w:id="402" w:name="_ETM_Q1_1544135"/>
      <w:bookmarkEnd w:id="402"/>
      <w:r>
        <w:rPr>
          <w:rFonts w:hint="cs"/>
          <w:rtl/>
          <w:lang w:eastAsia="he-IL"/>
        </w:rPr>
        <w:t xml:space="preserve">שאף אחד לא ייקח את זה אישית, שאני </w:t>
      </w:r>
      <w:bookmarkStart w:id="403" w:name="_ETM_Q1_1545191"/>
      <w:bookmarkEnd w:id="403"/>
      <w:r>
        <w:rPr>
          <w:rFonts w:hint="cs"/>
          <w:rtl/>
          <w:lang w:eastAsia="he-IL"/>
        </w:rPr>
        <w:t>לא בטוח שכל מי שיושב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לפגוע </w:t>
      </w:r>
      <w:bookmarkStart w:id="404" w:name="_ETM_Q1_1550167"/>
      <w:bookmarkEnd w:id="4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סביב השולחן הזה, רוצה את החוק הזה מסיבות </w:t>
      </w:r>
      <w:bookmarkStart w:id="405" w:name="_ETM_Q1_1552242"/>
      <w:bookmarkEnd w:id="405"/>
      <w:r>
        <w:rPr>
          <w:rFonts w:hint="cs"/>
          <w:rtl/>
          <w:lang w:eastAsia="he-IL"/>
        </w:rPr>
        <w:t xml:space="preserve">ענייניות. אני לא מכוון לאף אחד. לכן גם לי יש </w:t>
      </w:r>
      <w:bookmarkStart w:id="406" w:name="_ETM_Q1_1562232"/>
      <w:bookmarkEnd w:id="40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r w:rsidR="002E30D8">
        <w:rPr>
          <w:rFonts w:hint="cs"/>
          <w:rtl/>
          <w:lang w:eastAsia="he-IL"/>
        </w:rPr>
        <w:t xml:space="preserve">אם יושב ראש ועדה אומר לכם שהוא מעדיף היוועצות עם </w:t>
      </w:r>
      <w:bookmarkStart w:id="407" w:name="_ETM_Q1_1568643"/>
      <w:bookmarkEnd w:id="407"/>
      <w:r w:rsidR="002E30D8">
        <w:rPr>
          <w:rFonts w:hint="cs"/>
          <w:rtl/>
          <w:lang w:eastAsia="he-IL"/>
        </w:rPr>
        <w:t xml:space="preserve">הוועדה ולא אישור הוועדה, זה האיזון המתבקש במקרה הזה. </w:t>
      </w:r>
      <w:bookmarkStart w:id="408" w:name="_ETM_Q1_1572581"/>
      <w:bookmarkEnd w:id="408"/>
    </w:p>
    <w:p w:rsidR="002E30D8" w:rsidRDefault="002E30D8" w:rsidP="002B1BD7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09" w:name="_ETM_Q1_1574220"/>
      <w:bookmarkStart w:id="410" w:name="_ETM_Q1_1578843"/>
      <w:bookmarkEnd w:id="409"/>
      <w:bookmarkEnd w:id="410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נציבות שוויון זכויות לאנשים עם מוגבלות. ההערה הראשונה שלנו היא </w:t>
      </w:r>
      <w:bookmarkStart w:id="411" w:name="_ETM_Q1_1584735"/>
      <w:bookmarkEnd w:id="411"/>
      <w:r>
        <w:rPr>
          <w:rFonts w:hint="cs"/>
          <w:rtl/>
          <w:lang w:eastAsia="he-IL"/>
        </w:rPr>
        <w:t xml:space="preserve">לעמוד 3, מטרות החוק. כמו שאמרה היועצת המשפטית </w:t>
      </w:r>
      <w:bookmarkStart w:id="412" w:name="_ETM_Q1_1620315"/>
      <w:bookmarkEnd w:id="412"/>
      <w:r>
        <w:rPr>
          <w:rFonts w:hint="cs"/>
          <w:rtl/>
          <w:lang w:eastAsia="he-IL"/>
        </w:rPr>
        <w:t>אתמול, סעיף 2, לעגן את זכותו של התלמיד.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13" w:name="_ETM_Q1_1628079"/>
      <w:bookmarkEnd w:id="413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השתתפות שוויונית ופעילה.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14" w:name="_ETM_Q1_1629105"/>
      <w:bookmarkStart w:id="415" w:name="_ETM_Q1_1630152"/>
      <w:bookmarkEnd w:id="414"/>
      <w:bookmarkEnd w:id="415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16" w:name="_ETM_Q1_1629834"/>
      <w:bookmarkEnd w:id="416"/>
      <w:r>
        <w:rPr>
          <w:rFonts w:hint="cs"/>
          <w:rtl/>
          <w:lang w:eastAsia="he-IL"/>
        </w:rPr>
        <w:t>זה נלקח מחוק שוויון זכויות לאנשים עם מוגבלות.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17" w:name="_ETM_Q1_1631409"/>
      <w:bookmarkStart w:id="418" w:name="_ETM_Q1_1632063"/>
      <w:bookmarkEnd w:id="417"/>
      <w:bookmarkEnd w:id="418"/>
      <w:r>
        <w:rPr>
          <w:rtl/>
          <w:lang w:eastAsia="he-IL"/>
        </w:rPr>
        <w:t>אילן שי: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מסכימים.</w:t>
      </w:r>
    </w:p>
    <w:p w:rsidR="002E30D8" w:rsidRDefault="002E30D8" w:rsidP="002E30D8">
      <w:pPr>
        <w:rPr>
          <w:rtl/>
          <w:lang w:eastAsia="he-IL"/>
        </w:rPr>
      </w:pPr>
      <w:bookmarkStart w:id="419" w:name="_ETM_Q1_1633925"/>
      <w:bookmarkEnd w:id="419"/>
    </w:p>
    <w:p w:rsidR="002E30D8" w:rsidRDefault="002E30D8" w:rsidP="002E30D8">
      <w:pPr>
        <w:pStyle w:val="af6"/>
        <w:keepNext/>
        <w:rPr>
          <w:rtl/>
        </w:rPr>
      </w:pPr>
      <w:bookmarkStart w:id="420" w:name="_ETM_Q1_1633338"/>
      <w:bookmarkEnd w:id="420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הסכמנו. נגמר. </w:t>
      </w:r>
      <w:bookmarkStart w:id="421" w:name="_ETM_Q1_1633894"/>
      <w:bookmarkEnd w:id="421"/>
      <w:r>
        <w:rPr>
          <w:rFonts w:hint="cs"/>
          <w:rtl/>
          <w:lang w:eastAsia="he-IL"/>
        </w:rPr>
        <w:t>שוויונית ופעילה.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22" w:name="_ETM_Q1_1639766"/>
      <w:bookmarkEnd w:id="422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(ב)(1), עמוד 7, סל השירותים אשר יינתן. </w:t>
      </w:r>
      <w:bookmarkStart w:id="423" w:name="_ETM_Q1_1656100"/>
      <w:bookmarkEnd w:id="423"/>
      <w:r>
        <w:rPr>
          <w:rFonts w:hint="cs"/>
          <w:rtl/>
          <w:lang w:eastAsia="he-IL"/>
        </w:rPr>
        <w:t xml:space="preserve">נושא המאפיינים המובנים. אנחנו חושבים שסעיף (ב)(1) כמו שהוא מנוסח </w:t>
      </w:r>
      <w:bookmarkStart w:id="424" w:name="_ETM_Q1_1663960"/>
      <w:bookmarkEnd w:id="424"/>
      <w:r>
        <w:rPr>
          <w:rFonts w:hint="cs"/>
          <w:rtl/>
          <w:lang w:eastAsia="he-IL"/>
        </w:rPr>
        <w:t xml:space="preserve">היום, אין בו לשיטתנו כל תרומה לחוק. למצער, </w:t>
      </w:r>
      <w:bookmarkStart w:id="425" w:name="_ETM_Q1_1677875"/>
      <w:bookmarkEnd w:id="425"/>
      <w:r>
        <w:rPr>
          <w:rFonts w:hint="cs"/>
          <w:rtl/>
          <w:lang w:eastAsia="he-IL"/>
        </w:rPr>
        <w:t xml:space="preserve">צריך למחוק את המגבלה של המאפיינים המובנים. התוספות שמשרד </w:t>
      </w:r>
      <w:bookmarkStart w:id="426" w:name="_ETM_Q1_1682520"/>
      <w:bookmarkEnd w:id="426"/>
      <w:r>
        <w:rPr>
          <w:rFonts w:hint="cs"/>
          <w:rtl/>
          <w:lang w:eastAsia="he-IL"/>
        </w:rPr>
        <w:t xml:space="preserve">החינוך הסכים להוסיף לחוק משקפות את הפער או </w:t>
      </w:r>
      <w:bookmarkStart w:id="427" w:name="_ETM_Q1_1691515"/>
      <w:bookmarkEnd w:id="427"/>
      <w:r>
        <w:rPr>
          <w:rFonts w:hint="cs"/>
          <w:rtl/>
          <w:lang w:eastAsia="he-IL"/>
        </w:rPr>
        <w:t>את ההבדלים שקיימים בין סוגי המסגרות ומאפשרות כבר היום</w:t>
      </w:r>
      <w:r w:rsidR="006F712D">
        <w:rPr>
          <w:rFonts w:hint="cs"/>
          <w:rtl/>
          <w:lang w:eastAsia="he-IL"/>
        </w:rPr>
        <w:t xml:space="preserve"> </w:t>
      </w:r>
      <w:bookmarkStart w:id="428" w:name="_ETM_Q1_1697388"/>
      <w:bookmarkEnd w:id="428"/>
      <w:r>
        <w:rPr>
          <w:rFonts w:hint="cs"/>
          <w:rtl/>
          <w:lang w:eastAsia="he-IL"/>
        </w:rPr>
        <w:t>ובעצם מכפיפות את מה שוועדת הזכאות נותנת להבדלים בין המסגרו</w:t>
      </w:r>
      <w:bookmarkStart w:id="429" w:name="_ETM_Q1_1701800"/>
      <w:bookmarkEnd w:id="429"/>
      <w:r>
        <w:rPr>
          <w:rFonts w:hint="cs"/>
          <w:rtl/>
          <w:lang w:eastAsia="he-IL"/>
        </w:rPr>
        <w:t>ת. זה בנוסף לסעיפים 14, 15 ו-17 - - -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30" w:name="_ETM_Q1_1706300"/>
      <w:bookmarkEnd w:id="430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עם סעיף (ב)(1)?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31" w:name="_ETM_Q1_1708196"/>
      <w:bookmarkStart w:id="432" w:name="_ETM_Q1_1709082"/>
      <w:bookmarkEnd w:id="431"/>
      <w:bookmarkEnd w:id="432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בו צורך. הוא מעגן את הפערים </w:t>
      </w:r>
      <w:bookmarkStart w:id="433" w:name="_ETM_Q1_1713237"/>
      <w:bookmarkEnd w:id="433"/>
      <w:r>
        <w:rPr>
          <w:rFonts w:hint="cs"/>
          <w:rtl/>
          <w:lang w:eastAsia="he-IL"/>
        </w:rPr>
        <w:t>בין המסגרות.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34" w:name="_ETM_Q1_1717101"/>
      <w:bookmarkEnd w:id="434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שלא רק שאין </w:t>
      </w:r>
      <w:bookmarkStart w:id="435" w:name="_ETM_Q1_1716214"/>
      <w:bookmarkEnd w:id="435"/>
      <w:r>
        <w:rPr>
          <w:rFonts w:hint="cs"/>
          <w:rtl/>
          <w:lang w:eastAsia="he-IL"/>
        </w:rPr>
        <w:t>בו צורך אלא הוא מחמיר.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36" w:name="_ETM_Q1_1722602"/>
      <w:bookmarkEnd w:id="436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נשמע אחר כך התייחסות.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37" w:name="_ETM_Q1_1724655"/>
      <w:bookmarkStart w:id="438" w:name="_ETM_Q1_1725606"/>
      <w:bookmarkEnd w:id="437"/>
      <w:bookmarkEnd w:id="438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התוספת </w:t>
      </w:r>
      <w:bookmarkStart w:id="439" w:name="_ETM_Q1_1725990"/>
      <w:bookmarkEnd w:id="439"/>
      <w:r>
        <w:rPr>
          <w:rFonts w:hint="cs"/>
          <w:rtl/>
          <w:lang w:eastAsia="he-IL"/>
        </w:rPr>
        <w:t>החדשה שמפרטת מה מקבלים במסגרות הנפרדות - - -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40" w:name="_ETM_Q1_1739017"/>
      <w:bookmarkStart w:id="441" w:name="_ETM_Q1_1739790"/>
      <w:bookmarkEnd w:id="440"/>
      <w:bookmarkEnd w:id="441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 לכם </w:t>
      </w:r>
      <w:bookmarkStart w:id="442" w:name="_ETM_Q1_1739737"/>
      <w:bookmarkEnd w:id="442"/>
      <w:r>
        <w:rPr>
          <w:rFonts w:hint="cs"/>
          <w:rtl/>
          <w:lang w:eastAsia="he-IL"/>
        </w:rPr>
        <w:t>שביקשתם אותה. אנחנו חיינו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בטוב </w:t>
      </w:r>
      <w:bookmarkStart w:id="443" w:name="_ETM_Q1_1743730"/>
      <w:bookmarkEnd w:id="443"/>
      <w:r>
        <w:rPr>
          <w:rFonts w:hint="cs"/>
          <w:rtl/>
          <w:lang w:eastAsia="he-IL"/>
        </w:rPr>
        <w:t>עם הנוסח הקודם. בסדר, תמשיכי.</w:t>
      </w:r>
    </w:p>
    <w:p w:rsidR="002E30D8" w:rsidRDefault="002E30D8" w:rsidP="002E30D8">
      <w:pPr>
        <w:rPr>
          <w:rtl/>
          <w:lang w:eastAsia="he-IL"/>
        </w:rPr>
      </w:pPr>
      <w:bookmarkStart w:id="444" w:name="_ETM_Q1_1747415"/>
      <w:bookmarkEnd w:id="444"/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45" w:name="_ETM_Q1_1746993"/>
      <w:bookmarkEnd w:id="445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כאן מתגלגלים.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46" w:name="_ETM_Q1_1751412"/>
      <w:bookmarkStart w:id="447" w:name="_ETM_Q1_1752253"/>
      <w:bookmarkEnd w:id="446"/>
      <w:bookmarkEnd w:id="447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 חיינו טוב, אפילו אליבא </w:t>
      </w:r>
      <w:bookmarkStart w:id="448" w:name="_ETM_Q1_1752861"/>
      <w:bookmarkEnd w:id="448"/>
      <w:r>
        <w:rPr>
          <w:rFonts w:hint="cs"/>
          <w:rtl/>
          <w:lang w:eastAsia="he-IL"/>
        </w:rPr>
        <w:t>למשנה ליועץ המשפטי לממשלה.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 רוצה לומר </w:t>
      </w:r>
      <w:bookmarkStart w:id="449" w:name="_ETM_Q1_1758228"/>
      <w:bookmarkEnd w:id="449"/>
      <w:r>
        <w:rPr>
          <w:rFonts w:hint="cs"/>
          <w:rtl/>
          <w:lang w:eastAsia="he-IL"/>
        </w:rPr>
        <w:t>לגבי התוספת החדשה? סליחה שהתפרצתי לדבריך.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bookmarkStart w:id="450" w:name="_ETM_Q1_1759845"/>
      <w:bookmarkEnd w:id="450"/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לך מותר להתפרץ.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6"/>
        <w:keepNext/>
        <w:rPr>
          <w:rtl/>
        </w:rPr>
      </w:pPr>
      <w:bookmarkStart w:id="451" w:name="_ETM_Q1_1763229"/>
      <w:bookmarkEnd w:id="451"/>
      <w:r>
        <w:rPr>
          <w:rtl/>
        </w:rPr>
        <w:t>היו"ר יעקב מרגי: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ראיתי </w:t>
      </w:r>
      <w:bookmarkStart w:id="452" w:name="_ETM_Q1_1763434"/>
      <w:bookmarkEnd w:id="452"/>
      <w:r>
        <w:rPr>
          <w:rFonts w:hint="cs"/>
          <w:rtl/>
          <w:lang w:eastAsia="he-IL"/>
        </w:rPr>
        <w:t>מה גרמתי לעצמי.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לו להתערב. הוא אף פעם לא מתפרץ.</w:t>
      </w:r>
    </w:p>
    <w:p w:rsidR="002E30D8" w:rsidRDefault="002E30D8" w:rsidP="002E30D8">
      <w:pPr>
        <w:rPr>
          <w:rtl/>
          <w:lang w:eastAsia="he-IL"/>
        </w:rPr>
      </w:pPr>
    </w:p>
    <w:p w:rsidR="002E30D8" w:rsidRDefault="002E30D8" w:rsidP="002E30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אגמון:</w:t>
      </w:r>
    </w:p>
    <w:p w:rsidR="002E30D8" w:rsidRDefault="002E30D8" w:rsidP="002E30D8">
      <w:pPr>
        <w:pStyle w:val="KeepWithNext"/>
        <w:rPr>
          <w:rtl/>
          <w:lang w:eastAsia="he-IL"/>
        </w:rPr>
      </w:pPr>
    </w:p>
    <w:p w:rsidR="002E30D8" w:rsidRDefault="002E30D8" w:rsidP="002E3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453" w:name="_ETM_Q1_1777201"/>
      <w:bookmarkEnd w:id="453"/>
      <w:r>
        <w:rPr>
          <w:rFonts w:hint="cs"/>
          <w:rtl/>
          <w:lang w:eastAsia="he-IL"/>
        </w:rPr>
        <w:t xml:space="preserve">לדיונים שהיו אצל המשנה ליועץ סוכם שבהקשרים בהם יש טווח </w:t>
      </w:r>
      <w:bookmarkStart w:id="454" w:name="_ETM_Q1_1784309"/>
      <w:bookmarkEnd w:id="454"/>
      <w:r>
        <w:rPr>
          <w:rFonts w:hint="cs"/>
          <w:rtl/>
          <w:lang w:eastAsia="he-IL"/>
        </w:rPr>
        <w:t>של זכאויות, הטבלה תכלול שעות מינימום.</w:t>
      </w:r>
      <w:r w:rsidR="009D134C">
        <w:rPr>
          <w:rFonts w:hint="cs"/>
          <w:rtl/>
          <w:lang w:eastAsia="he-IL"/>
        </w:rPr>
        <w:t xml:space="preserve"> חסרות שעות מינימום</w:t>
      </w:r>
      <w:bookmarkStart w:id="455" w:name="_ETM_Q1_1795933"/>
      <w:bookmarkEnd w:id="455"/>
      <w:r w:rsidR="009D134C">
        <w:rPr>
          <w:rFonts w:hint="cs"/>
          <w:rtl/>
          <w:lang w:eastAsia="he-IL"/>
        </w:rPr>
        <w:t xml:space="preserve"> בפרט בהקשר של הטיפולים הפרטניים שניתנים. עמוד </w:t>
      </w:r>
      <w:bookmarkStart w:id="456" w:name="_ETM_Q1_1805543"/>
      <w:bookmarkEnd w:id="456"/>
      <w:r w:rsidR="009D134C">
        <w:rPr>
          <w:rFonts w:hint="cs"/>
          <w:rtl/>
          <w:lang w:eastAsia="he-IL"/>
        </w:rPr>
        <w:t xml:space="preserve">19, התוספת השנייה. בטור של סוג טיפול בהתאם לחוזר מנכ"ל, </w:t>
      </w:r>
      <w:bookmarkStart w:id="457" w:name="_ETM_Q1_1823691"/>
      <w:bookmarkEnd w:id="457"/>
      <w:r w:rsidR="009D134C">
        <w:rPr>
          <w:rFonts w:hint="cs"/>
          <w:rtl/>
          <w:lang w:eastAsia="he-IL"/>
        </w:rPr>
        <w:t xml:space="preserve">לגבי כל אחת מהמוגבלויות כתוב מקצועות הבריאות לרבות </w:t>
      </w:r>
      <w:bookmarkStart w:id="458" w:name="_ETM_Q1_1828510"/>
      <w:bookmarkEnd w:id="458"/>
      <w:r w:rsidR="009D134C">
        <w:rPr>
          <w:rFonts w:hint="cs"/>
          <w:rtl/>
          <w:lang w:eastAsia="he-IL"/>
        </w:rPr>
        <w:t xml:space="preserve">טיפול באומנויות אבל לא ברור מה מקבל תלמיד. </w:t>
      </w:r>
    </w:p>
    <w:p w:rsidR="009D134C" w:rsidRDefault="009D134C" w:rsidP="002E30D8">
      <w:pPr>
        <w:rPr>
          <w:rtl/>
          <w:lang w:eastAsia="he-IL"/>
        </w:rPr>
      </w:pPr>
    </w:p>
    <w:p w:rsidR="009D134C" w:rsidRDefault="009D134C" w:rsidP="009D134C">
      <w:pPr>
        <w:pStyle w:val="af6"/>
        <w:keepNext/>
        <w:rPr>
          <w:rtl/>
        </w:rPr>
      </w:pPr>
      <w:bookmarkStart w:id="459" w:name="_ETM_Q1_1835860"/>
      <w:bookmarkEnd w:id="459"/>
      <w:r>
        <w:rPr>
          <w:rtl/>
        </w:rPr>
        <w:t>היו"ר יעקב מרגי: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יתייחסו לזה. </w:t>
      </w:r>
      <w:bookmarkStart w:id="460" w:name="_ETM_Q1_1837093"/>
      <w:bookmarkEnd w:id="460"/>
      <w:r>
        <w:rPr>
          <w:rFonts w:hint="cs"/>
          <w:rtl/>
          <w:lang w:eastAsia="he-IL"/>
        </w:rPr>
        <w:t>זה חוזר על עצמו. זה כבר עלה.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bookmarkStart w:id="461" w:name="_ETM_Q1_1838012"/>
      <w:bookmarkStart w:id="462" w:name="_ETM_Q1_1839118"/>
      <w:bookmarkEnd w:id="461"/>
      <w:bookmarkEnd w:id="462"/>
      <w:r>
        <w:rPr>
          <w:rtl/>
          <w:lang w:eastAsia="he-IL"/>
        </w:rPr>
        <w:t>הדס אגמון: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מינימום, </w:t>
      </w:r>
      <w:bookmarkStart w:id="463" w:name="_ETM_Q1_1840754"/>
      <w:bookmarkEnd w:id="463"/>
      <w:r>
        <w:rPr>
          <w:rFonts w:hint="cs"/>
          <w:rtl/>
          <w:lang w:eastAsia="he-IL"/>
        </w:rPr>
        <w:t xml:space="preserve">גם לפי מה שהנחה המשנה ליועץ. חשוב לי </w:t>
      </w:r>
      <w:bookmarkStart w:id="464" w:name="_ETM_Q1_1850612"/>
      <w:bookmarkEnd w:id="464"/>
      <w:r>
        <w:rPr>
          <w:rFonts w:hint="cs"/>
          <w:rtl/>
          <w:lang w:eastAsia="he-IL"/>
        </w:rPr>
        <w:t>לומר כי כל הזמן אומרים שההכרע</w:t>
      </w:r>
      <w:bookmarkStart w:id="465" w:name="_ETM_Q1_1845009"/>
      <w:bookmarkEnd w:id="465"/>
      <w:r>
        <w:rPr>
          <w:rFonts w:hint="cs"/>
          <w:rtl/>
          <w:lang w:eastAsia="he-IL"/>
        </w:rPr>
        <w:t>ה של המשנה ניתנה בנקודת זמן מסוימת.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6"/>
        <w:keepNext/>
        <w:rPr>
          <w:rtl/>
        </w:rPr>
      </w:pPr>
      <w:bookmarkStart w:id="466" w:name="_ETM_Q1_1847680"/>
      <w:bookmarkStart w:id="467" w:name="_ETM_Q1_1848413"/>
      <w:bookmarkEnd w:id="466"/>
      <w:bookmarkEnd w:id="467"/>
      <w:r>
        <w:rPr>
          <w:rtl/>
        </w:rPr>
        <w:t>היו"ר יעקב מרגי: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התנצלתי על שהתפרצתי </w:t>
      </w:r>
      <w:bookmarkStart w:id="468" w:name="_ETM_Q1_1850704"/>
      <w:bookmarkEnd w:id="468"/>
      <w:r>
        <w:rPr>
          <w:rFonts w:hint="cs"/>
          <w:rtl/>
          <w:lang w:eastAsia="he-IL"/>
        </w:rPr>
        <w:t>לדבריך. למה את מעלה את זה? מחקתי את זה.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אגמון: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וסליחה שאני חוזרת לעמודים </w:t>
      </w:r>
      <w:bookmarkStart w:id="469" w:name="_ETM_Q1_1861321"/>
      <w:bookmarkEnd w:id="469"/>
      <w:r>
        <w:rPr>
          <w:rFonts w:hint="cs"/>
          <w:rtl/>
          <w:lang w:eastAsia="he-IL"/>
        </w:rPr>
        <w:t xml:space="preserve">הראשונים אבל יש היום שתי הגדרות שונות שמתייחסות לשירותי </w:t>
      </w:r>
      <w:bookmarkStart w:id="470" w:name="_ETM_Q1_1867648"/>
      <w:bookmarkEnd w:id="470"/>
      <w:r>
        <w:rPr>
          <w:rFonts w:hint="cs"/>
          <w:rtl/>
          <w:lang w:eastAsia="he-IL"/>
        </w:rPr>
        <w:t xml:space="preserve">חינוך מיוחדים. האחת בשילוב ואחת במסגרות הנפרדות. אין לזה </w:t>
      </w:r>
      <w:bookmarkStart w:id="471" w:name="_ETM_Q1_1876982"/>
      <w:bookmarkEnd w:id="471"/>
      <w:r>
        <w:rPr>
          <w:rFonts w:hint="cs"/>
          <w:rtl/>
          <w:lang w:eastAsia="he-IL"/>
        </w:rPr>
        <w:t xml:space="preserve">היום הצדקה ואני מבינה שזה קרה חקיקתית עת פרק </w:t>
      </w:r>
      <w:bookmarkStart w:id="472" w:name="_ETM_Q1_1879035"/>
      <w:bookmarkEnd w:id="472"/>
      <w:r>
        <w:rPr>
          <w:rFonts w:hint="cs"/>
          <w:rtl/>
          <w:lang w:eastAsia="he-IL"/>
        </w:rPr>
        <w:t xml:space="preserve">השילוב נחקק גם הוא טלאי על טלאי. צריך לעשות סדר </w:t>
      </w:r>
      <w:bookmarkStart w:id="473" w:name="_ETM_Q1_1885045"/>
      <w:bookmarkEnd w:id="473"/>
      <w:r>
        <w:rPr>
          <w:rFonts w:hint="cs"/>
          <w:rtl/>
          <w:lang w:eastAsia="he-IL"/>
        </w:rPr>
        <w:t>בדברים האלה. אני לא מבינה איזו סיבה יש לא לעשות את זה בהזדמנות הזאת.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באותו הסבר גם לקבל הבהרה </w:t>
      </w:r>
      <w:bookmarkStart w:id="474" w:name="_ETM_Q1_1898989"/>
      <w:bookmarkEnd w:id="474"/>
      <w:r>
        <w:rPr>
          <w:rFonts w:hint="cs"/>
          <w:rtl/>
          <w:lang w:eastAsia="he-IL"/>
        </w:rPr>
        <w:t xml:space="preserve">לגבי המעמד של שירותים נלווים, האם הם נכללים בתוך השירותים </w:t>
      </w:r>
      <w:bookmarkStart w:id="475" w:name="_ETM_Q1_1906190"/>
      <w:bookmarkEnd w:id="475"/>
      <w:r>
        <w:rPr>
          <w:rFonts w:hint="cs"/>
          <w:rtl/>
          <w:lang w:eastAsia="he-IL"/>
        </w:rPr>
        <w:t xml:space="preserve">המיוחדים או שהם באיזשהו סטטוס שונה מבחינת הזכאות של </w:t>
      </w:r>
      <w:bookmarkStart w:id="476" w:name="_ETM_Q1_1912499"/>
      <w:bookmarkEnd w:id="476"/>
      <w:r>
        <w:rPr>
          <w:rFonts w:hint="cs"/>
          <w:rtl/>
          <w:lang w:eastAsia="he-IL"/>
        </w:rPr>
        <w:t>הילד.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6"/>
        <w:keepNext/>
        <w:rPr>
          <w:rtl/>
        </w:rPr>
      </w:pPr>
      <w:bookmarkStart w:id="477" w:name="_ETM_Q1_1912232"/>
      <w:bookmarkStart w:id="478" w:name="_ETM_Q1_1913102"/>
      <w:bookmarkEnd w:id="477"/>
      <w:bookmarkEnd w:id="478"/>
      <w:r>
        <w:rPr>
          <w:rtl/>
        </w:rPr>
        <w:t>היו"ר יעקב מרגי: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יפה בן דוד, בבקשה.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bookmarkStart w:id="479" w:name="_ETM_Q1_1916301"/>
      <w:bookmarkStart w:id="480" w:name="_ETM_Q1_1917241"/>
      <w:bookmarkEnd w:id="479"/>
      <w:bookmarkEnd w:id="480"/>
      <w:r>
        <w:rPr>
          <w:rtl/>
          <w:lang w:eastAsia="he-IL"/>
        </w:rPr>
        <w:t>יפה בן דוד: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שאני רוצה לפנות </w:t>
      </w:r>
      <w:bookmarkStart w:id="481" w:name="_ETM_Q1_1939476"/>
      <w:bookmarkEnd w:id="481"/>
      <w:r>
        <w:rPr>
          <w:rFonts w:hint="cs"/>
          <w:rtl/>
          <w:lang w:eastAsia="he-IL"/>
        </w:rPr>
        <w:t>למשרד החינוך.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כמה מקצועות כמו </w:t>
      </w:r>
      <w:bookmarkStart w:id="482" w:name="_ETM_Q1_1948103"/>
      <w:bookmarkEnd w:id="482"/>
      <w:r>
        <w:rPr>
          <w:rFonts w:hint="cs"/>
          <w:rtl/>
          <w:lang w:eastAsia="he-IL"/>
        </w:rPr>
        <w:t xml:space="preserve">קלינאי תקשורת וכמו פרה-רפואיים שכיום הם חסרים. אז המשרד אמר </w:t>
      </w:r>
      <w:bookmarkStart w:id="483" w:name="_ETM_Q1_1954740"/>
      <w:bookmarkEnd w:id="483"/>
      <w:r>
        <w:rPr>
          <w:rFonts w:hint="cs"/>
          <w:rtl/>
          <w:lang w:eastAsia="he-IL"/>
        </w:rPr>
        <w:t xml:space="preserve">שהוא יחפש דרך לתמרץ כדי שבאמת ירצו ללמוד את </w:t>
      </w:r>
      <w:bookmarkStart w:id="484" w:name="_ETM_Q1_1959339"/>
      <w:bookmarkEnd w:id="484"/>
      <w:r>
        <w:rPr>
          <w:rFonts w:hint="cs"/>
          <w:rtl/>
          <w:lang w:eastAsia="he-IL"/>
        </w:rPr>
        <w:t xml:space="preserve">המקצועות האלה, כדי שבאמת יהיה מענה לאוכלוסיות האלה בבתי הספר </w:t>
      </w:r>
      <w:bookmarkStart w:id="485" w:name="_ETM_Q1_1964019"/>
      <w:bookmarkEnd w:id="485"/>
      <w:r>
        <w:rPr>
          <w:rFonts w:hint="cs"/>
          <w:rtl/>
          <w:lang w:eastAsia="he-IL"/>
        </w:rPr>
        <w:t>הרגילים.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bookmarkStart w:id="486" w:name="_ETM_Q1_1976094"/>
      <w:bookmarkEnd w:id="486"/>
      <w:r>
        <w:rPr>
          <w:rFonts w:hint="cs"/>
          <w:rtl/>
          <w:lang w:eastAsia="he-IL"/>
        </w:rPr>
        <w:t xml:space="preserve">יש בעיה בנושא של היועצות החינוכיות. המקצוע של </w:t>
      </w:r>
      <w:bookmarkStart w:id="487" w:name="_ETM_Q1_1971884"/>
      <w:bookmarkEnd w:id="487"/>
      <w:r>
        <w:rPr>
          <w:rFonts w:hint="cs"/>
          <w:rtl/>
          <w:lang w:eastAsia="he-IL"/>
        </w:rPr>
        <w:t>היועצת, התפקיד של היועצת הוא מאוד מאוד משמעותי לילדים ה</w:t>
      </w:r>
      <w:bookmarkStart w:id="488" w:name="_ETM_Q1_1974446"/>
      <w:bookmarkEnd w:id="488"/>
      <w:r>
        <w:rPr>
          <w:rFonts w:hint="cs"/>
          <w:rtl/>
          <w:lang w:eastAsia="he-IL"/>
        </w:rPr>
        <w:t xml:space="preserve">ללו. כיום יש יועצות חינוכיות, לא חסר יועצות חינוכיות אבל </w:t>
      </w:r>
      <w:bookmarkStart w:id="489" w:name="_ETM_Q1_1979729"/>
      <w:bookmarkEnd w:id="489"/>
      <w:r>
        <w:rPr>
          <w:rFonts w:hint="cs"/>
          <w:rtl/>
          <w:lang w:eastAsia="he-IL"/>
        </w:rPr>
        <w:t xml:space="preserve">מה חסר? חסרים תקנים. לכן הדרישה שלנו היא לדאוג שבכל </w:t>
      </w:r>
      <w:bookmarkStart w:id="490" w:name="_ETM_Q1_1985697"/>
      <w:bookmarkEnd w:id="490"/>
      <w:r>
        <w:rPr>
          <w:rFonts w:hint="cs"/>
          <w:rtl/>
          <w:lang w:eastAsia="he-IL"/>
        </w:rPr>
        <w:t xml:space="preserve">בית ספר יהיה תקן של יועצת חינוכית. זה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4"/>
        <w:keepNext/>
        <w:rPr>
          <w:rtl/>
        </w:rPr>
      </w:pPr>
      <w:r>
        <w:rPr>
          <w:rtl/>
        </w:rPr>
        <w:t>קריאה: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ואחות.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bookmarkStart w:id="491" w:name="_ETM_Q1_1996458"/>
      <w:bookmarkEnd w:id="491"/>
      <w:r>
        <w:rPr>
          <w:rtl/>
          <w:lang w:eastAsia="he-IL"/>
        </w:rPr>
        <w:t>יפה בן דוד: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92" w:name="_ETM_Q1_1995458"/>
      <w:bookmarkEnd w:id="492"/>
      <w:r>
        <w:rPr>
          <w:rFonts w:hint="cs"/>
          <w:rtl/>
          <w:lang w:eastAsia="he-IL"/>
        </w:rPr>
        <w:t>חשוב מאוד כי זה בצוות המקצועי.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כמו בתיכוניים?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bookmarkStart w:id="493" w:name="_ETM_Q1_2000700"/>
      <w:bookmarkEnd w:id="493"/>
      <w:r>
        <w:rPr>
          <w:rtl/>
          <w:lang w:eastAsia="he-IL"/>
        </w:rPr>
        <w:t>יפה בן דוד: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6"/>
        <w:keepNext/>
        <w:rPr>
          <w:rtl/>
        </w:rPr>
      </w:pPr>
      <w:bookmarkStart w:id="494" w:name="_ETM_Q1_2006064"/>
      <w:bookmarkEnd w:id="494"/>
      <w:r>
        <w:rPr>
          <w:rtl/>
        </w:rPr>
        <w:t>היו"ר יעקב מרגי: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95" w:name="_ETM_Q1_2005701"/>
      <w:bookmarkEnd w:id="495"/>
      <w:r>
        <w:rPr>
          <w:rFonts w:hint="cs"/>
          <w:rtl/>
          <w:lang w:eastAsia="he-IL"/>
        </w:rPr>
        <w:t>שנשאר, הולך ליועצת.</w:t>
      </w:r>
    </w:p>
    <w:p w:rsidR="009D134C" w:rsidRDefault="009D134C" w:rsidP="009D134C">
      <w:pPr>
        <w:rPr>
          <w:rtl/>
          <w:lang w:eastAsia="he-IL"/>
        </w:rPr>
      </w:pPr>
    </w:p>
    <w:p w:rsidR="009D134C" w:rsidRDefault="009D134C" w:rsidP="009D134C">
      <w:pPr>
        <w:pStyle w:val="af9"/>
        <w:keepNext/>
        <w:rPr>
          <w:rtl/>
          <w:lang w:eastAsia="he-IL"/>
        </w:rPr>
      </w:pPr>
      <w:bookmarkStart w:id="496" w:name="_ETM_Q1_2007071"/>
      <w:bookmarkStart w:id="497" w:name="_ETM_Q1_2007909"/>
      <w:bookmarkEnd w:id="496"/>
      <w:bookmarkEnd w:id="497"/>
      <w:r>
        <w:rPr>
          <w:rtl/>
          <w:lang w:eastAsia="he-IL"/>
        </w:rPr>
        <w:t>יפה בן דוד:</w:t>
      </w:r>
    </w:p>
    <w:p w:rsidR="009D134C" w:rsidRDefault="009D134C" w:rsidP="009D134C">
      <w:pPr>
        <w:pStyle w:val="KeepWithNext"/>
        <w:rPr>
          <w:rtl/>
          <w:lang w:eastAsia="he-IL"/>
        </w:rPr>
      </w:pPr>
    </w:p>
    <w:p w:rsidR="009D134C" w:rsidRDefault="009D134C" w:rsidP="009D1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הספר היסודיים, אני אומרת לכם ואתם </w:t>
      </w:r>
      <w:bookmarkStart w:id="498" w:name="_ETM_Q1_2008768"/>
      <w:bookmarkEnd w:id="498"/>
      <w:r>
        <w:rPr>
          <w:rFonts w:hint="cs"/>
          <w:rtl/>
          <w:lang w:eastAsia="he-IL"/>
        </w:rPr>
        <w:t xml:space="preserve">יודעים את זה, יש עודף של יועצות חינוכיות אבל אין </w:t>
      </w:r>
      <w:bookmarkStart w:id="499" w:name="_ETM_Q1_2013147"/>
      <w:bookmarkEnd w:id="499"/>
      <w:r w:rsidR="0093198B">
        <w:rPr>
          <w:rFonts w:hint="cs"/>
          <w:rtl/>
          <w:lang w:eastAsia="he-IL"/>
        </w:rPr>
        <w:t>להן תקן.</w:t>
      </w:r>
    </w:p>
    <w:p w:rsidR="0093198B" w:rsidRDefault="0093198B" w:rsidP="009D134C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00" w:name="_ETM_Q1_2016954"/>
      <w:bookmarkStart w:id="501" w:name="_ETM_Q1_2018490"/>
      <w:bookmarkEnd w:id="500"/>
      <w:bookmarkEnd w:id="501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יתייחסו.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02" w:name="_ETM_Q1_2025385"/>
      <w:bookmarkEnd w:id="502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לעיוור בישראל. אנחנו </w:t>
      </w:r>
      <w:bookmarkStart w:id="503" w:name="_ETM_Q1_2035880"/>
      <w:bookmarkEnd w:id="503"/>
      <w:r>
        <w:rPr>
          <w:rFonts w:hint="cs"/>
          <w:rtl/>
          <w:lang w:eastAsia="he-IL"/>
        </w:rPr>
        <w:t xml:space="preserve">מדברים על סעיף 23 שעלה. יסלח לי אדוני אבל אני רוצה לחזור </w:t>
      </w:r>
      <w:bookmarkStart w:id="504" w:name="_ETM_Q1_2027809"/>
      <w:bookmarkEnd w:id="504"/>
      <w:r>
        <w:rPr>
          <w:rFonts w:hint="cs"/>
          <w:rtl/>
          <w:lang w:eastAsia="he-IL"/>
        </w:rPr>
        <w:t xml:space="preserve">לנקודה שכבר עלתה מכיוון שכאשר אנחנו דנים בסעיף בו הוועדה </w:t>
      </w:r>
      <w:bookmarkStart w:id="505" w:name="_ETM_Q1_2041456"/>
      <w:bookmarkEnd w:id="505"/>
      <w:r>
        <w:rPr>
          <w:rFonts w:hint="cs"/>
          <w:rtl/>
          <w:lang w:eastAsia="he-IL"/>
        </w:rPr>
        <w:t>החליטה להתפרק מהסמכות שלה לאשר שינויים בתוספת.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06" w:name="_ETM_Q1_2045707"/>
      <w:bookmarkEnd w:id="506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תיאור דרמטי.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07" w:name="_ETM_Q1_2047262"/>
      <w:bookmarkStart w:id="508" w:name="_ETM_Q1_2050177"/>
      <w:bookmarkEnd w:id="507"/>
      <w:bookmarkEnd w:id="508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הדיון הזה </w:t>
      </w:r>
      <w:bookmarkStart w:id="509" w:name="_ETM_Q1_2050867"/>
      <w:bookmarkEnd w:id="509"/>
      <w:r>
        <w:rPr>
          <w:rFonts w:hint="cs"/>
          <w:rtl/>
          <w:lang w:eastAsia="he-IL"/>
        </w:rPr>
        <w:t>מאוד חשוב. קודם כל, אני מניח שנציגי המדינה שמחים שוועדה</w:t>
      </w:r>
      <w:bookmarkStart w:id="510" w:name="_ETM_Q1_2060367"/>
      <w:bookmarkEnd w:id="510"/>
      <w:r>
        <w:rPr>
          <w:rFonts w:hint="cs"/>
          <w:rtl/>
          <w:lang w:eastAsia="he-IL"/>
        </w:rPr>
        <w:t xml:space="preserve"> מתפרקת מסמכות שלה מכיוון שזה עושה להם את החיים </w:t>
      </w:r>
      <w:bookmarkStart w:id="511" w:name="_ETM_Q1_2061330"/>
      <w:bookmarkEnd w:id="511"/>
      <w:r>
        <w:rPr>
          <w:rFonts w:hint="cs"/>
          <w:rtl/>
          <w:lang w:eastAsia="he-IL"/>
        </w:rPr>
        <w:t xml:space="preserve">קלים יותר, אבל כל הדיונים שנעשו כאן על התוספות, </w:t>
      </w:r>
      <w:bookmarkStart w:id="512" w:name="_ETM_Q1_2064925"/>
      <w:bookmarkEnd w:id="512"/>
      <w:r>
        <w:rPr>
          <w:rFonts w:hint="cs"/>
          <w:rtl/>
          <w:lang w:eastAsia="he-IL"/>
        </w:rPr>
        <w:t>לרבות אלה שנעשו עכשיו, הם לא רלוונטיים וגם לא צריך לתת תשובות כי ירצה השר, ישנה.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שהוועדה </w:t>
      </w:r>
      <w:bookmarkStart w:id="513" w:name="_ETM_Q1_2072760"/>
      <w:bookmarkEnd w:id="513"/>
      <w:r>
        <w:rPr>
          <w:rFonts w:hint="cs"/>
          <w:rtl/>
          <w:lang w:eastAsia="he-IL"/>
        </w:rPr>
        <w:t xml:space="preserve">הזאת בהרכב כזה או אחר תוכל גם לעכב אותו קצת </w:t>
      </w:r>
      <w:bookmarkStart w:id="514" w:name="_ETM_Q1_2074821"/>
      <w:bookmarkEnd w:id="514"/>
      <w:r>
        <w:rPr>
          <w:rFonts w:hint="cs"/>
          <w:rtl/>
          <w:lang w:eastAsia="he-IL"/>
        </w:rPr>
        <w:t>ויכול להיות שלא, אבל בסופו של דבר זו ליבת החוק, זה מה שהם מקבלים.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שכנעת את </w:t>
      </w:r>
      <w:bookmarkStart w:id="515" w:name="_ETM_Q1_2083401"/>
      <w:bookmarkEnd w:id="515"/>
      <w:r>
        <w:rPr>
          <w:rFonts w:hint="cs"/>
          <w:rtl/>
          <w:lang w:eastAsia="he-IL"/>
        </w:rPr>
        <w:t>אנשי המשרד. הם יתייחסו. הם הבינו. לא שכנעת.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16" w:name="_ETM_Q1_2083651"/>
      <w:bookmarkStart w:id="517" w:name="_ETM_Q1_2084682"/>
      <w:bookmarkEnd w:id="516"/>
      <w:bookmarkEnd w:id="517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צריך לשכנע אותם אלא אני צריך לשכנע אותך אדוני.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18" w:name="_ETM_Q1_2087518"/>
      <w:bookmarkStart w:id="519" w:name="_ETM_Q1_2087264"/>
      <w:bookmarkEnd w:id="518"/>
      <w:bookmarkEnd w:id="519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F9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ישכנעו אותי, יכול להיות </w:t>
      </w:r>
      <w:bookmarkStart w:id="520" w:name="_ETM_Q1_2088030"/>
      <w:bookmarkEnd w:id="520"/>
      <w:r>
        <w:rPr>
          <w:rFonts w:hint="cs"/>
          <w:rtl/>
          <w:lang w:eastAsia="he-IL"/>
        </w:rPr>
        <w:t>שגם אני אשתכנע.</w:t>
      </w:r>
    </w:p>
    <w:p w:rsidR="006334B3" w:rsidRDefault="006334B3" w:rsidP="00F966A8">
      <w:pPr>
        <w:rPr>
          <w:rtl/>
          <w:lang w:eastAsia="he-IL"/>
        </w:rPr>
      </w:pPr>
      <w:bookmarkStart w:id="521" w:name="_GoBack"/>
      <w:bookmarkEnd w:id="521"/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22" w:name="_ETM_Q1_2087558"/>
      <w:bookmarkStart w:id="523" w:name="_ETM_Q1_2090476"/>
      <w:bookmarkEnd w:id="522"/>
      <w:bookmarkEnd w:id="523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התפקיד שלכם, המחוקק. זאת החובה שלכם. זה המקום היחיד בו יש לכם סמכות.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24" w:name="_ETM_Q1_2095380"/>
      <w:bookmarkStart w:id="525" w:name="_ETM_Q1_2096303"/>
      <w:bookmarkEnd w:id="524"/>
      <w:bookmarkEnd w:id="525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כמה כאן </w:t>
      </w:r>
      <w:bookmarkStart w:id="526" w:name="_ETM_Q1_2097133"/>
      <w:bookmarkEnd w:id="526"/>
      <w:r>
        <w:rPr>
          <w:rFonts w:hint="cs"/>
          <w:rtl/>
          <w:lang w:eastAsia="he-IL"/>
        </w:rPr>
        <w:t xml:space="preserve">בדיונים נעשים </w:t>
      </w:r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 על דברים שהמחוקקים רוצים מצד ארגונים </w:t>
      </w:r>
      <w:bookmarkStart w:id="527" w:name="_ETM_Q1_2101546"/>
      <w:bookmarkEnd w:id="527"/>
      <w:r>
        <w:rPr>
          <w:rFonts w:hint="cs"/>
          <w:rtl/>
          <w:lang w:eastAsia="he-IL"/>
        </w:rPr>
        <w:t xml:space="preserve">כאלה ואחרים שמפעילים חברי כנסת כאלה ואחרים. זה טוב כשזה </w:t>
      </w:r>
      <w:bookmarkStart w:id="528" w:name="_ETM_Q1_2105802"/>
      <w:bookmarkEnd w:id="528"/>
      <w:r>
        <w:rPr>
          <w:rFonts w:hint="cs"/>
          <w:rtl/>
          <w:lang w:eastAsia="he-IL"/>
        </w:rPr>
        <w:t>הולך לאורך כל הקו אבל לא מיטיב אתך.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29" w:name="_ETM_Q1_2109710"/>
      <w:bookmarkEnd w:id="529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bookmarkStart w:id="530" w:name="_ETM_Q1_2110291"/>
      <w:bookmarkEnd w:id="530"/>
      <w:r>
        <w:rPr>
          <w:rFonts w:hint="cs"/>
          <w:rtl/>
          <w:lang w:eastAsia="he-IL"/>
        </w:rPr>
        <w:t>בנ</w:t>
      </w:r>
      <w:bookmarkStart w:id="531" w:name="_ETM_Q1_2109154"/>
      <w:bookmarkEnd w:id="531"/>
      <w:r>
        <w:rPr>
          <w:rFonts w:hint="cs"/>
          <w:rtl/>
          <w:lang w:eastAsia="he-IL"/>
        </w:rPr>
        <w:t xml:space="preserve">אום שלך קודם שכנעת אותי שהטיעון הוא צודק. </w:t>
      </w:r>
      <w:bookmarkStart w:id="532" w:name="_ETM_Q1_2114467"/>
      <w:bookmarkEnd w:id="532"/>
      <w:r>
        <w:rPr>
          <w:rFonts w:hint="cs"/>
          <w:rtl/>
          <w:lang w:eastAsia="he-IL"/>
        </w:rPr>
        <w:t>אתה אמרת שניתן לתקוע תקנות בגלל כל מיני דברים. לתת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לתוספת לעבור בשינוי כך בלי שאתם אפילו תרגישו? 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33" w:name="_ETM_Q1_2124501"/>
      <w:bookmarkEnd w:id="533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534" w:name="_ETM_Q1_2124257"/>
      <w:bookmarkEnd w:id="534"/>
      <w:r>
        <w:rPr>
          <w:rFonts w:hint="cs"/>
          <w:rtl/>
          <w:lang w:eastAsia="he-IL"/>
        </w:rPr>
        <w:t>רצונו החיובי של השר יכול להימנע או להיות מטורפד על</w:t>
      </w:r>
      <w:bookmarkStart w:id="535" w:name="_ETM_Q1_2128584"/>
      <w:bookmarkEnd w:id="535"/>
      <w:r>
        <w:rPr>
          <w:rFonts w:hint="cs"/>
          <w:rtl/>
          <w:lang w:eastAsia="he-IL"/>
        </w:rPr>
        <w:t xml:space="preserve"> ידי גורמים.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36" w:name="_ETM_Q1_2129020"/>
      <w:bookmarkEnd w:id="536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רצונו החיובי של השר מטריד אותי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פחות. </w:t>
      </w:r>
      <w:bookmarkStart w:id="537" w:name="_ETM_Q1_2133423"/>
      <w:bookmarkEnd w:id="537"/>
      <w:r>
        <w:rPr>
          <w:rFonts w:hint="cs"/>
          <w:rtl/>
          <w:lang w:eastAsia="he-IL"/>
        </w:rPr>
        <w:t xml:space="preserve">רצונו הלא חיובי של שר כזה או אחר, וחייבים לומר </w:t>
      </w:r>
      <w:bookmarkStart w:id="538" w:name="_ETM_Q1_2134379"/>
      <w:bookmarkEnd w:id="538"/>
      <w:r>
        <w:rPr>
          <w:rFonts w:hint="cs"/>
          <w:rtl/>
          <w:lang w:eastAsia="he-IL"/>
        </w:rPr>
        <w:t>את זה, זה מטריד.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39" w:name="_ETM_Q1_2136229"/>
      <w:bookmarkStart w:id="540" w:name="_ETM_Q1_2137228"/>
      <w:bookmarkEnd w:id="539"/>
      <w:bookmarkEnd w:id="540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לנגד עיני. תודה. 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41" w:name="_ETM_Q1_2139213"/>
      <w:bookmarkStart w:id="542" w:name="_ETM_Q1_2140617"/>
      <w:bookmarkEnd w:id="541"/>
      <w:bookmarkEnd w:id="542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אתם הבולם </w:t>
      </w:r>
      <w:bookmarkStart w:id="543" w:name="_ETM_Q1_2139789"/>
      <w:bookmarkEnd w:id="543"/>
      <w:r>
        <w:rPr>
          <w:rFonts w:hint="cs"/>
          <w:rtl/>
          <w:lang w:eastAsia="he-IL"/>
        </w:rPr>
        <w:t>האחרון.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44" w:name="_ETM_Q1_2140665"/>
      <w:bookmarkStart w:id="545" w:name="_ETM_Q1_2141878"/>
      <w:bookmarkEnd w:id="544"/>
      <w:bookmarkEnd w:id="545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נקבל תשובות.</w:t>
      </w:r>
    </w:p>
    <w:p w:rsidR="0093198B" w:rsidRDefault="0093198B" w:rsidP="0093198B">
      <w:pPr>
        <w:ind w:firstLine="0"/>
        <w:rPr>
          <w:rtl/>
          <w:lang w:eastAsia="he-IL"/>
        </w:rPr>
      </w:pPr>
      <w:bookmarkStart w:id="546" w:name="_ETM_Q1_2142584"/>
      <w:bookmarkStart w:id="547" w:name="_ETM_Q1_2142040"/>
      <w:bookmarkEnd w:id="546"/>
      <w:bookmarkEnd w:id="547"/>
    </w:p>
    <w:p w:rsidR="0093198B" w:rsidRDefault="0093198B" w:rsidP="0093198B">
      <w:pPr>
        <w:rPr>
          <w:rtl/>
          <w:lang w:eastAsia="he-IL"/>
        </w:rPr>
      </w:pPr>
      <w:bookmarkStart w:id="548" w:name="_ETM_Q1_2142759"/>
      <w:bookmarkEnd w:id="548"/>
      <w:r>
        <w:rPr>
          <w:rFonts w:hint="cs"/>
          <w:rtl/>
          <w:lang w:eastAsia="he-IL"/>
        </w:rPr>
        <w:t xml:space="preserve">אביבית, בבקשה. תתייחסי למה שלא נאמר. חסכנו לך משהו </w:t>
      </w:r>
      <w:bookmarkStart w:id="549" w:name="_ETM_Q1_2146077"/>
      <w:bookmarkEnd w:id="549"/>
      <w:r>
        <w:rPr>
          <w:rFonts w:hint="cs"/>
          <w:rtl/>
          <w:lang w:eastAsia="he-IL"/>
        </w:rPr>
        <w:t>בסיבוב?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bookmarkStart w:id="550" w:name="_ETM_Q1_2144581"/>
      <w:bookmarkStart w:id="551" w:name="_ETM_Q1_2145347"/>
      <w:bookmarkEnd w:id="550"/>
      <w:bookmarkEnd w:id="551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>מעט.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לומר שזה היה מאוד פוגע המהלך </w:t>
      </w:r>
      <w:bookmarkStart w:id="552" w:name="_ETM_Q1_2154734"/>
      <w:bookmarkEnd w:id="552"/>
      <w:r>
        <w:rPr>
          <w:rFonts w:hint="cs"/>
          <w:rtl/>
          <w:lang w:eastAsia="he-IL"/>
        </w:rPr>
        <w:t xml:space="preserve">הזה. אני לא מבינה למה מגיע לי עונש על זה </w:t>
      </w:r>
      <w:bookmarkStart w:id="553" w:name="_ETM_Q1_2156807"/>
      <w:bookmarkEnd w:id="553"/>
      <w:r>
        <w:rPr>
          <w:rFonts w:hint="cs"/>
          <w:rtl/>
          <w:lang w:eastAsia="he-IL"/>
        </w:rPr>
        <w:t xml:space="preserve">שאני מתמידה ומגיעה לכל הדיונים. כנראה שהדברים שלי קשים למשרד </w:t>
      </w:r>
      <w:bookmarkStart w:id="554" w:name="_ETM_Q1_2159995"/>
      <w:bookmarkEnd w:id="554"/>
      <w:r>
        <w:rPr>
          <w:rFonts w:hint="cs"/>
          <w:rtl/>
          <w:lang w:eastAsia="he-IL"/>
        </w:rPr>
        <w:t>החינוך.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6"/>
        <w:keepNext/>
        <w:rPr>
          <w:rtl/>
        </w:rPr>
      </w:pPr>
      <w:bookmarkStart w:id="555" w:name="_ETM_Q1_2159234"/>
      <w:bookmarkStart w:id="556" w:name="_ETM_Q1_2160092"/>
      <w:bookmarkEnd w:id="555"/>
      <w:bookmarkEnd w:id="556"/>
      <w:r>
        <w:rPr>
          <w:rtl/>
        </w:rPr>
        <w:t>היו"ר יעקב מרגי: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93198B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 לא קשים ולא מגיע לך עונש ואף אחד </w:t>
      </w:r>
      <w:bookmarkStart w:id="557" w:name="_ETM_Q1_2164040"/>
      <w:bookmarkEnd w:id="557"/>
      <w:r>
        <w:rPr>
          <w:rFonts w:hint="cs"/>
          <w:rtl/>
          <w:lang w:eastAsia="he-IL"/>
        </w:rPr>
        <w:t>לא העניש אותך.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שהחלטתי ללכת מימין לשמאל, אני יכול ללכת משמאל לימין. הקטנוניות הזו לא </w:t>
      </w:r>
      <w:bookmarkStart w:id="558" w:name="_ETM_Q1_2170841"/>
      <w:bookmarkEnd w:id="558"/>
      <w:r>
        <w:rPr>
          <w:rFonts w:hint="cs"/>
          <w:rtl/>
          <w:lang w:eastAsia="he-IL"/>
        </w:rPr>
        <w:t>במקום. תמחקי</w:t>
      </w:r>
      <w:r w:rsidR="00CD7DA3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 את ההערה שלך.</w:t>
      </w:r>
    </w:p>
    <w:p w:rsidR="0093198B" w:rsidRDefault="0093198B" w:rsidP="0093198B">
      <w:pPr>
        <w:rPr>
          <w:rtl/>
          <w:lang w:eastAsia="he-IL"/>
        </w:rPr>
      </w:pPr>
    </w:p>
    <w:p w:rsidR="0093198B" w:rsidRDefault="0093198B" w:rsidP="0093198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93198B" w:rsidRDefault="0093198B" w:rsidP="0093198B">
      <w:pPr>
        <w:pStyle w:val="KeepWithNext"/>
        <w:rPr>
          <w:rtl/>
          <w:lang w:eastAsia="he-IL"/>
        </w:rPr>
      </w:pPr>
    </w:p>
    <w:p w:rsidR="0093198B" w:rsidRDefault="00CD7DA3" w:rsidP="00931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אלך לפי </w:t>
      </w:r>
      <w:bookmarkStart w:id="559" w:name="_ETM_Q1_2176278"/>
      <w:bookmarkEnd w:id="559"/>
      <w:r>
        <w:rPr>
          <w:rFonts w:hint="cs"/>
          <w:rtl/>
          <w:lang w:eastAsia="he-IL"/>
        </w:rPr>
        <w:t>הסדר. ראשית, לגבי סעיף המטרות, עמוד 3, סעיף 3</w:t>
      </w:r>
      <w:bookmarkStart w:id="560" w:name="_ETM_Q1_2189471"/>
      <w:bookmarkEnd w:id="560"/>
      <w:r>
        <w:rPr>
          <w:rFonts w:hint="cs"/>
          <w:rtl/>
          <w:lang w:eastAsia="he-IL"/>
        </w:rPr>
        <w:t>(2). אני מברכת כמובן על הוספת המילה "שוויונית" אחרי</w:t>
      </w:r>
      <w:r w:rsidR="006F712D">
        <w:rPr>
          <w:rFonts w:hint="cs"/>
          <w:rtl/>
          <w:lang w:eastAsia="he-IL"/>
        </w:rPr>
        <w:t xml:space="preserve"> </w:t>
      </w:r>
      <w:bookmarkStart w:id="561" w:name="_ETM_Q1_2192646"/>
      <w:bookmarkEnd w:id="561"/>
      <w:r>
        <w:rPr>
          <w:rFonts w:hint="cs"/>
          <w:rtl/>
          <w:lang w:eastAsia="he-IL"/>
        </w:rPr>
        <w:t xml:space="preserve">"השתתפות" אבל אני מבקשת שאחרי או לפני "תוך מתן מענה </w:t>
      </w:r>
      <w:bookmarkStart w:id="562" w:name="_ETM_Q1_2197072"/>
      <w:bookmarkEnd w:id="562"/>
      <w:r>
        <w:rPr>
          <w:rFonts w:hint="cs"/>
          <w:rtl/>
          <w:lang w:eastAsia="he-IL"/>
        </w:rPr>
        <w:t xml:space="preserve">הולם" ייכתב גם בהלימה לסעיף באמנה "תוך מתן תמיכות, התאמות ומענה הולם לצרכיו המיוחדים באופן שיאפשר לו להשתלב בה, </w:t>
      </w:r>
      <w:bookmarkStart w:id="563" w:name="_ETM_Q1_2207668"/>
      <w:bookmarkEnd w:id="563"/>
      <w:r>
        <w:rPr>
          <w:rFonts w:hint="cs"/>
          <w:rtl/>
          <w:lang w:eastAsia="he-IL"/>
        </w:rPr>
        <w:t xml:space="preserve">לממש את זכותו לחינוך ולחיות את חייו בעצמאות מרבית". </w:t>
      </w:r>
      <w:bookmarkStart w:id="564" w:name="_ETM_Q1_2212029"/>
      <w:bookmarkEnd w:id="564"/>
      <w:r>
        <w:rPr>
          <w:rFonts w:hint="cs"/>
          <w:rtl/>
          <w:lang w:eastAsia="he-IL"/>
        </w:rPr>
        <w:t>ההמשך, אותו הדבר.</w:t>
      </w:r>
    </w:p>
    <w:p w:rsidR="00CD7DA3" w:rsidRDefault="00CD7DA3" w:rsidP="0093198B">
      <w:pPr>
        <w:rPr>
          <w:rtl/>
          <w:lang w:eastAsia="he-IL"/>
        </w:rPr>
      </w:pPr>
    </w:p>
    <w:p w:rsidR="00CD7DA3" w:rsidRDefault="00CD7DA3" w:rsidP="00CD7DA3">
      <w:pPr>
        <w:pStyle w:val="af6"/>
        <w:keepNext/>
        <w:rPr>
          <w:rtl/>
        </w:rPr>
      </w:pPr>
      <w:bookmarkStart w:id="565" w:name="_ETM_Q1_2212096"/>
      <w:bookmarkEnd w:id="565"/>
      <w:r>
        <w:rPr>
          <w:rtl/>
        </w:rPr>
        <w:t>היו"ר יעקב מרגי:</w:t>
      </w:r>
    </w:p>
    <w:p w:rsidR="00CD7DA3" w:rsidRDefault="00CD7DA3" w:rsidP="00CD7DA3">
      <w:pPr>
        <w:pStyle w:val="KeepWithNext"/>
        <w:rPr>
          <w:rtl/>
          <w:lang w:eastAsia="he-IL"/>
        </w:rPr>
      </w:pPr>
    </w:p>
    <w:p w:rsidR="00CD7DA3" w:rsidRDefault="00CD7DA3" w:rsidP="00CD7DA3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נוסח חלופי.</w:t>
      </w:r>
    </w:p>
    <w:p w:rsidR="00CD7DA3" w:rsidRDefault="00CD7DA3" w:rsidP="00CD7DA3">
      <w:pPr>
        <w:pStyle w:val="af9"/>
        <w:keepNext/>
        <w:rPr>
          <w:rtl/>
          <w:lang w:eastAsia="he-IL"/>
        </w:rPr>
      </w:pPr>
      <w:bookmarkStart w:id="566" w:name="_ETM_Q1_2214048"/>
      <w:bookmarkStart w:id="567" w:name="_ETM_Q1_2215094"/>
      <w:bookmarkEnd w:id="566"/>
      <w:bookmarkEnd w:id="567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CD7DA3" w:rsidRDefault="00CD7DA3" w:rsidP="00CD7DA3">
      <w:pPr>
        <w:pStyle w:val="KeepWithNext"/>
        <w:rPr>
          <w:rtl/>
          <w:lang w:eastAsia="he-IL"/>
        </w:rPr>
      </w:pPr>
    </w:p>
    <w:p w:rsidR="00CD7DA3" w:rsidRDefault="00CD7DA3" w:rsidP="00CD7DA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הוספה, כדי שתהיה הלימה בין החוקים.</w:t>
      </w:r>
    </w:p>
    <w:p w:rsidR="00BD4B25" w:rsidRDefault="00BD4B25" w:rsidP="00CD7DA3">
      <w:pPr>
        <w:rPr>
          <w:rtl/>
          <w:lang w:eastAsia="he-IL"/>
        </w:rPr>
      </w:pPr>
    </w:p>
    <w:p w:rsidR="00BD4B25" w:rsidRDefault="00BD4B25" w:rsidP="00CD7DA3">
      <w:pPr>
        <w:rPr>
          <w:rtl/>
          <w:lang w:eastAsia="he-IL"/>
        </w:rPr>
      </w:pPr>
      <w:r>
        <w:rPr>
          <w:rFonts w:hint="cs"/>
          <w:rtl/>
          <w:lang w:eastAsia="he-IL"/>
        </w:rPr>
        <w:t>סע</w:t>
      </w:r>
      <w:bookmarkStart w:id="568" w:name="_ETM_Q1_2218974"/>
      <w:bookmarkEnd w:id="568"/>
      <w:r>
        <w:rPr>
          <w:rFonts w:hint="cs"/>
          <w:rtl/>
          <w:lang w:eastAsia="he-IL"/>
        </w:rPr>
        <w:t xml:space="preserve">יף קטן (3), בסיפא, אנחנו ביקשנו להוסיף "תוך מתן </w:t>
      </w:r>
      <w:bookmarkStart w:id="569" w:name="_ETM_Q1_2224101"/>
      <w:bookmarkEnd w:id="569"/>
      <w:r>
        <w:rPr>
          <w:rFonts w:hint="cs"/>
          <w:rtl/>
          <w:lang w:eastAsia="he-IL"/>
        </w:rPr>
        <w:t xml:space="preserve">מענה לצרכיהם ומניעת אפלייתם מחמת המוגבלות". באחד הדיונים גם דובר </w:t>
      </w:r>
      <w:bookmarkStart w:id="570" w:name="_ETM_Q1_2229343"/>
      <w:bookmarkEnd w:id="570"/>
      <w:r>
        <w:rPr>
          <w:rFonts w:hint="cs"/>
          <w:rtl/>
          <w:lang w:eastAsia="he-IL"/>
        </w:rPr>
        <w:t xml:space="preserve">על כך שיתוקן סעיף 5 לחוק זכויות התלמיד ויוכנס בו </w:t>
      </w:r>
      <w:bookmarkStart w:id="571" w:name="_ETM_Q1_2233649"/>
      <w:bookmarkEnd w:id="571"/>
      <w:r>
        <w:rPr>
          <w:rFonts w:hint="cs"/>
          <w:rtl/>
          <w:lang w:eastAsia="he-IL"/>
        </w:rPr>
        <w:t xml:space="preserve">עניין האפליה של תלמידים עם צרכים מיוחדים. לא נעשה כאן </w:t>
      </w:r>
      <w:bookmarkStart w:id="572" w:name="_ETM_Q1_2236789"/>
      <w:bookmarkEnd w:id="572"/>
      <w:r>
        <w:rPr>
          <w:rFonts w:hint="cs"/>
          <w:rtl/>
          <w:lang w:eastAsia="he-IL"/>
        </w:rPr>
        <w:t xml:space="preserve">עדכון לחוק. אני חושבת שלפחות בסעיף המטרה ראוי להכניס את </w:t>
      </w:r>
      <w:bookmarkStart w:id="573" w:name="_ETM_Q1_2239322"/>
      <w:bookmarkEnd w:id="573"/>
      <w:r>
        <w:rPr>
          <w:rFonts w:hint="cs"/>
          <w:rtl/>
          <w:lang w:eastAsia="he-IL"/>
        </w:rPr>
        <w:t>זה.</w:t>
      </w:r>
    </w:p>
    <w:p w:rsidR="00BD4B25" w:rsidRDefault="00BD4B25" w:rsidP="00CD7DA3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574" w:name="_ETM_Q1_2239837"/>
      <w:bookmarkStart w:id="575" w:name="_ETM_Q1_2254144"/>
      <w:bookmarkEnd w:id="574"/>
      <w:bookmarkEnd w:id="575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גם בהוספת נושא של השוויון לחוק, לא רק בסעיף המטרה אלא התקציב הולך לילד.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f6"/>
        <w:keepNext/>
        <w:rPr>
          <w:rtl/>
        </w:rPr>
      </w:pPr>
      <w:bookmarkStart w:id="576" w:name="_ETM_Q1_2261184"/>
      <w:bookmarkStart w:id="577" w:name="_ETM_Q1_2261948"/>
      <w:bookmarkEnd w:id="576"/>
      <w:bookmarkEnd w:id="577"/>
      <w:r>
        <w:rPr>
          <w:rtl/>
        </w:rPr>
        <w:t>היו"ר יעקב מרגי: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נטחן, לא רק נדון.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578" w:name="_ETM_Q1_2262813"/>
      <w:bookmarkEnd w:id="578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579" w:name="_ETM_Q1_2262806"/>
      <w:bookmarkEnd w:id="579"/>
      <w:r>
        <w:rPr>
          <w:rFonts w:hint="cs"/>
          <w:rtl/>
          <w:lang w:eastAsia="he-IL"/>
        </w:rPr>
        <w:t>אפליה ברישום.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f9"/>
        <w:keepNext/>
        <w:rPr>
          <w:rtl/>
          <w:lang w:eastAsia="he-IL"/>
        </w:rPr>
      </w:pPr>
      <w:bookmarkStart w:id="580" w:name="_ETM_Q1_2266372"/>
      <w:bookmarkStart w:id="581" w:name="_ETM_Q1_2267900"/>
      <w:bookmarkEnd w:id="580"/>
      <w:bookmarkEnd w:id="581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5, סעיף 6 להצעת החוק. בהתייחס לדברים</w:t>
      </w:r>
      <w:bookmarkStart w:id="582" w:name="_ETM_Q1_2283626"/>
      <w:bookmarkEnd w:id="582"/>
      <w:r>
        <w:rPr>
          <w:rFonts w:hint="cs"/>
          <w:rtl/>
          <w:lang w:eastAsia="he-IL"/>
        </w:rPr>
        <w:t xml:space="preserve"> שנאמרו אתמול על ידי היועצת המשפטית של הוועדה, </w:t>
      </w:r>
      <w:bookmarkStart w:id="583" w:name="_ETM_Q1_2284381"/>
      <w:bookmarkEnd w:id="583"/>
      <w:r>
        <w:rPr>
          <w:rFonts w:hint="cs"/>
          <w:rtl/>
          <w:lang w:eastAsia="he-IL"/>
        </w:rPr>
        <w:t xml:space="preserve">שהמילה "לפי צרכיו" הוספה לאחר התוספת השנייה, האם זה אומר </w:t>
      </w:r>
      <w:bookmarkStart w:id="584" w:name="_ETM_Q1_2290904"/>
      <w:bookmarkEnd w:id="584"/>
      <w:r>
        <w:rPr>
          <w:rFonts w:hint="cs"/>
          <w:rtl/>
          <w:lang w:eastAsia="he-IL"/>
        </w:rPr>
        <w:t xml:space="preserve">שבעצם ועדת הזכאות יכולה לשנות את רמת התפקוד של הילד </w:t>
      </w:r>
      <w:bookmarkStart w:id="585" w:name="_ETM_Q1_2298061"/>
      <w:bookmarkEnd w:id="585"/>
      <w:r>
        <w:rPr>
          <w:rFonts w:hint="cs"/>
          <w:rtl/>
          <w:lang w:eastAsia="he-IL"/>
        </w:rPr>
        <w:t xml:space="preserve">מאחר והצרכים שלו בעצם מחייבים איזשהו מתן מענה נוסף? אני </w:t>
      </w:r>
      <w:bookmarkStart w:id="586" w:name="_ETM_Q1_2304519"/>
      <w:bookmarkEnd w:id="586"/>
      <w:r>
        <w:rPr>
          <w:rFonts w:hint="cs"/>
          <w:rtl/>
          <w:lang w:eastAsia="he-IL"/>
        </w:rPr>
        <w:t xml:space="preserve">מבינה שהצרכים נוספים כדי לתת איזושהי אפשרות לוועדה להגדיל את </w:t>
      </w:r>
      <w:bookmarkStart w:id="587" w:name="_ETM_Q1_2307918"/>
      <w:bookmarkEnd w:id="587"/>
      <w:r>
        <w:rPr>
          <w:rFonts w:hint="cs"/>
          <w:rtl/>
          <w:lang w:eastAsia="he-IL"/>
        </w:rPr>
        <w:t xml:space="preserve">סל השירותים ואיך זה יהיה. האם זה יהיה בשינוי </w:t>
      </w:r>
      <w:bookmarkStart w:id="588" w:name="_ETM_Q1_2310634"/>
      <w:bookmarkEnd w:id="588"/>
      <w:r>
        <w:rPr>
          <w:rFonts w:hint="cs"/>
          <w:rtl/>
          <w:lang w:eastAsia="he-IL"/>
        </w:rPr>
        <w:t>רמת התפקוד?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589" w:name="_ETM_Q1_2311779"/>
      <w:bookmarkEnd w:id="589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שינוי רמת התפקוד, לפי מה שהבנתי </w:t>
      </w:r>
      <w:bookmarkStart w:id="590" w:name="_ETM_Q1_2314555"/>
      <w:bookmarkEnd w:id="590"/>
      <w:r>
        <w:rPr>
          <w:rFonts w:hint="cs"/>
          <w:rtl/>
          <w:lang w:eastAsia="he-IL"/>
        </w:rPr>
        <w:t>ממשרד החינוך.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f9"/>
        <w:keepNext/>
        <w:rPr>
          <w:rtl/>
          <w:lang w:eastAsia="he-IL"/>
        </w:rPr>
      </w:pPr>
      <w:bookmarkStart w:id="591" w:name="_ETM_Q1_2315198"/>
      <w:bookmarkStart w:id="592" w:name="_ETM_Q1_2316003"/>
      <w:bookmarkEnd w:id="591"/>
      <w:bookmarkEnd w:id="592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מענה תקציבי יינתן כאן נוסף?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593" w:name="_ETM_Q1_2316258"/>
      <w:bookmarkStart w:id="594" w:name="_ETM_Q1_2317345"/>
      <w:bookmarkEnd w:id="593"/>
      <w:bookmarkEnd w:id="594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זה בעצם מתוך </w:t>
      </w:r>
      <w:bookmarkStart w:id="595" w:name="_ETM_Q1_2318304"/>
      <w:bookmarkEnd w:id="595"/>
      <w:r>
        <w:rPr>
          <w:rFonts w:hint="cs"/>
          <w:rtl/>
          <w:lang w:eastAsia="he-IL"/>
        </w:rPr>
        <w:t xml:space="preserve">המענים שיש למערכת לתת. זאת לא היצמדות טכנית למכוון </w:t>
      </w:r>
      <w:bookmarkStart w:id="596" w:name="_ETM_Q1_2334032"/>
      <w:bookmarkEnd w:id="596"/>
      <w:r>
        <w:rPr>
          <w:rFonts w:hint="cs"/>
          <w:rtl/>
          <w:lang w:eastAsia="he-IL"/>
        </w:rPr>
        <w:t xml:space="preserve">של רמת התפקוד אלא מסתכלים על הילד </w:t>
      </w:r>
      <w:bookmarkStart w:id="597" w:name="_ETM_Q1_2335933"/>
      <w:bookmarkEnd w:id="597"/>
      <w:r>
        <w:rPr>
          <w:rFonts w:hint="cs"/>
          <w:rtl/>
          <w:lang w:eastAsia="he-IL"/>
        </w:rPr>
        <w:t xml:space="preserve">ונותנים לו גם בגמישות של האפשרות להמיר דברים וגם בתוספת </w:t>
      </w:r>
      <w:bookmarkStart w:id="598" w:name="_ETM_Q1_2341049"/>
      <w:bookmarkEnd w:id="598"/>
      <w:r>
        <w:rPr>
          <w:rFonts w:hint="cs"/>
          <w:rtl/>
          <w:lang w:eastAsia="he-IL"/>
        </w:rPr>
        <w:t>מסוימת.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f9"/>
        <w:keepNext/>
        <w:rPr>
          <w:rtl/>
          <w:lang w:eastAsia="he-IL"/>
        </w:rPr>
      </w:pPr>
      <w:bookmarkStart w:id="599" w:name="_ETM_Q1_2343126"/>
      <w:bookmarkStart w:id="600" w:name="_ETM_Q1_2344276"/>
      <w:bookmarkEnd w:id="599"/>
      <w:bookmarkEnd w:id="600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הגמישות קיימת גם כך. 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601" w:name="_ETM_Q1_2345678"/>
      <w:bookmarkStart w:id="602" w:name="_ETM_Q1_2344070"/>
      <w:bookmarkEnd w:id="601"/>
      <w:bookmarkEnd w:id="602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אומרת. זאת גם הגמישות</w:t>
      </w:r>
      <w:bookmarkStart w:id="603" w:name="_ETM_Q1_2346383"/>
      <w:bookmarkEnd w:id="603"/>
      <w:r>
        <w:rPr>
          <w:rFonts w:hint="cs"/>
          <w:rtl/>
          <w:lang w:eastAsia="he-IL"/>
        </w:rPr>
        <w:t>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f9"/>
        <w:keepNext/>
        <w:rPr>
          <w:rtl/>
          <w:lang w:eastAsia="he-IL"/>
        </w:rPr>
      </w:pPr>
      <w:bookmarkStart w:id="604" w:name="_ETM_Q1_2347856"/>
      <w:bookmarkEnd w:id="604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זה מגדיל את </w:t>
      </w:r>
      <w:bookmarkStart w:id="605" w:name="_ETM_Q1_2344890"/>
      <w:bookmarkEnd w:id="605"/>
      <w:r>
        <w:rPr>
          <w:rFonts w:hint="cs"/>
          <w:rtl/>
          <w:lang w:eastAsia="he-IL"/>
        </w:rPr>
        <w:t>היקף סל השירותים מבחינה תקציבית.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pStyle w:val="a4"/>
        <w:keepNext/>
        <w:rPr>
          <w:rtl/>
        </w:rPr>
      </w:pPr>
      <w:bookmarkStart w:id="606" w:name="_ETM_Q1_2349385"/>
      <w:bookmarkEnd w:id="606"/>
      <w:r>
        <w:rPr>
          <w:rtl/>
        </w:rPr>
        <w:t>מירב ישראלי: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משרד החינוך יסביר את זה.</w:t>
      </w:r>
    </w:p>
    <w:p w:rsidR="00BD4B25" w:rsidRDefault="00BD4B25" w:rsidP="00BD4B25">
      <w:pPr>
        <w:pStyle w:val="af9"/>
        <w:keepNext/>
        <w:rPr>
          <w:rtl/>
          <w:lang w:eastAsia="he-IL"/>
        </w:rPr>
      </w:pPr>
      <w:bookmarkStart w:id="607" w:name="_ETM_Q1_2352045"/>
      <w:bookmarkStart w:id="608" w:name="_ETM_Q1_2352844"/>
      <w:bookmarkEnd w:id="607"/>
      <w:bookmarkEnd w:id="608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BD4B25" w:rsidRDefault="00BD4B25" w:rsidP="00BD4B25">
      <w:pPr>
        <w:pStyle w:val="KeepWithNext"/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כאן, אבל אני </w:t>
      </w:r>
      <w:bookmarkStart w:id="609" w:name="_ETM_Q1_2356428"/>
      <w:bookmarkEnd w:id="609"/>
      <w:r>
        <w:rPr>
          <w:rFonts w:hint="cs"/>
          <w:rtl/>
          <w:lang w:eastAsia="he-IL"/>
        </w:rPr>
        <w:t>כן רוצה לומר שאנחנו כמובן מתנגדים להשמטת אישור ועדת ה</w:t>
      </w:r>
      <w:bookmarkStart w:id="610" w:name="_ETM_Q1_2362148"/>
      <w:bookmarkEnd w:id="610"/>
      <w:r>
        <w:rPr>
          <w:rFonts w:hint="cs"/>
          <w:rtl/>
          <w:lang w:eastAsia="he-IL"/>
        </w:rPr>
        <w:t>חינוך של הכנסת.</w:t>
      </w:r>
    </w:p>
    <w:p w:rsidR="00BD4B25" w:rsidRDefault="00BD4B25" w:rsidP="00BD4B25">
      <w:pPr>
        <w:rPr>
          <w:rtl/>
          <w:lang w:eastAsia="he-IL"/>
        </w:rPr>
      </w:pPr>
    </w:p>
    <w:p w:rsidR="00BD4B25" w:rsidRDefault="00BD4B25" w:rsidP="00BD4B25">
      <w:pPr>
        <w:rPr>
          <w:rtl/>
          <w:lang w:eastAsia="he-IL"/>
        </w:rPr>
      </w:pPr>
      <w:bookmarkStart w:id="611" w:name="_ETM_Q1_2367797"/>
      <w:bookmarkEnd w:id="611"/>
      <w:r>
        <w:rPr>
          <w:rFonts w:hint="cs"/>
          <w:rtl/>
          <w:lang w:eastAsia="he-IL"/>
        </w:rPr>
        <w:t xml:space="preserve">לגבי סעיף הסיכון. אדוני, על כך לא היה </w:t>
      </w:r>
      <w:bookmarkStart w:id="612" w:name="_ETM_Q1_2370740"/>
      <w:bookmarkEnd w:id="612"/>
      <w:r>
        <w:rPr>
          <w:rFonts w:hint="cs"/>
          <w:rtl/>
          <w:lang w:eastAsia="he-IL"/>
        </w:rPr>
        <w:t xml:space="preserve">דיון. אנחנו נתבקשנו להביא איזשהו נוסח והבאנו אבל הוא נדחה </w:t>
      </w:r>
      <w:bookmarkStart w:id="613" w:name="_ETM_Q1_2373646"/>
      <w:bookmarkEnd w:id="613"/>
      <w:r>
        <w:rPr>
          <w:rFonts w:hint="cs"/>
          <w:rtl/>
          <w:lang w:eastAsia="he-IL"/>
        </w:rPr>
        <w:t xml:space="preserve">על ידי משרד החינוך. נתבקשנו להביא נוסח נוסף, הבאנו נוסח </w:t>
      </w:r>
      <w:bookmarkStart w:id="614" w:name="_ETM_Q1_2377839"/>
      <w:bookmarkEnd w:id="614"/>
      <w:r>
        <w:rPr>
          <w:rFonts w:hint="cs"/>
          <w:rtl/>
          <w:lang w:eastAsia="he-IL"/>
        </w:rPr>
        <w:t xml:space="preserve">נוסף, לפי מה שאמר יואב </w:t>
      </w:r>
      <w:proofErr w:type="spellStart"/>
      <w:r>
        <w:rPr>
          <w:rFonts w:hint="cs"/>
          <w:rtl/>
          <w:lang w:eastAsia="he-IL"/>
        </w:rPr>
        <w:t>קריים</w:t>
      </w:r>
      <w:proofErr w:type="spellEnd"/>
      <w:r>
        <w:rPr>
          <w:rFonts w:hint="cs"/>
          <w:rtl/>
          <w:lang w:eastAsia="he-IL"/>
        </w:rPr>
        <w:t xml:space="preserve">, שיש בו הגיון, שאם </w:t>
      </w:r>
      <w:bookmarkStart w:id="615" w:name="_ETM_Q1_2382225"/>
      <w:bookmarkEnd w:id="615"/>
      <w:r>
        <w:rPr>
          <w:rFonts w:hint="cs"/>
          <w:rtl/>
          <w:lang w:eastAsia="he-IL"/>
        </w:rPr>
        <w:t>הוועדה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סבורה שיש לשלול את זכות הבחירה </w:t>
      </w:r>
      <w:bookmarkStart w:id="616" w:name="_ETM_Q1_2385593"/>
      <w:bookmarkEnd w:id="616"/>
      <w:r>
        <w:rPr>
          <w:rFonts w:hint="cs"/>
          <w:rtl/>
          <w:lang w:eastAsia="he-IL"/>
        </w:rPr>
        <w:t xml:space="preserve">של ההורה, </w:t>
      </w:r>
      <w:r w:rsidR="00632321">
        <w:rPr>
          <w:rFonts w:hint="cs"/>
          <w:rtl/>
          <w:lang w:eastAsia="he-IL"/>
        </w:rPr>
        <w:t xml:space="preserve">יש כאן באמת מצב שהילד עלול </w:t>
      </w:r>
      <w:bookmarkStart w:id="617" w:name="_ETM_Q1_2391222"/>
      <w:bookmarkEnd w:id="617"/>
      <w:r w:rsidR="00632321">
        <w:rPr>
          <w:rFonts w:hint="cs"/>
          <w:rtl/>
          <w:lang w:eastAsia="he-IL"/>
        </w:rPr>
        <w:t xml:space="preserve">לפגוע. לכן היא זו שצריכה לפנות לוועדת ההשגה ולטעון את </w:t>
      </w:r>
      <w:bookmarkStart w:id="618" w:name="_ETM_Q1_2394547"/>
      <w:bookmarkEnd w:id="618"/>
      <w:r w:rsidR="00632321">
        <w:rPr>
          <w:rFonts w:hint="cs"/>
          <w:rtl/>
          <w:lang w:eastAsia="he-IL"/>
        </w:rPr>
        <w:t xml:space="preserve">הדברים. הבאנו נוסח חלופי, לא הייתה התייחסות לזה ובעצם </w:t>
      </w:r>
      <w:bookmarkStart w:id="619" w:name="_ETM_Q1_2398748"/>
      <w:bookmarkEnd w:id="619"/>
      <w:r w:rsidR="00632321">
        <w:rPr>
          <w:rFonts w:hint="cs"/>
          <w:rtl/>
          <w:lang w:eastAsia="he-IL"/>
        </w:rPr>
        <w:t xml:space="preserve">משרד החינוך נשאר במתכונת שלו. הוא אמנם הוסיף את </w:t>
      </w:r>
      <w:bookmarkStart w:id="620" w:name="_ETM_Q1_2402636"/>
      <w:bookmarkEnd w:id="620"/>
      <w:r w:rsidR="00632321">
        <w:rPr>
          <w:rFonts w:hint="cs"/>
          <w:rtl/>
          <w:lang w:eastAsia="he-IL"/>
        </w:rPr>
        <w:t xml:space="preserve">מה שביקשנו על עדכון של ועדת החינוך אבל על כך </w:t>
      </w:r>
      <w:bookmarkStart w:id="621" w:name="_ETM_Q1_2407964"/>
      <w:bookmarkEnd w:id="621"/>
      <w:r w:rsidR="00632321">
        <w:rPr>
          <w:rFonts w:hint="cs"/>
          <w:rtl/>
          <w:lang w:eastAsia="he-IL"/>
        </w:rPr>
        <w:t>שהוועדה עצמה היא לא זאת שתשלול את זכות הבחירה של</w:t>
      </w:r>
      <w:bookmarkStart w:id="622" w:name="_ETM_Q1_2412115"/>
      <w:bookmarkEnd w:id="622"/>
      <w:r w:rsidR="00632321">
        <w:rPr>
          <w:rFonts w:hint="cs"/>
          <w:rtl/>
          <w:lang w:eastAsia="he-IL"/>
        </w:rPr>
        <w:t xml:space="preserve"> ההורה, על כך לא ניתן מענה. אנחנו </w:t>
      </w:r>
      <w:bookmarkStart w:id="623" w:name="_ETM_Q1_2415159"/>
      <w:bookmarkEnd w:id="623"/>
      <w:r w:rsidR="00632321">
        <w:rPr>
          <w:rFonts w:hint="cs"/>
          <w:rtl/>
          <w:lang w:eastAsia="he-IL"/>
        </w:rPr>
        <w:t xml:space="preserve">סבורים עדיין שהוועדה היא זאת שצריכה לפנות לוועדת </w:t>
      </w:r>
      <w:bookmarkStart w:id="624" w:name="_ETM_Q1_2418426"/>
      <w:bookmarkEnd w:id="624"/>
      <w:r w:rsidR="00632321">
        <w:rPr>
          <w:rFonts w:hint="cs"/>
          <w:rtl/>
          <w:lang w:eastAsia="he-IL"/>
        </w:rPr>
        <w:t xml:space="preserve">ההשגה וועדת ההשגה כברירת מחדל, מוטב שזו תהיה ועדה חיצונית, </w:t>
      </w:r>
      <w:bookmarkStart w:id="625" w:name="_ETM_Q1_2422838"/>
      <w:bookmarkEnd w:id="625"/>
      <w:r w:rsidR="00632321">
        <w:rPr>
          <w:rFonts w:hint="cs"/>
          <w:rtl/>
          <w:lang w:eastAsia="he-IL"/>
        </w:rPr>
        <w:t>אבל לפחות ועדת ההשגה תדון בזה.</w:t>
      </w:r>
    </w:p>
    <w:p w:rsidR="00632321" w:rsidRDefault="00632321" w:rsidP="00BD4B25">
      <w:pPr>
        <w:rPr>
          <w:rtl/>
          <w:lang w:eastAsia="he-IL"/>
        </w:rPr>
      </w:pPr>
    </w:p>
    <w:p w:rsidR="00632321" w:rsidRDefault="00632321" w:rsidP="0063232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תהיה התייחסות.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9"/>
        <w:keepNext/>
        <w:rPr>
          <w:rtl/>
          <w:lang w:eastAsia="he-IL"/>
        </w:rPr>
      </w:pPr>
      <w:bookmarkStart w:id="626" w:name="_ETM_Q1_2426539"/>
      <w:bookmarkStart w:id="627" w:name="_ETM_Q1_2427354"/>
      <w:bookmarkEnd w:id="626"/>
      <w:bookmarkEnd w:id="627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להמשיך. </w:t>
      </w:r>
      <w:bookmarkStart w:id="628" w:name="_ETM_Q1_2429385"/>
      <w:bookmarkEnd w:id="628"/>
      <w:r>
        <w:rPr>
          <w:rFonts w:hint="cs"/>
          <w:rtl/>
          <w:lang w:eastAsia="he-IL"/>
        </w:rPr>
        <w:t xml:space="preserve">לגבי כתיבת </w:t>
      </w:r>
      <w:proofErr w:type="spellStart"/>
      <w:r>
        <w:rPr>
          <w:rFonts w:hint="cs"/>
          <w:rtl/>
          <w:lang w:eastAsia="he-IL"/>
        </w:rPr>
        <w:t>התח"י</w:t>
      </w:r>
      <w:proofErr w:type="spellEnd"/>
      <w:r>
        <w:rPr>
          <w:rFonts w:hint="cs"/>
          <w:rtl/>
          <w:lang w:eastAsia="he-IL"/>
        </w:rPr>
        <w:t xml:space="preserve">. אחת הטענות שעלתה כאן ולא על ידי הורה אחד היא שבעצם כתיבת </w:t>
      </w:r>
      <w:proofErr w:type="spellStart"/>
      <w:r>
        <w:rPr>
          <w:rFonts w:hint="cs"/>
          <w:rtl/>
          <w:lang w:eastAsia="he-IL"/>
        </w:rPr>
        <w:t>התח"י</w:t>
      </w:r>
      <w:proofErr w:type="spellEnd"/>
      <w:r>
        <w:rPr>
          <w:rFonts w:hint="cs"/>
          <w:rtl/>
          <w:lang w:eastAsia="he-IL"/>
        </w:rPr>
        <w:t xml:space="preserve"> נעשית כבר </w:t>
      </w:r>
      <w:bookmarkStart w:id="629" w:name="_ETM_Q1_2448310"/>
      <w:bookmarkEnd w:id="629"/>
      <w:r>
        <w:rPr>
          <w:rFonts w:hint="cs"/>
          <w:rtl/>
          <w:lang w:eastAsia="he-IL"/>
        </w:rPr>
        <w:t xml:space="preserve">לקראת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לומר אמצע שנה אבל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</w:t>
      </w:r>
      <w:bookmarkStart w:id="630" w:name="_ETM_Q1_2450083"/>
      <w:bookmarkEnd w:id="630"/>
      <w:r>
        <w:rPr>
          <w:rFonts w:hint="cs"/>
          <w:rtl/>
          <w:lang w:eastAsia="he-IL"/>
        </w:rPr>
        <w:t>מהמקרים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באמצע השנה, ולכן כדי שילד </w:t>
      </w:r>
      <w:bookmarkStart w:id="631" w:name="_ETM_Q1_2455154"/>
      <w:bookmarkEnd w:id="631"/>
      <w:r>
        <w:rPr>
          <w:rFonts w:hint="cs"/>
          <w:rtl/>
          <w:lang w:eastAsia="he-IL"/>
        </w:rPr>
        <w:t xml:space="preserve">יוכל להתחיל את שנת </w:t>
      </w:r>
      <w:bookmarkStart w:id="632" w:name="_ETM_Q1_2464556"/>
      <w:bookmarkEnd w:id="632"/>
      <w:r>
        <w:rPr>
          <w:rFonts w:hint="cs"/>
          <w:rtl/>
          <w:lang w:eastAsia="he-IL"/>
        </w:rPr>
        <w:t xml:space="preserve">הלימודים כמו כל ילד אחר בכיתה, כתיבת התכנית </w:t>
      </w:r>
      <w:bookmarkStart w:id="633" w:name="_ETM_Q1_2466281"/>
      <w:bookmarkEnd w:id="633"/>
      <w:r>
        <w:rPr>
          <w:rFonts w:hint="cs"/>
          <w:rtl/>
          <w:lang w:eastAsia="he-IL"/>
        </w:rPr>
        <w:t xml:space="preserve">חשובה שתהיה לפני תחילת שנת הלימודים ולא חודשיים אחרי </w:t>
      </w:r>
      <w:bookmarkStart w:id="634" w:name="_ETM_Q1_2470474"/>
      <w:bookmarkEnd w:id="634"/>
      <w:r>
        <w:rPr>
          <w:rFonts w:hint="cs"/>
          <w:rtl/>
          <w:lang w:eastAsia="he-IL"/>
        </w:rPr>
        <w:t>תחילת שנת הלימודים.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אתמול. נחזור על זה. תהיה </w:t>
      </w:r>
      <w:bookmarkStart w:id="635" w:name="_ETM_Q1_2472309"/>
      <w:bookmarkEnd w:id="635"/>
      <w:r>
        <w:rPr>
          <w:rFonts w:hint="cs"/>
          <w:rtl/>
          <w:lang w:eastAsia="he-IL"/>
        </w:rPr>
        <w:t>התייחסות.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9"/>
        <w:keepNext/>
        <w:rPr>
          <w:rtl/>
          <w:lang w:eastAsia="he-IL"/>
        </w:rPr>
      </w:pPr>
      <w:bookmarkStart w:id="636" w:name="_ETM_Q1_2474641"/>
      <w:bookmarkStart w:id="637" w:name="_ETM_Q1_2475517"/>
      <w:bookmarkEnd w:id="636"/>
      <w:bookmarkEnd w:id="637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מבקשת להוסיף בעניין זה, למרות שגם </w:t>
      </w:r>
      <w:bookmarkStart w:id="638" w:name="_ETM_Q1_2477570"/>
      <w:bookmarkEnd w:id="638"/>
      <w:r>
        <w:rPr>
          <w:rFonts w:hint="cs"/>
          <w:rtl/>
          <w:lang w:eastAsia="he-IL"/>
        </w:rPr>
        <w:t xml:space="preserve">על זה דובר אתמול, סעיף בנוסח הבא: "הייתה לתלמיד תכנית </w:t>
      </w:r>
      <w:bookmarkStart w:id="639" w:name="_ETM_Q1_2484712"/>
      <w:bookmarkEnd w:id="639"/>
      <w:r>
        <w:rPr>
          <w:rFonts w:hint="cs"/>
          <w:rtl/>
          <w:lang w:eastAsia="he-IL"/>
        </w:rPr>
        <w:t xml:space="preserve">חינוכית יחידנית, ימשיך מוסד החינוך ליישמה גם בשנת הלימודים שלאחריה </w:t>
      </w:r>
      <w:bookmarkStart w:id="640" w:name="_ETM_Q1_2490041"/>
      <w:bookmarkEnd w:id="640"/>
      <w:r>
        <w:rPr>
          <w:rFonts w:hint="cs"/>
          <w:rtl/>
          <w:lang w:eastAsia="he-IL"/>
        </w:rPr>
        <w:t>עד כתיבת תכנית חדשה".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" w:name="_ETM_Q1_2491229"/>
      <w:bookmarkEnd w:id="641"/>
      <w:r>
        <w:rPr>
          <w:rFonts w:hint="cs"/>
          <w:rtl/>
          <w:lang w:eastAsia="he-IL"/>
        </w:rPr>
        <w:t xml:space="preserve">שמח להתייחסות משרד החינוך, האם הוא </w:t>
      </w:r>
      <w:bookmarkStart w:id="642" w:name="_ETM_Q1_2493150"/>
      <w:bookmarkEnd w:id="642"/>
      <w:r>
        <w:rPr>
          <w:rFonts w:hint="cs"/>
          <w:rtl/>
          <w:lang w:eastAsia="he-IL"/>
        </w:rPr>
        <w:t>מתנגד לנוסח הזה.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6"/>
        <w:keepNext/>
        <w:rPr>
          <w:rtl/>
        </w:rPr>
      </w:pPr>
      <w:bookmarkStart w:id="643" w:name="_ETM_Q1_2495821"/>
      <w:bookmarkEnd w:id="643"/>
      <w:r>
        <w:rPr>
          <w:rtl/>
        </w:rPr>
        <w:t>היו"ר יעקב מרגי: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דקה.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9"/>
        <w:keepNext/>
        <w:rPr>
          <w:rtl/>
          <w:lang w:eastAsia="he-IL"/>
        </w:rPr>
      </w:pPr>
      <w:bookmarkStart w:id="644" w:name="_ETM_Q1_2498943"/>
      <w:bookmarkEnd w:id="644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אני אקפוץ במהירות </w:t>
      </w:r>
      <w:bookmarkStart w:id="645" w:name="_ETM_Q1_2499153"/>
      <w:bookmarkEnd w:id="645"/>
      <w:r>
        <w:rPr>
          <w:rFonts w:hint="cs"/>
          <w:rtl/>
          <w:lang w:eastAsia="he-IL"/>
        </w:rPr>
        <w:t xml:space="preserve">לתוספת. לגבי התוספת הראשונה. יש מוגבלות נוספת שלא רשומה בטור </w:t>
      </w:r>
      <w:bookmarkStart w:id="646" w:name="_ETM_Q1_2514824"/>
      <w:bookmarkEnd w:id="646"/>
      <w:r>
        <w:rPr>
          <w:rFonts w:hint="cs"/>
          <w:rtl/>
          <w:lang w:eastAsia="he-IL"/>
        </w:rPr>
        <w:t xml:space="preserve">א' שהובאה לתשומת לבי וזה </w:t>
      </w:r>
      <w:r>
        <w:rPr>
          <w:lang w:eastAsia="he-IL"/>
        </w:rPr>
        <w:t>SCD</w:t>
      </w:r>
      <w:r>
        <w:rPr>
          <w:rFonts w:hint="cs"/>
          <w:rtl/>
          <w:lang w:eastAsia="he-IL"/>
        </w:rPr>
        <w:t>. אסתר תוכל להרחיב עליה.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bookmarkStart w:id="647" w:name="_ETM_Q1_2528423"/>
      <w:bookmarkEnd w:id="647"/>
      <w:r>
        <w:rPr>
          <w:rFonts w:hint="cs"/>
          <w:rtl/>
          <w:lang w:eastAsia="he-IL"/>
        </w:rPr>
        <w:t xml:space="preserve">לגבי </w:t>
      </w:r>
      <w:bookmarkStart w:id="648" w:name="_ETM_Q1_2534322"/>
      <w:bookmarkEnd w:id="648"/>
      <w:r>
        <w:rPr>
          <w:rFonts w:hint="cs"/>
          <w:rtl/>
          <w:lang w:eastAsia="he-IL"/>
        </w:rPr>
        <w:t xml:space="preserve">התוספת השנייה, בהתייחס למענה פרטני או קבוצתי, דובר על כך, ואדוני הסכים על כך, שחייב להיות איזשהו תקציב אישי לילד. </w:t>
      </w:r>
      <w:bookmarkStart w:id="649" w:name="_ETM_Q1_2545291"/>
      <w:bookmarkEnd w:id="649"/>
      <w:r>
        <w:rPr>
          <w:rFonts w:hint="cs"/>
          <w:rtl/>
          <w:lang w:eastAsia="he-IL"/>
        </w:rPr>
        <w:t>אי אפשר להסתפק במענה פרטני או קבוצתי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כשאין </w:t>
      </w:r>
      <w:bookmarkStart w:id="650" w:name="_ETM_Q1_2548152"/>
      <w:bookmarkEnd w:id="650"/>
      <w:r>
        <w:rPr>
          <w:rFonts w:hint="cs"/>
          <w:rtl/>
          <w:lang w:eastAsia="he-IL"/>
        </w:rPr>
        <w:t xml:space="preserve">הבטחה שהילד בעצם יקבל משהו מתקציב בית הספר שהוא מוגבל. גם אם הם השמיטו את סל המוסד החינוכי, זה לא </w:t>
      </w:r>
      <w:bookmarkStart w:id="651" w:name="_ETM_Q1_2554642"/>
      <w:bookmarkEnd w:id="651"/>
      <w:r>
        <w:rPr>
          <w:rFonts w:hint="cs"/>
          <w:rtl/>
          <w:lang w:eastAsia="he-IL"/>
        </w:rPr>
        <w:t xml:space="preserve">אומר שהמקור התקציבי השתנה. המקור התקציבי, זה עדיין סל </w:t>
      </w:r>
      <w:bookmarkStart w:id="652" w:name="_ETM_Q1_2558164"/>
      <w:bookmarkEnd w:id="652"/>
      <w:r>
        <w:rPr>
          <w:rFonts w:hint="cs"/>
          <w:rtl/>
          <w:lang w:eastAsia="he-IL"/>
        </w:rPr>
        <w:t xml:space="preserve">המוסד החינוכי, הוא עדיין מוגבל ועדיין יהיו ילדים שיהיו חסרים ולא יקבלו מענה בכלל. 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653" w:name="_ETM_Q1_2564161"/>
      <w:bookmarkEnd w:id="653"/>
      <w:r>
        <w:rPr>
          <w:rFonts w:hint="cs"/>
          <w:rtl/>
          <w:lang w:eastAsia="he-IL"/>
        </w:rPr>
        <w:t xml:space="preserve">ר נוסף. אין קריטריונים אחידים. זה אומר שבבית ספר מסוים, מנהל בית </w:t>
      </w:r>
      <w:bookmarkStart w:id="654" w:name="_ETM_Q1_2568890"/>
      <w:bookmarkEnd w:id="654"/>
      <w:r>
        <w:rPr>
          <w:rFonts w:hint="cs"/>
          <w:rtl/>
          <w:lang w:eastAsia="he-IL"/>
        </w:rPr>
        <w:t xml:space="preserve">הספר יסבור שילד זקוק למענה ובבית ספר אחר אותו </w:t>
      </w:r>
      <w:bookmarkStart w:id="655" w:name="_ETM_Q1_2572358"/>
      <w:bookmarkEnd w:id="655"/>
      <w:r>
        <w:rPr>
          <w:rFonts w:hint="cs"/>
          <w:rtl/>
          <w:lang w:eastAsia="he-IL"/>
        </w:rPr>
        <w:t>ילד לא יקבל מענה בכלל. צריכים להיות קריטריונים אחידים ושקופים</w:t>
      </w:r>
      <w:bookmarkStart w:id="656" w:name="_ETM_Q1_2577388"/>
      <w:bookmarkEnd w:id="656"/>
      <w:r>
        <w:rPr>
          <w:rFonts w:hint="cs"/>
          <w:rtl/>
          <w:lang w:eastAsia="he-IL"/>
        </w:rPr>
        <w:t xml:space="preserve"> בעניין הזה לחלוקת תקציב בית הספר בין כלל </w:t>
      </w:r>
      <w:bookmarkStart w:id="657" w:name="_ETM_Q1_2580430"/>
      <w:bookmarkEnd w:id="657"/>
      <w:r>
        <w:rPr>
          <w:rFonts w:hint="cs"/>
          <w:rtl/>
          <w:lang w:eastAsia="he-IL"/>
        </w:rPr>
        <w:t>הילדים שזכאים אך ורק מהתקציב הזה.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6"/>
        <w:keepNext/>
        <w:rPr>
          <w:rtl/>
        </w:rPr>
      </w:pPr>
      <w:bookmarkStart w:id="658" w:name="_ETM_Q1_2582944"/>
      <w:bookmarkEnd w:id="658"/>
      <w:r>
        <w:rPr>
          <w:rtl/>
        </w:rPr>
        <w:t>היו"ר יעקב מרגי: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קובע, משרד החינוך </w:t>
      </w:r>
      <w:bookmarkStart w:id="659" w:name="_ETM_Q1_2584854"/>
      <w:bookmarkEnd w:id="659"/>
      <w:r>
        <w:rPr>
          <w:rFonts w:hint="cs"/>
          <w:rtl/>
          <w:lang w:eastAsia="he-IL"/>
        </w:rPr>
        <w:t xml:space="preserve">יתייחס, אבל צריך לחשוב גם על כבילת הידיים ושיקול דעת של מנהל </w:t>
      </w:r>
      <w:bookmarkStart w:id="660" w:name="_ETM_Q1_2588910"/>
      <w:bookmarkEnd w:id="660"/>
      <w:r>
        <w:rPr>
          <w:rFonts w:hint="cs"/>
          <w:rtl/>
          <w:lang w:eastAsia="he-IL"/>
        </w:rPr>
        <w:t xml:space="preserve">בית הספר. צוות רב מקצועי. קריטריונים </w:t>
      </w:r>
      <w:bookmarkStart w:id="661" w:name="_ETM_Q1_2591400"/>
      <w:bookmarkEnd w:id="661"/>
      <w:r>
        <w:rPr>
          <w:rFonts w:hint="cs"/>
          <w:rtl/>
          <w:lang w:eastAsia="he-IL"/>
        </w:rPr>
        <w:t>לא תמיד מבורכים. הגמישות, כאשר מדובר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בילדי</w:t>
      </w:r>
      <w:bookmarkStart w:id="662" w:name="_ETM_Q1_2594395"/>
      <w:bookmarkEnd w:id="662"/>
      <w:r>
        <w:rPr>
          <w:rFonts w:hint="cs"/>
          <w:rtl/>
          <w:lang w:eastAsia="he-IL"/>
        </w:rPr>
        <w:t xml:space="preserve">ם עם צרכים מיוחדים, היא מצרך לא פחות </w:t>
      </w:r>
      <w:bookmarkStart w:id="663" w:name="_ETM_Q1_2598757"/>
      <w:bookmarkEnd w:id="663"/>
      <w:r>
        <w:rPr>
          <w:rFonts w:hint="cs"/>
          <w:rtl/>
          <w:lang w:eastAsia="he-IL"/>
        </w:rPr>
        <w:t>חשוב מהתקציב.</w:t>
      </w:r>
    </w:p>
    <w:p w:rsidR="00632321" w:rsidRDefault="00632321" w:rsidP="00632321">
      <w:pPr>
        <w:rPr>
          <w:rtl/>
          <w:lang w:eastAsia="he-IL"/>
        </w:rPr>
      </w:pPr>
      <w:bookmarkStart w:id="664" w:name="_ETM_Q1_2603175"/>
      <w:bookmarkEnd w:id="664"/>
    </w:p>
    <w:p w:rsidR="00632321" w:rsidRDefault="00632321" w:rsidP="00632321">
      <w:pPr>
        <w:pStyle w:val="af9"/>
        <w:keepNext/>
        <w:rPr>
          <w:rtl/>
          <w:lang w:eastAsia="he-IL"/>
        </w:rPr>
      </w:pPr>
      <w:bookmarkStart w:id="665" w:name="_ETM_Q1_2604920"/>
      <w:bookmarkEnd w:id="665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לסיים, עוד משפט.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6"/>
        <w:keepNext/>
        <w:rPr>
          <w:rtl/>
        </w:rPr>
      </w:pPr>
      <w:bookmarkStart w:id="666" w:name="_ETM_Q1_2604213"/>
      <w:bookmarkEnd w:id="666"/>
      <w:r>
        <w:rPr>
          <w:rtl/>
        </w:rPr>
        <w:t>היו"ר יעקב מרגי: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 בבקשה.</w:t>
      </w:r>
    </w:p>
    <w:p w:rsidR="00632321" w:rsidRDefault="00632321" w:rsidP="00632321">
      <w:pPr>
        <w:rPr>
          <w:rtl/>
          <w:lang w:eastAsia="he-IL"/>
        </w:rPr>
      </w:pPr>
    </w:p>
    <w:p w:rsidR="00632321" w:rsidRDefault="00632321" w:rsidP="00632321">
      <w:pPr>
        <w:pStyle w:val="af9"/>
        <w:keepNext/>
        <w:rPr>
          <w:rtl/>
          <w:lang w:eastAsia="he-IL"/>
        </w:rPr>
      </w:pPr>
      <w:bookmarkStart w:id="667" w:name="_ETM_Q1_2604805"/>
      <w:bookmarkEnd w:id="667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632321" w:rsidRDefault="00632321" w:rsidP="00632321">
      <w:pPr>
        <w:pStyle w:val="KeepWithNext"/>
        <w:rPr>
          <w:rtl/>
          <w:lang w:eastAsia="he-IL"/>
        </w:rPr>
      </w:pPr>
    </w:p>
    <w:p w:rsidR="00632321" w:rsidRDefault="00632321" w:rsidP="00632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שני משפטים, ברשותך. </w:t>
      </w:r>
      <w:bookmarkStart w:id="668" w:name="_ETM_Q1_2606232"/>
      <w:bookmarkEnd w:id="668"/>
      <w:r>
        <w:rPr>
          <w:rFonts w:hint="cs"/>
          <w:rtl/>
          <w:lang w:eastAsia="he-IL"/>
        </w:rPr>
        <w:t>לגבי התוספת השלישית שאותה אנחנו ביקשנו להוסיף. הת</w:t>
      </w:r>
      <w:r w:rsidR="00485F06">
        <w:rPr>
          <w:rFonts w:hint="cs"/>
          <w:rtl/>
          <w:lang w:eastAsia="he-IL"/>
        </w:rPr>
        <w:t>וספת הזאת, אין בה למעשה כלום. כל מה שיש ב</w:t>
      </w:r>
      <w:bookmarkStart w:id="669" w:name="_ETM_Q1_2612936"/>
      <w:bookmarkEnd w:id="669"/>
      <w:r w:rsidR="00485F06">
        <w:rPr>
          <w:rFonts w:hint="cs"/>
          <w:rtl/>
          <w:lang w:eastAsia="he-IL"/>
        </w:rPr>
        <w:t xml:space="preserve">ה, כפי שהתחלתי לומר אתמול, זאת איזושהי הפניה לחוזר מנכ"ל. </w:t>
      </w:r>
      <w:bookmarkStart w:id="670" w:name="_ETM_Q1_2616777"/>
      <w:bookmarkEnd w:id="670"/>
      <w:r w:rsidR="00485F06">
        <w:rPr>
          <w:rFonts w:hint="cs"/>
          <w:rtl/>
          <w:lang w:eastAsia="he-IL"/>
        </w:rPr>
        <w:t xml:space="preserve">מלכתחילה ביקש משרד החינוך לקבוע את זה אך ורק בחוזר מנכ"ל ומה שהם עושים כאן, הם כותבים אם יש או </w:t>
      </w:r>
      <w:bookmarkStart w:id="671" w:name="_ETM_Q1_2625143"/>
      <w:bookmarkEnd w:id="671"/>
      <w:r w:rsidR="00485F06">
        <w:rPr>
          <w:rFonts w:hint="cs"/>
          <w:rtl/>
          <w:lang w:eastAsia="he-IL"/>
        </w:rPr>
        <w:t xml:space="preserve">אין הארכת שנת לימודים ומפנים לחוזר מנכ"ל. אין כאן </w:t>
      </w:r>
      <w:bookmarkStart w:id="672" w:name="_ETM_Q1_2629114"/>
      <w:bookmarkEnd w:id="672"/>
      <w:r w:rsidR="00485F06">
        <w:rPr>
          <w:rFonts w:hint="cs"/>
          <w:rtl/>
          <w:lang w:eastAsia="he-IL"/>
        </w:rPr>
        <w:t xml:space="preserve">שום עיגון של היקף סל השירותים. זה נקבע על </w:t>
      </w:r>
      <w:bookmarkStart w:id="673" w:name="_ETM_Q1_2632408"/>
      <w:bookmarkEnd w:id="673"/>
      <w:r w:rsidR="00485F06">
        <w:rPr>
          <w:rFonts w:hint="cs"/>
          <w:rtl/>
          <w:lang w:eastAsia="he-IL"/>
        </w:rPr>
        <w:t>ידי היועץ המשפטי לממשלה - - -</w:t>
      </w:r>
    </w:p>
    <w:p w:rsidR="00485F06" w:rsidRDefault="00485F06" w:rsidP="00632321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אתמול. יתייחסו לזה.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674" w:name="_ETM_Q1_2636302"/>
      <w:bookmarkEnd w:id="674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75" w:name="_ETM_Q1_2637672"/>
      <w:bookmarkEnd w:id="675"/>
      <w:r>
        <w:rPr>
          <w:rFonts w:hint="cs"/>
          <w:rtl/>
          <w:lang w:eastAsia="he-IL"/>
        </w:rPr>
        <w:t>י אשמח אם משרד המשפטים יתייחס.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676" w:name="_ETM_Q1_2637340"/>
      <w:bookmarkStart w:id="677" w:name="_ETM_Q1_2638841"/>
      <w:bookmarkEnd w:id="676"/>
      <w:bookmarkEnd w:id="677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יגרום לכך </w:t>
      </w:r>
      <w:bookmarkStart w:id="678" w:name="_ETM_Q1_2638687"/>
      <w:bookmarkEnd w:id="678"/>
      <w:r>
        <w:rPr>
          <w:rFonts w:hint="cs"/>
          <w:rtl/>
          <w:lang w:eastAsia="he-IL"/>
        </w:rPr>
        <w:t>שלמשרד החינוך לא יהיה זמן להשיב.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679" w:name="_ETM_Q1_2639385"/>
      <w:bookmarkStart w:id="680" w:name="_ETM_Q1_2642926"/>
      <w:bookmarkEnd w:id="679"/>
      <w:bookmarkEnd w:id="680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משפט אחרון, </w:t>
      </w:r>
      <w:bookmarkStart w:id="681" w:name="_ETM_Q1_2642194"/>
      <w:bookmarkEnd w:id="681"/>
      <w:r>
        <w:rPr>
          <w:rFonts w:hint="cs"/>
          <w:rtl/>
          <w:lang w:eastAsia="he-IL"/>
        </w:rPr>
        <w:t xml:space="preserve">אדוני. לגבי המצגת של התקציב שלא התאפשר אתמול להתייחס </w:t>
      </w:r>
      <w:bookmarkStart w:id="682" w:name="_ETM_Q1_2646122"/>
      <w:bookmarkEnd w:id="682"/>
      <w:r>
        <w:rPr>
          <w:rFonts w:hint="cs"/>
          <w:rtl/>
          <w:lang w:eastAsia="he-IL"/>
        </w:rPr>
        <w:t>אליה. המצגת של התקציב הציגה - - -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לא. 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683" w:name="_ETM_Q1_2651999"/>
      <w:bookmarkStart w:id="684" w:name="_ETM_Q1_2652792"/>
      <w:bookmarkEnd w:id="683"/>
      <w:bookmarkEnd w:id="684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חבל. יש כאן הרבה הורים שזאת יריקה לפרצוף.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685" w:name="_ETM_Q1_2655392"/>
      <w:bookmarkEnd w:id="685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86" w:name="_ETM_Q1_2654502"/>
      <w:bookmarkEnd w:id="686"/>
      <w:r>
        <w:rPr>
          <w:rFonts w:hint="cs"/>
          <w:rtl/>
          <w:lang w:eastAsia="he-IL"/>
        </w:rPr>
        <w:t xml:space="preserve">רבה לך על כל ה-30 דיונים שהיו ועוד </w:t>
      </w:r>
      <w:bookmarkStart w:id="687" w:name="_ETM_Q1_2657648"/>
      <w:bookmarkEnd w:id="687"/>
      <w:r>
        <w:rPr>
          <w:rFonts w:hint="cs"/>
          <w:rtl/>
          <w:lang w:eastAsia="he-IL"/>
        </w:rPr>
        <w:t xml:space="preserve">יהיו בשנים והיריקה בפרצוף. לא היו לי </w:t>
      </w:r>
      <w:bookmarkStart w:id="688" w:name="_ETM_Q1_2660832"/>
      <w:bookmarkEnd w:id="688"/>
      <w:r>
        <w:rPr>
          <w:rFonts w:hint="cs"/>
          <w:rtl/>
          <w:lang w:eastAsia="he-IL"/>
        </w:rPr>
        <w:t>ציפיות אחרות.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689" w:name="_ETM_Q1_2661323"/>
      <w:bookmarkStart w:id="690" w:name="_ETM_Q1_2662590"/>
      <w:bookmarkEnd w:id="689"/>
      <w:bookmarkEnd w:id="690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המצגת של התקציב - - -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691" w:name="_ETM_Q1_2662221"/>
      <w:bookmarkStart w:id="692" w:name="_ETM_Q1_2662998"/>
      <w:bookmarkEnd w:id="691"/>
      <w:bookmarkEnd w:id="692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הממורמרים והמדוכדכים בכנסת הנוכחית הם </w:t>
      </w:r>
      <w:bookmarkStart w:id="693" w:name="_ETM_Q1_2665563"/>
      <w:bookmarkEnd w:id="693"/>
      <w:r>
        <w:rPr>
          <w:rFonts w:hint="cs"/>
          <w:rtl/>
          <w:lang w:eastAsia="he-IL"/>
        </w:rPr>
        <w:t>רבים.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94" w:name="_ETM_Q1_2669983"/>
      <w:bookmarkEnd w:id="694"/>
      <w:r>
        <w:rPr>
          <w:rFonts w:hint="cs"/>
          <w:rtl/>
          <w:lang w:eastAsia="he-IL"/>
        </w:rPr>
        <w:t xml:space="preserve">ברתי, תודה. זו התודה רבה שלך לדיונים האיכותיים שיורדים לרזולוציות. </w:t>
      </w:r>
      <w:bookmarkStart w:id="695" w:name="_ETM_Q1_2675332"/>
      <w:bookmarkEnd w:id="695"/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696" w:name="_ETM_Q1_2674193"/>
      <w:bookmarkEnd w:id="696"/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לא קיבל.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697" w:name="_ETM_Q1_2677861"/>
      <w:bookmarkStart w:id="698" w:name="_ETM_Q1_2679339"/>
      <w:bookmarkEnd w:id="697"/>
      <w:bookmarkEnd w:id="698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עניין בפיליבסטר? תאמרי בגלוי </w:t>
      </w:r>
      <w:bookmarkStart w:id="699" w:name="_ETM_Q1_2680956"/>
      <w:bookmarkEnd w:id="699"/>
      <w:r>
        <w:rPr>
          <w:rFonts w:hint="cs"/>
          <w:rtl/>
          <w:lang w:eastAsia="he-IL"/>
        </w:rPr>
        <w:t>נאות. אין לך, אז תעזבי.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עניין שיהיה חוק טוב.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700" w:name="_ETM_Q1_2683726"/>
      <w:bookmarkStart w:id="701" w:name="_ETM_Q1_2684001"/>
      <w:bookmarkEnd w:id="700"/>
      <w:bookmarkEnd w:id="701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פעם ראשונה. פעם שנייה, אני מוציא </w:t>
      </w:r>
      <w:bookmarkStart w:id="702" w:name="_ETM_Q1_2685277"/>
      <w:bookmarkEnd w:id="702"/>
      <w:r>
        <w:rPr>
          <w:rFonts w:hint="cs"/>
          <w:rtl/>
          <w:lang w:eastAsia="he-IL"/>
        </w:rPr>
        <w:t>אותך.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9"/>
        <w:keepNext/>
        <w:rPr>
          <w:rtl/>
          <w:lang w:eastAsia="he-IL"/>
        </w:rPr>
      </w:pPr>
      <w:bookmarkStart w:id="703" w:name="_ETM_Q1_2686699"/>
      <w:bookmarkStart w:id="704" w:name="_ETM_Q1_2690351"/>
      <w:bookmarkEnd w:id="703"/>
      <w:bookmarkEnd w:id="704"/>
      <w:r>
        <w:rPr>
          <w:rtl/>
          <w:lang w:eastAsia="he-IL"/>
        </w:rPr>
        <w:t>אורי רביב: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הורה לילד עם צרכים מיוחדים וגם מורה בעצמי בחט</w:t>
      </w:r>
      <w:bookmarkStart w:id="705" w:name="_ETM_Q1_2698268"/>
      <w:bookmarkEnd w:id="705"/>
      <w:r>
        <w:rPr>
          <w:rFonts w:hint="cs"/>
          <w:rtl/>
          <w:lang w:eastAsia="he-IL"/>
        </w:rPr>
        <w:t>יבת ביניים. יש אצלי בכיתה גם ילדים משולבים.</w:t>
      </w:r>
    </w:p>
    <w:p w:rsidR="00485F06" w:rsidRDefault="00485F06" w:rsidP="00485F06">
      <w:pPr>
        <w:rPr>
          <w:rtl/>
          <w:lang w:eastAsia="he-IL"/>
        </w:rPr>
      </w:pPr>
    </w:p>
    <w:p w:rsidR="00485F06" w:rsidRDefault="00485F06" w:rsidP="00485F06">
      <w:pPr>
        <w:pStyle w:val="af6"/>
        <w:keepNext/>
        <w:rPr>
          <w:rtl/>
        </w:rPr>
      </w:pPr>
      <w:bookmarkStart w:id="706" w:name="_ETM_Q1_2701285"/>
      <w:bookmarkStart w:id="707" w:name="_ETM_Q1_2702026"/>
      <w:bookmarkEnd w:id="706"/>
      <w:bookmarkEnd w:id="707"/>
      <w:r>
        <w:rPr>
          <w:rtl/>
        </w:rPr>
        <w:t>היו"ר יעקב מרגי:</w:t>
      </w:r>
    </w:p>
    <w:p w:rsidR="00485F06" w:rsidRDefault="00485F06" w:rsidP="00485F06">
      <w:pPr>
        <w:pStyle w:val="KeepWithNext"/>
        <w:rPr>
          <w:rtl/>
          <w:lang w:eastAsia="he-IL"/>
        </w:rPr>
      </w:pPr>
    </w:p>
    <w:p w:rsidR="00485F06" w:rsidRDefault="00485F06" w:rsidP="0048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חייב, </w:t>
      </w:r>
      <w:bookmarkStart w:id="708" w:name="_ETM_Q1_2701645"/>
      <w:bookmarkEnd w:id="708"/>
      <w:r>
        <w:rPr>
          <w:rFonts w:hint="cs"/>
          <w:rtl/>
          <w:lang w:eastAsia="he-IL"/>
        </w:rPr>
        <w:t xml:space="preserve">אני לא יכול להתאפק. אתה מבין ש-70 שנים </w:t>
      </w:r>
      <w:bookmarkStart w:id="709" w:name="_ETM_Q1_2705322"/>
      <w:bookmarkEnd w:id="709"/>
      <w:r>
        <w:rPr>
          <w:rFonts w:hint="cs"/>
          <w:rtl/>
          <w:lang w:eastAsia="he-IL"/>
        </w:rPr>
        <w:t xml:space="preserve">חיו כאן עם חוזר מנכ"ל לא מפורט, לא באישור </w:t>
      </w:r>
      <w:bookmarkStart w:id="710" w:name="_ETM_Q1_2709439"/>
      <w:bookmarkEnd w:id="710"/>
      <w:r>
        <w:rPr>
          <w:rFonts w:hint="cs"/>
          <w:rtl/>
          <w:lang w:eastAsia="he-IL"/>
        </w:rPr>
        <w:t xml:space="preserve">ועדה, לא בתקנות, לא נאמר כלום, 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נתנו, לא </w:t>
      </w:r>
      <w:bookmarkStart w:id="711" w:name="_ETM_Q1_2712157"/>
      <w:bookmarkEnd w:id="711"/>
      <w:r>
        <w:rPr>
          <w:rFonts w:hint="cs"/>
          <w:rtl/>
          <w:lang w:eastAsia="he-IL"/>
        </w:rPr>
        <w:t xml:space="preserve">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נתנו, וכשנתנו, אף אחד לא בדק אם </w:t>
      </w:r>
      <w:bookmarkStart w:id="712" w:name="_ETM_Q1_2717433"/>
      <w:bookmarkEnd w:id="712"/>
      <w:r>
        <w:rPr>
          <w:rFonts w:hint="cs"/>
          <w:rtl/>
          <w:lang w:eastAsia="he-IL"/>
        </w:rPr>
        <w:t xml:space="preserve">הילד קיבל. היום מפרטים, מכניסים בתקנות ובנהלים. יריקה בפרצוף </w:t>
      </w:r>
      <w:bookmarkStart w:id="713" w:name="_ETM_Q1_2723149"/>
      <w:bookmarkEnd w:id="713"/>
      <w:r>
        <w:rPr>
          <w:rFonts w:hint="cs"/>
          <w:rtl/>
          <w:lang w:eastAsia="he-IL"/>
        </w:rPr>
        <w:t>בפני התלמידים.</w:t>
      </w:r>
      <w:r w:rsidR="006F712D">
        <w:rPr>
          <w:rFonts w:hint="cs"/>
          <w:rtl/>
          <w:lang w:eastAsia="he-IL"/>
        </w:rPr>
        <w:t xml:space="preserve"> </w:t>
      </w:r>
      <w:r w:rsidR="00C75E5D">
        <w:rPr>
          <w:rFonts w:hint="cs"/>
          <w:rtl/>
          <w:lang w:eastAsia="he-IL"/>
        </w:rPr>
        <w:t xml:space="preserve">חוצפה. אתה לא חייב להגיב. היה לי נוח </w:t>
      </w:r>
      <w:bookmarkStart w:id="714" w:name="_ETM_Q1_2727957"/>
      <w:bookmarkEnd w:id="714"/>
      <w:r w:rsidR="00C75E5D">
        <w:rPr>
          <w:rFonts w:hint="cs"/>
          <w:rtl/>
          <w:lang w:eastAsia="he-IL"/>
        </w:rPr>
        <w:t xml:space="preserve">להסתכל עליך. </w:t>
      </w:r>
    </w:p>
    <w:p w:rsidR="00C75E5D" w:rsidRDefault="00C75E5D" w:rsidP="00485F06">
      <w:pPr>
        <w:rPr>
          <w:rtl/>
          <w:lang w:eastAsia="he-IL"/>
        </w:rPr>
      </w:pPr>
    </w:p>
    <w:p w:rsidR="00C75E5D" w:rsidRDefault="00C75E5D" w:rsidP="00C75E5D">
      <w:pPr>
        <w:pStyle w:val="af9"/>
        <w:keepNext/>
        <w:rPr>
          <w:rtl/>
          <w:lang w:eastAsia="he-IL"/>
        </w:rPr>
      </w:pPr>
      <w:bookmarkStart w:id="715" w:name="_ETM_Q1_2731992"/>
      <w:bookmarkStart w:id="716" w:name="_ETM_Q1_2732109"/>
      <w:bookmarkEnd w:id="715"/>
      <w:bookmarkEnd w:id="716"/>
      <w:r>
        <w:rPr>
          <w:rtl/>
          <w:lang w:eastAsia="he-IL"/>
        </w:rPr>
        <w:t>אורי רביב: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הערות לעמוד 6. בעמוד </w:t>
      </w:r>
      <w:bookmarkStart w:id="717" w:name="_ETM_Q1_2739283"/>
      <w:bookmarkEnd w:id="717"/>
      <w:r>
        <w:rPr>
          <w:rFonts w:hint="cs"/>
          <w:rtl/>
          <w:lang w:eastAsia="he-IL"/>
        </w:rPr>
        <w:t xml:space="preserve">6, בראש הדף כתוב שההורים יבחרו את המסגרת החינוכית בה יבחר התלמיד בין המסגרות המפורטות בפסקה. אני רוצה להתייחס </w:t>
      </w:r>
      <w:bookmarkStart w:id="718" w:name="_ETM_Q1_2746564"/>
      <w:bookmarkEnd w:id="718"/>
      <w:r>
        <w:rPr>
          <w:rFonts w:hint="cs"/>
          <w:rtl/>
          <w:lang w:eastAsia="he-IL"/>
        </w:rPr>
        <w:t xml:space="preserve">נקודה הזאת שהבחירה של ההורים היא לא בחירה </w:t>
      </w:r>
      <w:bookmarkStart w:id="719" w:name="_ETM_Q1_2749416"/>
      <w:bookmarkEnd w:id="719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גם בהתאם למה שאתמול הציג משרד החינוך לגבי התקציבי</w:t>
      </w:r>
      <w:bookmarkStart w:id="720" w:name="_ETM_Q1_2752967"/>
      <w:bookmarkEnd w:id="720"/>
      <w:r>
        <w:rPr>
          <w:rFonts w:hint="cs"/>
          <w:rtl/>
          <w:lang w:eastAsia="he-IL"/>
        </w:rPr>
        <w:t xml:space="preserve">ם. להראות רק שקלים, זה לא נכון. כאשר הורה מגיע </w:t>
      </w:r>
      <w:bookmarkStart w:id="721" w:name="_ETM_Q1_2755954"/>
      <w:bookmarkEnd w:id="7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הורה וגם מורה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bookmarkStart w:id="722" w:name="_ETM_Q1_2757204"/>
      <w:bookmarkEnd w:id="722"/>
      <w:r>
        <w:rPr>
          <w:rFonts w:hint="cs"/>
          <w:rtl/>
          <w:lang w:eastAsia="he-IL"/>
        </w:rPr>
        <w:t xml:space="preserve"> שראיתי את זה משני הצדדים של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לבחור מסגרת </w:t>
      </w:r>
      <w:bookmarkStart w:id="723" w:name="_ETM_Q1_2763705"/>
      <w:bookmarkEnd w:id="723"/>
      <w:r>
        <w:rPr>
          <w:rFonts w:hint="cs"/>
          <w:rtl/>
          <w:lang w:eastAsia="he-IL"/>
        </w:rPr>
        <w:t>חינוכית, הוא מסתכל ואומר</w:t>
      </w:r>
      <w:r w:rsidR="006F712D">
        <w:rPr>
          <w:rFonts w:hint="cs"/>
          <w:rtl/>
          <w:lang w:eastAsia="he-IL"/>
        </w:rPr>
        <w:t xml:space="preserve"> </w:t>
      </w:r>
      <w:bookmarkStart w:id="724" w:name="_ETM_Q1_2771419"/>
      <w:bookmarkEnd w:id="724"/>
      <w:r>
        <w:rPr>
          <w:rFonts w:hint="cs"/>
          <w:rtl/>
          <w:lang w:eastAsia="he-IL"/>
        </w:rPr>
        <w:t>- נגיד ילד בכיתה א'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בחינוך </w:t>
      </w:r>
      <w:bookmarkStart w:id="725" w:name="_ETM_Q1_2768131"/>
      <w:bookmarkEnd w:id="725"/>
      <w:r>
        <w:rPr>
          <w:rFonts w:hint="cs"/>
          <w:rtl/>
          <w:lang w:eastAsia="he-IL"/>
        </w:rPr>
        <w:t xml:space="preserve">מיוחד, נניח בתחום הפיזי, שזה מה שאני מכיר יותר מקרוב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שבכיתה א' בחינוך המיוחד הוא יקבל </w:t>
      </w:r>
      <w:bookmarkStart w:id="726" w:name="_ETM_Q1_2774063"/>
      <w:bookmarkEnd w:id="726"/>
      <w:r>
        <w:rPr>
          <w:rFonts w:hint="cs"/>
          <w:rtl/>
          <w:lang w:eastAsia="he-IL"/>
        </w:rPr>
        <w:t xml:space="preserve">יום לימודים ארוך עד שעה 5:00 אחר הצהרים, הוא יקבל </w:t>
      </w:r>
      <w:bookmarkStart w:id="727" w:name="_ETM_Q1_2777123"/>
      <w:bookmarkEnd w:id="727"/>
      <w:r>
        <w:rPr>
          <w:rFonts w:hint="cs"/>
          <w:rtl/>
          <w:lang w:eastAsia="he-IL"/>
        </w:rPr>
        <w:t xml:space="preserve">שתי מורות, שתיהן מורות של חינוך מיוחד, הוא יקבל </w:t>
      </w:r>
      <w:bookmarkStart w:id="728" w:name="_ETM_Q1_2780730"/>
      <w:bookmarkEnd w:id="728"/>
      <w:r>
        <w:rPr>
          <w:rFonts w:hint="cs"/>
          <w:rtl/>
          <w:lang w:eastAsia="he-IL"/>
        </w:rPr>
        <w:t xml:space="preserve">סייעות של חינוך מיוחד, הוא יקבל טיפולים פרה-רפואיים. משרד </w:t>
      </w:r>
      <w:bookmarkStart w:id="729" w:name="_ETM_Q1_2783783"/>
      <w:bookmarkEnd w:id="729"/>
      <w:r>
        <w:rPr>
          <w:rFonts w:hint="cs"/>
          <w:rtl/>
          <w:lang w:eastAsia="he-IL"/>
        </w:rPr>
        <w:t xml:space="preserve">החינוך אתמול הציג שהערך של זה הוא כ-60,000 שקלים. מצד </w:t>
      </w:r>
      <w:bookmarkStart w:id="730" w:name="_ETM_Q1_2787368"/>
      <w:bookmarkEnd w:id="730"/>
      <w:r>
        <w:rPr>
          <w:rFonts w:hint="cs"/>
          <w:rtl/>
          <w:lang w:eastAsia="he-IL"/>
        </w:rPr>
        <w:t xml:space="preserve">שני, אם הוא ילך לשילוב, הוא יקבל כיתה גדולה בלי </w:t>
      </w:r>
      <w:bookmarkStart w:id="731" w:name="_ETM_Q1_2792723"/>
      <w:bookmarkEnd w:id="731"/>
      <w:r>
        <w:rPr>
          <w:rFonts w:hint="cs"/>
          <w:rtl/>
          <w:lang w:eastAsia="he-IL"/>
        </w:rPr>
        <w:t>מורים מוכשרים, בלי סייעות מוכשרות, בלי טיפולים פרה-רפואיים כמעט בכלל</w:t>
      </w:r>
      <w:bookmarkStart w:id="732" w:name="_ETM_Q1_2796711"/>
      <w:bookmarkEnd w:id="732"/>
      <w:r>
        <w:rPr>
          <w:rFonts w:hint="cs"/>
          <w:rtl/>
          <w:lang w:eastAsia="he-IL"/>
        </w:rPr>
        <w:t xml:space="preserve">, לעתים כן ולעתים לא, ומשרד החינוך הציג את </w:t>
      </w:r>
      <w:bookmarkStart w:id="733" w:name="_ETM_Q1_2799205"/>
      <w:bookmarkEnd w:id="733"/>
      <w:r>
        <w:rPr>
          <w:rFonts w:hint="cs"/>
          <w:rtl/>
          <w:lang w:eastAsia="he-IL"/>
        </w:rPr>
        <w:t>זה אתמול ואמר שהתקציב הזה של השילוב, שהתקציב הו</w:t>
      </w:r>
      <w:bookmarkStart w:id="734" w:name="_ETM_Q1_2802739"/>
      <w:bookmarkEnd w:id="734"/>
      <w:r>
        <w:rPr>
          <w:rFonts w:hint="cs"/>
          <w:rtl/>
          <w:lang w:eastAsia="he-IL"/>
        </w:rPr>
        <w:t xml:space="preserve">לך עם הילד, ונראה אפילו שבשילוב הוא יקבל יותר, </w:t>
      </w:r>
      <w:bookmarkStart w:id="735" w:name="_ETM_Q1_2805023"/>
      <w:bookmarkEnd w:id="735"/>
      <w:r>
        <w:rPr>
          <w:rFonts w:hint="cs"/>
          <w:rtl/>
          <w:lang w:eastAsia="he-IL"/>
        </w:rPr>
        <w:t xml:space="preserve">רוב התקציב הוא של הסייעת. </w:t>
      </w:r>
    </w:p>
    <w:p w:rsidR="00C75E5D" w:rsidRDefault="00C75E5D" w:rsidP="00C75E5D">
      <w:pPr>
        <w:rPr>
          <w:rtl/>
          <w:lang w:eastAsia="he-IL"/>
        </w:rPr>
      </w:pPr>
    </w:p>
    <w:p w:rsidR="00C75E5D" w:rsidRDefault="00C75E5D" w:rsidP="00C75E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6" w:name="_ETM_Q1_2809617"/>
      <w:bookmarkEnd w:id="736"/>
      <w:r>
        <w:rPr>
          <w:rFonts w:hint="cs"/>
          <w:rtl/>
          <w:lang w:eastAsia="he-IL"/>
        </w:rPr>
        <w:t xml:space="preserve">ני אומר לך משהו. </w:t>
      </w:r>
      <w:bookmarkStart w:id="737" w:name="_ETM_Q1_2810848"/>
      <w:bookmarkEnd w:id="737"/>
      <w:r>
        <w:rPr>
          <w:rFonts w:hint="cs"/>
          <w:rtl/>
          <w:lang w:eastAsia="he-IL"/>
        </w:rPr>
        <w:t xml:space="preserve">אתה לא היית בכל הדיונים אלא בחלק מהם. אמרתי בצורה </w:t>
      </w:r>
      <w:bookmarkStart w:id="738" w:name="_ETM_Q1_2815936"/>
      <w:bookmarkEnd w:id="738"/>
      <w:r>
        <w:rPr>
          <w:rFonts w:hint="cs"/>
          <w:rtl/>
          <w:lang w:eastAsia="he-IL"/>
        </w:rPr>
        <w:t xml:space="preserve">ברורה ביותר שזה לא חוק השילוב שכולנו מייחלים לו. לכן </w:t>
      </w:r>
      <w:bookmarkStart w:id="739" w:name="_ETM_Q1_2821400"/>
      <w:bookmarkEnd w:id="739"/>
      <w:r>
        <w:rPr>
          <w:rFonts w:hint="cs"/>
          <w:rtl/>
          <w:lang w:eastAsia="he-IL"/>
        </w:rPr>
        <w:t>ברגע שנכנס הפרמטר הזה של בחירת הורים, אני הולך לומר משהו שיכול להיות שיקומם חלק מהמשתתפים.</w:t>
      </w:r>
    </w:p>
    <w:p w:rsidR="00C75E5D" w:rsidRDefault="00C75E5D" w:rsidP="00C75E5D">
      <w:pPr>
        <w:rPr>
          <w:rtl/>
          <w:lang w:eastAsia="he-IL"/>
        </w:rPr>
      </w:pPr>
    </w:p>
    <w:p w:rsidR="00C75E5D" w:rsidRDefault="00C75E5D" w:rsidP="00C75E5D">
      <w:pPr>
        <w:pStyle w:val="af9"/>
        <w:keepNext/>
        <w:rPr>
          <w:rtl/>
          <w:lang w:eastAsia="he-IL"/>
        </w:rPr>
      </w:pPr>
      <w:bookmarkStart w:id="740" w:name="_ETM_Q1_2832591"/>
      <w:bookmarkEnd w:id="740"/>
      <w:r>
        <w:rPr>
          <w:rtl/>
          <w:lang w:eastAsia="he-IL"/>
        </w:rPr>
        <w:t>אורי רביב: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F9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שאמרת, </w:t>
      </w:r>
      <w:bookmarkStart w:id="741" w:name="_ETM_Q1_2828327"/>
      <w:bookmarkEnd w:id="741"/>
      <w:r>
        <w:rPr>
          <w:rFonts w:hint="cs"/>
          <w:rtl/>
          <w:lang w:eastAsia="he-IL"/>
        </w:rPr>
        <w:t>הוא מקומם.</w:t>
      </w:r>
    </w:p>
    <w:p w:rsidR="00C75E5D" w:rsidRDefault="00C75E5D" w:rsidP="00C75E5D">
      <w:pPr>
        <w:pStyle w:val="af6"/>
        <w:keepNext/>
        <w:rPr>
          <w:rtl/>
        </w:rPr>
      </w:pPr>
      <w:bookmarkStart w:id="742" w:name="_ETM_Q1_2829596"/>
      <w:bookmarkStart w:id="743" w:name="_ETM_Q1_2830969"/>
      <w:bookmarkEnd w:id="742"/>
      <w:bookmarkEnd w:id="743"/>
      <w:r>
        <w:rPr>
          <w:rtl/>
        </w:rPr>
        <w:t>היו"ר יעקב מרגי: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תקשיב. אין מה לעשות. הלוואי ויכולתי להביא היום את </w:t>
      </w:r>
      <w:bookmarkStart w:id="744" w:name="_ETM_Q1_2838064"/>
      <w:bookmarkEnd w:id="744"/>
      <w:r>
        <w:rPr>
          <w:rFonts w:hint="cs"/>
          <w:rtl/>
          <w:lang w:eastAsia="he-IL"/>
        </w:rPr>
        <w:t xml:space="preserve">חוק השילוב ולכן כדקלרציה, כאמירה, לא צירפתי את החוק שלי </w:t>
      </w:r>
      <w:bookmarkStart w:id="745" w:name="_ETM_Q1_2844596"/>
      <w:bookmarkEnd w:id="745"/>
      <w:r>
        <w:rPr>
          <w:rFonts w:hint="cs"/>
          <w:rtl/>
          <w:lang w:eastAsia="he-IL"/>
        </w:rPr>
        <w:t xml:space="preserve">לחוק הזה. מרגע שניתנה האפשרות של בחירת הורים ולא </w:t>
      </w:r>
      <w:bookmarkStart w:id="746" w:name="_ETM_Q1_2853096"/>
      <w:bookmarkEnd w:id="746"/>
      <w:r>
        <w:rPr>
          <w:rFonts w:hint="cs"/>
          <w:rtl/>
          <w:lang w:eastAsia="he-IL"/>
        </w:rPr>
        <w:t xml:space="preserve">לערלות הלב וליריקה בפרצוף של ועדת הזכאות ואפיון, אותו </w:t>
      </w:r>
      <w:bookmarkStart w:id="747" w:name="_ETM_Q1_2857749"/>
      <w:bookmarkEnd w:id="747"/>
      <w:r>
        <w:rPr>
          <w:rFonts w:hint="cs"/>
          <w:rtl/>
          <w:lang w:eastAsia="he-IL"/>
        </w:rPr>
        <w:t xml:space="preserve">אחד שאנחנו נבחר או המדינה תבחר אותו במדידה מדויקת שהוא </w:t>
      </w:r>
      <w:bookmarkStart w:id="748" w:name="_ETM_Q1_2862046"/>
      <w:bookmarkEnd w:id="748"/>
      <w:r>
        <w:rPr>
          <w:rFonts w:hint="cs"/>
          <w:rtl/>
          <w:lang w:eastAsia="he-IL"/>
        </w:rPr>
        <w:t xml:space="preserve">רק בא להרע, להביא אותו להיות יושב ראש הוועדה, ניתנה </w:t>
      </w:r>
      <w:bookmarkStart w:id="749" w:name="_ETM_Q1_2865177"/>
      <w:bookmarkEnd w:id="749"/>
      <w:r>
        <w:rPr>
          <w:rFonts w:hint="cs"/>
          <w:rtl/>
          <w:lang w:eastAsia="he-IL"/>
        </w:rPr>
        <w:t xml:space="preserve">זכות בחירה להורים שהיא מוחלטת פרט לאותה סוגיה של הסיכון </w:t>
      </w:r>
      <w:bookmarkStart w:id="750" w:name="_ETM_Q1_2872103"/>
      <w:bookmarkEnd w:id="750"/>
      <w:r>
        <w:rPr>
          <w:rFonts w:hint="cs"/>
          <w:rtl/>
          <w:lang w:eastAsia="he-IL"/>
        </w:rPr>
        <w:t xml:space="preserve">המזערי שנתייחס אליו בהמשך הדיון. אתה יכול לעמוד כאן, ואני </w:t>
      </w:r>
      <w:bookmarkStart w:id="751" w:name="_ETM_Q1_2876492"/>
      <w:bookmarkEnd w:id="751"/>
      <w:r>
        <w:rPr>
          <w:rFonts w:hint="cs"/>
          <w:rtl/>
          <w:lang w:eastAsia="he-IL"/>
        </w:rPr>
        <w:t xml:space="preserve">מסכים אתך. יש דילמה. ההורים יעמדו בפני דילמה </w:t>
      </w:r>
      <w:bookmarkStart w:id="752" w:name="_ETM_Q1_2883179"/>
      <w:bookmarkEnd w:id="752"/>
      <w:r>
        <w:rPr>
          <w:rFonts w:hint="cs"/>
          <w:rtl/>
          <w:lang w:eastAsia="he-IL"/>
        </w:rPr>
        <w:t xml:space="preserve">לא פשוטה אבל לכן ביקשנו שקודם </w:t>
      </w:r>
      <w:bookmarkStart w:id="753" w:name="_ETM_Q1_2885533"/>
      <w:bookmarkEnd w:id="753"/>
      <w:r>
        <w:rPr>
          <w:rFonts w:hint="cs"/>
          <w:rtl/>
          <w:lang w:eastAsia="he-IL"/>
        </w:rPr>
        <w:t xml:space="preserve">כל תהיה שקיפות, שוועדת הזכאות ואפיון קודם כל תדריך לפני כניסה </w:t>
      </w:r>
      <w:bookmarkStart w:id="754" w:name="_ETM_Q1_2890660"/>
      <w:bookmarkEnd w:id="754"/>
      <w:r>
        <w:rPr>
          <w:rFonts w:hint="cs"/>
          <w:rtl/>
          <w:lang w:eastAsia="he-IL"/>
        </w:rPr>
        <w:t xml:space="preserve">לדיון את ההורים שידעו לקראת מה הם הולכים, ולאחר </w:t>
      </w:r>
      <w:bookmarkStart w:id="755" w:name="_ETM_Q1_2894031"/>
      <w:bookmarkEnd w:id="755"/>
      <w:r>
        <w:rPr>
          <w:rFonts w:hint="cs"/>
          <w:rtl/>
          <w:lang w:eastAsia="he-IL"/>
        </w:rPr>
        <w:t xml:space="preserve">שהיא תחליט, היא גם תשים בשקיפות מלאה את שני המודלים </w:t>
      </w:r>
      <w:bookmarkStart w:id="756" w:name="_ETM_Q1_2898591"/>
      <w:bookmarkEnd w:id="756"/>
      <w:r>
        <w:rPr>
          <w:rFonts w:hint="cs"/>
          <w:rtl/>
          <w:lang w:eastAsia="he-IL"/>
        </w:rPr>
        <w:t xml:space="preserve">ותסביר להם. אני מסכים אתך. זו לא בחירה. אני אומר </w:t>
      </w:r>
      <w:bookmarkStart w:id="757" w:name="_ETM_Q1_2909759"/>
      <w:bookmarkEnd w:id="757"/>
      <w:r>
        <w:rPr>
          <w:rFonts w:hint="cs"/>
          <w:rtl/>
          <w:lang w:eastAsia="he-IL"/>
        </w:rPr>
        <w:t xml:space="preserve">לך, נכון, זאת לא בחירה בין הכי טוב למשהו שהוא </w:t>
      </w:r>
      <w:bookmarkStart w:id="758" w:name="_ETM_Q1_2916408"/>
      <w:bookmarkEnd w:id="758"/>
      <w:r>
        <w:rPr>
          <w:rFonts w:hint="cs"/>
          <w:rtl/>
          <w:lang w:eastAsia="he-IL"/>
        </w:rPr>
        <w:t xml:space="preserve">פחות טוב. להורה תהיה דילמה. היום אין לו את </w:t>
      </w:r>
      <w:bookmarkStart w:id="759" w:name="_ETM_Q1_2922396"/>
      <w:bookmarkEnd w:id="759"/>
      <w:r>
        <w:rPr>
          <w:rFonts w:hint="cs"/>
          <w:rtl/>
          <w:lang w:eastAsia="he-IL"/>
        </w:rPr>
        <w:t xml:space="preserve">הפריבילגיה הזאת להיות בדילמה. </w:t>
      </w:r>
    </w:p>
    <w:p w:rsidR="00C75E5D" w:rsidRDefault="00C75E5D" w:rsidP="00C75E5D">
      <w:pPr>
        <w:rPr>
          <w:rtl/>
          <w:lang w:eastAsia="he-IL"/>
        </w:rPr>
      </w:pPr>
    </w:p>
    <w:p w:rsidR="00C75E5D" w:rsidRDefault="00C75E5D" w:rsidP="00C75E5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רביב: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מכיר את זה היטב. </w:t>
      </w:r>
      <w:bookmarkStart w:id="760" w:name="_ETM_Q1_2928144"/>
      <w:bookmarkEnd w:id="760"/>
      <w:r>
        <w:rPr>
          <w:rFonts w:hint="cs"/>
          <w:rtl/>
          <w:lang w:eastAsia="he-IL"/>
        </w:rPr>
        <w:t xml:space="preserve">אני שמח מאוד על השקיפות שהיא מאוד חשובה אבל היא </w:t>
      </w:r>
      <w:bookmarkStart w:id="761" w:name="_ETM_Q1_2931368"/>
      <w:bookmarkEnd w:id="761"/>
      <w:r>
        <w:rPr>
          <w:rFonts w:hint="cs"/>
          <w:rtl/>
          <w:lang w:eastAsia="he-IL"/>
        </w:rPr>
        <w:t xml:space="preserve">הוכיחה מה שאנחנו אמרנו כל השנים. אנחנו טענו את זה </w:t>
      </w:r>
      <w:bookmarkStart w:id="762" w:name="_ETM_Q1_2934516"/>
      <w:bookmarkEnd w:id="762"/>
      <w:r>
        <w:rPr>
          <w:rFonts w:hint="cs"/>
          <w:rtl/>
          <w:lang w:eastAsia="he-IL"/>
        </w:rPr>
        <w:t xml:space="preserve">בלי נתונים. אני מסכים אתך ואני מאוד שמח על השקיפות </w:t>
      </w:r>
      <w:bookmarkStart w:id="763" w:name="_ETM_Q1_2945153"/>
      <w:bookmarkEnd w:id="763"/>
      <w:r>
        <w:rPr>
          <w:rFonts w:hint="cs"/>
          <w:rtl/>
          <w:lang w:eastAsia="he-IL"/>
        </w:rPr>
        <w:t>כי היא הוכיחה מה שההורים אמרו כל השנים, ש</w:t>
      </w:r>
      <w:bookmarkStart w:id="764" w:name="_ETM_Q1_2948937"/>
      <w:bookmarkEnd w:id="764"/>
      <w:r>
        <w:rPr>
          <w:rFonts w:hint="cs"/>
          <w:rtl/>
          <w:lang w:eastAsia="he-IL"/>
        </w:rPr>
        <w:t>זאת לא באמת בחירה.</w:t>
      </w:r>
    </w:p>
    <w:p w:rsidR="00C75E5D" w:rsidRDefault="00C75E5D" w:rsidP="00C75E5D">
      <w:pPr>
        <w:rPr>
          <w:rtl/>
          <w:lang w:eastAsia="he-IL"/>
        </w:rPr>
      </w:pPr>
    </w:p>
    <w:p w:rsidR="00C75E5D" w:rsidRDefault="00C75E5D" w:rsidP="00C75E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75E5D" w:rsidRDefault="00C75E5D" w:rsidP="00C75E5D">
      <w:pPr>
        <w:rPr>
          <w:rtl/>
          <w:lang w:eastAsia="he-IL"/>
        </w:rPr>
      </w:pPr>
    </w:p>
    <w:p w:rsidR="00C75E5D" w:rsidRDefault="00C75E5D" w:rsidP="00C75E5D">
      <w:pPr>
        <w:pStyle w:val="af9"/>
        <w:keepNext/>
        <w:rPr>
          <w:rtl/>
          <w:lang w:eastAsia="he-IL"/>
        </w:rPr>
      </w:pPr>
      <w:bookmarkStart w:id="765" w:name="_ETM_Q1_2950709"/>
      <w:bookmarkEnd w:id="765"/>
      <w:r>
        <w:rPr>
          <w:rtl/>
          <w:lang w:eastAsia="he-IL"/>
        </w:rPr>
        <w:t>אורי רביב:</w:t>
      </w:r>
    </w:p>
    <w:p w:rsidR="00C75E5D" w:rsidRDefault="00C75E5D" w:rsidP="00C75E5D">
      <w:pPr>
        <w:pStyle w:val="KeepWithNext"/>
        <w:rPr>
          <w:rtl/>
          <w:lang w:eastAsia="he-IL"/>
        </w:rPr>
      </w:pPr>
    </w:p>
    <w:p w:rsidR="00C75E5D" w:rsidRDefault="00C75E5D" w:rsidP="00C7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ההורה מסתכל ואומר שהוא ייקח 60,000 שקלים </w:t>
      </w:r>
      <w:bookmarkStart w:id="766" w:name="_ETM_Q1_2955881"/>
      <w:bookmarkEnd w:id="766"/>
      <w:r>
        <w:rPr>
          <w:rFonts w:hint="cs"/>
          <w:rtl/>
          <w:lang w:eastAsia="he-IL"/>
        </w:rPr>
        <w:t>וייתן אותם לשתי מורות</w:t>
      </w:r>
      <w:r w:rsidR="00657529">
        <w:rPr>
          <w:rFonts w:hint="cs"/>
          <w:rtl/>
          <w:lang w:eastAsia="he-IL"/>
        </w:rPr>
        <w:t xml:space="preserve"> חינוך מיוחד, או שאני אקח 60,000 </w:t>
      </w:r>
      <w:bookmarkStart w:id="767" w:name="_ETM_Q1_2957810"/>
      <w:bookmarkEnd w:id="767"/>
      <w:r w:rsidR="00657529">
        <w:rPr>
          <w:rFonts w:hint="cs"/>
          <w:rtl/>
          <w:lang w:eastAsia="he-IL"/>
        </w:rPr>
        <w:t>שקלים ואתן אותם לסייעת. זה לא הגיוני.</w:t>
      </w:r>
    </w:p>
    <w:p w:rsidR="00657529" w:rsidRDefault="00657529" w:rsidP="00C75E5D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768" w:name="_ETM_Q1_2962230"/>
      <w:bookmarkStart w:id="769" w:name="_ETM_Q1_2963982"/>
      <w:bookmarkEnd w:id="768"/>
      <w:bookmarkEnd w:id="769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אתך. אתה </w:t>
      </w:r>
      <w:bookmarkStart w:id="770" w:name="_ETM_Q1_2969715"/>
      <w:bookmarkEnd w:id="770"/>
      <w:r>
        <w:rPr>
          <w:rFonts w:hint="cs"/>
          <w:rtl/>
          <w:lang w:eastAsia="he-IL"/>
        </w:rPr>
        <w:t xml:space="preserve">לוקח את זה לשביל צר מאוד. יש פקטורים אחרים </w:t>
      </w:r>
      <w:bookmarkStart w:id="771" w:name="_ETM_Q1_2974732"/>
      <w:bookmarkEnd w:id="771"/>
      <w:r>
        <w:rPr>
          <w:rFonts w:hint="cs"/>
          <w:rtl/>
          <w:lang w:eastAsia="he-IL"/>
        </w:rPr>
        <w:t>שההורים לוקחים.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772" w:name="_ETM_Q1_2975014"/>
      <w:bookmarkStart w:id="773" w:name="_ETM_Q1_2976470"/>
      <w:bookmarkEnd w:id="772"/>
      <w:bookmarkEnd w:id="773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שעמדתי לשאול. אני יודע.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774" w:name="_ETM_Q1_2975594"/>
      <w:bookmarkStart w:id="775" w:name="_ETM_Q1_2976559"/>
      <w:bookmarkEnd w:id="774"/>
      <w:bookmarkEnd w:id="775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ההורים לא </w:t>
      </w:r>
      <w:bookmarkStart w:id="776" w:name="_ETM_Q1_2981077"/>
      <w:bookmarkEnd w:id="776"/>
      <w:r>
        <w:rPr>
          <w:rFonts w:hint="cs"/>
          <w:rtl/>
          <w:lang w:eastAsia="he-IL"/>
        </w:rPr>
        <w:t xml:space="preserve">מעניינות שתי המורות. יכול להיות שהוא מכיר </w:t>
      </w:r>
      <w:bookmarkStart w:id="777" w:name="_ETM_Q1_2983918"/>
      <w:bookmarkEnd w:id="777"/>
      <w:r>
        <w:rPr>
          <w:rFonts w:hint="cs"/>
          <w:rtl/>
          <w:lang w:eastAsia="he-IL"/>
        </w:rPr>
        <w:t>את הבן שלו טוב ממני וממנו וממנה וחשוב לו</w:t>
      </w:r>
      <w:bookmarkStart w:id="778" w:name="_ETM_Q1_2989149"/>
      <w:bookmarkEnd w:id="778"/>
      <w:r>
        <w:rPr>
          <w:rFonts w:hint="cs"/>
          <w:rtl/>
          <w:lang w:eastAsia="he-IL"/>
        </w:rPr>
        <w:t xml:space="preserve">, הוא מכיר את האישיות של הבן שלו, שברגע שהוא </w:t>
      </w:r>
      <w:bookmarkStart w:id="779" w:name="_ETM_Q1_2993042"/>
      <w:bookmarkEnd w:id="779"/>
      <w:r>
        <w:rPr>
          <w:rFonts w:hint="cs"/>
          <w:rtl/>
          <w:lang w:eastAsia="he-IL"/>
        </w:rPr>
        <w:t>יהיה בחברה משלבת, זה יעצים אותו ואז מכפר לו על</w:t>
      </w:r>
      <w:bookmarkStart w:id="780" w:name="_ETM_Q1_2997770"/>
      <w:bookmarkEnd w:id="780"/>
      <w:r>
        <w:rPr>
          <w:rFonts w:hint="cs"/>
          <w:rtl/>
          <w:lang w:eastAsia="he-IL"/>
        </w:rPr>
        <w:t xml:space="preserve"> הדלתא הזאת.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781" w:name="_ETM_Q1_2999019"/>
      <w:bookmarkEnd w:id="781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לגמרי. 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782" w:name="_ETM_Q1_3003075"/>
      <w:bookmarkStart w:id="783" w:name="_ETM_Q1_3002807"/>
      <w:bookmarkEnd w:id="782"/>
      <w:bookmarkEnd w:id="783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שחור-לבן. זה מה שאני מנסה לומר ב-17 דיונים.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784" w:name="_ETM_Q1_3002743"/>
      <w:bookmarkEnd w:id="784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אני לגמרי מסכים אתך. זאת גם </w:t>
      </w:r>
      <w:bookmarkStart w:id="785" w:name="_ETM_Q1_3007203"/>
      <w:bookmarkEnd w:id="785"/>
      <w:r>
        <w:rPr>
          <w:rFonts w:hint="cs"/>
          <w:rtl/>
          <w:lang w:eastAsia="he-IL"/>
        </w:rPr>
        <w:t xml:space="preserve">הדעה שלי. אני כהורה רוצה שהילד שלי יגדל בתוך הקהילה. </w:t>
      </w:r>
      <w:bookmarkStart w:id="786" w:name="_ETM_Q1_3011965"/>
      <w:bookmarkEnd w:id="786"/>
      <w:r>
        <w:rPr>
          <w:rFonts w:hint="cs"/>
          <w:rtl/>
          <w:lang w:eastAsia="he-IL"/>
        </w:rPr>
        <w:t xml:space="preserve">אני לא רוצה שהוא יגדל במסגרת </w:t>
      </w:r>
      <w:proofErr w:type="spellStart"/>
      <w:r>
        <w:rPr>
          <w:rFonts w:hint="cs"/>
          <w:rtl/>
          <w:lang w:eastAsia="he-IL"/>
        </w:rPr>
        <w:t>סגרטיבית</w:t>
      </w:r>
      <w:proofErr w:type="spellEnd"/>
      <w:r>
        <w:rPr>
          <w:rFonts w:hint="cs"/>
          <w:rtl/>
          <w:lang w:eastAsia="he-IL"/>
        </w:rPr>
        <w:t xml:space="preserve">. אני רוצה שהוא </w:t>
      </w:r>
      <w:bookmarkStart w:id="787" w:name="_ETM_Q1_3014146"/>
      <w:bookmarkEnd w:id="787"/>
      <w:r>
        <w:rPr>
          <w:rFonts w:hint="cs"/>
          <w:rtl/>
          <w:lang w:eastAsia="he-IL"/>
        </w:rPr>
        <w:t xml:space="preserve">יגדל וילמד כישורי חיים מתלמידים ומורים ואנשים </w:t>
      </w:r>
      <w:bookmarkStart w:id="788" w:name="_ETM_Q1_3017228"/>
      <w:bookmarkEnd w:id="788"/>
      <w:r>
        <w:rPr>
          <w:rFonts w:hint="cs"/>
          <w:rtl/>
          <w:lang w:eastAsia="he-IL"/>
        </w:rPr>
        <w:t xml:space="preserve">שכולם סביבם. אני רוצה שגם התלמידים שלומדים אתו, וזה </w:t>
      </w:r>
      <w:bookmarkStart w:id="789" w:name="_ETM_Q1_3018901"/>
      <w:bookmarkEnd w:id="789"/>
      <w:r>
        <w:rPr>
          <w:rFonts w:hint="cs"/>
          <w:rtl/>
          <w:lang w:eastAsia="he-IL"/>
        </w:rPr>
        <w:t xml:space="preserve">מוכח, כך זה קרה באמת, אני ראיתי את זה על </w:t>
      </w:r>
      <w:bookmarkStart w:id="790" w:name="_ETM_Q1_3021578"/>
      <w:bookmarkEnd w:id="790"/>
      <w:r>
        <w:rPr>
          <w:rFonts w:hint="cs"/>
          <w:rtl/>
          <w:lang w:eastAsia="he-IL"/>
        </w:rPr>
        <w:t>הילד שלי.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791" w:name="_ETM_Q1_3022382"/>
      <w:bookmarkEnd w:id="791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תורם לתלמידים.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792" w:name="_ETM_Q1_3025893"/>
      <w:bookmarkEnd w:id="792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 שכשהוא מנפנף בידיים, זה לא </w:t>
      </w:r>
      <w:bookmarkStart w:id="793" w:name="_ETM_Q1_3026241"/>
      <w:bookmarkEnd w:id="793"/>
      <w:r>
        <w:rPr>
          <w:rFonts w:hint="cs"/>
          <w:rtl/>
          <w:lang w:eastAsia="he-IL"/>
        </w:rPr>
        <w:t xml:space="preserve">נורא ואם הוא קצת צעק, זה לא נורא והוא </w:t>
      </w:r>
      <w:bookmarkStart w:id="794" w:name="_ETM_Q1_3029030"/>
      <w:bookmarkEnd w:id="794"/>
      <w:r>
        <w:rPr>
          <w:rFonts w:hint="cs"/>
          <w:rtl/>
          <w:lang w:eastAsia="he-IL"/>
        </w:rPr>
        <w:t xml:space="preserve">תכף יירגע. 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תורם לחברה ותורם לסביבה.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לומדים והם </w:t>
      </w:r>
      <w:bookmarkStart w:id="795" w:name="_ETM_Q1_3031563"/>
      <w:bookmarkEnd w:id="795"/>
      <w:r>
        <w:rPr>
          <w:rFonts w:hint="cs"/>
          <w:rtl/>
          <w:lang w:eastAsia="he-IL"/>
        </w:rPr>
        <w:t>יודעים לקבל אותו מדהים.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לך מה הבעיה.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שאני רוצה לילד שלי, אבל אם </w:t>
      </w:r>
      <w:bookmarkStart w:id="796" w:name="_ETM_Q1_3040940"/>
      <w:bookmarkEnd w:id="796"/>
      <w:r>
        <w:rPr>
          <w:rFonts w:hint="cs"/>
          <w:rtl/>
          <w:lang w:eastAsia="he-IL"/>
        </w:rPr>
        <w:t xml:space="preserve">אין הדרכה למורים וכל הכסף הולך רק לסייעת - </w:t>
      </w:r>
      <w:bookmarkStart w:id="797" w:name="_ETM_Q1_3047047"/>
      <w:bookmarkEnd w:id="797"/>
      <w:r>
        <w:rPr>
          <w:rFonts w:hint="cs"/>
          <w:rtl/>
          <w:lang w:eastAsia="he-IL"/>
        </w:rPr>
        <w:t>- -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798" w:name="_ETM_Q1_3047137"/>
      <w:bookmarkEnd w:id="798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שלא תהיה הדרכה למורים?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799" w:name="_ETM_Q1_3047132"/>
      <w:bookmarkStart w:id="800" w:name="_ETM_Q1_3047954"/>
      <w:bookmarkEnd w:id="799"/>
      <w:bookmarkEnd w:id="800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המצב </w:t>
      </w:r>
      <w:bookmarkStart w:id="801" w:name="_ETM_Q1_3049437"/>
      <w:bookmarkEnd w:id="801"/>
      <w:r>
        <w:rPr>
          <w:rFonts w:hint="cs"/>
          <w:rtl/>
          <w:lang w:eastAsia="he-IL"/>
        </w:rPr>
        <w:t>היום.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802" w:name="_ETM_Q1_3050527"/>
      <w:bookmarkStart w:id="803" w:name="_ETM_Q1_3051185"/>
      <w:bookmarkEnd w:id="802"/>
      <w:bookmarkEnd w:id="803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תהיה הדרכה גם למורים הקיימים ויהיה שינוי בהכשרת </w:t>
      </w:r>
      <w:bookmarkStart w:id="804" w:name="_ETM_Q1_3059908"/>
      <w:bookmarkEnd w:id="804"/>
      <w:r>
        <w:rPr>
          <w:rFonts w:hint="cs"/>
          <w:rtl/>
          <w:lang w:eastAsia="he-IL"/>
        </w:rPr>
        <w:t>מורים חדשים.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805" w:name="_ETM_Q1_3062687"/>
      <w:bookmarkEnd w:id="805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שלי.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806" w:name="_ETM_Q1_3061784"/>
      <w:bookmarkStart w:id="807" w:name="_ETM_Q1_3062720"/>
      <w:bookmarkEnd w:id="806"/>
      <w:bookmarkEnd w:id="807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השיח הולך להשתנות.</w:t>
      </w:r>
    </w:p>
    <w:p w:rsidR="00657529" w:rsidRDefault="00657529" w:rsidP="00657529">
      <w:pPr>
        <w:rPr>
          <w:rtl/>
          <w:lang w:eastAsia="he-IL"/>
        </w:rPr>
      </w:pPr>
      <w:bookmarkStart w:id="808" w:name="_ETM_Q1_3064291"/>
      <w:bookmarkEnd w:id="808"/>
    </w:p>
    <w:p w:rsidR="00657529" w:rsidRDefault="00657529" w:rsidP="00657529">
      <w:pPr>
        <w:pStyle w:val="a4"/>
        <w:keepNext/>
        <w:rPr>
          <w:rtl/>
        </w:rPr>
      </w:pPr>
      <w:r>
        <w:rPr>
          <w:rtl/>
        </w:rPr>
        <w:t>קריאה: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זה צריך להיות - </w:t>
      </w:r>
      <w:bookmarkStart w:id="809" w:name="_ETM_Q1_3064671"/>
      <w:bookmarkEnd w:id="809"/>
      <w:r>
        <w:rPr>
          <w:rFonts w:hint="cs"/>
          <w:rtl/>
          <w:lang w:eastAsia="he-IL"/>
        </w:rPr>
        <w:t>- -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6"/>
        <w:keepNext/>
        <w:rPr>
          <w:rtl/>
        </w:rPr>
      </w:pPr>
      <w:bookmarkStart w:id="810" w:name="_ETM_Q1_3063972"/>
      <w:bookmarkStart w:id="811" w:name="_ETM_Q1_3064709"/>
      <w:bookmarkEnd w:id="810"/>
      <w:bookmarkEnd w:id="811"/>
      <w:r>
        <w:rPr>
          <w:rtl/>
        </w:rPr>
        <w:t>היו"ר יעקב מרגי: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מישהו נתן לך את זכות הדיבור? </w:t>
      </w:r>
      <w:bookmarkStart w:id="812" w:name="_ETM_Q1_3064739"/>
      <w:bookmarkEnd w:id="812"/>
      <w:r>
        <w:rPr>
          <w:rFonts w:hint="cs"/>
          <w:rtl/>
          <w:lang w:eastAsia="he-IL"/>
        </w:rPr>
        <w:t xml:space="preserve">אין </w:t>
      </w:r>
      <w:bookmarkStart w:id="813" w:name="_ETM_Q1_3068158"/>
      <w:bookmarkEnd w:id="813"/>
      <w:r>
        <w:rPr>
          <w:rFonts w:hint="cs"/>
          <w:rtl/>
          <w:lang w:eastAsia="he-IL"/>
        </w:rPr>
        <w:t xml:space="preserve">לי ספק שיש לך דברים חשובים לומר אבל אנחנו מנסים לנהל דיון בצורה מתורבתת. אני רוצה לומר </w:t>
      </w:r>
      <w:bookmarkStart w:id="814" w:name="_ETM_Q1_3075125"/>
      <w:bookmarkEnd w:id="814"/>
      <w:r>
        <w:rPr>
          <w:rFonts w:hint="cs"/>
          <w:rtl/>
          <w:lang w:eastAsia="he-IL"/>
        </w:rPr>
        <w:t xml:space="preserve">לך שאני מקבל חיזוקים כי לדיון הקודם הגיע יהודי מכובד ואמר שהוא </w:t>
      </w:r>
      <w:bookmarkStart w:id="815" w:name="_ETM_Q1_3080545"/>
      <w:bookmarkEnd w:id="815"/>
      <w:r>
        <w:rPr>
          <w:rFonts w:hint="cs"/>
          <w:rtl/>
          <w:lang w:eastAsia="he-IL"/>
        </w:rPr>
        <w:t xml:space="preserve">מופתע מצורת הדיון כי אף אחד לא צועק אחד על </w:t>
      </w:r>
      <w:bookmarkStart w:id="816" w:name="_ETM_Q1_3083469"/>
      <w:bookmarkEnd w:id="816"/>
      <w:r>
        <w:rPr>
          <w:rFonts w:hint="cs"/>
          <w:rtl/>
          <w:lang w:eastAsia="he-IL"/>
        </w:rPr>
        <w:t>השני. כך יהיה בוועדת החינוך.</w:t>
      </w:r>
    </w:p>
    <w:p w:rsidR="00657529" w:rsidRDefault="00657529" w:rsidP="00657529">
      <w:pPr>
        <w:rPr>
          <w:rtl/>
          <w:lang w:eastAsia="he-IL"/>
        </w:rPr>
      </w:pPr>
    </w:p>
    <w:p w:rsidR="00657529" w:rsidRDefault="00657529" w:rsidP="00657529">
      <w:pPr>
        <w:pStyle w:val="af9"/>
        <w:keepNext/>
        <w:rPr>
          <w:rtl/>
          <w:lang w:eastAsia="he-IL"/>
        </w:rPr>
      </w:pPr>
      <w:bookmarkStart w:id="817" w:name="_ETM_Q1_3087070"/>
      <w:bookmarkStart w:id="818" w:name="_ETM_Q1_3091047"/>
      <w:bookmarkEnd w:id="817"/>
      <w:bookmarkEnd w:id="818"/>
      <w:r>
        <w:rPr>
          <w:rtl/>
          <w:lang w:eastAsia="he-IL"/>
        </w:rPr>
        <w:t>אורי רביב:</w:t>
      </w:r>
    </w:p>
    <w:p w:rsidR="00657529" w:rsidRDefault="00657529" w:rsidP="00657529">
      <w:pPr>
        <w:pStyle w:val="KeepWithNext"/>
        <w:rPr>
          <w:rtl/>
          <w:lang w:eastAsia="he-IL"/>
        </w:rPr>
      </w:pPr>
    </w:p>
    <w:p w:rsidR="00657529" w:rsidRDefault="00657529" w:rsidP="006575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להראות לך עוד נקודה אחת. אני רוצה</w:t>
      </w:r>
      <w:bookmarkStart w:id="819" w:name="_ETM_Q1_3097548"/>
      <w:bookmarkEnd w:id="819"/>
      <w:r>
        <w:rPr>
          <w:rFonts w:hint="cs"/>
          <w:rtl/>
          <w:lang w:eastAsia="he-IL"/>
        </w:rPr>
        <w:t xml:space="preserve"> להסב את תשומת לבך לחוסר שוויון בקבלת </w:t>
      </w:r>
      <w:bookmarkStart w:id="820" w:name="_ETM_Q1_3098958"/>
      <w:bookmarkEnd w:id="820"/>
      <w:r>
        <w:rPr>
          <w:rFonts w:hint="cs"/>
          <w:rtl/>
          <w:lang w:eastAsia="he-IL"/>
        </w:rPr>
        <w:t xml:space="preserve">זכויות והנציבות כאן יכולה לאשר את זה. תלמיד כיתה א' </w:t>
      </w:r>
      <w:bookmarkStart w:id="821" w:name="_ETM_Q1_3104405"/>
      <w:bookmarkEnd w:id="821"/>
      <w:r>
        <w:rPr>
          <w:rFonts w:hint="cs"/>
          <w:rtl/>
          <w:lang w:eastAsia="he-IL"/>
        </w:rPr>
        <w:t>משולב שמסיים את הלימודים בשעה 12:30 אמור ללכת כמו כל ה</w:t>
      </w:r>
      <w:bookmarkStart w:id="822" w:name="_ETM_Q1_3107731"/>
      <w:bookmarkEnd w:id="822"/>
      <w:r>
        <w:rPr>
          <w:rFonts w:hint="cs"/>
          <w:rtl/>
          <w:lang w:eastAsia="he-IL"/>
        </w:rPr>
        <w:t xml:space="preserve">ילדים האחרים יחד עם הקהילה לצהרון. הצהרון לא מוכן לקבל </w:t>
      </w:r>
      <w:bookmarkStart w:id="823" w:name="_ETM_Q1_3110847"/>
      <w:bookmarkEnd w:id="823"/>
      <w:r>
        <w:rPr>
          <w:rFonts w:hint="cs"/>
          <w:rtl/>
          <w:lang w:eastAsia="he-IL"/>
        </w:rPr>
        <w:t>אותו.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הצהרון אומר ש</w:t>
      </w:r>
      <w:r w:rsidR="00B144ED">
        <w:rPr>
          <w:rFonts w:hint="cs"/>
          <w:rtl/>
          <w:lang w:eastAsia="he-IL"/>
        </w:rPr>
        <w:t>אם אין סייעת, הוא לא נכנס</w:t>
      </w:r>
      <w:bookmarkStart w:id="824" w:name="_ETM_Q1_3116816"/>
      <w:bookmarkEnd w:id="824"/>
      <w:r w:rsidR="00B144ED">
        <w:rPr>
          <w:rFonts w:hint="cs"/>
          <w:rtl/>
          <w:lang w:eastAsia="he-IL"/>
        </w:rPr>
        <w:t xml:space="preserve"> והרשות אומרת שאין סייעת.</w:t>
      </w:r>
    </w:p>
    <w:p w:rsidR="00B144ED" w:rsidRDefault="00B144ED" w:rsidP="00657529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bookmarkStart w:id="825" w:name="_ETM_Q1_3116097"/>
      <w:bookmarkEnd w:id="825"/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אחר </w:t>
      </w:r>
      <w:bookmarkStart w:id="826" w:name="_ETM_Q1_3121759"/>
      <w:bookmarkEnd w:id="826"/>
      <w:r>
        <w:rPr>
          <w:rFonts w:hint="cs"/>
          <w:rtl/>
          <w:lang w:eastAsia="he-IL"/>
        </w:rPr>
        <w:t>שמוכר לנו. תודה.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27" w:name="_ETM_Q1_3123194"/>
      <w:bookmarkEnd w:id="827"/>
      <w:r>
        <w:rPr>
          <w:rtl/>
          <w:lang w:eastAsia="he-IL"/>
        </w:rPr>
        <w:t>אורי רביב: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הערה לאותו עמוד, אם אפשר. סעיף המסוכנות. לצערי נכחתי גם במקרה של הילד שלי ספציפית.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ניגע בזה. הבטחנו שניגע בזה.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28" w:name="_ETM_Q1_3135473"/>
      <w:bookmarkEnd w:id="828"/>
      <w:r>
        <w:rPr>
          <w:rtl/>
          <w:lang w:eastAsia="he-IL"/>
        </w:rPr>
        <w:t>אורי רביב: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משפט, אם אפשר. </w:t>
      </w:r>
      <w:bookmarkStart w:id="829" w:name="_ETM_Q1_3137338"/>
      <w:bookmarkEnd w:id="829"/>
      <w:r>
        <w:rPr>
          <w:rFonts w:hint="cs"/>
          <w:rtl/>
          <w:lang w:eastAsia="he-IL"/>
        </w:rPr>
        <w:t>צריך להיות גוף חיצוני שמוודא שבית ספר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חוק שילוב על פי הצורך.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</w:t>
      </w:r>
      <w:bookmarkStart w:id="830" w:name="_ETM_Q1_3141447"/>
      <w:bookmarkEnd w:id="830"/>
      <w:r>
        <w:rPr>
          <w:rFonts w:hint="cs"/>
          <w:rtl/>
          <w:lang w:eastAsia="he-IL"/>
        </w:rPr>
        <w:t>תהיה התייחסות. תודה.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31" w:name="_ETM_Q1_3145352"/>
      <w:bookmarkEnd w:id="831"/>
      <w:r>
        <w:rPr>
          <w:rtl/>
          <w:lang w:eastAsia="he-IL"/>
        </w:rPr>
        <w:t>נועה ביתן: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אקי"ם ישראל. </w:t>
      </w:r>
      <w:bookmarkStart w:id="832" w:name="_ETM_Q1_3146674"/>
      <w:bookmarkEnd w:id="832"/>
      <w:r>
        <w:rPr>
          <w:rFonts w:hint="cs"/>
          <w:rtl/>
          <w:lang w:eastAsia="he-IL"/>
        </w:rPr>
        <w:t xml:space="preserve">לגבי הטבלה הראשונה, מוגבלות שכלית התפתחותית ברמת תפקוד אחת. רשום </w:t>
      </w:r>
      <w:bookmarkStart w:id="833" w:name="_ETM_Q1_3155213"/>
      <w:bookmarkEnd w:id="833"/>
      <w:r>
        <w:rPr>
          <w:rFonts w:hint="cs"/>
          <w:rtl/>
          <w:lang w:eastAsia="he-IL"/>
        </w:rPr>
        <w:t>שהסיוע יהיה לפי הנחיות חוזר מנכ"ל.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34" w:name="_ETM_Q1_3158190"/>
      <w:bookmarkStart w:id="835" w:name="_ETM_Q1_3159224"/>
      <w:bookmarkEnd w:id="834"/>
      <w:bookmarkEnd w:id="835"/>
      <w:r>
        <w:rPr>
          <w:rtl/>
          <w:lang w:eastAsia="he-IL"/>
        </w:rPr>
        <w:t>אילן שי: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לשינוי כאן. בחשד למוגבלות </w:t>
      </w:r>
      <w:bookmarkStart w:id="836" w:name="_ETM_Q1_3161189"/>
      <w:bookmarkEnd w:id="836"/>
      <w:r>
        <w:rPr>
          <w:rFonts w:hint="cs"/>
          <w:rtl/>
          <w:lang w:eastAsia="he-IL"/>
        </w:rPr>
        <w:t xml:space="preserve">שכלית התפתחותית, רמת תפקוד אחת, רמת תפקוד שתיים, מינימום </w:t>
      </w:r>
      <w:bookmarkStart w:id="837" w:name="_ETM_Q1_3170349"/>
      <w:bookmarkEnd w:id="837"/>
      <w:r>
        <w:rPr>
          <w:rFonts w:hint="cs"/>
          <w:rtl/>
          <w:lang w:eastAsia="he-IL"/>
        </w:rPr>
        <w:t>16 שעות.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16.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התיקון?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38" w:name="_ETM_Q1_3175653"/>
      <w:bookmarkStart w:id="839" w:name="_ETM_Q1_3177854"/>
      <w:bookmarkEnd w:id="838"/>
      <w:bookmarkEnd w:id="839"/>
      <w:r>
        <w:rPr>
          <w:rtl/>
          <w:lang w:eastAsia="he-IL"/>
        </w:rPr>
        <w:t>אילן שי: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במוגבלות שכלית התפתחותית וגם </w:t>
      </w:r>
      <w:bookmarkStart w:id="840" w:name="_ETM_Q1_3179822"/>
      <w:bookmarkEnd w:id="840"/>
      <w:r>
        <w:rPr>
          <w:rFonts w:hint="cs"/>
          <w:rtl/>
          <w:lang w:eastAsia="he-IL"/>
        </w:rPr>
        <w:t xml:space="preserve">בחשד למוגבלות שכלית התפתחותית. בנוסף, היקף הסיוע שיש עכשיו, </w:t>
      </w:r>
      <w:bookmarkStart w:id="841" w:name="_ETM_Q1_3183579"/>
      <w:bookmarkEnd w:id="841"/>
      <w:r>
        <w:rPr>
          <w:rFonts w:hint="cs"/>
          <w:rtl/>
          <w:lang w:eastAsia="he-IL"/>
        </w:rPr>
        <w:t>16 שעות לכל הפחות.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4"/>
        <w:keepNext/>
        <w:rPr>
          <w:rtl/>
        </w:rPr>
      </w:pPr>
      <w:bookmarkStart w:id="842" w:name="_ETM_Q1_3187676"/>
      <w:bookmarkStart w:id="843" w:name="_ETM_Q1_3188673"/>
      <w:bookmarkEnd w:id="842"/>
      <w:bookmarkEnd w:id="843"/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ב-4.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אילן שי: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תפקוד ארבע, זה 24 וברמת תפקוד אחת, רמת תפקוד שתיים ורמת תפקוד שלוש, 16 שעות.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bookmarkStart w:id="844" w:name="_ETM_Q1_3198426"/>
      <w:bookmarkEnd w:id="844"/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למשרד החינוך על היריקה בפרצוף. בציניות כמובן.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45" w:name="_ETM_Q1_3200449"/>
      <w:bookmarkStart w:id="846" w:name="_ETM_Q1_3202309"/>
      <w:bookmarkEnd w:id="845"/>
      <w:bookmarkEnd w:id="846"/>
      <w:r>
        <w:rPr>
          <w:rtl/>
          <w:lang w:eastAsia="he-IL"/>
        </w:rPr>
        <w:t>נועה ביתן: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מודה.</w:t>
      </w:r>
    </w:p>
    <w:p w:rsidR="00B144ED" w:rsidRDefault="00B144ED" w:rsidP="00B144ED">
      <w:pPr>
        <w:rPr>
          <w:rtl/>
          <w:lang w:eastAsia="he-IL"/>
        </w:rPr>
      </w:pPr>
      <w:bookmarkStart w:id="847" w:name="_ETM_Q1_3162512"/>
      <w:bookmarkEnd w:id="847"/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48" w:name="_ETM_Q1_3115836"/>
      <w:bookmarkStart w:id="849" w:name="_ETM_Q1_3211646"/>
      <w:bookmarkEnd w:id="848"/>
      <w:bookmarkEnd w:id="849"/>
      <w:r>
        <w:rPr>
          <w:rtl/>
          <w:lang w:eastAsia="he-IL"/>
        </w:rPr>
        <w:t>אילן שי: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850" w:name="_ETM_Q1_3212230"/>
      <w:bookmarkEnd w:id="850"/>
      <w:r>
        <w:rPr>
          <w:rFonts w:hint="cs"/>
          <w:rtl/>
          <w:lang w:eastAsia="he-IL"/>
        </w:rPr>
        <w:t xml:space="preserve"> לגבי הארכה. גם בטבלה הבאה, במוגבלות שכלית התפתחותית ובחשד למוגבלות </w:t>
      </w:r>
      <w:bookmarkStart w:id="851" w:name="_ETM_Q1_3214709"/>
      <w:bookmarkEnd w:id="851"/>
      <w:r>
        <w:rPr>
          <w:rFonts w:hint="cs"/>
          <w:rtl/>
          <w:lang w:eastAsia="he-IL"/>
        </w:rPr>
        <w:t>שכלית התפתחותית, יש הארכת יום לימודים.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52" w:name="_ETM_Q1_3220298"/>
      <w:bookmarkStart w:id="853" w:name="_ETM_Q1_3223096"/>
      <w:bookmarkEnd w:id="852"/>
      <w:bookmarkEnd w:id="853"/>
      <w:r>
        <w:rPr>
          <w:rtl/>
          <w:lang w:eastAsia="he-IL"/>
        </w:rPr>
        <w:t>נועה ביתן: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למשרד החינוך </w:t>
      </w:r>
      <w:bookmarkStart w:id="854" w:name="_ETM_Q1_3223103"/>
      <w:bookmarkEnd w:id="854"/>
      <w:r>
        <w:rPr>
          <w:rFonts w:hint="cs"/>
          <w:rtl/>
          <w:lang w:eastAsia="he-IL"/>
        </w:rPr>
        <w:t>על התיקונים האלה.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פחדתי שאת מודה לו על היריקה בפרצוף</w:t>
      </w:r>
      <w:bookmarkStart w:id="855" w:name="_ETM_Q1_3226484"/>
      <w:bookmarkEnd w:id="855"/>
      <w:r>
        <w:rPr>
          <w:rFonts w:hint="cs"/>
          <w:rtl/>
          <w:lang w:eastAsia="he-IL"/>
        </w:rPr>
        <w:t xml:space="preserve"> שזה נשמע לא טוב.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56" w:name="_ETM_Q1_3228171"/>
      <w:bookmarkStart w:id="857" w:name="_ETM_Q1_3230242"/>
      <w:bookmarkEnd w:id="856"/>
      <w:bookmarkEnd w:id="857"/>
      <w:r>
        <w:rPr>
          <w:rtl/>
          <w:lang w:eastAsia="he-IL"/>
        </w:rPr>
        <w:t>נועה ביתן: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לטבלה השנייה, אם אפשר להוסיף עמודה </w:t>
      </w:r>
      <w:bookmarkStart w:id="858" w:name="_ETM_Q1_3234754"/>
      <w:bookmarkEnd w:id="858"/>
      <w:r>
        <w:rPr>
          <w:rFonts w:hint="cs"/>
          <w:rtl/>
          <w:lang w:eastAsia="he-IL"/>
        </w:rPr>
        <w:t>של תקן מינימלי לילדים לפתיחת כיתה בחינוך המיוחד.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חוזר מנכ"ל.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4"/>
        <w:keepNext/>
        <w:rPr>
          <w:rtl/>
        </w:rPr>
      </w:pPr>
      <w:bookmarkStart w:id="859" w:name="_ETM_Q1_3246816"/>
      <w:bookmarkEnd w:id="859"/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60" w:name="_ETM_Q1_3248554"/>
      <w:bookmarkEnd w:id="860"/>
      <w:r>
        <w:rPr>
          <w:rFonts w:hint="cs"/>
          <w:rtl/>
          <w:lang w:eastAsia="he-IL"/>
        </w:rPr>
        <w:t xml:space="preserve"> הגדרנו שצריך לראות איזה פרמטרים אנחנו כן יכולים להכניס.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61" w:name="_ETM_Q1_3252961"/>
      <w:bookmarkStart w:id="862" w:name="_ETM_Q1_3255470"/>
      <w:bookmarkEnd w:id="861"/>
      <w:bookmarkEnd w:id="862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התיקונים </w:t>
      </w:r>
      <w:bookmarkStart w:id="863" w:name="_ETM_Q1_3256827"/>
      <w:bookmarkEnd w:id="863"/>
      <w:r>
        <w:rPr>
          <w:rFonts w:hint="cs"/>
          <w:rtl/>
          <w:lang w:eastAsia="he-IL"/>
        </w:rPr>
        <w:t>וההתאמות לגבי מסגרות החינוך המיוחד, יהיו בחוזר מנכ"ל.</w:t>
      </w:r>
    </w:p>
    <w:p w:rsidR="00B144ED" w:rsidRDefault="00B144ED" w:rsidP="00B144ED">
      <w:pPr>
        <w:rPr>
          <w:rtl/>
          <w:lang w:eastAsia="he-IL"/>
        </w:rPr>
      </w:pPr>
      <w:bookmarkStart w:id="864" w:name="_ETM_Q1_3267245"/>
      <w:bookmarkEnd w:id="864"/>
    </w:p>
    <w:p w:rsidR="00B144ED" w:rsidRDefault="00B144ED" w:rsidP="00B144E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שאם אנחנו יכולים לפחות בחלק מהדברים להתייחס לטבלה, גם אם לא בפירוט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ולהפנות לחוזר מנכ"ל, בכל זאת יהיה אפילו את הפרמטרים.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65" w:name="_ETM_Q1_3279349"/>
      <w:bookmarkStart w:id="866" w:name="_ETM_Q1_3280334"/>
      <w:bookmarkEnd w:id="865"/>
      <w:bookmarkEnd w:id="866"/>
      <w:r>
        <w:rPr>
          <w:rtl/>
          <w:lang w:eastAsia="he-IL"/>
        </w:rPr>
        <w:t>אילן שי: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הפניה. תני דוגמה.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4"/>
        <w:keepNext/>
        <w:rPr>
          <w:rtl/>
        </w:rPr>
      </w:pPr>
      <w:bookmarkStart w:id="867" w:name="_ETM_Q1_3281875"/>
      <w:bookmarkEnd w:id="867"/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תקן לפתיחת כיתה. דיברנו על השעות.</w:t>
      </w:r>
    </w:p>
    <w:p w:rsidR="00B144ED" w:rsidRDefault="00B144ED" w:rsidP="00B144ED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868" w:name="_ETM_Q1_3287746"/>
      <w:bookmarkStart w:id="869" w:name="_ETM_Q1_3287379"/>
      <w:bookmarkEnd w:id="868"/>
      <w:bookmarkEnd w:id="869"/>
      <w:r>
        <w:rPr>
          <w:rtl/>
          <w:lang w:eastAsia="he-IL"/>
        </w:rPr>
        <w:t>דודי מזרחי: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לציין ששעות ההוראה, התקן לפתיחת כיתה </w:t>
      </w:r>
      <w:bookmarkStart w:id="870" w:name="_ETM_Q1_3289189"/>
      <w:bookmarkEnd w:id="870"/>
      <w:r>
        <w:rPr>
          <w:rFonts w:hint="cs"/>
          <w:rtl/>
          <w:lang w:eastAsia="he-IL"/>
        </w:rPr>
        <w:t>וכולי יעוגנו בחוזר מנכ"ל. צריך לומר שבכל המוגבלויות הללו, המחויבות שלנו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הכי גדולה שיכולה להיות. כל </w:t>
      </w:r>
      <w:bookmarkStart w:id="871" w:name="_ETM_Q1_3297237"/>
      <w:bookmarkEnd w:id="871"/>
      <w:r>
        <w:rPr>
          <w:rFonts w:hint="cs"/>
          <w:rtl/>
          <w:lang w:eastAsia="he-IL"/>
        </w:rPr>
        <w:t xml:space="preserve">מי שנמצא כאן יודע שמאשרים כיתות ולא יהיה מצב </w:t>
      </w:r>
      <w:bookmarkStart w:id="872" w:name="_ETM_Q1_3302081"/>
      <w:bookmarkEnd w:id="872"/>
      <w:r>
        <w:rPr>
          <w:rFonts w:hint="cs"/>
          <w:rtl/>
          <w:lang w:eastAsia="he-IL"/>
        </w:rPr>
        <w:t xml:space="preserve">שלילד לא תהיה את אותה כיתה. 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4"/>
        <w:keepNext/>
        <w:rPr>
          <w:rtl/>
        </w:rPr>
      </w:pPr>
      <w:bookmarkStart w:id="873" w:name="_ETM_Q1_3310196"/>
      <w:bookmarkStart w:id="874" w:name="_ETM_Q1_3311490"/>
      <w:bookmarkEnd w:id="873"/>
      <w:bookmarkEnd w:id="874"/>
      <w:r>
        <w:rPr>
          <w:rtl/>
        </w:rPr>
        <w:t>מירב ישראלי: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תסבירו אחר כך את מה שהסברתם לי, על הקושי לעגן את כל</w:t>
      </w:r>
      <w:bookmarkStart w:id="875" w:name="_ETM_Q1_3315302"/>
      <w:bookmarkEnd w:id="875"/>
      <w:r>
        <w:rPr>
          <w:rFonts w:hint="cs"/>
          <w:rtl/>
          <w:lang w:eastAsia="he-IL"/>
        </w:rPr>
        <w:t xml:space="preserve"> הפרטים. 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6"/>
        <w:keepNext/>
        <w:rPr>
          <w:rtl/>
        </w:rPr>
      </w:pPr>
      <w:bookmarkStart w:id="876" w:name="_ETM_Q1_3323227"/>
      <w:bookmarkStart w:id="877" w:name="_ETM_Q1_3324169"/>
      <w:bookmarkEnd w:id="876"/>
      <w:bookmarkEnd w:id="877"/>
      <w:r>
        <w:rPr>
          <w:rtl/>
        </w:rPr>
        <w:t>היו"ר יעקב מרגי: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תתייחסו לזה בהתייחסות שלכם.</w:t>
      </w:r>
    </w:p>
    <w:p w:rsidR="00B144ED" w:rsidRDefault="00B144ED" w:rsidP="00B144ED">
      <w:pPr>
        <w:rPr>
          <w:rtl/>
          <w:lang w:eastAsia="he-IL"/>
        </w:rPr>
      </w:pPr>
    </w:p>
    <w:p w:rsidR="00B144ED" w:rsidRDefault="00B144ED" w:rsidP="00B144ED">
      <w:pPr>
        <w:pStyle w:val="af9"/>
        <w:keepNext/>
        <w:rPr>
          <w:rtl/>
          <w:lang w:eastAsia="he-IL"/>
        </w:rPr>
      </w:pPr>
      <w:bookmarkStart w:id="878" w:name="_ETM_Q1_3326864"/>
      <w:bookmarkStart w:id="879" w:name="_ETM_Q1_3329570"/>
      <w:bookmarkStart w:id="880" w:name="_ETM_Q1_3329402"/>
      <w:bookmarkEnd w:id="878"/>
      <w:bookmarkEnd w:id="879"/>
      <w:bookmarkEnd w:id="880"/>
      <w:r>
        <w:rPr>
          <w:rtl/>
          <w:lang w:eastAsia="he-IL"/>
        </w:rPr>
        <w:t>מיכל בן דוד:</w:t>
      </w:r>
    </w:p>
    <w:p w:rsidR="00B144ED" w:rsidRDefault="00B144ED" w:rsidP="00B144ED">
      <w:pPr>
        <w:pStyle w:val="KeepWithNext"/>
        <w:rPr>
          <w:rtl/>
          <w:lang w:eastAsia="he-IL"/>
        </w:rPr>
      </w:pPr>
    </w:p>
    <w:p w:rsidR="00B144ED" w:rsidRDefault="00B144ED" w:rsidP="00B1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הסתדרות </w:t>
      </w:r>
      <w:bookmarkStart w:id="881" w:name="_ETM_Q1_3328583"/>
      <w:bookmarkEnd w:id="881"/>
      <w:r>
        <w:rPr>
          <w:rFonts w:hint="cs"/>
          <w:rtl/>
          <w:lang w:eastAsia="he-IL"/>
        </w:rPr>
        <w:t xml:space="preserve">המורים. יש לי שאלה לדודו. </w:t>
      </w:r>
      <w:r w:rsidR="0085570E">
        <w:rPr>
          <w:rFonts w:hint="cs"/>
          <w:rtl/>
          <w:lang w:eastAsia="he-IL"/>
        </w:rPr>
        <w:t xml:space="preserve">עד היום אושרו תקנים </w:t>
      </w:r>
      <w:bookmarkStart w:id="882" w:name="_ETM_Q1_3339055"/>
      <w:bookmarkEnd w:id="882"/>
      <w:r w:rsidR="0085570E">
        <w:rPr>
          <w:rFonts w:hint="cs"/>
          <w:rtl/>
          <w:lang w:eastAsia="he-IL"/>
        </w:rPr>
        <w:t>חסרים והשנה קיבלנו הוראה שאין תקנים חסרים.</w:t>
      </w:r>
    </w:p>
    <w:p w:rsidR="0085570E" w:rsidRDefault="0085570E" w:rsidP="00B144ED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883" w:name="_ETM_Q1_3342723"/>
      <w:bookmarkStart w:id="884" w:name="_ETM_Q1_3345027"/>
      <w:bookmarkEnd w:id="883"/>
      <w:bookmarkEnd w:id="884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התאפקתי לא לומר לו </w:t>
      </w:r>
      <w:bookmarkStart w:id="885" w:name="_ETM_Q1_3346275"/>
      <w:bookmarkEnd w:id="885"/>
      <w:r>
        <w:rPr>
          <w:rFonts w:hint="cs"/>
          <w:rtl/>
          <w:lang w:eastAsia="he-IL"/>
        </w:rPr>
        <w:t xml:space="preserve">את זה. כל השאלות האלה הן בגלל שיח. אתם </w:t>
      </w:r>
      <w:bookmarkStart w:id="886" w:name="_ETM_Q1_3350593"/>
      <w:bookmarkEnd w:id="886"/>
      <w:r>
        <w:rPr>
          <w:rFonts w:hint="cs"/>
          <w:rtl/>
          <w:lang w:eastAsia="he-IL"/>
        </w:rPr>
        <w:t xml:space="preserve">זוכרים את המילה פיגוע שאמרתי באחד הדיונים. שיח מיותר או שמעורר חששות וחשדות. לי אין ספק שלא יקוצצו ואני עונה </w:t>
      </w:r>
      <w:bookmarkStart w:id="887" w:name="_ETM_Q1_3361764"/>
      <w:bookmarkEnd w:id="887"/>
      <w:r>
        <w:rPr>
          <w:rFonts w:hint="cs"/>
          <w:rtl/>
          <w:lang w:eastAsia="he-IL"/>
        </w:rPr>
        <w:t xml:space="preserve">בצורה חד משמעית כי אוי ואבוי אם מישהו בשנה זו </w:t>
      </w:r>
      <w:bookmarkStart w:id="888" w:name="_ETM_Q1_3367329"/>
      <w:bookmarkEnd w:id="888"/>
      <w:r>
        <w:rPr>
          <w:rFonts w:hint="cs"/>
          <w:rtl/>
          <w:lang w:eastAsia="he-IL"/>
        </w:rPr>
        <w:t xml:space="preserve">לא יאשר פתיחת כיתות. אין דבר כזה. התאפקתי אבל היא </w:t>
      </w:r>
      <w:bookmarkStart w:id="889" w:name="_ETM_Q1_3400680"/>
      <w:bookmarkEnd w:id="889"/>
      <w:r>
        <w:rPr>
          <w:rFonts w:hint="cs"/>
          <w:rtl/>
          <w:lang w:eastAsia="he-IL"/>
        </w:rPr>
        <w:t>העלתה את זה ואני צריך שזה יהיה חד משמעי.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890" w:name="_ETM_Q1_3402410"/>
      <w:bookmarkStart w:id="891" w:name="_ETM_Q1_3402839"/>
      <w:bookmarkEnd w:id="890"/>
      <w:bookmarkEnd w:id="891"/>
      <w:r>
        <w:rPr>
          <w:rtl/>
          <w:lang w:eastAsia="he-IL"/>
        </w:rPr>
        <w:t>דודי מזרחי: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יל</w:t>
      </w:r>
      <w:bookmarkStart w:id="892" w:name="_ETM_Q1_3403407"/>
      <w:bookmarkEnd w:id="892"/>
      <w:r>
        <w:rPr>
          <w:rFonts w:hint="cs"/>
          <w:rtl/>
          <w:lang w:eastAsia="he-IL"/>
        </w:rPr>
        <w:t xml:space="preserve">ד שמקבל אישור של ועדת השמה או ועדת שילוב, צריך </w:t>
      </w:r>
      <w:bookmarkStart w:id="893" w:name="_ETM_Q1_3406016"/>
      <w:bookmarkEnd w:id="893"/>
      <w:r>
        <w:rPr>
          <w:rFonts w:hint="cs"/>
          <w:rtl/>
          <w:lang w:eastAsia="he-IL"/>
        </w:rPr>
        <w:t xml:space="preserve">לקבל את המענה בהתאם להחלטות הוועדה. נקודה. מטבע הדברים, אני </w:t>
      </w:r>
      <w:bookmarkStart w:id="894" w:name="_ETM_Q1_3410093"/>
      <w:bookmarkEnd w:id="894"/>
      <w:r>
        <w:rPr>
          <w:rFonts w:hint="cs"/>
          <w:rtl/>
          <w:lang w:eastAsia="he-IL"/>
        </w:rPr>
        <w:t>לא יכול להתייחס לדוגמאות נקודתיות.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895" w:name="_ETM_Q1_3417676"/>
      <w:bookmarkStart w:id="896" w:name="_ETM_Q1_3419045"/>
      <w:bookmarkEnd w:id="895"/>
      <w:bookmarkEnd w:id="896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כועס עלינו.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897" w:name="_ETM_Q1_3421889"/>
      <w:bookmarkStart w:id="898" w:name="_ETM_Q1_3422476"/>
      <w:bookmarkEnd w:id="897"/>
      <w:bookmarkEnd w:id="898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לך? </w:t>
      </w:r>
      <w:bookmarkStart w:id="899" w:name="_ETM_Q1_3422675"/>
      <w:bookmarkEnd w:id="899"/>
      <w:r>
        <w:rPr>
          <w:rFonts w:hint="cs"/>
          <w:rtl/>
          <w:lang w:eastAsia="he-IL"/>
        </w:rPr>
        <w:t>יש לך רוח הקודש ואתה יודע שאני כועס?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00" w:name="_ETM_Q1_3422992"/>
      <w:bookmarkStart w:id="901" w:name="_ETM_Q1_3424101"/>
      <w:bookmarkEnd w:id="900"/>
      <w:bookmarkEnd w:id="901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מה אני מרגיש.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02" w:name="_ETM_Q1_3425017"/>
      <w:bookmarkStart w:id="903" w:name="_ETM_Q1_3426408"/>
      <w:bookmarkEnd w:id="902"/>
      <w:bookmarkEnd w:id="903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מרגיע אותך. אני לא כועס על אף אחד, </w:t>
      </w:r>
      <w:bookmarkStart w:id="904" w:name="_ETM_Q1_3429589"/>
      <w:bookmarkEnd w:id="904"/>
      <w:r>
        <w:rPr>
          <w:rFonts w:hint="cs"/>
          <w:rtl/>
          <w:lang w:eastAsia="he-IL"/>
        </w:rPr>
        <w:t>אפילו לא על אביבית.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05" w:name="_ETM_Q1_3429693"/>
      <w:bookmarkStart w:id="906" w:name="_ETM_Q1_3430476"/>
      <w:bookmarkEnd w:id="905"/>
      <w:bookmarkEnd w:id="906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אדוני שאני מאוד מעריך או</w:t>
      </w:r>
      <w:bookmarkStart w:id="907" w:name="_ETM_Q1_3439050"/>
      <w:bookmarkEnd w:id="907"/>
      <w:r>
        <w:rPr>
          <w:rFonts w:hint="cs"/>
          <w:rtl/>
          <w:lang w:eastAsia="he-IL"/>
        </w:rPr>
        <w:t xml:space="preserve">תך אבל השיח הזה שהיה לך </w:t>
      </w:r>
      <w:bookmarkStart w:id="908" w:name="_ETM_Q1_3447192"/>
      <w:bookmarkEnd w:id="908"/>
      <w:r>
        <w:rPr>
          <w:rFonts w:hint="cs"/>
          <w:rtl/>
          <w:lang w:eastAsia="he-IL"/>
        </w:rPr>
        <w:t xml:space="preserve">עם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18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 הזה שזה </w:t>
      </w:r>
      <w:bookmarkStart w:id="909" w:name="_ETM_Q1_3452961"/>
      <w:bookmarkEnd w:id="909"/>
      <w:r>
        <w:rPr>
          <w:rFonts w:hint="cs"/>
          <w:rtl/>
          <w:lang w:eastAsia="he-IL"/>
        </w:rPr>
        <w:t xml:space="preserve">לא יקרה השנה ואנחנו אומרים שכן קורה והוא קרה ב-15 </w:t>
      </w:r>
      <w:bookmarkStart w:id="910" w:name="_ETM_Q1_3456588"/>
      <w:bookmarkEnd w:id="910"/>
      <w:r>
        <w:rPr>
          <w:rFonts w:hint="cs"/>
          <w:rtl/>
          <w:lang w:eastAsia="he-IL"/>
        </w:rPr>
        <w:t xml:space="preserve">מתוך 18 דיונים. מי תוקע לכף ידינו ומכאן חוסר האמון </w:t>
      </w:r>
      <w:bookmarkStart w:id="911" w:name="_ETM_Q1_3461197"/>
      <w:bookmarkEnd w:id="911"/>
      <w:r>
        <w:rPr>
          <w:rFonts w:hint="cs"/>
          <w:rtl/>
          <w:lang w:eastAsia="he-IL"/>
        </w:rPr>
        <w:t xml:space="preserve">אדוני. מכיוון שכל הזמן נאמר בשיח הזה שהיה כאן בוועדה אין סוף פעמים, </w:t>
      </w:r>
      <w:bookmarkStart w:id="912" w:name="_ETM_Q1_3472133"/>
      <w:bookmarkEnd w:id="912"/>
      <w:r>
        <w:rPr>
          <w:rFonts w:hint="cs"/>
          <w:rtl/>
          <w:lang w:eastAsia="he-IL"/>
        </w:rPr>
        <w:t xml:space="preserve">בפועל על ידי מנהלים ומנהלי מחלקות חינוך ומזה אנחנו רואים </w:t>
      </w:r>
      <w:bookmarkStart w:id="913" w:name="_ETM_Q1_3475490"/>
      <w:bookmarkEnd w:id="913"/>
      <w:r>
        <w:rPr>
          <w:rFonts w:hint="cs"/>
          <w:rtl/>
          <w:lang w:eastAsia="he-IL"/>
        </w:rPr>
        <w:t xml:space="preserve">את המסמכים שהם מקבלים הוראות לפעול כאילו החוק החדש </w:t>
      </w:r>
      <w:bookmarkStart w:id="914" w:name="_ETM_Q1_3482663"/>
      <w:bookmarkEnd w:id="914"/>
      <w:r>
        <w:rPr>
          <w:rFonts w:hint="cs"/>
          <w:rtl/>
          <w:lang w:eastAsia="he-IL"/>
        </w:rPr>
        <w:t xml:space="preserve">כבר בתוקף. 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15" w:name="_ETM_Q1_3485001"/>
      <w:bookmarkStart w:id="916" w:name="_ETM_Q1_3486315"/>
      <w:bookmarkEnd w:id="915"/>
      <w:bookmarkEnd w:id="916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זה לנגד עינינו. לא הכחשנו זאת.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17" w:name="_ETM_Q1_3489277"/>
      <w:bookmarkStart w:id="918" w:name="_ETM_Q1_3491340"/>
      <w:bookmarkEnd w:id="917"/>
      <w:bookmarkEnd w:id="918"/>
      <w:r>
        <w:rPr>
          <w:rtl/>
          <w:lang w:eastAsia="he-IL"/>
        </w:rPr>
        <w:t>מורן ריס: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יועצת חינוכית ואימא לילד על הספקטרום. יש לי שאלה </w:t>
      </w:r>
      <w:bookmarkStart w:id="919" w:name="_ETM_Q1_3497051"/>
      <w:bookmarkEnd w:id="919"/>
      <w:r>
        <w:rPr>
          <w:rFonts w:hint="cs"/>
          <w:rtl/>
          <w:lang w:eastAsia="he-IL"/>
        </w:rPr>
        <w:t xml:space="preserve">לעמוד 11 סעיף 1. "הוועדה תקבע את רמת תפקוד והצרכים </w:t>
      </w:r>
      <w:bookmarkStart w:id="920" w:name="_ETM_Q1_3502411"/>
      <w:bookmarkEnd w:id="920"/>
      <w:r>
        <w:rPr>
          <w:rFonts w:hint="cs"/>
          <w:rtl/>
          <w:lang w:eastAsia="he-IL"/>
        </w:rPr>
        <w:t xml:space="preserve">של התלמיד". השאלה שלי היא איך הוועדה תקבע את צרכי </w:t>
      </w:r>
      <w:bookmarkStart w:id="921" w:name="_ETM_Q1_3505265"/>
      <w:bookmarkEnd w:id="921"/>
      <w:r>
        <w:rPr>
          <w:rFonts w:hint="cs"/>
          <w:rtl/>
          <w:lang w:eastAsia="he-IL"/>
        </w:rPr>
        <w:t>התלמיד?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22" w:name="_ETM_Q1_3507717"/>
      <w:bookmarkStart w:id="923" w:name="_ETM_Q1_3509384"/>
      <w:bookmarkEnd w:id="922"/>
      <w:bookmarkEnd w:id="923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בדיונים?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24" w:name="_ETM_Q1_3508985"/>
      <w:bookmarkStart w:id="925" w:name="_ETM_Q1_3510527"/>
      <w:bookmarkEnd w:id="924"/>
      <w:bookmarkEnd w:id="925"/>
      <w:r>
        <w:rPr>
          <w:rtl/>
          <w:lang w:eastAsia="he-IL"/>
        </w:rPr>
        <w:t>מורן ריס: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26" w:name="_ETM_Q1_3510296"/>
      <w:bookmarkEnd w:id="926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המסלול?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27" w:name="_ETM_Q1_3511825"/>
      <w:bookmarkEnd w:id="927"/>
      <w:r>
        <w:rPr>
          <w:rtl/>
          <w:lang w:eastAsia="he-IL"/>
        </w:rPr>
        <w:t>מורן ריס: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28" w:name="_ETM_Q1_3511536"/>
      <w:bookmarkEnd w:id="928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קיבלת מענים?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29" w:name="_ETM_Q1_3514303"/>
      <w:bookmarkStart w:id="930" w:name="_ETM_Q1_3514030"/>
      <w:bookmarkEnd w:id="929"/>
      <w:bookmarkEnd w:id="930"/>
      <w:r>
        <w:rPr>
          <w:rtl/>
          <w:lang w:eastAsia="he-IL"/>
        </w:rPr>
        <w:t>מורן ריס: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31" w:name="_ETM_Q1_3514794"/>
      <w:bookmarkStart w:id="932" w:name="_ETM_Q1_3515576"/>
      <w:bookmarkEnd w:id="931"/>
      <w:bookmarkEnd w:id="932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מקצה שיפורים ונשתדל לענות לך.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33" w:name="_ETM_Q1_3518215"/>
      <w:bookmarkEnd w:id="933"/>
      <w:r>
        <w:rPr>
          <w:rtl/>
          <w:lang w:eastAsia="he-IL"/>
        </w:rPr>
        <w:t>מורן ריס: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934" w:name="_ETM_Q1_3518249"/>
      <w:bookmarkEnd w:id="934"/>
      <w:r>
        <w:rPr>
          <w:rFonts w:hint="cs"/>
          <w:rtl/>
          <w:lang w:eastAsia="he-IL"/>
        </w:rPr>
        <w:t xml:space="preserve">מה שאני רואה בשטח, בלי פרמטרים מוגדרים של צרכים, אנחנו </w:t>
      </w:r>
      <w:bookmarkStart w:id="935" w:name="_ETM_Q1_3521744"/>
      <w:bookmarkEnd w:id="935"/>
      <w:r>
        <w:rPr>
          <w:rFonts w:hint="cs"/>
          <w:rtl/>
          <w:lang w:eastAsia="he-IL"/>
        </w:rPr>
        <w:t>לא נצליח לבנות תכנית.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36" w:name="_ETM_Q1_3522404"/>
      <w:bookmarkStart w:id="937" w:name="_ETM_Q1_3523103"/>
      <w:bookmarkEnd w:id="936"/>
      <w:bookmarkEnd w:id="937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זאת שאלה שחוזרת על עצמה.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38" w:name="_ETM_Q1_3526869"/>
      <w:bookmarkStart w:id="939" w:name="_ETM_Q1_3530473"/>
      <w:bookmarkEnd w:id="938"/>
      <w:bookmarkEnd w:id="939"/>
      <w:r>
        <w:rPr>
          <w:rtl/>
          <w:lang w:eastAsia="he-IL"/>
        </w:rPr>
        <w:t>אסתר קרמר: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מוכש"ר</w:t>
      </w:r>
      <w:proofErr w:type="spellEnd"/>
      <w:r>
        <w:rPr>
          <w:rFonts w:hint="cs"/>
          <w:rtl/>
          <w:lang w:eastAsia="he-IL"/>
        </w:rPr>
        <w:t xml:space="preserve"> חרדי. </w:t>
      </w:r>
      <w:bookmarkStart w:id="940" w:name="_ETM_Q1_3533896"/>
      <w:bookmarkEnd w:id="940"/>
      <w:r>
        <w:rPr>
          <w:rFonts w:hint="cs"/>
          <w:rtl/>
          <w:lang w:eastAsia="he-IL"/>
        </w:rPr>
        <w:t>כשיש את הטבלה של חינוך מיוחד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לתוספת השנייה, </w:t>
      </w:r>
      <w:bookmarkStart w:id="941" w:name="_ETM_Q1_3538808"/>
      <w:bookmarkEnd w:id="941"/>
      <w:r>
        <w:rPr>
          <w:rFonts w:hint="cs"/>
          <w:rtl/>
          <w:lang w:eastAsia="he-IL"/>
        </w:rPr>
        <w:t>כתוב שם לכל ילד מוגבלות</w:t>
      </w:r>
      <w:r w:rsidR="006F712D">
        <w:rPr>
          <w:rFonts w:hint="cs"/>
          <w:rtl/>
          <w:lang w:eastAsia="he-IL"/>
        </w:rPr>
        <w:t xml:space="preserve"> </w:t>
      </w:r>
      <w:bookmarkStart w:id="942" w:name="_ETM_Q1_3546757"/>
      <w:bookmarkEnd w:id="942"/>
      <w:r>
        <w:rPr>
          <w:rFonts w:hint="cs"/>
          <w:rtl/>
          <w:lang w:eastAsia="he-IL"/>
        </w:rPr>
        <w:t xml:space="preserve">אחת. מה קורה כשיש ילד </w:t>
      </w:r>
      <w:bookmarkStart w:id="943" w:name="_ETM_Q1_3544969"/>
      <w:bookmarkEnd w:id="943"/>
      <w:r>
        <w:rPr>
          <w:rFonts w:hint="cs"/>
          <w:rtl/>
          <w:lang w:eastAsia="he-IL"/>
        </w:rPr>
        <w:t xml:space="preserve">שיש לו ריבוי מוגבלויות והוא שייך לכמה מקומות בטבלה? איך אנחנו יודעים מה הזכאות שלו? למשל, </w:t>
      </w:r>
      <w:bookmarkStart w:id="944" w:name="_ETM_Q1_3552663"/>
      <w:bookmarkEnd w:id="944"/>
      <w:r>
        <w:rPr>
          <w:rFonts w:hint="cs"/>
          <w:rtl/>
          <w:lang w:eastAsia="he-IL"/>
        </w:rPr>
        <w:t xml:space="preserve">ילד עם אוטיזם, יש לי עכשיו ילד </w:t>
      </w:r>
      <w:bookmarkStart w:id="945" w:name="_ETM_Q1_3557029"/>
      <w:bookmarkEnd w:id="945"/>
      <w:r>
        <w:rPr>
          <w:rFonts w:hint="cs"/>
          <w:rtl/>
          <w:lang w:eastAsia="he-IL"/>
        </w:rPr>
        <w:t xml:space="preserve">שאני מנסה לעזור לו, שעולה לכיתה א' עם מוגבלות פיזית. </w:t>
      </w:r>
      <w:bookmarkStart w:id="946" w:name="_ETM_Q1_3561663"/>
      <w:bookmarkEnd w:id="946"/>
      <w:r>
        <w:rPr>
          <w:rFonts w:hint="cs"/>
          <w:rtl/>
          <w:lang w:eastAsia="he-IL"/>
        </w:rPr>
        <w:t xml:space="preserve">עכשיו הוא עולה לכיתה א' ויש לו גם לקויות למידה </w:t>
      </w:r>
      <w:bookmarkStart w:id="947" w:name="_ETM_Q1_3563628"/>
      <w:bookmarkEnd w:id="947"/>
      <w:r>
        <w:rPr>
          <w:rFonts w:hint="cs"/>
          <w:rtl/>
          <w:lang w:eastAsia="he-IL"/>
        </w:rPr>
        <w:t xml:space="preserve">וגם מוגבלות פיזית. הוא נכנס לכיתה של מוגבלות למידה כך </w:t>
      </w:r>
      <w:bookmarkStart w:id="948" w:name="_ETM_Q1_3565115"/>
      <w:bookmarkEnd w:id="948"/>
      <w:r>
        <w:rPr>
          <w:rFonts w:hint="cs"/>
          <w:rtl/>
          <w:lang w:eastAsia="he-IL"/>
        </w:rPr>
        <w:t xml:space="preserve">שממילא אין לו סיוע שמגיע לו </w:t>
      </w:r>
      <w:bookmarkStart w:id="949" w:name="_ETM_Q1_3569131"/>
      <w:bookmarkEnd w:id="949"/>
      <w:r>
        <w:rPr>
          <w:rFonts w:hint="cs"/>
          <w:rtl/>
          <w:lang w:eastAsia="he-IL"/>
        </w:rPr>
        <w:t xml:space="preserve">כתלמיד עם לקות פיזית. השאלה איפה זה מתבטא כאן בחוק, ילדים עם ריבוי </w:t>
      </w:r>
      <w:bookmarkStart w:id="950" w:name="_ETM_Q1_3572450"/>
      <w:bookmarkEnd w:id="950"/>
      <w:r>
        <w:rPr>
          <w:rFonts w:hint="cs"/>
          <w:rtl/>
          <w:lang w:eastAsia="he-IL"/>
        </w:rPr>
        <w:t>מוגבלויות.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51" w:name="_ETM_Q1_3573871"/>
      <w:bookmarkStart w:id="952" w:name="_ETM_Q1_3575395"/>
      <w:bookmarkEnd w:id="951"/>
      <w:bookmarkEnd w:id="952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תשובה בהמשך.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9"/>
        <w:keepNext/>
        <w:rPr>
          <w:rtl/>
          <w:lang w:eastAsia="he-IL"/>
        </w:rPr>
      </w:pPr>
      <w:bookmarkStart w:id="953" w:name="_ETM_Q1_3576940"/>
      <w:bookmarkStart w:id="954" w:name="_ETM_Q1_3588910"/>
      <w:bookmarkEnd w:id="953"/>
      <w:bookmarkEnd w:id="954"/>
      <w:r>
        <w:rPr>
          <w:rtl/>
          <w:lang w:eastAsia="he-IL"/>
        </w:rPr>
        <w:t>אייל כהן: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זו פעם ראשונה שלי כאן בכנסת. </w:t>
      </w:r>
      <w:bookmarkStart w:id="955" w:name="_ETM_Q1_3592492"/>
      <w:bookmarkEnd w:id="955"/>
      <w:r>
        <w:rPr>
          <w:rFonts w:hint="cs"/>
          <w:rtl/>
          <w:lang w:eastAsia="he-IL"/>
        </w:rPr>
        <w:t xml:space="preserve">אני מפורום ועד ההורים היישובי ונציג של החינוך המיוחד </w:t>
      </w:r>
      <w:bookmarkStart w:id="956" w:name="_ETM_Q1_3595773"/>
      <w:bookmarkEnd w:id="956"/>
      <w:r>
        <w:rPr>
          <w:rFonts w:hint="cs"/>
          <w:rtl/>
          <w:lang w:eastAsia="he-IL"/>
        </w:rPr>
        <w:t xml:space="preserve">בעיר לוד. אני מודה לאדוני על הכבוד לדבר. אני מודה </w:t>
      </w:r>
      <w:bookmarkStart w:id="957" w:name="_ETM_Q1_3600593"/>
      <w:bookmarkEnd w:id="957"/>
      <w:r>
        <w:rPr>
          <w:rFonts w:hint="cs"/>
          <w:rtl/>
          <w:lang w:eastAsia="he-IL"/>
        </w:rPr>
        <w:t xml:space="preserve">לתלמידים מאחור שבאמת באו ללמוד מה זו פוליטיקה ומה זאת עשייה נכונה. </w:t>
      </w:r>
    </w:p>
    <w:p w:rsidR="0085570E" w:rsidRDefault="0085570E" w:rsidP="0085570E">
      <w:pPr>
        <w:rPr>
          <w:rtl/>
          <w:lang w:eastAsia="he-IL"/>
        </w:rPr>
      </w:pPr>
    </w:p>
    <w:p w:rsidR="0085570E" w:rsidRDefault="0085570E" w:rsidP="0085570E">
      <w:pPr>
        <w:pStyle w:val="af6"/>
        <w:keepNext/>
        <w:rPr>
          <w:rtl/>
        </w:rPr>
      </w:pPr>
      <w:bookmarkStart w:id="958" w:name="_ETM_Q1_3604786"/>
      <w:bookmarkStart w:id="959" w:name="_ETM_Q1_3606485"/>
      <w:bookmarkEnd w:id="958"/>
      <w:bookmarkEnd w:id="959"/>
      <w:r>
        <w:rPr>
          <w:rtl/>
        </w:rPr>
        <w:t>היו"ר יעקב מרגי:</w:t>
      </w:r>
    </w:p>
    <w:p w:rsidR="0085570E" w:rsidRDefault="0085570E" w:rsidP="0085570E">
      <w:pPr>
        <w:pStyle w:val="KeepWithNext"/>
        <w:rPr>
          <w:rtl/>
          <w:lang w:eastAsia="he-IL"/>
        </w:rPr>
      </w:pPr>
    </w:p>
    <w:p w:rsidR="0085570E" w:rsidRDefault="0085570E" w:rsidP="0085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להם את הזמן. הם אמורים </w:t>
      </w:r>
      <w:bookmarkStart w:id="960" w:name="_ETM_Q1_3605212"/>
      <w:bookmarkEnd w:id="960"/>
      <w:r>
        <w:rPr>
          <w:rFonts w:hint="cs"/>
          <w:rtl/>
          <w:lang w:eastAsia="he-IL"/>
        </w:rPr>
        <w:t xml:space="preserve">לפגוש אותי באופן אישי. </w:t>
      </w:r>
    </w:p>
    <w:p w:rsidR="00265C37" w:rsidRDefault="00265C37" w:rsidP="0085570E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61" w:name="_ETM_Q1_3612298"/>
      <w:bookmarkEnd w:id="961"/>
      <w:r>
        <w:rPr>
          <w:rtl/>
          <w:lang w:eastAsia="he-IL"/>
        </w:rPr>
        <w:t>אייל כהן: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 אדוני, באמת פעם רא</w:t>
      </w:r>
      <w:bookmarkStart w:id="962" w:name="_ETM_Q1_3612469"/>
      <w:bookmarkEnd w:id="962"/>
      <w:r>
        <w:rPr>
          <w:rFonts w:hint="cs"/>
          <w:rtl/>
          <w:lang w:eastAsia="he-IL"/>
        </w:rPr>
        <w:t xml:space="preserve">שונה נעשית כאן עבודה באמת חשובה למען ילדי החינוך </w:t>
      </w:r>
      <w:bookmarkStart w:id="963" w:name="_ETM_Q1_3616467"/>
      <w:bookmarkEnd w:id="963"/>
      <w:r>
        <w:rPr>
          <w:rFonts w:hint="cs"/>
          <w:rtl/>
          <w:lang w:eastAsia="he-IL"/>
        </w:rPr>
        <w:t xml:space="preserve">המיוחד. הרבה דברים שאמרו כאן, רשמתי ולא אחזור עליהם. יש </w:t>
      </w:r>
      <w:bookmarkStart w:id="964" w:name="_ETM_Q1_3619997"/>
      <w:bookmarkEnd w:id="964"/>
      <w:r>
        <w:rPr>
          <w:rFonts w:hint="cs"/>
          <w:rtl/>
          <w:lang w:eastAsia="he-IL"/>
        </w:rPr>
        <w:t>לי שלושה דברים שברשותך אני רוצה להעלות.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זכאות </w:t>
      </w:r>
      <w:bookmarkStart w:id="965" w:name="_ETM_Q1_3625025"/>
      <w:bookmarkEnd w:id="965"/>
      <w:r>
        <w:rPr>
          <w:rFonts w:hint="cs"/>
          <w:rtl/>
          <w:lang w:eastAsia="he-IL"/>
        </w:rPr>
        <w:t xml:space="preserve">ואפיון. לא ראיתי שרשום בחוק נושא של הנגשה של הוועדה </w:t>
      </w:r>
      <w:bookmarkStart w:id="966" w:name="_ETM_Q1_3631615"/>
      <w:bookmarkEnd w:id="966"/>
      <w:r>
        <w:rPr>
          <w:rFonts w:hint="cs"/>
          <w:rtl/>
          <w:lang w:eastAsia="he-IL"/>
        </w:rPr>
        <w:t xml:space="preserve">מבחינת תמלול, מבחינת דברים כאלה ואחרים. התרת נגישות של הוועדה. </w:t>
      </w:r>
      <w:bookmarkStart w:id="967" w:name="_ETM_Q1_3637223"/>
      <w:bookmarkEnd w:id="967"/>
      <w:r>
        <w:rPr>
          <w:rFonts w:hint="cs"/>
          <w:rtl/>
          <w:lang w:eastAsia="he-IL"/>
        </w:rPr>
        <w:t>נכון שיש חוק שוויון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עם מוגבלויות אבל עדיין צריך לבוא ולרשום את הפרטים האלה בתוך </w:t>
      </w:r>
      <w:bookmarkStart w:id="968" w:name="_ETM_Q1_3645377"/>
      <w:bookmarkEnd w:id="968"/>
      <w:r>
        <w:rPr>
          <w:rFonts w:hint="cs"/>
          <w:rtl/>
          <w:lang w:eastAsia="he-IL"/>
        </w:rPr>
        <w:t>החוק, על מנת שלא תהיה סתירה.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כותבים חוק כדי </w:t>
      </w:r>
      <w:bookmarkStart w:id="969" w:name="_ETM_Q1_3649520"/>
      <w:bookmarkEnd w:id="969"/>
      <w:r>
        <w:rPr>
          <w:rFonts w:hint="cs"/>
          <w:rtl/>
          <w:lang w:eastAsia="he-IL"/>
        </w:rPr>
        <w:t xml:space="preserve">לקיים חוק. 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70" w:name="_ETM_Q1_3651544"/>
      <w:bookmarkStart w:id="971" w:name="_ETM_Q1_3651702"/>
      <w:bookmarkEnd w:id="970"/>
      <w:bookmarkEnd w:id="971"/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אמרתי לך, אני פעם ראשונה כאן.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אמרת. הנה, עניתי לך על רגל אחת אבל בכל זאת </w:t>
      </w:r>
      <w:bookmarkStart w:id="972" w:name="_ETM_Q1_3655480"/>
      <w:bookmarkEnd w:id="972"/>
      <w:r>
        <w:rPr>
          <w:rFonts w:hint="cs"/>
          <w:rtl/>
          <w:lang w:eastAsia="he-IL"/>
        </w:rPr>
        <w:t>יתייחסו לזה.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73" w:name="_ETM_Q1_3656093"/>
      <w:bookmarkEnd w:id="973"/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 יש עוד דבר.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74" w:name="_ETM_Q1_3659092"/>
      <w:bookmarkEnd w:id="974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ארחיב את השאלה </w:t>
      </w:r>
      <w:bookmarkStart w:id="975" w:name="_ETM_Q1_3658718"/>
      <w:bookmarkEnd w:id="975"/>
      <w:r>
        <w:rPr>
          <w:rFonts w:hint="cs"/>
          <w:rtl/>
          <w:lang w:eastAsia="he-IL"/>
        </w:rPr>
        <w:t xml:space="preserve">שלך להנגשה בכלל. מעבר לצמצום שאתה צמצמת, למה שמוגדר </w:t>
      </w:r>
      <w:bookmarkStart w:id="976" w:name="_ETM_Q1_3665968"/>
      <w:bookmarkEnd w:id="976"/>
      <w:r>
        <w:rPr>
          <w:rFonts w:hint="cs"/>
          <w:rtl/>
          <w:lang w:eastAsia="he-IL"/>
        </w:rPr>
        <w:t>בחוק.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77" w:name="_ETM_Q1_3667404"/>
      <w:bookmarkEnd w:id="977"/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להיות ממוקד. דבר שני, ברשותך. ועדת ערר. </w:t>
      </w:r>
      <w:bookmarkStart w:id="978" w:name="_ETM_Q1_3674784"/>
      <w:bookmarkEnd w:id="978"/>
      <w:r>
        <w:rPr>
          <w:rFonts w:hint="cs"/>
          <w:rtl/>
          <w:lang w:eastAsia="he-IL"/>
        </w:rPr>
        <w:t>כמה פעמים מותר לפנות לוועדת ערר?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79" w:name="_ETM_Q1_3677782"/>
      <w:bookmarkEnd w:id="979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היית כאן. חברך </w:t>
      </w:r>
      <w:bookmarkStart w:id="980" w:name="_ETM_Q1_3679712"/>
      <w:bookmarkEnd w:id="980"/>
      <w:r>
        <w:rPr>
          <w:rFonts w:hint="cs"/>
          <w:rtl/>
          <w:lang w:eastAsia="he-IL"/>
        </w:rPr>
        <w:t>יכול לתת תשובה. בסדר, יתייחסו לזה.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</w:t>
      </w:r>
      <w:bookmarkStart w:id="981" w:name="_ETM_Q1_3685925"/>
      <w:bookmarkEnd w:id="981"/>
      <w:r>
        <w:rPr>
          <w:rFonts w:hint="cs"/>
          <w:rtl/>
          <w:lang w:eastAsia="he-IL"/>
        </w:rPr>
        <w:t>הפירוט של הדחייה. נימוק הדחייה. לדעתי זה לא רשום בחוק.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82" w:name="_ETM_Q1_3692252"/>
      <w:bookmarkEnd w:id="982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מופיע. תקבל תשובה.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83" w:name="_ETM_Q1_3695701"/>
      <w:bookmarkStart w:id="984" w:name="_ETM_Q1_3696529"/>
      <w:bookmarkEnd w:id="983"/>
      <w:bookmarkEnd w:id="984"/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השילוב של הילדים במסגרות של החינוך הרגיל. </w:t>
      </w:r>
      <w:bookmarkStart w:id="985" w:name="_ETM_Q1_3702468"/>
      <w:bookmarkEnd w:id="985"/>
      <w:r>
        <w:rPr>
          <w:rFonts w:hint="cs"/>
          <w:rtl/>
          <w:lang w:eastAsia="he-IL"/>
        </w:rPr>
        <w:t>לא פעם ולא פעמיים נותנים את שעות הסייעות למנהלת</w:t>
      </w:r>
      <w:bookmarkStart w:id="986" w:name="_ETM_Q1_3705038"/>
      <w:bookmarkEnd w:id="986"/>
      <w:r>
        <w:rPr>
          <w:rFonts w:hint="cs"/>
          <w:rtl/>
          <w:lang w:eastAsia="he-IL"/>
        </w:rPr>
        <w:t xml:space="preserve"> והיא משחקת עם זה כאוות נפשה. אני רואה את </w:t>
      </w:r>
      <w:bookmarkStart w:id="987" w:name="_ETM_Q1_3712297"/>
      <w:bookmarkEnd w:id="987"/>
      <w:r>
        <w:rPr>
          <w:rFonts w:hint="cs"/>
          <w:rtl/>
          <w:lang w:eastAsia="he-IL"/>
        </w:rPr>
        <w:t>זה מניסיון אישי. אולי אני טועה.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88" w:name="_ETM_Q1_3714216"/>
      <w:bookmarkStart w:id="989" w:name="_ETM_Q1_3715977"/>
      <w:bookmarkEnd w:id="988"/>
      <w:bookmarkEnd w:id="989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במה שחתרת אליו </w:t>
      </w:r>
      <w:bookmarkStart w:id="990" w:name="_ETM_Q1_3720676"/>
      <w:bookmarkEnd w:id="990"/>
      <w:r>
        <w:rPr>
          <w:rFonts w:hint="cs"/>
          <w:rtl/>
          <w:lang w:eastAsia="he-IL"/>
        </w:rPr>
        <w:t>אבל הניסוח כאוות נפשה קצת מקומם.</w:t>
      </w:r>
    </w:p>
    <w:p w:rsidR="00265C37" w:rsidRDefault="00265C37" w:rsidP="00265C37">
      <w:pPr>
        <w:rPr>
          <w:rtl/>
          <w:lang w:eastAsia="he-IL"/>
        </w:rPr>
      </w:pPr>
      <w:bookmarkStart w:id="991" w:name="_ETM_Q1_3721525"/>
      <w:bookmarkEnd w:id="991"/>
    </w:p>
    <w:p w:rsidR="00265C37" w:rsidRDefault="00265C37" w:rsidP="00265C3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רביב: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מצטער. אני </w:t>
      </w:r>
      <w:bookmarkStart w:id="992" w:name="_ETM_Q1_3721237"/>
      <w:bookmarkEnd w:id="992"/>
      <w:r>
        <w:rPr>
          <w:rFonts w:hint="cs"/>
          <w:rtl/>
          <w:lang w:eastAsia="he-IL"/>
        </w:rPr>
        <w:t xml:space="preserve">לוקח את המילים. כמו שאמרתי, אני כאן </w:t>
      </w:r>
      <w:bookmarkStart w:id="993" w:name="_ETM_Q1_3728126"/>
      <w:bookmarkEnd w:id="993"/>
      <w:r>
        <w:rPr>
          <w:rFonts w:hint="cs"/>
          <w:rtl/>
          <w:lang w:eastAsia="he-IL"/>
        </w:rPr>
        <w:t>פעם ראשונה.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94" w:name="_ETM_Q1_3723092"/>
      <w:bookmarkStart w:id="995" w:name="_ETM_Q1_3723980"/>
      <w:bookmarkEnd w:id="994"/>
      <w:bookmarkEnd w:id="995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אותך, תקבל תשובות.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9"/>
        <w:keepNext/>
        <w:rPr>
          <w:rtl/>
          <w:lang w:eastAsia="he-IL"/>
        </w:rPr>
      </w:pPr>
      <w:bookmarkStart w:id="996" w:name="_ETM_Q1_3730355"/>
      <w:bookmarkEnd w:id="996"/>
      <w:r>
        <w:rPr>
          <w:rtl/>
          <w:lang w:eastAsia="he-IL"/>
        </w:rPr>
        <w:t>יפה בן דוד: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265C37" w:rsidRDefault="00265C37" w:rsidP="0026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מוחה על </w:t>
      </w:r>
      <w:bookmarkStart w:id="997" w:name="_ETM_Q1_3728808"/>
      <w:bookmarkEnd w:id="997"/>
      <w:r>
        <w:rPr>
          <w:rFonts w:hint="cs"/>
          <w:rtl/>
          <w:lang w:eastAsia="he-IL"/>
        </w:rPr>
        <w:t>הדברים האלה. זה לא נכון.</w:t>
      </w:r>
    </w:p>
    <w:p w:rsidR="00265C37" w:rsidRDefault="00265C37" w:rsidP="00265C37">
      <w:pPr>
        <w:rPr>
          <w:rtl/>
          <w:lang w:eastAsia="he-IL"/>
        </w:rPr>
      </w:pPr>
    </w:p>
    <w:p w:rsidR="00265C37" w:rsidRDefault="00265C37" w:rsidP="00265C37">
      <w:pPr>
        <w:pStyle w:val="af6"/>
        <w:keepNext/>
        <w:rPr>
          <w:rtl/>
        </w:rPr>
      </w:pPr>
      <w:bookmarkStart w:id="998" w:name="_ETM_Q1_3729354"/>
      <w:bookmarkStart w:id="999" w:name="_ETM_Q1_3730046"/>
      <w:bookmarkEnd w:id="998"/>
      <w:bookmarkEnd w:id="999"/>
      <w:r>
        <w:rPr>
          <w:rtl/>
        </w:rPr>
        <w:t>היו"ר יעקב מרגי:</w:t>
      </w:r>
    </w:p>
    <w:p w:rsidR="00265C37" w:rsidRDefault="00265C37" w:rsidP="00265C37">
      <w:pPr>
        <w:pStyle w:val="KeepWithNext"/>
        <w:rPr>
          <w:rtl/>
          <w:lang w:eastAsia="he-IL"/>
        </w:rPr>
      </w:pPr>
    </w:p>
    <w:p w:rsidR="0085570E" w:rsidRDefault="00265C37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מחיתי במקומך. </w:t>
      </w:r>
      <w:r w:rsidR="00CA219A">
        <w:rPr>
          <w:rFonts w:hint="cs"/>
          <w:rtl/>
          <w:lang w:eastAsia="he-IL"/>
        </w:rPr>
        <w:t>תבעתי את עלבונך.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00" w:name="_ETM_Q1_3737613"/>
      <w:bookmarkEnd w:id="1000"/>
      <w:r>
        <w:rPr>
          <w:rtl/>
          <w:lang w:eastAsia="he-IL"/>
        </w:rPr>
        <w:t>יפה בן דוד: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המנהלים פועלים על פי </w:t>
      </w:r>
      <w:bookmarkStart w:id="1001" w:name="_ETM_Q1_3738975"/>
      <w:bookmarkEnd w:id="1001"/>
      <w:r>
        <w:rPr>
          <w:rFonts w:hint="cs"/>
          <w:rtl/>
          <w:lang w:eastAsia="he-IL"/>
        </w:rPr>
        <w:t>החוק.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02" w:name="_ETM_Q1_3742429"/>
      <w:bookmarkStart w:id="1003" w:name="_ETM_Q1_3740692"/>
      <w:bookmarkEnd w:id="1002"/>
      <w:bookmarkEnd w:id="1003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לשים לב, עשיתי את עבודתך והוא חזר בו. הוא </w:t>
      </w:r>
      <w:bookmarkStart w:id="1004" w:name="_ETM_Q1_3741003"/>
      <w:bookmarkEnd w:id="1004"/>
      <w:r>
        <w:rPr>
          <w:rFonts w:hint="cs"/>
          <w:rtl/>
          <w:lang w:eastAsia="he-IL"/>
        </w:rPr>
        <w:t xml:space="preserve">אמר סליחה. 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05" w:name="_ETM_Q1_3745377"/>
      <w:bookmarkEnd w:id="1005"/>
      <w:r>
        <w:rPr>
          <w:rtl/>
          <w:lang w:eastAsia="he-IL"/>
        </w:rPr>
        <w:t>אורי רביב: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אני פעם ראשונה כאן. תודה </w:t>
      </w:r>
      <w:bookmarkStart w:id="1006" w:name="_ETM_Q1_3744860"/>
      <w:bookmarkEnd w:id="1006"/>
      <w:r>
        <w:rPr>
          <w:rFonts w:hint="cs"/>
          <w:rtl/>
          <w:lang w:eastAsia="he-IL"/>
        </w:rPr>
        <w:t>רבה לכבודו.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07" w:name="_ETM_Q1_3747043"/>
      <w:bookmarkStart w:id="1008" w:name="_ETM_Q1_3756093"/>
      <w:bookmarkEnd w:id="1007"/>
      <w:bookmarkEnd w:id="1008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אחרי תשובות משרדי הממשלה יהיו עוד הערות,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לעשות עוד מקצה שיפורים כדי שלאף אחד לא תהיה יריקה </w:t>
      </w:r>
      <w:bookmarkStart w:id="1009" w:name="_ETM_Q1_3760643"/>
      <w:bookmarkEnd w:id="1009"/>
      <w:r>
        <w:rPr>
          <w:rFonts w:hint="cs"/>
          <w:rtl/>
          <w:lang w:eastAsia="he-IL"/>
        </w:rPr>
        <w:t>בפרצוף.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10" w:name="_ETM_Q1_3764128"/>
      <w:bookmarkEnd w:id="1010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רכזת </w:t>
      </w:r>
      <w:bookmarkStart w:id="1011" w:name="_ETM_Q1_3764781"/>
      <w:bookmarkEnd w:id="1011"/>
      <w:r>
        <w:rPr>
          <w:rFonts w:hint="cs"/>
          <w:rtl/>
          <w:lang w:eastAsia="he-IL"/>
        </w:rPr>
        <w:t xml:space="preserve">אזרחות, מורה לאזרחות ומלמדת בכיתת חינוך מיוחד אצלנו בבית הספר </w:t>
      </w:r>
      <w:bookmarkStart w:id="1012" w:name="_ETM_Q1_3777028"/>
      <w:bookmarkEnd w:id="1012"/>
      <w:r>
        <w:rPr>
          <w:rFonts w:hint="cs"/>
          <w:rtl/>
          <w:lang w:eastAsia="he-IL"/>
        </w:rPr>
        <w:t>בצור הדסה.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 כאן היא מאוד משמעותית כי זו</w:t>
      </w:r>
      <w:bookmarkStart w:id="1013" w:name="_ETM_Q1_3783917"/>
      <w:bookmarkEnd w:id="1013"/>
      <w:r>
        <w:rPr>
          <w:rFonts w:hint="cs"/>
          <w:rtl/>
          <w:lang w:eastAsia="he-IL"/>
        </w:rPr>
        <w:t xml:space="preserve"> העשייה החינוכית שלנו, לראות את התלמידים ומה </w:t>
      </w:r>
      <w:bookmarkStart w:id="1014" w:name="_ETM_Q1_3784867"/>
      <w:bookmarkEnd w:id="1014"/>
      <w:r>
        <w:rPr>
          <w:rFonts w:hint="cs"/>
          <w:rtl/>
          <w:lang w:eastAsia="he-IL"/>
        </w:rPr>
        <w:t>שחשוב להם.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15" w:name="_ETM_Q1_3786724"/>
      <w:bookmarkStart w:id="1016" w:name="_ETM_Q1_3787608"/>
      <w:bookmarkEnd w:id="1015"/>
      <w:bookmarkEnd w:id="1016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הייתה רגישה להערה ועכשיו אני פיתחתי רגישות בגלל </w:t>
      </w:r>
      <w:bookmarkStart w:id="1017" w:name="_ETM_Q1_3790931"/>
      <w:bookmarkEnd w:id="1017"/>
      <w:r>
        <w:rPr>
          <w:rFonts w:hint="cs"/>
          <w:rtl/>
          <w:lang w:eastAsia="he-IL"/>
        </w:rPr>
        <w:t xml:space="preserve">יפה. עד עכשיו לא היה דיון במהות? 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18" w:name="_ETM_Q1_3794317"/>
      <w:bookmarkStart w:id="1019" w:name="_ETM_Q1_3795821"/>
      <w:bookmarkEnd w:id="1018"/>
      <w:bookmarkEnd w:id="1019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כי </w:t>
      </w:r>
      <w:bookmarkStart w:id="1020" w:name="_ETM_Q1_3796278"/>
      <w:bookmarkEnd w:id="1020"/>
      <w:r>
        <w:rPr>
          <w:rFonts w:hint="cs"/>
          <w:rtl/>
          <w:lang w:eastAsia="he-IL"/>
        </w:rPr>
        <w:t xml:space="preserve">גם זה חשוב לי ולא רק התנאים. חלילה. לצערי נבצר </w:t>
      </w:r>
      <w:bookmarkStart w:id="1021" w:name="_ETM_Q1_3799609"/>
      <w:bookmarkEnd w:id="1021"/>
      <w:r>
        <w:rPr>
          <w:rFonts w:hint="cs"/>
          <w:rtl/>
          <w:lang w:eastAsia="he-IL"/>
        </w:rPr>
        <w:t xml:space="preserve">ממני להיות בדיונים אחרים כי אני מורה </w:t>
      </w:r>
      <w:bookmarkStart w:id="1022" w:name="_ETM_Q1_3802458"/>
      <w:bookmarkEnd w:id="1022"/>
      <w:r>
        <w:rPr>
          <w:rFonts w:hint="cs"/>
          <w:rtl/>
          <w:lang w:eastAsia="he-IL"/>
        </w:rPr>
        <w:t xml:space="preserve">אבל היה לי חשוב להגיע. אני רוצה להתייחס </w:t>
      </w:r>
      <w:bookmarkStart w:id="1023" w:name="_ETM_Q1_3804053"/>
      <w:bookmarkEnd w:id="1023"/>
      <w:r>
        <w:rPr>
          <w:rFonts w:hint="cs"/>
          <w:rtl/>
          <w:lang w:eastAsia="he-IL"/>
        </w:rPr>
        <w:t xml:space="preserve">לכמה דברים. </w:t>
      </w:r>
    </w:p>
    <w:p w:rsidR="00CA219A" w:rsidRDefault="00CA219A" w:rsidP="00CA219A">
      <w:pPr>
        <w:rPr>
          <w:rtl/>
          <w:lang w:eastAsia="he-IL"/>
        </w:rPr>
      </w:pPr>
      <w:bookmarkStart w:id="1024" w:name="_ETM_Q1_3808201"/>
      <w:bookmarkEnd w:id="1024"/>
    </w:p>
    <w:p w:rsidR="00CA219A" w:rsidRDefault="00CA219A" w:rsidP="00CA219A">
      <w:pPr>
        <w:rPr>
          <w:rtl/>
          <w:lang w:eastAsia="he-IL"/>
        </w:rPr>
      </w:pPr>
      <w:bookmarkStart w:id="1025" w:name="_ETM_Q1_3806418"/>
      <w:bookmarkEnd w:id="1025"/>
      <w:r>
        <w:rPr>
          <w:rFonts w:hint="cs"/>
          <w:rtl/>
          <w:lang w:eastAsia="he-IL"/>
        </w:rPr>
        <w:t xml:space="preserve">עמוד 5, סעיף 1. יש כאן התייחסות </w:t>
      </w:r>
      <w:bookmarkStart w:id="1026" w:name="_ETM_Q1_3808556"/>
      <w:bookmarkEnd w:id="1026"/>
      <w:r>
        <w:rPr>
          <w:rFonts w:hint="cs"/>
          <w:rtl/>
          <w:lang w:eastAsia="he-IL"/>
        </w:rPr>
        <w:t xml:space="preserve">שרשאי בצו לשנות את התוספות. דיברתם קודם על שקיפות. רשום </w:t>
      </w:r>
      <w:bookmarkStart w:id="1027" w:name="_ETM_Q1_3815803"/>
      <w:bookmarkEnd w:id="1027"/>
      <w:r>
        <w:rPr>
          <w:rFonts w:hint="cs"/>
          <w:rtl/>
          <w:lang w:eastAsia="he-IL"/>
        </w:rPr>
        <w:t xml:space="preserve">לפני כן שמתפרסם באתר האינטרנט כי </w:t>
      </w:r>
      <w:bookmarkStart w:id="1028" w:name="_ETM_Q1_3818225"/>
      <w:bookmarkEnd w:id="1028"/>
      <w:r>
        <w:rPr>
          <w:rFonts w:hint="cs"/>
          <w:rtl/>
          <w:lang w:eastAsia="he-IL"/>
        </w:rPr>
        <w:t xml:space="preserve">משרד החינוך בעיני צריך לחשוב על אלטרנטיבה אחרת שממש מבהירה </w:t>
      </w:r>
      <w:bookmarkStart w:id="1029" w:name="_ETM_Q1_3821699"/>
      <w:bookmarkEnd w:id="1029"/>
      <w:r>
        <w:rPr>
          <w:rFonts w:hint="cs"/>
          <w:rtl/>
          <w:lang w:eastAsia="he-IL"/>
        </w:rPr>
        <w:t>את המילה.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נוספת. לא אחרת.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30" w:name="_ETM_Q1_3822843"/>
      <w:bookmarkEnd w:id="1030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נוספת. מסכימה אתך. שמעבירה את המידע הזה </w:t>
      </w:r>
      <w:bookmarkStart w:id="1031" w:name="_ETM_Q1_3827678"/>
      <w:bookmarkEnd w:id="1031"/>
      <w:r>
        <w:rPr>
          <w:rFonts w:hint="cs"/>
          <w:rtl/>
          <w:lang w:eastAsia="he-IL"/>
        </w:rPr>
        <w:t>בצורה שהיא מבטאת שקיפות.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32" w:name="_ETM_Q1_3829196"/>
      <w:bookmarkEnd w:id="1032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מנגישה את המידע.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33" w:name="_ETM_Q1_3828110"/>
      <w:bookmarkStart w:id="1034" w:name="_ETM_Q1_3829296"/>
      <w:bookmarkEnd w:id="1033"/>
      <w:bookmarkEnd w:id="1034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מנגישה. ללא ספק. 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bookmarkStart w:id="1035" w:name="_ETM_Q1_3832591"/>
      <w:bookmarkEnd w:id="1035"/>
      <w:r>
        <w:rPr>
          <w:rFonts w:hint="cs"/>
          <w:rtl/>
          <w:lang w:eastAsia="he-IL"/>
        </w:rPr>
        <w:t xml:space="preserve">העמוד הבא, </w:t>
      </w:r>
      <w:bookmarkStart w:id="1036" w:name="_ETM_Q1_3833046"/>
      <w:bookmarkEnd w:id="1036"/>
      <w:r>
        <w:rPr>
          <w:rFonts w:hint="cs"/>
          <w:rtl/>
          <w:lang w:eastAsia="he-IL"/>
        </w:rPr>
        <w:t xml:space="preserve">וזה מתחבר לדברים שנאמרו כאן, עמוד 6, סעיף 2, על </w:t>
      </w:r>
      <w:bookmarkStart w:id="1037" w:name="_ETM_Q1_3836361"/>
      <w:bookmarkEnd w:id="1037"/>
      <w:r>
        <w:rPr>
          <w:rFonts w:hint="cs"/>
          <w:rtl/>
          <w:lang w:eastAsia="he-IL"/>
        </w:rPr>
        <w:t xml:space="preserve">הבחירה במסגרת החינוכית. נכון ששיקולי הורים זה דבר חשוב </w:t>
      </w:r>
      <w:bookmarkStart w:id="1038" w:name="_ETM_Q1_3841173"/>
      <w:bookmarkEnd w:id="1038"/>
      <w:r>
        <w:rPr>
          <w:rFonts w:hint="cs"/>
          <w:rtl/>
          <w:lang w:eastAsia="he-IL"/>
        </w:rPr>
        <w:t xml:space="preserve">ומבורך, וזה שזה קורה זה ראוי לשבח, אבל יכולה להיות </w:t>
      </w:r>
      <w:bookmarkStart w:id="1039" w:name="_ETM_Q1_3848161"/>
      <w:bookmarkEnd w:id="1039"/>
      <w:r>
        <w:rPr>
          <w:rFonts w:hint="cs"/>
          <w:rtl/>
          <w:lang w:eastAsia="he-IL"/>
        </w:rPr>
        <w:t xml:space="preserve">גם תוצאה הפוכה שמהיבטים למשל חברתיים או מרחק או כל </w:t>
      </w:r>
      <w:bookmarkStart w:id="1040" w:name="_ETM_Q1_3851430"/>
      <w:bookmarkEnd w:id="1040"/>
      <w:r>
        <w:rPr>
          <w:rFonts w:hint="cs"/>
          <w:rtl/>
          <w:lang w:eastAsia="he-IL"/>
        </w:rPr>
        <w:t xml:space="preserve">דבר אחר, יכול להיות שההחלטה בעצם תפגע בעניין של התלמידים </w:t>
      </w:r>
      <w:bookmarkStart w:id="1041" w:name="_ETM_Q1_3856948"/>
      <w:bookmarkEnd w:id="1041"/>
      <w:r>
        <w:rPr>
          <w:rFonts w:hint="cs"/>
          <w:rtl/>
          <w:lang w:eastAsia="he-IL"/>
        </w:rPr>
        <w:t xml:space="preserve">עצמם. יש כאן גם את העניין התקציבי שצריך לתת עליו </w:t>
      </w:r>
      <w:bookmarkStart w:id="1042" w:name="_ETM_Q1_3862041"/>
      <w:bookmarkEnd w:id="1042"/>
      <w:r>
        <w:rPr>
          <w:rFonts w:hint="cs"/>
          <w:rtl/>
          <w:lang w:eastAsia="he-IL"/>
        </w:rPr>
        <w:t>אתה הדעת. אתה התייחסת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להדרכה של הצוות. כמי</w:t>
      </w:r>
      <w:bookmarkStart w:id="1043" w:name="_ETM_Q1_3864553"/>
      <w:bookmarkEnd w:id="1043"/>
      <w:r>
        <w:rPr>
          <w:rFonts w:hint="cs"/>
          <w:rtl/>
          <w:lang w:eastAsia="he-IL"/>
        </w:rPr>
        <w:t xml:space="preserve">שהי שמלמדת לראשונה בחינוך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כן לימדתי בכיתות </w:t>
      </w:r>
      <w:bookmarkStart w:id="1044" w:name="_ETM_Q1_3867391"/>
      <w:bookmarkEnd w:id="1044"/>
      <w:r>
        <w:rPr>
          <w:rFonts w:hint="cs"/>
          <w:rtl/>
          <w:lang w:eastAsia="he-IL"/>
        </w:rPr>
        <w:t xml:space="preserve">אייל,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איך שתרצו לקרוא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לשמחתי יש לי </w:t>
      </w:r>
      <w:bookmarkStart w:id="1045" w:name="_ETM_Q1_3871417"/>
      <w:bookmarkEnd w:id="1045"/>
      <w:r>
        <w:rPr>
          <w:rFonts w:hint="cs"/>
          <w:rtl/>
          <w:lang w:eastAsia="he-IL"/>
        </w:rPr>
        <w:t>עמיתה בבית ספר שהיא רכזת חינוך מיוחד שהיא באופ</w:t>
      </w:r>
      <w:bookmarkStart w:id="1046" w:name="_ETM_Q1_3876688"/>
      <w:bookmarkEnd w:id="1046"/>
      <w:r>
        <w:rPr>
          <w:rFonts w:hint="cs"/>
          <w:rtl/>
          <w:lang w:eastAsia="he-IL"/>
        </w:rPr>
        <w:t xml:space="preserve">ן אישי דואגת להדרכה של הצוות. לא הייתה איזושהי הדרכה </w:t>
      </w:r>
      <w:bookmarkStart w:id="1047" w:name="_ETM_Q1_3883431"/>
      <w:bookmarkEnd w:id="1047"/>
      <w:r>
        <w:rPr>
          <w:rFonts w:hint="cs"/>
          <w:rtl/>
          <w:lang w:eastAsia="he-IL"/>
        </w:rPr>
        <w:t xml:space="preserve">מסודרת. התפרצתי קודם כי אני חושבת שצריכה להיות הדרכה </w:t>
      </w:r>
      <w:bookmarkStart w:id="1048" w:name="_ETM_Q1_3885342"/>
      <w:bookmarkEnd w:id="1048"/>
      <w:r>
        <w:rPr>
          <w:rFonts w:hint="cs"/>
          <w:rtl/>
          <w:lang w:eastAsia="he-IL"/>
        </w:rPr>
        <w:t>מוקדמת. צריכה להיות היערכות מקדימה.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49" w:name="_ETM_Q1_3888274"/>
      <w:bookmarkEnd w:id="1049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 שהחוק ייכנס לתוקפו לפני </w:t>
      </w:r>
      <w:bookmarkStart w:id="1050" w:name="_ETM_Q1_3893061"/>
      <w:bookmarkEnd w:id="1050"/>
      <w:r>
        <w:rPr>
          <w:rFonts w:hint="cs"/>
          <w:rtl/>
          <w:lang w:eastAsia="he-IL"/>
        </w:rPr>
        <w:t>שנעשתה הדרכה?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51" w:name="_ETM_Q1_3894097"/>
      <w:bookmarkEnd w:id="1051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בשטח אנחנו כבר רואים שמרגע שעלתה </w:t>
      </w:r>
      <w:bookmarkStart w:id="1052" w:name="_ETM_Q1_3899331"/>
      <w:bookmarkEnd w:id="1052"/>
      <w:r>
        <w:rPr>
          <w:rFonts w:hint="cs"/>
          <w:rtl/>
          <w:lang w:eastAsia="he-IL"/>
        </w:rPr>
        <w:t>ההצעה לרפורמה, זה מתחיל לחלחל.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53" w:name="_ETM_Q1_3903248"/>
      <w:bookmarkStart w:id="1054" w:name="_ETM_Q1_3903935"/>
      <w:bookmarkEnd w:id="1053"/>
      <w:bookmarkEnd w:id="1054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במה?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55" w:name="_ETM_Q1_3902418"/>
      <w:bookmarkStart w:id="1056" w:name="_ETM_Q1_3903588"/>
      <w:bookmarkEnd w:id="1055"/>
      <w:bookmarkEnd w:id="1056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לצמצם כיתות, להפוך או </w:t>
      </w:r>
      <w:bookmarkStart w:id="1057" w:name="_ETM_Q1_3905326"/>
      <w:bookmarkEnd w:id="1057"/>
      <w:r>
        <w:rPr>
          <w:rFonts w:hint="cs"/>
          <w:rtl/>
          <w:lang w:eastAsia="he-IL"/>
        </w:rPr>
        <w:t>תן לכיתות דו-גילאיות.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58" w:name="_ETM_Q1_3908167"/>
      <w:bookmarkEnd w:id="1058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ראית את זה? למה אתם זו</w:t>
      </w:r>
      <w:bookmarkStart w:id="1059" w:name="_ETM_Q1_3906995"/>
      <w:bookmarkEnd w:id="1059"/>
      <w:r>
        <w:rPr>
          <w:rFonts w:hint="cs"/>
          <w:rtl/>
          <w:lang w:eastAsia="he-IL"/>
        </w:rPr>
        <w:t>רקים סתם דברים? איפה זה קרה?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60" w:name="_ETM_Q1_3913068"/>
      <w:bookmarkStart w:id="1061" w:name="_ETM_Q1_3913498"/>
      <w:bookmarkEnd w:id="1060"/>
      <w:bookmarkEnd w:id="1061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לך. מבתי </w:t>
      </w:r>
      <w:bookmarkStart w:id="1062" w:name="_ETM_Q1_3913872"/>
      <w:bookmarkEnd w:id="1062"/>
      <w:r>
        <w:rPr>
          <w:rFonts w:hint="cs"/>
          <w:rtl/>
          <w:lang w:eastAsia="he-IL"/>
        </w:rPr>
        <w:t>ספר במועצה בה אני נמצאת.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63" w:name="_ETM_Q1_3916995"/>
      <w:bookmarkStart w:id="1064" w:name="_ETM_Q1_3916844"/>
      <w:bookmarkEnd w:id="1063"/>
      <w:bookmarkEnd w:id="1064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שנה הם צמצמו?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65" w:name="_ETM_Q1_3918551"/>
      <w:bookmarkEnd w:id="1065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לקראת שנה </w:t>
      </w:r>
      <w:bookmarkStart w:id="1066" w:name="_ETM_Q1_3919373"/>
      <w:bookmarkEnd w:id="1066"/>
      <w:r>
        <w:rPr>
          <w:rFonts w:hint="cs"/>
          <w:rtl/>
          <w:lang w:eastAsia="he-IL"/>
        </w:rPr>
        <w:t>הבאה, לעשות כיתות דו-גילאיות. אין מספיק תלמידים.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67" w:name="_ETM_Q1_3923065"/>
      <w:bookmarkStart w:id="1068" w:name="_ETM_Q1_3929303"/>
      <w:bookmarkEnd w:id="1067"/>
      <w:bookmarkEnd w:id="1068"/>
      <w:r>
        <w:rPr>
          <w:rtl/>
          <w:lang w:eastAsia="he-IL"/>
        </w:rPr>
        <w:t>דודי מזרחי: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מופיע בחוק?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69" w:name="_ETM_Q1_3929269"/>
      <w:bookmarkEnd w:id="1069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70" w:name="_ETM_Q1_3930428"/>
      <w:bookmarkEnd w:id="1070"/>
      <w:r>
        <w:rPr>
          <w:rFonts w:hint="cs"/>
          <w:rtl/>
          <w:lang w:eastAsia="he-IL"/>
        </w:rPr>
        <w:t xml:space="preserve">לא מופיע בחוק אבל האמירה הייתה שלא יפתחו </w:t>
      </w:r>
      <w:bookmarkStart w:id="1071" w:name="_ETM_Q1_3936535"/>
      <w:bookmarkEnd w:id="1071"/>
      <w:r>
        <w:rPr>
          <w:rFonts w:hint="cs"/>
          <w:rtl/>
          <w:lang w:eastAsia="he-IL"/>
        </w:rPr>
        <w:t>כיתות.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אני אוהב להפריח יונים בלי שום קשר כי כילד </w:t>
      </w:r>
      <w:bookmarkStart w:id="1072" w:name="_ETM_Q1_3942650"/>
      <w:bookmarkEnd w:id="1072"/>
      <w:r>
        <w:rPr>
          <w:rFonts w:hint="cs"/>
          <w:rtl/>
          <w:lang w:eastAsia="he-IL"/>
        </w:rPr>
        <w:t xml:space="preserve">לא היו הרבה משחקים כמו שיש היום. אבל אני לא </w:t>
      </w:r>
      <w:bookmarkStart w:id="1073" w:name="_ETM_Q1_3944633"/>
      <w:bookmarkEnd w:id="1073"/>
      <w:r>
        <w:rPr>
          <w:rFonts w:hint="cs"/>
          <w:rtl/>
          <w:lang w:eastAsia="he-IL"/>
        </w:rPr>
        <w:t>אוהב שמפריחים בוועדה יונים. כשאת אומרת לי שמצמצמים כיתות,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תמקדי. את יודעת לומר לי שמשרד </w:t>
      </w:r>
      <w:bookmarkStart w:id="1074" w:name="_ETM_Q1_3952343"/>
      <w:bookmarkEnd w:id="1074"/>
      <w:r>
        <w:rPr>
          <w:rFonts w:hint="cs"/>
          <w:rtl/>
          <w:lang w:eastAsia="he-IL"/>
        </w:rPr>
        <w:t xml:space="preserve">החינוך הוציא הנחיה או מנהל בית ספר מבצע כרגע </w:t>
      </w:r>
      <w:bookmarkStart w:id="1075" w:name="_ETM_Q1_3957762"/>
      <w:bookmarkEnd w:id="1075"/>
      <w:r>
        <w:rPr>
          <w:rFonts w:hint="cs"/>
          <w:rtl/>
          <w:lang w:eastAsia="he-IL"/>
        </w:rPr>
        <w:t>צמצום כיתת חינוך מיוחד בגלל גילאים או בגלל</w:t>
      </w:r>
      <w:bookmarkStart w:id="1076" w:name="_ETM_Q1_3961428"/>
      <w:bookmarkEnd w:id="1076"/>
      <w:r>
        <w:rPr>
          <w:rFonts w:hint="cs"/>
          <w:rtl/>
          <w:lang w:eastAsia="he-IL"/>
        </w:rPr>
        <w:t xml:space="preserve"> חוסר רישום ואז זה תואם את מדיניות משרד החינוך, </w:t>
      </w:r>
      <w:bookmarkStart w:id="1077" w:name="_ETM_Q1_3964722"/>
      <w:bookmarkEnd w:id="1077"/>
      <w:r>
        <w:rPr>
          <w:rFonts w:hint="cs"/>
          <w:rtl/>
          <w:lang w:eastAsia="he-IL"/>
        </w:rPr>
        <w:t xml:space="preserve">בלי שום קשר לחינוך המיוחד. אל תערבבו לי נושא </w:t>
      </w:r>
      <w:bookmarkStart w:id="1078" w:name="_ETM_Q1_3968166"/>
      <w:bookmarkEnd w:id="1078"/>
      <w:r>
        <w:rPr>
          <w:rFonts w:hint="cs"/>
          <w:rtl/>
          <w:lang w:eastAsia="he-IL"/>
        </w:rPr>
        <w:t>בנושא.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ערבבתי נושא בנושא. 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79" w:name="_ETM_Q1_3971365"/>
      <w:bookmarkStart w:id="1080" w:name="_ETM_Q1_3972144"/>
      <w:bookmarkEnd w:id="1079"/>
      <w:bookmarkEnd w:id="1080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תבהירי לי.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81" w:name="_ETM_Q1_3972414"/>
      <w:bookmarkStart w:id="1082" w:name="_ETM_Q1_3972333"/>
      <w:bookmarkEnd w:id="1081"/>
      <w:bookmarkEnd w:id="1082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</w:t>
      </w:r>
      <w:bookmarkStart w:id="1083" w:name="_ETM_Q1_3973622"/>
      <w:bookmarkEnd w:id="1083"/>
      <w:r>
        <w:rPr>
          <w:rFonts w:hint="cs"/>
          <w:rtl/>
          <w:lang w:eastAsia="he-IL"/>
        </w:rPr>
        <w:t xml:space="preserve">האמירה בשטח לא כהנחיה שירדה, שלא הולכים לפתוח עוד כיתות. </w:t>
      </w:r>
      <w:bookmarkStart w:id="1084" w:name="_ETM_Q1_3979709"/>
      <w:bookmarkEnd w:id="1084"/>
      <w:r>
        <w:rPr>
          <w:rFonts w:hint="cs"/>
          <w:rtl/>
          <w:lang w:eastAsia="he-IL"/>
        </w:rPr>
        <w:t xml:space="preserve">לכן צריך לחשוב על פתרונות יצירתיים. כמורה במערכת אני מכירה </w:t>
      </w:r>
      <w:bookmarkStart w:id="1085" w:name="_ETM_Q1_3984434"/>
      <w:bookmarkEnd w:id="1085"/>
      <w:r>
        <w:rPr>
          <w:rFonts w:hint="cs"/>
          <w:rtl/>
          <w:lang w:eastAsia="he-IL"/>
        </w:rPr>
        <w:t>את המשפט הזה אין ספור פעמים, לחשוב יצירתי.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6"/>
        <w:keepNext/>
        <w:rPr>
          <w:rtl/>
        </w:rPr>
      </w:pPr>
      <w:bookmarkStart w:id="1086" w:name="_ETM_Q1_3987276"/>
      <w:bookmarkStart w:id="1087" w:name="_ETM_Q1_3988054"/>
      <w:bookmarkEnd w:id="1086"/>
      <w:bookmarkEnd w:id="1087"/>
      <w:r>
        <w:rPr>
          <w:rtl/>
        </w:rPr>
        <w:t>היו"ר יעקב מרגי: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דודי מזרחי, </w:t>
      </w:r>
      <w:bookmarkStart w:id="1088" w:name="_ETM_Q1_3988767"/>
      <w:bookmarkEnd w:id="1088"/>
      <w:r>
        <w:rPr>
          <w:rFonts w:hint="cs"/>
          <w:rtl/>
          <w:lang w:eastAsia="he-IL"/>
        </w:rPr>
        <w:t xml:space="preserve">ומבחינתי זה משרד החינוך, שאלה ההנחיות. מרגע שתלמיד עבר ועדת </w:t>
      </w:r>
      <w:bookmarkStart w:id="1089" w:name="_ETM_Q1_3996829"/>
      <w:bookmarkEnd w:id="1089"/>
      <w:r>
        <w:rPr>
          <w:rFonts w:hint="cs"/>
          <w:rtl/>
          <w:lang w:eastAsia="he-IL"/>
        </w:rPr>
        <w:t xml:space="preserve">השמה ויש לו את הזכאות שלו, הוא יקבל את </w:t>
      </w:r>
      <w:bookmarkStart w:id="1090" w:name="_ETM_Q1_3999443"/>
      <w:bookmarkEnd w:id="1090"/>
      <w:r>
        <w:rPr>
          <w:rFonts w:hint="cs"/>
          <w:rtl/>
          <w:lang w:eastAsia="he-IL"/>
        </w:rPr>
        <w:t xml:space="preserve">המענה שלו. הנה, הוא אומר לך במפורש. גם היום </w:t>
      </w:r>
      <w:bookmarkStart w:id="1091" w:name="_ETM_Q1_4004524"/>
      <w:bookmarkEnd w:id="1091"/>
      <w:r>
        <w:rPr>
          <w:rFonts w:hint="cs"/>
          <w:rtl/>
          <w:lang w:eastAsia="he-IL"/>
        </w:rPr>
        <w:t xml:space="preserve">זה קרה וזה יקרה כל עוד החוק לא ייכנס לתוקפו </w:t>
      </w:r>
      <w:bookmarkStart w:id="1092" w:name="_ETM_Q1_4007485"/>
      <w:bookmarkEnd w:id="1092"/>
      <w:r>
        <w:rPr>
          <w:rFonts w:hint="cs"/>
          <w:rtl/>
          <w:lang w:eastAsia="he-IL"/>
        </w:rPr>
        <w:t>וגם כשהוא ייכנס לתוקפו, הוא ייעשה בהדרגה ובשום שכל.</w:t>
      </w:r>
    </w:p>
    <w:p w:rsidR="00CA219A" w:rsidRDefault="00CA219A" w:rsidP="00CA219A">
      <w:pPr>
        <w:rPr>
          <w:rtl/>
          <w:lang w:eastAsia="he-IL"/>
        </w:rPr>
      </w:pPr>
    </w:p>
    <w:p w:rsidR="00CA219A" w:rsidRDefault="00CA219A" w:rsidP="00CA219A">
      <w:pPr>
        <w:pStyle w:val="af9"/>
        <w:keepNext/>
        <w:rPr>
          <w:rtl/>
          <w:lang w:eastAsia="he-IL"/>
        </w:rPr>
      </w:pPr>
      <w:bookmarkStart w:id="1093" w:name="_ETM_Q1_4011401"/>
      <w:bookmarkStart w:id="1094" w:name="_ETM_Q1_4014162"/>
      <w:bookmarkEnd w:id="1093"/>
      <w:bookmarkEnd w:id="1094"/>
      <w:r>
        <w:rPr>
          <w:rtl/>
          <w:lang w:eastAsia="he-IL"/>
        </w:rPr>
        <w:t>מיה מושקוביץ שי:</w:t>
      </w:r>
    </w:p>
    <w:p w:rsidR="00CA219A" w:rsidRDefault="00CA219A" w:rsidP="00CA219A">
      <w:pPr>
        <w:pStyle w:val="KeepWithNext"/>
        <w:rPr>
          <w:rtl/>
          <w:lang w:eastAsia="he-IL"/>
        </w:rPr>
      </w:pPr>
    </w:p>
    <w:p w:rsidR="00CA219A" w:rsidRDefault="00CA219A" w:rsidP="00CA21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סעיף</w:t>
      </w:r>
      <w:bookmarkStart w:id="1095" w:name="_ETM_Q1_4015019"/>
      <w:bookmarkEnd w:id="1095"/>
      <w:r>
        <w:rPr>
          <w:rFonts w:hint="cs"/>
          <w:rtl/>
          <w:lang w:eastAsia="he-IL"/>
        </w:rPr>
        <w:t xml:space="preserve"> 7 הוא הדבר המהותי בעיני. </w:t>
      </w:r>
    </w:p>
    <w:p w:rsidR="0068466B" w:rsidRDefault="0068466B" w:rsidP="00CA219A">
      <w:pPr>
        <w:rPr>
          <w:rtl/>
          <w:lang w:eastAsia="he-IL"/>
        </w:rPr>
      </w:pPr>
    </w:p>
    <w:p w:rsidR="0068466B" w:rsidRDefault="0068466B" w:rsidP="0068466B">
      <w:pPr>
        <w:pStyle w:val="a4"/>
        <w:keepNext/>
        <w:rPr>
          <w:rtl/>
        </w:rPr>
      </w:pPr>
      <w:bookmarkStart w:id="1096" w:name="_ETM_Q1_4019879"/>
      <w:bookmarkEnd w:id="1096"/>
      <w:r>
        <w:rPr>
          <w:rtl/>
        </w:rPr>
        <w:t>מאיר כהן (יש עתיד):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בעצם הדאגה, שמורות בחינוך </w:t>
      </w:r>
      <w:bookmarkStart w:id="1097" w:name="_ETM_Q1_4021896"/>
      <w:bookmarkEnd w:id="1097"/>
      <w:r>
        <w:rPr>
          <w:rFonts w:hint="cs"/>
          <w:rtl/>
          <w:lang w:eastAsia="he-IL"/>
        </w:rPr>
        <w:t>המיוחד יישארו ללא עבודה?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098" w:name="_ETM_Q1_4024140"/>
      <w:bookmarkEnd w:id="1098"/>
      <w:r>
        <w:rPr>
          <w:rtl/>
          <w:lang w:eastAsia="he-IL"/>
        </w:rPr>
        <w:t>מיה מושקוביץ שי: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גם, ללא ספק, וזה מתחבר לסעיף הבא.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מורה לחינוך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וניהלתי בית ספר 30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9" w:name="_ETM_Q1_4030467"/>
      <w:bookmarkEnd w:id="1099"/>
      <w:r>
        <w:rPr>
          <w:rFonts w:hint="cs"/>
          <w:rtl/>
          <w:lang w:eastAsia="he-IL"/>
        </w:rPr>
        <w:t>לא יכולה להיות מחנכת בכיתת שילוב?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00" w:name="_ETM_Q1_4033751"/>
      <w:bookmarkStart w:id="1101" w:name="_ETM_Q1_4033460"/>
      <w:bookmarkEnd w:id="1100"/>
      <w:bookmarkEnd w:id="1101"/>
      <w:r>
        <w:rPr>
          <w:rtl/>
          <w:lang w:eastAsia="he-IL"/>
        </w:rPr>
        <w:t>מיה מושקוביץ שי: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א</w:t>
      </w:r>
      <w:bookmarkStart w:id="1102" w:name="_ETM_Q1_4038910"/>
      <w:bookmarkEnd w:id="1102"/>
      <w:r>
        <w:rPr>
          <w:rFonts w:hint="cs"/>
          <w:rtl/>
          <w:lang w:eastAsia="he-IL"/>
        </w:rPr>
        <w:t>בל השנים שהן השקיעו - - -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4"/>
        <w:keepNext/>
        <w:rPr>
          <w:rtl/>
        </w:rPr>
      </w:pPr>
      <w:bookmarkStart w:id="1103" w:name="_ETM_Q1_4038766"/>
      <w:bookmarkEnd w:id="1103"/>
      <w:r>
        <w:rPr>
          <w:rtl/>
        </w:rPr>
        <w:t>מאיר כהן (יש עתיד):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להפך. המורות האלה יכולות </w:t>
      </w:r>
      <w:bookmarkStart w:id="1104" w:name="_ETM_Q1_4040671"/>
      <w:bookmarkEnd w:id="1104"/>
      <w:r>
        <w:rPr>
          <w:rFonts w:hint="cs"/>
          <w:rtl/>
          <w:lang w:eastAsia="he-IL"/>
        </w:rPr>
        <w:t xml:space="preserve">להיות משאב מצוין בבית הספר </w:t>
      </w:r>
      <w:bookmarkStart w:id="1105" w:name="_ETM_Q1_4045949"/>
      <w:bookmarkEnd w:id="1105"/>
      <w:r>
        <w:rPr>
          <w:rFonts w:hint="cs"/>
          <w:rtl/>
          <w:lang w:eastAsia="he-IL"/>
        </w:rPr>
        <w:t>שמתחיל לשלב.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06" w:name="_ETM_Q1_4041547"/>
      <w:bookmarkStart w:id="1107" w:name="_ETM_Q1_4042460"/>
      <w:bookmarkEnd w:id="1106"/>
      <w:bookmarkEnd w:id="1107"/>
      <w:r>
        <w:rPr>
          <w:rtl/>
          <w:lang w:eastAsia="he-IL"/>
        </w:rPr>
        <w:t>מיה מושקוביץ שי: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משאב מעולה. אני מסכימה אתך.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4"/>
        <w:keepNext/>
        <w:rPr>
          <w:rtl/>
        </w:rPr>
      </w:pPr>
      <w:bookmarkStart w:id="1108" w:name="_ETM_Q1_4044660"/>
      <w:bookmarkEnd w:id="1108"/>
      <w:r>
        <w:rPr>
          <w:rtl/>
        </w:rPr>
        <w:t>מאיר כהן (יש עתיד):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משאב מצוין.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09" w:name="_ETM_Q1_4049865"/>
      <w:bookmarkEnd w:id="1109"/>
      <w:r>
        <w:rPr>
          <w:rtl/>
          <w:lang w:eastAsia="he-IL"/>
        </w:rPr>
        <w:t>מיה מושקוביץ שי: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היא לא נגד </w:t>
      </w:r>
      <w:bookmarkStart w:id="1110" w:name="_ETM_Q1_4050015"/>
      <w:bookmarkEnd w:id="1110"/>
      <w:r>
        <w:rPr>
          <w:rFonts w:hint="cs"/>
          <w:rtl/>
          <w:lang w:eastAsia="he-IL"/>
        </w:rPr>
        <w:t xml:space="preserve">שילוב. האמירה היא לעשות את זה חכם. זה מתחבר ואני </w:t>
      </w:r>
      <w:bookmarkStart w:id="1111" w:name="_ETM_Q1_4054716"/>
      <w:bookmarkEnd w:id="1111"/>
      <w:r>
        <w:rPr>
          <w:rFonts w:hint="cs"/>
          <w:rtl/>
          <w:lang w:eastAsia="he-IL"/>
        </w:rPr>
        <w:t xml:space="preserve">רוצה לשים דגש על סעיף 7 לגבי סל השירותים. </w:t>
      </w:r>
      <w:bookmarkStart w:id="1112" w:name="_ETM_Q1_4058778"/>
      <w:bookmarkEnd w:id="1112"/>
      <w:r>
        <w:rPr>
          <w:rFonts w:hint="cs"/>
          <w:rtl/>
          <w:lang w:eastAsia="he-IL"/>
        </w:rPr>
        <w:t xml:space="preserve">זה מתחבר למה שאדוני התייחס אליו. כאשר מדברים על </w:t>
      </w:r>
      <w:bookmarkStart w:id="1113" w:name="_ETM_Q1_4060603"/>
      <w:bookmarkEnd w:id="1113"/>
      <w:r>
        <w:rPr>
          <w:rFonts w:hint="cs"/>
          <w:rtl/>
          <w:lang w:eastAsia="he-IL"/>
        </w:rPr>
        <w:t xml:space="preserve">מאפיינים מובנים, אין בעצם תשתיות לזה. אין. כאשר אנחנו מדברים </w:t>
      </w:r>
      <w:bookmarkStart w:id="1114" w:name="_ETM_Q1_4067431"/>
      <w:bookmarkEnd w:id="1114"/>
      <w:r>
        <w:rPr>
          <w:rFonts w:hint="cs"/>
          <w:rtl/>
          <w:lang w:eastAsia="he-IL"/>
        </w:rPr>
        <w:t>על מספר תלמידים בכיתה, מתקנים ייחודיים של מוסד, אם לצו</w:t>
      </w:r>
      <w:bookmarkStart w:id="1115" w:name="_ETM_Q1_4071004"/>
      <w:bookmarkEnd w:id="1115"/>
      <w:r>
        <w:rPr>
          <w:rFonts w:hint="cs"/>
          <w:rtl/>
          <w:lang w:eastAsia="he-IL"/>
        </w:rPr>
        <w:t xml:space="preserve">רך העניין בכיתה רגילה אני רוצה לדאוג לשילוב, זה לא </w:t>
      </w:r>
      <w:bookmarkStart w:id="1116" w:name="_ETM_Q1_4073642"/>
      <w:bookmarkEnd w:id="1116"/>
      <w:r>
        <w:rPr>
          <w:rFonts w:hint="cs"/>
          <w:rtl/>
          <w:lang w:eastAsia="he-IL"/>
        </w:rPr>
        <w:t xml:space="preserve">קורה בשטח. ההתארגנות הזאת צריכה להיות מסיבית. עוד חודשיים </w:t>
      </w:r>
      <w:bookmarkStart w:id="1117" w:name="_ETM_Q1_4077612"/>
      <w:bookmarkEnd w:id="1117"/>
      <w:r>
        <w:rPr>
          <w:rFonts w:hint="cs"/>
          <w:rtl/>
          <w:lang w:eastAsia="he-IL"/>
        </w:rPr>
        <w:t>אנחנו פותחים שנת לימודים.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026E10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נכנס לתוקפו </w:t>
      </w:r>
      <w:proofErr w:type="spellStart"/>
      <w:r>
        <w:rPr>
          <w:rFonts w:hint="cs"/>
          <w:rtl/>
          <w:lang w:eastAsia="he-IL"/>
        </w:rPr>
        <w:t>בתשע"ט</w:t>
      </w:r>
      <w:proofErr w:type="spellEnd"/>
      <w:r>
        <w:rPr>
          <w:rFonts w:hint="cs"/>
          <w:rtl/>
          <w:lang w:eastAsia="he-IL"/>
        </w:rPr>
        <w:t>?</w:t>
      </w: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18" w:name="_ETM_Q1_4093152"/>
      <w:bookmarkEnd w:id="1118"/>
      <w:r>
        <w:rPr>
          <w:rtl/>
          <w:lang w:eastAsia="he-IL"/>
        </w:rPr>
        <w:t>מיה מושקוביץ שי: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</w:t>
      </w:r>
      <w:bookmarkStart w:id="1119" w:name="_ETM_Q1_4092184"/>
      <w:bookmarkEnd w:id="1119"/>
      <w:r>
        <w:rPr>
          <w:rFonts w:hint="cs"/>
          <w:rtl/>
          <w:lang w:eastAsia="he-IL"/>
        </w:rPr>
        <w:t xml:space="preserve"> זה גם משהו שעולה מהמנהלים. העניין של התשתיות.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6"/>
        <w:keepNext/>
        <w:rPr>
          <w:rtl/>
        </w:rPr>
      </w:pPr>
      <w:bookmarkStart w:id="1120" w:name="_ETM_Q1_4094551"/>
      <w:bookmarkStart w:id="1121" w:name="_ETM_Q1_4095201"/>
      <w:bookmarkEnd w:id="1120"/>
      <w:bookmarkEnd w:id="1121"/>
      <w:r>
        <w:rPr>
          <w:rtl/>
        </w:rPr>
        <w:t>היו"ר יעקב מרגי: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מתכחש לזה. הם יצטרכו להוכיח את חפותם כי הם עשו </w:t>
      </w:r>
      <w:bookmarkStart w:id="1122" w:name="_ETM_Q1_4098532"/>
      <w:bookmarkEnd w:id="1122"/>
      <w:r>
        <w:rPr>
          <w:rFonts w:hint="cs"/>
          <w:rtl/>
          <w:lang w:eastAsia="he-IL"/>
        </w:rPr>
        <w:t>את הפיגוע ולא אנחנו. משרד החינוך.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23" w:name="_ETM_Q1_4103687"/>
      <w:bookmarkStart w:id="1124" w:name="_ETM_Q1_4105399"/>
      <w:bookmarkEnd w:id="1123"/>
      <w:bookmarkEnd w:id="1124"/>
      <w:r>
        <w:rPr>
          <w:rtl/>
          <w:lang w:eastAsia="he-IL"/>
        </w:rPr>
        <w:t>מירב אליה: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מנהלי מחלקות חינוך. עיריית גבעתיים. הערה בעניין </w:t>
      </w:r>
      <w:bookmarkStart w:id="1125" w:name="_ETM_Q1_4111328"/>
      <w:bookmarkEnd w:id="1125"/>
      <w:r>
        <w:rPr>
          <w:rFonts w:hint="cs"/>
          <w:rtl/>
          <w:lang w:eastAsia="he-IL"/>
        </w:rPr>
        <w:t xml:space="preserve">הזה כאשר אנחנו יודעים שיש גמישות במשאבים </w:t>
      </w:r>
      <w:bookmarkStart w:id="1126" w:name="_ETM_Q1_4122119"/>
      <w:bookmarkEnd w:id="1126"/>
      <w:r>
        <w:rPr>
          <w:rFonts w:hint="cs"/>
          <w:rtl/>
          <w:lang w:eastAsia="he-IL"/>
        </w:rPr>
        <w:t xml:space="preserve">ואנחנו יודעים שיש קושי במציאת סייעות, </w:t>
      </w:r>
      <w:bookmarkStart w:id="1127" w:name="_ETM_Q1_4124915"/>
      <w:bookmarkEnd w:id="1127"/>
      <w:r>
        <w:rPr>
          <w:rFonts w:hint="cs"/>
          <w:rtl/>
          <w:lang w:eastAsia="he-IL"/>
        </w:rPr>
        <w:t>צוותים פרה-רפואיים וכולי - - -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בגבעתיים?</w:t>
      </w:r>
    </w:p>
    <w:p w:rsidR="0068466B" w:rsidRDefault="0068466B" w:rsidP="0068466B">
      <w:pPr>
        <w:rPr>
          <w:rtl/>
          <w:lang w:eastAsia="he-IL"/>
        </w:rPr>
      </w:pPr>
    </w:p>
    <w:p w:rsidR="0068466B" w:rsidRDefault="0068466B" w:rsidP="0068466B">
      <w:pPr>
        <w:pStyle w:val="af9"/>
        <w:keepNext/>
        <w:rPr>
          <w:rtl/>
          <w:lang w:eastAsia="he-IL"/>
        </w:rPr>
      </w:pPr>
      <w:bookmarkStart w:id="1128" w:name="_ETM_Q1_4126597"/>
      <w:bookmarkStart w:id="1129" w:name="_ETM_Q1_4127582"/>
      <w:bookmarkEnd w:id="1128"/>
      <w:bookmarkEnd w:id="1129"/>
      <w:r>
        <w:rPr>
          <w:rtl/>
          <w:lang w:eastAsia="he-IL"/>
        </w:rPr>
        <w:t>מירב אליה:</w:t>
      </w:r>
    </w:p>
    <w:p w:rsidR="0068466B" w:rsidRDefault="0068466B" w:rsidP="0068466B">
      <w:pPr>
        <w:pStyle w:val="KeepWithNext"/>
        <w:rPr>
          <w:rtl/>
          <w:lang w:eastAsia="he-IL"/>
        </w:rPr>
      </w:pPr>
    </w:p>
    <w:p w:rsidR="0068466B" w:rsidRDefault="0068466B" w:rsidP="00684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בגבעתיים. אני </w:t>
      </w:r>
      <w:bookmarkStart w:id="1130" w:name="_ETM_Q1_4138971"/>
      <w:bookmarkEnd w:id="1130"/>
      <w:r>
        <w:rPr>
          <w:rFonts w:hint="cs"/>
          <w:rtl/>
          <w:lang w:eastAsia="he-IL"/>
        </w:rPr>
        <w:t xml:space="preserve">באופן אישי עושה לילות כימים לחפש צוותים ומתקשה. </w:t>
      </w:r>
      <w:bookmarkStart w:id="1131" w:name="_ETM_Q1_4151544"/>
      <w:bookmarkEnd w:id="1131"/>
      <w:r>
        <w:rPr>
          <w:rFonts w:hint="cs"/>
          <w:rtl/>
          <w:lang w:eastAsia="he-IL"/>
        </w:rPr>
        <w:t>בכל אופן, ייטב אם יהיה בפני הוועדות איזשהו מיפוי</w:t>
      </w:r>
      <w:r w:rsidR="00026E10">
        <w:rPr>
          <w:rFonts w:hint="cs"/>
          <w:rtl/>
          <w:lang w:eastAsia="he-IL"/>
        </w:rPr>
        <w:t xml:space="preserve"> של המסגרות שיש בהן אילו גורמים פרה-רפואיים </w:t>
      </w:r>
      <w:bookmarkStart w:id="1132" w:name="_ETM_Q1_4158484"/>
      <w:bookmarkEnd w:id="1132"/>
      <w:r w:rsidR="00026E10">
        <w:rPr>
          <w:rFonts w:hint="cs"/>
          <w:rtl/>
          <w:lang w:eastAsia="he-IL"/>
        </w:rPr>
        <w:t xml:space="preserve">כאלה ואחרים כדי שהוועדות תוכלנה להנחות את ההורים באמת גם </w:t>
      </w:r>
      <w:bookmarkStart w:id="1133" w:name="_ETM_Q1_4165844"/>
      <w:bookmarkEnd w:id="1133"/>
      <w:r w:rsidR="00026E10">
        <w:rPr>
          <w:rFonts w:hint="cs"/>
          <w:rtl/>
          <w:lang w:eastAsia="he-IL"/>
        </w:rPr>
        <w:t xml:space="preserve">בבדיקה לאילו סוגי שירותים. פעמים קורה שהורים מגיעים </w:t>
      </w:r>
      <w:bookmarkStart w:id="1134" w:name="_ETM_Q1_4180693"/>
      <w:bookmarkEnd w:id="1134"/>
      <w:r w:rsidR="00026E10">
        <w:rPr>
          <w:rFonts w:hint="cs"/>
          <w:rtl/>
          <w:lang w:eastAsia="he-IL"/>
        </w:rPr>
        <w:t xml:space="preserve">עם ציפיות למצאי מסוים של גורמים טיפוליים שאין לנו </w:t>
      </w:r>
      <w:bookmarkStart w:id="1135" w:name="_ETM_Q1_4185234"/>
      <w:bookmarkEnd w:id="1135"/>
      <w:r w:rsidR="00026E10">
        <w:rPr>
          <w:rFonts w:hint="cs"/>
          <w:rtl/>
          <w:lang w:eastAsia="he-IL"/>
        </w:rPr>
        <w:t>ולא יכולים להשיג או לפעמים סייעות, במקרים כאלה ואחרים.</w:t>
      </w:r>
      <w:bookmarkStart w:id="1136" w:name="_ETM_Q1_4191739"/>
      <w:bookmarkEnd w:id="1136"/>
    </w:p>
    <w:p w:rsidR="00026E10" w:rsidRDefault="00026E10" w:rsidP="0068466B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37" w:name="_ETM_Q1_4194902"/>
      <w:bookmarkEnd w:id="1137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באתר: בשורה להורים ולתלמידים. איזה </w:t>
      </w:r>
      <w:bookmarkStart w:id="1138" w:name="_ETM_Q1_4198827"/>
      <w:bookmarkEnd w:id="1138"/>
      <w:r>
        <w:rPr>
          <w:rFonts w:hint="cs"/>
          <w:rtl/>
          <w:lang w:eastAsia="he-IL"/>
        </w:rPr>
        <w:t>אתר זה?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4"/>
        <w:keepNext/>
        <w:rPr>
          <w:rtl/>
        </w:rPr>
      </w:pPr>
      <w:r>
        <w:rPr>
          <w:rtl/>
        </w:rPr>
        <w:t>קריאה: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 החינוך.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39" w:name="_ETM_Q1_4199464"/>
      <w:bookmarkEnd w:id="1139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"רפורמה בחינוך המיוחד. ההורה יחליט באיזו </w:t>
      </w:r>
      <w:bookmarkStart w:id="1140" w:name="_ETM_Q1_4208570"/>
      <w:bookmarkEnd w:id="1140"/>
      <w:r>
        <w:rPr>
          <w:rFonts w:hint="cs"/>
          <w:rtl/>
          <w:lang w:eastAsia="he-IL"/>
        </w:rPr>
        <w:t xml:space="preserve">מסגרת ילמד ילדו. משרד החינוך יוצא ברפורמה מקיפה </w:t>
      </w:r>
      <w:bookmarkStart w:id="1141" w:name="_ETM_Q1_4215435"/>
      <w:bookmarkEnd w:id="1141"/>
      <w:r>
        <w:rPr>
          <w:rFonts w:hint="cs"/>
          <w:rtl/>
          <w:lang w:eastAsia="he-IL"/>
        </w:rPr>
        <w:t xml:space="preserve">בחינוך המיוחד ומפרסם את מתווה התכנית. הרקע, השינויים החברתיים והצרכים </w:t>
      </w:r>
      <w:bookmarkStart w:id="1142" w:name="_ETM_Q1_4218864"/>
      <w:bookmarkEnd w:id="1142"/>
      <w:r>
        <w:rPr>
          <w:rFonts w:hint="cs"/>
          <w:rtl/>
          <w:lang w:eastAsia="he-IL"/>
        </w:rPr>
        <w:t xml:space="preserve">הרבים השונים אשר עולה מן השטח. מינה מנכ"ל משרד </w:t>
      </w:r>
      <w:bookmarkStart w:id="1143" w:name="_ETM_Q1_4222700"/>
      <w:bookmarkEnd w:id="1143"/>
      <w:r>
        <w:rPr>
          <w:rFonts w:hint="cs"/>
          <w:rtl/>
          <w:lang w:eastAsia="he-IL"/>
        </w:rPr>
        <w:t xml:space="preserve">החינוך מר שמואל </w:t>
      </w:r>
      <w:proofErr w:type="spellStart"/>
      <w:r>
        <w:rPr>
          <w:rFonts w:hint="cs"/>
          <w:rtl/>
          <w:lang w:eastAsia="he-IL"/>
        </w:rPr>
        <w:t>אבואב</w:t>
      </w:r>
      <w:proofErr w:type="spellEnd"/>
      <w:r>
        <w:rPr>
          <w:rFonts w:hint="cs"/>
          <w:rtl/>
          <w:lang w:eastAsia="he-IL"/>
        </w:rPr>
        <w:t xml:space="preserve"> צוות מקצועי שישב על המדוכה במשך </w:t>
      </w:r>
      <w:bookmarkStart w:id="1144" w:name="_ETM_Q1_4225604"/>
      <w:bookmarkEnd w:id="1144"/>
      <w:r>
        <w:rPr>
          <w:rFonts w:hint="cs"/>
          <w:rtl/>
          <w:lang w:eastAsia="he-IL"/>
        </w:rPr>
        <w:t xml:space="preserve">חצי שנה ובחן את הצרכים. המנכ"ל שמואל </w:t>
      </w:r>
      <w:proofErr w:type="spellStart"/>
      <w:r>
        <w:rPr>
          <w:rFonts w:hint="cs"/>
          <w:rtl/>
          <w:lang w:eastAsia="he-IL"/>
        </w:rPr>
        <w:t>אבואב</w:t>
      </w:r>
      <w:proofErr w:type="spellEnd"/>
      <w:r>
        <w:rPr>
          <w:rFonts w:hint="cs"/>
          <w:rtl/>
          <w:lang w:eastAsia="he-IL"/>
        </w:rPr>
        <w:t xml:space="preserve"> אימץ </w:t>
      </w:r>
      <w:bookmarkStart w:id="1145" w:name="_ETM_Q1_4231164"/>
      <w:bookmarkEnd w:id="1145"/>
      <w:r>
        <w:rPr>
          <w:rFonts w:hint="cs"/>
          <w:rtl/>
          <w:lang w:eastAsia="he-IL"/>
        </w:rPr>
        <w:t xml:space="preserve">את המלצות הוועדה ואלה תיושמנה במערכת החינוך החל משנת הלימודים </w:t>
      </w:r>
      <w:bookmarkStart w:id="1146" w:name="_ETM_Q1_4237489"/>
      <w:bookmarkEnd w:id="1146"/>
      <w:r>
        <w:rPr>
          <w:rFonts w:hint="cs"/>
          <w:rtl/>
          <w:lang w:eastAsia="he-IL"/>
        </w:rPr>
        <w:t>הבאה, תשע"ט".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47" w:name="_ETM_Q1_4238590"/>
      <w:bookmarkEnd w:id="1147"/>
      <w:r>
        <w:rPr>
          <w:rFonts w:hint="cs"/>
          <w:rtl/>
          <w:lang w:eastAsia="he-IL"/>
        </w:rPr>
        <w:t xml:space="preserve">י מבקש הבהרות עכשיו ואם לא, אני נועל </w:t>
      </w:r>
      <w:bookmarkStart w:id="1148" w:name="_ETM_Q1_4242080"/>
      <w:bookmarkEnd w:id="1148"/>
      <w:r>
        <w:rPr>
          <w:rFonts w:hint="cs"/>
          <w:rtl/>
          <w:lang w:eastAsia="he-IL"/>
        </w:rPr>
        <w:t>את הדיון.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9"/>
        <w:keepNext/>
        <w:rPr>
          <w:rtl/>
          <w:lang w:eastAsia="he-IL"/>
        </w:rPr>
      </w:pPr>
      <w:bookmarkStart w:id="1149" w:name="_ETM_Q1_4245180"/>
      <w:bookmarkStart w:id="1150" w:name="_ETM_Q1_4243880"/>
      <w:bookmarkEnd w:id="1149"/>
      <w:bookmarkEnd w:id="1150"/>
      <w:r>
        <w:rPr>
          <w:rtl/>
          <w:lang w:eastAsia="he-IL"/>
        </w:rPr>
        <w:t>דודי מזרחי: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300 מיליון. כשאנחנו מדברים על הרפורמה הכוללת, </w:t>
      </w:r>
      <w:bookmarkStart w:id="1151" w:name="_ETM_Q1_4253229"/>
      <w:bookmarkEnd w:id="1151"/>
      <w:r>
        <w:rPr>
          <w:rFonts w:hint="cs"/>
          <w:rtl/>
          <w:lang w:eastAsia="he-IL"/>
        </w:rPr>
        <w:t xml:space="preserve">תיקון החוק הוא נדבך אחד ואנחנו מדברים על תוספת של </w:t>
      </w:r>
      <w:bookmarkStart w:id="1152" w:name="_ETM_Q1_4255253"/>
      <w:bookmarkEnd w:id="1152"/>
      <w:r>
        <w:rPr>
          <w:rFonts w:hint="cs"/>
          <w:rtl/>
          <w:lang w:eastAsia="he-IL"/>
        </w:rPr>
        <w:t>מיליארד שקלים לבינוי כיתות לימוד. הצגנו אתמול בוועדה - - -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שאתם אומרים את זה בקול.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9"/>
        <w:keepNext/>
        <w:rPr>
          <w:rtl/>
          <w:lang w:eastAsia="he-IL"/>
        </w:rPr>
      </w:pPr>
      <w:bookmarkStart w:id="1153" w:name="_ETM_Q1_4260913"/>
      <w:bookmarkStart w:id="1154" w:name="_ETM_Q1_4262784"/>
      <w:bookmarkEnd w:id="1153"/>
      <w:bookmarkEnd w:id="1154"/>
      <w:r>
        <w:rPr>
          <w:rtl/>
          <w:lang w:eastAsia="he-IL"/>
        </w:rPr>
        <w:t>דודי מזרחי: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250 מיליון שקלים לבינוי </w:t>
      </w:r>
      <w:bookmarkStart w:id="1155" w:name="_ETM_Q1_4278614"/>
      <w:bookmarkEnd w:id="1155"/>
      <w:r>
        <w:rPr>
          <w:rFonts w:hint="cs"/>
          <w:rtl/>
          <w:lang w:eastAsia="he-IL"/>
        </w:rPr>
        <w:t xml:space="preserve">כיתות לימוד בחינוך מיוחד, כבר יצאו הרשאות לרשויות. יצאו </w:t>
      </w:r>
      <w:bookmarkStart w:id="1156" w:name="_ETM_Q1_4282200"/>
      <w:bookmarkEnd w:id="1156"/>
      <w:r>
        <w:rPr>
          <w:rFonts w:hint="cs"/>
          <w:rtl/>
          <w:lang w:eastAsia="he-IL"/>
        </w:rPr>
        <w:t xml:space="preserve">עוד 30 מיליון בחודשיים הקרובים. עוד 20 מיליון שקלים לכיתות </w:t>
      </w:r>
      <w:bookmarkStart w:id="1157" w:name="_ETM_Q1_4284500"/>
      <w:bookmarkEnd w:id="1157"/>
      <w:r>
        <w:rPr>
          <w:rFonts w:hint="cs"/>
          <w:rtl/>
          <w:lang w:eastAsia="he-IL"/>
        </w:rPr>
        <w:t>הפעלה גם אם תיקון החקיקה לא עובר.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58" w:name="_ETM_Q1_4290257"/>
      <w:bookmarkStart w:id="1159" w:name="_ETM_Q1_4291099"/>
      <w:bookmarkEnd w:id="1158"/>
      <w:bookmarkEnd w:id="1159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</w:t>
      </w:r>
      <w:bookmarkStart w:id="1160" w:name="_ETM_Q1_4290728"/>
      <w:bookmarkEnd w:id="1160"/>
      <w:r>
        <w:rPr>
          <w:rFonts w:hint="cs"/>
          <w:rtl/>
          <w:lang w:eastAsia="he-IL"/>
        </w:rPr>
        <w:t xml:space="preserve"> שאלה אחת ויחידה. בהודעת הדוברות הזאת - - </w:t>
      </w:r>
      <w:bookmarkStart w:id="1161" w:name="_ETM_Q1_4299918"/>
      <w:bookmarkEnd w:id="1161"/>
      <w:r>
        <w:rPr>
          <w:rFonts w:hint="cs"/>
          <w:rtl/>
          <w:lang w:eastAsia="he-IL"/>
        </w:rPr>
        <w:t>-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9"/>
        <w:keepNext/>
        <w:rPr>
          <w:rtl/>
          <w:lang w:eastAsia="he-IL"/>
        </w:rPr>
      </w:pPr>
      <w:bookmarkStart w:id="1162" w:name="_ETM_Q1_4299008"/>
      <w:bookmarkEnd w:id="1162"/>
      <w:r>
        <w:rPr>
          <w:rtl/>
          <w:lang w:eastAsia="he-IL"/>
        </w:rPr>
        <w:t>דודי מזרחי: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לקחת אותה בפרופורציה.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63" w:name="_ETM_Q1_4295139"/>
      <w:bookmarkStart w:id="1164" w:name="_ETM_Q1_4299698"/>
      <w:bookmarkEnd w:id="1163"/>
      <w:bookmarkEnd w:id="1164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אמרתי פיגוע, זה לא כדי שמישהו </w:t>
      </w:r>
      <w:bookmarkStart w:id="1165" w:name="_ETM_Q1_4299997"/>
      <w:bookmarkEnd w:id="1165"/>
      <w:r>
        <w:rPr>
          <w:rFonts w:hint="cs"/>
          <w:rtl/>
          <w:lang w:eastAsia="he-IL"/>
        </w:rPr>
        <w:t xml:space="preserve">ייפגע וילך הביתה. שילך לתקן את מה שנעשה. אני </w:t>
      </w:r>
      <w:bookmarkStart w:id="1166" w:name="_ETM_Q1_4308717"/>
      <w:bookmarkEnd w:id="1166"/>
      <w:r>
        <w:rPr>
          <w:rFonts w:hint="cs"/>
          <w:rtl/>
          <w:lang w:eastAsia="he-IL"/>
        </w:rPr>
        <w:t xml:space="preserve">צריך לשמוע דברים ברורים. מה שאתם תעשו </w:t>
      </w:r>
      <w:bookmarkStart w:id="1167" w:name="_ETM_Q1_4311098"/>
      <w:bookmarkEnd w:id="1167"/>
      <w:r>
        <w:rPr>
          <w:rFonts w:hint="cs"/>
          <w:rtl/>
          <w:lang w:eastAsia="he-IL"/>
        </w:rPr>
        <w:t xml:space="preserve">מהיום בפריסה, בהדרכה, בהיערכות, אין לנו בעיה עם זה. </w:t>
      </w:r>
      <w:bookmarkStart w:id="1168" w:name="_ETM_Q1_4318172"/>
      <w:bookmarkEnd w:id="1168"/>
      <w:r>
        <w:rPr>
          <w:rFonts w:hint="cs"/>
          <w:rtl/>
          <w:lang w:eastAsia="he-IL"/>
        </w:rPr>
        <w:t>אני רוצה לשמוע דברים ברורים. כל מה שקשור בוועדות</w:t>
      </w:r>
      <w:bookmarkStart w:id="1169" w:name="_ETM_Q1_4327199"/>
      <w:bookmarkEnd w:id="1169"/>
      <w:r>
        <w:rPr>
          <w:rFonts w:hint="cs"/>
          <w:rtl/>
          <w:lang w:eastAsia="he-IL"/>
        </w:rPr>
        <w:t xml:space="preserve"> ההשמה, האישורים, המענים לתלמידים - - -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דודי מזרחי: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 </w:t>
      </w:r>
      <w:bookmarkStart w:id="1170" w:name="_ETM_Q1_4333243"/>
      <w:bookmarkEnd w:id="1170"/>
      <w:r>
        <w:rPr>
          <w:rFonts w:hint="cs"/>
          <w:rtl/>
          <w:lang w:eastAsia="he-IL"/>
        </w:rPr>
        <w:t xml:space="preserve">, אחד לאחד, רק אם וכאשר - </w:t>
      </w:r>
      <w:bookmarkStart w:id="1171" w:name="_ETM_Q1_4332642"/>
      <w:bookmarkEnd w:id="1171"/>
      <w:r>
        <w:rPr>
          <w:rFonts w:hint="cs"/>
          <w:rtl/>
          <w:lang w:eastAsia="he-IL"/>
        </w:rPr>
        <w:t>- -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72" w:name="_ETM_Q1_4333065"/>
      <w:bookmarkStart w:id="1173" w:name="_ETM_Q1_4334061"/>
      <w:bookmarkEnd w:id="1172"/>
      <w:bookmarkEnd w:id="1173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אנא, התכבדו להוריד את הודעת הדוברות עד שתתקנו אותה בהתאם. תודה. 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4"/>
        <w:keepNext/>
        <w:rPr>
          <w:rtl/>
        </w:rPr>
      </w:pPr>
      <w:bookmarkStart w:id="1174" w:name="_ETM_Q1_4340563"/>
      <w:bookmarkStart w:id="1175" w:name="_ETM_Q1_4345084"/>
      <w:bookmarkEnd w:id="1174"/>
      <w:bookmarkEnd w:id="1175"/>
      <w:r>
        <w:rPr>
          <w:rtl/>
        </w:rPr>
        <w:t>יוסי יונה (המחנה הציוני):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מסכים שזה מעורר תחושה של אי אמון.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76" w:name="_ETM_Q1_4349865"/>
      <w:bookmarkStart w:id="1177" w:name="_ETM_Q1_4349553"/>
      <w:bookmarkEnd w:id="1176"/>
      <w:bookmarkEnd w:id="1177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זאת.</w:t>
      </w:r>
    </w:p>
    <w:p w:rsidR="00026E10" w:rsidRDefault="00026E10" w:rsidP="00026E10">
      <w:pPr>
        <w:rPr>
          <w:rtl/>
          <w:lang w:eastAsia="he-IL"/>
        </w:rPr>
      </w:pPr>
      <w:bookmarkStart w:id="1178" w:name="_ETM_Q1_4355950"/>
      <w:bookmarkEnd w:id="1178"/>
    </w:p>
    <w:p w:rsidR="00026E10" w:rsidRDefault="00026E10" w:rsidP="00026E10">
      <w:pPr>
        <w:pStyle w:val="a4"/>
        <w:keepNext/>
        <w:rPr>
          <w:rtl/>
        </w:rPr>
      </w:pPr>
      <w:bookmarkStart w:id="1179" w:name="_ETM_Q1_4356618"/>
      <w:bookmarkStart w:id="1180" w:name="_ETM_Q1_4356459"/>
      <w:bookmarkEnd w:id="1179"/>
      <w:bookmarkEnd w:id="1180"/>
      <w:r>
        <w:rPr>
          <w:rtl/>
        </w:rPr>
        <w:t>קריאה: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181" w:name="_ETM_Q1_4357250"/>
      <w:bookmarkEnd w:id="1181"/>
      <w:r>
        <w:rPr>
          <w:rFonts w:hint="cs"/>
          <w:rtl/>
          <w:lang w:eastAsia="he-IL"/>
        </w:rPr>
        <w:t>אתה מבין את ההערה שלי שנאמרה קודם לכן.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82" w:name="_ETM_Q1_4358508"/>
      <w:bookmarkEnd w:id="1182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</w:t>
      </w:r>
      <w:bookmarkStart w:id="1183" w:name="_ETM_Q1_4356591"/>
      <w:bookmarkEnd w:id="1183"/>
      <w:r>
        <w:rPr>
          <w:rFonts w:hint="cs"/>
          <w:rtl/>
          <w:lang w:eastAsia="he-IL"/>
        </w:rPr>
        <w:t>ה שאני אוציא אותך?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4"/>
        <w:keepNext/>
        <w:rPr>
          <w:rtl/>
        </w:rPr>
      </w:pPr>
      <w:bookmarkStart w:id="1184" w:name="_ETM_Q1_4356600"/>
      <w:bookmarkEnd w:id="1184"/>
      <w:r>
        <w:rPr>
          <w:rtl/>
        </w:rPr>
        <w:t>קריאה: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026E10" w:rsidRDefault="00026E10" w:rsidP="00026E10">
      <w:pPr>
        <w:rPr>
          <w:rtl/>
          <w:lang w:eastAsia="he-IL"/>
        </w:rPr>
      </w:pPr>
    </w:p>
    <w:p w:rsidR="00026E10" w:rsidRDefault="00026E10" w:rsidP="00026E10">
      <w:pPr>
        <w:pStyle w:val="af6"/>
        <w:keepNext/>
        <w:rPr>
          <w:rtl/>
        </w:rPr>
      </w:pPr>
      <w:bookmarkStart w:id="1185" w:name="_ETM_Q1_4357255"/>
      <w:bookmarkStart w:id="1186" w:name="_ETM_Q1_4357979"/>
      <w:bookmarkEnd w:id="1185"/>
      <w:bookmarkEnd w:id="1186"/>
      <w:r>
        <w:rPr>
          <w:rtl/>
        </w:rPr>
        <w:t>היו"ר יעקב מרגי:</w:t>
      </w:r>
    </w:p>
    <w:p w:rsidR="00026E10" w:rsidRDefault="00026E10" w:rsidP="00026E10">
      <w:pPr>
        <w:pStyle w:val="KeepWithNext"/>
        <w:rPr>
          <w:rtl/>
          <w:lang w:eastAsia="he-IL"/>
        </w:rPr>
      </w:pPr>
    </w:p>
    <w:p w:rsidR="00026E10" w:rsidRDefault="00026E10" w:rsidP="00026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אתה מפריע? אתה </w:t>
      </w:r>
      <w:bookmarkStart w:id="1187" w:name="_ETM_Q1_4361848"/>
      <w:bookmarkEnd w:id="1187"/>
      <w:r>
        <w:rPr>
          <w:rFonts w:hint="cs"/>
          <w:rtl/>
          <w:lang w:eastAsia="he-IL"/>
        </w:rPr>
        <w:t xml:space="preserve">נראה לי מזמין את זה. אתה מפריע לי. אל </w:t>
      </w:r>
      <w:bookmarkStart w:id="1188" w:name="_ETM_Q1_4365615"/>
      <w:bookmarkEnd w:id="1188"/>
      <w:r>
        <w:rPr>
          <w:rFonts w:hint="cs"/>
          <w:rtl/>
          <w:lang w:eastAsia="he-IL"/>
        </w:rPr>
        <w:t>תפריע לי בבקשה. תודה.</w:t>
      </w:r>
    </w:p>
    <w:p w:rsidR="0030071F" w:rsidRDefault="0030071F" w:rsidP="00026E10">
      <w:pPr>
        <w:rPr>
          <w:rtl/>
          <w:lang w:eastAsia="he-IL"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189" w:name="_ETM_Q1_4373081"/>
      <w:bookmarkEnd w:id="1189"/>
      <w:r>
        <w:rPr>
          <w:rtl/>
        </w:rPr>
        <w:t>מאיר כהן (יש עתיד):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כשאתה קורא את הפירוט, מצוין </w:t>
      </w:r>
      <w:bookmarkStart w:id="1190" w:name="_ETM_Q1_4377060"/>
      <w:bookmarkEnd w:id="1190"/>
      <w:r>
        <w:rPr>
          <w:rFonts w:hint="cs"/>
          <w:rtl/>
          <w:lang w:eastAsia="he-IL"/>
        </w:rPr>
        <w:t>שם שזה כולל ועדות השמה.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191" w:name="_ETM_Q1_4380598"/>
      <w:bookmarkStart w:id="1192" w:name="_ETM_Q1_4383002"/>
      <w:bookmarkEnd w:id="1191"/>
      <w:bookmarkEnd w:id="1192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ביקשתי בצורה חד משמעית </w:t>
      </w:r>
      <w:bookmarkStart w:id="1193" w:name="_ETM_Q1_4383896"/>
      <w:bookmarkEnd w:id="1193"/>
      <w:r>
        <w:rPr>
          <w:rFonts w:hint="cs"/>
          <w:rtl/>
          <w:lang w:eastAsia="he-IL"/>
        </w:rPr>
        <w:t xml:space="preserve">שאת הודעת הדוברות הזאת צריך להוריד. אם אתם באמת </w:t>
      </w:r>
      <w:bookmarkStart w:id="1194" w:name="_ETM_Q1_4386498"/>
      <w:bookmarkEnd w:id="1194"/>
      <w:r>
        <w:rPr>
          <w:rFonts w:hint="cs"/>
          <w:rtl/>
          <w:lang w:eastAsia="he-IL"/>
        </w:rPr>
        <w:t>רוצים לעשות יח"צ, אנא. נסחו אותה בצורה אחרת.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195" w:name="_ETM_Q1_4391927"/>
      <w:bookmarkStart w:id="1196" w:name="_ETM_Q1_4391986"/>
      <w:bookmarkEnd w:id="1195"/>
      <w:bookmarkEnd w:id="1196"/>
      <w:r>
        <w:rPr>
          <w:rtl/>
        </w:rPr>
        <w:t>יוסי יונה (המחנה הציוני):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</w:t>
      </w:r>
      <w:bookmarkStart w:id="1197" w:name="_ETM_Q1_4392599"/>
      <w:bookmarkEnd w:id="1197"/>
      <w:r>
        <w:rPr>
          <w:rFonts w:hint="cs"/>
          <w:rtl/>
          <w:lang w:eastAsia="he-IL"/>
        </w:rPr>
        <w:t xml:space="preserve">עניין של הדוברות. אם יש כוונה לפעול בניגוד מוחלט - </w:t>
      </w:r>
      <w:bookmarkStart w:id="1198" w:name="_ETM_Q1_4397457"/>
      <w:bookmarkEnd w:id="1198"/>
      <w:r>
        <w:rPr>
          <w:rFonts w:hint="cs"/>
          <w:rtl/>
          <w:lang w:eastAsia="he-IL"/>
        </w:rPr>
        <w:t>- -</w:t>
      </w:r>
    </w:p>
    <w:p w:rsidR="0030071F" w:rsidRDefault="0030071F" w:rsidP="0030071F">
      <w:pPr>
        <w:pStyle w:val="af6"/>
        <w:keepNext/>
        <w:rPr>
          <w:rtl/>
        </w:rPr>
      </w:pPr>
      <w:bookmarkStart w:id="1199" w:name="_ETM_Q1_4398004"/>
      <w:bookmarkStart w:id="1200" w:name="_ETM_Q1_4399581"/>
      <w:bookmarkEnd w:id="1199"/>
      <w:bookmarkEnd w:id="1200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גברתי מנהלת אגף החינוך או מחלקת החינוך בגבעתיים. </w:t>
      </w:r>
      <w:bookmarkStart w:id="1201" w:name="_ETM_Q1_4403236"/>
      <w:bookmarkEnd w:id="1201"/>
      <w:r>
        <w:rPr>
          <w:rFonts w:hint="cs"/>
          <w:rtl/>
          <w:lang w:eastAsia="he-IL"/>
        </w:rPr>
        <w:t>אצלכם מקיימים ועדות השמה השנה?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02" w:name="_ETM_Q1_4404961"/>
      <w:bookmarkStart w:id="1203" w:name="_ETM_Q1_4405172"/>
      <w:bookmarkEnd w:id="1202"/>
      <w:bookmarkEnd w:id="1203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04" w:name="_ETM_Q1_4406461"/>
      <w:bookmarkEnd w:id="1204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במתכונת של שנה שעברה?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05" w:name="_ETM_Q1_4406978"/>
      <w:bookmarkEnd w:id="1205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במתכונת של</w:t>
      </w:r>
      <w:bookmarkStart w:id="1206" w:name="_ETM_Q1_4407314"/>
      <w:bookmarkEnd w:id="1206"/>
      <w:r>
        <w:rPr>
          <w:rFonts w:hint="cs"/>
          <w:rtl/>
          <w:lang w:eastAsia="he-IL"/>
        </w:rPr>
        <w:t xml:space="preserve"> שנה שעברה.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07" w:name="_ETM_Q1_4407740"/>
      <w:bookmarkStart w:id="1208" w:name="_ETM_Q1_4408505"/>
      <w:bookmarkEnd w:id="1207"/>
      <w:bookmarkEnd w:id="1208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הלאה. אני מתאר לעצמי שאת </w:t>
      </w:r>
      <w:bookmarkStart w:id="1209" w:name="_ETM_Q1_4411642"/>
      <w:bookmarkEnd w:id="1209"/>
      <w:r>
        <w:rPr>
          <w:rFonts w:hint="cs"/>
          <w:rtl/>
          <w:lang w:eastAsia="he-IL"/>
        </w:rPr>
        <w:t xml:space="preserve">פועלת בסמכות ובאישור. תודה. 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10" w:name="_ETM_Q1_4416388"/>
      <w:bookmarkStart w:id="1211" w:name="_ETM_Q1_4417248"/>
      <w:bookmarkEnd w:id="1210"/>
      <w:bookmarkEnd w:id="1211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סיימתי את דבריי.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12" w:name="_ETM_Q1_4416806"/>
      <w:bookmarkStart w:id="1213" w:name="_ETM_Q1_4417540"/>
      <w:bookmarkEnd w:id="1212"/>
      <w:bookmarkEnd w:id="1213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1214" w:name="_ETM_Q1_4417205"/>
      <w:bookmarkEnd w:id="1214"/>
      <w:r>
        <w:rPr>
          <w:rFonts w:hint="cs"/>
          <w:rtl/>
          <w:lang w:eastAsia="he-IL"/>
        </w:rPr>
        <w:t xml:space="preserve">אני אתך. זה כדי לחסל את הודעת הדוברות. אני מבקש </w:t>
      </w:r>
      <w:bookmarkStart w:id="1215" w:name="_ETM_Q1_4419972"/>
      <w:bookmarkEnd w:id="1215"/>
      <w:r>
        <w:rPr>
          <w:rFonts w:hint="cs"/>
          <w:rtl/>
          <w:lang w:eastAsia="he-IL"/>
        </w:rPr>
        <w:t>לתת הנחיה להוריד אותה.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דודי מזרחי: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16" w:name="_ETM_Q1_4421832"/>
      <w:bookmarkEnd w:id="1216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בוועדות השמה אנחנו נותנים להורים </w:t>
      </w:r>
      <w:bookmarkStart w:id="1217" w:name="_ETM_Q1_4425932"/>
      <w:bookmarkEnd w:id="1217"/>
      <w:r>
        <w:rPr>
          <w:rFonts w:hint="cs"/>
          <w:rtl/>
          <w:lang w:eastAsia="he-IL"/>
        </w:rPr>
        <w:t xml:space="preserve">נתונים ומטרת החוק היא שיהיו בפני ההורים נתונים. הייתי רוצה </w:t>
      </w:r>
      <w:bookmarkStart w:id="1218" w:name="_ETM_Q1_4430412"/>
      <w:bookmarkEnd w:id="1218"/>
      <w:r>
        <w:rPr>
          <w:rFonts w:hint="cs"/>
          <w:rtl/>
          <w:lang w:eastAsia="he-IL"/>
        </w:rPr>
        <w:t xml:space="preserve">שיהיו בפני גורמי ההשמה, בהינתן שיתקיים דיון וההורים יצטרכו </w:t>
      </w:r>
      <w:bookmarkStart w:id="1219" w:name="_ETM_Q1_4443071"/>
      <w:bookmarkEnd w:id="1219"/>
      <w:r>
        <w:rPr>
          <w:rFonts w:hint="cs"/>
          <w:rtl/>
          <w:lang w:eastAsia="he-IL"/>
        </w:rPr>
        <w:t xml:space="preserve">לבחור, מונחים הנתונים של המסגרות והאפשרויות של המסגרות כך שלא </w:t>
      </w:r>
      <w:bookmarkStart w:id="1220" w:name="_ETM_Q1_4453985"/>
      <w:bookmarkEnd w:id="1220"/>
      <w:r>
        <w:rPr>
          <w:rFonts w:hint="cs"/>
          <w:rtl/>
          <w:lang w:eastAsia="he-IL"/>
        </w:rPr>
        <w:t xml:space="preserve">יקרה שיכוון הורה לתת את השילוב של </w:t>
      </w:r>
      <w:bookmarkStart w:id="1221" w:name="_ETM_Q1_4456487"/>
      <w:bookmarkEnd w:id="1221"/>
      <w:r>
        <w:rPr>
          <w:rFonts w:hint="cs"/>
          <w:rtl/>
          <w:lang w:eastAsia="he-IL"/>
        </w:rPr>
        <w:t xml:space="preserve">הילד בהתאם לזכאותו וצרכיו במקום שבסופו של דבר בשל הקושי </w:t>
      </w:r>
      <w:bookmarkStart w:id="1222" w:name="_ETM_Q1_4462810"/>
      <w:bookmarkEnd w:id="1222"/>
      <w:r>
        <w:rPr>
          <w:rFonts w:hint="cs"/>
          <w:rtl/>
          <w:lang w:eastAsia="he-IL"/>
        </w:rPr>
        <w:t>בהשגת אנשים כאלה ואחרים</w:t>
      </w:r>
      <w:r w:rsidR="006F712D">
        <w:rPr>
          <w:rFonts w:hint="cs"/>
          <w:rtl/>
          <w:lang w:eastAsia="he-IL"/>
        </w:rPr>
        <w:t xml:space="preserve"> </w:t>
      </w:r>
      <w:bookmarkStart w:id="1223" w:name="_ETM_Q1_4464959"/>
      <w:bookmarkEnd w:id="1223"/>
      <w:r>
        <w:rPr>
          <w:rFonts w:hint="cs"/>
          <w:rtl/>
          <w:lang w:eastAsia="he-IL"/>
        </w:rPr>
        <w:t>שמראש אנחנו יודעים שלא נוכל להשיג, לא יוכל הילד לקבל את זכאותו.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24" w:name="_ETM_Q1_4469587"/>
      <w:bookmarkEnd w:id="1224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כך. </w:t>
      </w:r>
      <w:bookmarkStart w:id="1225" w:name="_ETM_Q1_4470000"/>
      <w:bookmarkEnd w:id="1225"/>
      <w:r>
        <w:rPr>
          <w:rFonts w:hint="cs"/>
          <w:rtl/>
          <w:lang w:eastAsia="he-IL"/>
        </w:rPr>
        <w:t>צריך למצוא מענים, בלי שום קשר.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26" w:name="_ETM_Q1_4472786"/>
      <w:bookmarkEnd w:id="1226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</w:t>
      </w:r>
      <w:r w:rsidR="006F712D">
        <w:rPr>
          <w:rFonts w:hint="cs"/>
          <w:rtl/>
          <w:lang w:eastAsia="he-IL"/>
        </w:rPr>
        <w:t xml:space="preserve"> </w:t>
      </w:r>
      <w:bookmarkStart w:id="1227" w:name="_ETM_Q1_4471847"/>
      <w:bookmarkEnd w:id="1227"/>
      <w:r>
        <w:rPr>
          <w:rFonts w:hint="cs"/>
          <w:rtl/>
          <w:lang w:eastAsia="he-IL"/>
        </w:rPr>
        <w:t xml:space="preserve">דיברנו על זה שזה יינתן בפני הוועדה. דיברנו על </w:t>
      </w:r>
      <w:bookmarkStart w:id="1228" w:name="_ETM_Q1_4474456"/>
      <w:bookmarkEnd w:id="1228"/>
      <w:r>
        <w:rPr>
          <w:rFonts w:hint="cs"/>
          <w:rtl/>
          <w:lang w:eastAsia="he-IL"/>
        </w:rPr>
        <w:t>כך שזה צריך להיות.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29" w:name="_ETM_Q1_4475058"/>
      <w:bookmarkStart w:id="1230" w:name="_ETM_Q1_4475811"/>
      <w:bookmarkEnd w:id="1229"/>
      <w:bookmarkEnd w:id="1230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שום קשר לתיקון חקיקה ולשינוי, הוועדה </w:t>
      </w:r>
      <w:bookmarkStart w:id="1231" w:name="_ETM_Q1_4478716"/>
      <w:bookmarkEnd w:id="1231"/>
      <w:r>
        <w:rPr>
          <w:rFonts w:hint="cs"/>
          <w:rtl/>
          <w:lang w:eastAsia="he-IL"/>
        </w:rPr>
        <w:t xml:space="preserve">הייתה ערה, המשרד היה ער. לא נעשו הרבה צעדים </w:t>
      </w:r>
      <w:bookmarkStart w:id="1232" w:name="_ETM_Q1_4481987"/>
      <w:bookmarkEnd w:id="1232"/>
      <w:r>
        <w:rPr>
          <w:rFonts w:hint="cs"/>
          <w:rtl/>
          <w:lang w:eastAsia="he-IL"/>
        </w:rPr>
        <w:t xml:space="preserve">כי זו כנראה בעיה לאומית בקטע הזה של מקצועות המטפלים, </w:t>
      </w:r>
      <w:bookmarkStart w:id="1233" w:name="_ETM_Q1_4485199"/>
      <w:bookmarkEnd w:id="1233"/>
      <w:r>
        <w:rPr>
          <w:rFonts w:hint="cs"/>
          <w:rtl/>
          <w:lang w:eastAsia="he-IL"/>
        </w:rPr>
        <w:t xml:space="preserve">הפרה-רפואיים, וזה נוצר מהפער בתגמול. בפרטי הוא יקבל 500 או </w:t>
      </w:r>
      <w:bookmarkStart w:id="1234" w:name="_ETM_Q1_4493331"/>
      <w:bookmarkEnd w:id="1234"/>
      <w:r>
        <w:rPr>
          <w:rFonts w:hint="cs"/>
          <w:rtl/>
          <w:lang w:eastAsia="he-IL"/>
        </w:rPr>
        <w:t>600 אחוזים יותר מזה שהוא מקבל.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9"/>
        <w:keepNext/>
        <w:rPr>
          <w:rtl/>
          <w:lang w:eastAsia="he-IL"/>
        </w:rPr>
      </w:pPr>
      <w:bookmarkStart w:id="1235" w:name="_ETM_Q1_4495824"/>
      <w:bookmarkEnd w:id="1235"/>
      <w:r>
        <w:rPr>
          <w:rtl/>
          <w:lang w:eastAsia="he-IL"/>
        </w:rPr>
        <w:t>מירב אליה: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</w:t>
      </w:r>
      <w:bookmarkStart w:id="1236" w:name="_ETM_Q1_4495939"/>
      <w:bookmarkEnd w:id="1236"/>
      <w:r>
        <w:rPr>
          <w:rFonts w:hint="cs"/>
          <w:rtl/>
          <w:lang w:eastAsia="he-IL"/>
        </w:rPr>
        <w:t>ילד ישולב ולא יקבל כלום, זאת תהיה בעיה.</w:t>
      </w:r>
    </w:p>
    <w:p w:rsidR="0030071F" w:rsidRDefault="0030071F" w:rsidP="0030071F">
      <w:pPr>
        <w:pStyle w:val="af6"/>
        <w:keepNext/>
        <w:rPr>
          <w:rtl/>
        </w:rPr>
      </w:pPr>
      <w:bookmarkStart w:id="1237" w:name="_ETM_Q1_4497775"/>
      <w:bookmarkEnd w:id="1237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לנו. זה </w:t>
      </w:r>
      <w:bookmarkStart w:id="1238" w:name="_ETM_Q1_4497716"/>
      <w:bookmarkEnd w:id="1238"/>
      <w:r>
        <w:rPr>
          <w:rFonts w:hint="cs"/>
          <w:rtl/>
          <w:lang w:eastAsia="he-IL"/>
        </w:rPr>
        <w:t xml:space="preserve">לנגד עינינו. 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239" w:name="_ETM_Q1_4500295"/>
      <w:bookmarkEnd w:id="1239"/>
      <w:r>
        <w:rPr>
          <w:rtl/>
        </w:rPr>
        <w:t>מירב ישראלי: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לפי החוק, אם זה יעלה </w:t>
      </w:r>
      <w:bookmarkStart w:id="1240" w:name="_ETM_Q1_4499987"/>
      <w:bookmarkEnd w:id="1240"/>
      <w:r>
        <w:rPr>
          <w:rFonts w:hint="cs"/>
          <w:rtl/>
          <w:lang w:eastAsia="he-IL"/>
        </w:rPr>
        <w:t xml:space="preserve">כדי פגיעה ממשית. אם זה לא כדי פגיעה ממשית, אז </w:t>
      </w:r>
      <w:bookmarkStart w:id="1241" w:name="_ETM_Q1_4504179"/>
      <w:bookmarkEnd w:id="1241"/>
      <w:r>
        <w:rPr>
          <w:rFonts w:hint="cs"/>
          <w:rtl/>
          <w:lang w:eastAsia="he-IL"/>
        </w:rPr>
        <w:t>בחירת ההורים תגבר.</w:t>
      </w:r>
      <w:bookmarkStart w:id="1242" w:name="_ETM_Q1_4508165"/>
      <w:bookmarkEnd w:id="1242"/>
    </w:p>
    <w:p w:rsidR="0030071F" w:rsidRDefault="0030071F" w:rsidP="0030071F">
      <w:pPr>
        <w:rPr>
          <w:rtl/>
          <w:lang w:eastAsia="he-IL"/>
        </w:rPr>
      </w:pPr>
      <w:bookmarkStart w:id="1243" w:name="_ETM_Q1_4508927"/>
      <w:bookmarkEnd w:id="1243"/>
    </w:p>
    <w:p w:rsidR="0030071F" w:rsidRDefault="0030071F" w:rsidP="003007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 פגיעה ממשית? זו בדיוק הבעיה שדורשת </w:t>
      </w:r>
      <w:bookmarkStart w:id="1244" w:name="_ETM_Q1_4515216"/>
      <w:bookmarkEnd w:id="1244"/>
      <w:r>
        <w:rPr>
          <w:rFonts w:hint="cs"/>
          <w:rtl/>
          <w:lang w:eastAsia="he-IL"/>
        </w:rPr>
        <w:t>טיפול.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245" w:name="_ETM_Q1_4514835"/>
      <w:bookmarkEnd w:id="1245"/>
      <w:r>
        <w:rPr>
          <w:rtl/>
        </w:rPr>
        <w:t>מירב ישראלי: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מה זאת פגיעה ממשית.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46" w:name="_ETM_Q1_4518547"/>
      <w:bookmarkStart w:id="1247" w:name="_ETM_Q1_4520789"/>
      <w:bookmarkEnd w:id="1246"/>
      <w:bookmarkEnd w:id="1247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ביקשתי התמודדות של משרד</w:t>
      </w:r>
      <w:bookmarkStart w:id="1248" w:name="_ETM_Q1_4537855"/>
      <w:bookmarkEnd w:id="1248"/>
      <w:r>
        <w:rPr>
          <w:rFonts w:hint="cs"/>
          <w:rtl/>
          <w:lang w:eastAsia="he-IL"/>
        </w:rPr>
        <w:t xml:space="preserve"> החינוך בנושא הזה, לתת לנו תכנית התערבות </w:t>
      </w:r>
      <w:bookmarkStart w:id="1249" w:name="_ETM_Q1_4543120"/>
      <w:bookmarkEnd w:id="1249"/>
      <w:r>
        <w:rPr>
          <w:rFonts w:hint="cs"/>
          <w:rtl/>
          <w:lang w:eastAsia="he-IL"/>
        </w:rPr>
        <w:t>אישית בקטע הזה.</w:t>
      </w:r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250" w:name="_ETM_Q1_4543604"/>
      <w:bookmarkEnd w:id="1250"/>
      <w:r>
        <w:rPr>
          <w:rtl/>
        </w:rPr>
        <w:t>מאיר כהן (יש עתיד):</w:t>
      </w:r>
    </w:p>
    <w:p w:rsidR="0030071F" w:rsidRDefault="0030071F" w:rsidP="0030071F">
      <w:pPr>
        <w:pStyle w:val="KeepWithNext"/>
        <w:rPr>
          <w:rtl/>
          <w:lang w:eastAsia="he-IL"/>
        </w:rPr>
      </w:pPr>
    </w:p>
    <w:p w:rsidR="0030071F" w:rsidRDefault="0030071F" w:rsidP="00300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החזיר 3,000 שעות של קלינאי תקשורת </w:t>
      </w:r>
      <w:bookmarkStart w:id="1251" w:name="_ETM_Q1_4549857"/>
      <w:bookmarkEnd w:id="1251"/>
      <w:r>
        <w:rPr>
          <w:rFonts w:hint="cs"/>
          <w:rtl/>
          <w:lang w:eastAsia="he-IL"/>
        </w:rPr>
        <w:t xml:space="preserve">בשנה שעברה. 3,000 שעות, זה המון כסף והוא עשה זאת כי לא מצאו קלינאי תקשורת וילדים לא קיבלו טיפול. מה </w:t>
      </w:r>
      <w:bookmarkStart w:id="1252" w:name="_ETM_Q1_4558154"/>
      <w:bookmarkEnd w:id="1252"/>
      <w:r>
        <w:rPr>
          <w:rFonts w:hint="cs"/>
          <w:rtl/>
          <w:lang w:eastAsia="he-IL"/>
        </w:rPr>
        <w:t xml:space="preserve">שאנחנו מבקשים ממשרד החינוך זה לשנות את התעריפים. </w:t>
      </w:r>
      <w:bookmarkStart w:id="1253" w:name="_ETM_Q1_4561575"/>
      <w:bookmarkEnd w:id="1253"/>
    </w:p>
    <w:p w:rsidR="0030071F" w:rsidRDefault="0030071F" w:rsidP="0030071F">
      <w:pPr>
        <w:rPr>
          <w:rtl/>
          <w:lang w:eastAsia="he-IL"/>
        </w:rPr>
      </w:pPr>
    </w:p>
    <w:p w:rsidR="0030071F" w:rsidRDefault="0030071F" w:rsidP="0030071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</w:rPr>
      </w:pPr>
    </w:p>
    <w:p w:rsidR="0030071F" w:rsidRDefault="0030071F" w:rsidP="0030071F">
      <w:pPr>
        <w:rPr>
          <w:rtl/>
        </w:rPr>
      </w:pPr>
      <w:r>
        <w:rPr>
          <w:rFonts w:hint="cs"/>
          <w:rtl/>
        </w:rPr>
        <w:t>לשנות את התעריפים, כן.</w:t>
      </w:r>
    </w:p>
    <w:p w:rsidR="0030071F" w:rsidRDefault="0030071F" w:rsidP="0030071F">
      <w:pPr>
        <w:rPr>
          <w:rtl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254" w:name="_ETM_Q1_4562176"/>
      <w:bookmarkStart w:id="1255" w:name="_ETM_Q1_4563702"/>
      <w:bookmarkEnd w:id="1254"/>
      <w:bookmarkEnd w:id="1255"/>
      <w:r>
        <w:rPr>
          <w:rtl/>
        </w:rPr>
        <w:t>מאיר כהן (יש עתיד):</w:t>
      </w:r>
    </w:p>
    <w:p w:rsidR="0030071F" w:rsidRDefault="0030071F" w:rsidP="0030071F">
      <w:pPr>
        <w:pStyle w:val="KeepWithNext"/>
        <w:rPr>
          <w:rtl/>
        </w:rPr>
      </w:pPr>
    </w:p>
    <w:p w:rsidR="0030071F" w:rsidRDefault="0030071F" w:rsidP="0030071F">
      <w:pPr>
        <w:rPr>
          <w:rtl/>
        </w:rPr>
      </w:pPr>
      <w:r>
        <w:rPr>
          <w:rFonts w:hint="cs"/>
          <w:rtl/>
        </w:rPr>
        <w:t>בינתיים זה לא קורה.</w:t>
      </w:r>
    </w:p>
    <w:p w:rsidR="0030071F" w:rsidRDefault="0030071F" w:rsidP="0030071F">
      <w:pPr>
        <w:rPr>
          <w:rtl/>
        </w:rPr>
      </w:pPr>
    </w:p>
    <w:p w:rsidR="0030071F" w:rsidRDefault="0030071F" w:rsidP="0030071F">
      <w:pPr>
        <w:pStyle w:val="af6"/>
        <w:keepNext/>
        <w:rPr>
          <w:rtl/>
        </w:rPr>
      </w:pPr>
      <w:bookmarkStart w:id="1256" w:name="_ETM_Q1_4564996"/>
      <w:bookmarkStart w:id="1257" w:name="_ETM_Q1_4565697"/>
      <w:bookmarkEnd w:id="1256"/>
      <w:bookmarkEnd w:id="1257"/>
      <w:r>
        <w:rPr>
          <w:rtl/>
        </w:rPr>
        <w:t>היו"ר יעקב מרגי:</w:t>
      </w:r>
    </w:p>
    <w:p w:rsidR="0030071F" w:rsidRDefault="0030071F" w:rsidP="0030071F">
      <w:pPr>
        <w:pStyle w:val="KeepWithNext"/>
        <w:rPr>
          <w:rtl/>
        </w:rPr>
      </w:pPr>
    </w:p>
    <w:p w:rsidR="0030071F" w:rsidRDefault="0030071F" w:rsidP="0030071F">
      <w:pPr>
        <w:rPr>
          <w:rtl/>
        </w:rPr>
      </w:pPr>
      <w:r>
        <w:rPr>
          <w:rFonts w:hint="cs"/>
          <w:rtl/>
        </w:rPr>
        <w:t xml:space="preserve">משרד החינוך, </w:t>
      </w:r>
      <w:bookmarkStart w:id="1258" w:name="_ETM_Q1_4572466"/>
      <w:bookmarkEnd w:id="1258"/>
      <w:r>
        <w:rPr>
          <w:rFonts w:hint="cs"/>
          <w:rtl/>
        </w:rPr>
        <w:t>בבקשה.</w:t>
      </w:r>
    </w:p>
    <w:p w:rsidR="0030071F" w:rsidRDefault="0030071F" w:rsidP="0030071F">
      <w:pPr>
        <w:rPr>
          <w:rtl/>
        </w:rPr>
      </w:pPr>
    </w:p>
    <w:p w:rsidR="0030071F" w:rsidRDefault="0030071F" w:rsidP="0030071F">
      <w:pPr>
        <w:pStyle w:val="af9"/>
        <w:keepNext/>
        <w:rPr>
          <w:rtl/>
        </w:rPr>
      </w:pPr>
      <w:bookmarkStart w:id="1259" w:name="_ETM_Q1_4573339"/>
      <w:bookmarkStart w:id="1260" w:name="_ETM_Q1_4574140"/>
      <w:bookmarkEnd w:id="1259"/>
      <w:bookmarkEnd w:id="126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30071F" w:rsidRDefault="0030071F" w:rsidP="0030071F">
      <w:pPr>
        <w:pStyle w:val="KeepWithNext"/>
        <w:rPr>
          <w:rtl/>
        </w:rPr>
      </w:pPr>
    </w:p>
    <w:p w:rsidR="0030071F" w:rsidRDefault="0030071F" w:rsidP="0030071F">
      <w:pPr>
        <w:rPr>
          <w:rtl/>
        </w:rPr>
      </w:pPr>
      <w:r>
        <w:rPr>
          <w:rFonts w:hint="cs"/>
          <w:rtl/>
        </w:rPr>
        <w:t xml:space="preserve">מנהל האגף לחינוך מיוחד. אני אתייחס קודם כל ליישום ההדרגתי </w:t>
      </w:r>
      <w:bookmarkStart w:id="1261" w:name="_ETM_Q1_4585900"/>
      <w:bookmarkEnd w:id="1261"/>
      <w:r>
        <w:rPr>
          <w:rFonts w:hint="cs"/>
          <w:rtl/>
        </w:rPr>
        <w:t xml:space="preserve">של חוק החינוך המיוחד. אני רוצה להדגיש את </w:t>
      </w:r>
      <w:bookmarkStart w:id="1262" w:name="_ETM_Q1_4589950"/>
      <w:bookmarkEnd w:id="1262"/>
      <w:r>
        <w:rPr>
          <w:rFonts w:hint="cs"/>
          <w:rtl/>
        </w:rPr>
        <w:t>זה. אני חושבת שאתמול הבהרנו את זה בצורה חד משמעית. שנ</w:t>
      </w:r>
      <w:bookmarkStart w:id="1263" w:name="_ETM_Q1_4593224"/>
      <w:bookmarkEnd w:id="1263"/>
      <w:r>
        <w:rPr>
          <w:rFonts w:hint="cs"/>
          <w:rtl/>
        </w:rPr>
        <w:t xml:space="preserve">ית, אני אתייחס לנושא רמות התפקוד והצרכים והמנדט של הוועדה. </w:t>
      </w:r>
      <w:bookmarkStart w:id="1264" w:name="_ETM_Q1_4599912"/>
      <w:bookmarkEnd w:id="1264"/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בפורטל.</w:t>
      </w:r>
    </w:p>
    <w:p w:rsidR="0030071F" w:rsidRDefault="0030071F" w:rsidP="0030071F">
      <w:pPr>
        <w:rPr>
          <w:rtl/>
        </w:rPr>
      </w:pPr>
    </w:p>
    <w:p w:rsidR="0030071F" w:rsidRDefault="0030071F" w:rsidP="0030071F">
      <w:pPr>
        <w:pStyle w:val="a4"/>
        <w:keepNext/>
        <w:rPr>
          <w:rtl/>
        </w:rPr>
      </w:pPr>
      <w:bookmarkStart w:id="1265" w:name="_ETM_Q1_4603464"/>
      <w:bookmarkEnd w:id="1265"/>
      <w:r>
        <w:rPr>
          <w:rtl/>
        </w:rPr>
        <w:t>מאיר כהן (יש עתיד):</w:t>
      </w:r>
    </w:p>
    <w:p w:rsidR="0030071F" w:rsidRDefault="0030071F" w:rsidP="0030071F">
      <w:pPr>
        <w:pStyle w:val="KeepWithNext"/>
        <w:rPr>
          <w:rtl/>
        </w:rPr>
      </w:pPr>
    </w:p>
    <w:p w:rsidR="0030071F" w:rsidRDefault="0030071F" w:rsidP="0030071F">
      <w:pPr>
        <w:rPr>
          <w:rtl/>
        </w:rPr>
      </w:pPr>
      <w:r>
        <w:rPr>
          <w:rFonts w:hint="cs"/>
          <w:rtl/>
        </w:rPr>
        <w:t xml:space="preserve">אני באמת חוזר להודעה הזאת. ההודעה הזאת היא </w:t>
      </w:r>
      <w:bookmarkStart w:id="1266" w:name="_ETM_Q1_4606136"/>
      <w:bookmarkEnd w:id="1266"/>
      <w:r>
        <w:rPr>
          <w:rFonts w:hint="cs"/>
          <w:rtl/>
        </w:rPr>
        <w:t>מאוד מקוממת.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כאילו הוועדה הזאת היא קלסר של משרד </w:t>
      </w:r>
      <w:bookmarkStart w:id="1267" w:name="_ETM_Q1_4611367"/>
      <w:bookmarkEnd w:id="1267"/>
      <w:r>
        <w:rPr>
          <w:rFonts w:hint="cs"/>
          <w:rtl/>
        </w:rPr>
        <w:t xml:space="preserve">החינוך והוא יכול להוציא כל דבר לפני שחוקק החוק ולפני שנגמרו הדיונים. יש באמת רצון טוב של חברי הכנסת, בוודאי </w:t>
      </w:r>
      <w:bookmarkStart w:id="1268" w:name="_ETM_Q1_4618454"/>
      <w:bookmarkEnd w:id="1268"/>
      <w:r>
        <w:rPr>
          <w:rFonts w:hint="cs"/>
          <w:rtl/>
        </w:rPr>
        <w:t xml:space="preserve">של יושב ראש הוועדה, לעשות את זה בצורה הכי נינוחה </w:t>
      </w:r>
      <w:bookmarkStart w:id="1269" w:name="_ETM_Q1_4624377"/>
      <w:bookmarkEnd w:id="1269"/>
      <w:r>
        <w:rPr>
          <w:rFonts w:hint="cs"/>
          <w:rtl/>
        </w:rPr>
        <w:t xml:space="preserve">והכי מקצועית ואני חושב שמעבר לתיקון, צריך לשלוח מחאה חמורה </w:t>
      </w:r>
      <w:bookmarkStart w:id="1270" w:name="_ETM_Q1_4630884"/>
      <w:bookmarkEnd w:id="1270"/>
      <w:r>
        <w:rPr>
          <w:rFonts w:hint="cs"/>
          <w:rtl/>
        </w:rPr>
        <w:t>מאוד למנכ"ל משרד החינוך שהרשה להוציא דבר כזה.</w:t>
      </w:r>
    </w:p>
    <w:p w:rsidR="0030071F" w:rsidRDefault="0030071F" w:rsidP="0030071F">
      <w:pPr>
        <w:rPr>
          <w:rtl/>
        </w:rPr>
      </w:pPr>
    </w:p>
    <w:p w:rsidR="006537FE" w:rsidRDefault="006537FE" w:rsidP="006537FE">
      <w:pPr>
        <w:pStyle w:val="af9"/>
        <w:keepNext/>
        <w:rPr>
          <w:rtl/>
        </w:rPr>
      </w:pPr>
      <w:bookmarkStart w:id="1271" w:name="_ETM_Q1_4636321"/>
      <w:bookmarkStart w:id="1272" w:name="_ETM_Q1_4638566"/>
      <w:bookmarkEnd w:id="1271"/>
      <w:bookmarkEnd w:id="1272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6537FE" w:rsidRDefault="006537FE" w:rsidP="006537FE">
      <w:pPr>
        <w:pStyle w:val="KeepWithNext"/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 xml:space="preserve">לגבי </w:t>
      </w:r>
      <w:bookmarkStart w:id="1273" w:name="_ETM_Q1_4641900"/>
      <w:bookmarkEnd w:id="1273"/>
      <w:r>
        <w:rPr>
          <w:rFonts w:hint="cs"/>
          <w:rtl/>
        </w:rPr>
        <w:t xml:space="preserve">עצם היישום ההדרגתי לחוק, כפי שאנחנו הצגנו את </w:t>
      </w:r>
      <w:bookmarkStart w:id="1274" w:name="_ETM_Q1_4646914"/>
      <w:bookmarkEnd w:id="1274"/>
      <w:r>
        <w:rPr>
          <w:rFonts w:hint="cs"/>
          <w:rtl/>
        </w:rPr>
        <w:t>זה אתמול בוועדה. אנחנו יוצאים לדרך רק עם מחוז אחד.</w:t>
      </w:r>
      <w:bookmarkStart w:id="1275" w:name="_ETM_Q1_4652000"/>
      <w:bookmarkEnd w:id="1275"/>
    </w:p>
    <w:p w:rsidR="006537FE" w:rsidRDefault="006537FE" w:rsidP="006537FE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6537FE" w:rsidRDefault="006537FE" w:rsidP="006537FE">
      <w:pPr>
        <w:pStyle w:val="KeepWithNext"/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>ב-2019 רק עם מחוז אחד.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pStyle w:val="af9"/>
        <w:keepNext/>
        <w:rPr>
          <w:rtl/>
        </w:rPr>
      </w:pPr>
      <w:bookmarkStart w:id="1276" w:name="_ETM_Q1_4654478"/>
      <w:bookmarkStart w:id="1277" w:name="_ETM_Q1_4654996"/>
      <w:bookmarkEnd w:id="1276"/>
      <w:bookmarkEnd w:id="1277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6537FE" w:rsidRDefault="006537FE" w:rsidP="006537FE">
      <w:pPr>
        <w:pStyle w:val="KeepWithNext"/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 xml:space="preserve">כן. אנחנו יוצאים אל שנת הלימודים תש"פ. רק באותו מחוז שייבחר ינוהלו הוועדות </w:t>
      </w:r>
      <w:bookmarkStart w:id="1278" w:name="_ETM_Q1_4663745"/>
      <w:bookmarkEnd w:id="1278"/>
      <w:r>
        <w:rPr>
          <w:rFonts w:hint="cs"/>
          <w:rtl/>
        </w:rPr>
        <w:t xml:space="preserve">על פי מודל ועדות זכאות אפיון </w:t>
      </w:r>
      <w:bookmarkStart w:id="1279" w:name="_ETM_Q1_4665831"/>
      <w:bookmarkEnd w:id="1279"/>
      <w:r>
        <w:rPr>
          <w:rFonts w:hint="cs"/>
          <w:rtl/>
        </w:rPr>
        <w:t xml:space="preserve">כדי לאפשר את הזכאות כבר לתלמידים בשנת הלימודים תש"פ. משרד </w:t>
      </w:r>
      <w:bookmarkStart w:id="1280" w:name="_ETM_Q1_4670781"/>
      <w:bookmarkEnd w:id="1280"/>
      <w:r>
        <w:rPr>
          <w:rFonts w:hint="cs"/>
          <w:rtl/>
        </w:rPr>
        <w:t xml:space="preserve">החינוך דיבר על יציאה כוללת </w:t>
      </w:r>
      <w:proofErr w:type="spellStart"/>
      <w:r>
        <w:rPr>
          <w:rFonts w:hint="cs"/>
          <w:rtl/>
        </w:rPr>
        <w:t>בתשפ"א</w:t>
      </w:r>
      <w:proofErr w:type="spellEnd"/>
      <w:r>
        <w:rPr>
          <w:rFonts w:hint="cs"/>
          <w:rtl/>
        </w:rPr>
        <w:t xml:space="preserve"> בלבד. זה </w:t>
      </w:r>
      <w:bookmarkStart w:id="1281" w:name="_ETM_Q1_4681052"/>
      <w:bookmarkEnd w:id="1281"/>
      <w:r>
        <w:rPr>
          <w:rFonts w:hint="cs"/>
          <w:rtl/>
        </w:rPr>
        <w:t>כדי לדייק.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6537FE" w:rsidRDefault="006537FE" w:rsidP="006537FE">
      <w:pPr>
        <w:pStyle w:val="KeepWithNext"/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 xml:space="preserve">למה במקום לעשות פיילוט על מחוז אחד, תעשו פיילוט </w:t>
      </w:r>
      <w:bookmarkStart w:id="1282" w:name="_ETM_Q1_4686209"/>
      <w:bookmarkEnd w:id="1282"/>
      <w:r>
        <w:rPr>
          <w:rFonts w:hint="cs"/>
          <w:rtl/>
        </w:rPr>
        <w:t>על רשויות?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pStyle w:val="af9"/>
        <w:keepNext/>
        <w:rPr>
          <w:rtl/>
        </w:rPr>
      </w:pPr>
      <w:bookmarkStart w:id="1283" w:name="_ETM_Q1_4687968"/>
      <w:bookmarkEnd w:id="1283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6537FE" w:rsidRDefault="006537FE" w:rsidP="006537FE">
      <w:pPr>
        <w:pStyle w:val="KeepWithNext"/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 xml:space="preserve">כך דובר וזה מה שהוסכם. 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rPr>
          <w:rtl/>
        </w:rPr>
      </w:pPr>
      <w:bookmarkStart w:id="1284" w:name="_ETM_Q1_4694103"/>
      <w:bookmarkEnd w:id="1284"/>
      <w:r>
        <w:rPr>
          <w:rFonts w:hint="cs"/>
          <w:rtl/>
        </w:rPr>
        <w:t xml:space="preserve">אני רוצה לחזור לדברים </w:t>
      </w:r>
      <w:bookmarkStart w:id="1285" w:name="_ETM_Q1_4695213"/>
      <w:bookmarkEnd w:id="1285"/>
      <w:r>
        <w:rPr>
          <w:rFonts w:hint="cs"/>
          <w:rtl/>
        </w:rPr>
        <w:t xml:space="preserve">הפדגוגיים שמדברים בהם על עניין התפקוד. קודם כל, חשוב </w:t>
      </w:r>
      <w:bookmarkStart w:id="1286" w:name="_ETM_Q1_4702388"/>
      <w:bookmarkEnd w:id="1286"/>
      <w:r>
        <w:rPr>
          <w:rFonts w:hint="cs"/>
          <w:rtl/>
        </w:rPr>
        <w:t xml:space="preserve">לי לומר שהמכוון הוא בעצם כלי שלוקח בחשבון את כל </w:t>
      </w:r>
      <w:bookmarkStart w:id="1287" w:name="_ETM_Q1_4709086"/>
      <w:bookmarkEnd w:id="1287"/>
      <w:r>
        <w:rPr>
          <w:rFonts w:hint="cs"/>
          <w:rtl/>
        </w:rPr>
        <w:t xml:space="preserve">התפקודים של התלמיד בסביבות בית הספר השונות. </w:t>
      </w:r>
      <w:bookmarkStart w:id="1288" w:name="_ETM_Q1_4717564"/>
      <w:bookmarkEnd w:id="1288"/>
      <w:r>
        <w:rPr>
          <w:rFonts w:hint="cs"/>
          <w:rtl/>
        </w:rPr>
        <w:t xml:space="preserve">התייחסנו לזה בתוספת. דיברנו על יכולות קוגניטיביות, על יכולות העצמאות </w:t>
      </w:r>
      <w:bookmarkStart w:id="1289" w:name="_ETM_Q1_4722271"/>
      <w:bookmarkEnd w:id="1289"/>
      <w:r>
        <w:rPr>
          <w:rFonts w:hint="cs"/>
          <w:rtl/>
        </w:rPr>
        <w:t xml:space="preserve">האישית שלו, על התפקוד החברתי, הרגשי, ההסתגלות שלו לתוך הסביבה </w:t>
      </w:r>
      <w:bookmarkStart w:id="1290" w:name="_ETM_Q1_4726812"/>
      <w:bookmarkEnd w:id="1290"/>
      <w:r>
        <w:rPr>
          <w:rFonts w:hint="cs"/>
          <w:rtl/>
        </w:rPr>
        <w:t xml:space="preserve">הזאת וכולי. 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>י</w:t>
      </w:r>
      <w:bookmarkStart w:id="1291" w:name="_ETM_Q1_4728537"/>
      <w:bookmarkEnd w:id="1291"/>
      <w:r>
        <w:rPr>
          <w:rFonts w:hint="cs"/>
          <w:rtl/>
        </w:rPr>
        <w:t xml:space="preserve">חד עם זאת כן מתייחסים גם לצרכים. אם יש משהו שאני אולי מפספסת בהבנה שלי כשאתם מגדירים צרכים, </w:t>
      </w:r>
      <w:bookmarkStart w:id="1292" w:name="_ETM_Q1_4737509"/>
      <w:bookmarkEnd w:id="1292"/>
      <w:r>
        <w:rPr>
          <w:rFonts w:hint="cs"/>
          <w:rtl/>
        </w:rPr>
        <w:t>אני אשמח לשמוע.</w:t>
      </w:r>
    </w:p>
    <w:p w:rsidR="006537FE" w:rsidRDefault="006537FE" w:rsidP="006537FE">
      <w:pPr>
        <w:rPr>
          <w:rtl/>
        </w:rPr>
      </w:pPr>
    </w:p>
    <w:p w:rsidR="006537FE" w:rsidRDefault="006537FE" w:rsidP="006537FE">
      <w:pPr>
        <w:rPr>
          <w:rtl/>
        </w:rPr>
      </w:pPr>
      <w:r>
        <w:rPr>
          <w:rFonts w:hint="cs"/>
          <w:rtl/>
        </w:rPr>
        <w:t>א</w:t>
      </w:r>
      <w:bookmarkStart w:id="1293" w:name="_ETM_Q1_4740082"/>
      <w:bookmarkEnd w:id="1293"/>
      <w:r>
        <w:rPr>
          <w:rFonts w:hint="cs"/>
          <w:rtl/>
        </w:rPr>
        <w:t xml:space="preserve">נחנו מדברים על התאמה בתכנון הלמידה שלו. </w:t>
      </w:r>
      <w:bookmarkStart w:id="1294" w:name="_ETM_Q1_4742799"/>
      <w:bookmarkEnd w:id="1294"/>
      <w:r>
        <w:rPr>
          <w:rFonts w:hint="cs"/>
          <w:rtl/>
        </w:rPr>
        <w:t>אנחנו מדברים על</w:t>
      </w:r>
      <w:r w:rsidR="00DD396F">
        <w:rPr>
          <w:rFonts w:hint="cs"/>
          <w:rtl/>
        </w:rPr>
        <w:t xml:space="preserve"> עזרים מיוחדים שהוא יכול להיעזר בהם ולקבל, אנחנו מדברים </w:t>
      </w:r>
      <w:bookmarkStart w:id="1295" w:name="_ETM_Q1_4748154"/>
      <w:bookmarkEnd w:id="1295"/>
      <w:r w:rsidR="00DD396F">
        <w:rPr>
          <w:rFonts w:hint="cs"/>
          <w:rtl/>
        </w:rPr>
        <w:t xml:space="preserve">על אסטרטגיות הוראה ולמידה מותאמות לאותו תלמיד, אנחנו מדברים על </w:t>
      </w:r>
      <w:bookmarkStart w:id="1296" w:name="_ETM_Q1_4754702"/>
      <w:bookmarkEnd w:id="1296"/>
      <w:proofErr w:type="spellStart"/>
      <w:r w:rsidR="00DD396F">
        <w:rPr>
          <w:rFonts w:hint="cs"/>
          <w:rtl/>
        </w:rPr>
        <w:t>הנגשות</w:t>
      </w:r>
      <w:proofErr w:type="spellEnd"/>
      <w:r w:rsidR="00DD396F">
        <w:rPr>
          <w:rFonts w:hint="cs"/>
          <w:rtl/>
        </w:rPr>
        <w:t xml:space="preserve"> פרטניות, על תיווך ברמות כאלה ואחרות. את כל השיח </w:t>
      </w:r>
      <w:bookmarkStart w:id="1297" w:name="_ETM_Q1_4759610"/>
      <w:bookmarkEnd w:id="1297"/>
      <w:r w:rsidR="00DD396F">
        <w:rPr>
          <w:rFonts w:hint="cs"/>
          <w:rtl/>
        </w:rPr>
        <w:t xml:space="preserve">הזה, כשבאים לוועדה, אפשר להעלות ולהדגיש. כאן המנדט של </w:t>
      </w:r>
      <w:bookmarkStart w:id="1298" w:name="_ETM_Q1_4766546"/>
      <w:bookmarkEnd w:id="1298"/>
      <w:r w:rsidR="00DD396F">
        <w:rPr>
          <w:rFonts w:hint="cs"/>
          <w:rtl/>
        </w:rPr>
        <w:t xml:space="preserve">הוועדה, לגלות את הגמישות. זאת הסיבה, אגב, שאנחנו פתחנו </w:t>
      </w:r>
      <w:bookmarkStart w:id="1299" w:name="_ETM_Q1_4770458"/>
      <w:bookmarkEnd w:id="1299"/>
      <w:r w:rsidR="00DD396F">
        <w:rPr>
          <w:rFonts w:hint="cs"/>
          <w:rtl/>
        </w:rPr>
        <w:t xml:space="preserve">ואמרנו לפחות ולא סגרנו מקסימום. כי ברגע שאנחנו נסגור </w:t>
      </w:r>
      <w:bookmarkStart w:id="1300" w:name="_ETM_Q1_4774333"/>
      <w:bookmarkEnd w:id="1300"/>
      <w:r w:rsidR="00DD396F">
        <w:rPr>
          <w:rFonts w:hint="cs"/>
          <w:rtl/>
        </w:rPr>
        <w:t xml:space="preserve">מקסימום, לא נוכל אחרי כן לומר אלא אם כל הזמן </w:t>
      </w:r>
      <w:bookmarkStart w:id="1301" w:name="_ETM_Q1_4780169"/>
      <w:bookmarkEnd w:id="1301"/>
      <w:r w:rsidR="00DD396F">
        <w:rPr>
          <w:rFonts w:hint="cs"/>
          <w:rtl/>
        </w:rPr>
        <w:t xml:space="preserve">יתחילו לבוא עם בקשות ודרישות. לכן יש דרגה שממנה מתחילים </w:t>
      </w:r>
      <w:bookmarkStart w:id="1302" w:name="_ETM_Q1_4785633"/>
      <w:bookmarkEnd w:id="1302"/>
      <w:r w:rsidR="00DD396F">
        <w:rPr>
          <w:rFonts w:hint="cs"/>
          <w:rtl/>
        </w:rPr>
        <w:t>ומצוין שם לפחות.</w:t>
      </w:r>
    </w:p>
    <w:p w:rsidR="00DD396F" w:rsidRDefault="00DD396F" w:rsidP="006537FE">
      <w:pPr>
        <w:rPr>
          <w:rtl/>
        </w:rPr>
      </w:pPr>
    </w:p>
    <w:p w:rsidR="00DD396F" w:rsidRDefault="00DD396F" w:rsidP="006537FE">
      <w:pPr>
        <w:rPr>
          <w:rtl/>
        </w:rPr>
      </w:pPr>
      <w:r>
        <w:rPr>
          <w:rFonts w:hint="cs"/>
          <w:rtl/>
        </w:rPr>
        <w:t>אנ</w:t>
      </w:r>
      <w:bookmarkStart w:id="1303" w:name="_ETM_Q1_4788456"/>
      <w:bookmarkEnd w:id="1303"/>
      <w:r>
        <w:rPr>
          <w:rFonts w:hint="cs"/>
          <w:rtl/>
        </w:rPr>
        <w:t xml:space="preserve">י כן רוצה להתייחס להערה שהעיר נדמה לי </w:t>
      </w:r>
      <w:bookmarkStart w:id="1304" w:name="_ETM_Q1_4792687"/>
      <w:bookmarkEnd w:id="1304"/>
      <w:r>
        <w:rPr>
          <w:rFonts w:hint="cs"/>
          <w:rtl/>
        </w:rPr>
        <w:t xml:space="preserve">חמי על העניין הזה של הגמישות. כאשר הכנסנו הערה בתוספת </w:t>
      </w:r>
      <w:bookmarkStart w:id="1305" w:name="_ETM_Q1_4797662"/>
      <w:bookmarkEnd w:id="1305"/>
      <w:r>
        <w:rPr>
          <w:rFonts w:hint="cs"/>
          <w:rtl/>
        </w:rPr>
        <w:t xml:space="preserve">החוק, היא לא מתפרשת לשני כיוונים. יש הערה שנכנסת לתוספת </w:t>
      </w:r>
      <w:bookmarkStart w:id="1306" w:name="_ETM_Q1_4802539"/>
      <w:bookmarkEnd w:id="1306"/>
      <w:r>
        <w:rPr>
          <w:rFonts w:hint="cs"/>
          <w:rtl/>
        </w:rPr>
        <w:t xml:space="preserve">וכתוב סל אישי לתלמיד בשילוב ניתן יהיה להמיר ולבצע </w:t>
      </w:r>
      <w:bookmarkStart w:id="1307" w:name="_ETM_Q1_4807280"/>
      <w:bookmarkEnd w:id="1307"/>
      <w:r>
        <w:rPr>
          <w:rFonts w:hint="cs"/>
          <w:rtl/>
        </w:rPr>
        <w:t xml:space="preserve">שילוב באופנים שונים, בין המשאבים של שעות סייעת למשאבים </w:t>
      </w:r>
      <w:bookmarkStart w:id="1308" w:name="_ETM_Q1_4812555"/>
      <w:bookmarkEnd w:id="1308"/>
      <w:r>
        <w:rPr>
          <w:rFonts w:hint="cs"/>
          <w:rtl/>
        </w:rPr>
        <w:t xml:space="preserve">של שעות טיפול והוראה, זאת בהתאם לצרכים האישיים של </w:t>
      </w:r>
      <w:bookmarkStart w:id="1309" w:name="_ETM_Q1_4817476"/>
      <w:bookmarkEnd w:id="1309"/>
      <w:r>
        <w:rPr>
          <w:rFonts w:hint="cs"/>
          <w:rtl/>
        </w:rPr>
        <w:t>כל תלמיד, על פי המלצת הצוות ובשיתוף ההורים.</w:t>
      </w:r>
    </w:p>
    <w:p w:rsidR="00DD396F" w:rsidRDefault="00DD396F" w:rsidP="006537FE">
      <w:pPr>
        <w:rPr>
          <w:rtl/>
        </w:rPr>
      </w:pPr>
    </w:p>
    <w:p w:rsidR="00DD396F" w:rsidRDefault="00DD396F" w:rsidP="006537FE">
      <w:pPr>
        <w:rPr>
          <w:rtl/>
        </w:rPr>
      </w:pPr>
      <w:r>
        <w:rPr>
          <w:rFonts w:hint="cs"/>
          <w:rtl/>
        </w:rPr>
        <w:t>ז</w:t>
      </w:r>
      <w:bookmarkStart w:id="1310" w:name="_ETM_Q1_4821716"/>
      <w:bookmarkEnd w:id="1310"/>
      <w:r>
        <w:rPr>
          <w:rFonts w:hint="cs"/>
          <w:rtl/>
        </w:rPr>
        <w:t xml:space="preserve">את אומרת, יש </w:t>
      </w:r>
      <w:bookmarkStart w:id="1311" w:name="_ETM_Q1_4823493"/>
      <w:bookmarkEnd w:id="1311"/>
      <w:r>
        <w:rPr>
          <w:rFonts w:hint="cs"/>
          <w:rtl/>
        </w:rPr>
        <w:t>כאן גמישות. את הנהלים ואיך זה יקרה, אנחנו נפרט בחוזרי מנכ"ל.</w:t>
      </w:r>
    </w:p>
    <w:p w:rsidR="00DD396F" w:rsidRDefault="00DD396F" w:rsidP="006537FE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12" w:name="_ETM_Q1_4829280"/>
      <w:bookmarkEnd w:id="1312"/>
      <w:r>
        <w:rPr>
          <w:rtl/>
        </w:rPr>
        <w:t>קריאה: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זאת הבנת הנקרא.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6"/>
        <w:keepNext/>
        <w:rPr>
          <w:rtl/>
        </w:rPr>
      </w:pPr>
      <w:bookmarkStart w:id="1313" w:name="_ETM_Q1_4836410"/>
      <w:bookmarkStart w:id="1314" w:name="_ETM_Q1_4837224"/>
      <w:bookmarkEnd w:id="1313"/>
      <w:bookmarkEnd w:id="1314"/>
      <w:r>
        <w:rPr>
          <w:rtl/>
        </w:rPr>
        <w:t>היו"ר יעקב מרגי: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תודה. תוסיף את זה למה </w:t>
      </w:r>
      <w:bookmarkStart w:id="1315" w:name="_ETM_Q1_4838067"/>
      <w:bookmarkEnd w:id="1315"/>
      <w:r>
        <w:rPr>
          <w:rFonts w:hint="cs"/>
          <w:rtl/>
        </w:rPr>
        <w:t>שאמרה עמיתתך מימינך.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16" w:name="_ETM_Q1_4839466"/>
      <w:bookmarkStart w:id="1317" w:name="_ETM_Q1_4841819"/>
      <w:bookmarkEnd w:id="1316"/>
      <w:bookmarkEnd w:id="1317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לנושא של בחירת ההורים בוועדה. עד היום</w:t>
      </w:r>
      <w:bookmarkStart w:id="1318" w:name="_ETM_Q1_4847736"/>
      <w:bookmarkEnd w:id="1318"/>
      <w:r>
        <w:rPr>
          <w:rFonts w:hint="cs"/>
          <w:rtl/>
        </w:rPr>
        <w:t xml:space="preserve">, נכון, ברוב המקומות ובוועדות הקשיבו לבקשות ההורים, הלכו </w:t>
      </w:r>
      <w:bookmarkStart w:id="1319" w:name="_ETM_Q1_4853566"/>
      <w:bookmarkEnd w:id="1319"/>
      <w:r>
        <w:rPr>
          <w:rFonts w:hint="cs"/>
          <w:rtl/>
        </w:rPr>
        <w:t xml:space="preserve">עם ההורים, השתדלו לתת את המענה, עדיין מתוקף חוק </w:t>
      </w:r>
      <w:bookmarkStart w:id="1320" w:name="_ETM_Q1_4857789"/>
      <w:bookmarkEnd w:id="1320"/>
      <w:r>
        <w:rPr>
          <w:rFonts w:hint="cs"/>
          <w:rtl/>
        </w:rPr>
        <w:t xml:space="preserve">סמכות הוועדה הייתה להחליט על סוג המסגרת לתלמיד ואחר כך משבצים בהתאם למסגרות שיש. היום אנחנו נותנים את זכות הבחירה </w:t>
      </w:r>
      <w:bookmarkStart w:id="1321" w:name="_ETM_Q1_4869940"/>
      <w:bookmarkEnd w:id="1321"/>
      <w:r>
        <w:rPr>
          <w:rFonts w:hint="cs"/>
          <w:rtl/>
        </w:rPr>
        <w:t xml:space="preserve">להורה, לבחור את סוג המסגרת באמת במקרים הקיצוניים. </w:t>
      </w:r>
      <w:bookmarkStart w:id="1322" w:name="_ETM_Q1_4877061"/>
      <w:bookmarkEnd w:id="1322"/>
      <w:r>
        <w:rPr>
          <w:rFonts w:hint="cs"/>
          <w:rtl/>
        </w:rPr>
        <w:t xml:space="preserve">אחר כך היועץ המשפטי של המשרד, אילן, יענה </w:t>
      </w:r>
      <w:bookmarkStart w:id="1323" w:name="_ETM_Q1_4880288"/>
      <w:bookmarkEnd w:id="1323"/>
      <w:r>
        <w:rPr>
          <w:rFonts w:hint="cs"/>
          <w:rtl/>
        </w:rPr>
        <w:t xml:space="preserve">לגבי העניין של הגדרת המסוכנות. הבחירה היום כן </w:t>
      </w:r>
      <w:bookmarkStart w:id="1324" w:name="_ETM_Q1_4884041"/>
      <w:bookmarkEnd w:id="1324"/>
      <w:r>
        <w:rPr>
          <w:rFonts w:hint="cs"/>
          <w:rtl/>
        </w:rPr>
        <w:t xml:space="preserve">נתונה בידי ההורים ואנחנו בוודאי רוצים לראות כל ילד במקום </w:t>
      </w:r>
      <w:bookmarkStart w:id="1325" w:name="_ETM_Q1_4890593"/>
      <w:bookmarkEnd w:id="1325"/>
      <w:r>
        <w:rPr>
          <w:rFonts w:hint="cs"/>
          <w:rtl/>
        </w:rPr>
        <w:t>שמתאים לו.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אני לא מאמין לך שאת מאמינה לזה.</w:t>
      </w:r>
      <w:bookmarkStart w:id="1326" w:name="_ETM_Q1_4895330"/>
      <w:bookmarkEnd w:id="1326"/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27" w:name="_ETM_Q1_4895706"/>
      <w:bookmarkEnd w:id="1327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הדבר השני שאני </w:t>
      </w:r>
      <w:bookmarkStart w:id="1328" w:name="_ETM_Q1_4896252"/>
      <w:bookmarkEnd w:id="1328"/>
      <w:r>
        <w:rPr>
          <w:rFonts w:hint="cs"/>
          <w:rtl/>
        </w:rPr>
        <w:t xml:space="preserve">רוצה לומר. אני לא יודעת, יכול להיות שזה משתמע </w:t>
      </w:r>
      <w:bookmarkStart w:id="1329" w:name="_ETM_Q1_4901845"/>
      <w:bookmarkEnd w:id="1329"/>
      <w:r>
        <w:rPr>
          <w:rFonts w:hint="cs"/>
          <w:rtl/>
        </w:rPr>
        <w:t>או מפרשים - - -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30" w:name="_ETM_Q1_4902500"/>
      <w:bookmarkEnd w:id="1330"/>
      <w:r>
        <w:rPr>
          <w:rtl/>
        </w:rPr>
        <w:t>מאיר כהן (יש עתיד):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חסרות לי כמה מילים בהסבר שלך. </w:t>
      </w:r>
      <w:bookmarkStart w:id="1331" w:name="_ETM_Q1_4905304"/>
      <w:bookmarkEnd w:id="1331"/>
      <w:r>
        <w:rPr>
          <w:rFonts w:hint="cs"/>
          <w:rtl/>
        </w:rPr>
        <w:t xml:space="preserve">תגידי לי אם אכן הבחירה מלווה בכל הכלים שהילד צריך. </w:t>
      </w:r>
      <w:bookmarkStart w:id="1332" w:name="_ETM_Q1_4913479"/>
      <w:bookmarkEnd w:id="1332"/>
      <w:r>
        <w:rPr>
          <w:rFonts w:hint="cs"/>
          <w:rtl/>
        </w:rPr>
        <w:t xml:space="preserve">אם הבחירה לא מלווה בכל הכלים, אם </w:t>
      </w:r>
      <w:bookmarkStart w:id="1333" w:name="_ETM_Q1_4920131"/>
      <w:bookmarkEnd w:id="1333"/>
      <w:r>
        <w:rPr>
          <w:rFonts w:hint="cs"/>
          <w:rtl/>
        </w:rPr>
        <w:t>ילד בדימונה יבחר ללמוד בבית ספר, נניח הורה יבחר שהבן ש</w:t>
      </w:r>
      <w:bookmarkStart w:id="1334" w:name="_ETM_Q1_4922393"/>
      <w:bookmarkEnd w:id="1334"/>
      <w:r>
        <w:rPr>
          <w:rFonts w:hint="cs"/>
          <w:rtl/>
        </w:rPr>
        <w:t xml:space="preserve">לו ילמד בבית ספר אחר, ובית הספר הזה לא מכיל </w:t>
      </w:r>
      <w:bookmarkStart w:id="1335" w:name="_ETM_Q1_4927987"/>
      <w:bookmarkEnd w:id="1335"/>
      <w:r>
        <w:rPr>
          <w:rFonts w:hint="cs"/>
          <w:rtl/>
        </w:rPr>
        <w:t xml:space="preserve">את אותם דברים, האם יכולים לומר בוודאות שיש הלימה בין </w:t>
      </w:r>
      <w:bookmarkStart w:id="1336" w:name="_ETM_Q1_4934210"/>
      <w:bookmarkEnd w:id="1336"/>
      <w:r>
        <w:rPr>
          <w:rFonts w:hint="cs"/>
          <w:rtl/>
        </w:rPr>
        <w:t xml:space="preserve">הבחירה של ההורה לבין הסל של התלמיד שילך אתו באשר </w:t>
      </w:r>
      <w:bookmarkStart w:id="1337" w:name="_ETM_Q1_4939739"/>
      <w:bookmarkEnd w:id="1337"/>
      <w:r>
        <w:rPr>
          <w:rFonts w:hint="cs"/>
          <w:rtl/>
        </w:rPr>
        <w:t xml:space="preserve">הוא? אם אפשר לומר את זה, אני חושב שכולם יצביעו </w:t>
      </w:r>
      <w:bookmarkStart w:id="1338" w:name="_ETM_Q1_4943006"/>
      <w:bookmarkEnd w:id="1338"/>
      <w:r>
        <w:rPr>
          <w:rFonts w:hint="cs"/>
          <w:rtl/>
        </w:rPr>
        <w:t xml:space="preserve">על החוק הזה. החשש הגדול הוא שאתם לא אומרים את </w:t>
      </w:r>
      <w:bookmarkStart w:id="1339" w:name="_ETM_Q1_4944271"/>
      <w:bookmarkEnd w:id="1339"/>
      <w:r>
        <w:rPr>
          <w:rFonts w:hint="cs"/>
          <w:rtl/>
        </w:rPr>
        <w:t>זה בפירוש.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40" w:name="_ETM_Q1_4953330"/>
      <w:bookmarkStart w:id="1341" w:name="_ETM_Q1_4954300"/>
      <w:bookmarkEnd w:id="1340"/>
      <w:bookmarkEnd w:id="1341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אנחנו הגדרנו </w:t>
      </w:r>
      <w:bookmarkStart w:id="1342" w:name="_ETM_Q1_4956157"/>
      <w:bookmarkEnd w:id="1342"/>
      <w:r>
        <w:rPr>
          <w:rFonts w:hint="cs"/>
          <w:rtl/>
        </w:rPr>
        <w:t>את זה בתוספת.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43" w:name="_ETM_Q1_4959318"/>
      <w:bookmarkEnd w:id="1343"/>
      <w:r>
        <w:rPr>
          <w:rtl/>
        </w:rPr>
        <w:t>מאיר כהן (יש עתיד):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קראתי אותה.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44" w:name="_ETM_Q1_4958428"/>
      <w:bookmarkStart w:id="1345" w:name="_ETM_Q1_4959658"/>
      <w:bookmarkEnd w:id="1344"/>
      <w:bookmarkEnd w:id="1345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בהערת התוספת יש היקף סל המשאבים </w:t>
      </w:r>
      <w:bookmarkStart w:id="1346" w:name="_ETM_Q1_4965507"/>
      <w:bookmarkEnd w:id="1346"/>
      <w:r>
        <w:rPr>
          <w:rFonts w:hint="cs"/>
          <w:rtl/>
        </w:rPr>
        <w:t>פחות או יותר.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47" w:name="_ETM_Q1_4966197"/>
      <w:bookmarkStart w:id="1348" w:name="_ETM_Q1_4966999"/>
      <w:bookmarkEnd w:id="1347"/>
      <w:bookmarkEnd w:id="1348"/>
      <w:r>
        <w:rPr>
          <w:rtl/>
        </w:rPr>
        <w:t>מאיר כהן (יש עתיד):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למה פחות או יותר? למה זה לא ברור?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49" w:name="_ETM_Q1_4968211"/>
      <w:bookmarkStart w:id="1350" w:name="_ETM_Q1_4969549"/>
      <w:bookmarkEnd w:id="1349"/>
      <w:bookmarkEnd w:id="135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הוא </w:t>
      </w:r>
      <w:bookmarkStart w:id="1351" w:name="_ETM_Q1_4970891"/>
      <w:bookmarkEnd w:id="1351"/>
      <w:r>
        <w:rPr>
          <w:rFonts w:hint="cs"/>
          <w:rtl/>
        </w:rPr>
        <w:t>ברור מבחינת רמות התפקוד. כשאנחנו אומרים 2.7 לתלמיד,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352" w:name="_ETM_Q1_4977278"/>
      <w:bookmarkEnd w:id="1352"/>
      <w:r>
        <w:rPr>
          <w:rFonts w:hint="cs"/>
          <w:rtl/>
        </w:rPr>
        <w:t xml:space="preserve">2.7 שעות שבועיות שיקבל תלמיד בכל רמת תפקוד. שעות </w:t>
      </w:r>
      <w:bookmarkStart w:id="1353" w:name="_ETM_Q1_4984718"/>
      <w:bookmarkEnd w:id="1353"/>
      <w:r>
        <w:rPr>
          <w:rFonts w:hint="cs"/>
          <w:rtl/>
        </w:rPr>
        <w:t xml:space="preserve">הסיוע מוגדרות על פי רמות התפקוד, והן מוגדרות כאן מאוד </w:t>
      </w:r>
      <w:bookmarkStart w:id="1354" w:name="_ETM_Q1_4989435"/>
      <w:bookmarkEnd w:id="1354"/>
      <w:r>
        <w:rPr>
          <w:rFonts w:hint="cs"/>
          <w:rtl/>
        </w:rPr>
        <w:t xml:space="preserve">ברור בתוך הסעיפים השונים, ויש סל משאבים שנמצא גם </w:t>
      </w:r>
      <w:bookmarkStart w:id="1355" w:name="_ETM_Q1_4993883"/>
      <w:bookmarkEnd w:id="1355"/>
      <w:r>
        <w:rPr>
          <w:rFonts w:hint="cs"/>
          <w:rtl/>
        </w:rPr>
        <w:t xml:space="preserve">בתוך בית הספר שיעוגן. כך שילד בא עם מעטפת לתוך </w:t>
      </w:r>
      <w:bookmarkStart w:id="1356" w:name="_ETM_Q1_4998167"/>
      <w:bookmarkEnd w:id="1356"/>
      <w:r>
        <w:rPr>
          <w:rFonts w:hint="cs"/>
          <w:rtl/>
        </w:rPr>
        <w:t>בית הספר.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57" w:name="_ETM_Q1_5000715"/>
      <w:bookmarkEnd w:id="1357"/>
      <w:r>
        <w:rPr>
          <w:rtl/>
        </w:rPr>
        <w:t>מאיר כהן (יש עתיד):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שיעוגן.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58" w:name="_ETM_Q1_5000848"/>
      <w:bookmarkStart w:id="1359" w:name="_ETM_Q1_5002079"/>
      <w:bookmarkEnd w:id="1358"/>
      <w:bookmarkEnd w:id="135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שנמצא. זה מעוגן בחוק.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4"/>
        <w:keepNext/>
        <w:rPr>
          <w:rtl/>
        </w:rPr>
      </w:pPr>
      <w:bookmarkStart w:id="1360" w:name="_ETM_Q1_5002850"/>
      <w:bookmarkStart w:id="1361" w:name="_ETM_Q1_5003660"/>
      <w:bookmarkEnd w:id="1360"/>
      <w:bookmarkEnd w:id="1361"/>
      <w:r>
        <w:rPr>
          <w:rtl/>
        </w:rPr>
        <w:t>מאיר כהן (יש עתיד):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>הוא יעוגן בחוק?</w:t>
      </w:r>
    </w:p>
    <w:p w:rsidR="00DD396F" w:rsidRDefault="00DD396F" w:rsidP="00DD396F">
      <w:pPr>
        <w:rPr>
          <w:rtl/>
        </w:rPr>
      </w:pPr>
    </w:p>
    <w:p w:rsidR="00DD396F" w:rsidRDefault="00DD396F" w:rsidP="00DD396F">
      <w:pPr>
        <w:pStyle w:val="af9"/>
        <w:keepNext/>
        <w:rPr>
          <w:rtl/>
        </w:rPr>
      </w:pPr>
      <w:bookmarkStart w:id="1362" w:name="_ETM_Q1_5003061"/>
      <w:bookmarkStart w:id="1363" w:name="_ETM_Q1_5004043"/>
      <w:bookmarkEnd w:id="1362"/>
      <w:bookmarkEnd w:id="1363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D396F" w:rsidRDefault="00DD396F" w:rsidP="00DD396F">
      <w:pPr>
        <w:pStyle w:val="KeepWithNext"/>
        <w:rPr>
          <w:rtl/>
        </w:rPr>
      </w:pPr>
    </w:p>
    <w:p w:rsidR="00DD396F" w:rsidRDefault="00DD396F" w:rsidP="00DD396F">
      <w:pPr>
        <w:rPr>
          <w:rtl/>
        </w:rPr>
      </w:pPr>
      <w:r>
        <w:rPr>
          <w:rFonts w:hint="cs"/>
          <w:rtl/>
        </w:rPr>
        <w:t xml:space="preserve">זה מעוגן בחוק היום. </w:t>
      </w:r>
    </w:p>
    <w:p w:rsidR="001C57B3" w:rsidRDefault="001C57B3" w:rsidP="00DD396F">
      <w:pPr>
        <w:rPr>
          <w:rtl/>
        </w:rPr>
      </w:pPr>
    </w:p>
    <w:p w:rsidR="001C57B3" w:rsidRDefault="001C57B3" w:rsidP="001C57B3">
      <w:pPr>
        <w:pStyle w:val="af6"/>
        <w:keepNext/>
        <w:rPr>
          <w:rtl/>
        </w:rPr>
      </w:pPr>
      <w:bookmarkStart w:id="1364" w:name="_ETM_Q1_5025875"/>
      <w:bookmarkEnd w:id="1364"/>
      <w:r>
        <w:rPr>
          <w:rtl/>
        </w:rPr>
        <w:t>היו"ר יעקב מרגי: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מאיר, אם אתה שוא</w:t>
      </w:r>
      <w:bookmarkStart w:id="1365" w:name="_ETM_Q1_5026569"/>
      <w:bookmarkEnd w:id="1365"/>
      <w:r>
        <w:rPr>
          <w:rFonts w:hint="cs"/>
          <w:rtl/>
        </w:rPr>
        <w:t>ל אותי, אני משוכנע. כולם משוכנעים? לא.</w:t>
      </w:r>
    </w:p>
    <w:p w:rsidR="001C57B3" w:rsidRDefault="001C57B3" w:rsidP="001C57B3">
      <w:pPr>
        <w:pStyle w:val="a4"/>
        <w:keepNext/>
        <w:rPr>
          <w:rtl/>
        </w:rPr>
      </w:pPr>
      <w:bookmarkStart w:id="1366" w:name="_ETM_Q1_5032009"/>
      <w:bookmarkStart w:id="1367" w:name="_ETM_Q1_5030669"/>
      <w:bookmarkStart w:id="1368" w:name="_ETM_Q1_5031262"/>
      <w:bookmarkEnd w:id="1366"/>
      <w:bookmarkEnd w:id="1367"/>
      <w:bookmarkEnd w:id="1368"/>
      <w:r>
        <w:rPr>
          <w:rtl/>
        </w:rPr>
        <w:t>קריאה: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יודעים. זה </w:t>
      </w:r>
      <w:bookmarkStart w:id="1369" w:name="_ETM_Q1_5031745"/>
      <w:bookmarkEnd w:id="1369"/>
      <w:r>
        <w:rPr>
          <w:rFonts w:hint="cs"/>
          <w:rtl/>
        </w:rPr>
        <w:t xml:space="preserve">לא עניין של שכנוע. 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6"/>
        <w:keepNext/>
        <w:rPr>
          <w:rtl/>
        </w:rPr>
      </w:pPr>
      <w:bookmarkStart w:id="1370" w:name="_ETM_Q1_5035911"/>
      <w:bookmarkEnd w:id="1370"/>
      <w:r>
        <w:rPr>
          <w:rtl/>
        </w:rPr>
        <w:t>היו"ר יעקב מרגי: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אל תגזים. גם אתה לא יודע. </w:t>
      </w:r>
      <w:bookmarkStart w:id="1371" w:name="_ETM_Q1_5035712"/>
      <w:bookmarkEnd w:id="1371"/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bookmarkStart w:id="1372" w:name="_ETM_Q1_5038333"/>
      <w:bookmarkStart w:id="1373" w:name="_ETM_Q1_5038965"/>
      <w:bookmarkEnd w:id="1372"/>
      <w:bookmarkEnd w:id="1373"/>
      <w:r>
        <w:rPr>
          <w:rtl/>
        </w:rPr>
        <w:t>אמיתי שוחט: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אכן יעוגן בחוק שיש סל, אבל היקף הסל לא מעוגן </w:t>
      </w:r>
      <w:bookmarkStart w:id="1374" w:name="_ETM_Q1_5044481"/>
      <w:bookmarkEnd w:id="1374"/>
      <w:r>
        <w:rPr>
          <w:rFonts w:hint="cs"/>
          <w:rtl/>
        </w:rPr>
        <w:t xml:space="preserve">ולכן לפי המצב כרגע בשטח, אין באמת מענים. אפשר </w:t>
      </w:r>
      <w:bookmarkStart w:id="1375" w:name="_ETM_Q1_5048397"/>
      <w:bookmarkEnd w:id="1375"/>
      <w:r>
        <w:rPr>
          <w:rFonts w:hint="cs"/>
          <w:rtl/>
        </w:rPr>
        <w:t>לשאול את אנשי המקצוע בשטח.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6"/>
        <w:keepNext/>
        <w:rPr>
          <w:rtl/>
        </w:rPr>
      </w:pPr>
      <w:bookmarkStart w:id="1376" w:name="_ETM_Q1_5049953"/>
      <w:bookmarkEnd w:id="1376"/>
      <w:r>
        <w:rPr>
          <w:rtl/>
        </w:rPr>
        <w:t>היו"ר יעקב מרגי: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נכון, להיום אין מענים.</w:t>
      </w:r>
    </w:p>
    <w:p w:rsidR="001C57B3" w:rsidRDefault="001C57B3" w:rsidP="001C57B3">
      <w:pPr>
        <w:rPr>
          <w:rtl/>
        </w:rPr>
      </w:pPr>
      <w:bookmarkStart w:id="1377" w:name="_ETM_Q1_5053724"/>
      <w:bookmarkStart w:id="1378" w:name="_ETM_Q1_5054726"/>
      <w:bookmarkEnd w:id="1377"/>
      <w:bookmarkEnd w:id="1378"/>
    </w:p>
    <w:p w:rsidR="001C57B3" w:rsidRDefault="001C57B3" w:rsidP="001C57B3">
      <w:pPr>
        <w:pStyle w:val="af9"/>
        <w:keepNext/>
        <w:rPr>
          <w:rtl/>
        </w:rPr>
      </w:pPr>
      <w:bookmarkStart w:id="1379" w:name="_ETM_Q1_5055551"/>
      <w:bookmarkStart w:id="1380" w:name="_ETM_Q1_5059527"/>
      <w:bookmarkEnd w:id="1379"/>
      <w:bookmarkEnd w:id="1380"/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בעיקרון, אני אענה לפי הסדר </w:t>
      </w:r>
      <w:bookmarkStart w:id="1381" w:name="_ETM_Q1_5060509"/>
      <w:bookmarkEnd w:id="1381"/>
      <w:r>
        <w:rPr>
          <w:rFonts w:hint="cs"/>
          <w:rtl/>
        </w:rPr>
        <w:t>שרציתם.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6"/>
        <w:keepNext/>
        <w:rPr>
          <w:rtl/>
        </w:rPr>
      </w:pPr>
      <w:bookmarkStart w:id="1382" w:name="_ETM_Q1_5065686"/>
      <w:bookmarkStart w:id="1383" w:name="_ETM_Q1_5070935"/>
      <w:bookmarkEnd w:id="1382"/>
      <w:bookmarkEnd w:id="1383"/>
      <w:r>
        <w:rPr>
          <w:rtl/>
        </w:rPr>
        <w:t>היו"ר יעקב מרגי: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העיקר שתענה.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bookmarkStart w:id="1384" w:name="_ETM_Q1_5072543"/>
      <w:bookmarkEnd w:id="1384"/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הנגשת ועדת זכאות ואפיון. ההוראות שמחייבות הנגשת </w:t>
      </w:r>
      <w:bookmarkStart w:id="1385" w:name="_ETM_Q1_5076274"/>
      <w:bookmarkEnd w:id="1385"/>
      <w:r>
        <w:rPr>
          <w:rFonts w:hint="cs"/>
          <w:rtl/>
        </w:rPr>
        <w:t xml:space="preserve">פעילויות שמתבצעות על ידי משרדי הממשלה והרשויות המקומיות קיימות בחוק </w:t>
      </w:r>
      <w:bookmarkStart w:id="1386" w:name="_ETM_Q1_5079508"/>
      <w:bookmarkEnd w:id="1386"/>
      <w:r>
        <w:rPr>
          <w:rFonts w:hint="cs"/>
          <w:rtl/>
        </w:rPr>
        <w:t>שוויון זכויות לאנשים עם מוגבלות והתקנות מכוחו. אין צורך לקבוע כאן הוראות נפרדות.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rPr>
          <w:rtl/>
        </w:rPr>
      </w:pPr>
      <w:bookmarkStart w:id="1387" w:name="_ETM_Q1_5085741"/>
      <w:bookmarkEnd w:id="1387"/>
      <w:r>
        <w:rPr>
          <w:rFonts w:hint="cs"/>
          <w:rtl/>
        </w:rPr>
        <w:t xml:space="preserve">כמה פעמים אפשר לפנות לוועדת השגה. אפשר לפנות לוועדת </w:t>
      </w:r>
      <w:bookmarkStart w:id="1388" w:name="_ETM_Q1_5088157"/>
      <w:bookmarkEnd w:id="1388"/>
      <w:r>
        <w:rPr>
          <w:rFonts w:hint="cs"/>
          <w:rtl/>
        </w:rPr>
        <w:t xml:space="preserve">השגה על כל החלטה של ועדת זכאות ואפיון. אחרי </w:t>
      </w:r>
      <w:bookmarkStart w:id="1389" w:name="_ETM_Q1_5091611"/>
      <w:bookmarkEnd w:id="1389"/>
      <w:r>
        <w:rPr>
          <w:rFonts w:hint="cs"/>
          <w:rtl/>
        </w:rPr>
        <w:t xml:space="preserve">שוועדת השגה מקבלת החלטה, הדרך לתקוף את ההחלטה הזאת היא </w:t>
      </w:r>
      <w:bookmarkStart w:id="1390" w:name="_ETM_Q1_5094276"/>
      <w:bookmarkEnd w:id="1390"/>
      <w:r>
        <w:rPr>
          <w:rFonts w:hint="cs"/>
          <w:rtl/>
        </w:rPr>
        <w:t xml:space="preserve">בעתירה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rPr>
          <w:rtl/>
        </w:rPr>
      </w:pPr>
      <w:bookmarkStart w:id="1391" w:name="_ETM_Q1_5101263"/>
      <w:bookmarkEnd w:id="1391"/>
      <w:r>
        <w:rPr>
          <w:rFonts w:hint="cs"/>
          <w:rtl/>
        </w:rPr>
        <w:t xml:space="preserve">לגבי שעות סיוע שמגיעות לתלמיד בהתאם להוראה בתוספת </w:t>
      </w:r>
      <w:bookmarkStart w:id="1392" w:name="_ETM_Q1_5106833"/>
      <w:bookmarkEnd w:id="1392"/>
      <w:r>
        <w:rPr>
          <w:rFonts w:hint="cs"/>
          <w:rtl/>
        </w:rPr>
        <w:t>השנייה. השעות האלה הן שעות, בניגוד</w:t>
      </w:r>
      <w:r w:rsidR="006F712D">
        <w:rPr>
          <w:rFonts w:hint="cs"/>
          <w:rtl/>
        </w:rPr>
        <w:t xml:space="preserve"> </w:t>
      </w:r>
      <w:bookmarkStart w:id="1393" w:name="_ETM_Q1_5111634"/>
      <w:bookmarkEnd w:id="1393"/>
      <w:r>
        <w:rPr>
          <w:rFonts w:hint="cs"/>
          <w:rtl/>
        </w:rPr>
        <w:t xml:space="preserve">לשעות של סיוע כיתתי, של הסיוע האישי, הן שעות </w:t>
      </w:r>
      <w:bookmarkStart w:id="1394" w:name="_ETM_Q1_5115386"/>
      <w:bookmarkEnd w:id="1394"/>
      <w:r>
        <w:rPr>
          <w:rFonts w:hint="cs"/>
          <w:rtl/>
        </w:rPr>
        <w:t xml:space="preserve">שמיועדות לילד מסוים ואסור למנהל לקחת שעות כאלה ולהעביר אותן </w:t>
      </w:r>
      <w:bookmarkStart w:id="1395" w:name="_ETM_Q1_5121454"/>
      <w:bookmarkEnd w:id="1395"/>
      <w:r>
        <w:rPr>
          <w:rFonts w:hint="cs"/>
          <w:rtl/>
        </w:rPr>
        <w:t xml:space="preserve">לילד אחר. אני לא רוצה לומר שלא יכול להיות שבאיזשהו </w:t>
      </w:r>
      <w:bookmarkStart w:id="1396" w:name="_ETM_Q1_5125577"/>
      <w:bookmarkEnd w:id="1396"/>
      <w:r>
        <w:rPr>
          <w:rFonts w:hint="cs"/>
          <w:rtl/>
        </w:rPr>
        <w:t xml:space="preserve">בית ספר קרתה תופעה כזאת, אנחנו לא </w:t>
      </w:r>
      <w:bookmarkStart w:id="1397" w:name="_ETM_Q1_5128134"/>
      <w:bookmarkEnd w:id="1397"/>
      <w:r>
        <w:rPr>
          <w:rFonts w:hint="cs"/>
          <w:rtl/>
        </w:rPr>
        <w:t>יודעים נקודתית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אבל יש את הפעולות שמשרד החינוך עושה לאכיפה.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4"/>
        <w:keepNext/>
        <w:rPr>
          <w:rtl/>
        </w:rPr>
      </w:pPr>
      <w:bookmarkStart w:id="1398" w:name="_ETM_Q1_5129506"/>
      <w:bookmarkEnd w:id="1398"/>
      <w:r>
        <w:rPr>
          <w:rtl/>
        </w:rPr>
        <w:t>מירב ישראלי: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שמענו כאן שזה קרה.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pStyle w:val="KeepWithNext"/>
        <w:rPr>
          <w:rtl/>
        </w:rPr>
      </w:pPr>
      <w:r>
        <w:rPr>
          <w:rFonts w:hint="cs"/>
          <w:rtl/>
        </w:rPr>
        <w:tab/>
        <w:t xml:space="preserve">לגבי סעיף המטרות. עלתה דרישה שתהיה הוראה </w:t>
      </w:r>
      <w:bookmarkStart w:id="1399" w:name="_ETM_Q1_5146618"/>
      <w:bookmarkEnd w:id="1399"/>
      <w:r>
        <w:rPr>
          <w:rFonts w:hint="cs"/>
          <w:rtl/>
        </w:rPr>
        <w:t xml:space="preserve">בסעיף המטרות שמעגנת את ההוראות של האמנה הבינלאומית. אנחנו </w:t>
      </w:r>
      <w:bookmarkStart w:id="1400" w:name="_ETM_Q1_5150258"/>
      <w:bookmarkEnd w:id="1400"/>
      <w:r>
        <w:rPr>
          <w:rFonts w:hint="cs"/>
          <w:rtl/>
        </w:rPr>
        <w:t xml:space="preserve">לא חושבים שזו הדרך לקלוט הוראות של אמנה </w:t>
      </w:r>
      <w:bookmarkStart w:id="1401" w:name="_ETM_Q1_5157865"/>
      <w:bookmarkEnd w:id="1401"/>
      <w:r>
        <w:rPr>
          <w:rFonts w:hint="cs"/>
          <w:rtl/>
        </w:rPr>
        <w:t>בינלאומית לתוך החוק הישראלי אלא יש לזה הליך מיוחד.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4"/>
        <w:keepNext/>
        <w:rPr>
          <w:rtl/>
        </w:rPr>
      </w:pPr>
      <w:bookmarkStart w:id="1402" w:name="_ETM_Q1_5162833"/>
      <w:bookmarkEnd w:id="1402"/>
      <w:r>
        <w:rPr>
          <w:rtl/>
        </w:rPr>
        <w:t>קריאה: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אבל ה</w:t>
      </w:r>
      <w:bookmarkStart w:id="1403" w:name="_ETM_Q1_5161746"/>
      <w:bookmarkEnd w:id="1403"/>
      <w:r>
        <w:rPr>
          <w:rFonts w:hint="cs"/>
          <w:rtl/>
        </w:rPr>
        <w:t>יא כבר נקלטה.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bookmarkStart w:id="1404" w:name="_ETM_Q1_5163127"/>
      <w:bookmarkStart w:id="1405" w:name="_ETM_Q1_5164310"/>
      <w:bookmarkEnd w:id="1404"/>
      <w:bookmarkEnd w:id="1405"/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לצטט הוראות נוספות שיש באמנה הבינלאומית, אנחנו לא מוכנים כרגע לשנות את הנוסח הזה שבעינינו הוא נוסח שמשקף </w:t>
      </w:r>
      <w:bookmarkStart w:id="1406" w:name="_ETM_Q1_5172646"/>
      <w:bookmarkEnd w:id="1406"/>
      <w:r>
        <w:rPr>
          <w:rFonts w:hint="cs"/>
          <w:rtl/>
        </w:rPr>
        <w:t>טוב את המטרות של החוק.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rPr>
          <w:rtl/>
        </w:rPr>
      </w:pPr>
      <w:bookmarkStart w:id="1407" w:name="_ETM_Q1_5174890"/>
      <w:bookmarkEnd w:id="1407"/>
      <w:r>
        <w:rPr>
          <w:rFonts w:hint="cs"/>
          <w:rtl/>
        </w:rPr>
        <w:t xml:space="preserve">ביחס לבקשה שגם נדונה בוועדה והתייחסנו </w:t>
      </w:r>
      <w:bookmarkStart w:id="1408" w:name="_ETM_Q1_5177333"/>
      <w:bookmarkEnd w:id="1408"/>
      <w:r>
        <w:rPr>
          <w:rFonts w:hint="cs"/>
          <w:rtl/>
        </w:rPr>
        <w:t xml:space="preserve">אליה להפנות להוראות על איסור אפליה בחוק זכויות התלמיד, מי </w:t>
      </w:r>
      <w:bookmarkStart w:id="1409" w:name="_ETM_Q1_5182789"/>
      <w:bookmarkEnd w:id="1409"/>
      <w:r>
        <w:rPr>
          <w:rFonts w:hint="cs"/>
          <w:rtl/>
        </w:rPr>
        <w:t xml:space="preserve">שמסתכל על סעיף 5 לחוק זכויות התלמיד רואה שמערכת החינוך </w:t>
      </w:r>
      <w:bookmarkStart w:id="1410" w:name="_ETM_Q1_5187170"/>
      <w:bookmarkEnd w:id="1410"/>
      <w:r>
        <w:rPr>
          <w:rFonts w:hint="cs"/>
          <w:rtl/>
        </w:rPr>
        <w:t xml:space="preserve">המיוחד כוללת הוראות שונות שבעינינו הן נובעות מאבחנה מותרת. </w:t>
      </w:r>
      <w:bookmarkStart w:id="1411" w:name="_ETM_Q1_5193669"/>
      <w:bookmarkEnd w:id="1411"/>
      <w:r>
        <w:rPr>
          <w:rFonts w:hint="cs"/>
          <w:rtl/>
        </w:rPr>
        <w:t xml:space="preserve">למשל, האיסור על קיום כיתות נפרדות באותו מוסד חינוך. </w:t>
      </w:r>
      <w:bookmarkStart w:id="1412" w:name="_ETM_Q1_5195981"/>
      <w:bookmarkEnd w:id="1412"/>
      <w:r>
        <w:rPr>
          <w:rFonts w:hint="cs"/>
          <w:rtl/>
        </w:rPr>
        <w:t xml:space="preserve">יש מסלול של חינוך מיוחד בכיתות נפרדות בתוך מוסדות </w:t>
      </w:r>
      <w:bookmarkStart w:id="1413" w:name="_ETM_Q1_5200196"/>
      <w:bookmarkEnd w:id="1413"/>
      <w:r>
        <w:rPr>
          <w:rFonts w:hint="cs"/>
          <w:rtl/>
        </w:rPr>
        <w:t xml:space="preserve">חינוך שנועד להבנתנו לתת מענה נכון יותר וטוב יותר לתלמידים, </w:t>
      </w:r>
      <w:bookmarkStart w:id="1414" w:name="_ETM_Q1_5205387"/>
      <w:bookmarkEnd w:id="1414"/>
      <w:r>
        <w:rPr>
          <w:rFonts w:hint="cs"/>
          <w:rtl/>
        </w:rPr>
        <w:t xml:space="preserve">כך שאי אפשר להחיל את ההוראה שאוסרת קיום כיתות נפרדות. </w:t>
      </w:r>
      <w:bookmarkStart w:id="1415" w:name="_ETM_Q1_5209549"/>
      <w:bookmarkEnd w:id="1415"/>
      <w:r>
        <w:rPr>
          <w:rFonts w:hint="cs"/>
          <w:rtl/>
        </w:rPr>
        <w:t>זה נכון גם לגבי כללי משמעת.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בחוזר מנכ"ל</w:t>
      </w:r>
      <w:bookmarkStart w:id="1416" w:name="_ETM_Q1_5212671"/>
      <w:bookmarkEnd w:id="1416"/>
      <w:r>
        <w:rPr>
          <w:rFonts w:hint="cs"/>
          <w:rtl/>
        </w:rPr>
        <w:t xml:space="preserve"> משמעת של משרד החינוך יש הוראות שמקלות עם תלמידים עם </w:t>
      </w:r>
      <w:bookmarkStart w:id="1417" w:name="_ETM_Q1_5216283"/>
      <w:bookmarkEnd w:id="1417"/>
      <w:r>
        <w:rPr>
          <w:rFonts w:hint="cs"/>
          <w:rtl/>
        </w:rPr>
        <w:t>צרכים מיוחדים מתוך הבנה לצרכים שלהם</w:t>
      </w:r>
      <w:bookmarkStart w:id="1418" w:name="_ETM_Q1_5223167"/>
      <w:bookmarkEnd w:id="1418"/>
      <w:r>
        <w:rPr>
          <w:rFonts w:hint="cs"/>
          <w:rtl/>
        </w:rPr>
        <w:t>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כנ"ל לגבי כיתות למצוינות. 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bookmarkStart w:id="1419" w:name="_ETM_Q1_5225563"/>
      <w:bookmarkStart w:id="1420" w:name="_ETM_Q1_5225636"/>
      <w:bookmarkEnd w:id="1419"/>
      <w:bookmarkEnd w:id="1420"/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נכון.</w:t>
      </w:r>
      <w:bookmarkStart w:id="1421" w:name="_ETM_Q1_5233712"/>
      <w:bookmarkEnd w:id="1421"/>
      <w:r>
        <w:rPr>
          <w:rFonts w:hint="cs"/>
          <w:rtl/>
        </w:rPr>
        <w:t xml:space="preserve"> אני חושב שהתוספת </w:t>
      </w:r>
      <w:bookmarkStart w:id="1422" w:name="_ETM_Q1_5239419"/>
      <w:bookmarkEnd w:id="1422"/>
      <w:r>
        <w:rPr>
          <w:rFonts w:hint="cs"/>
          <w:rtl/>
        </w:rPr>
        <w:t xml:space="preserve">של השתתפות פעילה ושוויונית, גם היא נותנת </w:t>
      </w:r>
      <w:bookmarkStart w:id="1423" w:name="_ETM_Q1_5244238"/>
      <w:bookmarkEnd w:id="1423"/>
      <w:r>
        <w:rPr>
          <w:rFonts w:hint="cs"/>
          <w:rtl/>
        </w:rPr>
        <w:t>מענה.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6"/>
        <w:keepNext/>
        <w:rPr>
          <w:rtl/>
        </w:rPr>
      </w:pPr>
      <w:bookmarkStart w:id="1424" w:name="_ETM_Q1_5243930"/>
      <w:bookmarkStart w:id="1425" w:name="_ETM_Q1_5244559"/>
      <w:bookmarkEnd w:id="1424"/>
      <w:bookmarkEnd w:id="1425"/>
      <w:r>
        <w:rPr>
          <w:rtl/>
        </w:rPr>
        <w:t>היו"ר יעקב מרגי: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שהסכמתם לה.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כן, שהסכמנו לה.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4"/>
        <w:keepNext/>
        <w:rPr>
          <w:rtl/>
        </w:rPr>
      </w:pPr>
      <w:bookmarkStart w:id="1426" w:name="_ETM_Q1_5246988"/>
      <w:bookmarkStart w:id="1427" w:name="_ETM_Q1_5247922"/>
      <w:bookmarkEnd w:id="1426"/>
      <w:bookmarkEnd w:id="1427"/>
      <w:r>
        <w:rPr>
          <w:rtl/>
        </w:rPr>
        <w:t>מירב ישראלי: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 xml:space="preserve">גם העניין של תקנות הרישום כי החשש הוא שמוסדות רגילים </w:t>
      </w:r>
      <w:bookmarkStart w:id="1428" w:name="_ETM_Q1_5253396"/>
      <w:bookmarkEnd w:id="1428"/>
      <w:r>
        <w:rPr>
          <w:rFonts w:hint="cs"/>
          <w:rtl/>
        </w:rPr>
        <w:t xml:space="preserve">יסרבו לקלוט ילדים לשילוב. גם בתקנות הרישום החובה </w:t>
      </w:r>
      <w:bookmarkStart w:id="1429" w:name="_ETM_Q1_5262130"/>
      <w:bookmarkEnd w:id="1429"/>
      <w:r>
        <w:rPr>
          <w:rFonts w:hint="cs"/>
          <w:rtl/>
        </w:rPr>
        <w:t xml:space="preserve">לרשום ילד היא אמורה גם לפתור את זה עם אכיפה </w:t>
      </w:r>
      <w:bookmarkStart w:id="1430" w:name="_ETM_Q1_5265685"/>
      <w:bookmarkEnd w:id="1430"/>
      <w:r>
        <w:rPr>
          <w:rFonts w:hint="cs"/>
          <w:rtl/>
        </w:rPr>
        <w:t>של משרד החינוך.</w:t>
      </w:r>
    </w:p>
    <w:p w:rsidR="001C57B3" w:rsidRDefault="001C57B3" w:rsidP="001C57B3">
      <w:pPr>
        <w:rPr>
          <w:rtl/>
        </w:rPr>
      </w:pPr>
    </w:p>
    <w:p w:rsidR="001C57B3" w:rsidRDefault="001C57B3" w:rsidP="001C57B3">
      <w:pPr>
        <w:pStyle w:val="af9"/>
        <w:keepNext/>
        <w:rPr>
          <w:rtl/>
        </w:rPr>
      </w:pPr>
      <w:bookmarkStart w:id="1431" w:name="_ETM_Q1_5266497"/>
      <w:bookmarkStart w:id="1432" w:name="_ETM_Q1_5267482"/>
      <w:bookmarkEnd w:id="1431"/>
      <w:bookmarkEnd w:id="1432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1C57B3" w:rsidRDefault="001C57B3" w:rsidP="001C57B3">
      <w:pPr>
        <w:pStyle w:val="KeepWithNext"/>
        <w:rPr>
          <w:rtl/>
        </w:rPr>
      </w:pPr>
    </w:p>
    <w:p w:rsidR="001C57B3" w:rsidRDefault="001C57B3" w:rsidP="001C57B3">
      <w:pPr>
        <w:rPr>
          <w:rtl/>
        </w:rPr>
      </w:pPr>
      <w:r>
        <w:rPr>
          <w:rFonts w:hint="cs"/>
          <w:rtl/>
        </w:rPr>
        <w:t>מה קשור? זה לא כל כך קשור.</w:t>
      </w:r>
      <w:r w:rsidR="006F712D">
        <w:rPr>
          <w:rFonts w:hint="cs"/>
          <w:rtl/>
        </w:rPr>
        <w:t xml:space="preserve"> </w:t>
      </w:r>
      <w:bookmarkStart w:id="1433" w:name="_ETM_Q1_5270293"/>
      <w:bookmarkEnd w:id="1433"/>
      <w:r>
        <w:rPr>
          <w:rFonts w:hint="cs"/>
          <w:rtl/>
        </w:rPr>
        <w:t xml:space="preserve">חובת הרישום חלה על ההורה, מנהל בית ספר לא יכול </w:t>
      </w:r>
      <w:bookmarkStart w:id="1434" w:name="_ETM_Q1_5273539"/>
      <w:bookmarkEnd w:id="1434"/>
      <w:r>
        <w:rPr>
          <w:rFonts w:hint="cs"/>
          <w:rtl/>
        </w:rPr>
        <w:t>לבח</w:t>
      </w:r>
      <w:r w:rsidR="00B065F1">
        <w:rPr>
          <w:rFonts w:hint="cs"/>
          <w:rtl/>
        </w:rPr>
        <w:t>ור.</w:t>
      </w:r>
    </w:p>
    <w:p w:rsidR="00B065F1" w:rsidRDefault="00B065F1" w:rsidP="001C57B3">
      <w:pPr>
        <w:rPr>
          <w:rtl/>
        </w:rPr>
      </w:pPr>
    </w:p>
    <w:p w:rsidR="00B065F1" w:rsidRDefault="00B065F1" w:rsidP="00B065F1">
      <w:pPr>
        <w:pStyle w:val="a4"/>
        <w:keepNext/>
        <w:rPr>
          <w:rtl/>
        </w:rPr>
      </w:pPr>
      <w:bookmarkStart w:id="1435" w:name="_ETM_Q1_5276188"/>
      <w:bookmarkEnd w:id="1435"/>
      <w:r>
        <w:rPr>
          <w:rtl/>
        </w:rPr>
        <w:t>מירב ישראלי: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לכן רשום, כדי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האם יש מצבים בהם מנהל </w:t>
      </w:r>
      <w:bookmarkStart w:id="1436" w:name="_ETM_Q1_5279823"/>
      <w:bookmarkEnd w:id="1436"/>
      <w:r>
        <w:rPr>
          <w:rFonts w:hint="cs"/>
          <w:rtl/>
        </w:rPr>
        <w:t>בית ספר יכול לסרב לקבל ילד.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37" w:name="_ETM_Q1_5283353"/>
      <w:bookmarkStart w:id="1438" w:name="_ETM_Q1_5281541"/>
      <w:bookmarkEnd w:id="1437"/>
      <w:bookmarkEnd w:id="1438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אין מצב כזה. זה </w:t>
      </w:r>
      <w:bookmarkStart w:id="1439" w:name="_ETM_Q1_5284614"/>
      <w:bookmarkEnd w:id="1439"/>
      <w:r>
        <w:rPr>
          <w:rFonts w:hint="cs"/>
          <w:rtl/>
        </w:rPr>
        <w:t xml:space="preserve">שזה קורה בפועל, זה סיפור אחר. זה שזה לא חוקי, </w:t>
      </w:r>
      <w:bookmarkStart w:id="1440" w:name="_ETM_Q1_5286995"/>
      <w:bookmarkEnd w:id="1440"/>
      <w:r>
        <w:rPr>
          <w:rFonts w:hint="cs"/>
          <w:rtl/>
        </w:rPr>
        <w:t>זה סיפור אחר.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441" w:name="_ETM_Q1_5287027"/>
      <w:bookmarkEnd w:id="1441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זה לא חוקי.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4"/>
        <w:keepNext/>
        <w:rPr>
          <w:rtl/>
        </w:rPr>
      </w:pPr>
      <w:bookmarkStart w:id="1442" w:name="_ETM_Q1_5288127"/>
      <w:bookmarkStart w:id="1443" w:name="_ETM_Q1_5298561"/>
      <w:bookmarkEnd w:id="1442"/>
      <w:bookmarkEnd w:id="1443"/>
      <w:r>
        <w:rPr>
          <w:rtl/>
        </w:rPr>
        <w:t>מאיר כהן (יש עתיד):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אילו משרד </w:t>
      </w:r>
      <w:bookmarkStart w:id="1444" w:name="_ETM_Q1_5298780"/>
      <w:bookmarkEnd w:id="1444"/>
      <w:r>
        <w:rPr>
          <w:rFonts w:hint="cs"/>
          <w:rtl/>
        </w:rPr>
        <w:t xml:space="preserve">החינוך היה פועל כדי למנוע את הדברים הלא חוקיים האלה, </w:t>
      </w:r>
      <w:bookmarkStart w:id="1445" w:name="_ETM_Q1_5302085"/>
      <w:bookmarkEnd w:id="1445"/>
      <w:r>
        <w:rPr>
          <w:rFonts w:hint="cs"/>
          <w:rtl/>
        </w:rPr>
        <w:t xml:space="preserve">משרד החינוך לצערי הגדול נוהג בעשר פנים. זה יהיה </w:t>
      </w:r>
      <w:bookmarkStart w:id="1446" w:name="_ETM_Q1_5306797"/>
      <w:bookmarkEnd w:id="1446"/>
      <w:r>
        <w:rPr>
          <w:rFonts w:hint="cs"/>
          <w:rtl/>
        </w:rPr>
        <w:t xml:space="preserve">וילדים מהחינוך המיוחד, יהיו בתי ספר חזקים שלא יקבלו </w:t>
      </w:r>
      <w:bookmarkStart w:id="1447" w:name="_ETM_Q1_5309413"/>
      <w:bookmarkEnd w:id="1447"/>
      <w:r>
        <w:rPr>
          <w:rFonts w:hint="cs"/>
          <w:rtl/>
        </w:rPr>
        <w:t xml:space="preserve">אותם ומשרד החינוך לא יעשה שום דבר. לצערי, לבי מלא </w:t>
      </w:r>
      <w:bookmarkStart w:id="1448" w:name="_ETM_Q1_5315053"/>
      <w:bookmarkEnd w:id="1448"/>
      <w:r>
        <w:rPr>
          <w:rFonts w:hint="cs"/>
          <w:rtl/>
        </w:rPr>
        <w:t xml:space="preserve">על משרד החינוך כי במקום </w:t>
      </w:r>
      <w:r>
        <w:rPr>
          <w:rtl/>
        </w:rPr>
        <w:t>–</w:t>
      </w:r>
      <w:r>
        <w:rPr>
          <w:rFonts w:hint="cs"/>
          <w:rtl/>
        </w:rPr>
        <w:t xml:space="preserve"> וסליחה שאני מערבב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9" w:name="_ETM_Q1_5319864"/>
      <w:bookmarkEnd w:id="1449"/>
      <w:r>
        <w:rPr>
          <w:rFonts w:hint="cs"/>
          <w:rtl/>
        </w:rPr>
        <w:t xml:space="preserve">שלא מקבלים לבית הספר ילדה ממוצא ספרדי, לא יקבלו לבית הספר ילד </w:t>
      </w:r>
      <w:bookmarkStart w:id="1450" w:name="_ETM_Q1_5322870"/>
      <w:bookmarkEnd w:id="1450"/>
      <w:r>
        <w:rPr>
          <w:rFonts w:hint="cs"/>
          <w:rtl/>
        </w:rPr>
        <w:t xml:space="preserve">בחינוך המיוחד. שיהיה לכם </w:t>
      </w:r>
      <w:bookmarkStart w:id="1451" w:name="_ETM_Q1_5325391"/>
      <w:bookmarkEnd w:id="1451"/>
      <w:r>
        <w:rPr>
          <w:rFonts w:hint="cs"/>
          <w:rtl/>
        </w:rPr>
        <w:t xml:space="preserve">ברור עם כל החוק הטוב הזה. אתם ברשויות ואנחנו ברשויות </w:t>
      </w:r>
      <w:bookmarkStart w:id="1452" w:name="_ETM_Q1_5332757"/>
      <w:bookmarkEnd w:id="1452"/>
      <w:r>
        <w:rPr>
          <w:rFonts w:hint="cs"/>
          <w:rtl/>
        </w:rPr>
        <w:t>לא עשינו מספיק בתופעה הזאת. צריכים להכות על חטא.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4"/>
        <w:keepNext/>
        <w:rPr>
          <w:rtl/>
        </w:rPr>
      </w:pPr>
      <w:bookmarkStart w:id="1453" w:name="_ETM_Q1_5337802"/>
      <w:bookmarkEnd w:id="1453"/>
      <w:r>
        <w:rPr>
          <w:rtl/>
        </w:rPr>
        <w:t>קריאה: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אפשר לפנות </w:t>
      </w:r>
      <w:bookmarkStart w:id="1454" w:name="_ETM_Q1_5337048"/>
      <w:bookmarkEnd w:id="1454"/>
      <w:r>
        <w:rPr>
          <w:rFonts w:hint="cs"/>
          <w:rtl/>
        </w:rPr>
        <w:t>לבית משפט.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55" w:name="_ETM_Q1_5340419"/>
      <w:bookmarkEnd w:id="1455"/>
      <w:r>
        <w:rPr>
          <w:rtl/>
        </w:rPr>
        <w:t>אילן שי: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spacing w:before="240"/>
        <w:rPr>
          <w:rtl/>
        </w:rPr>
      </w:pPr>
      <w:r>
        <w:rPr>
          <w:rFonts w:hint="cs"/>
          <w:rtl/>
        </w:rPr>
        <w:t xml:space="preserve">ביחס לסעיף 6(1). מעבר למה שרחלי אמרה בנושא של </w:t>
      </w:r>
      <w:bookmarkStart w:id="1456" w:name="_ETM_Q1_5347039"/>
      <w:bookmarkEnd w:id="1456"/>
      <w:r>
        <w:rPr>
          <w:rFonts w:hint="cs"/>
          <w:rtl/>
        </w:rPr>
        <w:t>הצרכים, ההוראה הזאת נועדה לתת יותר גמישות באופן מתן המענה</w:t>
      </w:r>
      <w:bookmarkStart w:id="1457" w:name="_ETM_Q1_5357025"/>
      <w:bookmarkEnd w:id="1457"/>
      <w:r>
        <w:rPr>
          <w:rFonts w:hint="cs"/>
          <w:rtl/>
        </w:rPr>
        <w:t>. לגבי רמות תפקוד.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לסעיף </w:t>
      </w:r>
      <w:bookmarkStart w:id="1458" w:name="_ETM_Q1_5377060"/>
      <w:bookmarkEnd w:id="1458"/>
      <w:r>
        <w:rPr>
          <w:rFonts w:hint="cs"/>
          <w:rtl/>
        </w:rPr>
        <w:t xml:space="preserve">6(1) של התוספות, הדרישה בתוספות היא לעגן את </w:t>
      </w:r>
      <w:bookmarkStart w:id="1459" w:name="_ETM_Q1_5383438"/>
      <w:bookmarkEnd w:id="1459"/>
      <w:r>
        <w:rPr>
          <w:rFonts w:hint="cs"/>
          <w:rtl/>
        </w:rPr>
        <w:t xml:space="preserve">רמות המינימום. מעבר לרמות האלה, לפי התוספת, </w:t>
      </w:r>
      <w:bookmarkStart w:id="1460" w:name="_ETM_Q1_5389560"/>
      <w:bookmarkEnd w:id="1460"/>
      <w:r>
        <w:rPr>
          <w:rFonts w:hint="cs"/>
          <w:rtl/>
        </w:rPr>
        <w:t>היא לא מונעת לתת רמות סיוע גבוהות יותר.</w:t>
      </w:r>
    </w:p>
    <w:p w:rsidR="00B065F1" w:rsidRDefault="00B065F1" w:rsidP="00B065F1">
      <w:pPr>
        <w:spacing w:before="240"/>
        <w:rPr>
          <w:rtl/>
        </w:rPr>
      </w:pPr>
      <w:bookmarkStart w:id="1461" w:name="_ETM_Q1_5414649"/>
      <w:bookmarkEnd w:id="1461"/>
    </w:p>
    <w:p w:rsidR="00B065F1" w:rsidRDefault="00B065F1" w:rsidP="00B065F1">
      <w:pPr>
        <w:pStyle w:val="af9"/>
        <w:keepNext/>
        <w:rPr>
          <w:rtl/>
        </w:rPr>
      </w:pPr>
      <w:bookmarkStart w:id="1462" w:name="_ETM_Q1_5396985"/>
      <w:bookmarkStart w:id="1463" w:name="_ETM_Q1_5395061"/>
      <w:bookmarkEnd w:id="1462"/>
      <w:bookmarkEnd w:id="1463"/>
      <w:r>
        <w:rPr>
          <w:rtl/>
        </w:rPr>
        <w:t>יעל אבן מוסרי: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אבל הרמות הקיימות </w:t>
      </w:r>
      <w:bookmarkStart w:id="1464" w:name="_ETM_Q1_5395152"/>
      <w:bookmarkEnd w:id="1464"/>
      <w:r>
        <w:rPr>
          <w:rFonts w:hint="cs"/>
          <w:rtl/>
        </w:rPr>
        <w:t>הן נמוכות מדי.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65" w:name="_ETM_Q1_5399001"/>
      <w:bookmarkEnd w:id="1465"/>
      <w:r>
        <w:rPr>
          <w:rtl/>
        </w:rPr>
        <w:t>אילן שי: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כי את מתייחסת לרמת המקסימום שקבועה ב</w:t>
      </w:r>
      <w:bookmarkStart w:id="1466" w:name="_ETM_Q1_5400933"/>
      <w:bookmarkEnd w:id="1466"/>
      <w:r>
        <w:rPr>
          <w:rFonts w:hint="cs"/>
          <w:rtl/>
        </w:rPr>
        <w:t xml:space="preserve">חוזר מנכ"ל. התוספת לא מבטלת את חוזר מנכ"ל. העמדה </w:t>
      </w:r>
      <w:bookmarkStart w:id="1467" w:name="_ETM_Q1_5407742"/>
      <w:bookmarkEnd w:id="1467"/>
      <w:r>
        <w:rPr>
          <w:rFonts w:hint="cs"/>
          <w:rtl/>
        </w:rPr>
        <w:t xml:space="preserve">המשפטית, גם שלי וגם של היועצת המשפטית של הוועדה, </w:t>
      </w:r>
      <w:bookmarkStart w:id="1468" w:name="_ETM_Q1_5410184"/>
      <w:bookmarkEnd w:id="1468"/>
      <w:r>
        <w:rPr>
          <w:rFonts w:hint="cs"/>
          <w:rtl/>
        </w:rPr>
        <w:t>היא שאין צורך ולא נכון לקבוע מקסימום.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469" w:name="_ETM_Q1_5412747"/>
      <w:bookmarkStart w:id="1470" w:name="_ETM_Q1_5413511"/>
      <w:bookmarkEnd w:id="1469"/>
      <w:bookmarkEnd w:id="1470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תודה. מיצינו. את לא </w:t>
      </w:r>
      <w:bookmarkStart w:id="1471" w:name="_ETM_Q1_5413670"/>
      <w:bookmarkEnd w:id="1471"/>
      <w:r>
        <w:rPr>
          <w:rFonts w:hint="cs"/>
          <w:rtl/>
        </w:rPr>
        <w:t>מתווכחת אתו.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72" w:name="_ETM_Q1_5416185"/>
      <w:bookmarkEnd w:id="1472"/>
      <w:r>
        <w:rPr>
          <w:rtl/>
        </w:rPr>
        <w:t>יעל אבן מוסרי: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אדוני, אני חייבת לומר.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473" w:name="_ETM_Q1_5416340"/>
      <w:bookmarkStart w:id="1474" w:name="_ETM_Q1_5417105"/>
      <w:bookmarkEnd w:id="1473"/>
      <w:bookmarkEnd w:id="1474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את לא חייבת.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75" w:name="_ETM_Q1_5419897"/>
      <w:bookmarkEnd w:id="1475"/>
      <w:r>
        <w:rPr>
          <w:rtl/>
        </w:rPr>
        <w:t>יעל אבן מוסרי: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אתה צודק. מתנצלת. הרמה </w:t>
      </w:r>
      <w:bookmarkStart w:id="1476" w:name="_ETM_Q1_5419889"/>
      <w:bookmarkEnd w:id="1476"/>
      <w:r>
        <w:rPr>
          <w:rFonts w:hint="cs"/>
          <w:rtl/>
        </w:rPr>
        <w:t xml:space="preserve">הנמוכה בסופו של דבר נהיית הנורמה. אני מאוד מברכת על </w:t>
      </w:r>
      <w:bookmarkStart w:id="1477" w:name="_ETM_Q1_5423096"/>
      <w:bookmarkEnd w:id="1477"/>
      <w:r>
        <w:rPr>
          <w:rFonts w:hint="cs"/>
          <w:rtl/>
        </w:rPr>
        <w:t xml:space="preserve">התגובה של משרד החינוך למה שאמרה נועה מאקי"ם </w:t>
      </w:r>
      <w:bookmarkStart w:id="1478" w:name="_ETM_Q1_5426467"/>
      <w:bookmarkEnd w:id="1478"/>
      <w:r>
        <w:rPr>
          <w:rFonts w:hint="cs"/>
          <w:rtl/>
        </w:rPr>
        <w:t>לגבי העלאה של השעות.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79" w:name="_ETM_Q1_5427301"/>
      <w:bookmarkEnd w:id="147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כתוב "לפחות".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80" w:name="_ETM_Q1_5428931"/>
      <w:bookmarkEnd w:id="1480"/>
      <w:r>
        <w:rPr>
          <w:rtl/>
        </w:rPr>
        <w:t>יעל אבן מוסרי: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אין סיבה לאפליה במוגבלויות.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81" w:name="_ETM_Q1_5439004"/>
      <w:bookmarkEnd w:id="1481"/>
      <w:r>
        <w:rPr>
          <w:rtl/>
        </w:rPr>
        <w:t>אילן שי: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ביחס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</w:t>
      </w:r>
      <w:bookmarkStart w:id="1482" w:name="_ETM_Q1_5439972"/>
      <w:bookmarkEnd w:id="1482"/>
      <w:r>
        <w:rPr>
          <w:rFonts w:hint="cs"/>
          <w:rtl/>
        </w:rPr>
        <w:t>מידע לא רק באתר האינטרנט, העמדה שלי, ואני</w:t>
      </w:r>
      <w:bookmarkStart w:id="1483" w:name="_ETM_Q1_5446043"/>
      <w:bookmarkEnd w:id="1483"/>
      <w:r>
        <w:rPr>
          <w:rFonts w:hint="cs"/>
          <w:rtl/>
        </w:rPr>
        <w:t xml:space="preserve"> חושב שהיא מקובלת על עוד גורמים, גם במשרד וגם </w:t>
      </w:r>
      <w:bookmarkStart w:id="1484" w:name="_ETM_Q1_5448001"/>
      <w:bookmarkEnd w:id="1484"/>
      <w:r>
        <w:rPr>
          <w:rFonts w:hint="cs"/>
          <w:rtl/>
        </w:rPr>
        <w:t xml:space="preserve">בכנסת, שהדרך היום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בצורה הכי יעילה </w:t>
      </w:r>
      <w:bookmarkStart w:id="1485" w:name="_ETM_Q1_5452316"/>
      <w:bookmarkEnd w:id="1485"/>
      <w:r>
        <w:rPr>
          <w:rFonts w:hint="cs"/>
          <w:rtl/>
        </w:rPr>
        <w:t xml:space="preserve">לציבור היא באמצעות אתר האינטרנט. המקום הראשון שאנשים הולכים לחפש </w:t>
      </w:r>
      <w:bookmarkStart w:id="1486" w:name="_ETM_Q1_5456798"/>
      <w:bookmarkEnd w:id="1486"/>
      <w:r>
        <w:rPr>
          <w:rFonts w:hint="cs"/>
          <w:rtl/>
        </w:rPr>
        <w:t>מידע היום, זה באינטרנט.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487" w:name="_ETM_Q1_5459312"/>
      <w:bookmarkStart w:id="1488" w:name="_ETM_Q1_5460174"/>
      <w:bookmarkEnd w:id="1487"/>
      <w:bookmarkEnd w:id="1488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לכן אמרתי שזה לא במקום. צריך לא </w:t>
      </w:r>
      <w:bookmarkStart w:id="1489" w:name="_ETM_Q1_5469218"/>
      <w:bookmarkEnd w:id="1489"/>
      <w:r>
        <w:rPr>
          <w:rFonts w:hint="cs"/>
          <w:rtl/>
        </w:rPr>
        <w:t xml:space="preserve">רק אינטרנט כי האינטרנט לצערנו הרב עדיין </w:t>
      </w:r>
      <w:bookmarkStart w:id="1490" w:name="_ETM_Q1_5472950"/>
      <w:bookmarkEnd w:id="1490"/>
      <w:r>
        <w:rPr>
          <w:rFonts w:hint="cs"/>
          <w:rtl/>
        </w:rPr>
        <w:t xml:space="preserve">לא נגיש לכולם. כמה שיותר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בסביבה של אותה אוכלוסייה </w:t>
      </w:r>
      <w:bookmarkStart w:id="1491" w:name="_ETM_Q1_5484885"/>
      <w:bookmarkEnd w:id="1491"/>
      <w:r>
        <w:rPr>
          <w:rFonts w:hint="cs"/>
          <w:rtl/>
        </w:rPr>
        <w:t xml:space="preserve">שנדרשת לכך, אם זה ברשויות המקומיות, בסביבות בתי הספר, </w:t>
      </w:r>
      <w:bookmarkStart w:id="1492" w:name="_ETM_Q1_5491353"/>
      <w:bookmarkEnd w:id="1492"/>
      <w:r>
        <w:rPr>
          <w:rFonts w:hint="cs"/>
          <w:rtl/>
        </w:rPr>
        <w:t xml:space="preserve">בכל דרך אפשרית עד כדי קמפיין תקשורתי שלא </w:t>
      </w:r>
      <w:bookmarkStart w:id="1493" w:name="_ETM_Q1_5496354"/>
      <w:bookmarkEnd w:id="1493"/>
      <w:r>
        <w:rPr>
          <w:rFonts w:hint="cs"/>
          <w:rtl/>
        </w:rPr>
        <w:t>יזיק אם הוא יהיה.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9"/>
        <w:keepNext/>
        <w:rPr>
          <w:rtl/>
        </w:rPr>
      </w:pPr>
      <w:bookmarkStart w:id="1494" w:name="_ETM_Q1_5497962"/>
      <w:bookmarkStart w:id="1495" w:name="_ETM_Q1_5500002"/>
      <w:bookmarkEnd w:id="1494"/>
      <w:bookmarkEnd w:id="1495"/>
      <w:r>
        <w:rPr>
          <w:rtl/>
        </w:rPr>
        <w:t>אילן שי: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ביחס להערות על הצורך בהדרכה. אני </w:t>
      </w:r>
      <w:bookmarkStart w:id="1496" w:name="_ETM_Q1_5502876"/>
      <w:bookmarkEnd w:id="1496"/>
      <w:r>
        <w:rPr>
          <w:rFonts w:hint="cs"/>
          <w:rtl/>
        </w:rPr>
        <w:t>חושב שבכל הדיונים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ציינו מספר </w:t>
      </w:r>
      <w:bookmarkStart w:id="1497" w:name="_ETM_Q1_5506038"/>
      <w:bookmarkEnd w:id="1497"/>
      <w:r>
        <w:rPr>
          <w:rFonts w:hint="cs"/>
          <w:rtl/>
        </w:rPr>
        <w:t>רב של פעמים שאנחנו מכירים בצורך בהדרכה.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498" w:name="_ETM_Q1_5512852"/>
      <w:bookmarkEnd w:id="1498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תעצור כאן. </w:t>
      </w:r>
      <w:bookmarkStart w:id="1499" w:name="_ETM_Q1_5513441"/>
      <w:bookmarkEnd w:id="1499"/>
      <w:r>
        <w:rPr>
          <w:rFonts w:hint="cs"/>
          <w:rtl/>
        </w:rPr>
        <w:t xml:space="preserve">אני רוצה לומר משהו ברמה אישית בסוגיית ההדרכה. אני אומר </w:t>
      </w:r>
      <w:bookmarkStart w:id="1500" w:name="_ETM_Q1_5515506"/>
      <w:bookmarkEnd w:id="1500"/>
      <w:r>
        <w:rPr>
          <w:rFonts w:hint="cs"/>
          <w:rtl/>
        </w:rPr>
        <w:t xml:space="preserve">לכם שמידת ההצלחה של הכוונות הטובות שיש בחוק הזה היא בסוף </w:t>
      </w:r>
      <w:bookmarkStart w:id="1501" w:name="_ETM_Q1_5521333"/>
      <w:bookmarkEnd w:id="1501"/>
      <w:r>
        <w:rPr>
          <w:rFonts w:hint="cs"/>
          <w:rtl/>
        </w:rPr>
        <w:t xml:space="preserve">ברמת שיתוף הפעולה עם כוח ההוראה. רמת שיתוף </w:t>
      </w:r>
      <w:bookmarkStart w:id="1502" w:name="_ETM_Q1_5526701"/>
      <w:bookmarkEnd w:id="1502"/>
      <w:r>
        <w:rPr>
          <w:rFonts w:hint="cs"/>
          <w:rtl/>
        </w:rPr>
        <w:t xml:space="preserve">פעולה עם כוח ההוראה זה קודם כל הדרכה והדרכה </w:t>
      </w:r>
      <w:bookmarkStart w:id="1503" w:name="_ETM_Q1_5529922"/>
      <w:bookmarkEnd w:id="1503"/>
      <w:r>
        <w:rPr>
          <w:rFonts w:hint="cs"/>
          <w:rtl/>
        </w:rPr>
        <w:t xml:space="preserve">מקצועית שגם היא </w:t>
      </w:r>
      <w:bookmarkStart w:id="1504" w:name="_ETM_Q1_5530750"/>
      <w:bookmarkEnd w:id="1504"/>
      <w:r>
        <w:rPr>
          <w:rFonts w:hint="cs"/>
          <w:rtl/>
        </w:rPr>
        <w:t>תיעשה בתיאום.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4"/>
        <w:keepNext/>
        <w:rPr>
          <w:rtl/>
        </w:rPr>
      </w:pPr>
      <w:r>
        <w:rPr>
          <w:rtl/>
        </w:rPr>
        <w:t>קריאה: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>לכלל המורים.</w:t>
      </w:r>
    </w:p>
    <w:p w:rsidR="00B065F1" w:rsidRDefault="00B065F1" w:rsidP="00B065F1">
      <w:pPr>
        <w:rPr>
          <w:rtl/>
        </w:rPr>
      </w:pPr>
    </w:p>
    <w:p w:rsidR="00B065F1" w:rsidRDefault="00B065F1" w:rsidP="00B065F1">
      <w:pPr>
        <w:pStyle w:val="af6"/>
        <w:keepNext/>
        <w:rPr>
          <w:rtl/>
        </w:rPr>
      </w:pPr>
      <w:bookmarkStart w:id="1505" w:name="_ETM_Q1_5530486"/>
      <w:bookmarkEnd w:id="1505"/>
      <w:r>
        <w:rPr>
          <w:rtl/>
        </w:rPr>
        <w:t>היו"ר יעקב מרגי:</w:t>
      </w:r>
    </w:p>
    <w:p w:rsidR="00B065F1" w:rsidRDefault="00B065F1" w:rsidP="00B065F1">
      <w:pPr>
        <w:pStyle w:val="KeepWithNext"/>
        <w:rPr>
          <w:rtl/>
        </w:rPr>
      </w:pPr>
    </w:p>
    <w:p w:rsidR="00B065F1" w:rsidRDefault="00B065F1" w:rsidP="00B065F1">
      <w:pPr>
        <w:rPr>
          <w:rtl/>
        </w:rPr>
      </w:pPr>
      <w:r>
        <w:rPr>
          <w:rFonts w:hint="cs"/>
          <w:rtl/>
        </w:rPr>
        <w:t xml:space="preserve">ודאי. אמרתי לכלל המורים במערכת. אני מבקש </w:t>
      </w:r>
      <w:bookmarkStart w:id="1506" w:name="_ETM_Q1_5541473"/>
      <w:bookmarkEnd w:id="1506"/>
      <w:r>
        <w:rPr>
          <w:rFonts w:hint="cs"/>
          <w:rtl/>
        </w:rPr>
        <w:t>לשבת עם הסתדרות המורים</w:t>
      </w:r>
      <w:r w:rsidR="00AA5334">
        <w:rPr>
          <w:rFonts w:hint="cs"/>
          <w:rtl/>
        </w:rPr>
        <w:t>, גם על הפיילוט. אני מבקש שהמ</w:t>
      </w:r>
      <w:bookmarkStart w:id="1507" w:name="_ETM_Q1_5549851"/>
      <w:bookmarkEnd w:id="1507"/>
      <w:r w:rsidR="00AA5334">
        <w:rPr>
          <w:rFonts w:hint="cs"/>
          <w:rtl/>
        </w:rPr>
        <w:t xml:space="preserve">חוז יהיה מחוז קטן ולא מחוז גדול. הנה, אני נותן </w:t>
      </w:r>
      <w:bookmarkStart w:id="1508" w:name="_ETM_Q1_5553425"/>
      <w:bookmarkEnd w:id="1508"/>
      <w:r w:rsidR="00AA5334">
        <w:rPr>
          <w:rFonts w:hint="cs"/>
          <w:rtl/>
        </w:rPr>
        <w:t xml:space="preserve">לכם הנחיות לגבי הפיילוט. אם רוצים להצליח, שיהיה מחוז </w:t>
      </w:r>
      <w:bookmarkStart w:id="1509" w:name="_ETM_Q1_5558974"/>
      <w:bookmarkEnd w:id="1509"/>
      <w:r w:rsidR="00AA5334">
        <w:rPr>
          <w:rFonts w:hint="cs"/>
          <w:rtl/>
        </w:rPr>
        <w:t xml:space="preserve">שישקף פחות או יותר את הצרכים ושזה לא </w:t>
      </w:r>
      <w:bookmarkStart w:id="1510" w:name="_ETM_Q1_5561964"/>
      <w:bookmarkEnd w:id="1510"/>
      <w:r w:rsidR="00AA5334">
        <w:rPr>
          <w:rFonts w:hint="cs"/>
          <w:rtl/>
        </w:rPr>
        <w:t xml:space="preserve">יהיה מחוז גדול כי אנחנו רוצים להצליח בפיילוט אלא אם </w:t>
      </w:r>
      <w:bookmarkStart w:id="1511" w:name="_ETM_Q1_5565100"/>
      <w:bookmarkEnd w:id="1511"/>
      <w:r w:rsidR="00AA5334">
        <w:rPr>
          <w:rFonts w:hint="cs"/>
          <w:rtl/>
        </w:rPr>
        <w:t>כן תוכיחו לי שדווקא במחוז גדול תהיה הצלחה. אני רוצה</w:t>
      </w:r>
      <w:bookmarkStart w:id="1512" w:name="_ETM_Q1_5569674"/>
      <w:bookmarkEnd w:id="1512"/>
      <w:r w:rsidR="00AA5334">
        <w:rPr>
          <w:rFonts w:hint="cs"/>
          <w:rtl/>
        </w:rPr>
        <w:t xml:space="preserve"> לדעת שיש לי שקט נפשי ושלהסתדרות המורים יש </w:t>
      </w:r>
      <w:bookmarkStart w:id="1513" w:name="_ETM_Q1_5575028"/>
      <w:bookmarkEnd w:id="1513"/>
      <w:r w:rsidR="00AA5334">
        <w:rPr>
          <w:rFonts w:hint="cs"/>
          <w:rtl/>
        </w:rPr>
        <w:t>שקט כי זה הולך צעד אחר צעד ביחד. יד ביד</w:t>
      </w:r>
      <w:bookmarkStart w:id="1514" w:name="_ETM_Q1_5576921"/>
      <w:bookmarkEnd w:id="1514"/>
      <w:r w:rsidR="00AA5334">
        <w:rPr>
          <w:rFonts w:hint="cs"/>
          <w:rtl/>
        </w:rPr>
        <w:t xml:space="preserve"> אתם.</w:t>
      </w:r>
    </w:p>
    <w:p w:rsidR="00AA5334" w:rsidRDefault="00AA5334" w:rsidP="00B065F1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15" w:name="_ETM_Q1_5578501"/>
      <w:bookmarkStart w:id="1516" w:name="_ETM_Q1_5580395"/>
      <w:bookmarkEnd w:id="1515"/>
      <w:bookmarkEnd w:id="1516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אני יכול להוסיף מילה אדוני?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17" w:name="_ETM_Q1_5580694"/>
      <w:bookmarkEnd w:id="1517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בבקשה. עד עכשיו נהגת באיפוק </w:t>
      </w:r>
      <w:bookmarkStart w:id="1518" w:name="_ETM_Q1_5581931"/>
      <w:bookmarkEnd w:id="1518"/>
      <w:r>
        <w:rPr>
          <w:rFonts w:hint="cs"/>
          <w:rtl/>
        </w:rPr>
        <w:t>רב.</w:t>
      </w:r>
      <w:bookmarkStart w:id="1519" w:name="_ETM_Q1_5584551"/>
      <w:bookmarkEnd w:id="1519"/>
    </w:p>
    <w:p w:rsidR="00AA5334" w:rsidRDefault="00AA5334" w:rsidP="00AA5334">
      <w:pPr>
        <w:rPr>
          <w:rtl/>
        </w:rPr>
      </w:pPr>
      <w:bookmarkStart w:id="1520" w:name="_ETM_Q1_5585868"/>
      <w:bookmarkEnd w:id="1520"/>
    </w:p>
    <w:p w:rsidR="00AA5334" w:rsidRDefault="00AA5334" w:rsidP="00AA5334">
      <w:pPr>
        <w:pStyle w:val="a4"/>
        <w:keepNext/>
        <w:rPr>
          <w:rtl/>
        </w:rPr>
      </w:pPr>
      <w:bookmarkStart w:id="1521" w:name="_ETM_Q1_5584322"/>
      <w:bookmarkEnd w:id="1521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תמיד אני נוהג באיפוק רב, אדוני היושב ראש. אני רוצה </w:t>
      </w:r>
      <w:bookmarkStart w:id="1522" w:name="_ETM_Q1_5590370"/>
      <w:bookmarkEnd w:id="1522"/>
      <w:r>
        <w:rPr>
          <w:rFonts w:hint="cs"/>
          <w:rtl/>
        </w:rPr>
        <w:t xml:space="preserve">לומר ביחס לפיילוט. אני אתן לכם, אם תרצו, איזושהי תובנה </w:t>
      </w:r>
      <w:bookmarkStart w:id="1523" w:name="_ETM_Q1_5596022"/>
      <w:bookmarkEnd w:id="1523"/>
      <w:r>
        <w:rPr>
          <w:rFonts w:hint="cs"/>
          <w:rtl/>
        </w:rPr>
        <w:t xml:space="preserve">מתוך המחקר האקדמי. המון פעמים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מצליחים</w:t>
      </w:r>
      <w:bookmarkStart w:id="1524" w:name="_ETM_Q1_5601963"/>
      <w:bookmarkEnd w:id="1524"/>
      <w:r>
        <w:rPr>
          <w:rFonts w:hint="cs"/>
          <w:rtl/>
        </w:rPr>
        <w:t xml:space="preserve"> - - -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25" w:name="_ETM_Q1_5602008"/>
      <w:bookmarkEnd w:id="1525"/>
      <w:r>
        <w:rPr>
          <w:rtl/>
        </w:rPr>
        <w:t>קריאה: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אין להם שום השוואה לכלום.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26" w:name="_ETM_Q1_5603683"/>
      <w:bookmarkStart w:id="1527" w:name="_ETM_Q1_5604759"/>
      <w:bookmarkEnd w:id="1526"/>
      <w:bookmarkEnd w:id="1527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בדיוק. כשאתה </w:t>
      </w:r>
      <w:bookmarkStart w:id="1528" w:name="_ETM_Q1_5605400"/>
      <w:bookmarkEnd w:id="1528"/>
      <w:r>
        <w:rPr>
          <w:rFonts w:hint="cs"/>
          <w:rtl/>
        </w:rPr>
        <w:t>בא לשכפל אותם, זה יוצר את הבעיה.</w:t>
      </w:r>
      <w:bookmarkStart w:id="1529" w:name="_ETM_Q1_5608360"/>
      <w:bookmarkEnd w:id="1529"/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30" w:name="_ETM_Q1_5610280"/>
      <w:bookmarkEnd w:id="1530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תרשה לי להוסיף. אני מכיר </w:t>
      </w:r>
      <w:bookmarkStart w:id="1531" w:name="_ETM_Q1_5611934"/>
      <w:bookmarkEnd w:id="1531"/>
      <w:r>
        <w:rPr>
          <w:rFonts w:hint="cs"/>
          <w:rtl/>
        </w:rPr>
        <w:t xml:space="preserve">שרים שמרגע שהצליח הפיילוט, גנזו את התכנית כי הם חשבו </w:t>
      </w:r>
      <w:bookmarkStart w:id="1532" w:name="_ETM_Q1_5615392"/>
      <w:bookmarkEnd w:id="1532"/>
      <w:r>
        <w:rPr>
          <w:rFonts w:hint="cs"/>
          <w:rtl/>
        </w:rPr>
        <w:t xml:space="preserve">שהוא לא יצליח. 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33" w:name="_ETM_Q1_5619058"/>
      <w:bookmarkStart w:id="1534" w:name="_ETM_Q1_5620076"/>
      <w:bookmarkEnd w:id="1533"/>
      <w:bookmarkEnd w:id="1534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אולי בתבונה רבה. אנשים באים עם כל </w:t>
      </w:r>
      <w:bookmarkStart w:id="1535" w:name="_ETM_Q1_5623955"/>
      <w:bookmarkEnd w:id="1535"/>
      <w:r>
        <w:rPr>
          <w:rFonts w:hint="cs"/>
          <w:rtl/>
        </w:rPr>
        <w:t xml:space="preserve">מיני רפורמות בחינוך, כמעט כל פיילוט שהם רוצים שיצליח, עובד. </w:t>
      </w:r>
      <w:bookmarkStart w:id="1536" w:name="_ETM_Q1_5627903"/>
      <w:bookmarkEnd w:id="1536"/>
      <w:r>
        <w:rPr>
          <w:rFonts w:hint="cs"/>
          <w:rtl/>
        </w:rPr>
        <w:t xml:space="preserve">מדוע? כי </w:t>
      </w:r>
      <w:proofErr w:type="spellStart"/>
      <w:r>
        <w:rPr>
          <w:rFonts w:hint="cs"/>
          <w:rtl/>
        </w:rPr>
        <w:t>הפיילוטים</w:t>
      </w:r>
      <w:proofErr w:type="spellEnd"/>
      <w:r>
        <w:rPr>
          <w:rFonts w:hint="cs"/>
          <w:rtl/>
        </w:rPr>
        <w:t xml:space="preserve"> עובדים בתנאים אידיאליים ובתנאים אידיאליים זה </w:t>
      </w:r>
      <w:bookmarkStart w:id="1537" w:name="_ETM_Q1_5631885"/>
      <w:bookmarkEnd w:id="1537"/>
      <w:r>
        <w:rPr>
          <w:rFonts w:hint="cs"/>
          <w:rtl/>
        </w:rPr>
        <w:t xml:space="preserve">קל להצליח. לכן אני מפציר בכם, כתובנה, לא לקחת מקום </w:t>
      </w:r>
      <w:bookmarkStart w:id="1538" w:name="_ETM_Q1_5637357"/>
      <w:bookmarkEnd w:id="1538"/>
      <w:r>
        <w:rPr>
          <w:rFonts w:hint="cs"/>
          <w:rtl/>
        </w:rPr>
        <w:t xml:space="preserve">שאתם חושבים מלכתחילה שסיכויי ההצלחה הם גדולים כי אז זה לא ישקף כי תנאי הרקע הם כל כך טובים. </w:t>
      </w:r>
      <w:bookmarkStart w:id="1539" w:name="_ETM_Q1_5649529"/>
      <w:bookmarkStart w:id="1540" w:name="_ETM_Q1_5649568"/>
      <w:bookmarkEnd w:id="1539"/>
      <w:bookmarkEnd w:id="1540"/>
      <w:r>
        <w:rPr>
          <w:rFonts w:hint="cs"/>
          <w:rtl/>
        </w:rPr>
        <w:t xml:space="preserve">אם הצלחתם שם, אז לומר שהנה הצלחנו כאן ולכן הבה נשכפל את </w:t>
      </w:r>
      <w:bookmarkStart w:id="1541" w:name="_ETM_Q1_5653348"/>
      <w:bookmarkEnd w:id="1541"/>
      <w:r>
        <w:rPr>
          <w:rFonts w:hint="cs"/>
          <w:rtl/>
        </w:rPr>
        <w:t xml:space="preserve">זה. </w:t>
      </w:r>
    </w:p>
    <w:p w:rsidR="00AA5334" w:rsidRDefault="00AA5334" w:rsidP="00AA5334">
      <w:pPr>
        <w:rPr>
          <w:rtl/>
        </w:rPr>
      </w:pPr>
      <w:bookmarkStart w:id="1542" w:name="_ETM_Q1_5655071"/>
      <w:bookmarkEnd w:id="1542"/>
    </w:p>
    <w:p w:rsidR="00AA5334" w:rsidRDefault="00AA5334" w:rsidP="00AA5334">
      <w:pPr>
        <w:pStyle w:val="af6"/>
        <w:keepNext/>
        <w:rPr>
          <w:rtl/>
        </w:rPr>
      </w:pPr>
      <w:bookmarkStart w:id="1543" w:name="_ETM_Q1_5655277"/>
      <w:bookmarkEnd w:id="1543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אני אומר לך מהיכן באתי. לא באתי לצד </w:t>
      </w:r>
      <w:bookmarkStart w:id="1544" w:name="_ETM_Q1_5655854"/>
      <w:bookmarkEnd w:id="1544"/>
      <w:r>
        <w:rPr>
          <w:rFonts w:hint="cs"/>
          <w:rtl/>
        </w:rPr>
        <w:t xml:space="preserve">המקצועי כמו רמת שיתוף פעולה. כשאתה לוקח מחוז גדול </w:t>
      </w:r>
      <w:bookmarkStart w:id="1545" w:name="_ETM_Q1_5662255"/>
      <w:bookmarkEnd w:id="1545"/>
      <w:r>
        <w:rPr>
          <w:rFonts w:hint="cs"/>
          <w:rtl/>
        </w:rPr>
        <w:t xml:space="preserve">שהוא מסיבי, ואנחנו רוצים כבר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 להכשיר ולהתחיל את הפיילוט, תכנית ההכשרה וההדרכה. לכן אמרתי, אבל מקצועית הנושא </w:t>
      </w:r>
      <w:bookmarkStart w:id="1546" w:name="_ETM_Q1_5676993"/>
      <w:bookmarkEnd w:id="1546"/>
      <w:r>
        <w:rPr>
          <w:rFonts w:hint="cs"/>
          <w:rtl/>
        </w:rPr>
        <w:t>צריך להיבחן.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47" w:name="_ETM_Q1_5680011"/>
      <w:bookmarkStart w:id="1548" w:name="_ETM_Q1_5682118"/>
      <w:bookmarkEnd w:id="1547"/>
      <w:bookmarkEnd w:id="1548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הרבה פעמים אנחנו כאן צועקים ומפריעים וכולי</w:t>
      </w:r>
      <w:bookmarkStart w:id="1549" w:name="_ETM_Q1_5685813"/>
      <w:bookmarkEnd w:id="1549"/>
      <w:r>
        <w:rPr>
          <w:rFonts w:hint="cs"/>
          <w:rtl/>
        </w:rPr>
        <w:t>. אני בטוח שהדברים מקובלים על עמדתך.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50" w:name="_ETM_Q1_5690743"/>
      <w:bookmarkStart w:id="1551" w:name="_ETM_Q1_5691557"/>
      <w:bookmarkEnd w:id="1550"/>
      <w:bookmarkEnd w:id="1551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הנה, לפני שאתה אומר, </w:t>
      </w:r>
      <w:bookmarkStart w:id="1552" w:name="_ETM_Q1_5689907"/>
      <w:bookmarkEnd w:id="1552"/>
      <w:r>
        <w:rPr>
          <w:rFonts w:hint="cs"/>
          <w:rtl/>
        </w:rPr>
        <w:t>בוודאי. אם זה תרם לדיון, כן.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553" w:name="_ETM_Q1_5693448"/>
      <w:bookmarkEnd w:id="1553"/>
      <w:r>
        <w:rPr>
          <w:rFonts w:hint="cs"/>
          <w:rtl/>
        </w:rPr>
        <w:t>ה מה שעמד לנגד עיני.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אני מאוד מאוד מעריך את </w:t>
      </w:r>
      <w:bookmarkStart w:id="1554" w:name="_ETM_Q1_5697318"/>
      <w:bookmarkEnd w:id="1554"/>
      <w:r>
        <w:rPr>
          <w:rFonts w:hint="cs"/>
          <w:rtl/>
        </w:rPr>
        <w:t>כל מי שבא לכאן, את ארגוני החברה האזרחית וכולי.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אמרתי זאת בדיונים הקודמים.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55" w:name="_ETM_Q1_5700595"/>
      <w:bookmarkEnd w:id="1555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כי באמת התרומה שלכם לכך שהדיונים כאן יהיו מעמיקים </w:t>
      </w:r>
      <w:bookmarkStart w:id="1556" w:name="_ETM_Q1_5706559"/>
      <w:bookmarkEnd w:id="1556"/>
      <w:r>
        <w:rPr>
          <w:rFonts w:hint="cs"/>
          <w:rtl/>
        </w:rPr>
        <w:t xml:space="preserve">ובאמת מנומקים וכולי. בסופו של דבר, אתה יודע </w:t>
      </w:r>
      <w:bookmarkStart w:id="1557" w:name="_ETM_Q1_5710619"/>
      <w:bookmarkEnd w:id="1557"/>
      <w:r>
        <w:rPr>
          <w:rFonts w:hint="cs"/>
          <w:rtl/>
        </w:rPr>
        <w:t xml:space="preserve">אדוני היושב ראש את ההסתייגות העקרונית שלי מהחוק הזה, אבל </w:t>
      </w:r>
      <w:bookmarkStart w:id="1558" w:name="_ETM_Q1_5713990"/>
      <w:bookmarkEnd w:id="1558"/>
      <w:r>
        <w:rPr>
          <w:rFonts w:hint="cs"/>
          <w:rtl/>
        </w:rPr>
        <w:t xml:space="preserve">בוודאי התרומה שלכם היא לא תסולא בפז והיא מאוד </w:t>
      </w:r>
      <w:bookmarkStart w:id="1559" w:name="_ETM_Q1_5719810"/>
      <w:bookmarkEnd w:id="1559"/>
      <w:r>
        <w:rPr>
          <w:rFonts w:hint="cs"/>
          <w:rtl/>
        </w:rPr>
        <w:t>מאוד חשובה.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60" w:name="_ETM_Q1_5721406"/>
      <w:bookmarkStart w:id="1561" w:name="_ETM_Q1_5722171"/>
      <w:bookmarkEnd w:id="1560"/>
      <w:bookmarkEnd w:id="1561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אתה היית בדיון שאמרתי זאת?</w:t>
      </w:r>
    </w:p>
    <w:p w:rsidR="00AA5334" w:rsidRDefault="00AA5334" w:rsidP="00AA5334">
      <w:pPr>
        <w:ind w:firstLine="0"/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bookmarkStart w:id="1562" w:name="_ETM_Q1_5722003"/>
      <w:bookmarkStart w:id="1563" w:name="_ETM_Q1_5722700"/>
      <w:bookmarkEnd w:id="1562"/>
      <w:bookmarkEnd w:id="1563"/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נניח שאמרת. גם אני רוצה לומר את זה.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64" w:name="_ETM_Q1_5726696"/>
      <w:bookmarkStart w:id="1565" w:name="_ETM_Q1_5727650"/>
      <w:bookmarkEnd w:id="1564"/>
      <w:bookmarkEnd w:id="1565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לא נניח. אני מבין שיש יש לך </w:t>
      </w:r>
      <w:bookmarkStart w:id="1566" w:name="_ETM_Q1_5728116"/>
      <w:bookmarkEnd w:id="1566"/>
      <w:r>
        <w:rPr>
          <w:rFonts w:hint="cs"/>
          <w:rtl/>
        </w:rPr>
        <w:t>ספק.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לא. אין לי ספק. אני רוצה לומר שהתרמה שלכם היא באמת לא תסולא בפז. </w:t>
      </w:r>
      <w:bookmarkStart w:id="1567" w:name="_ETM_Q1_5733934"/>
      <w:bookmarkEnd w:id="1567"/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6"/>
        <w:keepNext/>
        <w:rPr>
          <w:rtl/>
        </w:rPr>
      </w:pPr>
      <w:bookmarkStart w:id="1568" w:name="_ETM_Q1_5734920"/>
      <w:bookmarkEnd w:id="1568"/>
      <w:r>
        <w:rPr>
          <w:rtl/>
        </w:rPr>
        <w:t>היו"ר יעקב מרגי: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>אין ספק.</w:t>
      </w:r>
    </w:p>
    <w:p w:rsidR="00AA5334" w:rsidRDefault="00AA5334" w:rsidP="00AA5334">
      <w:pPr>
        <w:rPr>
          <w:rtl/>
        </w:rPr>
      </w:pPr>
    </w:p>
    <w:p w:rsidR="00AA5334" w:rsidRDefault="00AA5334" w:rsidP="00AA5334">
      <w:pPr>
        <w:pStyle w:val="af9"/>
        <w:keepNext/>
        <w:rPr>
          <w:rtl/>
        </w:rPr>
      </w:pPr>
      <w:bookmarkStart w:id="1569" w:name="_ETM_Q1_5734437"/>
      <w:bookmarkStart w:id="1570" w:name="_ETM_Q1_5737945"/>
      <w:bookmarkEnd w:id="1569"/>
      <w:bookmarkEnd w:id="1570"/>
      <w:r>
        <w:rPr>
          <w:rtl/>
        </w:rPr>
        <w:t>יפה בן דוד:</w:t>
      </w:r>
    </w:p>
    <w:p w:rsidR="00AA5334" w:rsidRDefault="00AA5334" w:rsidP="00AA5334">
      <w:pPr>
        <w:pStyle w:val="KeepWithNext"/>
        <w:rPr>
          <w:rtl/>
        </w:rPr>
      </w:pPr>
    </w:p>
    <w:p w:rsidR="00AA5334" w:rsidRDefault="00AA5334" w:rsidP="00AA5334">
      <w:pPr>
        <w:rPr>
          <w:rtl/>
        </w:rPr>
      </w:pPr>
      <w:r>
        <w:rPr>
          <w:rFonts w:hint="cs"/>
          <w:rtl/>
        </w:rPr>
        <w:t xml:space="preserve">ברשותך אדוני, אני רוצה לומר מספר נקודות. אני </w:t>
      </w:r>
      <w:bookmarkStart w:id="1571" w:name="_ETM_Q1_5740966"/>
      <w:bookmarkEnd w:id="1571"/>
      <w:r>
        <w:rPr>
          <w:rFonts w:hint="cs"/>
          <w:rtl/>
        </w:rPr>
        <w:t>אתחיל דווקא במשהו מאוד כואב. אני אומרת לכם שזאת לא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יריקה בפרצוף אלא זו סטירה בפרצוף. </w:t>
      </w:r>
      <w:bookmarkStart w:id="1572" w:name="_ETM_Q1_5746705"/>
      <w:bookmarkEnd w:id="1572"/>
      <w:r>
        <w:rPr>
          <w:rFonts w:hint="cs"/>
          <w:rtl/>
        </w:rPr>
        <w:t xml:space="preserve">יושבים כאן אנשים. עזוב אותי, עזוב את הכבוד שלנו, </w:t>
      </w:r>
      <w:bookmarkStart w:id="1573" w:name="_ETM_Q1_5750867"/>
      <w:bookmarkEnd w:id="1573"/>
      <w:r>
        <w:rPr>
          <w:rFonts w:hint="cs"/>
          <w:rtl/>
        </w:rPr>
        <w:t xml:space="preserve">יושבים כאן אנשים חברי כנסת, יושב כאן יושב ראש ועדה, </w:t>
      </w:r>
      <w:bookmarkStart w:id="1574" w:name="_ETM_Q1_5754131"/>
      <w:bookmarkEnd w:id="1574"/>
      <w:r>
        <w:rPr>
          <w:rFonts w:hint="cs"/>
          <w:rtl/>
        </w:rPr>
        <w:t xml:space="preserve">מקדיש שעות על שעות לנושא של החוק, ועובדה שהבאתם </w:t>
      </w:r>
      <w:bookmarkStart w:id="1575" w:name="_ETM_Q1_5759106"/>
      <w:bookmarkEnd w:id="1575"/>
      <w:r>
        <w:rPr>
          <w:rFonts w:hint="cs"/>
          <w:rtl/>
        </w:rPr>
        <w:t>א' ותוך כדי זה תוקן. לא תוקן ב-100 אחוזים</w:t>
      </w:r>
      <w:bookmarkStart w:id="1576" w:name="_ETM_Q1_5762219"/>
      <w:bookmarkEnd w:id="1576"/>
      <w:r>
        <w:rPr>
          <w:rFonts w:hint="cs"/>
          <w:rtl/>
        </w:rPr>
        <w:t xml:space="preserve">, לא ב-90 אחוזים לא ב-80 אחוזים אבל לא </w:t>
      </w:r>
      <w:bookmarkStart w:id="1577" w:name="_ETM_Q1_5765764"/>
      <w:bookmarkEnd w:id="1577"/>
      <w:r>
        <w:rPr>
          <w:rFonts w:hint="cs"/>
          <w:rtl/>
        </w:rPr>
        <w:t>יעלה על הדעת שאנחנו יושבים כאן</w:t>
      </w:r>
      <w:r w:rsidR="00461B5E">
        <w:rPr>
          <w:rFonts w:hint="cs"/>
          <w:rtl/>
        </w:rPr>
        <w:t>, יוצאת הודעה כזאת ועכשיו תורידו את ההודעה, לא תורידו אותה.</w:t>
      </w:r>
    </w:p>
    <w:p w:rsidR="00461B5E" w:rsidRDefault="00461B5E" w:rsidP="00AA5334">
      <w:pPr>
        <w:rPr>
          <w:rtl/>
        </w:rPr>
      </w:pPr>
    </w:p>
    <w:p w:rsidR="00461B5E" w:rsidRDefault="00461B5E" w:rsidP="00461B5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ההודעה ירדה.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9"/>
        <w:keepNext/>
        <w:rPr>
          <w:rtl/>
        </w:rPr>
      </w:pPr>
      <w:bookmarkStart w:id="1578" w:name="_ETM_Q1_5774495"/>
      <w:bookmarkStart w:id="1579" w:name="_ETM_Q1_5775779"/>
      <w:bookmarkEnd w:id="1578"/>
      <w:bookmarkEnd w:id="1579"/>
      <w:r>
        <w:rPr>
          <w:rtl/>
        </w:rPr>
        <w:t>יפה בן דוד: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 xml:space="preserve">אני רק </w:t>
      </w:r>
      <w:bookmarkStart w:id="1580" w:name="_ETM_Q1_5779049"/>
      <w:bookmarkEnd w:id="1580"/>
      <w:r>
        <w:rPr>
          <w:rFonts w:hint="cs"/>
          <w:rtl/>
        </w:rPr>
        <w:t>אומרת. חברים, למה שנאמין לכם? יושבים וסוגרים דברים.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שנאמין לכם? אתה יודע מה </w:t>
      </w:r>
      <w:bookmarkStart w:id="1581" w:name="_ETM_Q1_5787977"/>
      <w:bookmarkEnd w:id="1581"/>
      <w:r>
        <w:rPr>
          <w:rFonts w:hint="cs"/>
          <w:rtl/>
        </w:rPr>
        <w:t xml:space="preserve">הודעות אני מקבלת עכשיו ממנהלים ומורים? עובדים עלינו, </w:t>
      </w:r>
      <w:bookmarkStart w:id="1582" w:name="_ETM_Q1_5792583"/>
      <w:bookmarkEnd w:id="1582"/>
      <w:r>
        <w:rPr>
          <w:rFonts w:hint="cs"/>
          <w:rtl/>
        </w:rPr>
        <w:t>יד ימין לא יודעת מה עושה יד שמאל.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כ</w:t>
      </w:r>
      <w:bookmarkStart w:id="1583" w:name="_ETM_Q1_5794484"/>
      <w:bookmarkEnd w:id="1583"/>
      <w:r>
        <w:rPr>
          <w:rFonts w:hint="cs"/>
          <w:rtl/>
        </w:rPr>
        <w:t xml:space="preserve">ל המצגות שלכם, </w:t>
      </w:r>
      <w:bookmarkStart w:id="1584" w:name="_ETM_Q1_5795720"/>
      <w:bookmarkEnd w:id="1584"/>
      <w:r>
        <w:rPr>
          <w:rFonts w:hint="cs"/>
          <w:rtl/>
        </w:rPr>
        <w:t xml:space="preserve">אני לא הייתי במצגות האלה. אתם דיברתם על 252 כיתות </w:t>
      </w:r>
      <w:bookmarkStart w:id="1585" w:name="_ETM_Q1_5798571"/>
      <w:bookmarkEnd w:id="1585"/>
      <w:r>
        <w:rPr>
          <w:rFonts w:hint="cs"/>
          <w:rtl/>
        </w:rPr>
        <w:t>חדשות שנפתחו. חברים, אנחנו בשטח לא רואים את זה.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9"/>
        <w:keepNext/>
        <w:rPr>
          <w:rtl/>
        </w:rPr>
      </w:pPr>
      <w:bookmarkStart w:id="1586" w:name="_ETM_Q1_5804779"/>
      <w:bookmarkEnd w:id="1586"/>
      <w:r>
        <w:rPr>
          <w:rtl/>
        </w:rPr>
        <w:t>דודי מזרחי: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 xml:space="preserve">זה לא מה שאמרנו. אמרנו שנתנו הרשאות </w:t>
      </w:r>
      <w:bookmarkStart w:id="1587" w:name="_ETM_Q1_5807598"/>
      <w:bookmarkEnd w:id="1587"/>
      <w:r>
        <w:rPr>
          <w:rFonts w:hint="cs"/>
          <w:rtl/>
        </w:rPr>
        <w:t xml:space="preserve">לבינוי. 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לא נאמר שנבנו.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9"/>
        <w:keepNext/>
        <w:rPr>
          <w:rtl/>
        </w:rPr>
      </w:pPr>
      <w:bookmarkStart w:id="1588" w:name="_ETM_Q1_5810883"/>
      <w:bookmarkStart w:id="1589" w:name="_ETM_Q1_5810650"/>
      <w:bookmarkEnd w:id="1588"/>
      <w:bookmarkEnd w:id="1589"/>
      <w:r>
        <w:rPr>
          <w:rtl/>
        </w:rPr>
        <w:t>יפה בן דוד: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אני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שמה </w:t>
      </w:r>
      <w:bookmarkStart w:id="1590" w:name="_ETM_Q1_5818421"/>
      <w:bookmarkEnd w:id="1590"/>
      <w:r>
        <w:rPr>
          <w:rFonts w:hint="cs"/>
          <w:rtl/>
        </w:rPr>
        <w:t xml:space="preserve">שההודעה עשתה, את הנזק שהיא עשתה, זה שהורדתם </w:t>
      </w:r>
      <w:bookmarkStart w:id="1591" w:name="_ETM_Q1_5821977"/>
      <w:bookmarkEnd w:id="1591"/>
      <w:r>
        <w:rPr>
          <w:rtl/>
        </w:rPr>
        <w:t>–</w:t>
      </w:r>
      <w:r>
        <w:rPr>
          <w:rFonts w:hint="cs"/>
          <w:rtl/>
        </w:rPr>
        <w:t xml:space="preserve"> לא תיקן את הנזק.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מבקשת, ואפילו יכולה </w:t>
      </w:r>
      <w:bookmarkStart w:id="1592" w:name="_ETM_Q1_5826928"/>
      <w:bookmarkEnd w:id="1592"/>
      <w:r>
        <w:rPr>
          <w:rFonts w:hint="cs"/>
          <w:rtl/>
        </w:rPr>
        <w:t xml:space="preserve">לומר שאני דורשת, שמה שאתם דיברתם על הבינוי, זה </w:t>
      </w:r>
      <w:bookmarkStart w:id="1593" w:name="_ETM_Q1_5829645"/>
      <w:bookmarkEnd w:id="1593"/>
      <w:r>
        <w:rPr>
          <w:rFonts w:hint="cs"/>
          <w:rtl/>
        </w:rPr>
        <w:t xml:space="preserve">יעלה בהודעה. מה שאתם הולכים לעשות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 xml:space="preserve">, את המיליארדים שאתם </w:t>
      </w:r>
      <w:bookmarkStart w:id="1594" w:name="_ETM_Q1_5834713"/>
      <w:bookmarkEnd w:id="1594"/>
      <w:r>
        <w:rPr>
          <w:rFonts w:hint="cs"/>
          <w:rtl/>
        </w:rPr>
        <w:t>משקיעים בבינוי, את זה תעלו בהודעה.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א</w:t>
      </w:r>
      <w:bookmarkStart w:id="1595" w:name="_ETM_Q1_5838802"/>
      <w:bookmarkEnd w:id="1595"/>
      <w:r>
        <w:rPr>
          <w:rFonts w:hint="cs"/>
          <w:rtl/>
        </w:rPr>
        <w:t xml:space="preserve">י אפשר כל הזמן לעשות </w:t>
      </w:r>
      <w:bookmarkStart w:id="1596" w:name="_ETM_Q1_5839471"/>
      <w:bookmarkEnd w:id="1596"/>
      <w:r>
        <w:rPr>
          <w:rFonts w:hint="cs"/>
          <w:rtl/>
        </w:rPr>
        <w:t xml:space="preserve">את הדברים האלה. חברים, או שעובדים בשיתוף פעולה או לא. </w:t>
      </w:r>
      <w:bookmarkStart w:id="1597" w:name="_ETM_Q1_5845193"/>
      <w:bookmarkEnd w:id="1597"/>
      <w:r>
        <w:rPr>
          <w:rFonts w:hint="cs"/>
          <w:rtl/>
        </w:rPr>
        <w:t xml:space="preserve">תבינו את ההורים האלה. אנחנו תודה לאל התברכנו בילדים בריאים. אני רוצה שאתם תסתכלו להורים האלה בעיניים. ההורים האלה מתמודדים עם הילדים הללו. אנחנו במסגרות החינוכיות שלנו </w:t>
      </w:r>
      <w:bookmarkStart w:id="1598" w:name="_ETM_Q1_5857223"/>
      <w:bookmarkEnd w:id="1598"/>
      <w:r>
        <w:rPr>
          <w:rFonts w:hint="cs"/>
          <w:rtl/>
        </w:rPr>
        <w:t xml:space="preserve">מתמודדים. אבל ביום יום, בשעה שעה, אלה ההורים האלה </w:t>
      </w:r>
      <w:bookmarkStart w:id="1599" w:name="_ETM_Q1_5860582"/>
      <w:bookmarkEnd w:id="1599"/>
      <w:r>
        <w:rPr>
          <w:rFonts w:hint="cs"/>
          <w:rtl/>
        </w:rPr>
        <w:t>ואתם תצטרכו לתת את המענה המיטבי להורים האלה.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>בנ</w:t>
      </w:r>
      <w:bookmarkStart w:id="1600" w:name="_ETM_Q1_5867249"/>
      <w:bookmarkEnd w:id="1600"/>
      <w:r>
        <w:rPr>
          <w:rFonts w:hint="cs"/>
          <w:rtl/>
        </w:rPr>
        <w:t xml:space="preserve">ושא של ההדרכה. </w:t>
      </w:r>
      <w:bookmarkStart w:id="1601" w:name="_ETM_Q1_5866824"/>
      <w:bookmarkEnd w:id="1601"/>
      <w:r>
        <w:rPr>
          <w:rFonts w:hint="cs"/>
          <w:rtl/>
        </w:rPr>
        <w:t>יש דבר שאני מסכימה אתכם. הנושא של ההכשרה הוא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להיות. הוא </w:t>
      </w:r>
      <w:r>
        <w:t>MUST</w:t>
      </w:r>
      <w:r>
        <w:rPr>
          <w:rFonts w:hint="cs"/>
          <w:rtl/>
        </w:rPr>
        <w:t xml:space="preserve">. אבל הוא בהחלט לא יהיה </w:t>
      </w:r>
      <w:bookmarkStart w:id="1602" w:name="_ETM_Q1_5875918"/>
      <w:bookmarkEnd w:id="1602"/>
      <w:r>
        <w:rPr>
          <w:rFonts w:hint="cs"/>
          <w:rtl/>
        </w:rPr>
        <w:t xml:space="preserve">במסגרת החוק אלא הוא יהיה במסגרת של הסכם, </w:t>
      </w:r>
      <w:bookmarkStart w:id="1603" w:name="_ETM_Q1_5877807"/>
      <w:bookmarkEnd w:id="1603"/>
      <w:r>
        <w:rPr>
          <w:rFonts w:hint="cs"/>
          <w:rtl/>
        </w:rPr>
        <w:t xml:space="preserve">של שיתוף פעולה, במסגרת של הסכם קיבוצי. את זה </w:t>
      </w:r>
      <w:bookmarkStart w:id="1604" w:name="_ETM_Q1_5881891"/>
      <w:bookmarkEnd w:id="1604"/>
      <w:r>
        <w:rPr>
          <w:rFonts w:hint="cs"/>
          <w:rtl/>
        </w:rPr>
        <w:t>דרשנו ואנחנו עומדים על כך.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rPr>
          <w:rtl/>
        </w:rPr>
      </w:pPr>
      <w:bookmarkStart w:id="1605" w:name="_ETM_Q1_5887176"/>
      <w:bookmarkEnd w:id="1605"/>
      <w:r>
        <w:rPr>
          <w:rFonts w:hint="cs"/>
          <w:rtl/>
        </w:rPr>
        <w:t xml:space="preserve">לא קיבלתי תשובה אדוני, ואני </w:t>
      </w:r>
      <w:bookmarkStart w:id="1606" w:name="_ETM_Q1_5886221"/>
      <w:bookmarkEnd w:id="1606"/>
      <w:r>
        <w:rPr>
          <w:rFonts w:hint="cs"/>
          <w:rtl/>
        </w:rPr>
        <w:t xml:space="preserve">מאוד מבקשת לקבל את התשובה הזאת, בנושא של יועצות חינוכיות. </w:t>
      </w:r>
      <w:bookmarkStart w:id="1607" w:name="_ETM_Q1_5891534"/>
      <w:bookmarkEnd w:id="1607"/>
      <w:r>
        <w:rPr>
          <w:rFonts w:hint="cs"/>
          <w:rtl/>
        </w:rPr>
        <w:t>אתם חייבים, אני אומרת שזאת חובתכם - - -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6"/>
        <w:keepNext/>
        <w:rPr>
          <w:rtl/>
        </w:rPr>
      </w:pPr>
      <w:bookmarkStart w:id="1608" w:name="_ETM_Q1_5894456"/>
      <w:bookmarkEnd w:id="1608"/>
      <w:r>
        <w:rPr>
          <w:rtl/>
        </w:rPr>
        <w:t>היו"ר יעקב מרגי: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 xml:space="preserve">אני </w:t>
      </w:r>
      <w:bookmarkStart w:id="1609" w:name="_ETM_Q1_5895064"/>
      <w:bookmarkEnd w:id="1609"/>
      <w:r>
        <w:rPr>
          <w:rFonts w:hint="cs"/>
          <w:rtl/>
        </w:rPr>
        <w:t>לא יודע אם זה הפורום, אבל אין ספק. זה זועק לשמיים. היה דיון בנושא הזה.</w:t>
      </w:r>
    </w:p>
    <w:p w:rsidR="00461B5E" w:rsidRDefault="00461B5E" w:rsidP="00461B5E">
      <w:pPr>
        <w:rPr>
          <w:rtl/>
        </w:rPr>
      </w:pPr>
    </w:p>
    <w:p w:rsidR="00461B5E" w:rsidRDefault="00461B5E" w:rsidP="00461B5E">
      <w:pPr>
        <w:pStyle w:val="af9"/>
        <w:keepNext/>
        <w:rPr>
          <w:rtl/>
        </w:rPr>
      </w:pPr>
      <w:bookmarkStart w:id="1610" w:name="_ETM_Q1_5894518"/>
      <w:bookmarkEnd w:id="1610"/>
      <w:r>
        <w:rPr>
          <w:rtl/>
        </w:rPr>
        <w:t>יפה בן דוד:</w:t>
      </w:r>
    </w:p>
    <w:p w:rsidR="00461B5E" w:rsidRDefault="00461B5E" w:rsidP="00461B5E">
      <w:pPr>
        <w:pStyle w:val="KeepWithNext"/>
        <w:rPr>
          <w:rtl/>
        </w:rPr>
      </w:pPr>
    </w:p>
    <w:p w:rsidR="00461B5E" w:rsidRDefault="00461B5E" w:rsidP="00461B5E">
      <w:pPr>
        <w:rPr>
          <w:rtl/>
        </w:rPr>
      </w:pPr>
      <w:r>
        <w:rPr>
          <w:rFonts w:hint="cs"/>
          <w:rtl/>
        </w:rPr>
        <w:t xml:space="preserve">אני אתן לכם </w:t>
      </w:r>
      <w:bookmarkStart w:id="1611" w:name="_ETM_Q1_5896082"/>
      <w:bookmarkEnd w:id="1611"/>
      <w:r>
        <w:rPr>
          <w:rFonts w:hint="cs"/>
          <w:rtl/>
        </w:rPr>
        <w:t xml:space="preserve">דוגמה. רק </w:t>
      </w:r>
      <w:bookmarkStart w:id="1612" w:name="_ETM_Q1_5900630"/>
      <w:bookmarkEnd w:id="1612"/>
      <w:r>
        <w:rPr>
          <w:rFonts w:hint="cs"/>
          <w:rtl/>
        </w:rPr>
        <w:t xml:space="preserve">לסבר את האוזן. ניתנות שעתיים לכל כיתה לייעוץ. </w:t>
      </w:r>
      <w:bookmarkStart w:id="1613" w:name="_ETM_Q1_5905547"/>
      <w:bookmarkEnd w:id="1613"/>
      <w:r>
        <w:rPr>
          <w:rFonts w:hint="cs"/>
          <w:rtl/>
        </w:rPr>
        <w:t xml:space="preserve">זה בכיתה רגילה. עכשיו אתם הולכים לנושא של כיתות </w:t>
      </w:r>
      <w:bookmarkStart w:id="1614" w:name="_ETM_Q1_5908296"/>
      <w:bookmarkEnd w:id="1614"/>
      <w:r>
        <w:rPr>
          <w:rFonts w:hint="cs"/>
          <w:rtl/>
        </w:rPr>
        <w:t>משולבות. תעלו את השעות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משעתיים לארבע שעות לפחות כי הרי מכניסים עכשיו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ילדים משולבים</w:t>
      </w:r>
      <w:r w:rsidR="00753064">
        <w:rPr>
          <w:rFonts w:hint="cs"/>
          <w:rtl/>
        </w:rPr>
        <w:t>. כדי שזה יצליח צריך לתת גם שעות ואנחנו דו</w:t>
      </w:r>
      <w:bookmarkStart w:id="1615" w:name="_ETM_Q1_5919506"/>
      <w:bookmarkEnd w:id="1615"/>
      <w:r w:rsidR="00753064">
        <w:rPr>
          <w:rFonts w:hint="cs"/>
          <w:rtl/>
        </w:rPr>
        <w:t xml:space="preserve">רשים גם את התקנים. חברים, אם רוצים שמשהו יצליח, </w:t>
      </w:r>
      <w:bookmarkStart w:id="1616" w:name="_ETM_Q1_5925246"/>
      <w:bookmarkEnd w:id="1616"/>
      <w:r w:rsidR="00753064">
        <w:rPr>
          <w:rFonts w:hint="cs"/>
          <w:rtl/>
        </w:rPr>
        <w:t xml:space="preserve">זה </w:t>
      </w:r>
      <w:r w:rsidR="00753064">
        <w:t>MUST</w:t>
      </w:r>
      <w:r w:rsidR="00753064">
        <w:rPr>
          <w:rFonts w:hint="cs"/>
          <w:rtl/>
        </w:rPr>
        <w:t>. יועצת חינוכית, זה הלב של הדבר הזה.</w:t>
      </w:r>
    </w:p>
    <w:p w:rsidR="00753064" w:rsidRDefault="00753064" w:rsidP="00461B5E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17" w:name="_ETM_Q1_5930641"/>
      <w:bookmarkStart w:id="1618" w:name="_ETM_Q1_5928832"/>
      <w:bookmarkStart w:id="1619" w:name="_ETM_Q1_5929596"/>
      <w:bookmarkEnd w:id="1617"/>
      <w:bookmarkEnd w:id="1618"/>
      <w:bookmarkEnd w:id="1619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 </w:t>
      </w:r>
      <w:bookmarkStart w:id="1620" w:name="_ETM_Q1_5931655"/>
      <w:bookmarkEnd w:id="1620"/>
      <w:r>
        <w:rPr>
          <w:rFonts w:hint="cs"/>
          <w:rtl/>
        </w:rPr>
        <w:t>תודה. דן, רצית להתייחס.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</w:rPr>
      </w:pPr>
      <w:bookmarkStart w:id="1621" w:name="_ETM_Q1_5932580"/>
      <w:bookmarkEnd w:id="1621"/>
      <w:r>
        <w:rPr>
          <w:rtl/>
        </w:rPr>
        <w:t>דן אורן: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כן, בקצרה. אני רוצה להתייחס </w:t>
      </w:r>
      <w:bookmarkStart w:id="1622" w:name="_ETM_Q1_5936189"/>
      <w:bookmarkEnd w:id="1622"/>
      <w:r>
        <w:rPr>
          <w:rFonts w:hint="cs"/>
          <w:rtl/>
        </w:rPr>
        <w:t xml:space="preserve">רק לתוספת השנייה, למה שהתווסף בימים האחרונים. זה היה </w:t>
      </w:r>
      <w:bookmarkStart w:id="1623" w:name="_ETM_Q1_5942490"/>
      <w:bookmarkEnd w:id="1623"/>
      <w:r>
        <w:rPr>
          <w:rFonts w:hint="cs"/>
          <w:rtl/>
        </w:rPr>
        <w:t>אמור להיות לפני כן אבל זה התווסף.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24" w:name="_ETM_Q1_5948107"/>
      <w:bookmarkStart w:id="1625" w:name="_ETM_Q1_5948892"/>
      <w:bookmarkEnd w:id="1624"/>
      <w:bookmarkEnd w:id="1625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איפה הייתם</w:t>
      </w:r>
      <w:bookmarkStart w:id="1626" w:name="_ETM_Q1_5949403"/>
      <w:bookmarkEnd w:id="1626"/>
      <w:r>
        <w:rPr>
          <w:rFonts w:hint="cs"/>
          <w:rtl/>
        </w:rPr>
        <w:t xml:space="preserve">? מה זה לפני כן? איפה הייתם כאשר חוקק </w:t>
      </w:r>
      <w:bookmarkStart w:id="1627" w:name="_ETM_Q1_5952962"/>
      <w:bookmarkEnd w:id="1627"/>
      <w:r>
        <w:rPr>
          <w:rFonts w:hint="cs"/>
          <w:rtl/>
        </w:rPr>
        <w:t>החוק?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</w:rPr>
      </w:pPr>
      <w:bookmarkStart w:id="1628" w:name="_ETM_Q1_5953425"/>
      <w:bookmarkEnd w:id="1628"/>
      <w:r>
        <w:rPr>
          <w:rtl/>
        </w:rPr>
        <w:t>דן אורן: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הכול בהצעת החוק הזאת היה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מאוד אינטנסיבי </w:t>
      </w:r>
      <w:bookmarkStart w:id="1629" w:name="_ETM_Q1_5966780"/>
      <w:bookmarkEnd w:id="1629"/>
      <w:r>
        <w:rPr>
          <w:rFonts w:hint="cs"/>
          <w:rtl/>
        </w:rPr>
        <w:t>ועלינו על כך שזה חסר.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משרד החינוך לא התווכח על כך שזה חסר.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30" w:name="_ETM_Q1_5974642"/>
      <w:bookmarkEnd w:id="1630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לא. הוא התווכח. הוא בא לקראתנו </w:t>
      </w:r>
      <w:bookmarkStart w:id="1631" w:name="_ETM_Q1_5974753"/>
      <w:bookmarkEnd w:id="1631"/>
      <w:r>
        <w:rPr>
          <w:rFonts w:hint="cs"/>
          <w:rtl/>
        </w:rPr>
        <w:t>והוסיף את זה. משרד החינוך חי עם זה טוב.</w:t>
      </w:r>
      <w:r w:rsidR="006F712D">
        <w:rPr>
          <w:rFonts w:hint="cs"/>
          <w:rtl/>
        </w:rPr>
        <w:t xml:space="preserve"> </w:t>
      </w:r>
      <w:bookmarkStart w:id="1632" w:name="_ETM_Q1_5988061"/>
      <w:bookmarkEnd w:id="1632"/>
      <w:r>
        <w:rPr>
          <w:rFonts w:hint="cs"/>
          <w:rtl/>
        </w:rPr>
        <w:t xml:space="preserve">זה עלה בדיונים והסתבר לנו שלא יתכן שחלק יהיו מוגדרים ומפורטים וחלק לא יהיו מוגדרים ומפורטים. גם משרד </w:t>
      </w:r>
      <w:bookmarkStart w:id="1633" w:name="_ETM_Q1_6001762"/>
      <w:bookmarkEnd w:id="1633"/>
      <w:r>
        <w:rPr>
          <w:rFonts w:hint="cs"/>
          <w:rtl/>
        </w:rPr>
        <w:t>המשפטים חי עם זה טוב, ברצונו, בגמישותו. יצא נוסח של</w:t>
      </w:r>
      <w:bookmarkStart w:id="1634" w:name="_ETM_Q1_6018260"/>
      <w:bookmarkEnd w:id="1634"/>
      <w:r>
        <w:rPr>
          <w:rFonts w:hint="cs"/>
          <w:rtl/>
        </w:rPr>
        <w:t xml:space="preserve"> פירוט כלשהו לתלמידי החינוך המיוחד במוסדות החינוך המיוחד. הייתה ישיבה </w:t>
      </w:r>
      <w:bookmarkStart w:id="1635" w:name="_ETM_Q1_6027313"/>
      <w:bookmarkEnd w:id="1635"/>
      <w:r>
        <w:rPr>
          <w:rFonts w:hint="cs"/>
          <w:rtl/>
        </w:rPr>
        <w:t xml:space="preserve">ייעודית, בה לא נכחתי. עד עכשיו הגבתי למה </w:t>
      </w:r>
      <w:bookmarkStart w:id="1636" w:name="_ETM_Q1_6038115"/>
      <w:bookmarkEnd w:id="1636"/>
      <w:r>
        <w:rPr>
          <w:rFonts w:hint="cs"/>
          <w:rtl/>
        </w:rPr>
        <w:t>שאמרת ועכשיו תאמר מה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שרצית לומר.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</w:rPr>
      </w:pPr>
      <w:r>
        <w:rPr>
          <w:rtl/>
        </w:rPr>
        <w:t>דן אורן: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אני אומר שיש לנו </w:t>
      </w:r>
      <w:bookmarkStart w:id="1637" w:name="_ETM_Q1_6041597"/>
      <w:bookmarkEnd w:id="1637"/>
      <w:r>
        <w:rPr>
          <w:rFonts w:hint="cs"/>
          <w:rtl/>
        </w:rPr>
        <w:t>עוד שיח מול משרד החינוך בנושא ההתאמה.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38" w:name="_ETM_Q1_6042958"/>
      <w:bookmarkStart w:id="1639" w:name="_ETM_Q1_6044142"/>
      <w:bookmarkEnd w:id="1638"/>
      <w:bookmarkEnd w:id="1639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תמשיכו לדבר. לא </w:t>
      </w:r>
      <w:bookmarkStart w:id="1640" w:name="_ETM_Q1_6046017"/>
      <w:bookmarkEnd w:id="1640"/>
      <w:r>
        <w:rPr>
          <w:rFonts w:hint="cs"/>
          <w:rtl/>
        </w:rPr>
        <w:t>באת לדבר בישיבה ביום חמישי. למה</w:t>
      </w:r>
      <w:r w:rsidR="006F712D">
        <w:rPr>
          <w:rFonts w:hint="cs"/>
          <w:rtl/>
        </w:rPr>
        <w:t xml:space="preserve"> </w:t>
      </w:r>
      <w:r>
        <w:rPr>
          <w:rFonts w:hint="cs"/>
          <w:rtl/>
        </w:rPr>
        <w:t>נפקד</w:t>
      </w:r>
      <w:bookmarkStart w:id="1641" w:name="_ETM_Q1_6048420"/>
      <w:bookmarkEnd w:id="1641"/>
      <w:r>
        <w:rPr>
          <w:rFonts w:hint="cs"/>
          <w:rtl/>
        </w:rPr>
        <w:t xml:space="preserve"> מקומו של משרד המשפטים ביום חמישי?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4"/>
        <w:keepNext/>
        <w:rPr>
          <w:rtl/>
        </w:rPr>
      </w:pPr>
      <w:bookmarkStart w:id="1642" w:name="_ETM_Q1_6061038"/>
      <w:bookmarkEnd w:id="1642"/>
      <w:r>
        <w:rPr>
          <w:rtl/>
        </w:rPr>
        <w:t>קריאה: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הנושא עלה.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43" w:name="_ETM_Q1_6063629"/>
      <w:bookmarkEnd w:id="1643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אבל הוא </w:t>
      </w:r>
      <w:bookmarkStart w:id="1644" w:name="_ETM_Q1_6063506"/>
      <w:bookmarkEnd w:id="1644"/>
      <w:r>
        <w:rPr>
          <w:rFonts w:hint="cs"/>
          <w:rtl/>
        </w:rPr>
        <w:t>לא עלה.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4"/>
        <w:keepNext/>
        <w:rPr>
          <w:rtl/>
        </w:rPr>
      </w:pPr>
      <w:bookmarkStart w:id="1645" w:name="_ETM_Q1_6064275"/>
      <w:bookmarkEnd w:id="1645"/>
      <w:r>
        <w:rPr>
          <w:rtl/>
        </w:rPr>
        <w:t>מירב ישראלי: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הוא לא יכול היה להגיע.</w:t>
      </w:r>
    </w:p>
    <w:p w:rsidR="00753064" w:rsidRDefault="00753064" w:rsidP="00753064">
      <w:pPr>
        <w:rPr>
          <w:rtl/>
        </w:rPr>
      </w:pPr>
      <w:bookmarkStart w:id="1646" w:name="_ETM_Q1_6068050"/>
      <w:bookmarkEnd w:id="1646"/>
    </w:p>
    <w:p w:rsidR="00753064" w:rsidRDefault="00753064" w:rsidP="00753064">
      <w:pPr>
        <w:pStyle w:val="a4"/>
        <w:keepNext/>
        <w:rPr>
          <w:rtl/>
        </w:rPr>
      </w:pPr>
      <w:bookmarkStart w:id="1647" w:name="_ETM_Q1_6069549"/>
      <w:bookmarkEnd w:id="1647"/>
      <w:r>
        <w:rPr>
          <w:rtl/>
        </w:rPr>
        <w:t>קריאה: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יש טלפון. יש אינטרנט.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48" w:name="_ETM_Q1_6071558"/>
      <w:bookmarkStart w:id="1649" w:name="_ETM_Q1_6077826"/>
      <w:bookmarkEnd w:id="1648"/>
      <w:bookmarkEnd w:id="1649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דן, </w:t>
      </w:r>
      <w:bookmarkStart w:id="1650" w:name="_ETM_Q1_6078438"/>
      <w:bookmarkEnd w:id="1650"/>
      <w:r>
        <w:rPr>
          <w:rFonts w:hint="cs"/>
          <w:rtl/>
        </w:rPr>
        <w:t>אתה מבין למה אני חותר.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</w:rPr>
      </w:pPr>
      <w:bookmarkStart w:id="1651" w:name="_ETM_Q1_6079201"/>
      <w:bookmarkEnd w:id="1651"/>
      <w:r>
        <w:rPr>
          <w:rtl/>
        </w:rPr>
        <w:t>דן אורן: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לא. לא כל כך.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 xml:space="preserve">אתה לא יכול </w:t>
      </w:r>
      <w:bookmarkStart w:id="1652" w:name="_ETM_Q1_6080795"/>
      <w:bookmarkEnd w:id="1652"/>
      <w:r>
        <w:rPr>
          <w:rFonts w:hint="cs"/>
          <w:rtl/>
        </w:rPr>
        <w:t xml:space="preserve">היום להלין על כך שלא סיימת את השיח בגלל שלא </w:t>
      </w:r>
      <w:bookmarkStart w:id="1653" w:name="_ETM_Q1_6082914"/>
      <w:bookmarkEnd w:id="1653"/>
      <w:r>
        <w:rPr>
          <w:rFonts w:hint="cs"/>
          <w:rtl/>
        </w:rPr>
        <w:t>באת לישיבה שתואמה.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</w:rPr>
      </w:pPr>
      <w:r>
        <w:rPr>
          <w:rtl/>
        </w:rPr>
        <w:t>דן אורן: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אני חושב שכן כי זה נושא חשוב וזה עלה רק בימים האחרונים.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4"/>
        <w:keepNext/>
        <w:rPr>
          <w:rtl/>
        </w:rPr>
      </w:pPr>
      <w:bookmarkStart w:id="1654" w:name="_ETM_Q1_6088126"/>
      <w:bookmarkEnd w:id="1654"/>
      <w:r>
        <w:rPr>
          <w:rtl/>
        </w:rPr>
        <w:t>קריאה:</w:t>
      </w:r>
    </w:p>
    <w:p w:rsidR="00753064" w:rsidRDefault="00753064" w:rsidP="00753064">
      <w:pPr>
        <w:pStyle w:val="KeepWithNext"/>
        <w:rPr>
          <w:rtl/>
        </w:rPr>
      </w:pPr>
    </w:p>
    <w:p w:rsidR="00753064" w:rsidRDefault="00753064" w:rsidP="00753064">
      <w:pPr>
        <w:rPr>
          <w:rtl/>
        </w:rPr>
      </w:pPr>
      <w:r>
        <w:rPr>
          <w:rFonts w:hint="cs"/>
          <w:rtl/>
        </w:rPr>
        <w:t>או שמשרד החינוך חושב שלא משנה מה, הוא יעביר את זה.</w:t>
      </w:r>
    </w:p>
    <w:p w:rsidR="00753064" w:rsidRDefault="00753064" w:rsidP="00753064">
      <w:pPr>
        <w:rPr>
          <w:rtl/>
        </w:rPr>
      </w:pPr>
    </w:p>
    <w:p w:rsidR="00753064" w:rsidRDefault="00753064" w:rsidP="00753064">
      <w:pPr>
        <w:pStyle w:val="af9"/>
        <w:keepNext/>
        <w:rPr>
          <w:rtl/>
          <w:lang w:eastAsia="he-IL"/>
        </w:rPr>
      </w:pPr>
      <w:bookmarkStart w:id="1655" w:name="_ETM_Q1_6092736"/>
      <w:bookmarkStart w:id="1656" w:name="_ETM_Q1_6095219"/>
      <w:bookmarkStart w:id="1657" w:name="_ETM_Q1_6099585"/>
      <w:bookmarkEnd w:id="1655"/>
      <w:bookmarkEnd w:id="1656"/>
      <w:bookmarkEnd w:id="1657"/>
      <w:r>
        <w:rPr>
          <w:rtl/>
          <w:lang w:eastAsia="he-IL"/>
        </w:rPr>
        <w:t>דן אורן: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 את הנקודה. השיח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 להתאמה צריך להיות בין החלק הזה </w:t>
      </w:r>
      <w:bookmarkStart w:id="1658" w:name="_ETM_Q1_6107576"/>
      <w:bookmarkEnd w:id="1658"/>
      <w:r>
        <w:rPr>
          <w:rFonts w:hint="cs"/>
          <w:rtl/>
          <w:lang w:eastAsia="he-IL"/>
        </w:rPr>
        <w:t xml:space="preserve">של התוספת לבין הסיכום של המשנה. בסיכום של המשנה </w:t>
      </w:r>
      <w:bookmarkStart w:id="1659" w:name="_ETM_Q1_6116312"/>
      <w:bookmarkEnd w:id="1659"/>
      <w:r>
        <w:rPr>
          <w:rFonts w:hint="cs"/>
          <w:rtl/>
          <w:lang w:eastAsia="he-IL"/>
        </w:rPr>
        <w:t xml:space="preserve">יש דרישה שהוראות התוספת יתייחסו לכימות או בצורה של </w:t>
      </w:r>
      <w:bookmarkStart w:id="1660" w:name="_ETM_Q1_6121481"/>
      <w:bookmarkEnd w:id="1660"/>
      <w:r>
        <w:rPr>
          <w:rFonts w:hint="cs"/>
          <w:rtl/>
          <w:lang w:eastAsia="he-IL"/>
        </w:rPr>
        <w:t xml:space="preserve">שיעור מימון או בצורה של שעות. זה שיח שאנחנו עוד </w:t>
      </w:r>
      <w:bookmarkStart w:id="1661" w:name="_ETM_Q1_6129996"/>
      <w:bookmarkEnd w:id="1661"/>
      <w:r>
        <w:rPr>
          <w:rFonts w:hint="cs"/>
          <w:rtl/>
          <w:lang w:eastAsia="he-IL"/>
        </w:rPr>
        <w:t xml:space="preserve">צריכים להשלים אותו מול משרד החינוך. לכאורה אין התאמה. בזה </w:t>
      </w:r>
      <w:bookmarkStart w:id="1662" w:name="_ETM_Q1_6146163"/>
      <w:bookmarkEnd w:id="1662"/>
      <w:r>
        <w:rPr>
          <w:rFonts w:hint="cs"/>
          <w:rtl/>
          <w:lang w:eastAsia="he-IL"/>
        </w:rPr>
        <w:t>רציתי לעדכן את הוועדה.</w:t>
      </w:r>
    </w:p>
    <w:p w:rsidR="00753064" w:rsidRDefault="00753064" w:rsidP="00753064">
      <w:pPr>
        <w:rPr>
          <w:rtl/>
          <w:lang w:eastAsia="he-IL"/>
        </w:rPr>
      </w:pPr>
    </w:p>
    <w:p w:rsidR="00753064" w:rsidRDefault="00753064" w:rsidP="007530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יש לך משהו </w:t>
      </w:r>
      <w:bookmarkStart w:id="1663" w:name="_ETM_Q1_6146755"/>
      <w:bookmarkEnd w:id="1663"/>
      <w:r>
        <w:rPr>
          <w:rFonts w:hint="cs"/>
          <w:rtl/>
          <w:lang w:eastAsia="he-IL"/>
        </w:rPr>
        <w:t>לומר?</w:t>
      </w:r>
    </w:p>
    <w:p w:rsidR="00753064" w:rsidRDefault="00753064" w:rsidP="00753064">
      <w:pPr>
        <w:rPr>
          <w:rtl/>
          <w:lang w:eastAsia="he-IL"/>
        </w:rPr>
      </w:pPr>
    </w:p>
    <w:p w:rsidR="00753064" w:rsidRDefault="00753064" w:rsidP="00753064">
      <w:pPr>
        <w:pStyle w:val="af9"/>
        <w:keepNext/>
        <w:rPr>
          <w:rtl/>
          <w:lang w:eastAsia="he-IL"/>
        </w:rPr>
      </w:pPr>
      <w:bookmarkStart w:id="1664" w:name="_ETM_Q1_6150072"/>
      <w:bookmarkEnd w:id="1664"/>
      <w:r>
        <w:rPr>
          <w:rtl/>
          <w:lang w:eastAsia="he-IL"/>
        </w:rPr>
        <w:t>דודי מזרחי: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כיתת חינוך מיוחד, זה 100 אחוזי מימון. </w:t>
      </w:r>
      <w:bookmarkStart w:id="1665" w:name="_ETM_Q1_6152900"/>
      <w:bookmarkEnd w:id="1665"/>
      <w:r>
        <w:rPr>
          <w:rFonts w:hint="cs"/>
          <w:rtl/>
          <w:lang w:eastAsia="he-IL"/>
        </w:rPr>
        <w:t xml:space="preserve">ברגע שילד זכאי לכיתת חינוך מיוחד, זה אומר שגם אם </w:t>
      </w:r>
      <w:bookmarkStart w:id="1666" w:name="_ETM_Q1_6158159"/>
      <w:bookmarkEnd w:id="1666"/>
      <w:r>
        <w:rPr>
          <w:rFonts w:hint="cs"/>
          <w:rtl/>
          <w:lang w:eastAsia="he-IL"/>
        </w:rPr>
        <w:t xml:space="preserve">אין מספיק ילדים בהתאם לחוזר מנכ"ל, אנחנו חייבים לתת מענה </w:t>
      </w:r>
      <w:bookmarkStart w:id="1667" w:name="_ETM_Q1_6162339"/>
      <w:bookmarkEnd w:id="1667"/>
      <w:r>
        <w:rPr>
          <w:rFonts w:hint="cs"/>
          <w:rtl/>
          <w:lang w:eastAsia="he-IL"/>
        </w:rPr>
        <w:t>מלא לאותו ילד.</w:t>
      </w:r>
    </w:p>
    <w:p w:rsidR="00753064" w:rsidRDefault="00753064" w:rsidP="00753064">
      <w:pPr>
        <w:rPr>
          <w:rtl/>
          <w:lang w:eastAsia="he-IL"/>
        </w:rPr>
      </w:pPr>
      <w:bookmarkStart w:id="1668" w:name="_ETM_Q1_6169931"/>
      <w:bookmarkStart w:id="1669" w:name="_ETM_Q1_6171136"/>
      <w:bookmarkEnd w:id="1668"/>
      <w:bookmarkEnd w:id="1669"/>
    </w:p>
    <w:p w:rsidR="00753064" w:rsidRDefault="00753064" w:rsidP="0075306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אמיתי שוחט: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שעות זה?</w:t>
      </w:r>
    </w:p>
    <w:p w:rsidR="00753064" w:rsidRDefault="00753064" w:rsidP="00753064">
      <w:pPr>
        <w:rPr>
          <w:rtl/>
          <w:lang w:eastAsia="he-IL"/>
        </w:rPr>
      </w:pPr>
    </w:p>
    <w:p w:rsidR="00753064" w:rsidRDefault="00753064" w:rsidP="007530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תקבל תשובה </w:t>
      </w:r>
      <w:bookmarkStart w:id="1670" w:name="_ETM_Q1_6172230"/>
      <w:bookmarkEnd w:id="1670"/>
      <w:r>
        <w:rPr>
          <w:rFonts w:hint="cs"/>
          <w:rtl/>
          <w:lang w:eastAsia="he-IL"/>
        </w:rPr>
        <w:t>לשאלה. ההערות שלך עכשיו מיותרות.</w:t>
      </w:r>
    </w:p>
    <w:p w:rsidR="00753064" w:rsidRDefault="00753064" w:rsidP="00753064">
      <w:pPr>
        <w:rPr>
          <w:rtl/>
          <w:lang w:eastAsia="he-IL"/>
        </w:rPr>
      </w:pPr>
    </w:p>
    <w:p w:rsidR="00753064" w:rsidRDefault="00753064" w:rsidP="00753064">
      <w:pPr>
        <w:pStyle w:val="af9"/>
        <w:keepNext/>
        <w:rPr>
          <w:rtl/>
          <w:lang w:eastAsia="he-IL"/>
        </w:rPr>
      </w:pPr>
      <w:bookmarkStart w:id="1671" w:name="_ETM_Q1_6175926"/>
      <w:bookmarkStart w:id="1672" w:name="_ETM_Q1_6177081"/>
      <w:bookmarkEnd w:id="1671"/>
      <w:bookmarkEnd w:id="1672"/>
      <w:r>
        <w:rPr>
          <w:rtl/>
          <w:lang w:eastAsia="he-IL"/>
        </w:rPr>
        <w:t>דודי מזרחי: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 שהנוסח הקודם הוסכם בדרגות </w:t>
      </w:r>
      <w:bookmarkStart w:id="1673" w:name="_ETM_Q1_6180744"/>
      <w:bookmarkEnd w:id="1673"/>
      <w:r>
        <w:rPr>
          <w:rFonts w:hint="cs"/>
          <w:rtl/>
          <w:lang w:eastAsia="he-IL"/>
        </w:rPr>
        <w:t xml:space="preserve">הכי גבוהות אצלכם. לכן, מבחינתנו, אם אתם תתעקשו, </w:t>
      </w:r>
      <w:bookmarkStart w:id="1674" w:name="_ETM_Q1_6182466"/>
      <w:bookmarkEnd w:id="1674"/>
      <w:r>
        <w:rPr>
          <w:rFonts w:hint="cs"/>
          <w:rtl/>
          <w:lang w:eastAsia="he-IL"/>
        </w:rPr>
        <w:t xml:space="preserve">אפשר לחזור לנוסח הקודם אבל אנחנו חושבים </w:t>
      </w:r>
      <w:bookmarkStart w:id="1675" w:name="_ETM_Q1_6185756"/>
      <w:bookmarkEnd w:id="1675"/>
      <w:r>
        <w:rPr>
          <w:rFonts w:hint="cs"/>
          <w:rtl/>
          <w:lang w:eastAsia="he-IL"/>
        </w:rPr>
        <w:t>שהנוסח החדש מרחיב יותר ומספק מענה.</w:t>
      </w:r>
    </w:p>
    <w:p w:rsidR="00753064" w:rsidRDefault="00753064" w:rsidP="00753064">
      <w:pPr>
        <w:rPr>
          <w:rtl/>
          <w:lang w:eastAsia="he-IL"/>
        </w:rPr>
      </w:pPr>
    </w:p>
    <w:p w:rsidR="00753064" w:rsidRDefault="00753064" w:rsidP="00753064">
      <w:pPr>
        <w:pStyle w:val="af6"/>
        <w:keepNext/>
        <w:rPr>
          <w:rtl/>
        </w:rPr>
      </w:pPr>
      <w:bookmarkStart w:id="1676" w:name="_ETM_Q1_6190250"/>
      <w:bookmarkEnd w:id="1676"/>
      <w:r>
        <w:rPr>
          <w:rtl/>
        </w:rPr>
        <w:t>היו"ר יעקב מרגי:</w:t>
      </w:r>
    </w:p>
    <w:p w:rsidR="00753064" w:rsidRDefault="00753064" w:rsidP="00753064">
      <w:pPr>
        <w:pStyle w:val="KeepWithNext"/>
        <w:rPr>
          <w:rtl/>
          <w:lang w:eastAsia="he-IL"/>
        </w:rPr>
      </w:pPr>
    </w:p>
    <w:p w:rsidR="00753064" w:rsidRDefault="00753064" w:rsidP="00753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בעיה לחזור לנוסח הקודם אם </w:t>
      </w:r>
      <w:bookmarkStart w:id="1677" w:name="_ETM_Q1_6193231"/>
      <w:bookmarkEnd w:id="1677"/>
      <w:r>
        <w:rPr>
          <w:rFonts w:hint="cs"/>
          <w:rtl/>
          <w:lang w:eastAsia="he-IL"/>
        </w:rPr>
        <w:t>הנוסח החדש לא מתאים למשרד המשפטים.</w:t>
      </w:r>
    </w:p>
    <w:p w:rsidR="00495C6F" w:rsidRDefault="00495C6F" w:rsidP="00753064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678" w:name="_ETM_Q1_6197768"/>
      <w:bookmarkStart w:id="1679" w:name="_ETM_Q1_6198535"/>
      <w:bookmarkEnd w:id="1678"/>
      <w:bookmarkEnd w:id="167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</w:t>
      </w:r>
      <w:bookmarkStart w:id="1680" w:name="_ETM_Q1_6197149"/>
      <w:bookmarkEnd w:id="1680"/>
      <w:r>
        <w:rPr>
          <w:rFonts w:hint="cs"/>
          <w:rtl/>
          <w:lang w:eastAsia="he-IL"/>
        </w:rPr>
        <w:t xml:space="preserve"> חייבת תשובה אחת קטנה. דיברתם על אותה אוכלוסיית </w:t>
      </w:r>
      <w:bookmarkStart w:id="1681" w:name="_ETM_Q1_6204250"/>
      <w:bookmarkEnd w:id="1681"/>
      <w:r>
        <w:rPr>
          <w:rFonts w:hint="cs"/>
          <w:rtl/>
          <w:lang w:eastAsia="he-IL"/>
        </w:rPr>
        <w:t>תלמידים עם ה-</w:t>
      </w:r>
      <w:r>
        <w:rPr>
          <w:lang w:eastAsia="he-IL"/>
        </w:rPr>
        <w:t>SCD</w:t>
      </w:r>
      <w:r>
        <w:rPr>
          <w:rFonts w:hint="cs"/>
          <w:rtl/>
          <w:lang w:eastAsia="he-IL"/>
        </w:rPr>
        <w:t xml:space="preserve">. האוכלוסייה הזאת נכללת בתוך תסמונות ומחלות נדירות. </w:t>
      </w:r>
      <w:bookmarkStart w:id="1682" w:name="_ETM_Q1_6212309"/>
      <w:bookmarkEnd w:id="1682"/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683" w:name="_ETM_Q1_6211322"/>
      <w:bookmarkEnd w:id="1683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לא נדיר.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684" w:name="_ETM_Q1_6213203"/>
      <w:bookmarkEnd w:id="168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כאן סוגיה לגבי סוג של תלמידים </w:t>
      </w:r>
      <w:bookmarkStart w:id="1685" w:name="_ETM_Q1_6214837"/>
      <w:bookmarkEnd w:id="1685"/>
      <w:r>
        <w:rPr>
          <w:rFonts w:hint="cs"/>
          <w:rtl/>
          <w:lang w:eastAsia="he-IL"/>
        </w:rPr>
        <w:t>שיצאו מתוך ההגדרה של ה-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. אנחנו מצאנו דרך להכליל </w:t>
      </w:r>
      <w:bookmarkStart w:id="1686" w:name="_ETM_Q1_6222322"/>
      <w:bookmarkEnd w:id="1686"/>
      <w:r>
        <w:rPr>
          <w:rFonts w:hint="cs"/>
          <w:rtl/>
          <w:lang w:eastAsia="he-IL"/>
        </w:rPr>
        <w:t>אותם בתוך המוגבלות.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687" w:name="_ETM_Q1_6226257"/>
      <w:bookmarkEnd w:id="1687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לסגור כמה נקודות אחרונות שנשארו אצל</w:t>
      </w:r>
      <w:bookmarkStart w:id="1688" w:name="_ETM_Q1_6240392"/>
      <w:bookmarkEnd w:id="1688"/>
      <w:r>
        <w:rPr>
          <w:rFonts w:hint="cs"/>
          <w:rtl/>
          <w:lang w:eastAsia="he-IL"/>
        </w:rPr>
        <w:t>י. אני מכניסה את המילה שוויונית, כפי שאילן אמר.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</w:t>
      </w:r>
      <w:bookmarkStart w:id="1689" w:name="_ETM_Q1_6248562"/>
      <w:bookmarkEnd w:id="1689"/>
      <w:r>
        <w:rPr>
          <w:rFonts w:hint="cs"/>
          <w:rtl/>
          <w:lang w:eastAsia="he-IL"/>
        </w:rPr>
        <w:t xml:space="preserve">הצרכים, רחלי, אני מבינה שאי אפשר להכניס לחקיקה פרופיל </w:t>
      </w:r>
      <w:bookmarkStart w:id="1690" w:name="_ETM_Q1_6259645"/>
      <w:bookmarkEnd w:id="1690"/>
      <w:r>
        <w:rPr>
          <w:rFonts w:hint="cs"/>
          <w:rtl/>
          <w:lang w:eastAsia="he-IL"/>
        </w:rPr>
        <w:t xml:space="preserve">אבחון צרכים. קיבלתי כל מיני פניות ואני </w:t>
      </w:r>
      <w:bookmarkStart w:id="1691" w:name="_ETM_Q1_6262973"/>
      <w:bookmarkEnd w:id="1691"/>
      <w:r>
        <w:rPr>
          <w:rFonts w:hint="cs"/>
          <w:rtl/>
          <w:lang w:eastAsia="he-IL"/>
        </w:rPr>
        <w:t>מבינה את זה. השאלה היא אם אפשר להבהיר יותר.</w:t>
      </w:r>
    </w:p>
    <w:p w:rsidR="00495C6F" w:rsidRDefault="00495C6F" w:rsidP="00495C6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692" w:name="_ETM_Q1_6267403"/>
      <w:bookmarkEnd w:id="1692"/>
      <w:r>
        <w:rPr>
          <w:rFonts w:hint="cs"/>
          <w:rtl/>
          <w:lang w:eastAsia="he-IL"/>
        </w:rPr>
        <w:t xml:space="preserve"> בעיה, את הרשימה שאני הצגתי?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להבין. </w:t>
      </w:r>
      <w:bookmarkStart w:id="1693" w:name="_ETM_Q1_6270773"/>
      <w:bookmarkEnd w:id="1693"/>
      <w:r>
        <w:rPr>
          <w:rFonts w:hint="cs"/>
          <w:rtl/>
          <w:lang w:eastAsia="he-IL"/>
        </w:rPr>
        <w:t>זה משהו שאני רוצה לדבר אתכם.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694" w:name="_ETM_Q1_6270940"/>
      <w:bookmarkStart w:id="1695" w:name="_ETM_Q1_6272012"/>
      <w:bookmarkEnd w:id="1694"/>
      <w:bookmarkEnd w:id="1695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בחוזר מנכ"ל אנחנו נפרט.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696" w:name="_ETM_Q1_6273973"/>
      <w:bookmarkStart w:id="1697" w:name="_ETM_Q1_6274909"/>
      <w:bookmarkEnd w:id="1696"/>
      <w:bookmarkEnd w:id="1697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אתכם כדי שאני אבין במה מדובר ואם אפשר למצוא איזשהו עיגון בחוק היכן קובעים את זה.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6"/>
        <w:keepNext/>
        <w:rPr>
          <w:rtl/>
        </w:rPr>
      </w:pPr>
      <w:bookmarkStart w:id="1698" w:name="_ETM_Q1_6279225"/>
      <w:bookmarkStart w:id="1699" w:name="_ETM_Q1_6280007"/>
      <w:bookmarkEnd w:id="1698"/>
      <w:bookmarkEnd w:id="1699"/>
      <w:r>
        <w:rPr>
          <w:rtl/>
        </w:rPr>
        <w:t>היו"ר יעקב מרגי: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חוזר מנכ"ל. נקודה.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00" w:name="_ETM_Q1_6285142"/>
      <w:bookmarkStart w:id="1701" w:name="_ETM_Q1_6286056"/>
      <w:bookmarkEnd w:id="1700"/>
      <w:bookmarkEnd w:id="1701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702" w:name="_ETM_Q1_6286235"/>
      <w:bookmarkEnd w:id="1702"/>
      <w:r>
        <w:rPr>
          <w:rFonts w:hint="cs"/>
          <w:rtl/>
          <w:lang w:eastAsia="he-IL"/>
        </w:rPr>
        <w:t>אבל אני רוצה שזאת לא תהיה מילה בעלמא.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03" w:name="_ETM_Q1_6286621"/>
      <w:bookmarkStart w:id="1704" w:name="_ETM_Q1_6286849"/>
      <w:bookmarkEnd w:id="1703"/>
      <w:bookmarkEnd w:id="170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רשימת צרכים, אני </w:t>
      </w:r>
      <w:bookmarkStart w:id="1705" w:name="_ETM_Q1_6288674"/>
      <w:bookmarkEnd w:id="1705"/>
      <w:r>
        <w:rPr>
          <w:rFonts w:hint="cs"/>
          <w:rtl/>
          <w:lang w:eastAsia="he-IL"/>
        </w:rPr>
        <w:t>יכולה להעביר לך.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06" w:name="_ETM_Q1_6291226"/>
      <w:bookmarkStart w:id="1707" w:name="_ETM_Q1_6292318"/>
      <w:bookmarkEnd w:id="1706"/>
      <w:bookmarkEnd w:id="1707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אביבית לגבי התכנית האישית נראית לי הגיונית. זאת אומרת, אם לילד </w:t>
      </w:r>
      <w:bookmarkStart w:id="1708" w:name="_ETM_Q1_6312166"/>
      <w:bookmarkEnd w:id="1708"/>
      <w:r>
        <w:rPr>
          <w:rFonts w:hint="cs"/>
          <w:rtl/>
          <w:lang w:eastAsia="he-IL"/>
        </w:rPr>
        <w:t xml:space="preserve">יש כבר תכנית, ימשיכו. 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09" w:name="_ETM_Q1_6316134"/>
      <w:bookmarkStart w:id="1710" w:name="_ETM_Q1_6317334"/>
      <w:bookmarkEnd w:id="1709"/>
      <w:bookmarkEnd w:id="1710"/>
      <w:r>
        <w:rPr>
          <w:rtl/>
          <w:lang w:eastAsia="he-IL"/>
        </w:rPr>
        <w:t>אילן שי: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שלא אביבית מקובלת עלינו בנושא הזה. התכנית האישית של השנה הקודמת לגבי ילד</w:t>
      </w:r>
      <w:bookmarkStart w:id="1711" w:name="_ETM_Q1_6322337"/>
      <w:bookmarkEnd w:id="1711"/>
      <w:r>
        <w:rPr>
          <w:rFonts w:hint="cs"/>
          <w:rtl/>
          <w:lang w:eastAsia="he-IL"/>
        </w:rPr>
        <w:t xml:space="preserve"> - - -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12" w:name="_ETM_Q1_6323630"/>
      <w:bookmarkStart w:id="1713" w:name="_ETM_Q1_6324071"/>
      <w:bookmarkEnd w:id="1712"/>
      <w:bookmarkEnd w:id="1713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בחינוך מיוחד וגם בשילוב.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14" w:name="_ETM_Q1_6326301"/>
      <w:bookmarkStart w:id="1715" w:name="_ETM_Q1_6327236"/>
      <w:bookmarkEnd w:id="1714"/>
      <w:bookmarkEnd w:id="1715"/>
      <w:r>
        <w:rPr>
          <w:rtl/>
          <w:lang w:eastAsia="he-IL"/>
        </w:rPr>
        <w:t>אילן שי: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בתוך </w:t>
      </w:r>
      <w:bookmarkStart w:id="1716" w:name="_ETM_Q1_6327404"/>
      <w:bookmarkEnd w:id="1716"/>
      <w:r>
        <w:rPr>
          <w:rFonts w:hint="cs"/>
          <w:rtl/>
          <w:lang w:eastAsia="he-IL"/>
        </w:rPr>
        <w:t>קביעת התכנית החדשה.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17" w:name="_ETM_Q1_6338119"/>
      <w:bookmarkStart w:id="1718" w:name="_ETM_Q1_6339162"/>
      <w:bookmarkStart w:id="1719" w:name="_ETM_Q1_6329371"/>
      <w:bookmarkStart w:id="1720" w:name="_ETM_Q1_6331677"/>
      <w:bookmarkEnd w:id="1717"/>
      <w:bookmarkEnd w:id="1718"/>
      <w:bookmarkEnd w:id="1719"/>
      <w:bookmarkEnd w:id="1720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bookmarkStart w:id="1721" w:name="_ETM_Q1_6347788"/>
      <w:bookmarkEnd w:id="1721"/>
      <w:r>
        <w:rPr>
          <w:rFonts w:hint="cs"/>
          <w:rtl/>
          <w:lang w:eastAsia="he-IL"/>
        </w:rPr>
        <w:t>רכז השתלבות, אני מבינה שבינתיים יוצא מהחוק.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22" w:name="_ETM_Q1_6354395"/>
      <w:bookmarkEnd w:id="1722"/>
      <w:r>
        <w:rPr>
          <w:rtl/>
          <w:lang w:eastAsia="he-IL"/>
        </w:rPr>
        <w:t>דודי מזרחי: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בהסכם </w:t>
      </w:r>
      <w:bookmarkStart w:id="1723" w:name="_ETM_Q1_6355983"/>
      <w:bookmarkEnd w:id="1723"/>
      <w:r>
        <w:rPr>
          <w:rFonts w:hint="cs"/>
          <w:rtl/>
          <w:lang w:eastAsia="he-IL"/>
        </w:rPr>
        <w:t>השכר.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עיגנו את התפקיד של הצוות הבין-מקצועי.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24" w:name="_ETM_Q1_6361894"/>
      <w:bookmarkStart w:id="1725" w:name="_ETM_Q1_6362829"/>
      <w:bookmarkEnd w:id="1724"/>
      <w:bookmarkEnd w:id="1725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החלה </w:t>
      </w:r>
      <w:bookmarkStart w:id="1726" w:name="_ETM_Q1_6372327"/>
      <w:bookmarkEnd w:id="1726"/>
      <w:r>
        <w:rPr>
          <w:rFonts w:hint="cs"/>
          <w:rtl/>
          <w:lang w:eastAsia="he-IL"/>
        </w:rPr>
        <w:t>הדרגתית, אנחנו עוד צריכים לבדוק.</w:t>
      </w:r>
    </w:p>
    <w:p w:rsidR="00495C6F" w:rsidRDefault="00495C6F" w:rsidP="00495C6F">
      <w:pPr>
        <w:pStyle w:val="a4"/>
        <w:keepNext/>
        <w:rPr>
          <w:rtl/>
        </w:rPr>
      </w:pPr>
      <w:r>
        <w:rPr>
          <w:rtl/>
        </w:rPr>
        <w:t>קריאה: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קיבלנו תשובה לגבי השירותים </w:t>
      </w:r>
      <w:bookmarkStart w:id="1727" w:name="_ETM_Q1_6375187"/>
      <w:bookmarkEnd w:id="1727"/>
      <w:r>
        <w:rPr>
          <w:rFonts w:hint="cs"/>
          <w:rtl/>
          <w:lang w:eastAsia="he-IL"/>
        </w:rPr>
        <w:t>המיוחדים.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28" w:name="_ETM_Q1_6377693"/>
      <w:bookmarkStart w:id="1729" w:name="_ETM_Q1_6378900"/>
      <w:bookmarkEnd w:id="1728"/>
      <w:bookmarkEnd w:id="1729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כרגע, אם אני מבינה נכון, יש הבדל </w:t>
      </w:r>
      <w:bookmarkStart w:id="1730" w:name="_ETM_Q1_6384541"/>
      <w:bookmarkEnd w:id="1730"/>
      <w:r>
        <w:rPr>
          <w:rFonts w:hint="cs"/>
          <w:rtl/>
          <w:lang w:eastAsia="he-IL"/>
        </w:rPr>
        <w:t xml:space="preserve">בין שירותים מיוחדים לשירותים נלווים שאלה ארוחות ושירותים </w:t>
      </w:r>
      <w:bookmarkStart w:id="1731" w:name="_ETM_Q1_6388589"/>
      <w:bookmarkEnd w:id="1731"/>
      <w:r>
        <w:rPr>
          <w:rFonts w:hint="cs"/>
          <w:rtl/>
          <w:lang w:eastAsia="he-IL"/>
        </w:rPr>
        <w:t>פרה-רפואיים</w:t>
      </w:r>
      <w:r w:rsidR="006F7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מסוימים. אם הבנתי נכון. אי </w:t>
      </w:r>
      <w:bookmarkStart w:id="1732" w:name="_ETM_Q1_6394024"/>
      <w:bookmarkEnd w:id="1732"/>
      <w:r>
        <w:rPr>
          <w:rFonts w:hint="cs"/>
          <w:rtl/>
          <w:lang w:eastAsia="he-IL"/>
        </w:rPr>
        <w:t>אפשר לאחד את ההגדרות. זאת אומרת, זאת לא אותה הגדרה.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6"/>
        <w:keepNext/>
        <w:rPr>
          <w:rtl/>
        </w:rPr>
      </w:pPr>
      <w:bookmarkStart w:id="1733" w:name="_ETM_Q1_6396774"/>
      <w:bookmarkEnd w:id="1733"/>
      <w:r>
        <w:rPr>
          <w:rtl/>
        </w:rPr>
        <w:t>היו"ר יעקב מרגי: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שזכור לי, </w:t>
      </w:r>
      <w:bookmarkStart w:id="1734" w:name="_ETM_Q1_6396998"/>
      <w:bookmarkEnd w:id="1734"/>
      <w:r>
        <w:rPr>
          <w:rFonts w:hint="cs"/>
          <w:rtl/>
          <w:lang w:eastAsia="he-IL"/>
        </w:rPr>
        <w:t xml:space="preserve">למרות התעקשותו של מר שוחט, דיברנו, חתכנו, מיצינו </w:t>
      </w:r>
      <w:bookmarkStart w:id="1735" w:name="_ETM_Q1_6402900"/>
      <w:bookmarkEnd w:id="1735"/>
      <w:r>
        <w:rPr>
          <w:rFonts w:hint="cs"/>
          <w:rtl/>
          <w:lang w:eastAsia="he-IL"/>
        </w:rPr>
        <w:t>ונשארת ההגדרה. נקודה. הכרענו.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36" w:name="_ETM_Q1_6407644"/>
      <w:bookmarkStart w:id="1737" w:name="_ETM_Q1_6418333"/>
      <w:bookmarkEnd w:id="1736"/>
      <w:bookmarkEnd w:id="1737"/>
      <w:r>
        <w:rPr>
          <w:rtl/>
          <w:lang w:eastAsia="he-IL"/>
        </w:rPr>
        <w:t>אמיתי שוחט: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אחר. הנושא של השירותים המיוחדים, </w:t>
      </w:r>
      <w:bookmarkStart w:id="1738" w:name="_ETM_Q1_6410032"/>
      <w:bookmarkEnd w:id="1738"/>
      <w:r>
        <w:rPr>
          <w:rFonts w:hint="cs"/>
          <w:rtl/>
          <w:lang w:eastAsia="he-IL"/>
        </w:rPr>
        <w:t xml:space="preserve">זה חוזר פעמיים בחוק. יש לנו הזדמנות לעשות חוק טוב </w:t>
      </w:r>
      <w:bookmarkStart w:id="1739" w:name="_ETM_Q1_6411845"/>
      <w:bookmarkEnd w:id="1739"/>
      <w:r>
        <w:rPr>
          <w:rFonts w:hint="cs"/>
          <w:rtl/>
          <w:lang w:eastAsia="he-IL"/>
        </w:rPr>
        <w:t xml:space="preserve">יותר ולמה שלא נעשה את זה? זה חוזר גם בה </w:t>
      </w:r>
      <w:bookmarkStart w:id="1740" w:name="_ETM_Q1_6415780"/>
      <w:bookmarkEnd w:id="1740"/>
      <w:r>
        <w:rPr>
          <w:rFonts w:hint="cs"/>
          <w:rtl/>
          <w:lang w:eastAsia="he-IL"/>
        </w:rPr>
        <w:t>גדרות.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6"/>
        <w:keepNext/>
        <w:rPr>
          <w:rtl/>
        </w:rPr>
      </w:pPr>
      <w:bookmarkStart w:id="1741" w:name="_ETM_Q1_6415923"/>
      <w:bookmarkEnd w:id="1741"/>
      <w:r>
        <w:rPr>
          <w:rtl/>
        </w:rPr>
        <w:t>היו"ר יעקב מרגי: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שינוי.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42" w:name="_ETM_Q1_6424240"/>
      <w:bookmarkStart w:id="1743" w:name="_ETM_Q1_6424146"/>
      <w:bookmarkEnd w:id="1742"/>
      <w:bookmarkEnd w:id="1743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נושא מהותי, אי אפשר. אבל </w:t>
      </w:r>
      <w:bookmarkStart w:id="1744" w:name="_ETM_Q1_6424856"/>
      <w:bookmarkEnd w:id="1744"/>
      <w:r>
        <w:rPr>
          <w:rFonts w:hint="cs"/>
          <w:rtl/>
          <w:lang w:eastAsia="he-IL"/>
        </w:rPr>
        <w:t xml:space="preserve">אם זה נושא ניסוחי שאפשר בשלב הנוסח לבדוק אותו, אני אבדוק </w:t>
      </w:r>
      <w:bookmarkStart w:id="1745" w:name="_ETM_Q1_6430279"/>
      <w:bookmarkEnd w:id="1745"/>
      <w:r>
        <w:rPr>
          <w:rFonts w:hint="cs"/>
          <w:rtl/>
          <w:lang w:eastAsia="he-IL"/>
        </w:rPr>
        <w:t>אותו.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46" w:name="_ETM_Q1_6431588"/>
      <w:bookmarkEnd w:id="1746"/>
      <w:r>
        <w:rPr>
          <w:rtl/>
          <w:lang w:eastAsia="he-IL"/>
        </w:rPr>
        <w:t>אמיתי שוחט: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תודה רבה.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r>
        <w:rPr>
          <w:rtl/>
        </w:rPr>
        <w:t>קריאה: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לגבי רכז השתלבות?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6"/>
        <w:keepNext/>
        <w:rPr>
          <w:rtl/>
        </w:rPr>
      </w:pPr>
      <w:bookmarkStart w:id="1747" w:name="_ETM_Q1_6432630"/>
      <w:bookmarkStart w:id="1748" w:name="_ETM_Q1_6434875"/>
      <w:bookmarkEnd w:id="1747"/>
      <w:bookmarkEnd w:id="1748"/>
      <w:r>
        <w:rPr>
          <w:rtl/>
        </w:rPr>
        <w:t>היו"ר יעקב מרגי: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הדיון </w:t>
      </w:r>
      <w:bookmarkStart w:id="1749" w:name="_ETM_Q1_6435168"/>
      <w:bookmarkEnd w:id="1749"/>
      <w:r>
        <w:rPr>
          <w:rFonts w:hint="cs"/>
          <w:rtl/>
          <w:lang w:eastAsia="he-IL"/>
        </w:rPr>
        <w:t>הסתיים.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50" w:name="_ETM_Q1_6439207"/>
      <w:bookmarkEnd w:id="1750"/>
      <w:r>
        <w:rPr>
          <w:rtl/>
        </w:rPr>
        <w:t>קריאה: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סעיף הסיכון?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כמו שהוא.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6"/>
        <w:keepNext/>
        <w:rPr>
          <w:rtl/>
        </w:rPr>
      </w:pPr>
      <w:bookmarkStart w:id="1751" w:name="_ETM_Q1_6446369"/>
      <w:bookmarkEnd w:id="1751"/>
      <w:r>
        <w:rPr>
          <w:rtl/>
        </w:rPr>
        <w:t>היו"ר יעקב מרגי: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שהוא.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52" w:name="_ETM_Q1_6445985"/>
      <w:bookmarkStart w:id="1753" w:name="_ETM_Q1_6449852"/>
      <w:bookmarkEnd w:id="1752"/>
      <w:bookmarkEnd w:id="1753"/>
      <w:r>
        <w:rPr>
          <w:rtl/>
        </w:rPr>
        <w:t>קריאה: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נשאל ולא השיב.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f9"/>
        <w:keepNext/>
        <w:rPr>
          <w:rtl/>
          <w:lang w:eastAsia="he-IL"/>
        </w:rPr>
      </w:pPr>
      <w:bookmarkStart w:id="1754" w:name="_ETM_Q1_6449402"/>
      <w:bookmarkStart w:id="1755" w:name="_ETM_Q1_6450274"/>
      <w:bookmarkEnd w:id="1754"/>
      <w:bookmarkEnd w:id="1755"/>
      <w:r>
        <w:rPr>
          <w:rtl/>
          <w:lang w:eastAsia="he-IL"/>
        </w:rPr>
        <w:t>אילן שי: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>כללנו הוראה.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495C6F" w:rsidP="00495C6F">
      <w:pPr>
        <w:pStyle w:val="a4"/>
        <w:keepNext/>
        <w:rPr>
          <w:rtl/>
        </w:rPr>
      </w:pPr>
      <w:bookmarkStart w:id="1756" w:name="_ETM_Q1_6453677"/>
      <w:bookmarkEnd w:id="1756"/>
      <w:r>
        <w:rPr>
          <w:rtl/>
        </w:rPr>
        <w:t>מירב ישראלי:</w:t>
      </w:r>
    </w:p>
    <w:p w:rsidR="00495C6F" w:rsidRDefault="00495C6F" w:rsidP="00495C6F">
      <w:pPr>
        <w:pStyle w:val="KeepWithNext"/>
        <w:rPr>
          <w:rtl/>
          <w:lang w:eastAsia="he-IL"/>
        </w:rPr>
      </w:pPr>
    </w:p>
    <w:p w:rsidR="00495C6F" w:rsidRDefault="00495C6F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שאני סגורה על הנוסח </w:t>
      </w:r>
      <w:bookmarkStart w:id="1757" w:name="_ETM_Q1_6456578"/>
      <w:bookmarkEnd w:id="1757"/>
      <w:r>
        <w:rPr>
          <w:rFonts w:hint="cs"/>
          <w:rtl/>
          <w:lang w:eastAsia="he-IL"/>
        </w:rPr>
        <w:t xml:space="preserve">כי אני רוצה לתקן. הערה לגבי הקוהרנטיות של המונחים בין </w:t>
      </w:r>
      <w:bookmarkStart w:id="1758" w:name="_ETM_Q1_6468842"/>
      <w:bookmarkEnd w:id="1758"/>
      <w:r>
        <w:rPr>
          <w:rFonts w:hint="cs"/>
          <w:rtl/>
          <w:lang w:eastAsia="he-IL"/>
        </w:rPr>
        <w:t xml:space="preserve">התוספת, זאת כמובן הערה שנצטרך לבדוק בנוסח </w:t>
      </w:r>
      <w:bookmarkStart w:id="1759" w:name="_ETM_Q1_6472385"/>
      <w:bookmarkEnd w:id="1759"/>
      <w:r>
        <w:rPr>
          <w:rFonts w:hint="cs"/>
          <w:rtl/>
          <w:lang w:eastAsia="he-IL"/>
        </w:rPr>
        <w:t xml:space="preserve">כדי שלא תהיה התנגשות במונחים. הכוונה היא לא ליצור </w:t>
      </w:r>
      <w:bookmarkStart w:id="1760" w:name="_ETM_Q1_6476322"/>
      <w:bookmarkEnd w:id="1760"/>
      <w:r>
        <w:rPr>
          <w:rFonts w:hint="cs"/>
          <w:rtl/>
          <w:lang w:eastAsia="he-IL"/>
        </w:rPr>
        <w:t xml:space="preserve">התנגשות בין החוק ואני חושבת שגם משרד החינוך מסכים לזה. </w:t>
      </w:r>
      <w:bookmarkStart w:id="1761" w:name="_ETM_Q1_6481460"/>
      <w:bookmarkEnd w:id="1761"/>
      <w:r>
        <w:rPr>
          <w:rFonts w:hint="cs"/>
          <w:rtl/>
          <w:lang w:eastAsia="he-IL"/>
        </w:rPr>
        <w:t>אם יש מונחים נוספים שמופיעים בתוספת ולא בחוק, נראה א</w:t>
      </w:r>
      <w:bookmarkStart w:id="1762" w:name="_ETM_Q1_6485883"/>
      <w:bookmarkEnd w:id="1762"/>
      <w:r>
        <w:rPr>
          <w:rFonts w:hint="cs"/>
          <w:rtl/>
          <w:lang w:eastAsia="he-IL"/>
        </w:rPr>
        <w:t>יך מגדירים אותם.</w:t>
      </w:r>
    </w:p>
    <w:p w:rsidR="00495C6F" w:rsidRDefault="00495C6F" w:rsidP="00495C6F">
      <w:pPr>
        <w:rPr>
          <w:rtl/>
          <w:lang w:eastAsia="he-IL"/>
        </w:rPr>
      </w:pPr>
    </w:p>
    <w:p w:rsidR="00495C6F" w:rsidRDefault="006F712D" w:rsidP="0049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התוספת השנייה, גם אני </w:t>
      </w:r>
      <w:bookmarkStart w:id="1763" w:name="_ETM_Q1_6500762"/>
      <w:bookmarkEnd w:id="1763"/>
      <w:r>
        <w:rPr>
          <w:rFonts w:hint="cs"/>
          <w:rtl/>
          <w:lang w:eastAsia="he-IL"/>
        </w:rPr>
        <w:t>בדיון ביום חמישי על התוספת לתוספת, לגבי מסגרות החינוך המיוחד,</w:t>
      </w:r>
      <w:bookmarkStart w:id="1764" w:name="_ETM_Q1_6507900"/>
      <w:bookmarkEnd w:id="1764"/>
      <w:r>
        <w:rPr>
          <w:rFonts w:hint="cs"/>
          <w:rtl/>
          <w:lang w:eastAsia="he-IL"/>
        </w:rPr>
        <w:t xml:space="preserve"> אמרתי למשרד החינוך שאני כן הייתי רוצה לנסות להכניס לשם, גם אם לא את כל הפרטים, כי הבנתי את האמירה </w:t>
      </w:r>
      <w:bookmarkStart w:id="1765" w:name="_ETM_Q1_6515406"/>
      <w:bookmarkEnd w:id="1765"/>
      <w:r>
        <w:rPr>
          <w:rFonts w:hint="cs"/>
          <w:rtl/>
          <w:lang w:eastAsia="he-IL"/>
        </w:rPr>
        <w:t xml:space="preserve">שלהם שאי אפשר לכל מוגבלות להכניס את כל הפירוט בתוספת, </w:t>
      </w:r>
      <w:bookmarkStart w:id="1766" w:name="_ETM_Q1_6521194"/>
      <w:bookmarkEnd w:id="1766"/>
      <w:r>
        <w:rPr>
          <w:rFonts w:hint="cs"/>
          <w:rtl/>
          <w:lang w:eastAsia="he-IL"/>
        </w:rPr>
        <w:t xml:space="preserve">עדיין לראות אם יש פרמטרים נוספים שאנחנו יכולים לעגן </w:t>
      </w:r>
      <w:bookmarkStart w:id="1767" w:name="_ETM_Q1_6523646"/>
      <w:bookmarkEnd w:id="1767"/>
      <w:r>
        <w:rPr>
          <w:rFonts w:hint="cs"/>
          <w:rtl/>
          <w:lang w:eastAsia="he-IL"/>
        </w:rPr>
        <w:t xml:space="preserve">אותם בתוספת ולראות מה כן אפשר לציין לגביהם. </w:t>
      </w:r>
    </w:p>
    <w:p w:rsidR="006F712D" w:rsidRDefault="006F712D" w:rsidP="00495C6F">
      <w:pPr>
        <w:rPr>
          <w:rtl/>
          <w:lang w:eastAsia="he-IL"/>
        </w:rPr>
      </w:pPr>
      <w:bookmarkStart w:id="1768" w:name="_ETM_Q1_6531239"/>
      <w:bookmarkEnd w:id="1768"/>
    </w:p>
    <w:p w:rsidR="006F712D" w:rsidRDefault="006F712D" w:rsidP="006F712D">
      <w:pPr>
        <w:pStyle w:val="af6"/>
        <w:keepNext/>
        <w:rPr>
          <w:rtl/>
        </w:rPr>
      </w:pPr>
      <w:bookmarkStart w:id="1769" w:name="_ETM_Q1_6530211"/>
      <w:bookmarkEnd w:id="1769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770" w:name="_ETM_Q1_6529638"/>
      <w:bookmarkEnd w:id="1770"/>
      <w:r>
        <w:rPr>
          <w:rFonts w:hint="cs"/>
          <w:rtl/>
          <w:lang w:eastAsia="he-IL"/>
        </w:rPr>
        <w:t xml:space="preserve">יהיה. אני אומר לך מה כן יהיה. כל שינוי </w:t>
      </w:r>
      <w:bookmarkStart w:id="1771" w:name="_ETM_Q1_6534687"/>
      <w:bookmarkEnd w:id="1771"/>
      <w:r>
        <w:rPr>
          <w:rFonts w:hint="cs"/>
          <w:rtl/>
          <w:lang w:eastAsia="he-IL"/>
        </w:rPr>
        <w:t xml:space="preserve">נוסח שלא נדרש לו במהות דיון, יהיה. מה שצריך לפתוח דיון, </w:t>
      </w:r>
      <w:bookmarkStart w:id="1772" w:name="_ETM_Q1_6538243"/>
      <w:bookmarkEnd w:id="1772"/>
      <w:r>
        <w:rPr>
          <w:rFonts w:hint="cs"/>
          <w:rtl/>
          <w:lang w:eastAsia="he-IL"/>
        </w:rPr>
        <w:t xml:space="preserve">לא יהיה. בעיקרון מבחינתי הדיון של החוק הזה מוצה, עם דגש רבתי בצד. הדיון מוצה. כל שינוי מבורך </w:t>
      </w:r>
      <w:bookmarkStart w:id="1773" w:name="_ETM_Q1_6552213"/>
      <w:bookmarkEnd w:id="1773"/>
      <w:r>
        <w:rPr>
          <w:rFonts w:hint="cs"/>
          <w:rtl/>
          <w:lang w:eastAsia="he-IL"/>
        </w:rPr>
        <w:t xml:space="preserve">שלא משנה במהות ולא מצריך דיון, תבורכו, אני תורם </w:t>
      </w:r>
      <w:bookmarkStart w:id="1774" w:name="_ETM_Q1_6557137"/>
      <w:bookmarkEnd w:id="1774"/>
      <w:r>
        <w:rPr>
          <w:rFonts w:hint="cs"/>
          <w:rtl/>
          <w:lang w:eastAsia="he-IL"/>
        </w:rPr>
        <w:t>את זה לטובת זה.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775" w:name="_ETM_Q1_6559080"/>
      <w:bookmarkStart w:id="1776" w:name="_ETM_Q1_6559460"/>
      <w:bookmarkStart w:id="1777" w:name="_ETM_Q1_6562210"/>
      <w:bookmarkEnd w:id="1775"/>
      <w:bookmarkEnd w:id="1776"/>
      <w:bookmarkEnd w:id="1777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</w:t>
      </w:r>
      <w:bookmarkStart w:id="1778" w:name="_ETM_Q1_6560015"/>
      <w:bookmarkEnd w:id="1778"/>
      <w:r>
        <w:rPr>
          <w:rFonts w:hint="cs"/>
          <w:rtl/>
          <w:lang w:eastAsia="he-IL"/>
        </w:rPr>
        <w:t>עניין מהותי?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סובר מהותי ואני </w:t>
      </w:r>
      <w:bookmarkStart w:id="1779" w:name="_ETM_Q1_6562634"/>
      <w:bookmarkEnd w:id="1779"/>
      <w:r>
        <w:rPr>
          <w:rFonts w:hint="cs"/>
          <w:rtl/>
          <w:lang w:eastAsia="he-IL"/>
        </w:rPr>
        <w:t xml:space="preserve">לא. אם הוא מהותי, הוא לא יתוקן בסיבוב הזה אלא </w:t>
      </w:r>
      <w:bookmarkStart w:id="1780" w:name="_ETM_Q1_6566171"/>
      <w:bookmarkEnd w:id="1780"/>
      <w:r>
        <w:rPr>
          <w:rFonts w:hint="cs"/>
          <w:rtl/>
          <w:lang w:eastAsia="he-IL"/>
        </w:rPr>
        <w:t xml:space="preserve">אחר כך, בסיבוב הבא. משרד החינוך, אמרתי </w:t>
      </w:r>
      <w:bookmarkStart w:id="1781" w:name="_ETM_Q1_6567993"/>
      <w:bookmarkEnd w:id="1781"/>
      <w:r>
        <w:rPr>
          <w:rFonts w:hint="cs"/>
          <w:rtl/>
          <w:lang w:eastAsia="he-IL"/>
        </w:rPr>
        <w:t>דברים ברורים?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782" w:name="_ETM_Q1_6569602"/>
      <w:bookmarkEnd w:id="1782"/>
      <w:r>
        <w:rPr>
          <w:rtl/>
          <w:lang w:eastAsia="he-IL"/>
        </w:rPr>
        <w:t>דודי מזרחי: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bookmarkStart w:id="1783" w:name="_ETM_Q1_6570815"/>
      <w:bookmarkStart w:id="1784" w:name="_ETM_Q1_6571613"/>
      <w:bookmarkEnd w:id="1783"/>
      <w:bookmarkEnd w:id="1784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 אתם לא רוצים את החו</w:t>
      </w:r>
      <w:bookmarkStart w:id="1785" w:name="_ETM_Q1_6570977"/>
      <w:bookmarkEnd w:id="1785"/>
      <w:r>
        <w:rPr>
          <w:rFonts w:hint="cs"/>
          <w:rtl/>
          <w:lang w:eastAsia="he-IL"/>
        </w:rPr>
        <w:t>ק ואז אין לי בעיה.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bookmarkStart w:id="1786" w:name="_ETM_Q1_6576612"/>
      <w:bookmarkEnd w:id="1786"/>
      <w:r>
        <w:rPr>
          <w:rFonts w:hint="cs"/>
          <w:rtl/>
          <w:lang w:eastAsia="he-IL"/>
        </w:rPr>
        <w:t xml:space="preserve">אנחנו מחר לא נקיים </w:t>
      </w:r>
      <w:bookmarkStart w:id="1787" w:name="_ETM_Q1_6577459"/>
      <w:bookmarkEnd w:id="1787"/>
      <w:r>
        <w:rPr>
          <w:rFonts w:hint="cs"/>
          <w:rtl/>
          <w:lang w:eastAsia="he-IL"/>
        </w:rPr>
        <w:t xml:space="preserve">דיון. נבטל את הדיון וניתן ליועצת המשפטית את השהות. </w:t>
      </w:r>
      <w:bookmarkStart w:id="1788" w:name="_ETM_Q1_6583191"/>
      <w:bookmarkEnd w:id="1788"/>
      <w:r>
        <w:rPr>
          <w:rFonts w:hint="cs"/>
          <w:rtl/>
          <w:lang w:eastAsia="he-IL"/>
        </w:rPr>
        <w:t xml:space="preserve">תכננו לעשות מחר הצבעות אבל לא נקיים אותן. ביום שני יהיו הצבעות על החוק. יש לכם את </w:t>
      </w:r>
      <w:bookmarkStart w:id="1789" w:name="_ETM_Q1_6587471"/>
      <w:bookmarkEnd w:id="1789"/>
      <w:r>
        <w:rPr>
          <w:rFonts w:hint="cs"/>
          <w:rtl/>
          <w:lang w:eastAsia="he-IL"/>
        </w:rPr>
        <w:t xml:space="preserve">כל הזמן, אני לא רוצה לומר להתקשקש אבל לעשות שיפוצים </w:t>
      </w:r>
      <w:bookmarkStart w:id="1790" w:name="_ETM_Q1_6592450"/>
      <w:bookmarkEnd w:id="1790"/>
      <w:r>
        <w:rPr>
          <w:rFonts w:hint="cs"/>
          <w:rtl/>
          <w:lang w:eastAsia="he-IL"/>
        </w:rPr>
        <w:t>קטנים. שוב, לא ברמה שמצריכה דיון. מה שמצריך דיון, אני לא כופר בזה אבל תבואו במקצה השיפורים הבא.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4"/>
        <w:keepNext/>
        <w:rPr>
          <w:rtl/>
        </w:rPr>
      </w:pPr>
      <w:bookmarkStart w:id="1791" w:name="_ETM_Q1_6602975"/>
      <w:bookmarkEnd w:id="1791"/>
      <w:r>
        <w:rPr>
          <w:rtl/>
        </w:rPr>
        <w:t>יוסי יונה (המחנה הציוני):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הורדת </w:t>
      </w:r>
      <w:bookmarkStart w:id="1792" w:name="_ETM_Q1_6615230"/>
      <w:bookmarkEnd w:id="1792"/>
      <w:r>
        <w:rPr>
          <w:rFonts w:hint="cs"/>
          <w:rtl/>
          <w:lang w:eastAsia="he-IL"/>
        </w:rPr>
        <w:t>הפיקוח, זה מהותי.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נושא חדש. לפי כל הפרשנות, </w:t>
      </w:r>
      <w:bookmarkStart w:id="1793" w:name="_ETM_Q1_6620870"/>
      <w:bookmarkEnd w:id="1793"/>
      <w:r>
        <w:rPr>
          <w:rFonts w:hint="cs"/>
          <w:rtl/>
          <w:lang w:eastAsia="he-IL"/>
        </w:rPr>
        <w:t>זה לא נושא חדש.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4"/>
        <w:keepNext/>
        <w:rPr>
          <w:rtl/>
        </w:rPr>
      </w:pPr>
      <w:bookmarkStart w:id="1794" w:name="_ETM_Q1_6622572"/>
      <w:bookmarkStart w:id="1795" w:name="_ETM_Q1_6624443"/>
      <w:bookmarkEnd w:id="1794"/>
      <w:bookmarkEnd w:id="1795"/>
      <w:r>
        <w:rPr>
          <w:rtl/>
        </w:rPr>
        <w:t>מירב ישראלי: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 לנו מה </w:t>
      </w:r>
      <w:bookmarkStart w:id="1796" w:name="_ETM_Q1_6626029"/>
      <w:bookmarkEnd w:id="1796"/>
      <w:r>
        <w:rPr>
          <w:rFonts w:hint="cs"/>
          <w:rtl/>
          <w:lang w:eastAsia="he-IL"/>
        </w:rPr>
        <w:t>הנושאים בנוסח הזה שהם בגדר נושא חדש.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bookmarkStart w:id="1797" w:name="_ETM_Q1_6628090"/>
      <w:bookmarkStart w:id="1798" w:name="_ETM_Q1_6629665"/>
      <w:bookmarkEnd w:id="1797"/>
      <w:bookmarkEnd w:id="1798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 מתכנסת מחר </w:t>
      </w:r>
      <w:bookmarkStart w:id="1799" w:name="_ETM_Q1_6629531"/>
      <w:bookmarkEnd w:id="1799"/>
      <w:r>
        <w:rPr>
          <w:rFonts w:hint="cs"/>
          <w:rtl/>
          <w:lang w:eastAsia="he-IL"/>
        </w:rPr>
        <w:t xml:space="preserve">בנושא הזה. אני יוזם את זה מחר בבוקר. </w:t>
      </w:r>
      <w:bookmarkStart w:id="1800" w:name="_ETM_Q1_6635324"/>
      <w:bookmarkEnd w:id="1800"/>
    </w:p>
    <w:p w:rsidR="006F712D" w:rsidRDefault="006F712D" w:rsidP="006F712D">
      <w:pPr>
        <w:rPr>
          <w:rtl/>
          <w:lang w:eastAsia="he-IL"/>
        </w:rPr>
      </w:pPr>
      <w:bookmarkStart w:id="1801" w:name="_ETM_Q1_6635873"/>
      <w:bookmarkEnd w:id="1801"/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1802" w:name="_ETM_Q1_6635687"/>
      <w:bookmarkEnd w:id="1802"/>
      <w:r>
        <w:rPr>
          <w:rFonts w:hint="cs"/>
          <w:rtl/>
          <w:lang w:eastAsia="he-IL"/>
        </w:rPr>
        <w:t>הסתיים. תודה רבה לכולם.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803" w:name="_ETM_Q1_6639691"/>
      <w:bookmarkEnd w:id="1803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שתאפשר לי.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bookmarkStart w:id="1804" w:name="_ETM_Q1_6640350"/>
      <w:bookmarkEnd w:id="1804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פותח את הדיון. </w:t>
      </w:r>
      <w:bookmarkStart w:id="1805" w:name="_ETM_Q1_6641130"/>
      <w:bookmarkEnd w:id="1805"/>
      <w:r>
        <w:rPr>
          <w:rFonts w:hint="cs"/>
          <w:rtl/>
          <w:lang w:eastAsia="he-IL"/>
        </w:rPr>
        <w:t>דן, בבקשה. בגלל שלא באת לדיון ההוא, אני נותן לך מקצה שיפורים והשלמות.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806" w:name="_ETM_Q1_6641833"/>
      <w:bookmarkEnd w:id="1806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bookmarkStart w:id="1807" w:name="_ETM_Q1_6650963"/>
      <w:bookmarkEnd w:id="1807"/>
      <w:r>
        <w:rPr>
          <w:rFonts w:hint="cs"/>
          <w:rtl/>
          <w:lang w:eastAsia="he-IL"/>
        </w:rPr>
        <w:t xml:space="preserve">אני מודה לך אדוני. גם כשאני </w:t>
      </w:r>
      <w:bookmarkStart w:id="1808" w:name="_ETM_Q1_6665958"/>
      <w:bookmarkEnd w:id="1808"/>
      <w:r>
        <w:rPr>
          <w:rFonts w:hint="cs"/>
          <w:rtl/>
          <w:lang w:eastAsia="he-IL"/>
        </w:rPr>
        <w:t>עובד שעות לא שעות במשך 25 שנים, אני לא מספיק</w:t>
      </w:r>
      <w:bookmarkStart w:id="1809" w:name="_ETM_Q1_6675030"/>
      <w:bookmarkEnd w:id="1809"/>
      <w:r>
        <w:rPr>
          <w:rFonts w:hint="cs"/>
          <w:rtl/>
          <w:lang w:eastAsia="he-IL"/>
        </w:rPr>
        <w:t>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מעריך. זה לא נאמר בזלזול חס וחלילה. 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810" w:name="_ETM_Q1_6670005"/>
      <w:bookmarkEnd w:id="1810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לא יכולתי להגיע לישיבה ביום חמישי. שלא ייווצרו </w:t>
      </w:r>
      <w:bookmarkStart w:id="1811" w:name="_ETM_Q1_6682165"/>
      <w:bookmarkEnd w:id="1811"/>
      <w:r>
        <w:rPr>
          <w:rFonts w:hint="cs"/>
          <w:rtl/>
          <w:lang w:eastAsia="he-IL"/>
        </w:rPr>
        <w:t>כאן סימני שאלה.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bookmarkStart w:id="1812" w:name="_ETM_Q1_6687258"/>
      <w:bookmarkStart w:id="1813" w:name="_ETM_Q1_6687929"/>
      <w:bookmarkEnd w:id="1812"/>
      <w:bookmarkEnd w:id="1813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הלכת לים. היית בעבודה. אני יודע </w:t>
      </w:r>
      <w:bookmarkStart w:id="1814" w:name="_ETM_Q1_6693880"/>
      <w:bookmarkEnd w:id="1814"/>
      <w:r>
        <w:rPr>
          <w:rFonts w:hint="cs"/>
          <w:rtl/>
          <w:lang w:eastAsia="he-IL"/>
        </w:rPr>
        <w:t xml:space="preserve">מה המטלות שמוטלות עליכם, זה בלתי אפשרי אבל אתם אשמים. </w:t>
      </w:r>
      <w:bookmarkStart w:id="1815" w:name="_ETM_Q1_6698331"/>
      <w:bookmarkEnd w:id="1815"/>
      <w:r>
        <w:rPr>
          <w:rFonts w:hint="cs"/>
          <w:rtl/>
          <w:lang w:eastAsia="he-IL"/>
        </w:rPr>
        <w:t xml:space="preserve">אתם אוהבים לגעת בכל דבר גם כשהוא לא שייך לכם. </w:t>
      </w:r>
      <w:bookmarkStart w:id="1816" w:name="_ETM_Q1_6700999"/>
      <w:bookmarkEnd w:id="1816"/>
      <w:r>
        <w:rPr>
          <w:rFonts w:hint="cs"/>
          <w:rtl/>
          <w:lang w:eastAsia="he-IL"/>
        </w:rPr>
        <w:t>אל תתלוננו על מחסור בזמן.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817" w:name="_ETM_Q1_6691193"/>
      <w:bookmarkEnd w:id="1817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תגובה. בנושא של ההג</w:t>
      </w:r>
      <w:bookmarkStart w:id="1818" w:name="_ETM_Q1_6710402"/>
      <w:bookmarkEnd w:id="1818"/>
      <w:r>
        <w:rPr>
          <w:rFonts w:hint="cs"/>
          <w:rtl/>
          <w:lang w:eastAsia="he-IL"/>
        </w:rPr>
        <w:t xml:space="preserve">דרה. אני מניח שיש כאן איזה סימן שאלה אם זה </w:t>
      </w:r>
      <w:bookmarkStart w:id="1819" w:name="_ETM_Q1_6714061"/>
      <w:bookmarkEnd w:id="1819"/>
      <w:r>
        <w:rPr>
          <w:rFonts w:hint="cs"/>
          <w:rtl/>
          <w:lang w:eastAsia="he-IL"/>
        </w:rPr>
        <w:t xml:space="preserve">מהותי או ניסוחי. בעמוד 1, סעיף 2, לדעתי מה שקיים </w:t>
      </w:r>
      <w:bookmarkStart w:id="1820" w:name="_ETM_Q1_6727603"/>
      <w:bookmarkEnd w:id="1820"/>
      <w:r>
        <w:rPr>
          <w:rFonts w:hint="cs"/>
          <w:rtl/>
          <w:lang w:eastAsia="he-IL"/>
        </w:rPr>
        <w:t xml:space="preserve">היום, כיוון שאנחנו מוסיפים להגדרה את שני התנאים, תנאי אחד </w:t>
      </w:r>
      <w:bookmarkStart w:id="1821" w:name="_ETM_Q1_6737863"/>
      <w:bookmarkEnd w:id="1821"/>
      <w:r>
        <w:rPr>
          <w:rFonts w:hint="cs"/>
          <w:rtl/>
          <w:lang w:eastAsia="he-IL"/>
        </w:rPr>
        <w:t xml:space="preserve">שצריכה להיות אחת המוגבלויות שבתוספת הראשונה ותנאי שני הוא שצריך </w:t>
      </w:r>
      <w:bookmarkStart w:id="1822" w:name="_ETM_Q1_6744887"/>
      <w:bookmarkEnd w:id="1822"/>
      <w:r>
        <w:rPr>
          <w:rFonts w:hint="cs"/>
          <w:rtl/>
          <w:lang w:eastAsia="he-IL"/>
        </w:rPr>
        <w:t>- - -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ירד. 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9"/>
        <w:keepNext/>
        <w:rPr>
          <w:rtl/>
          <w:lang w:eastAsia="he-IL"/>
        </w:rPr>
      </w:pPr>
      <w:bookmarkStart w:id="1823" w:name="_ETM_Q1_6749733"/>
      <w:bookmarkStart w:id="1824" w:name="_ETM_Q1_6750810"/>
      <w:bookmarkEnd w:id="1823"/>
      <w:bookmarkEnd w:id="1824"/>
      <w:r>
        <w:rPr>
          <w:rtl/>
          <w:lang w:eastAsia="he-IL"/>
        </w:rPr>
        <w:t>דן אורן: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6F712D">
      <w:pPr>
        <w:pStyle w:val="af6"/>
        <w:keepNext/>
        <w:rPr>
          <w:rtl/>
        </w:rPr>
      </w:pPr>
      <w:bookmarkStart w:id="1825" w:name="_ETM_Q1_6753081"/>
      <w:bookmarkStart w:id="1826" w:name="_ETM_Q1_6753884"/>
      <w:bookmarkEnd w:id="1825"/>
      <w:bookmarkEnd w:id="1826"/>
      <w:r>
        <w:rPr>
          <w:rtl/>
        </w:rPr>
        <w:t>היו"ר יעקב מרגי: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Default="006F712D" w:rsidP="006F71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הישיבה נעולה.</w:t>
      </w:r>
    </w:p>
    <w:p w:rsidR="006F712D" w:rsidRDefault="006F712D" w:rsidP="006F712D">
      <w:pPr>
        <w:rPr>
          <w:rtl/>
          <w:lang w:eastAsia="he-IL"/>
        </w:rPr>
      </w:pPr>
    </w:p>
    <w:p w:rsidR="006F712D" w:rsidRDefault="006F712D" w:rsidP="00F966A8">
      <w:pPr>
        <w:ind w:firstLine="0"/>
        <w:rPr>
          <w:rtl/>
          <w:lang w:eastAsia="he-IL"/>
        </w:rPr>
      </w:pPr>
    </w:p>
    <w:p w:rsidR="006F712D" w:rsidRDefault="006F712D" w:rsidP="006F712D">
      <w:pPr>
        <w:pStyle w:val="afc"/>
        <w:keepNext/>
        <w:rPr>
          <w:rtl/>
          <w:lang w:eastAsia="he-IL"/>
        </w:rPr>
      </w:pPr>
      <w:bookmarkStart w:id="1827" w:name="_ETM_Q1_6756890"/>
      <w:bookmarkEnd w:id="1827"/>
      <w:r>
        <w:rPr>
          <w:rtl/>
          <w:lang w:eastAsia="he-IL"/>
        </w:rPr>
        <w:t>הישיבה ננעלה בשעה 13:45.</w:t>
      </w:r>
    </w:p>
    <w:p w:rsidR="006F712D" w:rsidRDefault="006F712D" w:rsidP="006F712D">
      <w:pPr>
        <w:pStyle w:val="KeepWithNext"/>
        <w:rPr>
          <w:rtl/>
          <w:lang w:eastAsia="he-IL"/>
        </w:rPr>
      </w:pPr>
    </w:p>
    <w:p w:rsidR="006F712D" w:rsidRPr="006F712D" w:rsidRDefault="006F712D" w:rsidP="006F712D">
      <w:pPr>
        <w:rPr>
          <w:rtl/>
          <w:lang w:eastAsia="he-IL"/>
        </w:rPr>
      </w:pPr>
    </w:p>
    <w:p w:rsidR="00EE2F4C" w:rsidRPr="008713A4" w:rsidRDefault="00EE2F4C" w:rsidP="00EE2F4C"/>
    <w:sectPr w:rsidR="00EE2F4C" w:rsidRPr="008713A4" w:rsidSect="00633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064" w:rsidRDefault="00753064">
      <w:r>
        <w:separator/>
      </w:r>
    </w:p>
  </w:endnote>
  <w:endnote w:type="continuationSeparator" w:id="0">
    <w:p w:rsidR="00753064" w:rsidRDefault="0075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064" w:rsidRDefault="00753064">
      <w:r>
        <w:separator/>
      </w:r>
    </w:p>
  </w:footnote>
  <w:footnote w:type="continuationSeparator" w:id="0">
    <w:p w:rsidR="00753064" w:rsidRDefault="00753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064" w:rsidRDefault="007530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3064" w:rsidRDefault="007530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064" w:rsidRDefault="007530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34B3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753064" w:rsidRPr="00CC5815" w:rsidRDefault="00753064" w:rsidP="008E5E3F">
    <w:pPr>
      <w:pStyle w:val="a3"/>
      <w:ind w:firstLine="0"/>
    </w:pPr>
    <w:r>
      <w:rPr>
        <w:rtl/>
      </w:rPr>
      <w:t>ועדת החינוך, התרבות והספורט</w:t>
    </w:r>
  </w:p>
  <w:p w:rsidR="00753064" w:rsidRPr="00CC5815" w:rsidRDefault="00753064" w:rsidP="008E5E3F">
    <w:pPr>
      <w:pStyle w:val="a3"/>
      <w:ind w:firstLine="0"/>
      <w:rPr>
        <w:rtl/>
      </w:rPr>
    </w:pPr>
    <w:r>
      <w:rPr>
        <w:rtl/>
      </w:rPr>
      <w:t>26/06/2018</w:t>
    </w:r>
  </w:p>
  <w:p w:rsidR="00753064" w:rsidRPr="00CC5815" w:rsidRDefault="007530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064" w:rsidRDefault="007530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9CCBB3" wp14:editId="6C3F7F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3064" w:rsidRDefault="007530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3064" w:rsidRDefault="007530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E10"/>
    <w:rsid w:val="000335C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170"/>
    <w:rsid w:val="00150436"/>
    <w:rsid w:val="00167294"/>
    <w:rsid w:val="001673D4"/>
    <w:rsid w:val="0016778E"/>
    <w:rsid w:val="00171E7F"/>
    <w:rsid w:val="001758C1"/>
    <w:rsid w:val="0017779F"/>
    <w:rsid w:val="001842DB"/>
    <w:rsid w:val="001A74E9"/>
    <w:rsid w:val="001A7A1B"/>
    <w:rsid w:val="001C44DA"/>
    <w:rsid w:val="001C4FDA"/>
    <w:rsid w:val="001C57B3"/>
    <w:rsid w:val="001D440C"/>
    <w:rsid w:val="002016FF"/>
    <w:rsid w:val="00227FEF"/>
    <w:rsid w:val="00261554"/>
    <w:rsid w:val="00265C37"/>
    <w:rsid w:val="00275C03"/>
    <w:rsid w:val="00280D58"/>
    <w:rsid w:val="002B1BD7"/>
    <w:rsid w:val="002D4BDB"/>
    <w:rsid w:val="002E30D8"/>
    <w:rsid w:val="002E5E31"/>
    <w:rsid w:val="0030071F"/>
    <w:rsid w:val="00303B4C"/>
    <w:rsid w:val="00321E62"/>
    <w:rsid w:val="00322E7E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B5E"/>
    <w:rsid w:val="00470EAC"/>
    <w:rsid w:val="00485F06"/>
    <w:rsid w:val="0049458B"/>
    <w:rsid w:val="00495C6F"/>
    <w:rsid w:val="00495FD8"/>
    <w:rsid w:val="004B0A65"/>
    <w:rsid w:val="004B1BE9"/>
    <w:rsid w:val="00500C0C"/>
    <w:rsid w:val="00546678"/>
    <w:rsid w:val="005506B9"/>
    <w:rsid w:val="0056711B"/>
    <w:rsid w:val="005817EC"/>
    <w:rsid w:val="00590B77"/>
    <w:rsid w:val="005A342D"/>
    <w:rsid w:val="005C363E"/>
    <w:rsid w:val="005D61F3"/>
    <w:rsid w:val="005E1C6B"/>
    <w:rsid w:val="005F76B0"/>
    <w:rsid w:val="00632321"/>
    <w:rsid w:val="006334B3"/>
    <w:rsid w:val="00634F61"/>
    <w:rsid w:val="006537FE"/>
    <w:rsid w:val="00657529"/>
    <w:rsid w:val="0068466B"/>
    <w:rsid w:val="00695A47"/>
    <w:rsid w:val="006A0CB7"/>
    <w:rsid w:val="006F0259"/>
    <w:rsid w:val="006F712D"/>
    <w:rsid w:val="00700433"/>
    <w:rsid w:val="00702755"/>
    <w:rsid w:val="0070472C"/>
    <w:rsid w:val="007509A6"/>
    <w:rsid w:val="0075306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70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98B"/>
    <w:rsid w:val="009515F0"/>
    <w:rsid w:val="009830CB"/>
    <w:rsid w:val="009D134C"/>
    <w:rsid w:val="009D478A"/>
    <w:rsid w:val="009D702C"/>
    <w:rsid w:val="009E6E93"/>
    <w:rsid w:val="009E7936"/>
    <w:rsid w:val="009F1518"/>
    <w:rsid w:val="009F5773"/>
    <w:rsid w:val="00A15971"/>
    <w:rsid w:val="00A22C90"/>
    <w:rsid w:val="00A42723"/>
    <w:rsid w:val="00A64A6D"/>
    <w:rsid w:val="00A66020"/>
    <w:rsid w:val="00AA5334"/>
    <w:rsid w:val="00AB02EE"/>
    <w:rsid w:val="00AB3F3A"/>
    <w:rsid w:val="00AD4EC9"/>
    <w:rsid w:val="00AD6FFC"/>
    <w:rsid w:val="00AF31E6"/>
    <w:rsid w:val="00AF4150"/>
    <w:rsid w:val="00B0509A"/>
    <w:rsid w:val="00B065F1"/>
    <w:rsid w:val="00B120B2"/>
    <w:rsid w:val="00B144ED"/>
    <w:rsid w:val="00B50340"/>
    <w:rsid w:val="00B65508"/>
    <w:rsid w:val="00B8517A"/>
    <w:rsid w:val="00BA6446"/>
    <w:rsid w:val="00BD47B7"/>
    <w:rsid w:val="00BD4B2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E5D"/>
    <w:rsid w:val="00C763E4"/>
    <w:rsid w:val="00C8624A"/>
    <w:rsid w:val="00CA219A"/>
    <w:rsid w:val="00CA5363"/>
    <w:rsid w:val="00CB6D60"/>
    <w:rsid w:val="00CC5815"/>
    <w:rsid w:val="00CD7DA3"/>
    <w:rsid w:val="00CE24B8"/>
    <w:rsid w:val="00CE5849"/>
    <w:rsid w:val="00D278F7"/>
    <w:rsid w:val="00D37550"/>
    <w:rsid w:val="00D40A29"/>
    <w:rsid w:val="00D45D27"/>
    <w:rsid w:val="00D86E57"/>
    <w:rsid w:val="00D96B24"/>
    <w:rsid w:val="00DD396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F4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6A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199425A"/>
  <w15:docId w15:val="{CBF2ECDE-8E13-49E0-91B8-5B1900C8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D70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D702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67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3DA43-166A-472A-9FDE-0C7F6A08A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47</Pages>
  <Words>12595</Words>
  <Characters>57217</Characters>
  <Application>Microsoft Office Word</Application>
  <DocSecurity>0</DocSecurity>
  <Lines>476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2018-07-13T06:49:00Z</dcterms:created>
  <dcterms:modified xsi:type="dcterms:W3CDTF">2018-07-16T05:27:00Z</dcterms:modified>
</cp:coreProperties>
</file>